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32C" w:rsidRDefault="001F532C" w:rsidP="008037CE"/>
    <w:p w:rsidR="008037CE" w:rsidRDefault="008037CE" w:rsidP="008037CE">
      <w:pPr>
        <w:jc w:val="both"/>
        <w:rPr>
          <w:sz w:val="28"/>
          <w:szCs w:val="28"/>
        </w:rPr>
      </w:pPr>
      <w:r w:rsidRPr="008037CE">
        <w:rPr>
          <w:b/>
          <w:sz w:val="28"/>
          <w:szCs w:val="28"/>
        </w:rPr>
        <w:t>1 и 2</w:t>
      </w:r>
      <w:r w:rsidRPr="008037CE">
        <w:rPr>
          <w:sz w:val="28"/>
          <w:szCs w:val="28"/>
        </w:rPr>
        <w:t xml:space="preserve"> . Закупаемые двери должны соответствовать и должны быть укомплектованы согласно всем требованиям, указанным в технической части документации. В частности заказчиком предусмотрена установка противопожарных ручек и замков для удовлетворения имеющихся потребностей, требований к данным конструкциям в условиях последующей их эксплуатации.</w:t>
      </w:r>
    </w:p>
    <w:p w:rsidR="008037CE" w:rsidRDefault="008037CE" w:rsidP="008037CE">
      <w:pPr>
        <w:jc w:val="both"/>
        <w:rPr>
          <w:sz w:val="28"/>
          <w:szCs w:val="28"/>
        </w:rPr>
      </w:pPr>
    </w:p>
    <w:p w:rsidR="00E02565" w:rsidRDefault="008037CE" w:rsidP="008037CE">
      <w:pPr>
        <w:jc w:val="both"/>
        <w:rPr>
          <w:sz w:val="28"/>
          <w:szCs w:val="28"/>
        </w:rPr>
      </w:pPr>
      <w:r w:rsidRPr="00067B56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Цвет замка и ручки </w:t>
      </w:r>
      <w:r w:rsidR="00E02565">
        <w:rPr>
          <w:sz w:val="28"/>
          <w:szCs w:val="28"/>
        </w:rPr>
        <w:t xml:space="preserve">предпочтителен серый, однако это </w:t>
      </w:r>
      <w:r>
        <w:rPr>
          <w:sz w:val="28"/>
          <w:szCs w:val="28"/>
        </w:rPr>
        <w:t>не принципиал</w:t>
      </w:r>
      <w:r w:rsidR="00E02565">
        <w:rPr>
          <w:sz w:val="28"/>
          <w:szCs w:val="28"/>
        </w:rPr>
        <w:t>ь</w:t>
      </w:r>
      <w:r>
        <w:rPr>
          <w:sz w:val="28"/>
          <w:szCs w:val="28"/>
        </w:rPr>
        <w:t>н</w:t>
      </w:r>
      <w:r w:rsidR="00E02565">
        <w:rPr>
          <w:sz w:val="28"/>
          <w:szCs w:val="28"/>
        </w:rPr>
        <w:t>о</w:t>
      </w:r>
      <w:r w:rsidR="000C58F6">
        <w:rPr>
          <w:sz w:val="28"/>
          <w:szCs w:val="28"/>
        </w:rPr>
        <w:t xml:space="preserve"> (черный допустим)</w:t>
      </w:r>
      <w:r>
        <w:rPr>
          <w:sz w:val="28"/>
          <w:szCs w:val="28"/>
        </w:rPr>
        <w:t xml:space="preserve">. </w:t>
      </w:r>
    </w:p>
    <w:p w:rsidR="00EE49F8" w:rsidRDefault="00EE49F8" w:rsidP="008037CE">
      <w:pPr>
        <w:jc w:val="both"/>
        <w:rPr>
          <w:sz w:val="28"/>
          <w:szCs w:val="28"/>
        </w:rPr>
      </w:pPr>
      <w:r w:rsidRPr="00067B56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В техническом задании указаны </w:t>
      </w:r>
      <w:bookmarkStart w:id="0" w:name="_GoBack"/>
      <w:bookmarkEnd w:id="0"/>
      <w:r>
        <w:rPr>
          <w:sz w:val="28"/>
          <w:szCs w:val="28"/>
        </w:rPr>
        <w:t>точные</w:t>
      </w:r>
      <w:r w:rsidR="000C58F6">
        <w:rPr>
          <w:sz w:val="28"/>
          <w:szCs w:val="28"/>
        </w:rPr>
        <w:t>,</w:t>
      </w:r>
      <w:r>
        <w:rPr>
          <w:sz w:val="28"/>
          <w:szCs w:val="28"/>
        </w:rPr>
        <w:t xml:space="preserve"> необходимые характеристики и требования к элементам конструкции дверного блока, в том числе толщина металла. </w:t>
      </w:r>
    </w:p>
    <w:p w:rsidR="00EE49F8" w:rsidRDefault="00EE49F8" w:rsidP="008037CE">
      <w:pPr>
        <w:jc w:val="both"/>
        <w:rPr>
          <w:sz w:val="28"/>
          <w:szCs w:val="28"/>
        </w:rPr>
      </w:pPr>
      <w:r w:rsidRPr="00067B56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Подобные петли с регулировкой устанавливаются на металлические двери. В частности на нашем предприятии имеются металлические двери с таким петлями.</w:t>
      </w:r>
    </w:p>
    <w:p w:rsidR="00EE49F8" w:rsidRPr="008037CE" w:rsidRDefault="00EE49F8" w:rsidP="008037CE">
      <w:pPr>
        <w:jc w:val="both"/>
        <w:rPr>
          <w:sz w:val="28"/>
          <w:szCs w:val="28"/>
        </w:rPr>
      </w:pPr>
      <w:r w:rsidRPr="00067B56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="00067B56">
        <w:rPr>
          <w:sz w:val="28"/>
          <w:szCs w:val="28"/>
        </w:rPr>
        <w:t xml:space="preserve">Шурупы не должны быть видны и доступны повседневным пользователям, для возможного демонтажа двери, без особых технологических вмешательств. </w:t>
      </w:r>
    </w:p>
    <w:p w:rsidR="008037CE" w:rsidRDefault="008037CE" w:rsidP="008037CE">
      <w:pPr>
        <w:pStyle w:val="a3"/>
        <w:jc w:val="both"/>
        <w:rPr>
          <w:sz w:val="28"/>
          <w:szCs w:val="28"/>
        </w:rPr>
      </w:pPr>
    </w:p>
    <w:p w:rsidR="008037CE" w:rsidRPr="008037CE" w:rsidRDefault="008037CE" w:rsidP="008037CE">
      <w:pPr>
        <w:pStyle w:val="a3"/>
        <w:jc w:val="both"/>
        <w:rPr>
          <w:sz w:val="28"/>
          <w:szCs w:val="28"/>
        </w:rPr>
      </w:pPr>
    </w:p>
    <w:sectPr w:rsidR="008037CE" w:rsidRPr="008037CE" w:rsidSect="00F73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2016E"/>
    <w:multiLevelType w:val="hybridMultilevel"/>
    <w:tmpl w:val="CBCA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D2ADC"/>
    <w:multiLevelType w:val="hybridMultilevel"/>
    <w:tmpl w:val="3758B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7521D"/>
    <w:rsid w:val="00067B56"/>
    <w:rsid w:val="000C58F6"/>
    <w:rsid w:val="001F532C"/>
    <w:rsid w:val="0047521D"/>
    <w:rsid w:val="008037CE"/>
    <w:rsid w:val="00E02565"/>
    <w:rsid w:val="00EE49F8"/>
    <w:rsid w:val="00EF2D50"/>
    <w:rsid w:val="00F73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1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7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7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131</Words>
  <Characters>753</Characters>
  <Application>Microsoft Office Word</Application>
  <DocSecurity>0</DocSecurity>
  <Lines>6</Lines>
  <Paragraphs>1</Paragraphs>
  <ScaleCrop>false</ScaleCrop>
  <Company>РФЯЦ-ВНИИТФ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РФЯЦ</dc:creator>
  <cp:keywords/>
  <dc:description/>
  <cp:lastModifiedBy>Саушкин</cp:lastModifiedBy>
  <cp:revision>9</cp:revision>
  <cp:lastPrinted>2015-05-12T03:05:00Z</cp:lastPrinted>
  <dcterms:created xsi:type="dcterms:W3CDTF">2015-05-08T07:57:00Z</dcterms:created>
  <dcterms:modified xsi:type="dcterms:W3CDTF">2015-05-12T06:36:00Z</dcterms:modified>
</cp:coreProperties>
</file>