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524066"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C266BA" w:rsidP="00C266BA">
      <w:pPr>
        <w:jc w:val="right"/>
        <w:rPr>
          <w:rFonts w:ascii="Times New Roman" w:hAnsi="Times New Roman" w:cs="Times New Roman"/>
        </w:rPr>
      </w:pPr>
      <w:r w:rsidRPr="00A10BA5">
        <w:rPr>
          <w:rFonts w:ascii="Times New Roman" w:hAnsi="Times New Roman" w:cs="Times New Roman"/>
        </w:rPr>
        <w:t xml:space="preserve">                                                </w:t>
      </w:r>
      <w:r w:rsidR="00582FE7" w:rsidRPr="00A10BA5">
        <w:rPr>
          <w:rFonts w:ascii="Times New Roman" w:hAnsi="Times New Roman" w:cs="Times New Roman"/>
        </w:rPr>
        <w:t xml:space="preserve">                           </w:t>
      </w:r>
      <w:r w:rsidR="00E2590A">
        <w:rPr>
          <w:rFonts w:ascii="Times New Roman" w:hAnsi="Times New Roman" w:cs="Times New Roman"/>
        </w:rPr>
        <w:t>«26</w:t>
      </w:r>
      <w:r w:rsidR="00582FE7" w:rsidRPr="00F228C5">
        <w:rPr>
          <w:rFonts w:ascii="Times New Roman" w:hAnsi="Times New Roman" w:cs="Times New Roman"/>
        </w:rPr>
        <w:t xml:space="preserve">» марта </w:t>
      </w:r>
      <w:r w:rsidRPr="00F228C5">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proofErr w:type="spellStart"/>
      <w:r w:rsidR="00E2590A">
        <w:rPr>
          <w:b/>
          <w:color w:val="000000"/>
          <w:sz w:val="32"/>
          <w:szCs w:val="32"/>
        </w:rPr>
        <w:t>хоз</w:t>
      </w:r>
      <w:r w:rsidR="004318CD">
        <w:rPr>
          <w:b/>
          <w:color w:val="000000"/>
          <w:sz w:val="32"/>
          <w:szCs w:val="32"/>
        </w:rPr>
        <w:t>инвентаря</w:t>
      </w:r>
      <w:proofErr w:type="spellEnd"/>
      <w:r w:rsidR="004318CD">
        <w:rPr>
          <w:b/>
          <w:color w:val="000000"/>
          <w:sz w:val="32"/>
          <w:szCs w:val="32"/>
        </w:rPr>
        <w:t xml:space="preserve"> </w:t>
      </w:r>
      <w:r w:rsidRPr="00A10BA5">
        <w:rPr>
          <w:b/>
          <w:color w:val="000000"/>
          <w:sz w:val="32"/>
          <w:szCs w:val="32"/>
        </w:rPr>
        <w:t>д</w:t>
      </w:r>
      <w:r w:rsidR="00E2590A">
        <w:rPr>
          <w:b/>
          <w:color w:val="000000"/>
          <w:sz w:val="32"/>
          <w:szCs w:val="32"/>
        </w:rPr>
        <w:t>ля нужд ОАО «</w:t>
      </w:r>
      <w:proofErr w:type="spellStart"/>
      <w:r w:rsidR="00E2590A">
        <w:rPr>
          <w:b/>
          <w:color w:val="000000"/>
          <w:sz w:val="32"/>
          <w:szCs w:val="32"/>
        </w:rPr>
        <w:t>Пензаэнергосбыт</w:t>
      </w:r>
      <w:proofErr w:type="spellEnd"/>
      <w:r w:rsidR="00E2590A">
        <w:rPr>
          <w:b/>
          <w:color w:val="000000"/>
          <w:sz w:val="32"/>
          <w:szCs w:val="32"/>
        </w:rPr>
        <w:t>» в апреле</w:t>
      </w:r>
      <w:r w:rsidRPr="00A10BA5">
        <w:rPr>
          <w:b/>
          <w:color w:val="000000"/>
          <w:sz w:val="32"/>
          <w:szCs w:val="32"/>
        </w:rPr>
        <w:t xml:space="preserve"> 2012 года</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E2590A">
        <w:rPr>
          <w:rFonts w:ascii="Times New Roman" w:hAnsi="Times New Roman" w:cs="Times New Roman"/>
          <w:sz w:val="24"/>
          <w:szCs w:val="24"/>
          <w:lang w:eastAsia="ru-RU"/>
        </w:rPr>
        <w:t>«26</w:t>
      </w:r>
      <w:r w:rsidRPr="00F228C5">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325CBD" w:rsidRPr="00A10BA5">
        <w:rPr>
          <w:rFonts w:ascii="Times New Roman" w:eastAsia="Times New Roman" w:hAnsi="Times New Roman" w:cs="Times New Roman"/>
          <w:bCs/>
          <w:color w:val="000000"/>
          <w:sz w:val="24"/>
          <w:szCs w:val="24"/>
        </w:rPr>
        <w:t>Пензаэнергосбыт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7"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E2590A">
        <w:rPr>
          <w:rStyle w:val="af"/>
        </w:rPr>
        <w:t xml:space="preserve"> </w:t>
      </w:r>
      <w:proofErr w:type="spellStart"/>
      <w:r w:rsidR="004318CD">
        <w:rPr>
          <w:bCs/>
          <w:color w:val="000000"/>
          <w:sz w:val="24"/>
          <w:szCs w:val="24"/>
        </w:rPr>
        <w:t>хозинвентаря</w:t>
      </w:r>
      <w:proofErr w:type="spellEnd"/>
      <w:r w:rsidR="00E2590A">
        <w:rPr>
          <w:rStyle w:val="af"/>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C84964" w:rsidRPr="00A10BA5">
        <w:rPr>
          <w:rFonts w:ascii="Times New Roman" w:hAnsi="Times New Roman" w:cs="Times New Roman"/>
        </w:rPr>
        <w:t xml:space="preserve">  </w:t>
      </w:r>
      <w:r w:rsidR="00E2590A" w:rsidRPr="00C8633B">
        <w:rPr>
          <w:rFonts w:ascii="Times New Roman" w:hAnsi="Times New Roman" w:cs="Times New Roman"/>
          <w:sz w:val="24"/>
          <w:szCs w:val="24"/>
        </w:rPr>
        <w:t>56050 руб. (Пятьдесят шесть тысяч пятьдесят рублей 00 копеек</w:t>
      </w:r>
      <w:r w:rsidR="00E2590A" w:rsidRPr="00C8633B">
        <w:rPr>
          <w:rFonts w:ascii="Times New Roman" w:eastAsia="Times New Roman" w:hAnsi="Times New Roman" w:cs="Times New Roman"/>
          <w:bCs/>
          <w:color w:val="000000"/>
          <w:sz w:val="24"/>
          <w:szCs w:val="24"/>
        </w:rPr>
        <w:t>), с учетом НДС.</w:t>
      </w:r>
    </w:p>
    <w:p w:rsidR="00F3528B" w:rsidRPr="004F3940" w:rsidRDefault="00F3528B" w:rsidP="004F3940">
      <w:pPr>
        <w:pStyle w:val="a6"/>
        <w:rPr>
          <w:rFonts w:ascii="Times New Roman" w:eastAsia="Times New Roman" w:hAnsi="Times New Roman"/>
          <w:bCs/>
          <w:color w:val="000000"/>
          <w:sz w:val="24"/>
          <w:szCs w:val="24"/>
        </w:rPr>
      </w:pPr>
      <w:r w:rsidRPr="004F3940">
        <w:rPr>
          <w:rFonts w:ascii="Times New Roman" w:eastAsia="Times New Roman" w:hAnsi="Times New Roman"/>
          <w:bCs/>
          <w:color w:val="000000"/>
          <w:sz w:val="24"/>
          <w:szCs w:val="24"/>
        </w:rPr>
        <w:t xml:space="preserve">Цена договора </w:t>
      </w:r>
      <w:r w:rsidR="004F3940" w:rsidRPr="004F3940">
        <w:rPr>
          <w:rFonts w:ascii="Times New Roman" w:eastAsia="Times New Roman" w:hAnsi="Times New Roman"/>
          <w:bCs/>
          <w:color w:val="000000"/>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Pr="004F3940">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325CBD"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325CBD" w:rsidRPr="00A10BA5">
        <w:rPr>
          <w:rFonts w:ascii="Times New Roman" w:eastAsia="Times New Roman" w:hAnsi="Times New Roman" w:cs="Times New Roman"/>
          <w:bCs/>
          <w:color w:val="000000"/>
          <w:sz w:val="24"/>
          <w:szCs w:val="24"/>
        </w:rPr>
        <w:t>г. Пенза, ул. Гагарина, 11</w:t>
      </w:r>
      <w:proofErr w:type="gramStart"/>
      <w:r w:rsidR="00325CBD" w:rsidRPr="00A10BA5">
        <w:rPr>
          <w:rFonts w:ascii="Times New Roman" w:eastAsia="Times New Roman" w:hAnsi="Times New Roman" w:cs="Times New Roman"/>
          <w:bCs/>
          <w:color w:val="000000"/>
          <w:sz w:val="24"/>
          <w:szCs w:val="24"/>
        </w:rPr>
        <w:t xml:space="preserve"> Б</w:t>
      </w:r>
      <w:proofErr w:type="gramEnd"/>
      <w:r w:rsidR="00325CBD" w:rsidRPr="00A10BA5">
        <w:rPr>
          <w:rFonts w:ascii="Times New Roman" w:eastAsia="Times New Roman" w:hAnsi="Times New Roman" w:cs="Times New Roman"/>
          <w:bCs/>
          <w:color w:val="000000"/>
          <w:sz w:val="24"/>
          <w:szCs w:val="24"/>
        </w:rPr>
        <w:t xml:space="preserve"> </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A10BA5" w:rsidRDefault="00C01396" w:rsidP="00937971">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632E03" w:rsidRPr="00A10BA5" w:rsidRDefault="0061798F" w:rsidP="00A10BA5">
      <w:pPr>
        <w:pStyle w:val="af0"/>
        <w:tabs>
          <w:tab w:val="clear" w:pos="1701"/>
        </w:tabs>
        <w:spacing w:line="240" w:lineRule="auto"/>
        <w:ind w:left="0" w:firstLine="0"/>
        <w:rPr>
          <w:rStyle w:val="af"/>
        </w:rPr>
      </w:pPr>
      <w:r w:rsidRPr="00A10BA5">
        <w:rPr>
          <w:b/>
          <w:bCs/>
          <w:color w:val="000000"/>
          <w:sz w:val="24"/>
          <w:szCs w:val="24"/>
        </w:rPr>
        <w:t>10. Условия оплаты:</w:t>
      </w:r>
      <w:r w:rsidR="0078668F" w:rsidRPr="00A10BA5">
        <w:rPr>
          <w:bCs/>
          <w:color w:val="000000"/>
          <w:sz w:val="24"/>
          <w:szCs w:val="24"/>
        </w:rPr>
        <w:t xml:space="preserve"> </w:t>
      </w:r>
      <w:r w:rsidR="00E2590A">
        <w:rPr>
          <w:sz w:val="24"/>
          <w:szCs w:val="24"/>
        </w:rPr>
        <w:t>Оплата поставленной продукции</w:t>
      </w:r>
      <w:r w:rsidR="00E2590A" w:rsidRPr="00E027F4">
        <w:rPr>
          <w:sz w:val="24"/>
          <w:szCs w:val="24"/>
        </w:rPr>
        <w:t xml:space="preserve"> осуществляется российскими рублями в безналичной форме, путем перечисления денежных средств на расчетный счет Пос</w:t>
      </w:r>
      <w:r w:rsidR="00E2590A">
        <w:rPr>
          <w:sz w:val="24"/>
          <w:szCs w:val="24"/>
        </w:rPr>
        <w:t>тавщика</w:t>
      </w:r>
      <w:r w:rsidR="00E2590A" w:rsidRPr="00E027F4">
        <w:rPr>
          <w:sz w:val="24"/>
          <w:szCs w:val="24"/>
        </w:rPr>
        <w:t xml:space="preserve"> в течение десяти дней после </w:t>
      </w:r>
      <w:r w:rsidR="00E2590A">
        <w:rPr>
          <w:sz w:val="24"/>
          <w:szCs w:val="24"/>
        </w:rPr>
        <w:t>поставки продукции и предоставления счетов-фактур</w:t>
      </w:r>
      <w:r w:rsidR="00E2590A" w:rsidRPr="00E027F4">
        <w:rPr>
          <w:sz w:val="24"/>
          <w:szCs w:val="24"/>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8"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sz w:val="24"/>
          <w:szCs w:val="24"/>
        </w:rPr>
        <w:t>«26</w:t>
      </w:r>
      <w:r w:rsidR="00632E03" w:rsidRPr="00F228C5">
        <w:rPr>
          <w:rFonts w:ascii="Times New Roman" w:eastAsia="Times New Roman" w:hAnsi="Times New Roman" w:cs="Times New Roman"/>
          <w:bCs/>
          <w:sz w:val="24"/>
          <w:szCs w:val="24"/>
        </w:rPr>
        <w:t>» марта</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524066">
        <w:rPr>
          <w:rFonts w:ascii="Times New Roman" w:eastAsia="Times New Roman" w:hAnsi="Times New Roman" w:cs="Times New Roman"/>
          <w:bCs/>
          <w:sz w:val="24"/>
          <w:szCs w:val="24"/>
        </w:rPr>
        <w:t>«03</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524066">
        <w:rPr>
          <w:rFonts w:ascii="Times New Roman" w:eastAsia="Times New Roman" w:hAnsi="Times New Roman" w:cs="Times New Roman"/>
          <w:bCs/>
          <w:sz w:val="24"/>
          <w:szCs w:val="24"/>
        </w:rPr>
        <w:t>«04</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524066">
        <w:rPr>
          <w:rFonts w:ascii="Times New Roman" w:eastAsia="Times New Roman" w:hAnsi="Times New Roman" w:cs="Times New Roman"/>
          <w:bCs/>
          <w:sz w:val="24"/>
          <w:szCs w:val="24"/>
        </w:rPr>
        <w:t>04</w:t>
      </w:r>
      <w:bookmarkStart w:id="0" w:name="_GoBack"/>
      <w:bookmarkEnd w:id="0"/>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A10BA5" w:rsidRDefault="00B72A51" w:rsidP="005848B2">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 xml:space="preserve">Процедура </w:t>
      </w:r>
      <w:r w:rsidR="00FD5DF2"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A10BA5">
        <w:rPr>
          <w:rFonts w:ascii="Times New Roman" w:hAnsi="Times New Roman" w:cs="Times New Roman"/>
          <w:i/>
          <w:color w:val="000000"/>
          <w:sz w:val="24"/>
          <w:szCs w:val="24"/>
        </w:rPr>
        <w:t>котировок</w:t>
      </w:r>
      <w:r w:rsidRPr="00A10BA5">
        <w:rPr>
          <w:rFonts w:ascii="Times New Roman" w:hAnsi="Times New Roman" w:cs="Times New Roman"/>
          <w:i/>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 «</w:t>
            </w:r>
            <w:proofErr w:type="spellStart"/>
            <w:r w:rsidR="0066647E" w:rsidRPr="00A10BA5">
              <w:rPr>
                <w:rStyle w:val="af"/>
                <w:rFonts w:eastAsia="Calibri"/>
              </w:rPr>
              <w:t>Пензаэнергосбыт</w:t>
            </w:r>
            <w:proofErr w:type="spellEnd"/>
            <w:r w:rsidR="0066647E" w:rsidRPr="00A10BA5">
              <w:rPr>
                <w:rStyle w:val="af"/>
                <w:rFonts w:eastAsia="Calibri"/>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E2590A">
              <w:rPr>
                <w:rFonts w:ascii="Times New Roman" w:hAnsi="Times New Roman"/>
                <w:sz w:val="24"/>
                <w:szCs w:val="24"/>
              </w:rPr>
              <w:t>Горюнова Елена Павловна</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0"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2" w:history="1">
              <w:r w:rsidRPr="00E2590A">
                <w:rPr>
                  <w:rFonts w:ascii="Times New Roman" w:hAnsi="Times New Roman"/>
                </w:rPr>
                <w:t>mikhaleva.d.i@global-logistics.ru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BF53B6">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4318CD">
              <w:rPr>
                <w:rStyle w:val="af"/>
              </w:rPr>
              <w:t xml:space="preserve"> </w:t>
            </w:r>
            <w:proofErr w:type="spellStart"/>
            <w:r w:rsidR="004318CD">
              <w:rPr>
                <w:rStyle w:val="af"/>
              </w:rPr>
              <w:t>хозинвентаря</w:t>
            </w:r>
            <w:proofErr w:type="spellEnd"/>
            <w:r w:rsidR="008D4FF3">
              <w:rPr>
                <w:rStyle w:val="af"/>
              </w:rPr>
              <w:t xml:space="preserve"> в апреле 2012 года.</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8D4FF3" w:rsidRPr="008F52B5" w:rsidRDefault="008D4FF3" w:rsidP="008D4FF3">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8F52B5">
              <w:rPr>
                <w:rFonts w:ascii="Times New Roman" w:hAnsi="Times New Roman" w:cs="Times New Roman"/>
                <w:sz w:val="24"/>
                <w:szCs w:val="24"/>
              </w:rPr>
              <w:t>56050 руб. (Пятьдесят шесть тысяч пятьдесят рублей 00 копеек</w:t>
            </w:r>
            <w:r w:rsidRPr="008F52B5">
              <w:rPr>
                <w:rFonts w:ascii="Times New Roman" w:eastAsia="Times New Roman" w:hAnsi="Times New Roman" w:cs="Times New Roman"/>
                <w:bCs/>
                <w:color w:val="000000"/>
                <w:sz w:val="24"/>
                <w:szCs w:val="24"/>
              </w:rPr>
              <w:t>), с учетом НДС.</w:t>
            </w:r>
          </w:p>
          <w:p w:rsidR="00B10861" w:rsidRPr="00A10BA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008D4FF3">
              <w:rPr>
                <w:rFonts w:ascii="Times New Roman" w:eastAsia="Times New Roman" w:hAnsi="Times New Roman" w:cs="Times New Roman"/>
                <w:bCs/>
                <w:color w:val="000000"/>
              </w:rPr>
              <w:t>.</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w:t>
            </w:r>
            <w:r w:rsidRPr="00A10BA5">
              <w:rPr>
                <w:rFonts w:ascii="Times New Roman" w:eastAsia="Times New Roman" w:hAnsi="Times New Roman" w:cs="Times New Roman"/>
                <w:bCs/>
                <w:color w:val="000000"/>
                <w:sz w:val="24"/>
                <w:szCs w:val="24"/>
              </w:rPr>
              <w:lastRenderedPageBreak/>
              <w:t>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8D4FF3" w:rsidP="00A10BA5">
            <w:pPr>
              <w:pStyle w:val="af0"/>
              <w:tabs>
                <w:tab w:val="clear" w:pos="1701"/>
              </w:tabs>
              <w:spacing w:line="240" w:lineRule="auto"/>
              <w:ind w:left="0" w:firstLine="0"/>
              <w:rPr>
                <w:color w:val="000000"/>
                <w:sz w:val="24"/>
                <w:szCs w:val="24"/>
              </w:rPr>
            </w:pPr>
            <w:r>
              <w:rPr>
                <w:sz w:val="24"/>
                <w:szCs w:val="24"/>
              </w:rPr>
              <w:t>Оплата поставленной продукции</w:t>
            </w:r>
            <w:r w:rsidRPr="00E027F4">
              <w:rPr>
                <w:sz w:val="24"/>
                <w:szCs w:val="24"/>
              </w:rPr>
              <w:t xml:space="preserve"> осуществляется российскими рублями в безналичной форме, путем перечисления денежных средств на расчетный счет Пос</w:t>
            </w:r>
            <w:r>
              <w:rPr>
                <w:sz w:val="24"/>
                <w:szCs w:val="24"/>
              </w:rPr>
              <w:t>тавщика</w:t>
            </w:r>
            <w:r w:rsidRPr="00E027F4">
              <w:rPr>
                <w:sz w:val="24"/>
                <w:szCs w:val="24"/>
              </w:rPr>
              <w:t xml:space="preserve"> в течение десяти дней после </w:t>
            </w:r>
            <w:r>
              <w:rPr>
                <w:sz w:val="24"/>
                <w:szCs w:val="24"/>
              </w:rPr>
              <w:t>поставки продукции и предоставления счетов-фактур</w:t>
            </w:r>
            <w:r w:rsidRPr="00E027F4">
              <w:rPr>
                <w:sz w:val="24"/>
                <w:szCs w:val="24"/>
              </w:rPr>
              <w:t>.</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w:t>
            </w:r>
            <w:r w:rsidR="009107E7" w:rsidRPr="00A10BA5">
              <w:rPr>
                <w:rFonts w:ascii="Times New Roman" w:hAnsi="Times New Roman" w:cs="Times New Roman"/>
                <w:sz w:val="24"/>
                <w:szCs w:val="24"/>
              </w:rPr>
              <w:lastRenderedPageBreak/>
              <w:t>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Оператор электронной площадки осуществляет аккредитацию участников процедуры закупки, для обеспечения доступа к </w:t>
            </w:r>
            <w:r w:rsidRPr="00A10BA5">
              <w:rPr>
                <w:rFonts w:ascii="Times New Roman" w:hAnsi="Times New Roman" w:cs="Times New Roman"/>
                <w:color w:val="000000"/>
                <w:sz w:val="24"/>
                <w:szCs w:val="24"/>
              </w:rPr>
              <w:lastRenderedPageBreak/>
              <w:t>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19"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tbl>
      <w:tblPr>
        <w:tblW w:w="9178" w:type="dxa"/>
        <w:tblInd w:w="-706" w:type="dxa"/>
        <w:tblLook w:val="04A0" w:firstRow="1" w:lastRow="0" w:firstColumn="1" w:lastColumn="0" w:noHBand="0" w:noVBand="1"/>
      </w:tblPr>
      <w:tblGrid>
        <w:gridCol w:w="724"/>
        <w:gridCol w:w="5477"/>
        <w:gridCol w:w="1559"/>
        <w:gridCol w:w="1499"/>
      </w:tblGrid>
      <w:tr w:rsidR="004318CD" w:rsidTr="004318CD">
        <w:trPr>
          <w:trHeight w:val="270"/>
        </w:trPr>
        <w:tc>
          <w:tcPr>
            <w:tcW w:w="724" w:type="dxa"/>
            <w:tcBorders>
              <w:top w:val="single" w:sz="8" w:space="0" w:color="auto"/>
              <w:left w:val="single" w:sz="8" w:space="0" w:color="auto"/>
              <w:bottom w:val="single" w:sz="8" w:space="0" w:color="auto"/>
              <w:right w:val="nil"/>
            </w:tcBorders>
            <w:shd w:val="clear" w:color="auto" w:fill="auto"/>
            <w:noWrap/>
          </w:tcPr>
          <w:p w:rsidR="004318CD" w:rsidRPr="004318CD" w:rsidRDefault="004318CD" w:rsidP="00616C7B">
            <w:pPr>
              <w:pStyle w:val="af0"/>
              <w:tabs>
                <w:tab w:val="clear" w:pos="1701"/>
              </w:tabs>
              <w:spacing w:after="120" w:line="240" w:lineRule="auto"/>
              <w:ind w:left="0" w:firstLine="0"/>
              <w:jc w:val="center"/>
              <w:rPr>
                <w:rStyle w:val="af"/>
                <w:b/>
              </w:rPr>
            </w:pPr>
            <w:r w:rsidRPr="004318CD">
              <w:rPr>
                <w:rStyle w:val="af"/>
                <w:b/>
              </w:rPr>
              <w:t xml:space="preserve">№ </w:t>
            </w:r>
            <w:proofErr w:type="gramStart"/>
            <w:r w:rsidRPr="004318CD">
              <w:rPr>
                <w:rStyle w:val="af"/>
                <w:b/>
              </w:rPr>
              <w:t>п</w:t>
            </w:r>
            <w:proofErr w:type="gramEnd"/>
            <w:r w:rsidRPr="004318CD">
              <w:rPr>
                <w:rStyle w:val="af"/>
                <w:b/>
              </w:rPr>
              <w:t>/п</w:t>
            </w:r>
          </w:p>
        </w:tc>
        <w:tc>
          <w:tcPr>
            <w:tcW w:w="5477" w:type="dxa"/>
            <w:tcBorders>
              <w:top w:val="single" w:sz="8" w:space="0" w:color="auto"/>
              <w:left w:val="single" w:sz="8" w:space="0" w:color="auto"/>
              <w:bottom w:val="nil"/>
              <w:right w:val="single" w:sz="4" w:space="0" w:color="auto"/>
            </w:tcBorders>
            <w:shd w:val="clear" w:color="auto" w:fill="auto"/>
            <w:noWrap/>
          </w:tcPr>
          <w:p w:rsidR="004318CD" w:rsidRPr="004318CD" w:rsidRDefault="004318CD" w:rsidP="00616C7B">
            <w:pPr>
              <w:pStyle w:val="af0"/>
              <w:tabs>
                <w:tab w:val="clear" w:pos="1701"/>
              </w:tabs>
              <w:spacing w:after="120" w:line="240" w:lineRule="auto"/>
              <w:ind w:left="0" w:firstLine="0"/>
              <w:jc w:val="center"/>
              <w:rPr>
                <w:rStyle w:val="af"/>
                <w:b/>
              </w:rPr>
            </w:pPr>
            <w:r w:rsidRPr="004318CD">
              <w:rPr>
                <w:rStyle w:val="af"/>
                <w:b/>
              </w:rPr>
              <w:t>Наименование и описание продукции</w:t>
            </w:r>
          </w:p>
        </w:tc>
        <w:tc>
          <w:tcPr>
            <w:tcW w:w="1559" w:type="dxa"/>
            <w:tcBorders>
              <w:top w:val="single" w:sz="8" w:space="0" w:color="auto"/>
              <w:left w:val="single" w:sz="4" w:space="0" w:color="auto"/>
              <w:bottom w:val="nil"/>
              <w:right w:val="nil"/>
            </w:tcBorders>
            <w:shd w:val="clear" w:color="auto" w:fill="auto"/>
            <w:noWrap/>
          </w:tcPr>
          <w:p w:rsidR="004318CD" w:rsidRPr="004318CD" w:rsidRDefault="004318CD" w:rsidP="00616C7B">
            <w:pPr>
              <w:pStyle w:val="af0"/>
              <w:tabs>
                <w:tab w:val="clear" w:pos="1701"/>
              </w:tabs>
              <w:spacing w:after="120" w:line="240" w:lineRule="auto"/>
              <w:ind w:left="0" w:firstLine="0"/>
              <w:jc w:val="center"/>
              <w:rPr>
                <w:rStyle w:val="af"/>
                <w:b/>
              </w:rPr>
            </w:pPr>
            <w:r w:rsidRPr="004318CD">
              <w:rPr>
                <w:rStyle w:val="af"/>
                <w:b/>
              </w:rPr>
              <w:t>Ед. изм.</w:t>
            </w:r>
          </w:p>
        </w:tc>
        <w:tc>
          <w:tcPr>
            <w:tcW w:w="1418" w:type="dxa"/>
            <w:tcBorders>
              <w:top w:val="single" w:sz="8" w:space="0" w:color="auto"/>
              <w:left w:val="single" w:sz="8" w:space="0" w:color="auto"/>
              <w:bottom w:val="nil"/>
              <w:right w:val="single" w:sz="4" w:space="0" w:color="auto"/>
            </w:tcBorders>
            <w:shd w:val="clear" w:color="auto" w:fill="auto"/>
            <w:noWrap/>
          </w:tcPr>
          <w:p w:rsidR="004318CD" w:rsidRPr="004318CD" w:rsidRDefault="004318CD" w:rsidP="00616C7B">
            <w:pPr>
              <w:pStyle w:val="af0"/>
              <w:tabs>
                <w:tab w:val="clear" w:pos="1701"/>
              </w:tabs>
              <w:spacing w:after="120" w:line="240" w:lineRule="auto"/>
              <w:ind w:left="0" w:firstLine="0"/>
              <w:jc w:val="center"/>
              <w:rPr>
                <w:rStyle w:val="af"/>
                <w:b/>
              </w:rPr>
            </w:pPr>
            <w:r w:rsidRPr="004318CD">
              <w:rPr>
                <w:rStyle w:val="af"/>
                <w:b/>
              </w:rPr>
              <w:t>Количество</w:t>
            </w:r>
          </w:p>
        </w:tc>
      </w:tr>
      <w:tr w:rsidR="004318CD" w:rsidTr="004318CD">
        <w:trPr>
          <w:trHeight w:val="450"/>
        </w:trPr>
        <w:tc>
          <w:tcPr>
            <w:tcW w:w="724" w:type="dxa"/>
            <w:tcBorders>
              <w:top w:val="single" w:sz="4" w:space="0" w:color="auto"/>
              <w:left w:val="single" w:sz="4" w:space="0" w:color="auto"/>
              <w:bottom w:val="single" w:sz="4" w:space="0" w:color="auto"/>
              <w:right w:val="nil"/>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1</w:t>
            </w:r>
          </w:p>
        </w:tc>
        <w:tc>
          <w:tcPr>
            <w:tcW w:w="5477" w:type="dxa"/>
            <w:tcBorders>
              <w:top w:val="single" w:sz="4" w:space="0" w:color="auto"/>
              <w:left w:val="single" w:sz="4" w:space="0" w:color="auto"/>
              <w:bottom w:val="single" w:sz="4" w:space="0" w:color="auto"/>
              <w:right w:val="single" w:sz="4" w:space="0" w:color="auto"/>
            </w:tcBorders>
            <w:shd w:val="clear" w:color="auto" w:fill="auto"/>
            <w:vAlign w:val="center"/>
          </w:tcPr>
          <w:p w:rsidR="004318CD" w:rsidRPr="004318CD" w:rsidRDefault="004318CD" w:rsidP="00616C7B">
            <w:pPr>
              <w:jc w:val="both"/>
              <w:rPr>
                <w:rFonts w:ascii="Times New Roman" w:hAnsi="Times New Roman" w:cs="Times New Roman"/>
                <w:sz w:val="24"/>
                <w:szCs w:val="24"/>
              </w:rPr>
            </w:pPr>
            <w:r w:rsidRPr="004318CD">
              <w:rPr>
                <w:rFonts w:ascii="Times New Roman" w:hAnsi="Times New Roman" w:cs="Times New Roman"/>
                <w:sz w:val="24"/>
                <w:szCs w:val="24"/>
              </w:rPr>
              <w:t>Тележка уборочная двухведерная (2*15 л) пластик серая с U-образной металлической окрашенной ручкой</w:t>
            </w:r>
          </w:p>
        </w:tc>
        <w:tc>
          <w:tcPr>
            <w:tcW w:w="1559" w:type="dxa"/>
            <w:tcBorders>
              <w:top w:val="single" w:sz="4" w:space="0" w:color="auto"/>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single" w:sz="4" w:space="0" w:color="auto"/>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2</w:t>
            </w:r>
          </w:p>
        </w:tc>
      </w:tr>
      <w:tr w:rsidR="004318CD" w:rsidTr="004318CD">
        <w:trPr>
          <w:trHeight w:val="225"/>
        </w:trPr>
        <w:tc>
          <w:tcPr>
            <w:tcW w:w="724" w:type="dxa"/>
            <w:tcBorders>
              <w:top w:val="nil"/>
              <w:left w:val="single" w:sz="4" w:space="0" w:color="auto"/>
              <w:bottom w:val="single" w:sz="4" w:space="0" w:color="auto"/>
              <w:right w:val="nil"/>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2</w:t>
            </w:r>
          </w:p>
        </w:tc>
        <w:tc>
          <w:tcPr>
            <w:tcW w:w="5477" w:type="dxa"/>
            <w:tcBorders>
              <w:top w:val="nil"/>
              <w:left w:val="single" w:sz="4" w:space="0" w:color="auto"/>
              <w:bottom w:val="single" w:sz="4" w:space="0" w:color="auto"/>
              <w:right w:val="single" w:sz="4" w:space="0" w:color="auto"/>
            </w:tcBorders>
            <w:shd w:val="clear" w:color="auto" w:fill="auto"/>
            <w:vAlign w:val="center"/>
          </w:tcPr>
          <w:p w:rsidR="004318CD" w:rsidRPr="004318CD" w:rsidRDefault="004318CD" w:rsidP="00616C7B">
            <w:pPr>
              <w:jc w:val="both"/>
              <w:rPr>
                <w:rFonts w:ascii="Times New Roman" w:hAnsi="Times New Roman" w:cs="Times New Roman"/>
                <w:sz w:val="24"/>
                <w:szCs w:val="24"/>
              </w:rPr>
            </w:pPr>
            <w:r w:rsidRPr="004318CD">
              <w:rPr>
                <w:rFonts w:ascii="Times New Roman" w:hAnsi="Times New Roman" w:cs="Times New Roman"/>
                <w:sz w:val="24"/>
                <w:szCs w:val="24"/>
              </w:rPr>
              <w:t xml:space="preserve">Отжим для </w:t>
            </w:r>
            <w:proofErr w:type="spellStart"/>
            <w:r w:rsidRPr="004318CD">
              <w:rPr>
                <w:rFonts w:ascii="Times New Roman" w:hAnsi="Times New Roman" w:cs="Times New Roman"/>
                <w:sz w:val="24"/>
                <w:szCs w:val="24"/>
              </w:rPr>
              <w:t>мопа</w:t>
            </w:r>
            <w:proofErr w:type="spellEnd"/>
            <w:r w:rsidRPr="004318CD">
              <w:rPr>
                <w:rFonts w:ascii="Times New Roman" w:hAnsi="Times New Roman" w:cs="Times New Roman"/>
                <w:sz w:val="24"/>
                <w:szCs w:val="24"/>
              </w:rPr>
              <w:t xml:space="preserve"> пластик серый "TEC"</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2</w:t>
            </w:r>
          </w:p>
        </w:tc>
      </w:tr>
      <w:tr w:rsidR="004318CD" w:rsidTr="004318CD">
        <w:trPr>
          <w:trHeight w:val="225"/>
        </w:trPr>
        <w:tc>
          <w:tcPr>
            <w:tcW w:w="724" w:type="dxa"/>
            <w:tcBorders>
              <w:top w:val="nil"/>
              <w:left w:val="single" w:sz="4" w:space="0" w:color="auto"/>
              <w:bottom w:val="single" w:sz="4" w:space="0" w:color="auto"/>
              <w:right w:val="nil"/>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3</w:t>
            </w:r>
          </w:p>
        </w:tc>
        <w:tc>
          <w:tcPr>
            <w:tcW w:w="5477" w:type="dxa"/>
            <w:tcBorders>
              <w:top w:val="nil"/>
              <w:left w:val="single" w:sz="4" w:space="0" w:color="auto"/>
              <w:bottom w:val="single" w:sz="4" w:space="0" w:color="auto"/>
              <w:right w:val="single" w:sz="4" w:space="0" w:color="auto"/>
            </w:tcBorders>
            <w:shd w:val="clear" w:color="auto" w:fill="auto"/>
            <w:vAlign w:val="center"/>
          </w:tcPr>
          <w:p w:rsidR="004318CD" w:rsidRPr="004318CD" w:rsidRDefault="004318CD" w:rsidP="00616C7B">
            <w:pPr>
              <w:jc w:val="both"/>
              <w:rPr>
                <w:rFonts w:ascii="Times New Roman" w:hAnsi="Times New Roman" w:cs="Times New Roman"/>
                <w:sz w:val="24"/>
                <w:szCs w:val="24"/>
              </w:rPr>
            </w:pPr>
            <w:r w:rsidRPr="004318CD">
              <w:rPr>
                <w:rFonts w:ascii="Times New Roman" w:hAnsi="Times New Roman" w:cs="Times New Roman"/>
                <w:sz w:val="24"/>
                <w:szCs w:val="24"/>
              </w:rPr>
              <w:t xml:space="preserve">Рамка пластиковая для </w:t>
            </w:r>
            <w:proofErr w:type="spellStart"/>
            <w:r w:rsidRPr="004318CD">
              <w:rPr>
                <w:rFonts w:ascii="Times New Roman" w:hAnsi="Times New Roman" w:cs="Times New Roman"/>
                <w:sz w:val="24"/>
                <w:szCs w:val="24"/>
              </w:rPr>
              <w:t>мопа</w:t>
            </w:r>
            <w:proofErr w:type="spellEnd"/>
            <w:r w:rsidRPr="004318CD">
              <w:rPr>
                <w:rFonts w:ascii="Times New Roman" w:hAnsi="Times New Roman" w:cs="Times New Roman"/>
                <w:sz w:val="24"/>
                <w:szCs w:val="24"/>
              </w:rPr>
              <w:t>, 40*11 см</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2</w:t>
            </w:r>
          </w:p>
        </w:tc>
      </w:tr>
      <w:tr w:rsidR="004318CD" w:rsidTr="004318CD">
        <w:trPr>
          <w:trHeight w:val="225"/>
        </w:trPr>
        <w:tc>
          <w:tcPr>
            <w:tcW w:w="724" w:type="dxa"/>
            <w:tcBorders>
              <w:top w:val="nil"/>
              <w:left w:val="single" w:sz="4" w:space="0" w:color="auto"/>
              <w:bottom w:val="single" w:sz="4" w:space="0" w:color="auto"/>
              <w:right w:val="nil"/>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4</w:t>
            </w:r>
          </w:p>
        </w:tc>
        <w:tc>
          <w:tcPr>
            <w:tcW w:w="5477" w:type="dxa"/>
            <w:tcBorders>
              <w:top w:val="nil"/>
              <w:left w:val="single" w:sz="4" w:space="0" w:color="auto"/>
              <w:bottom w:val="single" w:sz="4" w:space="0" w:color="auto"/>
              <w:right w:val="single" w:sz="4" w:space="0" w:color="auto"/>
            </w:tcBorders>
            <w:shd w:val="clear" w:color="auto" w:fill="auto"/>
            <w:vAlign w:val="center"/>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 xml:space="preserve">Ручка </w:t>
            </w:r>
            <w:proofErr w:type="spellStart"/>
            <w:r w:rsidRPr="004318CD">
              <w:rPr>
                <w:rFonts w:ascii="Times New Roman" w:hAnsi="Times New Roman" w:cs="Times New Roman"/>
                <w:sz w:val="24"/>
                <w:szCs w:val="24"/>
              </w:rPr>
              <w:t>алюминевая</w:t>
            </w:r>
            <w:proofErr w:type="spellEnd"/>
            <w:r w:rsidRPr="004318CD">
              <w:rPr>
                <w:rFonts w:ascii="Times New Roman" w:hAnsi="Times New Roman" w:cs="Times New Roman"/>
                <w:sz w:val="24"/>
                <w:szCs w:val="24"/>
              </w:rPr>
              <w:t xml:space="preserve"> 2-х коленная длина </w:t>
            </w:r>
            <w:smartTag w:uri="urn:schemas-microsoft-com:office:smarttags" w:element="metricconverter">
              <w:smartTagPr>
                <w:attr w:name="ProductID" w:val="140 см"/>
              </w:smartTagPr>
              <w:r w:rsidRPr="004318CD">
                <w:rPr>
                  <w:rFonts w:ascii="Times New Roman" w:hAnsi="Times New Roman" w:cs="Times New Roman"/>
                  <w:sz w:val="24"/>
                  <w:szCs w:val="24"/>
                </w:rPr>
                <w:t>140 см</w:t>
              </w:r>
            </w:smartTag>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2</w:t>
            </w:r>
          </w:p>
        </w:tc>
      </w:tr>
      <w:tr w:rsidR="004318CD" w:rsidTr="004318CD">
        <w:trPr>
          <w:trHeight w:val="225"/>
        </w:trPr>
        <w:tc>
          <w:tcPr>
            <w:tcW w:w="724" w:type="dxa"/>
            <w:tcBorders>
              <w:top w:val="nil"/>
              <w:left w:val="single" w:sz="4" w:space="0" w:color="auto"/>
              <w:bottom w:val="single" w:sz="4" w:space="0" w:color="auto"/>
              <w:right w:val="nil"/>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5</w:t>
            </w:r>
          </w:p>
        </w:tc>
        <w:tc>
          <w:tcPr>
            <w:tcW w:w="5477" w:type="dxa"/>
            <w:tcBorders>
              <w:top w:val="nil"/>
              <w:left w:val="single" w:sz="4" w:space="0" w:color="auto"/>
              <w:bottom w:val="single" w:sz="4" w:space="0" w:color="auto"/>
              <w:right w:val="single" w:sz="4" w:space="0" w:color="auto"/>
            </w:tcBorders>
            <w:shd w:val="clear" w:color="auto" w:fill="auto"/>
            <w:vAlign w:val="center"/>
          </w:tcPr>
          <w:p w:rsidR="004318CD" w:rsidRPr="004318CD" w:rsidRDefault="004318CD" w:rsidP="00616C7B">
            <w:pPr>
              <w:rPr>
                <w:rFonts w:ascii="Times New Roman" w:hAnsi="Times New Roman" w:cs="Times New Roman"/>
                <w:sz w:val="24"/>
                <w:szCs w:val="24"/>
              </w:rPr>
            </w:pPr>
            <w:proofErr w:type="spellStart"/>
            <w:r w:rsidRPr="004318CD">
              <w:rPr>
                <w:rFonts w:ascii="Times New Roman" w:hAnsi="Times New Roman" w:cs="Times New Roman"/>
                <w:sz w:val="24"/>
                <w:szCs w:val="24"/>
              </w:rPr>
              <w:t>Моп</w:t>
            </w:r>
            <w:proofErr w:type="spellEnd"/>
            <w:r w:rsidRPr="004318CD">
              <w:rPr>
                <w:rFonts w:ascii="Times New Roman" w:hAnsi="Times New Roman" w:cs="Times New Roman"/>
                <w:sz w:val="24"/>
                <w:szCs w:val="24"/>
              </w:rPr>
              <w:t xml:space="preserve"> для влажной уборки микрофибра белый, 40*13 см</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2</w:t>
            </w:r>
          </w:p>
        </w:tc>
      </w:tr>
      <w:tr w:rsidR="004318CD" w:rsidTr="004318CD">
        <w:trPr>
          <w:trHeight w:val="450"/>
        </w:trPr>
        <w:tc>
          <w:tcPr>
            <w:tcW w:w="724" w:type="dxa"/>
            <w:tcBorders>
              <w:top w:val="nil"/>
              <w:left w:val="single" w:sz="4" w:space="0" w:color="auto"/>
              <w:bottom w:val="single" w:sz="4" w:space="0" w:color="auto"/>
              <w:right w:val="nil"/>
            </w:tcBorders>
            <w:shd w:val="clear" w:color="000000" w:fill="FFFFFF"/>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6</w:t>
            </w:r>
          </w:p>
        </w:tc>
        <w:tc>
          <w:tcPr>
            <w:tcW w:w="5477" w:type="dxa"/>
            <w:tcBorders>
              <w:top w:val="nil"/>
              <w:left w:val="single" w:sz="4" w:space="0" w:color="auto"/>
              <w:bottom w:val="single" w:sz="4" w:space="0" w:color="auto"/>
              <w:right w:val="single" w:sz="4" w:space="0" w:color="auto"/>
            </w:tcBorders>
            <w:shd w:val="clear" w:color="auto" w:fill="auto"/>
            <w:vAlign w:val="center"/>
          </w:tcPr>
          <w:p w:rsidR="004318CD" w:rsidRPr="004318CD" w:rsidRDefault="004318CD" w:rsidP="00616C7B">
            <w:pPr>
              <w:rPr>
                <w:rFonts w:ascii="Times New Roman" w:hAnsi="Times New Roman" w:cs="Times New Roman"/>
                <w:color w:val="000000"/>
                <w:sz w:val="24"/>
                <w:szCs w:val="24"/>
              </w:rPr>
            </w:pPr>
            <w:proofErr w:type="spellStart"/>
            <w:r w:rsidRPr="004318CD">
              <w:rPr>
                <w:rFonts w:ascii="Times New Roman" w:hAnsi="Times New Roman" w:cs="Times New Roman"/>
                <w:color w:val="000000"/>
                <w:sz w:val="24"/>
                <w:szCs w:val="24"/>
              </w:rPr>
              <w:t>Моп</w:t>
            </w:r>
            <w:proofErr w:type="spellEnd"/>
            <w:r w:rsidRPr="004318CD">
              <w:rPr>
                <w:rFonts w:ascii="Times New Roman" w:hAnsi="Times New Roman" w:cs="Times New Roman"/>
                <w:color w:val="000000"/>
                <w:sz w:val="24"/>
                <w:szCs w:val="24"/>
              </w:rPr>
              <w:t xml:space="preserve"> микроволокно голубой для влажной уборки гладких полов, 40*13 см</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2</w:t>
            </w:r>
          </w:p>
        </w:tc>
      </w:tr>
      <w:tr w:rsidR="004318CD" w:rsidTr="004318CD">
        <w:trPr>
          <w:trHeight w:val="225"/>
        </w:trPr>
        <w:tc>
          <w:tcPr>
            <w:tcW w:w="724" w:type="dxa"/>
            <w:tcBorders>
              <w:top w:val="nil"/>
              <w:left w:val="single" w:sz="4" w:space="0" w:color="auto"/>
              <w:bottom w:val="single" w:sz="4" w:space="0" w:color="auto"/>
              <w:right w:val="nil"/>
            </w:tcBorders>
            <w:shd w:val="clear" w:color="000000" w:fill="FFFFFF"/>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7</w:t>
            </w:r>
          </w:p>
        </w:tc>
        <w:tc>
          <w:tcPr>
            <w:tcW w:w="5477" w:type="dxa"/>
            <w:tcBorders>
              <w:top w:val="nil"/>
              <w:left w:val="single" w:sz="4" w:space="0" w:color="auto"/>
              <w:bottom w:val="single" w:sz="4" w:space="0" w:color="auto"/>
              <w:right w:val="single" w:sz="4" w:space="0" w:color="auto"/>
            </w:tcBorders>
            <w:shd w:val="clear" w:color="auto" w:fill="auto"/>
            <w:vAlign w:val="center"/>
          </w:tcPr>
          <w:p w:rsidR="004318CD" w:rsidRPr="004318CD" w:rsidRDefault="004318CD" w:rsidP="00616C7B">
            <w:pPr>
              <w:rPr>
                <w:rFonts w:ascii="Times New Roman" w:hAnsi="Times New Roman" w:cs="Times New Roman"/>
                <w:color w:val="000000"/>
                <w:sz w:val="24"/>
                <w:szCs w:val="24"/>
              </w:rPr>
            </w:pPr>
            <w:r w:rsidRPr="004318CD">
              <w:rPr>
                <w:rFonts w:ascii="Times New Roman" w:hAnsi="Times New Roman" w:cs="Times New Roman"/>
                <w:color w:val="000000"/>
                <w:sz w:val="24"/>
                <w:szCs w:val="24"/>
              </w:rPr>
              <w:t>Щетка для уборки пыли, хлопок U-образная</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2</w:t>
            </w:r>
          </w:p>
        </w:tc>
      </w:tr>
      <w:tr w:rsidR="004318CD" w:rsidTr="004318CD">
        <w:trPr>
          <w:trHeight w:val="225"/>
        </w:trPr>
        <w:tc>
          <w:tcPr>
            <w:tcW w:w="724" w:type="dxa"/>
            <w:tcBorders>
              <w:top w:val="nil"/>
              <w:left w:val="single" w:sz="4" w:space="0" w:color="auto"/>
              <w:bottom w:val="single" w:sz="4" w:space="0" w:color="auto"/>
              <w:right w:val="nil"/>
            </w:tcBorders>
            <w:shd w:val="clear" w:color="000000" w:fill="FFFFFF"/>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8</w:t>
            </w:r>
          </w:p>
        </w:tc>
        <w:tc>
          <w:tcPr>
            <w:tcW w:w="5477" w:type="dxa"/>
            <w:tcBorders>
              <w:top w:val="nil"/>
              <w:left w:val="single" w:sz="4" w:space="0" w:color="auto"/>
              <w:bottom w:val="single" w:sz="4" w:space="0" w:color="auto"/>
              <w:right w:val="single" w:sz="4" w:space="0" w:color="auto"/>
            </w:tcBorders>
            <w:shd w:val="clear" w:color="auto" w:fill="auto"/>
            <w:vAlign w:val="center"/>
          </w:tcPr>
          <w:p w:rsidR="004318CD" w:rsidRPr="004318CD" w:rsidRDefault="004318CD" w:rsidP="00616C7B">
            <w:pPr>
              <w:rPr>
                <w:rFonts w:ascii="Times New Roman" w:hAnsi="Times New Roman" w:cs="Times New Roman"/>
                <w:color w:val="000000"/>
                <w:sz w:val="24"/>
                <w:szCs w:val="24"/>
              </w:rPr>
            </w:pPr>
            <w:r w:rsidRPr="004318CD">
              <w:rPr>
                <w:rFonts w:ascii="Times New Roman" w:hAnsi="Times New Roman" w:cs="Times New Roman"/>
                <w:color w:val="000000"/>
                <w:sz w:val="24"/>
                <w:szCs w:val="24"/>
              </w:rPr>
              <w:t>Веник пластик с ручкой, 23*34 см</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2</w:t>
            </w:r>
          </w:p>
        </w:tc>
      </w:tr>
      <w:tr w:rsidR="004318CD" w:rsidTr="004318CD">
        <w:trPr>
          <w:trHeight w:val="225"/>
        </w:trPr>
        <w:tc>
          <w:tcPr>
            <w:tcW w:w="724" w:type="dxa"/>
            <w:tcBorders>
              <w:top w:val="nil"/>
              <w:left w:val="single" w:sz="4" w:space="0" w:color="auto"/>
              <w:bottom w:val="single" w:sz="4" w:space="0" w:color="auto"/>
              <w:right w:val="nil"/>
            </w:tcBorders>
            <w:shd w:val="clear" w:color="000000" w:fill="FFFFFF"/>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9</w:t>
            </w:r>
          </w:p>
        </w:tc>
        <w:tc>
          <w:tcPr>
            <w:tcW w:w="5477" w:type="dxa"/>
            <w:tcBorders>
              <w:top w:val="nil"/>
              <w:left w:val="single" w:sz="4" w:space="0" w:color="auto"/>
              <w:bottom w:val="single" w:sz="4" w:space="0" w:color="auto"/>
              <w:right w:val="single" w:sz="4" w:space="0" w:color="auto"/>
            </w:tcBorders>
            <w:shd w:val="clear" w:color="auto" w:fill="auto"/>
            <w:vAlign w:val="center"/>
          </w:tcPr>
          <w:p w:rsidR="004318CD" w:rsidRPr="004318CD" w:rsidRDefault="004318CD" w:rsidP="00616C7B">
            <w:pPr>
              <w:rPr>
                <w:rFonts w:ascii="Times New Roman" w:hAnsi="Times New Roman" w:cs="Times New Roman"/>
                <w:color w:val="000000"/>
                <w:sz w:val="24"/>
                <w:szCs w:val="24"/>
              </w:rPr>
            </w:pPr>
            <w:r w:rsidRPr="004318CD">
              <w:rPr>
                <w:rFonts w:ascii="Times New Roman" w:hAnsi="Times New Roman" w:cs="Times New Roman"/>
                <w:color w:val="000000"/>
                <w:sz w:val="24"/>
                <w:szCs w:val="24"/>
              </w:rPr>
              <w:t>Совок для уборки мусора</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10</w:t>
            </w:r>
          </w:p>
        </w:tc>
      </w:tr>
      <w:tr w:rsidR="004318CD" w:rsidTr="004318CD">
        <w:trPr>
          <w:trHeight w:val="225"/>
        </w:trPr>
        <w:tc>
          <w:tcPr>
            <w:tcW w:w="724" w:type="dxa"/>
            <w:tcBorders>
              <w:top w:val="nil"/>
              <w:left w:val="single" w:sz="4" w:space="0" w:color="auto"/>
              <w:bottom w:val="single" w:sz="4" w:space="0" w:color="auto"/>
              <w:right w:val="nil"/>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10</w:t>
            </w:r>
          </w:p>
        </w:tc>
        <w:tc>
          <w:tcPr>
            <w:tcW w:w="5477" w:type="dxa"/>
            <w:tcBorders>
              <w:top w:val="nil"/>
              <w:left w:val="single" w:sz="4" w:space="0" w:color="auto"/>
              <w:bottom w:val="single" w:sz="4" w:space="0" w:color="auto"/>
              <w:right w:val="single" w:sz="4" w:space="0" w:color="auto"/>
            </w:tcBorders>
            <w:shd w:val="clear" w:color="auto" w:fill="auto"/>
            <w:vAlign w:val="center"/>
          </w:tcPr>
          <w:p w:rsidR="004318CD" w:rsidRPr="004318CD" w:rsidRDefault="004318CD" w:rsidP="00616C7B">
            <w:pPr>
              <w:rPr>
                <w:rFonts w:ascii="Times New Roman" w:hAnsi="Times New Roman" w:cs="Times New Roman"/>
                <w:color w:val="000000"/>
                <w:sz w:val="24"/>
                <w:szCs w:val="24"/>
              </w:rPr>
            </w:pPr>
            <w:r w:rsidRPr="004318CD">
              <w:rPr>
                <w:rFonts w:ascii="Times New Roman" w:hAnsi="Times New Roman" w:cs="Times New Roman"/>
                <w:color w:val="000000"/>
                <w:sz w:val="24"/>
                <w:szCs w:val="24"/>
              </w:rPr>
              <w:t>Дрель-</w:t>
            </w:r>
            <w:proofErr w:type="spellStart"/>
            <w:r w:rsidRPr="004318CD">
              <w:rPr>
                <w:rFonts w:ascii="Times New Roman" w:hAnsi="Times New Roman" w:cs="Times New Roman"/>
                <w:color w:val="000000"/>
                <w:sz w:val="24"/>
                <w:szCs w:val="24"/>
              </w:rPr>
              <w:t>шуруповёрт</w:t>
            </w:r>
            <w:proofErr w:type="spellEnd"/>
            <w:r w:rsidRPr="004318CD">
              <w:rPr>
                <w:rFonts w:ascii="Times New Roman" w:hAnsi="Times New Roman" w:cs="Times New Roman"/>
                <w:color w:val="000000"/>
                <w:sz w:val="24"/>
                <w:szCs w:val="24"/>
              </w:rPr>
              <w:t xml:space="preserve"> Пермь 14,4</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11</w:t>
            </w:r>
          </w:p>
        </w:tc>
        <w:tc>
          <w:tcPr>
            <w:tcW w:w="5477" w:type="dxa"/>
            <w:tcBorders>
              <w:top w:val="nil"/>
              <w:left w:val="nil"/>
              <w:bottom w:val="single" w:sz="4" w:space="0" w:color="auto"/>
              <w:right w:val="nil"/>
            </w:tcBorders>
            <w:shd w:val="clear" w:color="auto" w:fill="auto"/>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Набор фигурных отвёрток</w:t>
            </w:r>
          </w:p>
        </w:tc>
        <w:tc>
          <w:tcPr>
            <w:tcW w:w="1559" w:type="dxa"/>
            <w:tcBorders>
              <w:top w:val="nil"/>
              <w:left w:val="single" w:sz="4" w:space="0" w:color="auto"/>
              <w:bottom w:val="single" w:sz="4" w:space="0" w:color="auto"/>
              <w:right w:val="nil"/>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2</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12</w:t>
            </w:r>
          </w:p>
        </w:tc>
        <w:tc>
          <w:tcPr>
            <w:tcW w:w="5477" w:type="dxa"/>
            <w:tcBorders>
              <w:top w:val="nil"/>
              <w:left w:val="nil"/>
              <w:bottom w:val="single" w:sz="4" w:space="0" w:color="auto"/>
              <w:right w:val="single" w:sz="4" w:space="0" w:color="auto"/>
            </w:tcBorders>
            <w:shd w:val="clear" w:color="auto" w:fill="auto"/>
            <w:vAlign w:val="bottom"/>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 xml:space="preserve">Лопата совковая    </w:t>
            </w:r>
          </w:p>
        </w:tc>
        <w:tc>
          <w:tcPr>
            <w:tcW w:w="1559" w:type="dxa"/>
            <w:tcBorders>
              <w:top w:val="nil"/>
              <w:left w:val="nil"/>
              <w:bottom w:val="single" w:sz="4" w:space="0" w:color="auto"/>
              <w:right w:val="nil"/>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13</w:t>
            </w:r>
          </w:p>
        </w:tc>
        <w:tc>
          <w:tcPr>
            <w:tcW w:w="5477" w:type="dxa"/>
            <w:tcBorders>
              <w:top w:val="nil"/>
              <w:left w:val="nil"/>
              <w:bottom w:val="single" w:sz="4" w:space="0" w:color="auto"/>
              <w:right w:val="single" w:sz="4" w:space="0" w:color="auto"/>
            </w:tcBorders>
            <w:shd w:val="clear" w:color="auto" w:fill="auto"/>
            <w:vAlign w:val="bottom"/>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 xml:space="preserve">Лопата штыковая   </w:t>
            </w:r>
          </w:p>
        </w:tc>
        <w:tc>
          <w:tcPr>
            <w:tcW w:w="1559" w:type="dxa"/>
            <w:tcBorders>
              <w:top w:val="nil"/>
              <w:left w:val="nil"/>
              <w:bottom w:val="single" w:sz="4" w:space="0" w:color="auto"/>
              <w:right w:val="nil"/>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14</w:t>
            </w:r>
          </w:p>
        </w:tc>
        <w:tc>
          <w:tcPr>
            <w:tcW w:w="5477"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Грабли веерные</w:t>
            </w:r>
          </w:p>
        </w:tc>
        <w:tc>
          <w:tcPr>
            <w:tcW w:w="1559" w:type="dxa"/>
            <w:tcBorders>
              <w:top w:val="nil"/>
              <w:left w:val="nil"/>
              <w:bottom w:val="single" w:sz="4" w:space="0" w:color="auto"/>
              <w:right w:val="nil"/>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15</w:t>
            </w:r>
          </w:p>
        </w:tc>
        <w:tc>
          <w:tcPr>
            <w:tcW w:w="5477"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Грабли</w:t>
            </w:r>
          </w:p>
        </w:tc>
        <w:tc>
          <w:tcPr>
            <w:tcW w:w="1559" w:type="dxa"/>
            <w:tcBorders>
              <w:top w:val="nil"/>
              <w:left w:val="nil"/>
              <w:bottom w:val="single" w:sz="4" w:space="0" w:color="auto"/>
              <w:right w:val="nil"/>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16</w:t>
            </w:r>
          </w:p>
        </w:tc>
        <w:tc>
          <w:tcPr>
            <w:tcW w:w="5477" w:type="dxa"/>
            <w:tcBorders>
              <w:top w:val="nil"/>
              <w:left w:val="nil"/>
              <w:bottom w:val="single" w:sz="4" w:space="0" w:color="auto"/>
              <w:right w:val="single" w:sz="4" w:space="0" w:color="auto"/>
            </w:tcBorders>
            <w:shd w:val="clear" w:color="auto" w:fill="auto"/>
            <w:vAlign w:val="bottom"/>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Черенки для граблей</w:t>
            </w:r>
          </w:p>
        </w:tc>
        <w:tc>
          <w:tcPr>
            <w:tcW w:w="1559" w:type="dxa"/>
            <w:tcBorders>
              <w:top w:val="nil"/>
              <w:left w:val="nil"/>
              <w:bottom w:val="single" w:sz="4" w:space="0" w:color="auto"/>
              <w:right w:val="nil"/>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17</w:t>
            </w:r>
          </w:p>
        </w:tc>
        <w:tc>
          <w:tcPr>
            <w:tcW w:w="5477" w:type="dxa"/>
            <w:tcBorders>
              <w:top w:val="nil"/>
              <w:left w:val="nil"/>
              <w:bottom w:val="single" w:sz="4" w:space="0" w:color="auto"/>
              <w:right w:val="single" w:sz="4" w:space="0" w:color="auto"/>
            </w:tcBorders>
            <w:shd w:val="clear" w:color="auto" w:fill="auto"/>
            <w:vAlign w:val="bottom"/>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Черенки для лопат</w:t>
            </w:r>
          </w:p>
        </w:tc>
        <w:tc>
          <w:tcPr>
            <w:tcW w:w="1559" w:type="dxa"/>
            <w:tcBorders>
              <w:top w:val="nil"/>
              <w:left w:val="nil"/>
              <w:bottom w:val="single" w:sz="4" w:space="0" w:color="auto"/>
              <w:right w:val="nil"/>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18</w:t>
            </w:r>
          </w:p>
        </w:tc>
        <w:tc>
          <w:tcPr>
            <w:tcW w:w="5477"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Лампа настольная с креплением с энергосберегающей лампой</w:t>
            </w:r>
          </w:p>
        </w:tc>
        <w:tc>
          <w:tcPr>
            <w:tcW w:w="1559" w:type="dxa"/>
            <w:tcBorders>
              <w:top w:val="nil"/>
              <w:left w:val="nil"/>
              <w:bottom w:val="single" w:sz="4" w:space="0" w:color="auto"/>
              <w:right w:val="nil"/>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single" w:sz="4" w:space="0" w:color="auto"/>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19</w:t>
            </w:r>
          </w:p>
        </w:tc>
        <w:tc>
          <w:tcPr>
            <w:tcW w:w="5477" w:type="dxa"/>
            <w:tcBorders>
              <w:top w:val="single" w:sz="4" w:space="0" w:color="auto"/>
              <w:left w:val="nil"/>
              <w:bottom w:val="single" w:sz="4" w:space="0" w:color="auto"/>
              <w:right w:val="single" w:sz="4" w:space="0" w:color="auto"/>
            </w:tcBorders>
            <w:shd w:val="clear" w:color="auto" w:fill="auto"/>
            <w:noWrap/>
            <w:vAlign w:val="bottom"/>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 xml:space="preserve">Вентилятор напольный </w:t>
            </w:r>
            <w:proofErr w:type="spellStart"/>
            <w:r w:rsidRPr="004318CD">
              <w:rPr>
                <w:rFonts w:ascii="Times New Roman" w:hAnsi="Times New Roman" w:cs="Times New Roman"/>
                <w:sz w:val="24"/>
                <w:szCs w:val="24"/>
              </w:rPr>
              <w:t>имп</w:t>
            </w:r>
            <w:proofErr w:type="spellEnd"/>
            <w:r w:rsidRPr="004318CD">
              <w:rPr>
                <w:rFonts w:ascii="Times New Roman" w:hAnsi="Times New Roman" w:cs="Times New Roman"/>
                <w:sz w:val="24"/>
                <w:szCs w:val="24"/>
              </w:rPr>
              <w:t>. 3 скорости</w:t>
            </w:r>
          </w:p>
        </w:tc>
        <w:tc>
          <w:tcPr>
            <w:tcW w:w="1559" w:type="dxa"/>
            <w:tcBorders>
              <w:top w:val="single" w:sz="4" w:space="0" w:color="auto"/>
              <w:left w:val="nil"/>
              <w:bottom w:val="single" w:sz="4" w:space="0" w:color="auto"/>
              <w:right w:val="nil"/>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20</w:t>
            </w:r>
          </w:p>
        </w:tc>
        <w:tc>
          <w:tcPr>
            <w:tcW w:w="5477"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both"/>
              <w:rPr>
                <w:rFonts w:ascii="Times New Roman" w:hAnsi="Times New Roman" w:cs="Times New Roman"/>
                <w:sz w:val="24"/>
                <w:szCs w:val="24"/>
              </w:rPr>
            </w:pPr>
            <w:r w:rsidRPr="004318CD">
              <w:rPr>
                <w:rFonts w:ascii="Times New Roman" w:hAnsi="Times New Roman" w:cs="Times New Roman"/>
                <w:sz w:val="24"/>
                <w:szCs w:val="24"/>
              </w:rPr>
              <w:t>Напильник трёхгранный, 150</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21</w:t>
            </w:r>
          </w:p>
        </w:tc>
        <w:tc>
          <w:tcPr>
            <w:tcW w:w="5477"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both"/>
              <w:rPr>
                <w:rFonts w:ascii="Times New Roman" w:hAnsi="Times New Roman" w:cs="Times New Roman"/>
                <w:sz w:val="24"/>
                <w:szCs w:val="24"/>
              </w:rPr>
            </w:pPr>
            <w:r w:rsidRPr="004318CD">
              <w:rPr>
                <w:rFonts w:ascii="Times New Roman" w:hAnsi="Times New Roman" w:cs="Times New Roman"/>
                <w:sz w:val="24"/>
                <w:szCs w:val="24"/>
              </w:rPr>
              <w:t>Напильник плоский, 250</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3</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lastRenderedPageBreak/>
              <w:t>22</w:t>
            </w:r>
          </w:p>
        </w:tc>
        <w:tc>
          <w:tcPr>
            <w:tcW w:w="5477"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both"/>
              <w:rPr>
                <w:rFonts w:ascii="Times New Roman" w:hAnsi="Times New Roman" w:cs="Times New Roman"/>
                <w:sz w:val="24"/>
                <w:szCs w:val="24"/>
              </w:rPr>
            </w:pPr>
            <w:r w:rsidRPr="004318CD">
              <w:rPr>
                <w:rFonts w:ascii="Times New Roman" w:hAnsi="Times New Roman" w:cs="Times New Roman"/>
                <w:sz w:val="24"/>
                <w:szCs w:val="24"/>
              </w:rPr>
              <w:t>Напильник плоский, 300</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3</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23</w:t>
            </w:r>
          </w:p>
        </w:tc>
        <w:tc>
          <w:tcPr>
            <w:tcW w:w="5477"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both"/>
              <w:rPr>
                <w:rFonts w:ascii="Times New Roman" w:hAnsi="Times New Roman" w:cs="Times New Roman"/>
                <w:sz w:val="24"/>
                <w:szCs w:val="24"/>
              </w:rPr>
            </w:pPr>
            <w:r w:rsidRPr="004318CD">
              <w:rPr>
                <w:rFonts w:ascii="Times New Roman" w:hAnsi="Times New Roman" w:cs="Times New Roman"/>
                <w:sz w:val="24"/>
                <w:szCs w:val="24"/>
              </w:rPr>
              <w:t>Напильник плоский, 350</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3</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000000" w:fill="FFFFFF"/>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24</w:t>
            </w:r>
          </w:p>
        </w:tc>
        <w:tc>
          <w:tcPr>
            <w:tcW w:w="5477"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rPr>
                <w:rFonts w:ascii="Times New Roman" w:hAnsi="Times New Roman" w:cs="Times New Roman"/>
                <w:color w:val="000000"/>
                <w:sz w:val="24"/>
                <w:szCs w:val="24"/>
              </w:rPr>
            </w:pPr>
            <w:r w:rsidRPr="004318CD">
              <w:rPr>
                <w:rFonts w:ascii="Times New Roman" w:hAnsi="Times New Roman" w:cs="Times New Roman"/>
                <w:color w:val="000000"/>
                <w:sz w:val="24"/>
                <w:szCs w:val="24"/>
              </w:rPr>
              <w:t>Рашпиль плоский, 250</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3</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25</w:t>
            </w:r>
          </w:p>
        </w:tc>
        <w:tc>
          <w:tcPr>
            <w:tcW w:w="5477"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rPr>
                <w:rFonts w:ascii="Times New Roman" w:hAnsi="Times New Roman" w:cs="Times New Roman"/>
                <w:color w:val="000000"/>
                <w:sz w:val="24"/>
                <w:szCs w:val="24"/>
              </w:rPr>
            </w:pPr>
            <w:r w:rsidRPr="004318CD">
              <w:rPr>
                <w:rFonts w:ascii="Times New Roman" w:hAnsi="Times New Roman" w:cs="Times New Roman"/>
                <w:color w:val="000000"/>
                <w:sz w:val="24"/>
                <w:szCs w:val="24"/>
              </w:rPr>
              <w:t>Рашпиль круглый, 250</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single" w:sz="4" w:space="0" w:color="auto"/>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26</w:t>
            </w:r>
          </w:p>
        </w:tc>
        <w:tc>
          <w:tcPr>
            <w:tcW w:w="5477" w:type="dxa"/>
            <w:tcBorders>
              <w:top w:val="single" w:sz="4" w:space="0" w:color="auto"/>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Бумага наждачная, №16</w:t>
            </w:r>
          </w:p>
        </w:tc>
        <w:tc>
          <w:tcPr>
            <w:tcW w:w="1559" w:type="dxa"/>
            <w:tcBorders>
              <w:top w:val="single" w:sz="4" w:space="0" w:color="auto"/>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proofErr w:type="spellStart"/>
            <w:r w:rsidRPr="004318CD">
              <w:rPr>
                <w:rFonts w:ascii="Times New Roman" w:hAnsi="Times New Roman" w:cs="Times New Roman"/>
                <w:sz w:val="24"/>
                <w:szCs w:val="24"/>
              </w:rPr>
              <w:t>п.</w:t>
            </w:r>
            <w:proofErr w:type="gramStart"/>
            <w:r w:rsidRPr="004318CD">
              <w:rPr>
                <w:rFonts w:ascii="Times New Roman" w:hAnsi="Times New Roman" w:cs="Times New Roman"/>
                <w:sz w:val="24"/>
                <w:szCs w:val="24"/>
              </w:rPr>
              <w:t>м</w:t>
            </w:r>
            <w:proofErr w:type="spellEnd"/>
            <w:proofErr w:type="gramEnd"/>
            <w:r w:rsidRPr="004318CD">
              <w:rPr>
                <w:rFonts w:ascii="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2</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27</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 xml:space="preserve">Сверло </w:t>
            </w:r>
            <w:proofErr w:type="spellStart"/>
            <w:r w:rsidRPr="004318CD">
              <w:rPr>
                <w:rFonts w:ascii="Times New Roman" w:hAnsi="Times New Roman" w:cs="Times New Roman"/>
                <w:sz w:val="24"/>
                <w:szCs w:val="24"/>
              </w:rPr>
              <w:t>Фортснера</w:t>
            </w:r>
            <w:proofErr w:type="spellEnd"/>
            <w:r w:rsidRPr="004318CD">
              <w:rPr>
                <w:rFonts w:ascii="Times New Roman" w:hAnsi="Times New Roman" w:cs="Times New Roman"/>
                <w:sz w:val="24"/>
                <w:szCs w:val="24"/>
              </w:rPr>
              <w:t>, Ø30</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28</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 xml:space="preserve">Сверло </w:t>
            </w:r>
            <w:proofErr w:type="spellStart"/>
            <w:r w:rsidRPr="004318CD">
              <w:rPr>
                <w:rFonts w:ascii="Times New Roman" w:hAnsi="Times New Roman" w:cs="Times New Roman"/>
                <w:sz w:val="24"/>
                <w:szCs w:val="24"/>
              </w:rPr>
              <w:t>Фортснера</w:t>
            </w:r>
            <w:proofErr w:type="spellEnd"/>
            <w:r w:rsidRPr="004318CD">
              <w:rPr>
                <w:rFonts w:ascii="Times New Roman" w:hAnsi="Times New Roman" w:cs="Times New Roman"/>
                <w:sz w:val="24"/>
                <w:szCs w:val="24"/>
              </w:rPr>
              <w:t>, Ø32</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29</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 xml:space="preserve">Сверло </w:t>
            </w:r>
            <w:proofErr w:type="spellStart"/>
            <w:r w:rsidRPr="004318CD">
              <w:rPr>
                <w:rFonts w:ascii="Times New Roman" w:hAnsi="Times New Roman" w:cs="Times New Roman"/>
                <w:sz w:val="24"/>
                <w:szCs w:val="24"/>
              </w:rPr>
              <w:t>Фортснера</w:t>
            </w:r>
            <w:proofErr w:type="spellEnd"/>
            <w:r w:rsidRPr="004318CD">
              <w:rPr>
                <w:rFonts w:ascii="Times New Roman" w:hAnsi="Times New Roman" w:cs="Times New Roman"/>
                <w:sz w:val="24"/>
                <w:szCs w:val="24"/>
              </w:rPr>
              <w:t>, Ø35</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30</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Петля мебельная</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100</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31</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 xml:space="preserve">Брусок абразивный, </w:t>
            </w:r>
            <w:smartTag w:uri="urn:schemas-microsoft-com:office:smarttags" w:element="metricconverter">
              <w:smartTagPr>
                <w:attr w:name="ProductID" w:val="200 мм"/>
              </w:smartTagPr>
              <w:r w:rsidRPr="004318CD">
                <w:rPr>
                  <w:rFonts w:ascii="Times New Roman" w:hAnsi="Times New Roman" w:cs="Times New Roman"/>
                  <w:sz w:val="24"/>
                  <w:szCs w:val="24"/>
                </w:rPr>
                <w:t>200 мм</w:t>
              </w:r>
            </w:smartTag>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4</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32</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 xml:space="preserve">Бита магнитная, </w:t>
            </w:r>
            <w:smartTag w:uri="urn:schemas-microsoft-com:office:smarttags" w:element="metricconverter">
              <w:smartTagPr>
                <w:attr w:name="ProductID" w:val="50 мм"/>
              </w:smartTagPr>
              <w:r w:rsidRPr="004318CD">
                <w:rPr>
                  <w:rFonts w:ascii="Times New Roman" w:hAnsi="Times New Roman" w:cs="Times New Roman"/>
                  <w:sz w:val="24"/>
                  <w:szCs w:val="24"/>
                </w:rPr>
                <w:t>50 мм</w:t>
              </w:r>
            </w:smartTag>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10</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33</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 xml:space="preserve">Подводка для смесителя, </w:t>
            </w:r>
            <w:smartTag w:uri="urn:schemas-microsoft-com:office:smarttags" w:element="metricconverter">
              <w:smartTagPr>
                <w:attr w:name="ProductID" w:val="40 см"/>
              </w:smartTagPr>
              <w:r w:rsidRPr="004318CD">
                <w:rPr>
                  <w:rFonts w:ascii="Times New Roman" w:hAnsi="Times New Roman" w:cs="Times New Roman"/>
                  <w:sz w:val="24"/>
                  <w:szCs w:val="24"/>
                </w:rPr>
                <w:t>40 см</w:t>
              </w:r>
            </w:smartTag>
            <w:r w:rsidRPr="004318CD">
              <w:rPr>
                <w:rFonts w:ascii="Times New Roman" w:hAnsi="Times New Roman" w:cs="Times New Roman"/>
                <w:sz w:val="24"/>
                <w:szCs w:val="24"/>
              </w:rPr>
              <w:t xml:space="preserve"> (пара)</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34</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 xml:space="preserve">Подводка для смесителя, </w:t>
            </w:r>
            <w:smartTag w:uri="urn:schemas-microsoft-com:office:smarttags" w:element="metricconverter">
              <w:smartTagPr>
                <w:attr w:name="ProductID" w:val="60 см"/>
              </w:smartTagPr>
              <w:r w:rsidRPr="004318CD">
                <w:rPr>
                  <w:rFonts w:ascii="Times New Roman" w:hAnsi="Times New Roman" w:cs="Times New Roman"/>
                  <w:sz w:val="24"/>
                  <w:szCs w:val="24"/>
                </w:rPr>
                <w:t>60 см</w:t>
              </w:r>
            </w:smartTag>
            <w:r w:rsidRPr="004318CD">
              <w:rPr>
                <w:rFonts w:ascii="Times New Roman" w:hAnsi="Times New Roman" w:cs="Times New Roman"/>
                <w:sz w:val="24"/>
                <w:szCs w:val="24"/>
              </w:rPr>
              <w:t xml:space="preserve"> (пара)</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35</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r w:rsidRPr="004318CD">
              <w:rPr>
                <w:rFonts w:ascii="Times New Roman" w:hAnsi="Times New Roman" w:cs="Times New Roman"/>
                <w:sz w:val="24"/>
                <w:szCs w:val="24"/>
              </w:rPr>
              <w:t xml:space="preserve">Подводка для смесителя, </w:t>
            </w:r>
            <w:smartTag w:uri="urn:schemas-microsoft-com:office:smarttags" w:element="metricconverter">
              <w:smartTagPr>
                <w:attr w:name="ProductID" w:val="80 см"/>
              </w:smartTagPr>
              <w:r w:rsidRPr="004318CD">
                <w:rPr>
                  <w:rFonts w:ascii="Times New Roman" w:hAnsi="Times New Roman" w:cs="Times New Roman"/>
                  <w:sz w:val="24"/>
                  <w:szCs w:val="24"/>
                </w:rPr>
                <w:t>80 см</w:t>
              </w:r>
            </w:smartTag>
            <w:r w:rsidRPr="004318CD">
              <w:rPr>
                <w:rFonts w:ascii="Times New Roman" w:hAnsi="Times New Roman" w:cs="Times New Roman"/>
                <w:sz w:val="24"/>
                <w:szCs w:val="24"/>
              </w:rPr>
              <w:t xml:space="preserve"> (пара)</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5</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vAlign w:val="bottom"/>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36</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proofErr w:type="spellStart"/>
            <w:r w:rsidRPr="004318CD">
              <w:rPr>
                <w:rFonts w:ascii="Times New Roman" w:hAnsi="Times New Roman" w:cs="Times New Roman"/>
                <w:sz w:val="24"/>
                <w:szCs w:val="24"/>
              </w:rPr>
              <w:t>Саморез</w:t>
            </w:r>
            <w:proofErr w:type="spellEnd"/>
            <w:r w:rsidRPr="004318CD">
              <w:rPr>
                <w:rFonts w:ascii="Times New Roman" w:hAnsi="Times New Roman" w:cs="Times New Roman"/>
                <w:sz w:val="24"/>
                <w:szCs w:val="24"/>
              </w:rPr>
              <w:t xml:space="preserve"> оксидированный, 3,5х19</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1500</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vAlign w:val="bottom"/>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37</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proofErr w:type="spellStart"/>
            <w:r w:rsidRPr="004318CD">
              <w:rPr>
                <w:rFonts w:ascii="Times New Roman" w:hAnsi="Times New Roman" w:cs="Times New Roman"/>
                <w:sz w:val="24"/>
                <w:szCs w:val="24"/>
              </w:rPr>
              <w:t>Саморез</w:t>
            </w:r>
            <w:proofErr w:type="spellEnd"/>
            <w:r w:rsidRPr="004318CD">
              <w:rPr>
                <w:rFonts w:ascii="Times New Roman" w:hAnsi="Times New Roman" w:cs="Times New Roman"/>
                <w:sz w:val="24"/>
                <w:szCs w:val="24"/>
              </w:rPr>
              <w:t xml:space="preserve"> оксидированный, 3,5х25</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1500</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vAlign w:val="bottom"/>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38</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proofErr w:type="spellStart"/>
            <w:r w:rsidRPr="004318CD">
              <w:rPr>
                <w:rFonts w:ascii="Times New Roman" w:hAnsi="Times New Roman" w:cs="Times New Roman"/>
                <w:sz w:val="24"/>
                <w:szCs w:val="24"/>
              </w:rPr>
              <w:t>Саморез</w:t>
            </w:r>
            <w:proofErr w:type="spellEnd"/>
            <w:r w:rsidRPr="004318CD">
              <w:rPr>
                <w:rFonts w:ascii="Times New Roman" w:hAnsi="Times New Roman" w:cs="Times New Roman"/>
                <w:sz w:val="24"/>
                <w:szCs w:val="24"/>
              </w:rPr>
              <w:t xml:space="preserve"> оксидированный, 3,5х32</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1500</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vAlign w:val="bottom"/>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39</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proofErr w:type="spellStart"/>
            <w:r w:rsidRPr="004318CD">
              <w:rPr>
                <w:rFonts w:ascii="Times New Roman" w:hAnsi="Times New Roman" w:cs="Times New Roman"/>
                <w:sz w:val="24"/>
                <w:szCs w:val="24"/>
              </w:rPr>
              <w:t>Саморез</w:t>
            </w:r>
            <w:proofErr w:type="spellEnd"/>
            <w:r w:rsidRPr="004318CD">
              <w:rPr>
                <w:rFonts w:ascii="Times New Roman" w:hAnsi="Times New Roman" w:cs="Times New Roman"/>
                <w:sz w:val="24"/>
                <w:szCs w:val="24"/>
              </w:rPr>
              <w:t xml:space="preserve"> оксидированный, 3,5х35</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1500</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vAlign w:val="bottom"/>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40</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proofErr w:type="spellStart"/>
            <w:r w:rsidRPr="004318CD">
              <w:rPr>
                <w:rFonts w:ascii="Times New Roman" w:hAnsi="Times New Roman" w:cs="Times New Roman"/>
                <w:sz w:val="24"/>
                <w:szCs w:val="24"/>
              </w:rPr>
              <w:t>Саморез</w:t>
            </w:r>
            <w:proofErr w:type="spellEnd"/>
            <w:r w:rsidRPr="004318CD">
              <w:rPr>
                <w:rFonts w:ascii="Times New Roman" w:hAnsi="Times New Roman" w:cs="Times New Roman"/>
                <w:sz w:val="24"/>
                <w:szCs w:val="24"/>
              </w:rPr>
              <w:t xml:space="preserve"> оксидированный, 3,5х41</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1500</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vAlign w:val="bottom"/>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41</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proofErr w:type="spellStart"/>
            <w:r w:rsidRPr="004318CD">
              <w:rPr>
                <w:rFonts w:ascii="Times New Roman" w:hAnsi="Times New Roman" w:cs="Times New Roman"/>
                <w:sz w:val="24"/>
                <w:szCs w:val="24"/>
              </w:rPr>
              <w:t>Саморез</w:t>
            </w:r>
            <w:proofErr w:type="spellEnd"/>
            <w:r w:rsidRPr="004318CD">
              <w:rPr>
                <w:rFonts w:ascii="Times New Roman" w:hAnsi="Times New Roman" w:cs="Times New Roman"/>
                <w:sz w:val="24"/>
                <w:szCs w:val="24"/>
              </w:rPr>
              <w:t xml:space="preserve"> оксидированный, 3,5х50</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1500</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vAlign w:val="bottom"/>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42</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proofErr w:type="spellStart"/>
            <w:r w:rsidRPr="004318CD">
              <w:rPr>
                <w:rFonts w:ascii="Times New Roman" w:hAnsi="Times New Roman" w:cs="Times New Roman"/>
                <w:sz w:val="24"/>
                <w:szCs w:val="24"/>
              </w:rPr>
              <w:t>Саморез</w:t>
            </w:r>
            <w:proofErr w:type="spellEnd"/>
            <w:r w:rsidRPr="004318CD">
              <w:rPr>
                <w:rFonts w:ascii="Times New Roman" w:hAnsi="Times New Roman" w:cs="Times New Roman"/>
                <w:sz w:val="24"/>
                <w:szCs w:val="24"/>
              </w:rPr>
              <w:t xml:space="preserve"> оксидированный, 3,5х55</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1500</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vAlign w:val="bottom"/>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43</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proofErr w:type="spellStart"/>
            <w:r w:rsidRPr="004318CD">
              <w:rPr>
                <w:rFonts w:ascii="Times New Roman" w:hAnsi="Times New Roman" w:cs="Times New Roman"/>
                <w:sz w:val="24"/>
                <w:szCs w:val="24"/>
              </w:rPr>
              <w:t>Саморез</w:t>
            </w:r>
            <w:proofErr w:type="spellEnd"/>
            <w:r w:rsidRPr="004318CD">
              <w:rPr>
                <w:rFonts w:ascii="Times New Roman" w:hAnsi="Times New Roman" w:cs="Times New Roman"/>
                <w:sz w:val="24"/>
                <w:szCs w:val="24"/>
              </w:rPr>
              <w:t xml:space="preserve"> ПШ, 4,2х14 б/св.</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1500</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vAlign w:val="bottom"/>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44</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proofErr w:type="spellStart"/>
            <w:r w:rsidRPr="004318CD">
              <w:rPr>
                <w:rFonts w:ascii="Times New Roman" w:hAnsi="Times New Roman" w:cs="Times New Roman"/>
                <w:sz w:val="24"/>
                <w:szCs w:val="24"/>
              </w:rPr>
              <w:t>Саморез</w:t>
            </w:r>
            <w:proofErr w:type="spellEnd"/>
            <w:r w:rsidRPr="004318CD">
              <w:rPr>
                <w:rFonts w:ascii="Times New Roman" w:hAnsi="Times New Roman" w:cs="Times New Roman"/>
                <w:sz w:val="24"/>
                <w:szCs w:val="24"/>
              </w:rPr>
              <w:t xml:space="preserve"> ПШ, 4,2х16 б/св.</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1500</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vAlign w:val="bottom"/>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45</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proofErr w:type="spellStart"/>
            <w:r w:rsidRPr="004318CD">
              <w:rPr>
                <w:rFonts w:ascii="Times New Roman" w:hAnsi="Times New Roman" w:cs="Times New Roman"/>
                <w:sz w:val="24"/>
                <w:szCs w:val="24"/>
              </w:rPr>
              <w:t>Саморез</w:t>
            </w:r>
            <w:proofErr w:type="spellEnd"/>
            <w:r w:rsidRPr="004318CD">
              <w:rPr>
                <w:rFonts w:ascii="Times New Roman" w:hAnsi="Times New Roman" w:cs="Times New Roman"/>
                <w:sz w:val="24"/>
                <w:szCs w:val="24"/>
              </w:rPr>
              <w:t xml:space="preserve"> ПШ, 4,2х19 б/св.</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1500</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vAlign w:val="bottom"/>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46</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proofErr w:type="spellStart"/>
            <w:r w:rsidRPr="004318CD">
              <w:rPr>
                <w:rFonts w:ascii="Times New Roman" w:hAnsi="Times New Roman" w:cs="Times New Roman"/>
                <w:sz w:val="24"/>
                <w:szCs w:val="24"/>
              </w:rPr>
              <w:t>Саморез</w:t>
            </w:r>
            <w:proofErr w:type="spellEnd"/>
            <w:r w:rsidRPr="004318CD">
              <w:rPr>
                <w:rFonts w:ascii="Times New Roman" w:hAnsi="Times New Roman" w:cs="Times New Roman"/>
                <w:sz w:val="24"/>
                <w:szCs w:val="24"/>
              </w:rPr>
              <w:t xml:space="preserve"> ПШ, 4,2х25 б/св.</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1500</w:t>
            </w:r>
          </w:p>
        </w:tc>
      </w:tr>
      <w:tr w:rsidR="004318CD" w:rsidTr="004318CD">
        <w:trPr>
          <w:trHeight w:val="225"/>
        </w:trPr>
        <w:tc>
          <w:tcPr>
            <w:tcW w:w="724" w:type="dxa"/>
            <w:tcBorders>
              <w:top w:val="nil"/>
              <w:left w:val="single" w:sz="4" w:space="0" w:color="auto"/>
              <w:bottom w:val="single" w:sz="4" w:space="0" w:color="auto"/>
              <w:right w:val="single" w:sz="4" w:space="0" w:color="auto"/>
            </w:tcBorders>
            <w:shd w:val="clear" w:color="auto" w:fill="auto"/>
            <w:noWrap/>
            <w:vAlign w:val="bottom"/>
          </w:tcPr>
          <w:p w:rsidR="004318CD" w:rsidRPr="004318CD" w:rsidRDefault="004318CD" w:rsidP="00616C7B">
            <w:pPr>
              <w:jc w:val="right"/>
              <w:rPr>
                <w:rFonts w:ascii="Times New Roman" w:hAnsi="Times New Roman" w:cs="Times New Roman"/>
                <w:sz w:val="24"/>
                <w:szCs w:val="24"/>
              </w:rPr>
            </w:pPr>
            <w:r w:rsidRPr="004318CD">
              <w:rPr>
                <w:rFonts w:ascii="Times New Roman" w:hAnsi="Times New Roman" w:cs="Times New Roman"/>
                <w:sz w:val="24"/>
                <w:szCs w:val="24"/>
              </w:rPr>
              <w:t>47</w:t>
            </w:r>
          </w:p>
        </w:tc>
        <w:tc>
          <w:tcPr>
            <w:tcW w:w="5477" w:type="dxa"/>
            <w:tcBorders>
              <w:top w:val="nil"/>
              <w:left w:val="nil"/>
              <w:bottom w:val="single" w:sz="4" w:space="0" w:color="auto"/>
              <w:right w:val="single" w:sz="4" w:space="0" w:color="auto"/>
            </w:tcBorders>
            <w:shd w:val="clear" w:color="auto" w:fill="auto"/>
          </w:tcPr>
          <w:p w:rsidR="004318CD" w:rsidRPr="004318CD" w:rsidRDefault="004318CD" w:rsidP="00616C7B">
            <w:pPr>
              <w:rPr>
                <w:rFonts w:ascii="Times New Roman" w:hAnsi="Times New Roman" w:cs="Times New Roman"/>
                <w:sz w:val="24"/>
                <w:szCs w:val="24"/>
              </w:rPr>
            </w:pPr>
            <w:proofErr w:type="spellStart"/>
            <w:r w:rsidRPr="004318CD">
              <w:rPr>
                <w:rFonts w:ascii="Times New Roman" w:hAnsi="Times New Roman" w:cs="Times New Roman"/>
                <w:sz w:val="24"/>
                <w:szCs w:val="24"/>
              </w:rPr>
              <w:t>Саморез</w:t>
            </w:r>
            <w:proofErr w:type="spellEnd"/>
            <w:r w:rsidRPr="004318CD">
              <w:rPr>
                <w:rFonts w:ascii="Times New Roman" w:hAnsi="Times New Roman" w:cs="Times New Roman"/>
                <w:sz w:val="24"/>
                <w:szCs w:val="24"/>
              </w:rPr>
              <w:t xml:space="preserve"> ПШ, 4,2х31 б/св.</w:t>
            </w:r>
          </w:p>
        </w:tc>
        <w:tc>
          <w:tcPr>
            <w:tcW w:w="1559" w:type="dxa"/>
            <w:tcBorders>
              <w:top w:val="nil"/>
              <w:left w:val="nil"/>
              <w:bottom w:val="single" w:sz="4" w:space="0" w:color="auto"/>
              <w:right w:val="single" w:sz="4" w:space="0" w:color="auto"/>
            </w:tcBorders>
            <w:shd w:val="clear" w:color="auto" w:fill="auto"/>
            <w:noWrap/>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noWrap/>
            <w:vAlign w:val="bottom"/>
          </w:tcPr>
          <w:p w:rsidR="004318CD" w:rsidRPr="004318CD" w:rsidRDefault="004318CD" w:rsidP="00616C7B">
            <w:pPr>
              <w:jc w:val="center"/>
              <w:rPr>
                <w:rFonts w:ascii="Times New Roman" w:hAnsi="Times New Roman" w:cs="Times New Roman"/>
                <w:sz w:val="24"/>
                <w:szCs w:val="24"/>
              </w:rPr>
            </w:pPr>
            <w:r w:rsidRPr="004318CD">
              <w:rPr>
                <w:rFonts w:ascii="Times New Roman" w:hAnsi="Times New Roman" w:cs="Times New Roman"/>
                <w:sz w:val="24"/>
                <w:szCs w:val="24"/>
              </w:rPr>
              <w:t>1500</w:t>
            </w:r>
          </w:p>
        </w:tc>
      </w:tr>
    </w:tbl>
    <w:p w:rsidR="002E6A51" w:rsidRPr="008D4FF3" w:rsidRDefault="002E6A51" w:rsidP="00B10861">
      <w:pPr>
        <w:ind w:left="-709" w:right="-425"/>
        <w:jc w:val="center"/>
        <w:rPr>
          <w:rFonts w:ascii="Times New Roman" w:hAnsi="Times New Roman" w:cs="Times New Roman"/>
          <w:b/>
          <w:color w:val="000000"/>
          <w:sz w:val="24"/>
          <w:szCs w:val="24"/>
        </w:rPr>
      </w:pPr>
    </w:p>
    <w:p w:rsidR="00937971" w:rsidRPr="00937971" w:rsidRDefault="008D4FF3" w:rsidP="00937971">
      <w:pPr>
        <w:rPr>
          <w:rStyle w:val="af"/>
          <w:rFonts w:eastAsiaTheme="minorHAnsi"/>
        </w:rPr>
      </w:pPr>
      <w:r w:rsidRPr="00937971">
        <w:rPr>
          <w:rFonts w:ascii="Times New Roman" w:hAnsi="Times New Roman" w:cs="Times New Roman"/>
          <w:sz w:val="24"/>
          <w:szCs w:val="24"/>
        </w:rPr>
        <w:lastRenderedPageBreak/>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937971">
        <w:rPr>
          <w:rStyle w:val="af"/>
          <w:rFonts w:eastAsiaTheme="minorHAnsi"/>
        </w:rPr>
        <w:t>.</w:t>
      </w: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524066"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524066"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1">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4">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4"/>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5"/>
  </w:num>
  <w:num w:numId="8">
    <w:abstractNumId w:val="1"/>
  </w:num>
  <w:num w:numId="9">
    <w:abstractNumId w:val="7"/>
  </w:num>
  <w:num w:numId="10">
    <w:abstractNumId w:val="16"/>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4"/>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A3B6F"/>
    <w:rsid w:val="00017835"/>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F4AF7"/>
    <w:rsid w:val="00210890"/>
    <w:rsid w:val="00241B34"/>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5C77"/>
    <w:rsid w:val="00383316"/>
    <w:rsid w:val="00383C12"/>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24066"/>
    <w:rsid w:val="00533DF8"/>
    <w:rsid w:val="00546EAA"/>
    <w:rsid w:val="005512E9"/>
    <w:rsid w:val="00554663"/>
    <w:rsid w:val="00567F25"/>
    <w:rsid w:val="00574057"/>
    <w:rsid w:val="0057446C"/>
    <w:rsid w:val="00582FE7"/>
    <w:rsid w:val="005848B2"/>
    <w:rsid w:val="00597041"/>
    <w:rsid w:val="005B722E"/>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448F"/>
    <w:rsid w:val="00736DDD"/>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90315B"/>
    <w:rsid w:val="00904E65"/>
    <w:rsid w:val="009107E7"/>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A10BA5"/>
    <w:rsid w:val="00A13257"/>
    <w:rsid w:val="00A146F2"/>
    <w:rsid w:val="00A14F5C"/>
    <w:rsid w:val="00A242AD"/>
    <w:rsid w:val="00A8792F"/>
    <w:rsid w:val="00A87A13"/>
    <w:rsid w:val="00A90BDD"/>
    <w:rsid w:val="00A95E34"/>
    <w:rsid w:val="00AC34C3"/>
    <w:rsid w:val="00AC6E83"/>
    <w:rsid w:val="00AC781A"/>
    <w:rsid w:val="00AE2C14"/>
    <w:rsid w:val="00AF2867"/>
    <w:rsid w:val="00B00571"/>
    <w:rsid w:val="00B02A7E"/>
    <w:rsid w:val="00B10861"/>
    <w:rsid w:val="00B12F85"/>
    <w:rsid w:val="00B34511"/>
    <w:rsid w:val="00B3606F"/>
    <w:rsid w:val="00B430FF"/>
    <w:rsid w:val="00B65833"/>
    <w:rsid w:val="00B72A51"/>
    <w:rsid w:val="00B843EF"/>
    <w:rsid w:val="00B84D6A"/>
    <w:rsid w:val="00B91911"/>
    <w:rsid w:val="00BA7FB1"/>
    <w:rsid w:val="00BD1330"/>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2590A"/>
    <w:rsid w:val="00E339F4"/>
    <w:rsid w:val="00E50259"/>
    <w:rsid w:val="00E940DF"/>
    <w:rsid w:val="00E969CB"/>
    <w:rsid w:val="00EA14CA"/>
    <w:rsid w:val="00EB1E39"/>
    <w:rsid w:val="00EB4959"/>
    <w:rsid w:val="00EC5437"/>
    <w:rsid w:val="00EE2874"/>
    <w:rsid w:val="00EF52D4"/>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mikhaleva.d.i@global-logistics.ru" TargetMode="External"/><Relationship Id="rId12" Type="http://schemas.openxmlformats.org/officeDocument/2006/relationships/hyperlink" Target="mailto:mikhaleva.d.i@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17</Pages>
  <Words>4641</Words>
  <Characters>26456</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225</cp:revision>
  <dcterms:created xsi:type="dcterms:W3CDTF">2012-03-03T10:24:00Z</dcterms:created>
  <dcterms:modified xsi:type="dcterms:W3CDTF">2012-03-26T15:26:00Z</dcterms:modified>
</cp:coreProperties>
</file>