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C0A" w:rsidRPr="00A336B1" w:rsidRDefault="00545C0A" w:rsidP="00545C0A">
      <w:pPr>
        <w:pStyle w:val="1"/>
        <w:jc w:val="center"/>
        <w:rPr>
          <w:rFonts w:eastAsia="Times New Roman"/>
          <w:sz w:val="28"/>
          <w:szCs w:val="28"/>
        </w:rPr>
      </w:pPr>
      <w:r w:rsidRPr="00A336B1">
        <w:rPr>
          <w:rFonts w:eastAsia="Times New Roman"/>
          <w:sz w:val="28"/>
          <w:szCs w:val="28"/>
        </w:rPr>
        <w:t>ПРОТОКОЛ №130330/2584/004/1-Z022046</w:t>
      </w:r>
      <w:r w:rsidRPr="00A336B1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№Z022046</w:t>
      </w:r>
      <w:r>
        <w:rPr>
          <w:rFonts w:eastAsia="Times New Roman"/>
          <w:sz w:val="28"/>
          <w:szCs w:val="28"/>
        </w:rPr>
        <w:t xml:space="preserve"> </w:t>
      </w:r>
      <w:r w:rsidRPr="00A336B1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расходных материалов для оргтехники Балтийского филиала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2"/>
        <w:gridCol w:w="7733"/>
      </w:tblGrid>
      <w:tr w:rsidR="00545C0A" w:rsidTr="00A14C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45C0A" w:rsidRDefault="00545C0A" w:rsidP="00A14C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16.04.2013 18:33:10</w:t>
            </w:r>
          </w:p>
        </w:tc>
      </w:tr>
    </w:tbl>
    <w:p w:rsidR="00545C0A" w:rsidRDefault="00545C0A" w:rsidP="00545C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Z022046</w:t>
      </w:r>
      <w:r>
        <w:rPr>
          <w:rFonts w:eastAsia="Times New Roman"/>
        </w:rPr>
        <w:t xml:space="preserve">. </w:t>
      </w:r>
    </w:p>
    <w:p w:rsidR="00545C0A" w:rsidRDefault="00545C0A" w:rsidP="00545C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Балтийский филиал открытое акционерное общество нижегородская инжиниринговая компания "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"</w:t>
      </w:r>
      <w:r w:rsidR="00CB203D">
        <w:rPr>
          <w:rFonts w:eastAsia="Times New Roman"/>
        </w:rPr>
        <w:t xml:space="preserve"> (238717</w:t>
      </w:r>
      <w:r>
        <w:rPr>
          <w:rFonts w:eastAsia="Times New Roman"/>
        </w:rPr>
        <w:t>, Калининградская</w:t>
      </w:r>
      <w:r w:rsidR="00CB203D">
        <w:rPr>
          <w:rFonts w:eastAsia="Times New Roman"/>
        </w:rPr>
        <w:t xml:space="preserve"> область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</w:t>
      </w:r>
      <w:r w:rsidR="00CB203D">
        <w:rPr>
          <w:rFonts w:eastAsia="Times New Roman"/>
        </w:rPr>
        <w:t xml:space="preserve">Неманский район, пос. </w:t>
      </w:r>
      <w:proofErr w:type="spellStart"/>
      <w:r w:rsidR="00CB203D">
        <w:rPr>
          <w:rFonts w:eastAsia="Times New Roman"/>
        </w:rPr>
        <w:t>Маломожайское</w:t>
      </w:r>
      <w:proofErr w:type="spellEnd"/>
      <w:r w:rsidR="00CB203D">
        <w:rPr>
          <w:rFonts w:eastAsia="Times New Roman"/>
        </w:rPr>
        <w:t>, ул. Центральная 1б</w:t>
      </w:r>
      <w:r>
        <w:rPr>
          <w:rFonts w:eastAsia="Times New Roman"/>
        </w:rPr>
        <w:t xml:space="preserve">). </w:t>
      </w:r>
    </w:p>
    <w:p w:rsidR="00545C0A" w:rsidRDefault="00545C0A" w:rsidP="00545C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Открытый запрос цен на право заключения договора на Поставку расходных материалов для оргтехники Балтийского филиала ОАО «НИАЭП»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2013-03-30 09:24:00. </w:t>
      </w:r>
    </w:p>
    <w:p w:rsidR="00545C0A" w:rsidRDefault="00545C0A" w:rsidP="00545C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Единая комиссия Балтийского филиала ОАО "НИАЭП"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Махонин Вячеслав Михайлович — </w:t>
      </w:r>
      <w:r>
        <w:rPr>
          <w:rStyle w:val="a5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Грязов Сергей Юрьевич — </w:t>
      </w:r>
      <w:r>
        <w:rPr>
          <w:rStyle w:val="a5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Заброда</w:t>
      </w:r>
      <w:proofErr w:type="spellEnd"/>
      <w:r>
        <w:rPr>
          <w:rFonts w:eastAsia="Times New Roman"/>
        </w:rPr>
        <w:t xml:space="preserve"> Ольга Анатольевна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Семенов Павел Олегович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Власов Павел Викторович</w:t>
      </w:r>
    </w:p>
    <w:p w:rsidR="00545C0A" w:rsidRDefault="00545C0A" w:rsidP="00545C0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10 членов комиссии на заседании присутствовали 10. Кворум состоялся. </w:t>
      </w:r>
    </w:p>
    <w:p w:rsidR="00545C0A" w:rsidRDefault="00545C0A" w:rsidP="00545C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(2013-04-10 09:00:00), комиссия приняла решение: </w:t>
      </w:r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Участнику процедуры закупки Общество с ограниченной ответственностью </w:t>
      </w:r>
      <w:proofErr w:type="spellStart"/>
      <w:r>
        <w:rPr>
          <w:rFonts w:eastAsia="Times New Roman"/>
        </w:rPr>
        <w:t>Литпол</w:t>
      </w:r>
      <w:proofErr w:type="spellEnd"/>
      <w:r>
        <w:rPr>
          <w:rFonts w:eastAsia="Times New Roman"/>
        </w:rPr>
        <w:t xml:space="preserve"> Рус (ИНН </w:t>
      </w:r>
      <w:r w:rsidR="00CB203D">
        <w:rPr>
          <w:rFonts w:eastAsia="Times New Roman"/>
        </w:rPr>
        <w:t>3906217350) в срок до 2013-04-22 09:00</w:t>
      </w:r>
      <w:r>
        <w:rPr>
          <w:rFonts w:eastAsia="Times New Roman"/>
        </w:rPr>
        <w:t xml:space="preserve"> предоставить дополнительные документы</w:t>
      </w:r>
      <w:r w:rsidR="00857E6A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proofErr w:type="gramEnd"/>
    </w:p>
    <w:p w:rsidR="00545C0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Уран-А (ИНН </w:t>
      </w:r>
      <w:r w:rsidR="00CB203D">
        <w:rPr>
          <w:rFonts w:eastAsia="Times New Roman"/>
        </w:rPr>
        <w:t>7728238795) в срок до 2013-04-22 09</w:t>
      </w:r>
      <w:r>
        <w:rPr>
          <w:rFonts w:eastAsia="Times New Roman"/>
        </w:rPr>
        <w:t>:</w:t>
      </w:r>
      <w:r w:rsidR="00CB203D">
        <w:rPr>
          <w:rFonts w:eastAsia="Times New Roman"/>
        </w:rPr>
        <w:t>00: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 xml:space="preserve">предоставить </w:t>
      </w:r>
      <w:r w:rsidR="00857E6A">
        <w:rPr>
          <w:rFonts w:eastAsia="Times New Roman"/>
        </w:rPr>
        <w:t>дополнительные документы</w:t>
      </w:r>
      <w:proofErr w:type="gramEnd"/>
      <w:r w:rsidR="00857E6A">
        <w:rPr>
          <w:rFonts w:eastAsia="Times New Roman"/>
        </w:rPr>
        <w:t>.</w:t>
      </w:r>
    </w:p>
    <w:p w:rsidR="00857E6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57E6A"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 w:rsidRPr="00857E6A">
        <w:rPr>
          <w:rFonts w:eastAsia="Times New Roman"/>
        </w:rPr>
        <w:t>Долтен</w:t>
      </w:r>
      <w:proofErr w:type="spellEnd"/>
      <w:r w:rsidRPr="00857E6A">
        <w:rPr>
          <w:rFonts w:eastAsia="Times New Roman"/>
        </w:rPr>
        <w:t xml:space="preserve">» (ИНН </w:t>
      </w:r>
      <w:r w:rsidR="00CB203D">
        <w:rPr>
          <w:rFonts w:eastAsia="Times New Roman"/>
        </w:rPr>
        <w:t xml:space="preserve">7727688907) в срок до 2013-04-22 09:00 </w:t>
      </w:r>
      <w:r w:rsidRPr="00857E6A">
        <w:rPr>
          <w:rFonts w:eastAsia="Times New Roman"/>
        </w:rPr>
        <w:t xml:space="preserve"> </w:t>
      </w:r>
      <w:proofErr w:type="gramStart"/>
      <w:r w:rsidRPr="00857E6A">
        <w:rPr>
          <w:rFonts w:eastAsia="Times New Roman"/>
        </w:rPr>
        <w:t>предоставить дополнительные документы</w:t>
      </w:r>
      <w:proofErr w:type="gramEnd"/>
      <w:r w:rsidR="00857E6A">
        <w:rPr>
          <w:rFonts w:eastAsia="Times New Roman"/>
        </w:rPr>
        <w:t>.</w:t>
      </w:r>
    </w:p>
    <w:p w:rsidR="00545C0A" w:rsidRPr="00857E6A" w:rsidRDefault="00545C0A" w:rsidP="00545C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857E6A">
        <w:rPr>
          <w:rFonts w:eastAsia="Times New Roman"/>
        </w:rPr>
        <w:lastRenderedPageBreak/>
        <w:t xml:space="preserve">Участнику процедуры закупки Общество с ограниченной ответственностью «С.В.К.» (ИНН </w:t>
      </w:r>
      <w:r w:rsidR="00CB203D">
        <w:rPr>
          <w:rFonts w:eastAsia="Times New Roman"/>
        </w:rPr>
        <w:t xml:space="preserve">7702560743) в срок до 2013-04-22 09:00 </w:t>
      </w:r>
      <w:bookmarkStart w:id="0" w:name="_GoBack"/>
      <w:bookmarkEnd w:id="0"/>
      <w:proofErr w:type="gramStart"/>
      <w:r w:rsidRPr="00857E6A">
        <w:rPr>
          <w:rFonts w:eastAsia="Times New Roman"/>
        </w:rPr>
        <w:t>предоставить дополнительные документы</w:t>
      </w:r>
      <w:proofErr w:type="gramEnd"/>
      <w:r w:rsidR="00857E6A">
        <w:rPr>
          <w:rFonts w:eastAsia="Times New Roman"/>
        </w:rPr>
        <w:t>.</w:t>
      </w:r>
      <w:r w:rsidRPr="00857E6A">
        <w:rPr>
          <w:rFonts w:eastAsia="Times New Roman"/>
        </w:rPr>
        <w:t xml:space="preserve"> </w:t>
      </w:r>
    </w:p>
    <w:p w:rsidR="00545C0A" w:rsidRDefault="00545C0A" w:rsidP="00545C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r w:rsidR="00857E6A">
        <w:rPr>
          <w:rFonts w:eastAsia="Times New Roman"/>
        </w:rPr>
        <w:t xml:space="preserve">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545C0A" w:rsidRDefault="00545C0A" w:rsidP="00545C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4"/>
        <w:gridCol w:w="4665"/>
      </w:tblGrid>
      <w:tr w:rsidR="00545C0A" w:rsidTr="00A14C73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Грязов Сергей Юрьевич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Заброда</w:t>
            </w:r>
            <w:proofErr w:type="spellEnd"/>
            <w:r>
              <w:rPr>
                <w:rFonts w:eastAsia="Times New Roman"/>
              </w:rPr>
              <w:t xml:space="preserve"> Ольга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Семенов Павел Олегович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Надуева</w:t>
            </w:r>
            <w:proofErr w:type="spellEnd"/>
            <w:r>
              <w:rPr>
                <w:rFonts w:eastAsia="Times New Roman"/>
              </w:rPr>
              <w:t xml:space="preserve"> Елена Юрьевна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545C0A" w:rsidTr="00A14C7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Власов Павел Викторович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45C0A" w:rsidRDefault="00545C0A" w:rsidP="00A14C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545C0A" w:rsidRDefault="00545C0A" w:rsidP="00545C0A">
      <w:pPr>
        <w:rPr>
          <w:rFonts w:eastAsia="Times New Roman"/>
        </w:rPr>
      </w:pPr>
    </w:p>
    <w:p w:rsidR="00097B48" w:rsidRDefault="00097B48"/>
    <w:sectPr w:rsidR="00097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66591"/>
    <w:multiLevelType w:val="multilevel"/>
    <w:tmpl w:val="63B44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C0A"/>
    <w:rsid w:val="00097B48"/>
    <w:rsid w:val="00545C0A"/>
    <w:rsid w:val="00857E6A"/>
    <w:rsid w:val="00CB203D"/>
    <w:rsid w:val="00F6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C0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5C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5C0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45C0A"/>
    <w:rPr>
      <w:b/>
      <w:bCs/>
    </w:rPr>
  </w:style>
  <w:style w:type="character" w:styleId="a4">
    <w:name w:val="Hyperlink"/>
    <w:basedOn w:val="a0"/>
    <w:uiPriority w:val="99"/>
    <w:semiHidden/>
    <w:unhideWhenUsed/>
    <w:rsid w:val="00545C0A"/>
    <w:rPr>
      <w:color w:val="0000FF"/>
      <w:u w:val="single"/>
    </w:rPr>
  </w:style>
  <w:style w:type="character" w:styleId="a5">
    <w:name w:val="Emphasis"/>
    <w:basedOn w:val="a0"/>
    <w:uiPriority w:val="20"/>
    <w:qFormat/>
    <w:rsid w:val="00545C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C0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5C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5C0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45C0A"/>
    <w:rPr>
      <w:b/>
      <w:bCs/>
    </w:rPr>
  </w:style>
  <w:style w:type="character" w:styleId="a4">
    <w:name w:val="Hyperlink"/>
    <w:basedOn w:val="a0"/>
    <w:uiPriority w:val="99"/>
    <w:semiHidden/>
    <w:unhideWhenUsed/>
    <w:rsid w:val="00545C0A"/>
    <w:rPr>
      <w:color w:val="0000FF"/>
      <w:u w:val="single"/>
    </w:rPr>
  </w:style>
  <w:style w:type="character" w:styleId="a5">
    <w:name w:val="Emphasis"/>
    <w:basedOn w:val="a0"/>
    <w:uiPriority w:val="20"/>
    <w:qFormat/>
    <w:rsid w:val="00545C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4</cp:revision>
  <cp:lastPrinted>2013-04-16T14:36:00Z</cp:lastPrinted>
  <dcterms:created xsi:type="dcterms:W3CDTF">2013-04-16T14:33:00Z</dcterms:created>
  <dcterms:modified xsi:type="dcterms:W3CDTF">2013-04-16T14:55:00Z</dcterms:modified>
</cp:coreProperties>
</file>