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4603" w:rsidRPr="00131CB3" w:rsidRDefault="00284603" w:rsidP="00297513">
      <w:pPr>
        <w:shd w:val="clear" w:color="auto" w:fill="FFFFFF"/>
        <w:spacing w:after="240"/>
        <w:ind w:left="5040" w:firstLine="1056"/>
        <w:contextualSpacing/>
        <w:jc w:val="center"/>
        <w:rPr>
          <w:spacing w:val="-3"/>
          <w:sz w:val="26"/>
          <w:szCs w:val="26"/>
        </w:rPr>
      </w:pPr>
      <w:r w:rsidRPr="00131CB3">
        <w:rPr>
          <w:spacing w:val="-6"/>
          <w:sz w:val="26"/>
          <w:szCs w:val="26"/>
        </w:rPr>
        <w:t>Приложение</w:t>
      </w:r>
      <w:r w:rsidR="00517C93" w:rsidRPr="00131CB3">
        <w:rPr>
          <w:spacing w:val="-6"/>
          <w:sz w:val="26"/>
          <w:szCs w:val="26"/>
        </w:rPr>
        <w:t xml:space="preserve"> № 1</w:t>
      </w:r>
      <w:r w:rsidRPr="00131CB3">
        <w:rPr>
          <w:spacing w:val="-6"/>
          <w:sz w:val="26"/>
          <w:szCs w:val="26"/>
        </w:rPr>
        <w:t xml:space="preserve"> </w:t>
      </w:r>
      <w:r w:rsidR="00517C93" w:rsidRPr="00131CB3">
        <w:rPr>
          <w:spacing w:val="-3"/>
          <w:sz w:val="26"/>
          <w:szCs w:val="26"/>
        </w:rPr>
        <w:t>к договору</w:t>
      </w:r>
    </w:p>
    <w:p w:rsidR="00284603" w:rsidRPr="00131CB3" w:rsidRDefault="00284603" w:rsidP="00D60E06">
      <w:pPr>
        <w:shd w:val="clear" w:color="auto" w:fill="FFFFFF"/>
        <w:spacing w:after="240"/>
        <w:ind w:left="5040" w:firstLine="1056"/>
        <w:contextualSpacing/>
        <w:jc w:val="right"/>
        <w:rPr>
          <w:spacing w:val="-6"/>
          <w:sz w:val="26"/>
          <w:szCs w:val="26"/>
        </w:rPr>
      </w:pPr>
      <w:r w:rsidRPr="00131CB3">
        <w:rPr>
          <w:spacing w:val="-3"/>
          <w:sz w:val="26"/>
          <w:szCs w:val="26"/>
        </w:rPr>
        <w:t xml:space="preserve">№ </w:t>
      </w:r>
      <w:r w:rsidRPr="00131CB3">
        <w:rPr>
          <w:bCs/>
          <w:sz w:val="26"/>
          <w:szCs w:val="26"/>
        </w:rPr>
        <w:t>_______________________</w:t>
      </w:r>
    </w:p>
    <w:p w:rsidR="00284603" w:rsidRPr="00131CB3" w:rsidRDefault="004A0C9E" w:rsidP="004A0C9E">
      <w:pPr>
        <w:pStyle w:val="ae"/>
        <w:spacing w:after="240"/>
        <w:contextualSpacing/>
        <w:rPr>
          <w:sz w:val="26"/>
          <w:szCs w:val="26"/>
        </w:rPr>
      </w:pPr>
      <w:r>
        <w:rPr>
          <w:sz w:val="26"/>
          <w:szCs w:val="26"/>
        </w:rPr>
        <w:t xml:space="preserve">                                                                                                </w:t>
      </w:r>
      <w:r w:rsidR="0031241B" w:rsidRPr="00131CB3">
        <w:rPr>
          <w:sz w:val="26"/>
          <w:szCs w:val="26"/>
        </w:rPr>
        <w:t xml:space="preserve">от </w:t>
      </w:r>
      <w:r>
        <w:rPr>
          <w:sz w:val="26"/>
          <w:szCs w:val="26"/>
        </w:rPr>
        <w:t xml:space="preserve"> </w:t>
      </w:r>
      <w:r w:rsidR="0031241B" w:rsidRPr="00131CB3">
        <w:rPr>
          <w:sz w:val="26"/>
          <w:szCs w:val="26"/>
        </w:rPr>
        <w:t>«___» __________</w:t>
      </w:r>
      <w:r>
        <w:rPr>
          <w:sz w:val="26"/>
          <w:szCs w:val="26"/>
        </w:rPr>
        <w:t>_</w:t>
      </w:r>
      <w:r w:rsidR="0031241B" w:rsidRPr="00131CB3">
        <w:rPr>
          <w:sz w:val="26"/>
          <w:szCs w:val="26"/>
        </w:rPr>
        <w:t>2013</w:t>
      </w:r>
      <w:r w:rsidR="00284603" w:rsidRPr="00131CB3">
        <w:rPr>
          <w:sz w:val="26"/>
          <w:szCs w:val="26"/>
        </w:rPr>
        <w:t xml:space="preserve"> г.</w:t>
      </w:r>
    </w:p>
    <w:p w:rsidR="00284603" w:rsidRPr="00131CB3" w:rsidRDefault="00284603" w:rsidP="00D60E06">
      <w:pPr>
        <w:pStyle w:val="ae"/>
        <w:spacing w:after="240"/>
        <w:contextualSpacing/>
        <w:rPr>
          <w:sz w:val="26"/>
          <w:szCs w:val="26"/>
        </w:rPr>
      </w:pPr>
    </w:p>
    <w:p w:rsidR="00810A05" w:rsidRPr="00131CB3" w:rsidRDefault="00810A05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994A2C" w:rsidRPr="00131CB3" w:rsidRDefault="00994A2C" w:rsidP="00D60E06">
      <w:pPr>
        <w:spacing w:after="240"/>
        <w:contextualSpacing/>
        <w:jc w:val="center"/>
        <w:rPr>
          <w:b/>
          <w:sz w:val="26"/>
          <w:szCs w:val="26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6"/>
        <w:gridCol w:w="4927"/>
      </w:tblGrid>
      <w:tr w:rsidR="00497B77" w:rsidRPr="00131CB3" w:rsidTr="00994A2C">
        <w:tc>
          <w:tcPr>
            <w:tcW w:w="4926" w:type="dxa"/>
          </w:tcPr>
          <w:p w:rsidR="00497B77" w:rsidRPr="00131CB3" w:rsidRDefault="00497B77" w:rsidP="00D60E06">
            <w:pPr>
              <w:spacing w:after="240"/>
              <w:contextualSpacing/>
              <w:rPr>
                <w:b/>
                <w:sz w:val="26"/>
                <w:szCs w:val="26"/>
              </w:rPr>
            </w:pPr>
            <w:r w:rsidRPr="00131CB3">
              <w:rPr>
                <w:b/>
                <w:sz w:val="26"/>
                <w:szCs w:val="26"/>
              </w:rPr>
              <w:t>СОГЛАСОВАНО</w:t>
            </w:r>
          </w:p>
          <w:p w:rsidR="006977EE" w:rsidRPr="00131CB3" w:rsidRDefault="006977EE" w:rsidP="00D60E06">
            <w:pPr>
              <w:spacing w:after="240"/>
              <w:contextualSpacing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927" w:type="dxa"/>
          </w:tcPr>
          <w:p w:rsidR="00497B77" w:rsidRPr="00131CB3" w:rsidRDefault="00497B77" w:rsidP="00D60E06">
            <w:pPr>
              <w:spacing w:after="240"/>
              <w:contextualSpacing/>
              <w:jc w:val="center"/>
              <w:rPr>
                <w:b/>
                <w:sz w:val="26"/>
                <w:szCs w:val="26"/>
              </w:rPr>
            </w:pPr>
            <w:r w:rsidRPr="00131CB3">
              <w:rPr>
                <w:b/>
                <w:spacing w:val="-5"/>
                <w:sz w:val="26"/>
                <w:szCs w:val="26"/>
              </w:rPr>
              <w:t>УТВЕРЖДАЮ</w:t>
            </w:r>
          </w:p>
        </w:tc>
      </w:tr>
      <w:tr w:rsidR="00497B77" w:rsidRPr="00131CB3" w:rsidTr="00994A2C">
        <w:tc>
          <w:tcPr>
            <w:tcW w:w="4926" w:type="dxa"/>
          </w:tcPr>
          <w:p w:rsidR="00497B77" w:rsidRPr="00131CB3" w:rsidRDefault="00497B77" w:rsidP="00D60E06">
            <w:pPr>
              <w:pStyle w:val="ae"/>
              <w:spacing w:after="240"/>
              <w:contextualSpacing/>
              <w:rPr>
                <w:sz w:val="26"/>
                <w:szCs w:val="26"/>
              </w:rPr>
            </w:pPr>
          </w:p>
        </w:tc>
        <w:tc>
          <w:tcPr>
            <w:tcW w:w="4927" w:type="dxa"/>
          </w:tcPr>
          <w:p w:rsidR="00497B77" w:rsidRPr="00131CB3" w:rsidRDefault="0089522A" w:rsidP="00297513">
            <w:pPr>
              <w:pStyle w:val="ae"/>
              <w:tabs>
                <w:tab w:val="left" w:pos="886"/>
              </w:tabs>
              <w:spacing w:after="240"/>
              <w:ind w:left="177"/>
              <w:contextualSpacing/>
              <w:jc w:val="right"/>
              <w:rPr>
                <w:sz w:val="26"/>
                <w:szCs w:val="26"/>
              </w:rPr>
            </w:pPr>
            <w:r w:rsidRPr="00131CB3">
              <w:rPr>
                <w:sz w:val="26"/>
                <w:szCs w:val="26"/>
              </w:rPr>
              <w:t>Первый з</w:t>
            </w:r>
            <w:r w:rsidR="00AA6707" w:rsidRPr="00131CB3">
              <w:rPr>
                <w:sz w:val="26"/>
                <w:szCs w:val="26"/>
              </w:rPr>
              <w:t xml:space="preserve">аместитель генерального </w:t>
            </w:r>
            <w:r w:rsidR="00FD6D77" w:rsidRPr="00131CB3">
              <w:rPr>
                <w:sz w:val="26"/>
                <w:szCs w:val="26"/>
              </w:rPr>
              <w:t>директора</w:t>
            </w:r>
            <w:r w:rsidRPr="00131CB3">
              <w:rPr>
                <w:sz w:val="26"/>
                <w:szCs w:val="26"/>
              </w:rPr>
              <w:t xml:space="preserve"> – главный инженер</w:t>
            </w:r>
            <w:r w:rsidR="00FD6D77" w:rsidRPr="00131CB3">
              <w:rPr>
                <w:sz w:val="26"/>
                <w:szCs w:val="26"/>
              </w:rPr>
              <w:t xml:space="preserve"> </w:t>
            </w:r>
          </w:p>
        </w:tc>
      </w:tr>
      <w:tr w:rsidR="00497B77" w:rsidRPr="00131CB3" w:rsidTr="00994A2C">
        <w:tc>
          <w:tcPr>
            <w:tcW w:w="4926" w:type="dxa"/>
          </w:tcPr>
          <w:p w:rsidR="00497B77" w:rsidRPr="00131CB3" w:rsidRDefault="00497B77" w:rsidP="00D60E06">
            <w:pPr>
              <w:pStyle w:val="ae"/>
              <w:spacing w:after="240"/>
              <w:contextualSpacing/>
              <w:rPr>
                <w:b/>
                <w:sz w:val="26"/>
                <w:szCs w:val="26"/>
              </w:rPr>
            </w:pPr>
          </w:p>
        </w:tc>
        <w:tc>
          <w:tcPr>
            <w:tcW w:w="4927" w:type="dxa"/>
          </w:tcPr>
          <w:p w:rsidR="00497B77" w:rsidRPr="00131CB3" w:rsidRDefault="00497B77" w:rsidP="00D60E06">
            <w:pPr>
              <w:pStyle w:val="ae"/>
              <w:spacing w:after="240"/>
              <w:ind w:left="177"/>
              <w:contextualSpacing/>
              <w:jc w:val="right"/>
              <w:rPr>
                <w:b/>
                <w:sz w:val="26"/>
                <w:szCs w:val="26"/>
              </w:rPr>
            </w:pPr>
            <w:r w:rsidRPr="00131CB3">
              <w:rPr>
                <w:sz w:val="26"/>
                <w:szCs w:val="26"/>
              </w:rPr>
              <w:t>_____________</w:t>
            </w:r>
            <w:r w:rsidR="00F204F4">
              <w:rPr>
                <w:spacing w:val="-5"/>
                <w:sz w:val="26"/>
                <w:szCs w:val="26"/>
              </w:rPr>
              <w:t>___В.Н. Коваленко</w:t>
            </w:r>
          </w:p>
        </w:tc>
      </w:tr>
      <w:tr w:rsidR="00497B77" w:rsidRPr="00131CB3" w:rsidTr="00994A2C">
        <w:tc>
          <w:tcPr>
            <w:tcW w:w="4926" w:type="dxa"/>
          </w:tcPr>
          <w:p w:rsidR="00994A2C" w:rsidRPr="00131CB3" w:rsidRDefault="00994A2C" w:rsidP="00D60E06">
            <w:pPr>
              <w:spacing w:after="240"/>
              <w:contextualSpacing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4927" w:type="dxa"/>
          </w:tcPr>
          <w:p w:rsidR="00497B77" w:rsidRPr="00131CB3" w:rsidRDefault="00497B77" w:rsidP="00D60E06">
            <w:pPr>
              <w:spacing w:after="240"/>
              <w:ind w:left="177"/>
              <w:contextualSpacing/>
              <w:jc w:val="right"/>
              <w:rPr>
                <w:b/>
                <w:sz w:val="26"/>
                <w:szCs w:val="26"/>
              </w:rPr>
            </w:pPr>
            <w:r w:rsidRPr="00131CB3">
              <w:rPr>
                <w:sz w:val="26"/>
                <w:szCs w:val="26"/>
              </w:rPr>
              <w:t>«____» __________</w:t>
            </w:r>
            <w:r w:rsidR="00994A2C" w:rsidRPr="00131CB3">
              <w:rPr>
                <w:sz w:val="26"/>
                <w:szCs w:val="26"/>
              </w:rPr>
              <w:t>_____</w:t>
            </w:r>
            <w:r w:rsidR="00C661C8" w:rsidRPr="00131CB3">
              <w:rPr>
                <w:sz w:val="26"/>
                <w:szCs w:val="26"/>
              </w:rPr>
              <w:t xml:space="preserve"> 2013</w:t>
            </w:r>
            <w:r w:rsidRPr="00131CB3">
              <w:rPr>
                <w:sz w:val="26"/>
                <w:szCs w:val="26"/>
              </w:rPr>
              <w:t xml:space="preserve"> г.</w:t>
            </w:r>
          </w:p>
        </w:tc>
      </w:tr>
    </w:tbl>
    <w:p w:rsidR="00497B77" w:rsidRPr="00131CB3" w:rsidRDefault="00497B77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497B77" w:rsidRPr="00131CB3" w:rsidRDefault="00497B77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497B77" w:rsidRPr="00131CB3" w:rsidRDefault="00497B77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497B77" w:rsidRPr="00131CB3" w:rsidRDefault="00497B77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497B77" w:rsidRPr="00131CB3" w:rsidRDefault="00497B77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497B77" w:rsidRPr="00131CB3" w:rsidRDefault="00497B77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131CB3" w:rsidRDefault="00810A05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66265A" w:rsidRPr="00131CB3" w:rsidRDefault="0066265A" w:rsidP="004A0C9E">
      <w:pPr>
        <w:spacing w:after="240" w:line="360" w:lineRule="auto"/>
        <w:contextualSpacing/>
        <w:jc w:val="center"/>
        <w:rPr>
          <w:b/>
          <w:sz w:val="26"/>
          <w:szCs w:val="26"/>
        </w:rPr>
      </w:pPr>
      <w:r w:rsidRPr="00131CB3">
        <w:rPr>
          <w:b/>
          <w:sz w:val="26"/>
          <w:szCs w:val="26"/>
        </w:rPr>
        <w:t>ТЕХНИЧЕСКОЕ ЗАДАНИЕ</w:t>
      </w:r>
    </w:p>
    <w:p w:rsidR="0066265A" w:rsidRPr="00131CB3" w:rsidRDefault="0066265A" w:rsidP="004A0C9E">
      <w:pPr>
        <w:spacing w:after="240" w:line="360" w:lineRule="auto"/>
        <w:contextualSpacing/>
        <w:jc w:val="center"/>
        <w:rPr>
          <w:sz w:val="26"/>
          <w:szCs w:val="26"/>
        </w:rPr>
      </w:pPr>
      <w:r w:rsidRPr="00131CB3">
        <w:rPr>
          <w:sz w:val="26"/>
          <w:szCs w:val="26"/>
        </w:rPr>
        <w:t>на выполнение работы</w:t>
      </w:r>
      <w:r w:rsidR="00517C93" w:rsidRPr="00131CB3">
        <w:rPr>
          <w:sz w:val="26"/>
          <w:szCs w:val="26"/>
        </w:rPr>
        <w:t xml:space="preserve"> </w:t>
      </w:r>
    </w:p>
    <w:p w:rsidR="0066265A" w:rsidRPr="00131CB3" w:rsidRDefault="0066265A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66265A" w:rsidRPr="004A0C9E" w:rsidRDefault="002D0C6C" w:rsidP="004A0C9E">
      <w:pPr>
        <w:spacing w:after="240"/>
        <w:contextualSpacing/>
        <w:jc w:val="center"/>
        <w:rPr>
          <w:b/>
          <w:sz w:val="28"/>
          <w:szCs w:val="28"/>
        </w:rPr>
      </w:pPr>
      <w:r w:rsidRPr="004A0C9E">
        <w:rPr>
          <w:b/>
          <w:sz w:val="28"/>
          <w:szCs w:val="28"/>
        </w:rPr>
        <w:t>«Создание системы объектн</w:t>
      </w:r>
      <w:r w:rsidR="00E65566" w:rsidRPr="004A0C9E">
        <w:rPr>
          <w:b/>
          <w:sz w:val="28"/>
          <w:szCs w:val="28"/>
        </w:rPr>
        <w:t xml:space="preserve">ого мониторинга </w:t>
      </w:r>
      <w:r w:rsidR="00E85E70">
        <w:rPr>
          <w:b/>
          <w:sz w:val="28"/>
          <w:szCs w:val="28"/>
        </w:rPr>
        <w:t>состояния недр ОМСН в Че</w:t>
      </w:r>
      <w:r w:rsidR="00D51B56">
        <w:rPr>
          <w:b/>
          <w:sz w:val="28"/>
          <w:szCs w:val="28"/>
        </w:rPr>
        <w:softHyphen/>
      </w:r>
      <w:r w:rsidR="00E85E70">
        <w:rPr>
          <w:b/>
          <w:sz w:val="28"/>
          <w:szCs w:val="28"/>
        </w:rPr>
        <w:t>лябинском отделении филиала «Уральский территориальный округ»</w:t>
      </w:r>
    </w:p>
    <w:p w:rsidR="00810A05" w:rsidRPr="00131CB3" w:rsidRDefault="00810A05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131CB3" w:rsidRDefault="00810A05" w:rsidP="004A0C9E">
      <w:pPr>
        <w:spacing w:after="240"/>
        <w:contextualSpacing/>
        <w:jc w:val="both"/>
        <w:rPr>
          <w:b/>
          <w:sz w:val="26"/>
          <w:szCs w:val="26"/>
        </w:rPr>
      </w:pPr>
    </w:p>
    <w:p w:rsidR="00810A05" w:rsidRPr="00131CB3" w:rsidRDefault="00810A05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131CB3" w:rsidRDefault="00810A05" w:rsidP="00D60E06">
      <w:pPr>
        <w:spacing w:after="240"/>
        <w:contextualSpacing/>
        <w:jc w:val="center"/>
        <w:rPr>
          <w:b/>
          <w:sz w:val="26"/>
          <w:szCs w:val="26"/>
        </w:rPr>
      </w:pPr>
    </w:p>
    <w:tbl>
      <w:tblPr>
        <w:tblStyle w:val="af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</w:tblGrid>
      <w:tr w:rsidR="00FD6D77" w:rsidRPr="00131CB3" w:rsidTr="00FD6D77">
        <w:tc>
          <w:tcPr>
            <w:tcW w:w="4927" w:type="dxa"/>
            <w:hideMark/>
          </w:tcPr>
          <w:p w:rsidR="00FD6D77" w:rsidRPr="00131CB3" w:rsidRDefault="00FD6D77" w:rsidP="00D60E06">
            <w:pPr>
              <w:pStyle w:val="1"/>
              <w:spacing w:before="0" w:after="240"/>
              <w:contextualSpacing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</w:p>
        </w:tc>
      </w:tr>
      <w:tr w:rsidR="00FD6D77" w:rsidRPr="00131CB3" w:rsidTr="00FD6D77">
        <w:tc>
          <w:tcPr>
            <w:tcW w:w="4927" w:type="dxa"/>
          </w:tcPr>
          <w:p w:rsidR="00FD6D77" w:rsidRPr="00131CB3" w:rsidRDefault="00FD6D77" w:rsidP="00D60E06">
            <w:pPr>
              <w:pStyle w:val="1"/>
              <w:spacing w:before="0" w:after="240"/>
              <w:contextualSpacing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</w:p>
        </w:tc>
      </w:tr>
      <w:tr w:rsidR="00FD6D77" w:rsidRPr="00131CB3" w:rsidTr="00FD6D77">
        <w:tc>
          <w:tcPr>
            <w:tcW w:w="4927" w:type="dxa"/>
            <w:hideMark/>
          </w:tcPr>
          <w:p w:rsidR="00FD6D77" w:rsidRPr="00131CB3" w:rsidRDefault="00FD6D77" w:rsidP="00D60E06">
            <w:pPr>
              <w:pStyle w:val="1"/>
              <w:spacing w:before="0" w:after="240"/>
              <w:contextualSpacing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</w:p>
        </w:tc>
      </w:tr>
      <w:tr w:rsidR="00FD6D77" w:rsidRPr="00131CB3" w:rsidTr="00FD6D77">
        <w:tc>
          <w:tcPr>
            <w:tcW w:w="4927" w:type="dxa"/>
          </w:tcPr>
          <w:p w:rsidR="00FD6D77" w:rsidRPr="00131CB3" w:rsidRDefault="00FD6D77" w:rsidP="00D60E06">
            <w:pPr>
              <w:pStyle w:val="1"/>
              <w:spacing w:before="0" w:after="240"/>
              <w:contextualSpacing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</w:p>
        </w:tc>
      </w:tr>
      <w:tr w:rsidR="00FD6D77" w:rsidRPr="00131CB3" w:rsidTr="00FD6D77">
        <w:tc>
          <w:tcPr>
            <w:tcW w:w="4927" w:type="dxa"/>
            <w:hideMark/>
          </w:tcPr>
          <w:p w:rsidR="00FD6D77" w:rsidRPr="00131CB3" w:rsidRDefault="00FD6D77" w:rsidP="00D60E06">
            <w:pPr>
              <w:pStyle w:val="1"/>
              <w:spacing w:before="0" w:after="240"/>
              <w:contextualSpacing/>
              <w:jc w:val="both"/>
              <w:outlineLvl w:val="0"/>
              <w:rPr>
                <w:rFonts w:ascii="Times New Roman" w:hAnsi="Times New Roman" w:cs="Times New Roman"/>
                <w:b w:val="0"/>
                <w:color w:val="auto"/>
                <w:sz w:val="26"/>
                <w:szCs w:val="26"/>
              </w:rPr>
            </w:pPr>
          </w:p>
        </w:tc>
      </w:tr>
    </w:tbl>
    <w:p w:rsidR="00810A05" w:rsidRPr="00131CB3" w:rsidRDefault="00810A05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131CB3" w:rsidRDefault="00810A05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131CB3" w:rsidRDefault="00810A05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131CB3" w:rsidRDefault="00810A05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131CB3" w:rsidRDefault="00810A05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810A05" w:rsidRPr="00131CB3" w:rsidRDefault="00810A05" w:rsidP="00D60E06">
      <w:pPr>
        <w:spacing w:after="240"/>
        <w:contextualSpacing/>
        <w:jc w:val="center"/>
        <w:rPr>
          <w:b/>
          <w:sz w:val="26"/>
          <w:szCs w:val="26"/>
        </w:rPr>
      </w:pPr>
    </w:p>
    <w:p w:rsidR="00C00D37" w:rsidRDefault="00C00D37" w:rsidP="00D60E06">
      <w:pPr>
        <w:spacing w:after="240"/>
        <w:contextualSpacing/>
        <w:jc w:val="center"/>
        <w:rPr>
          <w:sz w:val="26"/>
          <w:szCs w:val="26"/>
        </w:rPr>
      </w:pPr>
    </w:p>
    <w:p w:rsidR="00C00D37" w:rsidRDefault="00C00D37" w:rsidP="00D60E06">
      <w:pPr>
        <w:spacing w:after="240"/>
        <w:contextualSpacing/>
        <w:jc w:val="center"/>
        <w:rPr>
          <w:sz w:val="26"/>
          <w:szCs w:val="26"/>
        </w:rPr>
      </w:pPr>
    </w:p>
    <w:p w:rsidR="00E94752" w:rsidRDefault="00E94752" w:rsidP="00D60E06">
      <w:pPr>
        <w:spacing w:after="240"/>
        <w:contextualSpacing/>
        <w:jc w:val="center"/>
      </w:pPr>
    </w:p>
    <w:p w:rsidR="00E94752" w:rsidRDefault="00E94752" w:rsidP="00D60E06">
      <w:pPr>
        <w:spacing w:after="240"/>
        <w:contextualSpacing/>
        <w:jc w:val="center"/>
      </w:pPr>
    </w:p>
    <w:p w:rsidR="00810A05" w:rsidRPr="00F204F4" w:rsidRDefault="0089522A" w:rsidP="00D60E06">
      <w:pPr>
        <w:spacing w:after="240"/>
        <w:contextualSpacing/>
        <w:jc w:val="center"/>
      </w:pPr>
      <w:r w:rsidRPr="00F204F4">
        <w:t>2013</w:t>
      </w:r>
      <w:r w:rsidR="00810A05" w:rsidRPr="00F204F4">
        <w:t xml:space="preserve"> г.</w:t>
      </w:r>
    </w:p>
    <w:p w:rsidR="00A32E8C" w:rsidRDefault="0066265A" w:rsidP="00D60E06">
      <w:pPr>
        <w:numPr>
          <w:ilvl w:val="0"/>
          <w:numId w:val="10"/>
        </w:numPr>
        <w:spacing w:after="240"/>
        <w:ind w:left="720"/>
        <w:contextualSpacing/>
        <w:jc w:val="center"/>
        <w:rPr>
          <w:b/>
          <w:snapToGrid w:val="0"/>
          <w:sz w:val="26"/>
          <w:szCs w:val="26"/>
        </w:rPr>
      </w:pPr>
      <w:r w:rsidRPr="00C00D37">
        <w:rPr>
          <w:b/>
          <w:snapToGrid w:val="0"/>
          <w:sz w:val="26"/>
          <w:szCs w:val="26"/>
        </w:rPr>
        <w:lastRenderedPageBreak/>
        <w:t>Общие положения</w:t>
      </w:r>
    </w:p>
    <w:p w:rsidR="001751B5" w:rsidRDefault="001751B5" w:rsidP="001751B5">
      <w:pPr>
        <w:spacing w:after="240"/>
        <w:ind w:left="720"/>
        <w:contextualSpacing/>
        <w:rPr>
          <w:b/>
          <w:snapToGrid w:val="0"/>
          <w:sz w:val="26"/>
          <w:szCs w:val="26"/>
        </w:rPr>
      </w:pPr>
    </w:p>
    <w:p w:rsidR="00E85E70" w:rsidRPr="00E85E70" w:rsidRDefault="0066265A" w:rsidP="00E85E70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b/>
          <w:snapToGrid w:val="0"/>
          <w:sz w:val="26"/>
          <w:szCs w:val="26"/>
        </w:rPr>
        <w:t>1.1. Наименование работы:</w:t>
      </w:r>
      <w:r w:rsidRPr="00131CB3">
        <w:rPr>
          <w:snapToGrid w:val="0"/>
          <w:sz w:val="26"/>
          <w:szCs w:val="26"/>
        </w:rPr>
        <w:t xml:space="preserve"> </w:t>
      </w:r>
      <w:r w:rsidR="00E85E70" w:rsidRPr="00E85E70">
        <w:rPr>
          <w:sz w:val="26"/>
          <w:szCs w:val="26"/>
        </w:rPr>
        <w:t>«Создание системы объектного мониторинга со</w:t>
      </w:r>
      <w:r w:rsidR="00D51B56">
        <w:rPr>
          <w:sz w:val="26"/>
          <w:szCs w:val="26"/>
        </w:rPr>
        <w:softHyphen/>
      </w:r>
      <w:r w:rsidR="00E85E70" w:rsidRPr="00E85E70">
        <w:rPr>
          <w:sz w:val="26"/>
          <w:szCs w:val="26"/>
        </w:rPr>
        <w:t>стояния недр ОМСН в Челябинском отделении филиала «Уральский территориаль</w:t>
      </w:r>
      <w:r w:rsidR="00D51B56">
        <w:rPr>
          <w:sz w:val="26"/>
          <w:szCs w:val="26"/>
        </w:rPr>
        <w:softHyphen/>
      </w:r>
      <w:r w:rsidR="00E85E70" w:rsidRPr="00E85E70">
        <w:rPr>
          <w:sz w:val="26"/>
          <w:szCs w:val="26"/>
        </w:rPr>
        <w:t>ный округ»</w:t>
      </w:r>
      <w:r w:rsidR="00E85E70">
        <w:rPr>
          <w:sz w:val="26"/>
          <w:szCs w:val="26"/>
        </w:rPr>
        <w:t>.</w:t>
      </w:r>
    </w:p>
    <w:p w:rsidR="0066265A" w:rsidRPr="00131CB3" w:rsidRDefault="004C221E" w:rsidP="00D60E06">
      <w:pPr>
        <w:spacing w:after="240"/>
        <w:ind w:firstLine="567"/>
        <w:contextualSpacing/>
        <w:jc w:val="both"/>
        <w:rPr>
          <w:bCs/>
          <w:sz w:val="26"/>
          <w:szCs w:val="26"/>
        </w:rPr>
      </w:pPr>
      <w:r w:rsidRPr="00131CB3">
        <w:rPr>
          <w:b/>
          <w:bCs/>
          <w:sz w:val="26"/>
          <w:szCs w:val="26"/>
        </w:rPr>
        <w:t>1.2</w:t>
      </w:r>
      <w:r w:rsidR="0066265A" w:rsidRPr="00131CB3">
        <w:rPr>
          <w:b/>
          <w:bCs/>
          <w:sz w:val="26"/>
          <w:szCs w:val="26"/>
        </w:rPr>
        <w:t>. Заказчик</w:t>
      </w:r>
      <w:r w:rsidR="0066265A" w:rsidRPr="00131CB3">
        <w:rPr>
          <w:bCs/>
          <w:sz w:val="26"/>
          <w:szCs w:val="26"/>
        </w:rPr>
        <w:t xml:space="preserve"> - Федеральное государственное унитарное предприятие «Пред</w:t>
      </w:r>
      <w:r w:rsidR="00D60E06">
        <w:rPr>
          <w:bCs/>
          <w:sz w:val="26"/>
          <w:szCs w:val="26"/>
        </w:rPr>
        <w:softHyphen/>
      </w:r>
      <w:r w:rsidR="0066265A" w:rsidRPr="00131CB3">
        <w:rPr>
          <w:bCs/>
          <w:sz w:val="26"/>
          <w:szCs w:val="26"/>
        </w:rPr>
        <w:t>приятие по обращению с радиоактивными отходами» (ФГУП «РосРАО»).</w:t>
      </w:r>
    </w:p>
    <w:p w:rsidR="00C661C8" w:rsidRPr="00131CB3" w:rsidRDefault="004C221E" w:rsidP="00D60E06">
      <w:pPr>
        <w:spacing w:after="240"/>
        <w:ind w:firstLine="567"/>
        <w:contextualSpacing/>
        <w:jc w:val="both"/>
        <w:rPr>
          <w:b/>
          <w:bCs/>
          <w:sz w:val="26"/>
          <w:szCs w:val="26"/>
        </w:rPr>
      </w:pPr>
      <w:r w:rsidRPr="00131CB3">
        <w:rPr>
          <w:b/>
          <w:bCs/>
          <w:sz w:val="26"/>
          <w:szCs w:val="26"/>
        </w:rPr>
        <w:t>1.3</w:t>
      </w:r>
      <w:r w:rsidR="0066265A" w:rsidRPr="00131CB3">
        <w:rPr>
          <w:b/>
          <w:bCs/>
          <w:sz w:val="26"/>
          <w:szCs w:val="26"/>
        </w:rPr>
        <w:t>. Исполнитель</w:t>
      </w:r>
      <w:r w:rsidR="00124EDE" w:rsidRPr="00131CB3">
        <w:rPr>
          <w:b/>
          <w:bCs/>
          <w:sz w:val="26"/>
          <w:szCs w:val="26"/>
        </w:rPr>
        <w:t>:</w:t>
      </w:r>
      <w:r w:rsidR="0066265A" w:rsidRPr="00131CB3">
        <w:rPr>
          <w:b/>
          <w:bCs/>
          <w:sz w:val="26"/>
          <w:szCs w:val="26"/>
        </w:rPr>
        <w:t xml:space="preserve"> </w:t>
      </w:r>
    </w:p>
    <w:p w:rsidR="0066265A" w:rsidRPr="00131CB3" w:rsidRDefault="004C221E" w:rsidP="00D60E06">
      <w:pPr>
        <w:spacing w:after="240"/>
        <w:ind w:firstLine="567"/>
        <w:contextualSpacing/>
        <w:jc w:val="both"/>
        <w:rPr>
          <w:bCs/>
          <w:sz w:val="26"/>
          <w:szCs w:val="26"/>
        </w:rPr>
      </w:pPr>
      <w:r w:rsidRPr="00131CB3">
        <w:rPr>
          <w:b/>
          <w:bCs/>
          <w:sz w:val="26"/>
          <w:szCs w:val="26"/>
        </w:rPr>
        <w:t>1.4</w:t>
      </w:r>
      <w:r w:rsidR="0066265A" w:rsidRPr="00131CB3">
        <w:rPr>
          <w:b/>
          <w:bCs/>
          <w:sz w:val="26"/>
          <w:szCs w:val="26"/>
        </w:rPr>
        <w:t xml:space="preserve">. Сроки выполнения работ: </w:t>
      </w:r>
      <w:r w:rsidR="0066265A" w:rsidRPr="00131CB3">
        <w:rPr>
          <w:bCs/>
          <w:sz w:val="26"/>
          <w:szCs w:val="26"/>
        </w:rPr>
        <w:t xml:space="preserve">начало работ – с момента заключения договора; </w:t>
      </w:r>
    </w:p>
    <w:p w:rsidR="0066265A" w:rsidRDefault="0066265A" w:rsidP="00D60E06">
      <w:pPr>
        <w:spacing w:after="240"/>
        <w:ind w:firstLine="567"/>
        <w:contextualSpacing/>
        <w:jc w:val="both"/>
        <w:rPr>
          <w:bCs/>
          <w:sz w:val="26"/>
          <w:szCs w:val="26"/>
        </w:rPr>
      </w:pPr>
      <w:r w:rsidRPr="00131CB3">
        <w:rPr>
          <w:bCs/>
          <w:sz w:val="26"/>
          <w:szCs w:val="26"/>
        </w:rPr>
        <w:t xml:space="preserve">                                           </w:t>
      </w:r>
      <w:r w:rsidR="00124EDE" w:rsidRPr="00131CB3">
        <w:rPr>
          <w:bCs/>
          <w:sz w:val="26"/>
          <w:szCs w:val="26"/>
        </w:rPr>
        <w:t xml:space="preserve">           </w:t>
      </w:r>
      <w:r w:rsidR="001B2F08" w:rsidRPr="00131CB3">
        <w:rPr>
          <w:bCs/>
          <w:sz w:val="26"/>
          <w:szCs w:val="26"/>
        </w:rPr>
        <w:t xml:space="preserve">  </w:t>
      </w:r>
      <w:r w:rsidR="00124EDE" w:rsidRPr="00131CB3">
        <w:rPr>
          <w:bCs/>
          <w:sz w:val="26"/>
          <w:szCs w:val="26"/>
        </w:rPr>
        <w:t xml:space="preserve">окончание работ – </w:t>
      </w:r>
      <w:r w:rsidR="009D76CF">
        <w:rPr>
          <w:bCs/>
          <w:sz w:val="26"/>
          <w:szCs w:val="26"/>
        </w:rPr>
        <w:t xml:space="preserve"> не позднее </w:t>
      </w:r>
      <w:r w:rsidR="002D0C6C">
        <w:rPr>
          <w:bCs/>
          <w:sz w:val="26"/>
          <w:szCs w:val="26"/>
        </w:rPr>
        <w:t>30.05.2014</w:t>
      </w:r>
      <w:r w:rsidRPr="00131CB3">
        <w:rPr>
          <w:bCs/>
          <w:sz w:val="26"/>
          <w:szCs w:val="26"/>
        </w:rPr>
        <w:t xml:space="preserve"> г. </w:t>
      </w:r>
    </w:p>
    <w:p w:rsidR="006123DA" w:rsidRDefault="006123DA" w:rsidP="00D60E06">
      <w:pPr>
        <w:spacing w:after="240"/>
        <w:ind w:firstLine="567"/>
        <w:contextualSpacing/>
        <w:jc w:val="both"/>
        <w:rPr>
          <w:bCs/>
          <w:sz w:val="26"/>
          <w:szCs w:val="26"/>
        </w:rPr>
      </w:pPr>
    </w:p>
    <w:p w:rsidR="005017A2" w:rsidRDefault="005017A2" w:rsidP="00D60E06">
      <w:pPr>
        <w:spacing w:after="240"/>
        <w:ind w:firstLine="567"/>
        <w:contextualSpacing/>
        <w:jc w:val="both"/>
        <w:rPr>
          <w:bCs/>
          <w:sz w:val="26"/>
          <w:szCs w:val="26"/>
        </w:rPr>
      </w:pPr>
    </w:p>
    <w:p w:rsidR="006123DA" w:rsidRDefault="006123DA" w:rsidP="006123DA">
      <w:pPr>
        <w:numPr>
          <w:ilvl w:val="0"/>
          <w:numId w:val="10"/>
        </w:numPr>
        <w:spacing w:after="240"/>
        <w:ind w:left="720"/>
        <w:contextualSpacing/>
        <w:jc w:val="center"/>
        <w:rPr>
          <w:b/>
          <w:snapToGrid w:val="0"/>
          <w:sz w:val="26"/>
          <w:szCs w:val="26"/>
        </w:rPr>
      </w:pPr>
      <w:r>
        <w:rPr>
          <w:b/>
          <w:snapToGrid w:val="0"/>
          <w:sz w:val="26"/>
          <w:szCs w:val="26"/>
        </w:rPr>
        <w:t>Цель, задачи и исходные данные для выполнения работ</w:t>
      </w:r>
    </w:p>
    <w:p w:rsidR="001751B5" w:rsidRDefault="001751B5" w:rsidP="001751B5">
      <w:pPr>
        <w:spacing w:after="240"/>
        <w:ind w:left="720"/>
        <w:contextualSpacing/>
        <w:rPr>
          <w:b/>
          <w:snapToGrid w:val="0"/>
          <w:sz w:val="26"/>
          <w:szCs w:val="26"/>
        </w:rPr>
      </w:pPr>
    </w:p>
    <w:p w:rsidR="00C00D37" w:rsidRDefault="0066265A" w:rsidP="00D60E06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b/>
          <w:sz w:val="26"/>
          <w:szCs w:val="26"/>
        </w:rPr>
        <w:t xml:space="preserve">2.1. Цель работы - </w:t>
      </w:r>
      <w:r w:rsidRPr="00131CB3">
        <w:rPr>
          <w:sz w:val="26"/>
          <w:szCs w:val="26"/>
        </w:rPr>
        <w:t>создание систем объектного мо</w:t>
      </w:r>
      <w:r w:rsidR="002D0C6C">
        <w:rPr>
          <w:sz w:val="26"/>
          <w:szCs w:val="26"/>
        </w:rPr>
        <w:t>ниторинга недр на площадке</w:t>
      </w:r>
      <w:r w:rsidR="00EE0C24" w:rsidRPr="00131CB3">
        <w:rPr>
          <w:sz w:val="26"/>
          <w:szCs w:val="26"/>
        </w:rPr>
        <w:t xml:space="preserve"> </w:t>
      </w:r>
      <w:r w:rsidR="0045163A" w:rsidRPr="00131CB3">
        <w:rPr>
          <w:sz w:val="26"/>
          <w:szCs w:val="26"/>
        </w:rPr>
        <w:t xml:space="preserve"> </w:t>
      </w:r>
      <w:r w:rsidR="002D0C6C">
        <w:rPr>
          <w:sz w:val="26"/>
          <w:szCs w:val="26"/>
        </w:rPr>
        <w:t>пункта</w:t>
      </w:r>
      <w:r w:rsidR="00EE0C24" w:rsidRPr="00131CB3">
        <w:rPr>
          <w:sz w:val="26"/>
          <w:szCs w:val="26"/>
        </w:rPr>
        <w:t xml:space="preserve"> хранени</w:t>
      </w:r>
      <w:r w:rsidR="00BD77DF">
        <w:rPr>
          <w:sz w:val="26"/>
          <w:szCs w:val="26"/>
        </w:rPr>
        <w:t>я радиоактив</w:t>
      </w:r>
      <w:r w:rsidR="00BD77DF">
        <w:rPr>
          <w:sz w:val="26"/>
          <w:szCs w:val="26"/>
        </w:rPr>
        <w:softHyphen/>
        <w:t>ных отходов (ПХРО)</w:t>
      </w:r>
      <w:r w:rsidR="0075506A" w:rsidRPr="00131CB3">
        <w:rPr>
          <w:sz w:val="26"/>
          <w:szCs w:val="26"/>
        </w:rPr>
        <w:t xml:space="preserve"> </w:t>
      </w:r>
      <w:r w:rsidR="00E85E70">
        <w:rPr>
          <w:sz w:val="26"/>
          <w:szCs w:val="26"/>
        </w:rPr>
        <w:t xml:space="preserve">Челябинского </w:t>
      </w:r>
      <w:r w:rsidR="00D34125" w:rsidRPr="00131CB3">
        <w:rPr>
          <w:sz w:val="26"/>
          <w:szCs w:val="26"/>
        </w:rPr>
        <w:t>от</w:t>
      </w:r>
      <w:r w:rsidR="00763A69">
        <w:rPr>
          <w:sz w:val="26"/>
          <w:szCs w:val="26"/>
        </w:rPr>
        <w:softHyphen/>
      </w:r>
      <w:r w:rsidR="00D34125" w:rsidRPr="00131CB3">
        <w:rPr>
          <w:sz w:val="26"/>
          <w:szCs w:val="26"/>
        </w:rPr>
        <w:t>деле</w:t>
      </w:r>
      <w:r w:rsidR="00BD77DF">
        <w:rPr>
          <w:sz w:val="26"/>
          <w:szCs w:val="26"/>
        </w:rPr>
        <w:t>ния</w:t>
      </w:r>
      <w:r w:rsidR="00D34125" w:rsidRPr="00131CB3">
        <w:rPr>
          <w:sz w:val="26"/>
          <w:szCs w:val="26"/>
        </w:rPr>
        <w:t xml:space="preserve"> фи</w:t>
      </w:r>
      <w:r w:rsidR="00232E42">
        <w:rPr>
          <w:sz w:val="26"/>
          <w:szCs w:val="26"/>
        </w:rPr>
        <w:t>лиала  «Ураль</w:t>
      </w:r>
      <w:r w:rsidR="00D34125" w:rsidRPr="00131CB3">
        <w:rPr>
          <w:sz w:val="26"/>
          <w:szCs w:val="26"/>
        </w:rPr>
        <w:t>ский террито</w:t>
      </w:r>
      <w:r w:rsidR="00D34125" w:rsidRPr="00131CB3">
        <w:rPr>
          <w:sz w:val="26"/>
          <w:szCs w:val="26"/>
        </w:rPr>
        <w:softHyphen/>
        <w:t>риальный округ» ФГУП «РосРАО».</w:t>
      </w:r>
    </w:p>
    <w:p w:rsidR="00C00D37" w:rsidRDefault="0066265A" w:rsidP="00D60E06">
      <w:pPr>
        <w:spacing w:after="240"/>
        <w:ind w:firstLine="567"/>
        <w:contextualSpacing/>
        <w:jc w:val="both"/>
        <w:rPr>
          <w:b/>
          <w:sz w:val="26"/>
          <w:szCs w:val="26"/>
        </w:rPr>
      </w:pPr>
      <w:r w:rsidRPr="00131CB3">
        <w:rPr>
          <w:b/>
          <w:sz w:val="26"/>
          <w:szCs w:val="26"/>
        </w:rPr>
        <w:t xml:space="preserve">2.2. Основными задачами работы являются: </w:t>
      </w:r>
    </w:p>
    <w:p w:rsidR="00441444" w:rsidRPr="009B53F6" w:rsidRDefault="0066265A" w:rsidP="00D60E06">
      <w:pPr>
        <w:spacing w:after="240"/>
        <w:ind w:firstLine="567"/>
        <w:contextualSpacing/>
        <w:jc w:val="both"/>
        <w:rPr>
          <w:sz w:val="26"/>
          <w:szCs w:val="26"/>
        </w:rPr>
      </w:pPr>
      <w:r w:rsidRPr="009B53F6">
        <w:rPr>
          <w:sz w:val="26"/>
          <w:szCs w:val="26"/>
        </w:rPr>
        <w:t>2.2.1.</w:t>
      </w:r>
      <w:r w:rsidR="00050CF0" w:rsidRPr="009B53F6">
        <w:rPr>
          <w:sz w:val="26"/>
          <w:szCs w:val="26"/>
        </w:rPr>
        <w:t xml:space="preserve"> </w:t>
      </w:r>
      <w:r w:rsidR="00387569" w:rsidRPr="009B53F6">
        <w:rPr>
          <w:sz w:val="26"/>
          <w:szCs w:val="26"/>
        </w:rPr>
        <w:t>Уточнение геолого-гидрогеоло</w:t>
      </w:r>
      <w:r w:rsidR="006F6CD6" w:rsidRPr="009B53F6">
        <w:rPr>
          <w:sz w:val="26"/>
          <w:szCs w:val="26"/>
        </w:rPr>
        <w:t>гических условий пло</w:t>
      </w:r>
      <w:r w:rsidR="00D60E06" w:rsidRPr="009B53F6">
        <w:rPr>
          <w:sz w:val="26"/>
          <w:szCs w:val="26"/>
        </w:rPr>
        <w:softHyphen/>
      </w:r>
      <w:r w:rsidR="006F6CD6" w:rsidRPr="009B53F6">
        <w:rPr>
          <w:sz w:val="26"/>
          <w:szCs w:val="26"/>
        </w:rPr>
        <w:t>ща</w:t>
      </w:r>
      <w:r w:rsidR="002D0C6C" w:rsidRPr="009B53F6">
        <w:rPr>
          <w:sz w:val="26"/>
          <w:szCs w:val="26"/>
        </w:rPr>
        <w:t>дки</w:t>
      </w:r>
      <w:r w:rsidR="005B1235" w:rsidRPr="009B53F6">
        <w:rPr>
          <w:sz w:val="26"/>
          <w:szCs w:val="26"/>
        </w:rPr>
        <w:t xml:space="preserve"> </w:t>
      </w:r>
      <w:r w:rsidR="00232E42">
        <w:rPr>
          <w:sz w:val="26"/>
          <w:szCs w:val="26"/>
        </w:rPr>
        <w:t>ПХРО Челя</w:t>
      </w:r>
      <w:r w:rsidR="00D51B56">
        <w:rPr>
          <w:sz w:val="26"/>
          <w:szCs w:val="26"/>
        </w:rPr>
        <w:softHyphen/>
      </w:r>
      <w:r w:rsidR="00232E42">
        <w:rPr>
          <w:sz w:val="26"/>
          <w:szCs w:val="26"/>
        </w:rPr>
        <w:t>бин</w:t>
      </w:r>
      <w:r w:rsidR="009B53F6" w:rsidRPr="009B53F6">
        <w:rPr>
          <w:sz w:val="26"/>
          <w:szCs w:val="26"/>
        </w:rPr>
        <w:t>ского от</w:t>
      </w:r>
      <w:r w:rsidR="009B53F6" w:rsidRPr="009B53F6">
        <w:rPr>
          <w:sz w:val="26"/>
          <w:szCs w:val="26"/>
        </w:rPr>
        <w:softHyphen/>
        <w:t xml:space="preserve">деления </w:t>
      </w:r>
      <w:r w:rsidR="005B1235" w:rsidRPr="009B53F6">
        <w:rPr>
          <w:sz w:val="26"/>
          <w:szCs w:val="26"/>
        </w:rPr>
        <w:t>и прилегающей те</w:t>
      </w:r>
      <w:r w:rsidR="009B53F6" w:rsidRPr="009B53F6">
        <w:rPr>
          <w:sz w:val="26"/>
          <w:szCs w:val="26"/>
        </w:rPr>
        <w:t xml:space="preserve">рритории </w:t>
      </w:r>
      <w:r w:rsidR="00387569" w:rsidRPr="009B53F6">
        <w:rPr>
          <w:sz w:val="26"/>
          <w:szCs w:val="26"/>
        </w:rPr>
        <w:t>на основе комплексных ин</w:t>
      </w:r>
      <w:r w:rsidR="00B67716" w:rsidRPr="009B53F6">
        <w:rPr>
          <w:sz w:val="26"/>
          <w:szCs w:val="26"/>
        </w:rPr>
        <w:softHyphen/>
      </w:r>
      <w:r w:rsidR="00387569" w:rsidRPr="009B53F6">
        <w:rPr>
          <w:sz w:val="26"/>
          <w:szCs w:val="26"/>
        </w:rPr>
        <w:t>женерно-гео</w:t>
      </w:r>
      <w:r w:rsidR="009B53F6">
        <w:rPr>
          <w:sz w:val="26"/>
          <w:szCs w:val="26"/>
        </w:rPr>
        <w:softHyphen/>
      </w:r>
      <w:r w:rsidR="00387569" w:rsidRPr="009B53F6">
        <w:rPr>
          <w:sz w:val="26"/>
          <w:szCs w:val="26"/>
        </w:rPr>
        <w:t>логиче</w:t>
      </w:r>
      <w:r w:rsidR="009F4ECF" w:rsidRPr="009B53F6">
        <w:rPr>
          <w:sz w:val="26"/>
          <w:szCs w:val="26"/>
        </w:rPr>
        <w:softHyphen/>
      </w:r>
      <w:r w:rsidR="00387569" w:rsidRPr="009B53F6">
        <w:rPr>
          <w:sz w:val="26"/>
          <w:szCs w:val="26"/>
        </w:rPr>
        <w:t>ских изысканий</w:t>
      </w:r>
      <w:r w:rsidR="00441444" w:rsidRPr="009B53F6">
        <w:rPr>
          <w:sz w:val="26"/>
          <w:szCs w:val="26"/>
        </w:rPr>
        <w:t>.</w:t>
      </w:r>
      <w:r w:rsidR="006B50ED" w:rsidRPr="009B53F6">
        <w:rPr>
          <w:sz w:val="26"/>
          <w:szCs w:val="26"/>
        </w:rPr>
        <w:t xml:space="preserve"> </w:t>
      </w:r>
    </w:p>
    <w:p w:rsidR="00441444" w:rsidRDefault="00844BA0" w:rsidP="00D60E06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 xml:space="preserve">2.2.2 </w:t>
      </w:r>
      <w:r w:rsidR="0066265A" w:rsidRPr="00F204F4">
        <w:rPr>
          <w:sz w:val="26"/>
          <w:szCs w:val="26"/>
        </w:rPr>
        <w:t>Создание и обустройство сети наблюдательных сква</w:t>
      </w:r>
      <w:r w:rsidR="00441444" w:rsidRPr="00F204F4">
        <w:rPr>
          <w:sz w:val="26"/>
          <w:szCs w:val="26"/>
        </w:rPr>
        <w:t>жин</w:t>
      </w:r>
      <w:r w:rsidR="00C00D37" w:rsidRPr="00F204F4">
        <w:rPr>
          <w:sz w:val="26"/>
          <w:szCs w:val="26"/>
        </w:rPr>
        <w:t xml:space="preserve"> </w:t>
      </w:r>
      <w:r w:rsidR="00441444" w:rsidRPr="00F204F4">
        <w:rPr>
          <w:sz w:val="26"/>
          <w:szCs w:val="26"/>
        </w:rPr>
        <w:t>для по</w:t>
      </w:r>
      <w:r w:rsidR="00441444" w:rsidRPr="00F204F4">
        <w:rPr>
          <w:sz w:val="26"/>
          <w:szCs w:val="26"/>
        </w:rPr>
        <w:softHyphen/>
        <w:t>лучения достовер</w:t>
      </w:r>
      <w:r w:rsidR="00441444" w:rsidRPr="00F204F4">
        <w:rPr>
          <w:sz w:val="26"/>
          <w:szCs w:val="26"/>
        </w:rPr>
        <w:softHyphen/>
        <w:t>ной информации о те</w:t>
      </w:r>
      <w:r w:rsidR="00441444" w:rsidRPr="00F204F4">
        <w:rPr>
          <w:sz w:val="26"/>
          <w:szCs w:val="26"/>
        </w:rPr>
        <w:softHyphen/>
        <w:t>кущем и прогнозируемом уровне тех</w:t>
      </w:r>
      <w:r w:rsidR="00441444" w:rsidRPr="00F204F4">
        <w:rPr>
          <w:sz w:val="26"/>
          <w:szCs w:val="26"/>
        </w:rPr>
        <w:softHyphen/>
        <w:t>ногенного воздей</w:t>
      </w:r>
      <w:r w:rsidR="00D60E06">
        <w:rPr>
          <w:sz w:val="26"/>
          <w:szCs w:val="26"/>
        </w:rPr>
        <w:softHyphen/>
      </w:r>
      <w:r w:rsidR="00441444" w:rsidRPr="00F204F4">
        <w:rPr>
          <w:sz w:val="26"/>
          <w:szCs w:val="26"/>
        </w:rPr>
        <w:t>ствия хра</w:t>
      </w:r>
      <w:r w:rsidR="00441444" w:rsidRPr="00F204F4">
        <w:rPr>
          <w:sz w:val="26"/>
          <w:szCs w:val="26"/>
        </w:rPr>
        <w:softHyphen/>
        <w:t>нилищ РАО на гео</w:t>
      </w:r>
      <w:r w:rsidR="00441444" w:rsidRPr="00F204F4">
        <w:rPr>
          <w:sz w:val="26"/>
          <w:szCs w:val="26"/>
        </w:rPr>
        <w:softHyphen/>
        <w:t>логическую среду.</w:t>
      </w:r>
      <w:r w:rsidR="00232E42">
        <w:rPr>
          <w:sz w:val="26"/>
          <w:szCs w:val="26"/>
        </w:rPr>
        <w:t xml:space="preserve"> </w:t>
      </w:r>
    </w:p>
    <w:p w:rsidR="00232E42" w:rsidRDefault="00232E42" w:rsidP="00232E42">
      <w:pPr>
        <w:spacing w:after="240"/>
        <w:ind w:firstLine="567"/>
        <w:contextualSpacing/>
        <w:jc w:val="both"/>
        <w:rPr>
          <w:b/>
          <w:sz w:val="26"/>
          <w:szCs w:val="26"/>
        </w:rPr>
      </w:pPr>
      <w:r w:rsidRPr="00131CB3">
        <w:rPr>
          <w:b/>
          <w:sz w:val="26"/>
          <w:szCs w:val="26"/>
        </w:rPr>
        <w:t xml:space="preserve">2.3. Краткие исходные данные </w:t>
      </w:r>
    </w:p>
    <w:p w:rsidR="00232E42" w:rsidRPr="00131CB3" w:rsidRDefault="00232E42" w:rsidP="00232E42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Пункт хранен</w:t>
      </w:r>
      <w:r w:rsidR="00B70958">
        <w:rPr>
          <w:sz w:val="26"/>
          <w:szCs w:val="26"/>
        </w:rPr>
        <w:t xml:space="preserve">ия радиоактивных отходов </w:t>
      </w:r>
      <w:r w:rsidRPr="00131CB3">
        <w:rPr>
          <w:sz w:val="26"/>
          <w:szCs w:val="26"/>
        </w:rPr>
        <w:t>Че</w:t>
      </w:r>
      <w:r>
        <w:rPr>
          <w:sz w:val="26"/>
          <w:szCs w:val="26"/>
        </w:rPr>
        <w:softHyphen/>
      </w:r>
      <w:r w:rsidRPr="00131CB3">
        <w:rPr>
          <w:sz w:val="26"/>
          <w:szCs w:val="26"/>
        </w:rPr>
        <w:t>лябинского отделения рас</w:t>
      </w:r>
      <w:r>
        <w:rPr>
          <w:sz w:val="26"/>
          <w:szCs w:val="26"/>
        </w:rPr>
        <w:softHyphen/>
      </w:r>
      <w:r w:rsidRPr="00131CB3">
        <w:rPr>
          <w:sz w:val="26"/>
          <w:szCs w:val="26"/>
        </w:rPr>
        <w:t>положен в северной части Сосновского района Челябинской области</w:t>
      </w:r>
      <w:r w:rsidR="001751B5">
        <w:rPr>
          <w:sz w:val="26"/>
          <w:szCs w:val="26"/>
        </w:rPr>
        <w:t xml:space="preserve">, общая площадь </w:t>
      </w:r>
      <w:r w:rsidRPr="00131CB3">
        <w:rPr>
          <w:sz w:val="26"/>
          <w:szCs w:val="26"/>
        </w:rPr>
        <w:t>ПХРО, с</w:t>
      </w:r>
      <w:r w:rsidRPr="00131CB3">
        <w:rPr>
          <w:sz w:val="26"/>
          <w:szCs w:val="26"/>
        </w:rPr>
        <w:t>о</w:t>
      </w:r>
      <w:r w:rsidRPr="00131CB3">
        <w:rPr>
          <w:sz w:val="26"/>
          <w:szCs w:val="26"/>
        </w:rPr>
        <w:t>ставляет 12,6 га.</w:t>
      </w:r>
    </w:p>
    <w:p w:rsidR="001751B5" w:rsidRDefault="00232E42" w:rsidP="00232E42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 xml:space="preserve">В </w:t>
      </w:r>
      <w:proofErr w:type="gramStart"/>
      <w:r w:rsidRPr="00131CB3">
        <w:rPr>
          <w:sz w:val="26"/>
          <w:szCs w:val="26"/>
        </w:rPr>
        <w:t>северном</w:t>
      </w:r>
      <w:proofErr w:type="gramEnd"/>
      <w:r w:rsidRPr="00131CB3">
        <w:rPr>
          <w:sz w:val="26"/>
          <w:szCs w:val="26"/>
        </w:rPr>
        <w:t>, восточном и южном направлениях к территории ПХРО примыкают лесопосадки; в западном - ест</w:t>
      </w:r>
      <w:r w:rsidR="00B70958">
        <w:rPr>
          <w:sz w:val="26"/>
          <w:szCs w:val="26"/>
        </w:rPr>
        <w:t xml:space="preserve">ественный лес. </w:t>
      </w:r>
    </w:p>
    <w:p w:rsidR="00232E42" w:rsidRPr="00131CB3" w:rsidRDefault="00232E42" w:rsidP="00232E42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В 0,8-1,0 км к северу от ПХРО протекает река Теча.</w:t>
      </w:r>
    </w:p>
    <w:p w:rsidR="00232E42" w:rsidRPr="00131CB3" w:rsidRDefault="00232E42" w:rsidP="00232E42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b/>
          <w:i/>
          <w:sz w:val="26"/>
          <w:szCs w:val="26"/>
        </w:rPr>
        <w:t xml:space="preserve">В геоморфологическом </w:t>
      </w:r>
      <w:proofErr w:type="gramStart"/>
      <w:r w:rsidRPr="00131CB3">
        <w:rPr>
          <w:b/>
          <w:i/>
          <w:sz w:val="26"/>
          <w:szCs w:val="26"/>
        </w:rPr>
        <w:t>плане</w:t>
      </w:r>
      <w:proofErr w:type="gramEnd"/>
      <w:r w:rsidRPr="00131CB3">
        <w:rPr>
          <w:sz w:val="26"/>
          <w:szCs w:val="26"/>
        </w:rPr>
        <w:t xml:space="preserve"> территория площадки приурочена к пологому склону во</w:t>
      </w:r>
      <w:r w:rsidRPr="00131CB3">
        <w:rPr>
          <w:sz w:val="26"/>
          <w:szCs w:val="26"/>
        </w:rPr>
        <w:softHyphen/>
        <w:t>дораз</w:t>
      </w:r>
      <w:r w:rsidRPr="00131CB3">
        <w:rPr>
          <w:sz w:val="26"/>
          <w:szCs w:val="26"/>
        </w:rPr>
        <w:softHyphen/>
        <w:t>дельного пространства,  Ее поверх</w:t>
      </w:r>
      <w:r w:rsidRPr="00131CB3">
        <w:rPr>
          <w:sz w:val="26"/>
          <w:szCs w:val="26"/>
        </w:rPr>
        <w:softHyphen/>
        <w:t>ность от</w:t>
      </w:r>
      <w:r w:rsidRPr="00131CB3">
        <w:rPr>
          <w:sz w:val="26"/>
          <w:szCs w:val="26"/>
        </w:rPr>
        <w:softHyphen/>
        <w:t>носительно ровная, местами отсыпана и спланирована техноген</w:t>
      </w:r>
      <w:r w:rsidRPr="00131CB3">
        <w:rPr>
          <w:sz w:val="26"/>
          <w:szCs w:val="26"/>
        </w:rPr>
        <w:softHyphen/>
        <w:t xml:space="preserve">ным грунтом. </w:t>
      </w:r>
    </w:p>
    <w:p w:rsidR="00232E42" w:rsidRPr="00131CB3" w:rsidRDefault="00232E42" w:rsidP="00232E42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b/>
          <w:i/>
          <w:sz w:val="26"/>
          <w:szCs w:val="26"/>
        </w:rPr>
        <w:t>Геологическое строение.</w:t>
      </w:r>
      <w:r w:rsidR="00B70958">
        <w:rPr>
          <w:sz w:val="26"/>
          <w:szCs w:val="26"/>
        </w:rPr>
        <w:t xml:space="preserve"> Анализ материал</w:t>
      </w:r>
      <w:r w:rsidRPr="00131CB3">
        <w:rPr>
          <w:sz w:val="26"/>
          <w:szCs w:val="26"/>
        </w:rPr>
        <w:t>ов инженерно-геологических изы</w:t>
      </w:r>
      <w:r>
        <w:rPr>
          <w:sz w:val="26"/>
          <w:szCs w:val="26"/>
        </w:rPr>
        <w:softHyphen/>
      </w:r>
      <w:r w:rsidRPr="00131CB3">
        <w:rPr>
          <w:sz w:val="26"/>
          <w:szCs w:val="26"/>
        </w:rPr>
        <w:t>ска</w:t>
      </w:r>
      <w:r w:rsidR="00D51B56">
        <w:rPr>
          <w:sz w:val="26"/>
          <w:szCs w:val="26"/>
        </w:rPr>
        <w:softHyphen/>
      </w:r>
      <w:r w:rsidRPr="00131CB3">
        <w:rPr>
          <w:sz w:val="26"/>
          <w:szCs w:val="26"/>
        </w:rPr>
        <w:t>ний, проведённых в разные годы (1959-63, 1992, 1995 и 2001) показали,  что геоло</w:t>
      </w:r>
      <w:r>
        <w:rPr>
          <w:sz w:val="26"/>
          <w:szCs w:val="26"/>
        </w:rPr>
        <w:softHyphen/>
      </w:r>
      <w:r w:rsidRPr="00131CB3">
        <w:rPr>
          <w:sz w:val="26"/>
          <w:szCs w:val="26"/>
        </w:rPr>
        <w:t>ги</w:t>
      </w:r>
      <w:r w:rsidR="00D51B56">
        <w:rPr>
          <w:sz w:val="26"/>
          <w:szCs w:val="26"/>
        </w:rPr>
        <w:softHyphen/>
      </w:r>
      <w:r w:rsidRPr="00131CB3">
        <w:rPr>
          <w:sz w:val="26"/>
          <w:szCs w:val="26"/>
        </w:rPr>
        <w:t>че</w:t>
      </w:r>
      <w:r w:rsidRPr="00131CB3">
        <w:rPr>
          <w:sz w:val="26"/>
          <w:szCs w:val="26"/>
        </w:rPr>
        <w:softHyphen/>
        <w:t xml:space="preserve">ское строение </w:t>
      </w:r>
      <w:r w:rsidR="00B70958">
        <w:rPr>
          <w:sz w:val="26"/>
          <w:szCs w:val="26"/>
        </w:rPr>
        <w:t xml:space="preserve">рассматриваемой </w:t>
      </w:r>
      <w:r w:rsidRPr="00131CB3">
        <w:rPr>
          <w:sz w:val="26"/>
          <w:szCs w:val="26"/>
        </w:rPr>
        <w:t>территории изучено фрагментарно и слабо, а их ре</w:t>
      </w:r>
      <w:r w:rsidR="00D51B56">
        <w:rPr>
          <w:sz w:val="26"/>
          <w:szCs w:val="26"/>
        </w:rPr>
        <w:softHyphen/>
      </w:r>
      <w:r w:rsidRPr="00131CB3">
        <w:rPr>
          <w:sz w:val="26"/>
          <w:szCs w:val="26"/>
        </w:rPr>
        <w:t>зультаты не</w:t>
      </w:r>
      <w:r>
        <w:rPr>
          <w:sz w:val="26"/>
          <w:szCs w:val="26"/>
        </w:rPr>
        <w:softHyphen/>
      </w:r>
      <w:r w:rsidRPr="00131CB3">
        <w:rPr>
          <w:sz w:val="26"/>
          <w:szCs w:val="26"/>
        </w:rPr>
        <w:t>редко про</w:t>
      </w:r>
      <w:r w:rsidRPr="00131CB3">
        <w:rPr>
          <w:sz w:val="26"/>
          <w:szCs w:val="26"/>
        </w:rPr>
        <w:softHyphen/>
        <w:t xml:space="preserve">тиворечивы. </w:t>
      </w:r>
    </w:p>
    <w:p w:rsidR="00232E42" w:rsidRPr="00131CB3" w:rsidRDefault="00B70958" w:rsidP="00232E42">
      <w:pPr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  <w:lang w:bidi="he-IL"/>
        </w:rPr>
        <w:t>Согласно имеющимся данным</w:t>
      </w:r>
      <w:r w:rsidR="00232E42" w:rsidRPr="00131CB3">
        <w:rPr>
          <w:sz w:val="26"/>
          <w:szCs w:val="26"/>
          <w:lang w:bidi="he-IL"/>
        </w:rPr>
        <w:t xml:space="preserve"> площадка  ПХРО распол</w:t>
      </w:r>
      <w:r w:rsidR="00232E42">
        <w:rPr>
          <w:sz w:val="26"/>
          <w:szCs w:val="26"/>
          <w:lang w:bidi="he-IL"/>
        </w:rPr>
        <w:t>о</w:t>
      </w:r>
      <w:r w:rsidR="00232E42">
        <w:rPr>
          <w:sz w:val="26"/>
          <w:szCs w:val="26"/>
          <w:lang w:bidi="he-IL"/>
        </w:rPr>
        <w:softHyphen/>
        <w:t xml:space="preserve">жена в пределах </w:t>
      </w:r>
      <w:r w:rsidR="00232E42" w:rsidRPr="00131CB3">
        <w:rPr>
          <w:sz w:val="26"/>
          <w:szCs w:val="26"/>
          <w:lang w:bidi="he-IL"/>
        </w:rPr>
        <w:t>Нады</w:t>
      </w:r>
      <w:r w:rsidR="00D51B56">
        <w:rPr>
          <w:sz w:val="26"/>
          <w:szCs w:val="26"/>
          <w:lang w:bidi="he-IL"/>
        </w:rPr>
        <w:softHyphen/>
      </w:r>
      <w:r w:rsidR="00232E42" w:rsidRPr="00131CB3">
        <w:rPr>
          <w:sz w:val="26"/>
          <w:szCs w:val="26"/>
          <w:lang w:bidi="he-IL"/>
        </w:rPr>
        <w:t>ровомостовского интрузивного массива, в строении которого прини</w:t>
      </w:r>
      <w:r w:rsidR="00232E42" w:rsidRPr="00131CB3">
        <w:rPr>
          <w:sz w:val="26"/>
          <w:szCs w:val="26"/>
          <w:lang w:bidi="he-IL"/>
        </w:rPr>
        <w:softHyphen/>
        <w:t>мают уча</w:t>
      </w:r>
      <w:r w:rsidR="00232E42">
        <w:rPr>
          <w:sz w:val="26"/>
          <w:szCs w:val="26"/>
          <w:lang w:bidi="he-IL"/>
        </w:rPr>
        <w:softHyphen/>
      </w:r>
      <w:r w:rsidR="00232E42" w:rsidRPr="00131CB3">
        <w:rPr>
          <w:sz w:val="26"/>
          <w:szCs w:val="26"/>
          <w:lang w:bidi="he-IL"/>
        </w:rPr>
        <w:t>стие  ин</w:t>
      </w:r>
      <w:r w:rsidR="00232E42" w:rsidRPr="00131CB3">
        <w:rPr>
          <w:sz w:val="26"/>
          <w:szCs w:val="26"/>
          <w:lang w:bidi="he-IL"/>
        </w:rPr>
        <w:softHyphen/>
        <w:t>трузивные образования нижнек</w:t>
      </w:r>
      <w:r>
        <w:rPr>
          <w:sz w:val="26"/>
          <w:szCs w:val="26"/>
          <w:lang w:bidi="he-IL"/>
        </w:rPr>
        <w:t>арбонового (?) или</w:t>
      </w:r>
      <w:r w:rsidR="00232E42" w:rsidRPr="00131CB3">
        <w:rPr>
          <w:sz w:val="26"/>
          <w:szCs w:val="26"/>
          <w:lang w:bidi="he-IL"/>
        </w:rPr>
        <w:t xml:space="preserve"> верхнедевон</w:t>
      </w:r>
      <w:r w:rsidR="00232E42">
        <w:rPr>
          <w:sz w:val="26"/>
          <w:szCs w:val="26"/>
          <w:lang w:bidi="he-IL"/>
        </w:rPr>
        <w:softHyphen/>
      </w:r>
      <w:r w:rsidR="00232E42" w:rsidRPr="00131CB3">
        <w:rPr>
          <w:sz w:val="26"/>
          <w:szCs w:val="26"/>
          <w:lang w:bidi="he-IL"/>
        </w:rPr>
        <w:t>ского  возраста (?), представленные гранодиоритами и гранитами</w:t>
      </w:r>
      <w:r w:rsidR="00232E42" w:rsidRPr="00131CB3">
        <w:rPr>
          <w:sz w:val="26"/>
          <w:szCs w:val="26"/>
        </w:rPr>
        <w:t>.</w:t>
      </w:r>
    </w:p>
    <w:p w:rsidR="00232E42" w:rsidRPr="00131CB3" w:rsidRDefault="00232E42" w:rsidP="00232E42">
      <w:pPr>
        <w:spacing w:after="240"/>
        <w:ind w:firstLine="567"/>
        <w:contextualSpacing/>
        <w:jc w:val="both"/>
        <w:rPr>
          <w:sz w:val="26"/>
          <w:szCs w:val="26"/>
          <w:lang w:bidi="he-IL"/>
        </w:rPr>
      </w:pPr>
      <w:r w:rsidRPr="00131CB3">
        <w:rPr>
          <w:sz w:val="26"/>
          <w:szCs w:val="26"/>
          <w:lang w:bidi="he-IL"/>
        </w:rPr>
        <w:t>Под влиянием факторов выветривания интрузивные породы в верхней части разреза превращены в кору выветривания мезо-кайнозойского возраста (еМ</w:t>
      </w:r>
      <w:r w:rsidRPr="00131CB3">
        <w:rPr>
          <w:sz w:val="26"/>
          <w:szCs w:val="26"/>
          <w:lang w:val="en-US" w:bidi="he-IL"/>
        </w:rPr>
        <w:t>Z</w:t>
      </w:r>
      <w:r w:rsidRPr="00131CB3">
        <w:rPr>
          <w:sz w:val="26"/>
          <w:szCs w:val="26"/>
          <w:lang w:bidi="he-IL"/>
        </w:rPr>
        <w:t>). Про</w:t>
      </w:r>
      <w:r w:rsidRPr="00131CB3">
        <w:rPr>
          <w:sz w:val="26"/>
          <w:szCs w:val="26"/>
          <w:lang w:bidi="he-IL"/>
        </w:rPr>
        <w:softHyphen/>
        <w:t>филь коры выветривания представлен обломочной, глыбовой и трещиноватой зонами.</w:t>
      </w:r>
    </w:p>
    <w:p w:rsidR="00232E42" w:rsidRDefault="00232E42" w:rsidP="00B70958">
      <w:pPr>
        <w:spacing w:after="240"/>
        <w:ind w:firstLine="567"/>
        <w:contextualSpacing/>
        <w:jc w:val="both"/>
        <w:rPr>
          <w:sz w:val="26"/>
          <w:szCs w:val="26"/>
          <w:lang w:bidi="he-IL"/>
        </w:rPr>
      </w:pPr>
      <w:r w:rsidRPr="00131CB3">
        <w:rPr>
          <w:sz w:val="26"/>
          <w:szCs w:val="26"/>
          <w:lang w:bidi="he-IL"/>
        </w:rPr>
        <w:t xml:space="preserve">Инженерно-геологические изыскания </w:t>
      </w:r>
      <w:r w:rsidR="00B70958" w:rsidRPr="00131CB3">
        <w:rPr>
          <w:sz w:val="26"/>
          <w:szCs w:val="26"/>
          <w:lang w:bidi="he-IL"/>
        </w:rPr>
        <w:t>по</w:t>
      </w:r>
      <w:r w:rsidR="00B70958" w:rsidRPr="00131CB3">
        <w:rPr>
          <w:sz w:val="26"/>
          <w:szCs w:val="26"/>
          <w:lang w:bidi="he-IL"/>
        </w:rPr>
        <w:softHyphen/>
        <w:t xml:space="preserve">казали, что геологический разрез </w:t>
      </w:r>
      <w:r w:rsidRPr="00131CB3">
        <w:rPr>
          <w:sz w:val="26"/>
          <w:szCs w:val="26"/>
          <w:lang w:bidi="he-IL"/>
        </w:rPr>
        <w:t>пло</w:t>
      </w:r>
      <w:r w:rsidR="00D51B56"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>щадки размещения храни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 xml:space="preserve">лищ РАО представлен: </w:t>
      </w:r>
    </w:p>
    <w:p w:rsidR="005017A2" w:rsidRPr="00131CB3" w:rsidRDefault="005017A2" w:rsidP="00B70958">
      <w:pPr>
        <w:spacing w:after="240"/>
        <w:ind w:firstLine="567"/>
        <w:contextualSpacing/>
        <w:jc w:val="both"/>
        <w:rPr>
          <w:sz w:val="26"/>
          <w:szCs w:val="26"/>
          <w:lang w:bidi="he-IL"/>
        </w:rPr>
      </w:pPr>
    </w:p>
    <w:p w:rsidR="00232E42" w:rsidRPr="00131CB3" w:rsidRDefault="00232E42" w:rsidP="00232E42">
      <w:pPr>
        <w:numPr>
          <w:ilvl w:val="0"/>
          <w:numId w:val="15"/>
        </w:numPr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lastRenderedPageBreak/>
        <w:t>почвенно-растительным слоем (</w:t>
      </w:r>
      <w:r w:rsidRPr="00131CB3">
        <w:rPr>
          <w:sz w:val="26"/>
          <w:szCs w:val="26"/>
          <w:lang w:bidi="he-IL"/>
        </w:rPr>
        <w:t>е</w:t>
      </w:r>
      <w:r w:rsidRPr="00131CB3">
        <w:rPr>
          <w:sz w:val="26"/>
          <w:szCs w:val="26"/>
          <w:lang w:val="en-US" w:bidi="he-IL"/>
        </w:rPr>
        <w:t>Q</w:t>
      </w:r>
      <w:r w:rsidRPr="00131CB3">
        <w:rPr>
          <w:sz w:val="26"/>
          <w:szCs w:val="26"/>
          <w:vertAlign w:val="subscript"/>
          <w:lang w:val="en-US" w:bidi="he-IL"/>
        </w:rPr>
        <w:t>IV</w:t>
      </w:r>
      <w:r w:rsidRPr="00131CB3">
        <w:rPr>
          <w:sz w:val="26"/>
          <w:szCs w:val="26"/>
          <w:lang w:bidi="he-IL"/>
        </w:rPr>
        <w:t xml:space="preserve">) </w:t>
      </w:r>
      <w:r w:rsidRPr="00131CB3">
        <w:rPr>
          <w:sz w:val="26"/>
          <w:szCs w:val="26"/>
        </w:rPr>
        <w:t xml:space="preserve">мощностью 0,2-0,4 м; </w:t>
      </w:r>
    </w:p>
    <w:p w:rsidR="00232E42" w:rsidRPr="00131CB3" w:rsidRDefault="00232E42" w:rsidP="00232E42">
      <w:pPr>
        <w:numPr>
          <w:ilvl w:val="0"/>
          <w:numId w:val="15"/>
        </w:numPr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 xml:space="preserve">суглинком делювиальным, бурым, с включением дресвы до 5-10%, мощностью 0,2-0,5 м; </w:t>
      </w:r>
    </w:p>
    <w:p w:rsidR="00232E42" w:rsidRPr="00131CB3" w:rsidRDefault="00232E42" w:rsidP="00232E42">
      <w:pPr>
        <w:numPr>
          <w:ilvl w:val="0"/>
          <w:numId w:val="15"/>
        </w:numPr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 xml:space="preserve">суглинком элювиальным </w:t>
      </w:r>
      <w:r w:rsidRPr="00131CB3">
        <w:rPr>
          <w:sz w:val="26"/>
          <w:szCs w:val="26"/>
          <w:lang w:bidi="he-IL"/>
        </w:rPr>
        <w:t>буровато-серого цвета,</w:t>
      </w:r>
      <w:r w:rsidRPr="00131CB3">
        <w:rPr>
          <w:sz w:val="26"/>
          <w:szCs w:val="26"/>
        </w:rPr>
        <w:t xml:space="preserve"> с включением дресвы мощно</w:t>
      </w:r>
      <w:r w:rsidRPr="00131CB3">
        <w:rPr>
          <w:sz w:val="26"/>
          <w:szCs w:val="26"/>
        </w:rPr>
        <w:softHyphen/>
        <w:t xml:space="preserve">стью 0,5-2,2 м; </w:t>
      </w:r>
    </w:p>
    <w:p w:rsidR="00232E42" w:rsidRPr="00131CB3" w:rsidRDefault="00232E42" w:rsidP="00232E42">
      <w:pPr>
        <w:numPr>
          <w:ilvl w:val="0"/>
          <w:numId w:val="15"/>
        </w:numPr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  <w:lang w:bidi="he-IL"/>
        </w:rPr>
        <w:t>гранодиоритами серого цвета, среднезернистой структуры, массивной тек</w:t>
      </w:r>
      <w:r w:rsidRPr="00131CB3">
        <w:rPr>
          <w:sz w:val="26"/>
          <w:szCs w:val="26"/>
          <w:lang w:bidi="he-IL"/>
        </w:rPr>
        <w:softHyphen/>
        <w:t>с</w:t>
      </w:r>
      <w:r>
        <w:rPr>
          <w:sz w:val="26"/>
          <w:szCs w:val="26"/>
          <w:lang w:bidi="he-IL"/>
        </w:rPr>
        <w:t>туры, средневыветрелыми, сильно</w:t>
      </w:r>
      <w:r w:rsidRPr="00131CB3">
        <w:rPr>
          <w:sz w:val="26"/>
          <w:szCs w:val="26"/>
          <w:lang w:bidi="he-IL"/>
        </w:rPr>
        <w:t xml:space="preserve"> и слаботрещиноватыми, по трещинам – ожелезненными. Вскрытая</w:t>
      </w:r>
      <w:r w:rsidRPr="00C30A36">
        <w:rPr>
          <w:sz w:val="26"/>
          <w:szCs w:val="26"/>
          <w:lang w:bidi="he-IL"/>
        </w:rPr>
        <w:t xml:space="preserve"> </w:t>
      </w:r>
      <w:r w:rsidRPr="00131CB3">
        <w:rPr>
          <w:sz w:val="26"/>
          <w:szCs w:val="26"/>
          <w:lang w:bidi="he-IL"/>
        </w:rPr>
        <w:t>их мощность составляет до 8,4 м, н</w:t>
      </w:r>
      <w:r w:rsidRPr="00131CB3">
        <w:rPr>
          <w:sz w:val="26"/>
          <w:szCs w:val="26"/>
        </w:rPr>
        <w:t>а отдельных уча</w:t>
      </w:r>
      <w:r w:rsidRPr="00131CB3">
        <w:rPr>
          <w:sz w:val="26"/>
          <w:szCs w:val="26"/>
        </w:rPr>
        <w:softHyphen/>
        <w:t>стках гранодиориты выходят  на поверхность.</w:t>
      </w:r>
    </w:p>
    <w:p w:rsidR="00232E42" w:rsidRPr="00131CB3" w:rsidRDefault="00B70958" w:rsidP="00232E42">
      <w:pPr>
        <w:spacing w:after="240"/>
        <w:ind w:firstLine="567"/>
        <w:contextualSpacing/>
        <w:jc w:val="both"/>
        <w:rPr>
          <w:sz w:val="26"/>
          <w:szCs w:val="26"/>
          <w:lang w:bidi="he-IL"/>
        </w:rPr>
      </w:pPr>
      <w:r>
        <w:rPr>
          <w:sz w:val="26"/>
          <w:szCs w:val="26"/>
          <w:lang w:bidi="he-IL"/>
        </w:rPr>
        <w:t>На территории ПХРО выделено</w:t>
      </w:r>
      <w:r w:rsidR="00232E42" w:rsidRPr="00131CB3">
        <w:rPr>
          <w:sz w:val="26"/>
          <w:szCs w:val="26"/>
          <w:lang w:bidi="he-IL"/>
        </w:rPr>
        <w:t xml:space="preserve"> несколько тектониче</w:t>
      </w:r>
      <w:r w:rsidR="00232E42">
        <w:rPr>
          <w:sz w:val="26"/>
          <w:szCs w:val="26"/>
          <w:lang w:bidi="he-IL"/>
        </w:rPr>
        <w:softHyphen/>
      </w:r>
      <w:r w:rsidR="00232E42" w:rsidRPr="00131CB3">
        <w:rPr>
          <w:sz w:val="26"/>
          <w:szCs w:val="26"/>
          <w:lang w:bidi="he-IL"/>
        </w:rPr>
        <w:t>ских нарушений различной ориентировки, прослеживающихся на дневной поверхно</w:t>
      </w:r>
      <w:r w:rsidR="00232E42">
        <w:rPr>
          <w:sz w:val="26"/>
          <w:szCs w:val="26"/>
          <w:lang w:bidi="he-IL"/>
        </w:rPr>
        <w:softHyphen/>
      </w:r>
      <w:r w:rsidR="00232E42" w:rsidRPr="00131CB3">
        <w:rPr>
          <w:sz w:val="26"/>
          <w:szCs w:val="26"/>
          <w:lang w:bidi="he-IL"/>
        </w:rPr>
        <w:t>сти в виде уступов.</w:t>
      </w:r>
    </w:p>
    <w:p w:rsidR="00232E42" w:rsidRPr="00131CB3" w:rsidRDefault="00232E42" w:rsidP="00232E42">
      <w:pPr>
        <w:spacing w:after="240"/>
        <w:ind w:firstLine="567"/>
        <w:contextualSpacing/>
        <w:jc w:val="both"/>
        <w:rPr>
          <w:sz w:val="26"/>
          <w:szCs w:val="26"/>
          <w:lang w:bidi="he-IL"/>
        </w:rPr>
      </w:pPr>
      <w:r w:rsidRPr="00131CB3">
        <w:rPr>
          <w:b/>
          <w:i/>
          <w:sz w:val="26"/>
          <w:szCs w:val="26"/>
          <w:lang w:bidi="he-IL"/>
        </w:rPr>
        <w:t>Гидрогеологические условия.</w:t>
      </w:r>
      <w:r w:rsidRPr="00131CB3">
        <w:rPr>
          <w:sz w:val="26"/>
          <w:szCs w:val="26"/>
          <w:lang w:bidi="he-IL"/>
        </w:rPr>
        <w:t xml:space="preserve"> </w:t>
      </w:r>
      <w:r>
        <w:rPr>
          <w:sz w:val="26"/>
          <w:szCs w:val="26"/>
          <w:lang w:bidi="he-IL"/>
        </w:rPr>
        <w:t>Подземн</w:t>
      </w:r>
      <w:r w:rsidRPr="00131CB3">
        <w:rPr>
          <w:sz w:val="26"/>
          <w:szCs w:val="26"/>
          <w:lang w:bidi="he-IL"/>
        </w:rPr>
        <w:t xml:space="preserve">ые воды </w:t>
      </w:r>
      <w:r>
        <w:rPr>
          <w:sz w:val="26"/>
          <w:szCs w:val="26"/>
          <w:lang w:bidi="he-IL"/>
        </w:rPr>
        <w:t>н</w:t>
      </w:r>
      <w:r w:rsidRPr="00131CB3">
        <w:rPr>
          <w:sz w:val="26"/>
          <w:szCs w:val="26"/>
          <w:lang w:bidi="he-IL"/>
        </w:rPr>
        <w:t>а рассматриваемой территории</w:t>
      </w:r>
      <w:r>
        <w:rPr>
          <w:sz w:val="26"/>
          <w:szCs w:val="26"/>
          <w:lang w:bidi="he-IL"/>
        </w:rPr>
        <w:t xml:space="preserve"> </w:t>
      </w:r>
      <w:r w:rsidRPr="00131CB3">
        <w:rPr>
          <w:sz w:val="26"/>
          <w:szCs w:val="26"/>
          <w:lang w:bidi="he-IL"/>
        </w:rPr>
        <w:t>приурочены к образованиям современной коры вывет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>ривания и</w:t>
      </w:r>
      <w:r>
        <w:rPr>
          <w:sz w:val="26"/>
          <w:szCs w:val="26"/>
          <w:lang w:bidi="he-IL"/>
        </w:rPr>
        <w:t>,</w:t>
      </w:r>
      <w:r w:rsidRPr="00131CB3">
        <w:rPr>
          <w:sz w:val="26"/>
          <w:szCs w:val="26"/>
          <w:lang w:bidi="he-IL"/>
        </w:rPr>
        <w:t xml:space="preserve"> залегающей ниже по разрезу</w:t>
      </w:r>
      <w:r>
        <w:rPr>
          <w:sz w:val="26"/>
          <w:szCs w:val="26"/>
          <w:lang w:bidi="he-IL"/>
        </w:rPr>
        <w:t xml:space="preserve">, </w:t>
      </w:r>
      <w:r w:rsidRPr="00131CB3">
        <w:rPr>
          <w:sz w:val="26"/>
          <w:szCs w:val="26"/>
          <w:lang w:bidi="he-IL"/>
        </w:rPr>
        <w:t xml:space="preserve"> трещиноватой зоне интрузивных пород палео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 xml:space="preserve">зойского возраста. </w:t>
      </w:r>
    </w:p>
    <w:p w:rsidR="00232E42" w:rsidRPr="00131CB3" w:rsidRDefault="00B70958" w:rsidP="00232E42">
      <w:pPr>
        <w:spacing w:after="240"/>
        <w:ind w:firstLine="567"/>
        <w:contextualSpacing/>
        <w:jc w:val="both"/>
        <w:rPr>
          <w:sz w:val="26"/>
          <w:szCs w:val="26"/>
          <w:lang w:bidi="he-IL"/>
        </w:rPr>
      </w:pPr>
      <w:r>
        <w:rPr>
          <w:i/>
          <w:sz w:val="26"/>
          <w:szCs w:val="26"/>
          <w:lang w:bidi="he-IL"/>
        </w:rPr>
        <w:t>В мезо-кайнозойской коре</w:t>
      </w:r>
      <w:r w:rsidR="00232E42" w:rsidRPr="00B10483">
        <w:rPr>
          <w:i/>
          <w:sz w:val="26"/>
          <w:szCs w:val="26"/>
          <w:lang w:bidi="he-IL"/>
        </w:rPr>
        <w:t xml:space="preserve"> выветривания</w:t>
      </w:r>
      <w:r w:rsidR="00232E42" w:rsidRPr="00131CB3">
        <w:rPr>
          <w:sz w:val="26"/>
          <w:szCs w:val="26"/>
          <w:lang w:bidi="he-IL"/>
        </w:rPr>
        <w:t xml:space="preserve"> в</w:t>
      </w:r>
      <w:r>
        <w:rPr>
          <w:sz w:val="26"/>
          <w:szCs w:val="26"/>
          <w:lang w:bidi="he-IL"/>
        </w:rPr>
        <w:t xml:space="preserve">ыделяется </w:t>
      </w:r>
      <w:r w:rsidRPr="00131CB3">
        <w:rPr>
          <w:sz w:val="26"/>
          <w:szCs w:val="26"/>
          <w:lang w:bidi="he-IL"/>
        </w:rPr>
        <w:t>верхний</w:t>
      </w:r>
      <w:r>
        <w:rPr>
          <w:sz w:val="26"/>
          <w:szCs w:val="26"/>
          <w:lang w:bidi="he-IL"/>
        </w:rPr>
        <w:t>,</w:t>
      </w:r>
      <w:r w:rsidR="00232E42" w:rsidRPr="00131CB3">
        <w:rPr>
          <w:sz w:val="26"/>
          <w:szCs w:val="26"/>
          <w:lang w:bidi="he-IL"/>
        </w:rPr>
        <w:t xml:space="preserve"> относительно сла</w:t>
      </w:r>
      <w:r w:rsidR="00D51B56">
        <w:rPr>
          <w:sz w:val="26"/>
          <w:szCs w:val="26"/>
          <w:lang w:bidi="he-IL"/>
        </w:rPr>
        <w:softHyphen/>
      </w:r>
      <w:r w:rsidR="00232E42" w:rsidRPr="00131CB3">
        <w:rPr>
          <w:sz w:val="26"/>
          <w:szCs w:val="26"/>
          <w:lang w:bidi="he-IL"/>
        </w:rPr>
        <w:t>бопроницаемый</w:t>
      </w:r>
      <w:r>
        <w:rPr>
          <w:sz w:val="26"/>
          <w:szCs w:val="26"/>
          <w:lang w:bidi="he-IL"/>
        </w:rPr>
        <w:t xml:space="preserve"> </w:t>
      </w:r>
      <w:r w:rsidRPr="00131CB3">
        <w:rPr>
          <w:sz w:val="26"/>
          <w:szCs w:val="26"/>
          <w:lang w:bidi="he-IL"/>
        </w:rPr>
        <w:t>пласт</w:t>
      </w:r>
      <w:r w:rsidR="00232E42" w:rsidRPr="00131CB3">
        <w:rPr>
          <w:sz w:val="26"/>
          <w:szCs w:val="26"/>
          <w:lang w:bidi="he-IL"/>
        </w:rPr>
        <w:t>, и нижний пласт, ха</w:t>
      </w:r>
      <w:r w:rsidR="00232E42">
        <w:rPr>
          <w:sz w:val="26"/>
          <w:szCs w:val="26"/>
          <w:lang w:bidi="he-IL"/>
        </w:rPr>
        <w:softHyphen/>
      </w:r>
      <w:r w:rsidR="00232E42" w:rsidRPr="00131CB3">
        <w:rPr>
          <w:sz w:val="26"/>
          <w:szCs w:val="26"/>
          <w:lang w:bidi="he-IL"/>
        </w:rPr>
        <w:t>рактеризующийся более высокой прони</w:t>
      </w:r>
      <w:r w:rsidR="00D51B56">
        <w:rPr>
          <w:sz w:val="26"/>
          <w:szCs w:val="26"/>
          <w:lang w:bidi="he-IL"/>
        </w:rPr>
        <w:softHyphen/>
      </w:r>
      <w:r w:rsidR="00232E42" w:rsidRPr="00131CB3">
        <w:rPr>
          <w:sz w:val="26"/>
          <w:szCs w:val="26"/>
          <w:lang w:bidi="he-IL"/>
        </w:rPr>
        <w:t>цаемостью. Верхний слабопроницаемый пласт представлен дресвянистыми, полу</w:t>
      </w:r>
      <w:r w:rsidR="00D51B56">
        <w:rPr>
          <w:sz w:val="26"/>
          <w:szCs w:val="26"/>
          <w:lang w:bidi="he-IL"/>
        </w:rPr>
        <w:softHyphen/>
      </w:r>
      <w:r w:rsidR="00232E42" w:rsidRPr="00131CB3">
        <w:rPr>
          <w:sz w:val="26"/>
          <w:szCs w:val="26"/>
          <w:lang w:bidi="he-IL"/>
        </w:rPr>
        <w:t xml:space="preserve">твердыми серовато-желтыми суглинками, мощностью от 1,0 до 8,0 м. Нижний пласт - сложен щебенистым грунтом, мощностью 0,0 до 7,0 м, в среднем составляя около 4,0 метров. </w:t>
      </w:r>
    </w:p>
    <w:p w:rsidR="00232E42" w:rsidRPr="00131CB3" w:rsidRDefault="00232E42" w:rsidP="00232E42">
      <w:pPr>
        <w:spacing w:after="240"/>
        <w:ind w:firstLine="567"/>
        <w:contextualSpacing/>
        <w:jc w:val="both"/>
        <w:rPr>
          <w:sz w:val="26"/>
          <w:szCs w:val="26"/>
          <w:lang w:bidi="he-IL"/>
        </w:rPr>
      </w:pPr>
      <w:r w:rsidRPr="00B10483">
        <w:rPr>
          <w:i/>
          <w:sz w:val="26"/>
          <w:szCs w:val="26"/>
          <w:lang w:bidi="he-IL"/>
        </w:rPr>
        <w:t>Зона трещиноватости интрузивных пород</w:t>
      </w:r>
      <w:r w:rsidRPr="00131CB3">
        <w:rPr>
          <w:sz w:val="26"/>
          <w:szCs w:val="26"/>
          <w:lang w:bidi="he-IL"/>
        </w:rPr>
        <w:t xml:space="preserve"> является основным водоносным г</w:t>
      </w:r>
      <w:r w:rsidRPr="00131CB3">
        <w:rPr>
          <w:sz w:val="26"/>
          <w:szCs w:val="26"/>
          <w:lang w:bidi="he-IL"/>
        </w:rPr>
        <w:t>о</w:t>
      </w:r>
      <w:r w:rsidRPr="00131CB3">
        <w:rPr>
          <w:sz w:val="26"/>
          <w:szCs w:val="26"/>
          <w:lang w:bidi="he-IL"/>
        </w:rPr>
        <w:t>ри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>зонтом, определяющим гидрогеологическую обстановку рассматриваемой терри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>то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>рии. Подземные воды приурочены к верхней наиболее трещиноватой зоне грани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>тов, плагиогранитов и диоритов Надыровомостовского интрузивного массива. Коэф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>фици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 xml:space="preserve">енты фильтрации гранитоидов, вскрытых скважинами, изменяются от 2,0 до 5,0 м/сут. </w:t>
      </w:r>
    </w:p>
    <w:p w:rsidR="00232E42" w:rsidRPr="00131CB3" w:rsidRDefault="00232E42" w:rsidP="00232E42">
      <w:pPr>
        <w:spacing w:after="240"/>
        <w:ind w:firstLine="567"/>
        <w:contextualSpacing/>
        <w:jc w:val="both"/>
        <w:rPr>
          <w:sz w:val="26"/>
          <w:szCs w:val="26"/>
          <w:lang w:bidi="he-IL"/>
        </w:rPr>
      </w:pPr>
      <w:r>
        <w:rPr>
          <w:sz w:val="26"/>
          <w:szCs w:val="26"/>
          <w:lang w:bidi="he-IL"/>
        </w:rPr>
        <w:t xml:space="preserve">Грунтовые воды </w:t>
      </w:r>
      <w:r w:rsidRPr="00131CB3">
        <w:rPr>
          <w:sz w:val="26"/>
          <w:szCs w:val="26"/>
          <w:lang w:bidi="he-IL"/>
        </w:rPr>
        <w:t>коры выветривания и зоны трещиноватости интру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>зивных пород можно рассматривать как единый водоносный горизонт, характе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>ри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>зующийся безна</w:t>
      </w:r>
      <w:r>
        <w:rPr>
          <w:sz w:val="26"/>
          <w:szCs w:val="26"/>
          <w:lang w:bidi="he-IL"/>
        </w:rPr>
        <w:softHyphen/>
      </w:r>
      <w:r w:rsidRPr="00131CB3">
        <w:rPr>
          <w:sz w:val="26"/>
          <w:szCs w:val="26"/>
          <w:lang w:bidi="he-IL"/>
        </w:rPr>
        <w:t>порными, местами субнапорными условиями залегания. Уровни грунтовых вод, по данным 2012 г., устанавливаются на глубинах 5,11-10,15 м.</w:t>
      </w:r>
    </w:p>
    <w:p w:rsidR="00232E42" w:rsidRPr="00131CB3" w:rsidRDefault="00EE6510" w:rsidP="00232E42">
      <w:pPr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На площадке ПХРО </w:t>
      </w:r>
      <w:r w:rsidRPr="00131CB3">
        <w:rPr>
          <w:sz w:val="26"/>
          <w:szCs w:val="26"/>
        </w:rPr>
        <w:t>Челябинского отделения</w:t>
      </w:r>
      <w:r>
        <w:rPr>
          <w:sz w:val="26"/>
          <w:szCs w:val="26"/>
        </w:rPr>
        <w:t>, специально спроектированные и оборудованные</w:t>
      </w:r>
      <w:r w:rsidR="00232E42" w:rsidRPr="00131CB3">
        <w:rPr>
          <w:sz w:val="26"/>
          <w:szCs w:val="26"/>
        </w:rPr>
        <w:t xml:space="preserve"> контрольно-наблюдательных</w:t>
      </w:r>
      <w:r>
        <w:rPr>
          <w:sz w:val="26"/>
          <w:szCs w:val="26"/>
        </w:rPr>
        <w:t xml:space="preserve"> скважин для мониторинга недр, отсут</w:t>
      </w:r>
      <w:r w:rsidR="00D51B56">
        <w:rPr>
          <w:sz w:val="26"/>
          <w:szCs w:val="26"/>
        </w:rPr>
        <w:softHyphen/>
      </w:r>
      <w:r>
        <w:rPr>
          <w:sz w:val="26"/>
          <w:szCs w:val="26"/>
        </w:rPr>
        <w:t>ствуют</w:t>
      </w:r>
      <w:r w:rsidR="00232E42" w:rsidRPr="00131CB3">
        <w:rPr>
          <w:sz w:val="26"/>
          <w:szCs w:val="26"/>
        </w:rPr>
        <w:t>.</w:t>
      </w:r>
    </w:p>
    <w:p w:rsidR="00232E42" w:rsidRPr="00F204F4" w:rsidRDefault="00232E42" w:rsidP="00D60E06">
      <w:pPr>
        <w:spacing w:after="240"/>
        <w:ind w:firstLine="567"/>
        <w:contextualSpacing/>
        <w:jc w:val="both"/>
        <w:rPr>
          <w:sz w:val="26"/>
          <w:szCs w:val="26"/>
        </w:rPr>
      </w:pPr>
    </w:p>
    <w:p w:rsidR="006123DA" w:rsidRDefault="006123DA" w:rsidP="00826F33">
      <w:pPr>
        <w:numPr>
          <w:ilvl w:val="0"/>
          <w:numId w:val="10"/>
        </w:numPr>
        <w:spacing w:after="240"/>
        <w:contextualSpacing/>
        <w:jc w:val="both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Состав работ</w:t>
      </w:r>
    </w:p>
    <w:p w:rsidR="00BD6C9B" w:rsidRDefault="005D0596" w:rsidP="00D60E06">
      <w:pPr>
        <w:spacing w:after="240"/>
        <w:ind w:firstLine="567"/>
        <w:contextualSpacing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>На площадке</w:t>
      </w:r>
      <w:r w:rsidR="00232E42">
        <w:rPr>
          <w:bCs/>
          <w:sz w:val="26"/>
          <w:szCs w:val="26"/>
        </w:rPr>
        <w:t xml:space="preserve"> Челябин</w:t>
      </w:r>
      <w:r w:rsidR="00BD6C9B" w:rsidRPr="00131CB3">
        <w:rPr>
          <w:bCs/>
          <w:sz w:val="26"/>
          <w:szCs w:val="26"/>
        </w:rPr>
        <w:t xml:space="preserve">ского </w:t>
      </w:r>
      <w:r>
        <w:rPr>
          <w:bCs/>
          <w:sz w:val="26"/>
          <w:szCs w:val="26"/>
        </w:rPr>
        <w:t>отделения</w:t>
      </w:r>
      <w:r w:rsidR="00BD6C9B" w:rsidRPr="00131CB3">
        <w:rPr>
          <w:bCs/>
          <w:sz w:val="26"/>
          <w:szCs w:val="26"/>
        </w:rPr>
        <w:t xml:space="preserve"> преду</w:t>
      </w:r>
      <w:r w:rsidR="00763A69">
        <w:rPr>
          <w:bCs/>
          <w:sz w:val="26"/>
          <w:szCs w:val="26"/>
        </w:rPr>
        <w:softHyphen/>
      </w:r>
      <w:r w:rsidR="00BD6C9B" w:rsidRPr="00131CB3">
        <w:rPr>
          <w:bCs/>
          <w:sz w:val="26"/>
          <w:szCs w:val="26"/>
        </w:rPr>
        <w:t>сматривается выполнение следую</w:t>
      </w:r>
      <w:r w:rsidR="00D51B56">
        <w:rPr>
          <w:bCs/>
          <w:sz w:val="26"/>
          <w:szCs w:val="26"/>
        </w:rPr>
        <w:softHyphen/>
      </w:r>
      <w:r w:rsidR="00BD6C9B" w:rsidRPr="00131CB3">
        <w:rPr>
          <w:bCs/>
          <w:sz w:val="26"/>
          <w:szCs w:val="26"/>
        </w:rPr>
        <w:t>щих видов инженерно-геологических изысканий.</w:t>
      </w:r>
    </w:p>
    <w:p w:rsidR="00BD6C9B" w:rsidRPr="00131CB3" w:rsidRDefault="00BD6C9B" w:rsidP="00D60E06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b/>
          <w:bCs/>
          <w:sz w:val="26"/>
          <w:szCs w:val="26"/>
        </w:rPr>
        <w:t>3.1</w:t>
      </w:r>
      <w:r w:rsidRPr="00131CB3">
        <w:rPr>
          <w:bCs/>
          <w:sz w:val="26"/>
          <w:szCs w:val="26"/>
        </w:rPr>
        <w:t>.</w:t>
      </w:r>
      <w:r w:rsidRPr="00131CB3">
        <w:rPr>
          <w:b/>
          <w:sz w:val="26"/>
          <w:szCs w:val="26"/>
        </w:rPr>
        <w:t>Сбор и анализ данных</w:t>
      </w:r>
      <w:r w:rsidRPr="00131CB3">
        <w:rPr>
          <w:sz w:val="26"/>
          <w:szCs w:val="26"/>
        </w:rPr>
        <w:t xml:space="preserve"> геолого-гидрогеологических, геофизических, инже</w:t>
      </w:r>
      <w:r w:rsidRPr="00131CB3">
        <w:rPr>
          <w:sz w:val="26"/>
          <w:szCs w:val="26"/>
        </w:rPr>
        <w:softHyphen/>
        <w:t>нерно-геологических, инженерно-геодезических работ масштаба 1:20000</w:t>
      </w:r>
      <w:r w:rsidR="005F712F" w:rsidRPr="00131CB3">
        <w:rPr>
          <w:sz w:val="26"/>
          <w:szCs w:val="26"/>
        </w:rPr>
        <w:t>0</w:t>
      </w:r>
      <w:r w:rsidR="004F7788">
        <w:rPr>
          <w:sz w:val="26"/>
          <w:szCs w:val="26"/>
        </w:rPr>
        <w:t>-1:50000, выпол</w:t>
      </w:r>
      <w:r w:rsidR="004F7788">
        <w:rPr>
          <w:sz w:val="26"/>
          <w:szCs w:val="26"/>
        </w:rPr>
        <w:softHyphen/>
        <w:t>ненных в районе</w:t>
      </w:r>
      <w:r w:rsidR="005F712F" w:rsidRPr="00131CB3">
        <w:rPr>
          <w:sz w:val="26"/>
          <w:szCs w:val="26"/>
        </w:rPr>
        <w:t xml:space="preserve"> расположе</w:t>
      </w:r>
      <w:r w:rsidR="005F712F" w:rsidRPr="00131CB3">
        <w:rPr>
          <w:sz w:val="26"/>
          <w:szCs w:val="26"/>
        </w:rPr>
        <w:softHyphen/>
        <w:t>ния</w:t>
      </w:r>
      <w:r w:rsidR="004F7788">
        <w:rPr>
          <w:sz w:val="26"/>
          <w:szCs w:val="26"/>
        </w:rPr>
        <w:t xml:space="preserve"> ПХРО</w:t>
      </w:r>
      <w:r w:rsidRPr="00131CB3">
        <w:rPr>
          <w:sz w:val="26"/>
          <w:szCs w:val="26"/>
        </w:rPr>
        <w:t xml:space="preserve">. </w:t>
      </w:r>
    </w:p>
    <w:p w:rsidR="00BD6C9B" w:rsidRDefault="00BD6C9B" w:rsidP="00D60E06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b/>
          <w:sz w:val="26"/>
          <w:szCs w:val="26"/>
        </w:rPr>
        <w:t>3.</w:t>
      </w:r>
      <w:r w:rsidR="00587054">
        <w:rPr>
          <w:b/>
          <w:sz w:val="26"/>
          <w:szCs w:val="26"/>
        </w:rPr>
        <w:t>2</w:t>
      </w:r>
      <w:r w:rsidRPr="00131CB3">
        <w:rPr>
          <w:sz w:val="26"/>
          <w:szCs w:val="26"/>
        </w:rPr>
        <w:t>.</w:t>
      </w:r>
      <w:r w:rsidRPr="00131CB3">
        <w:rPr>
          <w:b/>
          <w:sz w:val="26"/>
          <w:szCs w:val="26"/>
        </w:rPr>
        <w:t xml:space="preserve"> Составление программ</w:t>
      </w:r>
      <w:r w:rsidR="00AC2B90">
        <w:rPr>
          <w:b/>
          <w:sz w:val="26"/>
          <w:szCs w:val="26"/>
        </w:rPr>
        <w:t>ы</w:t>
      </w:r>
      <w:r w:rsidRPr="00131CB3">
        <w:rPr>
          <w:sz w:val="26"/>
          <w:szCs w:val="26"/>
        </w:rPr>
        <w:t xml:space="preserve"> пров</w:t>
      </w:r>
      <w:r w:rsidR="004F7788">
        <w:rPr>
          <w:sz w:val="26"/>
          <w:szCs w:val="26"/>
        </w:rPr>
        <w:t xml:space="preserve">едения комплексных </w:t>
      </w:r>
      <w:r w:rsidR="0050750D">
        <w:rPr>
          <w:sz w:val="26"/>
          <w:szCs w:val="26"/>
        </w:rPr>
        <w:t xml:space="preserve">инженерных </w:t>
      </w:r>
      <w:r w:rsidR="004F7788">
        <w:rPr>
          <w:sz w:val="26"/>
          <w:szCs w:val="26"/>
        </w:rPr>
        <w:t>изысканий на</w:t>
      </w:r>
      <w:r w:rsidRPr="00131CB3">
        <w:rPr>
          <w:sz w:val="26"/>
          <w:szCs w:val="26"/>
        </w:rPr>
        <w:t xml:space="preserve"> пло</w:t>
      </w:r>
      <w:r w:rsidRPr="00131CB3">
        <w:rPr>
          <w:sz w:val="26"/>
          <w:szCs w:val="26"/>
        </w:rPr>
        <w:softHyphen/>
        <w:t>щадке</w:t>
      </w:r>
      <w:r w:rsidR="00AC2B90">
        <w:rPr>
          <w:sz w:val="26"/>
          <w:szCs w:val="26"/>
        </w:rPr>
        <w:t xml:space="preserve"> ПХРО</w:t>
      </w:r>
      <w:r w:rsidRPr="00131CB3">
        <w:rPr>
          <w:sz w:val="26"/>
          <w:szCs w:val="26"/>
        </w:rPr>
        <w:t xml:space="preserve"> </w:t>
      </w:r>
      <w:r w:rsidR="00B84BAD" w:rsidRPr="00131CB3">
        <w:rPr>
          <w:bCs/>
          <w:sz w:val="26"/>
          <w:szCs w:val="26"/>
        </w:rPr>
        <w:t xml:space="preserve">Самарского </w:t>
      </w:r>
      <w:r w:rsidR="00B84BAD">
        <w:rPr>
          <w:bCs/>
          <w:sz w:val="26"/>
          <w:szCs w:val="26"/>
        </w:rPr>
        <w:t>отделения</w:t>
      </w:r>
      <w:r w:rsidR="00B84BAD" w:rsidRPr="00131CB3">
        <w:rPr>
          <w:bCs/>
          <w:sz w:val="26"/>
          <w:szCs w:val="26"/>
        </w:rPr>
        <w:t xml:space="preserve"> </w:t>
      </w:r>
      <w:r w:rsidRPr="00131CB3">
        <w:rPr>
          <w:sz w:val="26"/>
          <w:szCs w:val="26"/>
        </w:rPr>
        <w:t>(уточнение видов работ, обоснование их состава, объемов и методик про</w:t>
      </w:r>
      <w:r w:rsidR="00763A69">
        <w:rPr>
          <w:sz w:val="26"/>
          <w:szCs w:val="26"/>
        </w:rPr>
        <w:softHyphen/>
      </w:r>
      <w:r w:rsidRPr="00131CB3">
        <w:rPr>
          <w:sz w:val="26"/>
          <w:szCs w:val="26"/>
        </w:rPr>
        <w:t>веде</w:t>
      </w:r>
      <w:r w:rsidRPr="00131CB3">
        <w:rPr>
          <w:sz w:val="26"/>
          <w:szCs w:val="26"/>
        </w:rPr>
        <w:softHyphen/>
        <w:t>ния) и согласование ее с Заказчиком.</w:t>
      </w:r>
    </w:p>
    <w:p w:rsidR="0004622A" w:rsidRDefault="0004622A" w:rsidP="0004622A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Программа проведения</w:t>
      </w:r>
      <w:r w:rsidRPr="00131CB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комплексных изысканий </w:t>
      </w:r>
      <w:r w:rsidRPr="00131CB3">
        <w:rPr>
          <w:sz w:val="26"/>
          <w:szCs w:val="26"/>
        </w:rPr>
        <w:t>пере</w:t>
      </w:r>
      <w:r>
        <w:rPr>
          <w:sz w:val="26"/>
          <w:szCs w:val="26"/>
        </w:rPr>
        <w:softHyphen/>
        <w:t>дае</w:t>
      </w:r>
      <w:r w:rsidRPr="00131CB3">
        <w:rPr>
          <w:sz w:val="26"/>
          <w:szCs w:val="26"/>
        </w:rPr>
        <w:t>тся Заказчику в бумаж</w:t>
      </w:r>
      <w:r w:rsidR="009B53F6">
        <w:rPr>
          <w:sz w:val="26"/>
          <w:szCs w:val="26"/>
        </w:rPr>
        <w:softHyphen/>
      </w:r>
      <w:r w:rsidRPr="00131CB3">
        <w:rPr>
          <w:sz w:val="26"/>
          <w:szCs w:val="26"/>
        </w:rPr>
        <w:t>ном виде и в элек</w:t>
      </w:r>
      <w:r>
        <w:rPr>
          <w:sz w:val="26"/>
          <w:szCs w:val="26"/>
        </w:rPr>
        <w:t>тронной версии в 3 экзем</w:t>
      </w:r>
      <w:r w:rsidRPr="00131CB3">
        <w:rPr>
          <w:sz w:val="26"/>
          <w:szCs w:val="26"/>
        </w:rPr>
        <w:t xml:space="preserve">плярах. </w:t>
      </w:r>
    </w:p>
    <w:p w:rsidR="00BD6C9B" w:rsidRDefault="00884EA5" w:rsidP="00D60E06">
      <w:pPr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b/>
          <w:sz w:val="26"/>
          <w:szCs w:val="26"/>
        </w:rPr>
        <w:t>3.3</w:t>
      </w:r>
      <w:r w:rsidR="00BD6C9B" w:rsidRPr="00131CB3">
        <w:rPr>
          <w:b/>
          <w:sz w:val="26"/>
          <w:szCs w:val="26"/>
        </w:rPr>
        <w:t>.</w:t>
      </w:r>
      <w:r w:rsidR="00BD6C9B" w:rsidRPr="00131CB3">
        <w:rPr>
          <w:sz w:val="26"/>
          <w:szCs w:val="26"/>
        </w:rPr>
        <w:t xml:space="preserve"> </w:t>
      </w:r>
      <w:r w:rsidR="00BD6C9B" w:rsidRPr="00131CB3">
        <w:rPr>
          <w:b/>
          <w:sz w:val="26"/>
          <w:szCs w:val="26"/>
        </w:rPr>
        <w:t>Рекогносцировочные маршрутные обследования</w:t>
      </w:r>
      <w:r w:rsidR="005F712F" w:rsidRPr="00131CB3">
        <w:rPr>
          <w:sz w:val="26"/>
          <w:szCs w:val="26"/>
        </w:rPr>
        <w:t xml:space="preserve"> территорий ПХРО и</w:t>
      </w:r>
      <w:r w:rsidR="00826F33">
        <w:rPr>
          <w:sz w:val="26"/>
          <w:szCs w:val="26"/>
        </w:rPr>
        <w:t xml:space="preserve"> </w:t>
      </w:r>
      <w:r w:rsidR="00BD6C9B" w:rsidRPr="00131CB3">
        <w:rPr>
          <w:sz w:val="26"/>
          <w:szCs w:val="26"/>
        </w:rPr>
        <w:t>са</w:t>
      </w:r>
      <w:r w:rsidR="00763A69">
        <w:rPr>
          <w:sz w:val="26"/>
          <w:szCs w:val="26"/>
        </w:rPr>
        <w:softHyphen/>
      </w:r>
      <w:r w:rsidR="00BD6C9B" w:rsidRPr="00131CB3">
        <w:rPr>
          <w:sz w:val="26"/>
          <w:szCs w:val="26"/>
        </w:rPr>
        <w:t>ни</w:t>
      </w:r>
      <w:r w:rsidR="00BD6C9B" w:rsidRPr="00131CB3">
        <w:rPr>
          <w:sz w:val="26"/>
          <w:szCs w:val="26"/>
        </w:rPr>
        <w:softHyphen/>
      </w:r>
      <w:r w:rsidR="004B520E">
        <w:rPr>
          <w:sz w:val="26"/>
          <w:szCs w:val="26"/>
        </w:rPr>
        <w:t>тарно-защитной</w:t>
      </w:r>
      <w:r w:rsidR="005F712F" w:rsidRPr="00131CB3">
        <w:rPr>
          <w:sz w:val="26"/>
          <w:szCs w:val="26"/>
        </w:rPr>
        <w:t xml:space="preserve"> зон</w:t>
      </w:r>
      <w:r w:rsidR="004B520E">
        <w:rPr>
          <w:sz w:val="26"/>
          <w:szCs w:val="26"/>
        </w:rPr>
        <w:t>ы, включают инженерно-геологические,</w:t>
      </w:r>
      <w:r w:rsidR="00BD6C9B" w:rsidRPr="00131CB3">
        <w:rPr>
          <w:sz w:val="26"/>
          <w:szCs w:val="26"/>
        </w:rPr>
        <w:t xml:space="preserve"> радиоэкологические </w:t>
      </w:r>
      <w:r w:rsidR="00BD6C9B" w:rsidRPr="00131CB3">
        <w:rPr>
          <w:sz w:val="26"/>
          <w:szCs w:val="26"/>
        </w:rPr>
        <w:lastRenderedPageBreak/>
        <w:t>наблюдения, отбор проб грунтов, поверхностных</w:t>
      </w:r>
      <w:r w:rsidR="001720BF">
        <w:rPr>
          <w:sz w:val="26"/>
          <w:szCs w:val="26"/>
        </w:rPr>
        <w:t xml:space="preserve"> и подземных вод для</w:t>
      </w:r>
      <w:r w:rsidR="004664B1" w:rsidRPr="004664B1">
        <w:rPr>
          <w:sz w:val="26"/>
          <w:szCs w:val="26"/>
        </w:rPr>
        <w:t xml:space="preserve"> </w:t>
      </w:r>
      <w:r w:rsidR="004664B1" w:rsidRPr="00131CB3">
        <w:rPr>
          <w:sz w:val="26"/>
          <w:szCs w:val="26"/>
        </w:rPr>
        <w:t>лабораторных</w:t>
      </w:r>
      <w:r w:rsidR="001720BF">
        <w:rPr>
          <w:sz w:val="26"/>
          <w:szCs w:val="26"/>
        </w:rPr>
        <w:t xml:space="preserve"> </w:t>
      </w:r>
      <w:r w:rsidR="00BD6C9B" w:rsidRPr="00131CB3">
        <w:rPr>
          <w:sz w:val="26"/>
          <w:szCs w:val="26"/>
        </w:rPr>
        <w:t>гамма-спек</w:t>
      </w:r>
      <w:r w:rsidR="00BD6C9B" w:rsidRPr="00131CB3">
        <w:rPr>
          <w:sz w:val="26"/>
          <w:szCs w:val="26"/>
        </w:rPr>
        <w:softHyphen/>
        <w:t>трометрических, р</w:t>
      </w:r>
      <w:r w:rsidR="004664B1">
        <w:rPr>
          <w:sz w:val="26"/>
          <w:szCs w:val="26"/>
        </w:rPr>
        <w:t>адиохимических, гидрохимических</w:t>
      </w:r>
      <w:r w:rsidR="00BD6C9B" w:rsidRPr="00131CB3">
        <w:rPr>
          <w:sz w:val="26"/>
          <w:szCs w:val="26"/>
        </w:rPr>
        <w:t xml:space="preserve"> ис</w:t>
      </w:r>
      <w:r w:rsidR="00BD6C9B" w:rsidRPr="00131CB3">
        <w:rPr>
          <w:sz w:val="26"/>
          <w:szCs w:val="26"/>
        </w:rPr>
        <w:softHyphen/>
        <w:t xml:space="preserve">следований. </w:t>
      </w:r>
    </w:p>
    <w:p w:rsidR="00232E42" w:rsidRPr="00131CB3" w:rsidRDefault="00232E42" w:rsidP="00232E42">
      <w:pPr>
        <w:spacing w:after="240"/>
        <w:ind w:firstLine="567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3.4</w:t>
      </w:r>
      <w:r w:rsidRPr="00131CB3">
        <w:rPr>
          <w:b/>
          <w:sz w:val="26"/>
          <w:szCs w:val="26"/>
        </w:rPr>
        <w:t>.</w:t>
      </w:r>
      <w:r w:rsidRPr="00131CB3">
        <w:rPr>
          <w:sz w:val="26"/>
          <w:szCs w:val="26"/>
        </w:rPr>
        <w:t xml:space="preserve"> </w:t>
      </w:r>
      <w:r w:rsidRPr="00131CB3">
        <w:rPr>
          <w:b/>
          <w:sz w:val="26"/>
          <w:szCs w:val="26"/>
        </w:rPr>
        <w:t xml:space="preserve">Инженерно-геодезические работы </w:t>
      </w:r>
      <w:r w:rsidRPr="00131CB3">
        <w:rPr>
          <w:sz w:val="26"/>
          <w:szCs w:val="26"/>
        </w:rPr>
        <w:t>проводятся для составления топографи</w:t>
      </w:r>
      <w:r>
        <w:rPr>
          <w:sz w:val="26"/>
          <w:szCs w:val="26"/>
        </w:rPr>
        <w:softHyphen/>
      </w:r>
      <w:r w:rsidRPr="00131CB3">
        <w:rPr>
          <w:sz w:val="26"/>
          <w:szCs w:val="26"/>
        </w:rPr>
        <w:t>че</w:t>
      </w:r>
      <w:r w:rsidRPr="00131CB3">
        <w:rPr>
          <w:sz w:val="26"/>
          <w:szCs w:val="26"/>
        </w:rPr>
        <w:softHyphen/>
        <w:t>ских планов</w:t>
      </w:r>
      <w:r>
        <w:rPr>
          <w:sz w:val="26"/>
          <w:szCs w:val="26"/>
        </w:rPr>
        <w:t xml:space="preserve"> площадки </w:t>
      </w:r>
      <w:r w:rsidRPr="00131CB3">
        <w:rPr>
          <w:sz w:val="26"/>
          <w:szCs w:val="26"/>
        </w:rPr>
        <w:t>ПХРО</w:t>
      </w:r>
      <w:r>
        <w:rPr>
          <w:sz w:val="26"/>
          <w:szCs w:val="26"/>
        </w:rPr>
        <w:t xml:space="preserve"> в масштабе 1:500 (на площади 12,0-15,0</w:t>
      </w:r>
      <w:r w:rsidRPr="00131CB3">
        <w:rPr>
          <w:sz w:val="26"/>
          <w:szCs w:val="26"/>
        </w:rPr>
        <w:t xml:space="preserve"> га) и со</w:t>
      </w:r>
      <w:r>
        <w:rPr>
          <w:sz w:val="26"/>
          <w:szCs w:val="26"/>
        </w:rPr>
        <w:softHyphen/>
      </w:r>
      <w:r w:rsidRPr="00131CB3">
        <w:rPr>
          <w:sz w:val="26"/>
          <w:szCs w:val="26"/>
        </w:rPr>
        <w:t>пре</w:t>
      </w:r>
      <w:r>
        <w:rPr>
          <w:sz w:val="26"/>
          <w:szCs w:val="26"/>
        </w:rPr>
        <w:softHyphen/>
      </w:r>
      <w:r w:rsidRPr="00131CB3">
        <w:rPr>
          <w:sz w:val="26"/>
          <w:szCs w:val="26"/>
        </w:rPr>
        <w:t>дель</w:t>
      </w:r>
      <w:r>
        <w:rPr>
          <w:sz w:val="26"/>
          <w:szCs w:val="26"/>
        </w:rPr>
        <w:t>ной</w:t>
      </w:r>
      <w:r w:rsidRPr="00131CB3">
        <w:rPr>
          <w:sz w:val="26"/>
          <w:szCs w:val="26"/>
        </w:rPr>
        <w:t xml:space="preserve"> террито</w:t>
      </w:r>
      <w:r w:rsidRPr="00131CB3">
        <w:rPr>
          <w:sz w:val="26"/>
          <w:szCs w:val="26"/>
        </w:rPr>
        <w:softHyphen/>
        <w:t>рии СЗЗ в мас</w:t>
      </w:r>
      <w:r w:rsidRPr="00131CB3">
        <w:rPr>
          <w:sz w:val="26"/>
          <w:szCs w:val="26"/>
        </w:rPr>
        <w:softHyphen/>
        <w:t xml:space="preserve">штабе 1:2000 </w:t>
      </w:r>
      <w:r>
        <w:rPr>
          <w:sz w:val="26"/>
          <w:szCs w:val="26"/>
        </w:rPr>
        <w:t>(на площади  3</w:t>
      </w:r>
      <w:r w:rsidRPr="003937B9">
        <w:rPr>
          <w:sz w:val="26"/>
          <w:szCs w:val="26"/>
        </w:rPr>
        <w:t>0</w:t>
      </w:r>
      <w:r>
        <w:rPr>
          <w:sz w:val="26"/>
          <w:szCs w:val="26"/>
        </w:rPr>
        <w:t>,0</w:t>
      </w:r>
      <w:r w:rsidRPr="003937B9">
        <w:rPr>
          <w:sz w:val="26"/>
          <w:szCs w:val="26"/>
        </w:rPr>
        <w:t>-</w:t>
      </w:r>
      <w:r>
        <w:rPr>
          <w:sz w:val="26"/>
          <w:szCs w:val="26"/>
        </w:rPr>
        <w:t>40,0</w:t>
      </w:r>
      <w:r w:rsidRPr="003937B9">
        <w:rPr>
          <w:sz w:val="26"/>
          <w:szCs w:val="26"/>
        </w:rPr>
        <w:t xml:space="preserve"> га),</w:t>
      </w:r>
      <w:r>
        <w:rPr>
          <w:sz w:val="26"/>
          <w:szCs w:val="26"/>
        </w:rPr>
        <w:t xml:space="preserve"> а так</w:t>
      </w:r>
      <w:r w:rsidRPr="00131CB3">
        <w:rPr>
          <w:sz w:val="26"/>
          <w:szCs w:val="26"/>
        </w:rPr>
        <w:t>же пла</w:t>
      </w:r>
      <w:r>
        <w:rPr>
          <w:sz w:val="26"/>
          <w:szCs w:val="26"/>
        </w:rPr>
        <w:softHyphen/>
      </w:r>
      <w:r w:rsidRPr="00131CB3">
        <w:rPr>
          <w:sz w:val="26"/>
          <w:szCs w:val="26"/>
        </w:rPr>
        <w:t>ново-высотной при</w:t>
      </w:r>
      <w:r w:rsidRPr="00131CB3">
        <w:rPr>
          <w:sz w:val="26"/>
          <w:szCs w:val="26"/>
        </w:rPr>
        <w:softHyphen/>
        <w:t>вязки геофизиче</w:t>
      </w:r>
      <w:r w:rsidRPr="00131CB3">
        <w:rPr>
          <w:sz w:val="26"/>
          <w:szCs w:val="26"/>
        </w:rPr>
        <w:softHyphen/>
        <w:t>ских профи</w:t>
      </w:r>
      <w:r w:rsidRPr="00131CB3">
        <w:rPr>
          <w:sz w:val="26"/>
          <w:szCs w:val="26"/>
        </w:rPr>
        <w:softHyphen/>
        <w:t>лей, скважин и точек наблюдения.</w:t>
      </w:r>
      <w:r w:rsidRPr="00131CB3">
        <w:rPr>
          <w:b/>
          <w:sz w:val="26"/>
          <w:szCs w:val="26"/>
        </w:rPr>
        <w:t xml:space="preserve"> </w:t>
      </w:r>
    </w:p>
    <w:p w:rsidR="006B287F" w:rsidRDefault="00884EA5" w:rsidP="005F2656">
      <w:pPr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b/>
          <w:sz w:val="26"/>
          <w:szCs w:val="26"/>
        </w:rPr>
        <w:t>3.5</w:t>
      </w:r>
      <w:r w:rsidR="00BD6C9B" w:rsidRPr="00131CB3">
        <w:rPr>
          <w:b/>
          <w:sz w:val="26"/>
          <w:szCs w:val="26"/>
        </w:rPr>
        <w:t>. Полевые геофизические работы</w:t>
      </w:r>
      <w:r w:rsidR="006B287F" w:rsidRPr="006B287F">
        <w:rPr>
          <w:sz w:val="26"/>
          <w:szCs w:val="26"/>
        </w:rPr>
        <w:t xml:space="preserve"> </w:t>
      </w:r>
      <w:r w:rsidR="006B287F">
        <w:rPr>
          <w:sz w:val="26"/>
          <w:szCs w:val="26"/>
        </w:rPr>
        <w:t>предназначены для изучения физических свойств  (геоэлектрических, упругих и др.) горных пород в плане и</w:t>
      </w:r>
      <w:r w:rsidR="005A3662">
        <w:rPr>
          <w:sz w:val="26"/>
          <w:szCs w:val="26"/>
        </w:rPr>
        <w:t xml:space="preserve"> разрезе</w:t>
      </w:r>
      <w:r w:rsidR="006B287F">
        <w:rPr>
          <w:sz w:val="26"/>
          <w:szCs w:val="26"/>
        </w:rPr>
        <w:t xml:space="preserve"> до глу</w:t>
      </w:r>
      <w:r w:rsidR="009B53F6">
        <w:rPr>
          <w:sz w:val="26"/>
          <w:szCs w:val="26"/>
        </w:rPr>
        <w:softHyphen/>
      </w:r>
      <w:r w:rsidR="006B287F">
        <w:rPr>
          <w:sz w:val="26"/>
          <w:szCs w:val="26"/>
        </w:rPr>
        <w:t>би</w:t>
      </w:r>
      <w:r w:rsidR="0004622A">
        <w:rPr>
          <w:sz w:val="26"/>
          <w:szCs w:val="26"/>
        </w:rPr>
        <w:t>ны 50</w:t>
      </w:r>
      <w:r w:rsidR="00DA0478">
        <w:rPr>
          <w:sz w:val="26"/>
          <w:szCs w:val="26"/>
        </w:rPr>
        <w:t>,0</w:t>
      </w:r>
      <w:r w:rsidR="0004622A">
        <w:rPr>
          <w:sz w:val="26"/>
          <w:szCs w:val="26"/>
        </w:rPr>
        <w:t>-70</w:t>
      </w:r>
      <w:r w:rsidR="00DA0478">
        <w:rPr>
          <w:sz w:val="26"/>
          <w:szCs w:val="26"/>
        </w:rPr>
        <w:t>,0</w:t>
      </w:r>
      <w:r w:rsidR="0004622A">
        <w:rPr>
          <w:sz w:val="26"/>
          <w:szCs w:val="26"/>
        </w:rPr>
        <w:t xml:space="preserve"> м</w:t>
      </w:r>
      <w:r w:rsidR="006B287F">
        <w:rPr>
          <w:sz w:val="26"/>
          <w:szCs w:val="26"/>
        </w:rPr>
        <w:t>,</w:t>
      </w:r>
      <w:r w:rsidR="006B287F" w:rsidRPr="0022665D">
        <w:rPr>
          <w:sz w:val="26"/>
          <w:szCs w:val="26"/>
        </w:rPr>
        <w:t xml:space="preserve"> </w:t>
      </w:r>
      <w:r w:rsidR="006B287F">
        <w:rPr>
          <w:sz w:val="26"/>
          <w:szCs w:val="26"/>
        </w:rPr>
        <w:t>установления литологических границ, определе</w:t>
      </w:r>
      <w:r w:rsidR="006B287F">
        <w:rPr>
          <w:sz w:val="26"/>
          <w:szCs w:val="26"/>
        </w:rPr>
        <w:softHyphen/>
        <w:t>ния со</w:t>
      </w:r>
      <w:r w:rsidR="006B287F">
        <w:rPr>
          <w:sz w:val="26"/>
          <w:szCs w:val="26"/>
        </w:rPr>
        <w:softHyphen/>
        <w:t>става и мощ</w:t>
      </w:r>
      <w:r w:rsidR="009B53F6">
        <w:rPr>
          <w:sz w:val="26"/>
          <w:szCs w:val="26"/>
        </w:rPr>
        <w:softHyphen/>
      </w:r>
      <w:r w:rsidR="006B287F">
        <w:rPr>
          <w:sz w:val="26"/>
          <w:szCs w:val="26"/>
        </w:rPr>
        <w:t>ности четвертичных и более древних о</w:t>
      </w:r>
      <w:r w:rsidR="00EE6510">
        <w:rPr>
          <w:sz w:val="26"/>
          <w:szCs w:val="26"/>
        </w:rPr>
        <w:t>тложений, выявления структурно-тектониче</w:t>
      </w:r>
      <w:r w:rsidR="00D51B56">
        <w:rPr>
          <w:sz w:val="26"/>
          <w:szCs w:val="26"/>
        </w:rPr>
        <w:softHyphen/>
      </w:r>
      <w:r w:rsidR="00EE6510">
        <w:rPr>
          <w:sz w:val="26"/>
          <w:szCs w:val="26"/>
        </w:rPr>
        <w:t xml:space="preserve">ских </w:t>
      </w:r>
      <w:r w:rsidR="006B287F">
        <w:rPr>
          <w:sz w:val="26"/>
          <w:szCs w:val="26"/>
        </w:rPr>
        <w:t>неоднород</w:t>
      </w:r>
      <w:r w:rsidR="009B53F6">
        <w:rPr>
          <w:sz w:val="26"/>
          <w:szCs w:val="26"/>
        </w:rPr>
        <w:softHyphen/>
      </w:r>
      <w:r w:rsidR="00EE6510">
        <w:rPr>
          <w:sz w:val="26"/>
          <w:szCs w:val="26"/>
        </w:rPr>
        <w:t>ностей, определения глубины залегания подземных вод и степени об</w:t>
      </w:r>
      <w:r w:rsidR="00D51B56">
        <w:rPr>
          <w:sz w:val="26"/>
          <w:szCs w:val="26"/>
        </w:rPr>
        <w:softHyphen/>
      </w:r>
      <w:r w:rsidR="00EE6510">
        <w:rPr>
          <w:sz w:val="26"/>
          <w:szCs w:val="26"/>
        </w:rPr>
        <w:t>водненности разреза</w:t>
      </w:r>
      <w:r w:rsidR="006B287F">
        <w:rPr>
          <w:sz w:val="26"/>
          <w:szCs w:val="26"/>
        </w:rPr>
        <w:t>.</w:t>
      </w:r>
    </w:p>
    <w:p w:rsidR="006B287F" w:rsidRPr="0022665D" w:rsidRDefault="006B287F" w:rsidP="005F2656">
      <w:pPr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Выбор </w:t>
      </w:r>
      <w:r w:rsidR="00EE6510">
        <w:rPr>
          <w:sz w:val="26"/>
          <w:szCs w:val="26"/>
        </w:rPr>
        <w:t xml:space="preserve">геофизических </w:t>
      </w:r>
      <w:r>
        <w:rPr>
          <w:sz w:val="26"/>
          <w:szCs w:val="26"/>
        </w:rPr>
        <w:t xml:space="preserve">методов </w:t>
      </w:r>
      <w:r w:rsidR="00EE6510">
        <w:rPr>
          <w:sz w:val="26"/>
          <w:szCs w:val="26"/>
        </w:rPr>
        <w:t>для решения поставленных задач</w:t>
      </w:r>
      <w:r>
        <w:rPr>
          <w:sz w:val="26"/>
          <w:szCs w:val="26"/>
        </w:rPr>
        <w:t xml:space="preserve"> определяется </w:t>
      </w:r>
      <w:r w:rsidR="006F4C71">
        <w:rPr>
          <w:sz w:val="26"/>
          <w:szCs w:val="26"/>
        </w:rPr>
        <w:t>«</w:t>
      </w:r>
      <w:r>
        <w:rPr>
          <w:sz w:val="26"/>
          <w:szCs w:val="26"/>
        </w:rPr>
        <w:t>Программой работ</w:t>
      </w:r>
      <w:r w:rsidR="006F4C71">
        <w:rPr>
          <w:sz w:val="26"/>
          <w:szCs w:val="26"/>
        </w:rPr>
        <w:t>….»</w:t>
      </w:r>
      <w:r>
        <w:rPr>
          <w:sz w:val="26"/>
          <w:szCs w:val="26"/>
        </w:rPr>
        <w:t>, ко</w:t>
      </w:r>
      <w:r w:rsidR="009B53F6">
        <w:rPr>
          <w:sz w:val="26"/>
          <w:szCs w:val="26"/>
        </w:rPr>
        <w:softHyphen/>
      </w:r>
      <w:r>
        <w:rPr>
          <w:sz w:val="26"/>
          <w:szCs w:val="26"/>
        </w:rPr>
        <w:t>торая согласовывается с Заказчиком.</w:t>
      </w:r>
      <w:r w:rsidRPr="0022665D">
        <w:rPr>
          <w:sz w:val="26"/>
          <w:szCs w:val="26"/>
        </w:rPr>
        <w:t xml:space="preserve"> </w:t>
      </w:r>
    </w:p>
    <w:p w:rsidR="001720BF" w:rsidRDefault="00BD6C9B" w:rsidP="00873DD8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 xml:space="preserve"> </w:t>
      </w:r>
      <w:r w:rsidR="00884EA5">
        <w:rPr>
          <w:b/>
          <w:sz w:val="26"/>
          <w:szCs w:val="26"/>
        </w:rPr>
        <w:t>3.6</w:t>
      </w:r>
      <w:r w:rsidRPr="00131CB3">
        <w:rPr>
          <w:b/>
          <w:sz w:val="26"/>
          <w:szCs w:val="26"/>
        </w:rPr>
        <w:t>. Буровые работы</w:t>
      </w:r>
      <w:r w:rsidRPr="00131CB3">
        <w:rPr>
          <w:sz w:val="26"/>
          <w:szCs w:val="26"/>
        </w:rPr>
        <w:t xml:space="preserve"> проводится с целью: </w:t>
      </w:r>
    </w:p>
    <w:p w:rsidR="001720BF" w:rsidRDefault="00BD6C9B" w:rsidP="00D60E06">
      <w:pPr>
        <w:numPr>
          <w:ilvl w:val="0"/>
          <w:numId w:val="25"/>
        </w:numPr>
        <w:tabs>
          <w:tab w:val="left" w:pos="851"/>
        </w:tabs>
        <w:spacing w:after="240"/>
        <w:contextualSpacing/>
        <w:jc w:val="both"/>
        <w:rPr>
          <w:sz w:val="26"/>
          <w:szCs w:val="26"/>
        </w:rPr>
      </w:pPr>
      <w:r w:rsidRPr="00BD77DF">
        <w:rPr>
          <w:sz w:val="26"/>
          <w:szCs w:val="26"/>
        </w:rPr>
        <w:t>изучения геологического строения и гидрогеол</w:t>
      </w:r>
      <w:r w:rsidR="009A78B3">
        <w:rPr>
          <w:sz w:val="26"/>
          <w:szCs w:val="26"/>
        </w:rPr>
        <w:t>огических условий площадки</w:t>
      </w:r>
      <w:r w:rsidRPr="00BD77DF">
        <w:rPr>
          <w:sz w:val="26"/>
          <w:szCs w:val="26"/>
        </w:rPr>
        <w:t>;</w:t>
      </w:r>
    </w:p>
    <w:p w:rsidR="00C00D37" w:rsidRPr="00BD77DF" w:rsidRDefault="00BD6C9B" w:rsidP="00D60E06">
      <w:pPr>
        <w:numPr>
          <w:ilvl w:val="0"/>
          <w:numId w:val="25"/>
        </w:numPr>
        <w:tabs>
          <w:tab w:val="left" w:pos="851"/>
        </w:tabs>
        <w:spacing w:after="240"/>
        <w:contextualSpacing/>
        <w:jc w:val="both"/>
        <w:rPr>
          <w:sz w:val="26"/>
          <w:szCs w:val="26"/>
        </w:rPr>
      </w:pPr>
      <w:r w:rsidRPr="00BD77DF">
        <w:rPr>
          <w:sz w:val="26"/>
          <w:szCs w:val="26"/>
        </w:rPr>
        <w:t>создания сети наблюдательных скважин ОМСН.</w:t>
      </w:r>
    </w:p>
    <w:p w:rsidR="00D113C0" w:rsidRDefault="00D113C0" w:rsidP="00D113C0">
      <w:pPr>
        <w:tabs>
          <w:tab w:val="left" w:pos="851"/>
        </w:tabs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Колонковое бурение скважин</w:t>
      </w:r>
      <w:r w:rsidRPr="005D67F2">
        <w:rPr>
          <w:sz w:val="26"/>
          <w:szCs w:val="26"/>
        </w:rPr>
        <w:t xml:space="preserve"> </w:t>
      </w:r>
      <w:r>
        <w:rPr>
          <w:sz w:val="26"/>
          <w:szCs w:val="26"/>
        </w:rPr>
        <w:t>проводится</w:t>
      </w:r>
      <w:r w:rsidRPr="00131CB3">
        <w:rPr>
          <w:sz w:val="26"/>
          <w:szCs w:val="26"/>
        </w:rPr>
        <w:t xml:space="preserve"> со</w:t>
      </w:r>
      <w:r>
        <w:rPr>
          <w:sz w:val="26"/>
          <w:szCs w:val="26"/>
        </w:rPr>
        <w:t xml:space="preserve"> сплошным отбором керна для</w:t>
      </w:r>
      <w:r w:rsidRPr="00131CB3">
        <w:rPr>
          <w:sz w:val="26"/>
          <w:szCs w:val="26"/>
        </w:rPr>
        <w:t xml:space="preserve"> вскрытия</w:t>
      </w:r>
      <w:r>
        <w:rPr>
          <w:sz w:val="26"/>
          <w:szCs w:val="26"/>
        </w:rPr>
        <w:t xml:space="preserve"> </w:t>
      </w:r>
      <w:r w:rsidR="00B74130">
        <w:rPr>
          <w:sz w:val="26"/>
          <w:szCs w:val="26"/>
        </w:rPr>
        <w:t xml:space="preserve">и изучения геолого-гидрогеологических условий </w:t>
      </w:r>
      <w:r>
        <w:rPr>
          <w:sz w:val="26"/>
          <w:szCs w:val="26"/>
        </w:rPr>
        <w:t xml:space="preserve"> коры выветривания и з</w:t>
      </w:r>
      <w:r>
        <w:rPr>
          <w:sz w:val="26"/>
          <w:szCs w:val="26"/>
        </w:rPr>
        <w:t>о</w:t>
      </w:r>
      <w:r>
        <w:rPr>
          <w:sz w:val="26"/>
          <w:szCs w:val="26"/>
        </w:rPr>
        <w:t>ны экзогенной трещиноватости гранитоидов.</w:t>
      </w:r>
      <w:r w:rsidRPr="00131CB3">
        <w:rPr>
          <w:sz w:val="26"/>
          <w:szCs w:val="26"/>
        </w:rPr>
        <w:t xml:space="preserve"> </w:t>
      </w:r>
      <w:r w:rsidR="00B74130">
        <w:rPr>
          <w:sz w:val="26"/>
          <w:szCs w:val="26"/>
        </w:rPr>
        <w:t xml:space="preserve">В качестве промывочной жидкости при бурении скважин используется вода. </w:t>
      </w:r>
      <w:r>
        <w:rPr>
          <w:sz w:val="26"/>
          <w:szCs w:val="26"/>
        </w:rPr>
        <w:t>Глубина скважин в зависимости от геологи</w:t>
      </w:r>
      <w:r w:rsidR="00D51B56">
        <w:rPr>
          <w:sz w:val="26"/>
          <w:szCs w:val="26"/>
        </w:rPr>
        <w:softHyphen/>
      </w:r>
      <w:r>
        <w:rPr>
          <w:sz w:val="26"/>
          <w:szCs w:val="26"/>
        </w:rPr>
        <w:t>ческих ус</w:t>
      </w:r>
      <w:r>
        <w:rPr>
          <w:sz w:val="26"/>
          <w:szCs w:val="26"/>
        </w:rPr>
        <w:softHyphen/>
        <w:t>ловий и поставленных задач, может составлять от  15</w:t>
      </w:r>
      <w:r w:rsidR="00B74130">
        <w:rPr>
          <w:sz w:val="26"/>
          <w:szCs w:val="26"/>
        </w:rPr>
        <w:t>,0 до 5</w:t>
      </w:r>
      <w:r w:rsidRPr="00863456">
        <w:rPr>
          <w:sz w:val="26"/>
          <w:szCs w:val="26"/>
        </w:rPr>
        <w:t>0,0 м.</w:t>
      </w:r>
    </w:p>
    <w:p w:rsidR="00B74130" w:rsidRDefault="00D51B56" w:rsidP="00D60E06">
      <w:pPr>
        <w:tabs>
          <w:tab w:val="left" w:pos="851"/>
        </w:tabs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В процессе бурения проводятся</w:t>
      </w:r>
      <w:r w:rsidR="00BD6C9B" w:rsidRPr="00131CB3">
        <w:rPr>
          <w:sz w:val="26"/>
          <w:szCs w:val="26"/>
        </w:rPr>
        <w:t xml:space="preserve"> </w:t>
      </w:r>
      <w:r w:rsidR="0013259C">
        <w:rPr>
          <w:sz w:val="26"/>
          <w:szCs w:val="26"/>
        </w:rPr>
        <w:t>гео</w:t>
      </w:r>
      <w:r w:rsidR="00D60E06">
        <w:rPr>
          <w:sz w:val="26"/>
          <w:szCs w:val="26"/>
        </w:rPr>
        <w:softHyphen/>
      </w:r>
      <w:r w:rsidR="0013259C">
        <w:rPr>
          <w:sz w:val="26"/>
          <w:szCs w:val="26"/>
        </w:rPr>
        <w:t>лого-гидрогеологические наблюдения</w:t>
      </w:r>
      <w:r w:rsidR="00F14E4C">
        <w:rPr>
          <w:sz w:val="26"/>
          <w:szCs w:val="26"/>
        </w:rPr>
        <w:t>,</w:t>
      </w:r>
      <w:r w:rsidR="00EE6BD7" w:rsidRPr="00EE6BD7">
        <w:rPr>
          <w:sz w:val="26"/>
          <w:szCs w:val="26"/>
        </w:rPr>
        <w:t xml:space="preserve"> </w:t>
      </w:r>
      <w:r w:rsidR="00EE6BD7" w:rsidRPr="00131CB3">
        <w:rPr>
          <w:sz w:val="26"/>
          <w:szCs w:val="26"/>
        </w:rPr>
        <w:t>оп</w:t>
      </w:r>
      <w:r w:rsidR="00EE6BD7" w:rsidRPr="00131CB3">
        <w:rPr>
          <w:sz w:val="26"/>
          <w:szCs w:val="26"/>
        </w:rPr>
        <w:t>и</w:t>
      </w:r>
      <w:r w:rsidR="00EE6BD7" w:rsidRPr="00131CB3">
        <w:rPr>
          <w:sz w:val="26"/>
          <w:szCs w:val="26"/>
        </w:rPr>
        <w:t>сание и фото</w:t>
      </w:r>
      <w:r w:rsidR="00EE6BD7">
        <w:rPr>
          <w:sz w:val="26"/>
          <w:szCs w:val="26"/>
        </w:rPr>
        <w:t>графирование керна</w:t>
      </w:r>
      <w:r w:rsidR="00F14E4C">
        <w:rPr>
          <w:sz w:val="26"/>
          <w:szCs w:val="26"/>
        </w:rPr>
        <w:t xml:space="preserve">, </w:t>
      </w:r>
      <w:r w:rsidR="00BD6C9B" w:rsidRPr="00131CB3">
        <w:rPr>
          <w:sz w:val="26"/>
          <w:szCs w:val="26"/>
        </w:rPr>
        <w:t xml:space="preserve"> </w:t>
      </w:r>
      <w:r w:rsidR="00B74130">
        <w:rPr>
          <w:sz w:val="26"/>
          <w:szCs w:val="26"/>
        </w:rPr>
        <w:t>отбор проб грунтов и подземных вод</w:t>
      </w:r>
      <w:r>
        <w:rPr>
          <w:sz w:val="26"/>
          <w:szCs w:val="26"/>
        </w:rPr>
        <w:t xml:space="preserve">, </w:t>
      </w:r>
      <w:r w:rsidR="00BD6C9B" w:rsidRPr="00131CB3">
        <w:rPr>
          <w:sz w:val="26"/>
          <w:szCs w:val="26"/>
        </w:rPr>
        <w:t>геофизич</w:t>
      </w:r>
      <w:r w:rsidR="00BD6C9B" w:rsidRPr="00131CB3">
        <w:rPr>
          <w:sz w:val="26"/>
          <w:szCs w:val="26"/>
        </w:rPr>
        <w:t>е</w:t>
      </w:r>
      <w:r w:rsidR="009A78B3">
        <w:rPr>
          <w:sz w:val="26"/>
          <w:szCs w:val="26"/>
        </w:rPr>
        <w:t>ские</w:t>
      </w:r>
      <w:r w:rsidR="00590C95">
        <w:rPr>
          <w:sz w:val="26"/>
          <w:szCs w:val="26"/>
        </w:rPr>
        <w:t xml:space="preserve"> ис</w:t>
      </w:r>
      <w:r w:rsidR="009A78B3">
        <w:rPr>
          <w:sz w:val="26"/>
          <w:szCs w:val="26"/>
        </w:rPr>
        <w:t>следования</w:t>
      </w:r>
      <w:r w:rsidR="00BD6C9B" w:rsidRPr="00131CB3">
        <w:rPr>
          <w:sz w:val="26"/>
          <w:szCs w:val="26"/>
        </w:rPr>
        <w:t xml:space="preserve">, </w:t>
      </w:r>
      <w:r w:rsidR="009A78B3">
        <w:rPr>
          <w:sz w:val="26"/>
          <w:szCs w:val="26"/>
        </w:rPr>
        <w:t>опытно-фильтрацион</w:t>
      </w:r>
      <w:r>
        <w:rPr>
          <w:sz w:val="26"/>
          <w:szCs w:val="26"/>
        </w:rPr>
        <w:softHyphen/>
      </w:r>
      <w:r w:rsidR="009A78B3">
        <w:rPr>
          <w:sz w:val="26"/>
          <w:szCs w:val="26"/>
        </w:rPr>
        <w:t>ные</w:t>
      </w:r>
      <w:r w:rsidR="00F14E4C">
        <w:rPr>
          <w:sz w:val="26"/>
          <w:szCs w:val="26"/>
        </w:rPr>
        <w:t xml:space="preserve"> работ</w:t>
      </w:r>
      <w:r w:rsidR="009A78B3">
        <w:rPr>
          <w:sz w:val="26"/>
          <w:szCs w:val="26"/>
        </w:rPr>
        <w:t>ы</w:t>
      </w:r>
      <w:r w:rsidR="00BD6C9B" w:rsidRPr="00131CB3">
        <w:rPr>
          <w:sz w:val="26"/>
          <w:szCs w:val="26"/>
        </w:rPr>
        <w:t xml:space="preserve">, </w:t>
      </w:r>
      <w:r w:rsidR="00B74130">
        <w:rPr>
          <w:sz w:val="26"/>
          <w:szCs w:val="26"/>
        </w:rPr>
        <w:t xml:space="preserve">лабораторные исследования </w:t>
      </w:r>
      <w:r w:rsidR="00B74130" w:rsidRPr="00131CB3">
        <w:rPr>
          <w:sz w:val="26"/>
          <w:szCs w:val="26"/>
        </w:rPr>
        <w:t>проб грунтов и подземных вод</w:t>
      </w:r>
      <w:r w:rsidR="00B74130">
        <w:rPr>
          <w:sz w:val="26"/>
          <w:szCs w:val="26"/>
        </w:rPr>
        <w:t>.</w:t>
      </w:r>
    </w:p>
    <w:p w:rsidR="00693431" w:rsidRDefault="008A2C4F" w:rsidP="00693431">
      <w:pPr>
        <w:tabs>
          <w:tab w:val="left" w:pos="851"/>
        </w:tabs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Конст</w:t>
      </w:r>
      <w:r w:rsidR="006F4C71">
        <w:rPr>
          <w:sz w:val="26"/>
          <w:szCs w:val="26"/>
        </w:rPr>
        <w:t>рукции</w:t>
      </w:r>
      <w:r w:rsidR="001720BF">
        <w:rPr>
          <w:sz w:val="26"/>
          <w:szCs w:val="26"/>
        </w:rPr>
        <w:t xml:space="preserve"> </w:t>
      </w:r>
      <w:r w:rsidRPr="00131CB3">
        <w:rPr>
          <w:sz w:val="26"/>
          <w:szCs w:val="26"/>
        </w:rPr>
        <w:t>скважин должны обеспечивать возможность отбор</w:t>
      </w:r>
      <w:r w:rsidR="00590C95">
        <w:rPr>
          <w:sz w:val="26"/>
          <w:szCs w:val="26"/>
        </w:rPr>
        <w:t>а проб воды, за</w:t>
      </w:r>
      <w:r w:rsidR="009B53F6">
        <w:rPr>
          <w:sz w:val="26"/>
          <w:szCs w:val="26"/>
        </w:rPr>
        <w:softHyphen/>
      </w:r>
      <w:r w:rsidR="00590C95">
        <w:rPr>
          <w:sz w:val="26"/>
          <w:szCs w:val="26"/>
        </w:rPr>
        <w:t>меров уров</w:t>
      </w:r>
      <w:r w:rsidRPr="00131CB3">
        <w:rPr>
          <w:sz w:val="26"/>
          <w:szCs w:val="26"/>
        </w:rPr>
        <w:t>ней подземных вод, устано</w:t>
      </w:r>
      <w:r w:rsidR="00590C95">
        <w:rPr>
          <w:sz w:val="26"/>
          <w:szCs w:val="26"/>
        </w:rPr>
        <w:t>вки автоматических систем реги</w:t>
      </w:r>
      <w:r w:rsidRPr="00131CB3">
        <w:rPr>
          <w:sz w:val="26"/>
          <w:szCs w:val="26"/>
        </w:rPr>
        <w:t>страции гид</w:t>
      </w:r>
      <w:r w:rsidR="00D60E06">
        <w:rPr>
          <w:sz w:val="26"/>
          <w:szCs w:val="26"/>
        </w:rPr>
        <w:softHyphen/>
      </w:r>
      <w:r w:rsidR="00E65D82">
        <w:rPr>
          <w:sz w:val="26"/>
          <w:szCs w:val="26"/>
        </w:rPr>
        <w:t>ро</w:t>
      </w:r>
      <w:r w:rsidR="009B53F6">
        <w:rPr>
          <w:sz w:val="26"/>
          <w:szCs w:val="26"/>
        </w:rPr>
        <w:softHyphen/>
      </w:r>
      <w:r w:rsidR="00E65D82">
        <w:rPr>
          <w:sz w:val="26"/>
          <w:szCs w:val="26"/>
        </w:rPr>
        <w:t>дина</w:t>
      </w:r>
      <w:r w:rsidRPr="00131CB3">
        <w:rPr>
          <w:sz w:val="26"/>
          <w:szCs w:val="26"/>
        </w:rPr>
        <w:t xml:space="preserve">мических, гидрохимических, </w:t>
      </w:r>
      <w:r w:rsidR="00590C95">
        <w:rPr>
          <w:sz w:val="26"/>
          <w:szCs w:val="26"/>
        </w:rPr>
        <w:t>радиохи</w:t>
      </w:r>
      <w:r w:rsidR="00E65D82">
        <w:rPr>
          <w:sz w:val="26"/>
          <w:szCs w:val="26"/>
        </w:rPr>
        <w:t>мических параметров под</w:t>
      </w:r>
      <w:r w:rsidRPr="00131CB3">
        <w:rPr>
          <w:sz w:val="26"/>
          <w:szCs w:val="26"/>
        </w:rPr>
        <w:t xml:space="preserve">земных вод. </w:t>
      </w:r>
    </w:p>
    <w:p w:rsidR="0087586E" w:rsidRPr="00131CB3" w:rsidRDefault="0087586E" w:rsidP="00693431">
      <w:pPr>
        <w:tabs>
          <w:tab w:val="left" w:pos="851"/>
        </w:tabs>
        <w:spacing w:after="240"/>
        <w:ind w:firstLine="567"/>
        <w:contextualSpacing/>
        <w:jc w:val="both"/>
        <w:rPr>
          <w:b/>
          <w:sz w:val="26"/>
          <w:szCs w:val="26"/>
        </w:rPr>
      </w:pPr>
      <w:r w:rsidRPr="00131CB3">
        <w:rPr>
          <w:sz w:val="26"/>
          <w:szCs w:val="26"/>
        </w:rPr>
        <w:t>Места р</w:t>
      </w:r>
      <w:r w:rsidR="0004622A">
        <w:rPr>
          <w:sz w:val="26"/>
          <w:szCs w:val="26"/>
        </w:rPr>
        <w:t>асположения скважин на ПХРО</w:t>
      </w:r>
      <w:r w:rsidRPr="00131CB3">
        <w:rPr>
          <w:sz w:val="26"/>
          <w:szCs w:val="26"/>
        </w:rPr>
        <w:t xml:space="preserve"> определяются </w:t>
      </w:r>
      <w:r w:rsidR="00A86C7D">
        <w:rPr>
          <w:sz w:val="26"/>
          <w:szCs w:val="26"/>
        </w:rPr>
        <w:t>«Программой</w:t>
      </w:r>
      <w:r w:rsidRPr="00131CB3">
        <w:rPr>
          <w:sz w:val="26"/>
          <w:szCs w:val="26"/>
        </w:rPr>
        <w:t xml:space="preserve"> прове</w:t>
      </w:r>
      <w:r w:rsidR="00D60E06">
        <w:rPr>
          <w:sz w:val="26"/>
          <w:szCs w:val="26"/>
        </w:rPr>
        <w:softHyphen/>
      </w:r>
      <w:r w:rsidR="00E65D82">
        <w:rPr>
          <w:sz w:val="26"/>
          <w:szCs w:val="26"/>
        </w:rPr>
        <w:t>де</w:t>
      </w:r>
      <w:r w:rsidRPr="00131CB3">
        <w:rPr>
          <w:sz w:val="26"/>
          <w:szCs w:val="26"/>
        </w:rPr>
        <w:t>ния комплексных инженерных изысканий</w:t>
      </w:r>
      <w:r w:rsidR="001720BF">
        <w:rPr>
          <w:sz w:val="26"/>
          <w:szCs w:val="26"/>
        </w:rPr>
        <w:t>»</w:t>
      </w:r>
      <w:r w:rsidR="00E65D82">
        <w:rPr>
          <w:sz w:val="26"/>
          <w:szCs w:val="26"/>
        </w:rPr>
        <w:t>, которая ут</w:t>
      </w:r>
      <w:r w:rsidRPr="00131CB3">
        <w:rPr>
          <w:sz w:val="26"/>
          <w:szCs w:val="26"/>
        </w:rPr>
        <w:t xml:space="preserve">верждается Заказчиком. </w:t>
      </w:r>
    </w:p>
    <w:p w:rsidR="00D113C0" w:rsidRDefault="00D113C0" w:rsidP="00D113C0">
      <w:pPr>
        <w:tabs>
          <w:tab w:val="left" w:pos="851"/>
        </w:tabs>
        <w:spacing w:after="240"/>
        <w:ind w:firstLine="567"/>
        <w:contextualSpacing/>
        <w:jc w:val="both"/>
        <w:rPr>
          <w:b/>
          <w:sz w:val="26"/>
          <w:szCs w:val="26"/>
        </w:rPr>
      </w:pPr>
      <w:r w:rsidRPr="004C1C70">
        <w:rPr>
          <w:sz w:val="26"/>
          <w:szCs w:val="26"/>
        </w:rPr>
        <w:t xml:space="preserve">Общий объём буровых работ составляет </w:t>
      </w:r>
      <w:r>
        <w:rPr>
          <w:sz w:val="26"/>
          <w:szCs w:val="26"/>
        </w:rPr>
        <w:t>200-230</w:t>
      </w:r>
      <w:r w:rsidRPr="004C1C70">
        <w:rPr>
          <w:sz w:val="26"/>
          <w:szCs w:val="26"/>
        </w:rPr>
        <w:t xml:space="preserve"> п.м.</w:t>
      </w:r>
      <w:r>
        <w:rPr>
          <w:sz w:val="26"/>
          <w:szCs w:val="26"/>
        </w:rPr>
        <w:t xml:space="preserve"> </w:t>
      </w:r>
    </w:p>
    <w:p w:rsidR="001720BF" w:rsidRDefault="00884EA5" w:rsidP="00D60E06">
      <w:pPr>
        <w:tabs>
          <w:tab w:val="left" w:pos="851"/>
        </w:tabs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b/>
          <w:sz w:val="26"/>
          <w:szCs w:val="26"/>
        </w:rPr>
        <w:t>3.7</w:t>
      </w:r>
      <w:r w:rsidR="008A2C4F" w:rsidRPr="001720BF">
        <w:rPr>
          <w:b/>
          <w:sz w:val="26"/>
          <w:szCs w:val="26"/>
        </w:rPr>
        <w:t>.</w:t>
      </w:r>
      <w:r w:rsidR="008A2C4F" w:rsidRPr="001720BF">
        <w:rPr>
          <w:sz w:val="26"/>
          <w:szCs w:val="26"/>
        </w:rPr>
        <w:t xml:space="preserve"> </w:t>
      </w:r>
      <w:r w:rsidR="008A2C4F" w:rsidRPr="001720BF">
        <w:rPr>
          <w:b/>
          <w:sz w:val="26"/>
          <w:szCs w:val="26"/>
        </w:rPr>
        <w:t>Лабораторные исследования</w:t>
      </w:r>
      <w:r w:rsidR="008A2C4F" w:rsidRPr="001720BF">
        <w:rPr>
          <w:sz w:val="26"/>
          <w:szCs w:val="26"/>
        </w:rPr>
        <w:t xml:space="preserve"> проводятся для изучения физико-</w:t>
      </w:r>
      <w:r w:rsidR="00E65D82">
        <w:rPr>
          <w:sz w:val="26"/>
          <w:szCs w:val="26"/>
        </w:rPr>
        <w:t>механиче</w:t>
      </w:r>
      <w:r w:rsidR="00E65D82">
        <w:rPr>
          <w:sz w:val="26"/>
          <w:szCs w:val="26"/>
        </w:rPr>
        <w:softHyphen/>
        <w:t xml:space="preserve">ских свойств грунтов, </w:t>
      </w:r>
      <w:r w:rsidR="008A2C4F" w:rsidRPr="001720BF">
        <w:rPr>
          <w:sz w:val="26"/>
          <w:szCs w:val="26"/>
        </w:rPr>
        <w:t xml:space="preserve">химического состава </w:t>
      </w:r>
      <w:r w:rsidR="0087586E" w:rsidRPr="001720BF">
        <w:rPr>
          <w:sz w:val="26"/>
          <w:szCs w:val="26"/>
        </w:rPr>
        <w:t xml:space="preserve">подземных </w:t>
      </w:r>
      <w:r w:rsidR="00A86C7D">
        <w:rPr>
          <w:sz w:val="26"/>
          <w:szCs w:val="26"/>
        </w:rPr>
        <w:t xml:space="preserve">и поверхностных </w:t>
      </w:r>
      <w:r w:rsidR="0087586E" w:rsidRPr="001720BF">
        <w:rPr>
          <w:sz w:val="26"/>
          <w:szCs w:val="26"/>
        </w:rPr>
        <w:t>вод пло</w:t>
      </w:r>
      <w:r w:rsidR="009B53F6">
        <w:rPr>
          <w:sz w:val="26"/>
          <w:szCs w:val="26"/>
        </w:rPr>
        <w:softHyphen/>
      </w:r>
      <w:r w:rsidR="0087586E" w:rsidRPr="001720BF">
        <w:rPr>
          <w:sz w:val="26"/>
          <w:szCs w:val="26"/>
        </w:rPr>
        <w:t xml:space="preserve">щадки </w:t>
      </w:r>
      <w:r w:rsidR="00A86C7D" w:rsidRPr="001720BF">
        <w:rPr>
          <w:sz w:val="26"/>
          <w:szCs w:val="26"/>
        </w:rPr>
        <w:t xml:space="preserve">ПХРО </w:t>
      </w:r>
      <w:r w:rsidR="00A86C7D">
        <w:rPr>
          <w:sz w:val="26"/>
          <w:szCs w:val="26"/>
        </w:rPr>
        <w:t>и СЗЗ</w:t>
      </w:r>
      <w:r w:rsidR="006A171F" w:rsidRPr="001720BF">
        <w:rPr>
          <w:sz w:val="26"/>
          <w:szCs w:val="26"/>
        </w:rPr>
        <w:t>,</w:t>
      </w:r>
      <w:r w:rsidR="008A2C4F" w:rsidRPr="001720BF">
        <w:rPr>
          <w:sz w:val="26"/>
          <w:szCs w:val="26"/>
        </w:rPr>
        <w:t xml:space="preserve"> </w:t>
      </w:r>
      <w:r w:rsidR="00737861">
        <w:rPr>
          <w:sz w:val="26"/>
          <w:szCs w:val="26"/>
        </w:rPr>
        <w:t xml:space="preserve">установления </w:t>
      </w:r>
      <w:r w:rsidR="008A2C4F" w:rsidRPr="001720BF">
        <w:rPr>
          <w:sz w:val="26"/>
          <w:szCs w:val="26"/>
        </w:rPr>
        <w:t>степени их загрязнен</w:t>
      </w:r>
      <w:r w:rsidR="00E65D82">
        <w:rPr>
          <w:sz w:val="26"/>
          <w:szCs w:val="26"/>
        </w:rPr>
        <w:t>ия тех</w:t>
      </w:r>
      <w:r w:rsidR="00737861">
        <w:rPr>
          <w:sz w:val="26"/>
          <w:szCs w:val="26"/>
        </w:rPr>
        <w:t>ногенными радионук</w:t>
      </w:r>
      <w:r w:rsidR="009B53F6">
        <w:rPr>
          <w:sz w:val="26"/>
          <w:szCs w:val="26"/>
        </w:rPr>
        <w:softHyphen/>
      </w:r>
      <w:r w:rsidR="00737861">
        <w:rPr>
          <w:sz w:val="26"/>
          <w:szCs w:val="26"/>
        </w:rPr>
        <w:t xml:space="preserve">лидами и </w:t>
      </w:r>
      <w:r w:rsidR="008A2C4F" w:rsidRPr="001720BF">
        <w:rPr>
          <w:sz w:val="26"/>
          <w:szCs w:val="26"/>
        </w:rPr>
        <w:t>включают:</w:t>
      </w:r>
    </w:p>
    <w:p w:rsidR="001720BF" w:rsidRDefault="00FF5FB2" w:rsidP="00D60E06">
      <w:pPr>
        <w:numPr>
          <w:ilvl w:val="0"/>
          <w:numId w:val="26"/>
        </w:numPr>
        <w:tabs>
          <w:tab w:val="left" w:pos="851"/>
        </w:tabs>
        <w:spacing w:after="24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химические и </w:t>
      </w:r>
      <w:r w:rsidR="008A2C4F" w:rsidRPr="00131CB3">
        <w:rPr>
          <w:sz w:val="26"/>
          <w:szCs w:val="26"/>
        </w:rPr>
        <w:t>радиохимические анализы поверхностных и подземных вод;</w:t>
      </w:r>
    </w:p>
    <w:p w:rsidR="00FF5FB2" w:rsidRDefault="00FF5FB2" w:rsidP="00FF5FB2">
      <w:pPr>
        <w:numPr>
          <w:ilvl w:val="0"/>
          <w:numId w:val="26"/>
        </w:numPr>
        <w:tabs>
          <w:tab w:val="left" w:pos="851"/>
        </w:tabs>
        <w:spacing w:after="24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гамма-спек</w:t>
      </w:r>
      <w:r>
        <w:rPr>
          <w:sz w:val="26"/>
          <w:szCs w:val="26"/>
        </w:rPr>
        <w:softHyphen/>
        <w:t xml:space="preserve">трометрические исследования проб грунтов, </w:t>
      </w:r>
      <w:r w:rsidRPr="00131CB3">
        <w:rPr>
          <w:sz w:val="26"/>
          <w:szCs w:val="26"/>
        </w:rPr>
        <w:t>поверхностных и по</w:t>
      </w:r>
      <w:r w:rsidRPr="00131CB3">
        <w:rPr>
          <w:sz w:val="26"/>
          <w:szCs w:val="26"/>
        </w:rPr>
        <w:t>д</w:t>
      </w:r>
      <w:r w:rsidRPr="00131CB3">
        <w:rPr>
          <w:sz w:val="26"/>
          <w:szCs w:val="26"/>
        </w:rPr>
        <w:t>зем</w:t>
      </w:r>
      <w:r w:rsidR="009B53F6">
        <w:rPr>
          <w:sz w:val="26"/>
          <w:szCs w:val="26"/>
        </w:rPr>
        <w:softHyphen/>
      </w:r>
      <w:r w:rsidRPr="00131CB3">
        <w:rPr>
          <w:sz w:val="26"/>
          <w:szCs w:val="26"/>
        </w:rPr>
        <w:t>ных вод</w:t>
      </w:r>
      <w:r w:rsidR="00A86C7D">
        <w:rPr>
          <w:sz w:val="26"/>
          <w:szCs w:val="26"/>
        </w:rPr>
        <w:t>;</w:t>
      </w:r>
    </w:p>
    <w:p w:rsidR="001720BF" w:rsidRDefault="008A2C4F" w:rsidP="00D60E06">
      <w:pPr>
        <w:numPr>
          <w:ilvl w:val="0"/>
          <w:numId w:val="26"/>
        </w:numPr>
        <w:tabs>
          <w:tab w:val="left" w:pos="851"/>
        </w:tabs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радиохимические анализы грунтов;</w:t>
      </w:r>
    </w:p>
    <w:p w:rsidR="008A2C4F" w:rsidRPr="00131CB3" w:rsidRDefault="008A2C4F" w:rsidP="00D60E06">
      <w:pPr>
        <w:numPr>
          <w:ilvl w:val="0"/>
          <w:numId w:val="26"/>
        </w:numPr>
        <w:tabs>
          <w:tab w:val="left" w:pos="851"/>
        </w:tabs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изучение физико-механических свойств грунтов.</w:t>
      </w:r>
    </w:p>
    <w:p w:rsidR="005027C4" w:rsidRDefault="00884EA5" w:rsidP="00D60E06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b/>
          <w:sz w:val="26"/>
          <w:szCs w:val="26"/>
        </w:rPr>
        <w:t>3.8</w:t>
      </w:r>
      <w:r w:rsidR="008A2C4F" w:rsidRPr="00131CB3">
        <w:rPr>
          <w:b/>
          <w:sz w:val="26"/>
          <w:szCs w:val="26"/>
        </w:rPr>
        <w:t>.</w:t>
      </w:r>
      <w:r w:rsidR="008A2C4F" w:rsidRPr="00131CB3">
        <w:rPr>
          <w:sz w:val="26"/>
          <w:szCs w:val="26"/>
        </w:rPr>
        <w:t xml:space="preserve"> </w:t>
      </w:r>
      <w:r w:rsidR="0004622A">
        <w:rPr>
          <w:b/>
          <w:sz w:val="26"/>
          <w:szCs w:val="26"/>
        </w:rPr>
        <w:t>Разработка программы ведения</w:t>
      </w:r>
      <w:r w:rsidR="008A2C4F" w:rsidRPr="00131CB3">
        <w:rPr>
          <w:b/>
          <w:sz w:val="26"/>
          <w:szCs w:val="26"/>
        </w:rPr>
        <w:t xml:space="preserve"> объектного мониторинга недр</w:t>
      </w:r>
      <w:r w:rsidR="0004622A">
        <w:rPr>
          <w:sz w:val="26"/>
          <w:szCs w:val="26"/>
        </w:rPr>
        <w:t xml:space="preserve"> на ПХРО</w:t>
      </w:r>
      <w:r w:rsidR="00D113C0">
        <w:rPr>
          <w:sz w:val="26"/>
          <w:szCs w:val="26"/>
        </w:rPr>
        <w:t xml:space="preserve"> Челябин</w:t>
      </w:r>
      <w:r w:rsidR="006A171F">
        <w:rPr>
          <w:sz w:val="26"/>
          <w:szCs w:val="26"/>
        </w:rPr>
        <w:t xml:space="preserve">ского отделения </w:t>
      </w:r>
      <w:r w:rsidR="00E83979">
        <w:rPr>
          <w:sz w:val="26"/>
          <w:szCs w:val="26"/>
        </w:rPr>
        <w:t>проводится на основе «Методических рекомендаций по со</w:t>
      </w:r>
      <w:r w:rsidR="009B53F6">
        <w:rPr>
          <w:sz w:val="26"/>
          <w:szCs w:val="26"/>
        </w:rPr>
        <w:softHyphen/>
      </w:r>
      <w:r w:rsidR="00E83979">
        <w:rPr>
          <w:sz w:val="26"/>
          <w:szCs w:val="26"/>
        </w:rPr>
        <w:t xml:space="preserve">ставлению и оформлению программы ведения объектного мониторинга состояния недр на предприятиях и в организациях </w:t>
      </w:r>
      <w:r w:rsidR="00255BFE">
        <w:rPr>
          <w:sz w:val="26"/>
          <w:szCs w:val="26"/>
        </w:rPr>
        <w:t xml:space="preserve">Госкорпорации «Росатом» и </w:t>
      </w:r>
      <w:r w:rsidR="006A171F">
        <w:rPr>
          <w:sz w:val="26"/>
          <w:szCs w:val="26"/>
        </w:rPr>
        <w:t>вклю</w:t>
      </w:r>
      <w:r w:rsidR="00255BFE">
        <w:rPr>
          <w:sz w:val="26"/>
          <w:szCs w:val="26"/>
        </w:rPr>
        <w:t>чает</w:t>
      </w:r>
      <w:r w:rsidR="008A2C4F" w:rsidRPr="00131CB3">
        <w:rPr>
          <w:sz w:val="26"/>
          <w:szCs w:val="26"/>
        </w:rPr>
        <w:t xml:space="preserve">: </w:t>
      </w:r>
    </w:p>
    <w:p w:rsidR="005027C4" w:rsidRDefault="00E65D82" w:rsidP="00D60E06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240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обосно</w:t>
      </w:r>
      <w:r w:rsidR="008A2C4F" w:rsidRPr="00BD77DF">
        <w:rPr>
          <w:sz w:val="26"/>
          <w:szCs w:val="26"/>
        </w:rPr>
        <w:t>вание местоположения и конструкций наблюдательн</w:t>
      </w:r>
      <w:r>
        <w:rPr>
          <w:sz w:val="26"/>
          <w:szCs w:val="26"/>
        </w:rPr>
        <w:t>ых скважин и дру</w:t>
      </w:r>
      <w:r>
        <w:rPr>
          <w:sz w:val="26"/>
          <w:szCs w:val="26"/>
        </w:rPr>
        <w:softHyphen/>
        <w:t>гих точек кон</w:t>
      </w:r>
      <w:r w:rsidR="008A2C4F" w:rsidRPr="00BD77DF">
        <w:rPr>
          <w:sz w:val="26"/>
          <w:szCs w:val="26"/>
        </w:rPr>
        <w:t>троля (с учетом результатов инженерных изысканий);</w:t>
      </w:r>
    </w:p>
    <w:p w:rsidR="005027C4" w:rsidRDefault="008A2C4F" w:rsidP="00D60E06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240"/>
        <w:contextualSpacing/>
        <w:jc w:val="both"/>
        <w:rPr>
          <w:sz w:val="26"/>
          <w:szCs w:val="26"/>
        </w:rPr>
      </w:pPr>
      <w:r w:rsidRPr="00BD77DF">
        <w:rPr>
          <w:sz w:val="26"/>
          <w:szCs w:val="26"/>
        </w:rPr>
        <w:t>предложения по обустройству и оборудованию контрольно-наблюдатель</w:t>
      </w:r>
      <w:r w:rsidR="00E65D82">
        <w:rPr>
          <w:sz w:val="26"/>
          <w:szCs w:val="26"/>
        </w:rPr>
        <w:t xml:space="preserve">ных </w:t>
      </w:r>
      <w:r w:rsidR="00E65D82">
        <w:rPr>
          <w:sz w:val="26"/>
          <w:szCs w:val="26"/>
        </w:rPr>
        <w:lastRenderedPageBreak/>
        <w:t>скважин необходимыми средст</w:t>
      </w:r>
      <w:r w:rsidRPr="00BD77DF">
        <w:rPr>
          <w:sz w:val="26"/>
          <w:szCs w:val="26"/>
        </w:rPr>
        <w:t>вами контрол</w:t>
      </w:r>
      <w:r w:rsidR="005027C4">
        <w:rPr>
          <w:sz w:val="26"/>
          <w:szCs w:val="26"/>
        </w:rPr>
        <w:t>я</w:t>
      </w:r>
      <w:r w:rsidRPr="00BD77DF">
        <w:rPr>
          <w:sz w:val="26"/>
          <w:szCs w:val="26"/>
        </w:rPr>
        <w:t>;</w:t>
      </w:r>
    </w:p>
    <w:p w:rsidR="005027C4" w:rsidRDefault="008A2C4F" w:rsidP="00D60E06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240"/>
        <w:contextualSpacing/>
        <w:jc w:val="both"/>
        <w:rPr>
          <w:sz w:val="26"/>
          <w:szCs w:val="26"/>
        </w:rPr>
      </w:pPr>
      <w:r w:rsidRPr="00BD77DF">
        <w:rPr>
          <w:sz w:val="26"/>
          <w:szCs w:val="26"/>
        </w:rPr>
        <w:t>предложения по спектру контролируемых пара</w:t>
      </w:r>
      <w:r w:rsidR="00E65D82">
        <w:rPr>
          <w:sz w:val="26"/>
          <w:szCs w:val="26"/>
        </w:rPr>
        <w:t>метров для мониторинга недр, пе</w:t>
      </w:r>
      <w:r w:rsidR="009B53F6">
        <w:rPr>
          <w:sz w:val="26"/>
          <w:szCs w:val="26"/>
        </w:rPr>
        <w:softHyphen/>
      </w:r>
      <w:r w:rsidR="00E65D82">
        <w:rPr>
          <w:sz w:val="26"/>
          <w:szCs w:val="26"/>
        </w:rPr>
        <w:t>риодич</w:t>
      </w:r>
      <w:r w:rsidRPr="00BD77DF">
        <w:rPr>
          <w:sz w:val="26"/>
          <w:szCs w:val="26"/>
        </w:rPr>
        <w:t>ности наблюдений и методике опробования;</w:t>
      </w:r>
    </w:p>
    <w:p w:rsidR="008A2C4F" w:rsidRPr="00BD77DF" w:rsidRDefault="008A2C4F" w:rsidP="00D60E06">
      <w:pPr>
        <w:widowControl w:val="0"/>
        <w:numPr>
          <w:ilvl w:val="0"/>
          <w:numId w:val="27"/>
        </w:numPr>
        <w:autoSpaceDE w:val="0"/>
        <w:autoSpaceDN w:val="0"/>
        <w:adjustRightInd w:val="0"/>
        <w:spacing w:after="240"/>
        <w:contextualSpacing/>
        <w:jc w:val="both"/>
        <w:rPr>
          <w:sz w:val="26"/>
          <w:szCs w:val="26"/>
        </w:rPr>
      </w:pPr>
      <w:r w:rsidRPr="00BD77DF">
        <w:rPr>
          <w:sz w:val="26"/>
          <w:szCs w:val="26"/>
        </w:rPr>
        <w:t>предложения по приборному обеспечению ср</w:t>
      </w:r>
      <w:r w:rsidR="005027C4">
        <w:rPr>
          <w:sz w:val="26"/>
          <w:szCs w:val="26"/>
        </w:rPr>
        <w:t xml:space="preserve">едств аналитического контроля </w:t>
      </w:r>
      <w:r w:rsidR="006A171F">
        <w:rPr>
          <w:sz w:val="26"/>
          <w:szCs w:val="26"/>
        </w:rPr>
        <w:t>ла</w:t>
      </w:r>
      <w:r w:rsidR="009B53F6">
        <w:rPr>
          <w:sz w:val="26"/>
          <w:szCs w:val="26"/>
        </w:rPr>
        <w:softHyphen/>
      </w:r>
      <w:r w:rsidR="006A171F">
        <w:rPr>
          <w:sz w:val="26"/>
          <w:szCs w:val="26"/>
        </w:rPr>
        <w:t>боратории</w:t>
      </w:r>
      <w:r w:rsidRPr="00BD77DF">
        <w:rPr>
          <w:sz w:val="26"/>
          <w:szCs w:val="26"/>
        </w:rPr>
        <w:t xml:space="preserve"> Самарского </w:t>
      </w:r>
      <w:r>
        <w:rPr>
          <w:sz w:val="26"/>
          <w:szCs w:val="26"/>
        </w:rPr>
        <w:t>отделения</w:t>
      </w:r>
      <w:r w:rsidRPr="00BD77DF">
        <w:rPr>
          <w:sz w:val="26"/>
          <w:szCs w:val="26"/>
        </w:rPr>
        <w:t>.</w:t>
      </w:r>
    </w:p>
    <w:p w:rsidR="008A2C4F" w:rsidRDefault="0004622A" w:rsidP="00D60E06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Программа ведения</w:t>
      </w:r>
      <w:r w:rsidR="008A2C4F" w:rsidRPr="00131CB3">
        <w:rPr>
          <w:sz w:val="26"/>
          <w:szCs w:val="26"/>
        </w:rPr>
        <w:t xml:space="preserve"> объектно</w:t>
      </w:r>
      <w:r>
        <w:rPr>
          <w:sz w:val="26"/>
          <w:szCs w:val="26"/>
        </w:rPr>
        <w:t>го мониторинга недр на ПХРО</w:t>
      </w:r>
      <w:r w:rsidR="00D51B56">
        <w:rPr>
          <w:sz w:val="26"/>
          <w:szCs w:val="26"/>
        </w:rPr>
        <w:t xml:space="preserve"> Челябин</w:t>
      </w:r>
      <w:r w:rsidR="008A2C4F">
        <w:rPr>
          <w:sz w:val="26"/>
          <w:szCs w:val="26"/>
        </w:rPr>
        <w:t>ского отд</w:t>
      </w:r>
      <w:r w:rsidR="008A2C4F">
        <w:rPr>
          <w:sz w:val="26"/>
          <w:szCs w:val="26"/>
        </w:rPr>
        <w:t>е</w:t>
      </w:r>
      <w:r w:rsidR="008A2C4F">
        <w:rPr>
          <w:sz w:val="26"/>
          <w:szCs w:val="26"/>
        </w:rPr>
        <w:t>ле</w:t>
      </w:r>
      <w:r w:rsidR="009B53F6">
        <w:rPr>
          <w:sz w:val="26"/>
          <w:szCs w:val="26"/>
        </w:rPr>
        <w:softHyphen/>
      </w:r>
      <w:r w:rsidR="008A2C4F">
        <w:rPr>
          <w:sz w:val="26"/>
          <w:szCs w:val="26"/>
        </w:rPr>
        <w:t>ния</w:t>
      </w:r>
      <w:r w:rsidR="008A2C4F" w:rsidRPr="00131CB3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является составной частью </w:t>
      </w:r>
      <w:r w:rsidR="00A3355C">
        <w:rPr>
          <w:sz w:val="26"/>
          <w:szCs w:val="26"/>
        </w:rPr>
        <w:t xml:space="preserve">(отдельной главой) </w:t>
      </w:r>
      <w:r>
        <w:rPr>
          <w:sz w:val="26"/>
          <w:szCs w:val="26"/>
        </w:rPr>
        <w:t>сводного отчета</w:t>
      </w:r>
      <w:r w:rsidR="008A2C4F" w:rsidRPr="00131CB3">
        <w:rPr>
          <w:sz w:val="26"/>
          <w:szCs w:val="26"/>
        </w:rPr>
        <w:t xml:space="preserve">. </w:t>
      </w:r>
    </w:p>
    <w:p w:rsidR="005027C4" w:rsidRDefault="00884EA5" w:rsidP="00D60E06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3.9</w:t>
      </w:r>
      <w:r w:rsidR="008A2C4F" w:rsidRPr="00131CB3">
        <w:rPr>
          <w:b/>
          <w:sz w:val="26"/>
          <w:szCs w:val="26"/>
        </w:rPr>
        <w:t>.</w:t>
      </w:r>
      <w:r w:rsidR="008A2C4F" w:rsidRPr="00131CB3">
        <w:rPr>
          <w:sz w:val="26"/>
          <w:szCs w:val="26"/>
        </w:rPr>
        <w:t xml:space="preserve"> </w:t>
      </w:r>
      <w:r w:rsidR="008A2C4F" w:rsidRPr="00131CB3">
        <w:rPr>
          <w:b/>
          <w:sz w:val="26"/>
          <w:szCs w:val="26"/>
        </w:rPr>
        <w:t>Камеральные работы</w:t>
      </w:r>
      <w:r w:rsidR="005027C4">
        <w:rPr>
          <w:sz w:val="26"/>
          <w:szCs w:val="26"/>
        </w:rPr>
        <w:t xml:space="preserve"> включают: обработку, интерпретацию</w:t>
      </w:r>
      <w:r w:rsidR="008A2C4F" w:rsidRPr="00131CB3">
        <w:rPr>
          <w:sz w:val="26"/>
          <w:szCs w:val="26"/>
        </w:rPr>
        <w:t xml:space="preserve"> и </w:t>
      </w:r>
      <w:r w:rsidR="005027C4">
        <w:rPr>
          <w:sz w:val="26"/>
          <w:szCs w:val="26"/>
        </w:rPr>
        <w:t>взаимо</w:t>
      </w:r>
      <w:r w:rsidR="00D60E06">
        <w:rPr>
          <w:sz w:val="26"/>
          <w:szCs w:val="26"/>
        </w:rPr>
        <w:softHyphen/>
      </w:r>
      <w:r w:rsidR="008A2C4F" w:rsidRPr="00131CB3">
        <w:rPr>
          <w:sz w:val="26"/>
          <w:szCs w:val="26"/>
        </w:rPr>
        <w:t>увяз</w:t>
      </w:r>
      <w:r w:rsidR="005027C4">
        <w:rPr>
          <w:sz w:val="26"/>
          <w:szCs w:val="26"/>
        </w:rPr>
        <w:t>ку</w:t>
      </w:r>
      <w:r w:rsidR="008A2C4F" w:rsidRPr="00131CB3">
        <w:rPr>
          <w:sz w:val="26"/>
          <w:szCs w:val="26"/>
        </w:rPr>
        <w:t xml:space="preserve"> результатов по</w:t>
      </w:r>
      <w:r w:rsidR="00E65D82">
        <w:rPr>
          <w:sz w:val="26"/>
          <w:szCs w:val="26"/>
        </w:rPr>
        <w:t>левых инженерно-геоло</w:t>
      </w:r>
      <w:r w:rsidR="008A2C4F" w:rsidRPr="00131CB3">
        <w:rPr>
          <w:sz w:val="26"/>
          <w:szCs w:val="26"/>
        </w:rPr>
        <w:t>гических, инженерно-геодезических, геофизических и буровых работ, лабораторных исследований грунтов и проб подзем</w:t>
      </w:r>
      <w:r w:rsidR="00D60E06">
        <w:rPr>
          <w:sz w:val="26"/>
          <w:szCs w:val="26"/>
        </w:rPr>
        <w:softHyphen/>
      </w:r>
      <w:r w:rsidR="008A2C4F" w:rsidRPr="00131CB3">
        <w:rPr>
          <w:sz w:val="26"/>
          <w:szCs w:val="26"/>
        </w:rPr>
        <w:t xml:space="preserve">ных вод. </w:t>
      </w:r>
    </w:p>
    <w:p w:rsidR="008A2C4F" w:rsidRDefault="00884EA5" w:rsidP="00D60E06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b/>
          <w:sz w:val="26"/>
          <w:szCs w:val="26"/>
        </w:rPr>
        <w:t>3.10</w:t>
      </w:r>
      <w:r w:rsidR="008A2C4F" w:rsidRPr="00131CB3">
        <w:rPr>
          <w:b/>
          <w:sz w:val="26"/>
          <w:szCs w:val="26"/>
        </w:rPr>
        <w:t xml:space="preserve">. </w:t>
      </w:r>
      <w:r w:rsidR="008A2C4F" w:rsidRPr="005027C4">
        <w:rPr>
          <w:b/>
          <w:sz w:val="26"/>
          <w:szCs w:val="26"/>
        </w:rPr>
        <w:t>Составление сводного отчета</w:t>
      </w:r>
      <w:r w:rsidR="008A2C4F" w:rsidRPr="006A171F">
        <w:rPr>
          <w:sz w:val="26"/>
          <w:szCs w:val="26"/>
        </w:rPr>
        <w:t xml:space="preserve"> «</w:t>
      </w:r>
      <w:r w:rsidR="00D51B56">
        <w:rPr>
          <w:sz w:val="26"/>
          <w:szCs w:val="26"/>
        </w:rPr>
        <w:t>Создание системы объектного</w:t>
      </w:r>
      <w:r w:rsidR="00E65566">
        <w:rPr>
          <w:sz w:val="26"/>
          <w:szCs w:val="26"/>
        </w:rPr>
        <w:t xml:space="preserve"> монито</w:t>
      </w:r>
      <w:r w:rsidR="009B53F6">
        <w:rPr>
          <w:sz w:val="26"/>
          <w:szCs w:val="26"/>
        </w:rPr>
        <w:softHyphen/>
      </w:r>
      <w:r w:rsidR="00E65566">
        <w:rPr>
          <w:sz w:val="26"/>
          <w:szCs w:val="26"/>
        </w:rPr>
        <w:t xml:space="preserve">ринга </w:t>
      </w:r>
      <w:r w:rsidR="00D51B56">
        <w:rPr>
          <w:sz w:val="26"/>
          <w:szCs w:val="26"/>
        </w:rPr>
        <w:t>состояния недр ОМСН в Челябинском отделении филиала «Уральский терр</w:t>
      </w:r>
      <w:r w:rsidR="00D51B56">
        <w:rPr>
          <w:sz w:val="26"/>
          <w:szCs w:val="26"/>
        </w:rPr>
        <w:t>и</w:t>
      </w:r>
      <w:r w:rsidR="00D51B56">
        <w:rPr>
          <w:sz w:val="26"/>
          <w:szCs w:val="26"/>
        </w:rPr>
        <w:t xml:space="preserve">ториальный округ» </w:t>
      </w:r>
      <w:r w:rsidR="005B1235" w:rsidRPr="005B1235">
        <w:rPr>
          <w:sz w:val="26"/>
          <w:szCs w:val="26"/>
        </w:rPr>
        <w:t>осуществляется</w:t>
      </w:r>
      <w:r w:rsidR="005B1235">
        <w:rPr>
          <w:sz w:val="26"/>
          <w:szCs w:val="26"/>
        </w:rPr>
        <w:t xml:space="preserve"> </w:t>
      </w:r>
      <w:r w:rsidR="008A2C4F" w:rsidRPr="00131CB3">
        <w:rPr>
          <w:sz w:val="26"/>
          <w:szCs w:val="26"/>
        </w:rPr>
        <w:t xml:space="preserve">в соответствии с требованиями ГОСТ </w:t>
      </w:r>
      <w:r w:rsidR="008A2C4F" w:rsidRPr="00131CB3">
        <w:rPr>
          <w:bCs/>
          <w:sz w:val="26"/>
          <w:szCs w:val="26"/>
        </w:rPr>
        <w:t>7.63-90</w:t>
      </w:r>
      <w:r w:rsidR="008A2C4F" w:rsidRPr="00131CB3">
        <w:rPr>
          <w:sz w:val="26"/>
          <w:szCs w:val="26"/>
        </w:rPr>
        <w:t xml:space="preserve">. </w:t>
      </w:r>
    </w:p>
    <w:p w:rsidR="005027C4" w:rsidRDefault="008A2C4F" w:rsidP="00D60E06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Сводный отчет должен включать текстовую часть, содержащую  описание мето</w:t>
      </w:r>
      <w:r w:rsidRPr="00131CB3">
        <w:rPr>
          <w:sz w:val="26"/>
          <w:szCs w:val="26"/>
        </w:rPr>
        <w:softHyphen/>
        <w:t xml:space="preserve">дик </w:t>
      </w:r>
      <w:r w:rsidR="00D60E06">
        <w:rPr>
          <w:sz w:val="26"/>
          <w:szCs w:val="26"/>
        </w:rPr>
        <w:t>и результатов выполненных работ</w:t>
      </w:r>
      <w:r w:rsidRPr="00131CB3">
        <w:rPr>
          <w:sz w:val="26"/>
          <w:szCs w:val="26"/>
        </w:rPr>
        <w:t xml:space="preserve"> и графические приложения</w:t>
      </w:r>
      <w:r w:rsidR="005027C4">
        <w:rPr>
          <w:sz w:val="26"/>
          <w:szCs w:val="26"/>
        </w:rPr>
        <w:t>.</w:t>
      </w:r>
    </w:p>
    <w:p w:rsidR="008A2C4F" w:rsidRDefault="00D60E06" w:rsidP="00D60E06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Графические приложения должны включать </w:t>
      </w:r>
      <w:r w:rsidR="00E65D82">
        <w:rPr>
          <w:sz w:val="26"/>
          <w:szCs w:val="26"/>
        </w:rPr>
        <w:t>карту фактиче</w:t>
      </w:r>
      <w:r w:rsidR="008A2C4F" w:rsidRPr="00131CB3">
        <w:rPr>
          <w:sz w:val="26"/>
          <w:szCs w:val="26"/>
        </w:rPr>
        <w:t>ского материала, то</w:t>
      </w:r>
      <w:r>
        <w:rPr>
          <w:sz w:val="26"/>
          <w:szCs w:val="26"/>
        </w:rPr>
        <w:softHyphen/>
      </w:r>
      <w:r w:rsidR="008A2C4F" w:rsidRPr="00131CB3">
        <w:rPr>
          <w:sz w:val="26"/>
          <w:szCs w:val="26"/>
        </w:rPr>
        <w:t>пографические карты масштаба 1:2000</w:t>
      </w:r>
      <w:r w:rsidR="00E65D82">
        <w:rPr>
          <w:sz w:val="26"/>
          <w:szCs w:val="26"/>
        </w:rPr>
        <w:t>, 1:500, гео</w:t>
      </w:r>
      <w:r w:rsidR="008A2C4F">
        <w:rPr>
          <w:sz w:val="26"/>
          <w:szCs w:val="26"/>
        </w:rPr>
        <w:t>логические и гидро</w:t>
      </w:r>
      <w:r w:rsidR="008A2C4F" w:rsidRPr="00131CB3">
        <w:rPr>
          <w:sz w:val="26"/>
          <w:szCs w:val="26"/>
        </w:rPr>
        <w:t>гео</w:t>
      </w:r>
      <w:r w:rsidR="00E65D82">
        <w:rPr>
          <w:sz w:val="26"/>
          <w:szCs w:val="26"/>
        </w:rPr>
        <w:t>логические карты, геолого-геофизические и геолого-гидрогео</w:t>
      </w:r>
      <w:r w:rsidR="008A2C4F" w:rsidRPr="00131CB3">
        <w:rPr>
          <w:sz w:val="26"/>
          <w:szCs w:val="26"/>
        </w:rPr>
        <w:t>логические разрезы, паспорта про</w:t>
      </w:r>
      <w:r>
        <w:rPr>
          <w:sz w:val="26"/>
          <w:szCs w:val="26"/>
        </w:rPr>
        <w:softHyphen/>
      </w:r>
      <w:r w:rsidR="008A2C4F" w:rsidRPr="00131CB3">
        <w:rPr>
          <w:sz w:val="26"/>
          <w:szCs w:val="26"/>
        </w:rPr>
        <w:t>буренных скважин с каротажными диаграммами, результаты обработки опытно-фильтрационных работ и лабораторных ис</w:t>
      </w:r>
      <w:r w:rsidR="008A2C4F">
        <w:rPr>
          <w:sz w:val="26"/>
          <w:szCs w:val="26"/>
        </w:rPr>
        <w:t>следований подземных вод и грун</w:t>
      </w:r>
      <w:r w:rsidR="008A2C4F" w:rsidRPr="00131CB3">
        <w:rPr>
          <w:sz w:val="26"/>
          <w:szCs w:val="26"/>
        </w:rPr>
        <w:t>тов</w:t>
      </w:r>
      <w:r>
        <w:rPr>
          <w:sz w:val="26"/>
          <w:szCs w:val="26"/>
        </w:rPr>
        <w:t xml:space="preserve"> и др</w:t>
      </w:r>
      <w:r w:rsidR="008A2C4F" w:rsidRPr="00131CB3">
        <w:rPr>
          <w:sz w:val="26"/>
          <w:szCs w:val="26"/>
        </w:rPr>
        <w:t xml:space="preserve">. </w:t>
      </w:r>
    </w:p>
    <w:p w:rsidR="008A2C4F" w:rsidRDefault="008A2C4F" w:rsidP="00D60E06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 xml:space="preserve">Текстовая часть отчета с комплектом табличных и графических приложений в 3 экз. с электронными версиями передаются Заказчику. Формат электронной версии </w:t>
      </w:r>
      <w:r>
        <w:rPr>
          <w:sz w:val="26"/>
          <w:szCs w:val="26"/>
        </w:rPr>
        <w:t>свод</w:t>
      </w:r>
      <w:r w:rsidRPr="00131CB3">
        <w:rPr>
          <w:sz w:val="26"/>
          <w:szCs w:val="26"/>
        </w:rPr>
        <w:t>ного отчета согласовывается с Заказчиком.</w:t>
      </w:r>
    </w:p>
    <w:p w:rsidR="005B1235" w:rsidRDefault="005B1235" w:rsidP="00D60E06">
      <w:pPr>
        <w:widowControl w:val="0"/>
        <w:autoSpaceDE w:val="0"/>
        <w:autoSpaceDN w:val="0"/>
        <w:adjustRightInd w:val="0"/>
        <w:spacing w:after="240"/>
        <w:ind w:firstLine="567"/>
        <w:contextualSpacing/>
        <w:jc w:val="both"/>
        <w:rPr>
          <w:sz w:val="26"/>
          <w:szCs w:val="26"/>
        </w:rPr>
      </w:pPr>
    </w:p>
    <w:p w:rsidR="008A2C4F" w:rsidRDefault="008A2C4F" w:rsidP="00D60E06">
      <w:pPr>
        <w:numPr>
          <w:ilvl w:val="0"/>
          <w:numId w:val="13"/>
        </w:numPr>
        <w:spacing w:after="240"/>
        <w:contextualSpacing/>
        <w:jc w:val="center"/>
        <w:rPr>
          <w:b/>
          <w:sz w:val="26"/>
          <w:szCs w:val="26"/>
        </w:rPr>
      </w:pPr>
      <w:r w:rsidRPr="00131CB3">
        <w:rPr>
          <w:b/>
          <w:sz w:val="26"/>
          <w:szCs w:val="26"/>
        </w:rPr>
        <w:t>Этапы выполнения работ</w:t>
      </w:r>
    </w:p>
    <w:p w:rsidR="00C87BC4" w:rsidRPr="0035467B" w:rsidRDefault="00C87BC4" w:rsidP="00255BFE">
      <w:pPr>
        <w:shd w:val="clear" w:color="auto" w:fill="FFFFFF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Работа выполняется в два этапа. Срок выполнения работы, а также сроки начала и окончания отдельных эта</w:t>
      </w:r>
      <w:r>
        <w:rPr>
          <w:sz w:val="26"/>
          <w:szCs w:val="26"/>
        </w:rPr>
        <w:softHyphen/>
        <w:t>пов работ по Договору, определяются Календарным пла</w:t>
      </w:r>
      <w:r w:rsidR="009B53F6">
        <w:rPr>
          <w:sz w:val="26"/>
          <w:szCs w:val="26"/>
        </w:rPr>
        <w:softHyphen/>
      </w:r>
      <w:r>
        <w:rPr>
          <w:sz w:val="26"/>
          <w:szCs w:val="26"/>
        </w:rPr>
        <w:t xml:space="preserve">ном </w:t>
      </w:r>
      <w:r w:rsidRPr="0035467B">
        <w:rPr>
          <w:sz w:val="26"/>
          <w:szCs w:val="26"/>
        </w:rPr>
        <w:t>(Приложение 2 к Дого</w:t>
      </w:r>
      <w:r w:rsidRPr="0035467B">
        <w:rPr>
          <w:sz w:val="26"/>
          <w:szCs w:val="26"/>
        </w:rPr>
        <w:softHyphen/>
        <w:t>вору).</w:t>
      </w:r>
    </w:p>
    <w:p w:rsidR="00C87BC4" w:rsidRPr="0035467B" w:rsidRDefault="00C87BC4" w:rsidP="00255BFE">
      <w:pPr>
        <w:shd w:val="clear" w:color="auto" w:fill="FFFFFF"/>
        <w:ind w:firstLine="567"/>
        <w:jc w:val="both"/>
        <w:rPr>
          <w:sz w:val="26"/>
          <w:szCs w:val="26"/>
        </w:rPr>
      </w:pPr>
      <w:r w:rsidRPr="0035467B">
        <w:rPr>
          <w:sz w:val="26"/>
          <w:szCs w:val="26"/>
        </w:rPr>
        <w:t>При этом:</w:t>
      </w:r>
    </w:p>
    <w:p w:rsidR="00C87BC4" w:rsidRDefault="00C87BC4" w:rsidP="00255BFE">
      <w:pPr>
        <w:shd w:val="clear" w:color="auto" w:fill="FFFFFF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Начало работ – дата подписания настоящего Договора.</w:t>
      </w:r>
    </w:p>
    <w:p w:rsidR="00C87BC4" w:rsidRDefault="00C87BC4" w:rsidP="00255BFE">
      <w:pPr>
        <w:shd w:val="clear" w:color="auto" w:fill="FFFFFF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О</w:t>
      </w:r>
      <w:r w:rsidR="00CC0A70">
        <w:rPr>
          <w:sz w:val="26"/>
          <w:szCs w:val="26"/>
        </w:rPr>
        <w:t xml:space="preserve">кончание работ – </w:t>
      </w:r>
      <w:r w:rsidR="00E9521C">
        <w:rPr>
          <w:sz w:val="26"/>
          <w:szCs w:val="26"/>
        </w:rPr>
        <w:t xml:space="preserve"> не позднее </w:t>
      </w:r>
      <w:r w:rsidR="00CC0A70">
        <w:rPr>
          <w:sz w:val="26"/>
          <w:szCs w:val="26"/>
        </w:rPr>
        <w:t>30 мая 2014</w:t>
      </w:r>
      <w:r>
        <w:rPr>
          <w:sz w:val="26"/>
          <w:szCs w:val="26"/>
        </w:rPr>
        <w:t xml:space="preserve"> года.</w:t>
      </w:r>
    </w:p>
    <w:p w:rsidR="00C87BC4" w:rsidRDefault="00C87BC4" w:rsidP="00C87BC4">
      <w:pPr>
        <w:shd w:val="clear" w:color="auto" w:fill="FFFFFF"/>
        <w:ind w:firstLine="567"/>
        <w:jc w:val="both"/>
        <w:rPr>
          <w:sz w:val="26"/>
          <w:szCs w:val="26"/>
        </w:rPr>
      </w:pPr>
    </w:p>
    <w:p w:rsidR="008A2C4F" w:rsidRDefault="00D60E06" w:rsidP="00D60E06">
      <w:pPr>
        <w:numPr>
          <w:ilvl w:val="0"/>
          <w:numId w:val="13"/>
        </w:numPr>
        <w:spacing w:after="240"/>
        <w:contextualSpacing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</w:t>
      </w:r>
      <w:r w:rsidR="008A2C4F" w:rsidRPr="00131CB3">
        <w:rPr>
          <w:b/>
          <w:sz w:val="26"/>
          <w:szCs w:val="26"/>
        </w:rPr>
        <w:t>ребования к проведению инженерно-геологических изысканий</w:t>
      </w:r>
    </w:p>
    <w:p w:rsidR="008A2C4F" w:rsidRDefault="008A2C4F" w:rsidP="00D60E06">
      <w:p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Инженерно-геологические изыскания следует выполнять в соответствии со сле</w:t>
      </w:r>
      <w:r w:rsidRPr="00131CB3">
        <w:rPr>
          <w:sz w:val="26"/>
          <w:szCs w:val="26"/>
        </w:rPr>
        <w:softHyphen/>
        <w:t xml:space="preserve">дующими  нормативными документами: 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Временные методические рекомендации по гидрогеохимическому апробирова</w:t>
      </w:r>
      <w:r w:rsidRPr="00131CB3">
        <w:rPr>
          <w:sz w:val="26"/>
          <w:szCs w:val="26"/>
        </w:rPr>
        <w:softHyphen/>
        <w:t>нию и химико-аналитическим иссле</w:t>
      </w:r>
      <w:r w:rsidR="00E65D82">
        <w:rPr>
          <w:sz w:val="26"/>
          <w:szCs w:val="26"/>
        </w:rPr>
        <w:t>дованиям подземных вод (примени</w:t>
      </w:r>
      <w:r w:rsidRPr="00131CB3">
        <w:rPr>
          <w:sz w:val="26"/>
          <w:szCs w:val="26"/>
        </w:rPr>
        <w:t>тельно к СанПиН 2.1.4.1074-01) М., ГИДЭК, 2002.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8.002-76. Государственный надзор и ведомственный контроль за средст</w:t>
      </w:r>
      <w:r w:rsidRPr="00131CB3">
        <w:rPr>
          <w:sz w:val="26"/>
          <w:szCs w:val="26"/>
        </w:rPr>
        <w:softHyphen/>
        <w:t>вами измерений. М, 1986.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851"/>
          <w:tab w:val="left" w:pos="6378"/>
          <w:tab w:val="left" w:pos="7087"/>
          <w:tab w:val="left" w:pos="7795"/>
          <w:tab w:val="left" w:pos="8504"/>
          <w:tab w:val="left" w:pos="9213"/>
        </w:tabs>
        <w:spacing w:before="14" w:after="240"/>
        <w:contextualSpacing/>
        <w:jc w:val="both"/>
        <w:rPr>
          <w:sz w:val="26"/>
          <w:szCs w:val="26"/>
        </w:rPr>
      </w:pPr>
      <w:r w:rsidRPr="00131CB3">
        <w:rPr>
          <w:bCs/>
          <w:sz w:val="26"/>
          <w:szCs w:val="26"/>
        </w:rPr>
        <w:t>ГОСТ 7.63-90.</w:t>
      </w:r>
      <w:r w:rsidRPr="00131CB3">
        <w:rPr>
          <w:sz w:val="26"/>
          <w:szCs w:val="26"/>
        </w:rPr>
        <w:t xml:space="preserve"> Отчет о геологическом изучении недр. Общие требования к со</w:t>
      </w:r>
      <w:r w:rsidRPr="00131CB3">
        <w:rPr>
          <w:sz w:val="26"/>
          <w:szCs w:val="26"/>
        </w:rPr>
        <w:softHyphen/>
        <w:t>дер</w:t>
      </w:r>
      <w:r w:rsidRPr="00131CB3">
        <w:rPr>
          <w:sz w:val="26"/>
          <w:szCs w:val="26"/>
        </w:rPr>
        <w:softHyphen/>
        <w:t>жанию и оформлению.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17.0.0.01-76. Система стандартов в области охраны природы и улучшения использования природных ресурсов.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17.0.0.02-79. Метрологическое обеспечение контроля загрязнения.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17.1.1.01-77. Охрана природы. Гидросфера. Использование и охрана вод.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lastRenderedPageBreak/>
        <w:t>ГОСТ 17.1.1.04-80. Охрана природы. Гидросфера. Классификация подземных вод по целям водопользования.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17.1.3.04-82. Охрана природы. Гидросфера. Общее требование к охране по</w:t>
      </w:r>
      <w:r w:rsidRPr="00131CB3">
        <w:rPr>
          <w:sz w:val="26"/>
          <w:szCs w:val="26"/>
        </w:rPr>
        <w:softHyphen/>
        <w:t>верхностных и подземных вод от загрязнения.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17.1.3.06-82. Охрана природы. Гидросфера. Общие требования к охране под</w:t>
      </w:r>
      <w:r w:rsidRPr="00131CB3">
        <w:rPr>
          <w:sz w:val="26"/>
          <w:szCs w:val="26"/>
        </w:rPr>
        <w:softHyphen/>
        <w:t>земных вод.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21.302-96. Условные графические обозначения в доку</w:t>
      </w:r>
      <w:r w:rsidRPr="00131CB3">
        <w:rPr>
          <w:sz w:val="26"/>
          <w:szCs w:val="26"/>
        </w:rPr>
        <w:softHyphen/>
        <w:t xml:space="preserve">ментации </w:t>
      </w:r>
      <w:r w:rsidR="00E65D82">
        <w:rPr>
          <w:sz w:val="26"/>
          <w:szCs w:val="26"/>
        </w:rPr>
        <w:t>по инже</w:t>
      </w:r>
      <w:r w:rsidR="00E65D82">
        <w:rPr>
          <w:sz w:val="26"/>
          <w:szCs w:val="26"/>
        </w:rPr>
        <w:softHyphen/>
        <w:t>нерно-геологическим изы</w:t>
      </w:r>
      <w:r w:rsidRPr="00131CB3">
        <w:rPr>
          <w:sz w:val="26"/>
          <w:szCs w:val="26"/>
        </w:rPr>
        <w:t xml:space="preserve">сканиям. 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4979-49. Вода хозяйственно-питьевого и промышленного водоснабжения. Методы химического анализа. Отбор, хранение и транспортирование проб.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5180-84. Грунты. Методы лабораторного определения физических хара</w:t>
      </w:r>
      <w:r w:rsidRPr="00131CB3">
        <w:rPr>
          <w:sz w:val="26"/>
          <w:szCs w:val="26"/>
        </w:rPr>
        <w:t>к</w:t>
      </w:r>
      <w:r w:rsidRPr="00131CB3">
        <w:rPr>
          <w:sz w:val="26"/>
          <w:szCs w:val="26"/>
        </w:rPr>
        <w:t>те</w:t>
      </w:r>
      <w:r w:rsidRPr="00131CB3">
        <w:rPr>
          <w:sz w:val="26"/>
          <w:szCs w:val="26"/>
        </w:rPr>
        <w:softHyphen/>
        <w:t>ристик. М, 1984.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12071-00. Грунты. Отбор, упаковка, транспортирование и хранение образ</w:t>
      </w:r>
      <w:r w:rsidRPr="00131CB3">
        <w:rPr>
          <w:sz w:val="26"/>
          <w:szCs w:val="26"/>
        </w:rPr>
        <w:softHyphen/>
        <w:t>цов, М, 2000.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20522-96. Грунты. Методы статистической обработки результатов испыта</w:t>
      </w:r>
      <w:r w:rsidRPr="00131CB3">
        <w:rPr>
          <w:sz w:val="26"/>
          <w:szCs w:val="26"/>
        </w:rPr>
        <w:softHyphen/>
        <w:t>ний. М, 1996.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23278-78. Грунты. Методы полевых испытаний проницаемости. М, 1978.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24481- 80. Вода питьевая. Отбор проб.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25100-95. Грунты. Классификация.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25584-90. Методы лабораторного определения коэффициента фильтрации. М, 1990.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27384-02. Вода. Нормы погрешности измерений показателей состава и свойств.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30416-96. Грунты. Лабораторные испытания. Общие положения. М, 1996.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Р 51232-98. Вода. Общие требования к организации и методам контроля ка</w:t>
      </w:r>
      <w:r w:rsidRPr="00131CB3">
        <w:rPr>
          <w:sz w:val="26"/>
          <w:szCs w:val="26"/>
        </w:rPr>
        <w:softHyphen/>
        <w:t>чества.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Р 51592-2000. Вода. Общие требования к отбору проб.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ГОСТ Р 51593-2000. Вода. Отбор проб.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  <w:lang w:val="en-US"/>
        </w:rPr>
        <w:t>ISO</w:t>
      </w:r>
      <w:r w:rsidRPr="00131CB3">
        <w:rPr>
          <w:sz w:val="26"/>
          <w:szCs w:val="26"/>
        </w:rPr>
        <w:t xml:space="preserve"> 5667-3:2003. Качество вод. Отбор проб. Часть 3. Руководство по хранению и обращению с пробами.</w:t>
      </w:r>
    </w:p>
    <w:p w:rsidR="008A2C4F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 xml:space="preserve">Методические рекомендации по отбору, обработке и хранению проб подземных вод. М, ВСЕГИНГЕО, 1990. </w:t>
      </w:r>
    </w:p>
    <w:p w:rsidR="00E83979" w:rsidRPr="00131CB3" w:rsidRDefault="00E83979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>Методические рекомендации по составлению и оформлению программы ведения объектного мониторинга состояния недр на предприятиях и в организациях Гос</w:t>
      </w:r>
      <w:r w:rsidR="009B53F6">
        <w:rPr>
          <w:sz w:val="26"/>
          <w:szCs w:val="26"/>
        </w:rPr>
        <w:softHyphen/>
      </w:r>
      <w:r w:rsidR="00255BFE">
        <w:rPr>
          <w:sz w:val="26"/>
          <w:szCs w:val="26"/>
        </w:rPr>
        <w:t>корпорации «Росатом», утв. Госкорпорацией «Росатом» 28.11.2011. М, 2011.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СанПиН  2.6.1.2523-09 (НРБ-99/2009). Нормы радиационной безопасности. М, 2009.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СанПиН 42-128-4433-87. Санитарные нормы допустимых концентраций химиче</w:t>
      </w:r>
      <w:r w:rsidRPr="00131CB3">
        <w:rPr>
          <w:sz w:val="26"/>
          <w:szCs w:val="26"/>
        </w:rPr>
        <w:softHyphen/>
        <w:t>ских веществ в почве.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СНиП 11-102-96. Инженерные изыскания для строительства. Основные положе</w:t>
      </w:r>
      <w:r w:rsidRPr="00131CB3">
        <w:rPr>
          <w:sz w:val="26"/>
          <w:szCs w:val="26"/>
        </w:rPr>
        <w:softHyphen/>
        <w:t>ния. Минстрой России.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 xml:space="preserve">СП 11-102-97. Инженерно-экологические изыскания.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131CB3">
          <w:rPr>
            <w:sz w:val="26"/>
            <w:szCs w:val="26"/>
          </w:rPr>
          <w:t>1997 г</w:t>
        </w:r>
      </w:smartTag>
      <w:r w:rsidRPr="00131CB3">
        <w:rPr>
          <w:sz w:val="26"/>
          <w:szCs w:val="26"/>
        </w:rPr>
        <w:t>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СП 11-103-97. Инженерно-гидрометеорологические изыскания для строитель</w:t>
      </w:r>
      <w:r w:rsidRPr="00131CB3">
        <w:rPr>
          <w:sz w:val="26"/>
          <w:szCs w:val="26"/>
        </w:rPr>
        <w:softHyphen/>
        <w:t xml:space="preserve">ства.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131CB3">
          <w:rPr>
            <w:sz w:val="26"/>
            <w:szCs w:val="26"/>
          </w:rPr>
          <w:t>1997 г</w:t>
        </w:r>
      </w:smartTag>
      <w:r w:rsidRPr="00131CB3">
        <w:rPr>
          <w:sz w:val="26"/>
          <w:szCs w:val="26"/>
        </w:rPr>
        <w:t>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 xml:space="preserve">СП 11-104-97. Инженерно-геодезические изыскания для строительства, часть </w:t>
      </w:r>
      <w:r w:rsidRPr="00131CB3">
        <w:rPr>
          <w:sz w:val="26"/>
          <w:szCs w:val="26"/>
          <w:lang w:val="en-US"/>
        </w:rPr>
        <w:t>I</w:t>
      </w:r>
      <w:r w:rsidRPr="00131CB3">
        <w:rPr>
          <w:sz w:val="26"/>
          <w:szCs w:val="26"/>
        </w:rPr>
        <w:t xml:space="preserve">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131CB3">
          <w:rPr>
            <w:sz w:val="26"/>
            <w:szCs w:val="26"/>
          </w:rPr>
          <w:t>1997 г</w:t>
        </w:r>
      </w:smartTag>
      <w:r w:rsidRPr="00131CB3">
        <w:rPr>
          <w:sz w:val="26"/>
          <w:szCs w:val="26"/>
        </w:rPr>
        <w:t>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 xml:space="preserve">СП 11-105-97, часть </w:t>
      </w:r>
      <w:r w:rsidRPr="00131CB3">
        <w:rPr>
          <w:sz w:val="26"/>
          <w:szCs w:val="26"/>
          <w:lang w:val="en-US"/>
        </w:rPr>
        <w:t>I</w:t>
      </w:r>
      <w:r w:rsidRPr="00131CB3">
        <w:rPr>
          <w:sz w:val="26"/>
          <w:szCs w:val="26"/>
        </w:rPr>
        <w:t xml:space="preserve"> Общие правила производ</w:t>
      </w:r>
      <w:r w:rsidR="00E65D82">
        <w:rPr>
          <w:sz w:val="26"/>
          <w:szCs w:val="26"/>
        </w:rPr>
        <w:t>ства работ. Инженерно-геологиче</w:t>
      </w:r>
      <w:r w:rsidR="009B53F6">
        <w:rPr>
          <w:sz w:val="26"/>
          <w:szCs w:val="26"/>
        </w:rPr>
        <w:softHyphen/>
      </w:r>
      <w:r w:rsidRPr="00131CB3">
        <w:rPr>
          <w:sz w:val="26"/>
          <w:szCs w:val="26"/>
        </w:rPr>
        <w:t xml:space="preserve">ские изыскания для строительства.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131CB3">
          <w:rPr>
            <w:sz w:val="26"/>
            <w:szCs w:val="26"/>
          </w:rPr>
          <w:t>1997 г</w:t>
        </w:r>
      </w:smartTag>
      <w:r w:rsidRPr="00131CB3">
        <w:rPr>
          <w:sz w:val="26"/>
          <w:szCs w:val="26"/>
        </w:rPr>
        <w:t>.</w:t>
      </w:r>
    </w:p>
    <w:p w:rsidR="008A2C4F" w:rsidRPr="00131CB3" w:rsidRDefault="008A2C4F" w:rsidP="00D60E06">
      <w:pPr>
        <w:numPr>
          <w:ilvl w:val="0"/>
          <w:numId w:val="12"/>
        </w:numPr>
        <w:tabs>
          <w:tab w:val="left" w:pos="0"/>
          <w:tab w:val="left" w:pos="567"/>
          <w:tab w:val="left" w:pos="5669"/>
          <w:tab w:val="left" w:pos="6378"/>
          <w:tab w:val="left" w:pos="7087"/>
          <w:tab w:val="left" w:pos="7795"/>
          <w:tab w:val="left" w:pos="8504"/>
          <w:tab w:val="left" w:pos="9213"/>
        </w:tabs>
        <w:spacing w:after="240"/>
        <w:ind w:left="567" w:hanging="20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lastRenderedPageBreak/>
        <w:t xml:space="preserve">СП 11-105-97. Инженерно-геологические изыскания для строительства, часть </w:t>
      </w:r>
      <w:r w:rsidRPr="00131CB3">
        <w:rPr>
          <w:sz w:val="26"/>
          <w:szCs w:val="26"/>
          <w:lang w:val="en-US"/>
        </w:rPr>
        <w:t>VI</w:t>
      </w:r>
      <w:r w:rsidRPr="00131CB3">
        <w:rPr>
          <w:sz w:val="26"/>
          <w:szCs w:val="26"/>
        </w:rPr>
        <w:t xml:space="preserve">. Правила производства геофизических исследований. Госстрой России, </w:t>
      </w:r>
      <w:smartTag w:uri="urn:schemas-microsoft-com:office:smarttags" w:element="metricconverter">
        <w:smartTagPr>
          <w:attr w:name="ProductID" w:val="1997 г"/>
        </w:smartTagPr>
        <w:r w:rsidRPr="00131CB3">
          <w:rPr>
            <w:sz w:val="26"/>
            <w:szCs w:val="26"/>
          </w:rPr>
          <w:t>1997 г</w:t>
        </w:r>
      </w:smartTag>
      <w:r w:rsidRPr="00131CB3">
        <w:rPr>
          <w:sz w:val="26"/>
          <w:szCs w:val="26"/>
        </w:rPr>
        <w:t xml:space="preserve">. </w:t>
      </w:r>
    </w:p>
    <w:p w:rsidR="008A2C4F" w:rsidRDefault="008A2C4F" w:rsidP="00D60E06">
      <w:pPr>
        <w:spacing w:before="14"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При выполнении инженерно-геологических изысканий на площадках ПХРО следует руководствоваться внутренними правилами и инструкциями, регламенти</w:t>
      </w:r>
      <w:r w:rsidRPr="00131CB3">
        <w:rPr>
          <w:sz w:val="26"/>
          <w:szCs w:val="26"/>
        </w:rPr>
        <w:softHyphen/>
        <w:t>рующими проведение работ на площадке расположения радиационно-опасного объ</w:t>
      </w:r>
      <w:r w:rsidRPr="00131CB3">
        <w:rPr>
          <w:sz w:val="26"/>
          <w:szCs w:val="26"/>
        </w:rPr>
        <w:softHyphen/>
        <w:t>екта.</w:t>
      </w:r>
    </w:p>
    <w:p w:rsidR="008A2C4F" w:rsidRDefault="008A2C4F" w:rsidP="00B25739">
      <w:pPr>
        <w:numPr>
          <w:ilvl w:val="0"/>
          <w:numId w:val="13"/>
        </w:numPr>
        <w:spacing w:after="240" w:line="276" w:lineRule="auto"/>
        <w:contextualSpacing/>
        <w:jc w:val="center"/>
        <w:rPr>
          <w:b/>
          <w:sz w:val="26"/>
          <w:szCs w:val="26"/>
        </w:rPr>
      </w:pPr>
      <w:r w:rsidRPr="00131CB3">
        <w:rPr>
          <w:b/>
          <w:bCs/>
          <w:sz w:val="26"/>
          <w:szCs w:val="26"/>
        </w:rPr>
        <w:t>Требования к конфиденциальности</w:t>
      </w:r>
    </w:p>
    <w:p w:rsidR="008A2C4F" w:rsidRPr="00131CB3" w:rsidRDefault="008A2C4F" w:rsidP="00B25739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b/>
          <w:sz w:val="26"/>
          <w:szCs w:val="26"/>
        </w:rPr>
        <w:t>6.1.</w:t>
      </w:r>
      <w:r w:rsidRPr="00131CB3">
        <w:rPr>
          <w:sz w:val="26"/>
          <w:szCs w:val="26"/>
        </w:rPr>
        <w:t xml:space="preserve"> Защита сведений, составляющих государственную тайну, осуществляет</w:t>
      </w:r>
      <w:r w:rsidR="00E65D82">
        <w:rPr>
          <w:sz w:val="26"/>
          <w:szCs w:val="26"/>
        </w:rPr>
        <w:t>ся в со</w:t>
      </w:r>
      <w:r w:rsidR="00D60E06">
        <w:rPr>
          <w:sz w:val="26"/>
          <w:szCs w:val="26"/>
        </w:rPr>
        <w:t>ответствии с требованиями</w:t>
      </w:r>
      <w:r w:rsidRPr="00131CB3">
        <w:rPr>
          <w:sz w:val="26"/>
          <w:szCs w:val="26"/>
        </w:rPr>
        <w:t xml:space="preserve"> ФЗ от 21.0</w:t>
      </w:r>
      <w:r w:rsidR="00E65D82">
        <w:rPr>
          <w:sz w:val="26"/>
          <w:szCs w:val="26"/>
        </w:rPr>
        <w:t>7.1993 № 5485-1 «О государствен</w:t>
      </w:r>
      <w:r w:rsidRPr="00131CB3">
        <w:rPr>
          <w:sz w:val="26"/>
          <w:szCs w:val="26"/>
        </w:rPr>
        <w:t>ной тайне» (с последующими изменениями) и иных нормативных правовых актов в данной об</w:t>
      </w:r>
      <w:r w:rsidR="00D60E06">
        <w:rPr>
          <w:sz w:val="26"/>
          <w:szCs w:val="26"/>
        </w:rPr>
        <w:softHyphen/>
      </w:r>
      <w:r w:rsidRPr="00131CB3">
        <w:rPr>
          <w:sz w:val="26"/>
          <w:szCs w:val="26"/>
        </w:rPr>
        <w:t>ласти.</w:t>
      </w:r>
    </w:p>
    <w:p w:rsidR="008A2C4F" w:rsidRPr="00131CB3" w:rsidRDefault="008A2C4F" w:rsidP="00D60E06">
      <w:pPr>
        <w:spacing w:after="240"/>
        <w:ind w:firstLine="567"/>
        <w:contextualSpacing/>
        <w:jc w:val="both"/>
        <w:rPr>
          <w:sz w:val="26"/>
          <w:szCs w:val="26"/>
        </w:rPr>
      </w:pPr>
      <w:r w:rsidRPr="00131CB3">
        <w:rPr>
          <w:b/>
          <w:sz w:val="26"/>
          <w:szCs w:val="26"/>
        </w:rPr>
        <w:t>6.2.</w:t>
      </w:r>
      <w:r w:rsidRPr="00131CB3">
        <w:rPr>
          <w:sz w:val="26"/>
          <w:szCs w:val="26"/>
        </w:rPr>
        <w:t xml:space="preserve"> Открытая публикация данных, полученных</w:t>
      </w:r>
      <w:r w:rsidR="00E65D82">
        <w:rPr>
          <w:sz w:val="26"/>
          <w:szCs w:val="26"/>
        </w:rPr>
        <w:t xml:space="preserve"> в ходе выполнения настоящей ра</w:t>
      </w:r>
      <w:r w:rsidRPr="00131CB3">
        <w:rPr>
          <w:sz w:val="26"/>
          <w:szCs w:val="26"/>
        </w:rPr>
        <w:t>боты, в полном объеме не предусматривается. Публикация отдельных данных, по</w:t>
      </w:r>
      <w:r w:rsidR="009B53F6">
        <w:rPr>
          <w:sz w:val="26"/>
          <w:szCs w:val="26"/>
        </w:rPr>
        <w:softHyphen/>
      </w:r>
      <w:r w:rsidR="00E65D82">
        <w:rPr>
          <w:sz w:val="26"/>
          <w:szCs w:val="26"/>
        </w:rPr>
        <w:t>лу</w:t>
      </w:r>
      <w:r w:rsidRPr="00131CB3">
        <w:rPr>
          <w:sz w:val="26"/>
          <w:szCs w:val="26"/>
        </w:rPr>
        <w:t>ченных в результате проведения работ, может осуществляться на основании ре</w:t>
      </w:r>
      <w:r w:rsidR="00D60E06">
        <w:rPr>
          <w:sz w:val="26"/>
          <w:szCs w:val="26"/>
        </w:rPr>
        <w:softHyphen/>
      </w:r>
      <w:r w:rsidR="00E65D82">
        <w:rPr>
          <w:sz w:val="26"/>
          <w:szCs w:val="26"/>
        </w:rPr>
        <w:t>зульта</w:t>
      </w:r>
      <w:r w:rsidRPr="00131CB3">
        <w:rPr>
          <w:sz w:val="26"/>
          <w:szCs w:val="26"/>
        </w:rPr>
        <w:t>тов экспертизы, проведенной в установленном порядке, и получения разреше</w:t>
      </w:r>
      <w:r w:rsidR="00D60E06">
        <w:rPr>
          <w:sz w:val="26"/>
          <w:szCs w:val="26"/>
        </w:rPr>
        <w:softHyphen/>
      </w:r>
      <w:r w:rsidRPr="00131CB3">
        <w:rPr>
          <w:sz w:val="26"/>
          <w:szCs w:val="26"/>
        </w:rPr>
        <w:t xml:space="preserve">ния на информационный обмен. </w:t>
      </w:r>
    </w:p>
    <w:p w:rsidR="008A2C4F" w:rsidRPr="00131CB3" w:rsidRDefault="008A2C4F" w:rsidP="00D60E06">
      <w:pPr>
        <w:spacing w:after="240"/>
        <w:ind w:firstLine="284"/>
        <w:contextualSpacing/>
        <w:jc w:val="both"/>
        <w:rPr>
          <w:sz w:val="26"/>
          <w:szCs w:val="26"/>
        </w:rPr>
      </w:pPr>
    </w:p>
    <w:p w:rsidR="008A2C4F" w:rsidRDefault="008A2C4F" w:rsidP="00B25739">
      <w:pPr>
        <w:numPr>
          <w:ilvl w:val="0"/>
          <w:numId w:val="13"/>
        </w:numPr>
        <w:spacing w:after="240" w:line="276" w:lineRule="auto"/>
        <w:contextualSpacing/>
        <w:jc w:val="center"/>
        <w:rPr>
          <w:b/>
          <w:sz w:val="26"/>
          <w:szCs w:val="26"/>
        </w:rPr>
      </w:pPr>
      <w:r w:rsidRPr="00131CB3">
        <w:rPr>
          <w:b/>
          <w:bCs/>
          <w:sz w:val="26"/>
          <w:szCs w:val="26"/>
        </w:rPr>
        <w:t>Порядок рассмотрения и приемки работ</w:t>
      </w:r>
    </w:p>
    <w:p w:rsidR="00C35963" w:rsidRDefault="00C35963" w:rsidP="00C35963">
      <w:pPr>
        <w:numPr>
          <w:ilvl w:val="1"/>
          <w:numId w:val="13"/>
        </w:numPr>
        <w:tabs>
          <w:tab w:val="left" w:pos="1134"/>
        </w:tabs>
        <w:spacing w:after="240"/>
        <w:ind w:left="0"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После окончания работ </w:t>
      </w:r>
      <w:r>
        <w:rPr>
          <w:sz w:val="26"/>
          <w:szCs w:val="26"/>
          <w:lang w:val="en-US"/>
        </w:rPr>
        <w:t>I</w:t>
      </w:r>
      <w:r w:rsidRPr="005828FC">
        <w:rPr>
          <w:sz w:val="26"/>
          <w:szCs w:val="26"/>
        </w:rPr>
        <w:t xml:space="preserve"> </w:t>
      </w:r>
      <w:r w:rsidR="004F1F2D">
        <w:rPr>
          <w:sz w:val="26"/>
          <w:szCs w:val="26"/>
        </w:rPr>
        <w:t xml:space="preserve">этапа </w:t>
      </w:r>
      <w:r>
        <w:rPr>
          <w:sz w:val="26"/>
          <w:szCs w:val="26"/>
        </w:rPr>
        <w:t>представляются</w:t>
      </w:r>
      <w:r w:rsidR="0050750D">
        <w:rPr>
          <w:sz w:val="26"/>
          <w:szCs w:val="26"/>
        </w:rPr>
        <w:t>: «Программа проведения ком</w:t>
      </w:r>
      <w:r w:rsidR="009B53F6">
        <w:rPr>
          <w:sz w:val="26"/>
          <w:szCs w:val="26"/>
        </w:rPr>
        <w:softHyphen/>
      </w:r>
      <w:r w:rsidR="0050750D">
        <w:rPr>
          <w:sz w:val="26"/>
          <w:szCs w:val="26"/>
        </w:rPr>
        <w:t>плексных инженерных изысканий на пл</w:t>
      </w:r>
      <w:r w:rsidR="000479D5">
        <w:rPr>
          <w:sz w:val="26"/>
          <w:szCs w:val="26"/>
        </w:rPr>
        <w:t>ощадке ПХРО Челябин</w:t>
      </w:r>
      <w:r w:rsidR="0050750D">
        <w:rPr>
          <w:sz w:val="26"/>
          <w:szCs w:val="26"/>
        </w:rPr>
        <w:t>ского отделения</w:t>
      </w:r>
      <w:r w:rsidR="000479D5">
        <w:rPr>
          <w:sz w:val="26"/>
          <w:szCs w:val="26"/>
        </w:rPr>
        <w:t xml:space="preserve"> </w:t>
      </w:r>
      <w:r w:rsidR="000479D5" w:rsidRPr="00E85E70">
        <w:rPr>
          <w:sz w:val="26"/>
          <w:szCs w:val="26"/>
        </w:rPr>
        <w:t>филиала «Уральский территориаль</w:t>
      </w:r>
      <w:r w:rsidR="000479D5">
        <w:rPr>
          <w:sz w:val="26"/>
          <w:szCs w:val="26"/>
        </w:rPr>
        <w:softHyphen/>
        <w:t>ный округ</w:t>
      </w:r>
      <w:r w:rsidR="0050750D">
        <w:rPr>
          <w:sz w:val="26"/>
          <w:szCs w:val="26"/>
        </w:rPr>
        <w:t>», информационный отчет о результатах выполненных предполевых и полевых работ.</w:t>
      </w:r>
    </w:p>
    <w:p w:rsidR="0050750D" w:rsidRDefault="0050750D" w:rsidP="00C35963">
      <w:pPr>
        <w:numPr>
          <w:ilvl w:val="1"/>
          <w:numId w:val="13"/>
        </w:numPr>
        <w:tabs>
          <w:tab w:val="left" w:pos="1134"/>
        </w:tabs>
        <w:spacing w:after="240"/>
        <w:ind w:left="0"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После окончания работ </w:t>
      </w:r>
      <w:r>
        <w:rPr>
          <w:sz w:val="26"/>
          <w:szCs w:val="26"/>
          <w:lang w:val="en-US"/>
        </w:rPr>
        <w:t>II</w:t>
      </w:r>
      <w:r w:rsidRPr="005828FC">
        <w:rPr>
          <w:sz w:val="26"/>
          <w:szCs w:val="26"/>
        </w:rPr>
        <w:t xml:space="preserve"> </w:t>
      </w:r>
      <w:r w:rsidR="004F1F2D">
        <w:rPr>
          <w:sz w:val="26"/>
          <w:szCs w:val="26"/>
        </w:rPr>
        <w:t xml:space="preserve">этапа </w:t>
      </w:r>
      <w:r>
        <w:rPr>
          <w:sz w:val="26"/>
          <w:szCs w:val="26"/>
        </w:rPr>
        <w:t>представляются</w:t>
      </w:r>
      <w:r w:rsidR="004F1F2D">
        <w:rPr>
          <w:sz w:val="26"/>
          <w:szCs w:val="26"/>
        </w:rPr>
        <w:t>:</w:t>
      </w:r>
      <w:r>
        <w:rPr>
          <w:sz w:val="26"/>
          <w:szCs w:val="26"/>
        </w:rPr>
        <w:t xml:space="preserve"> </w:t>
      </w:r>
      <w:r w:rsidR="000E7CAE">
        <w:rPr>
          <w:sz w:val="26"/>
          <w:szCs w:val="26"/>
        </w:rPr>
        <w:t>сводный отчет о результа</w:t>
      </w:r>
      <w:r w:rsidR="009B53F6">
        <w:rPr>
          <w:sz w:val="26"/>
          <w:szCs w:val="26"/>
        </w:rPr>
        <w:softHyphen/>
      </w:r>
      <w:r w:rsidR="000E7CAE">
        <w:rPr>
          <w:sz w:val="26"/>
          <w:szCs w:val="26"/>
        </w:rPr>
        <w:t xml:space="preserve">тах выполненных работ, </w:t>
      </w:r>
      <w:r>
        <w:rPr>
          <w:sz w:val="26"/>
          <w:szCs w:val="26"/>
        </w:rPr>
        <w:t>паспорта пробуренных скважин, расчетные стоимости буре</w:t>
      </w:r>
      <w:r w:rsidR="009B53F6">
        <w:rPr>
          <w:sz w:val="26"/>
          <w:szCs w:val="26"/>
        </w:rPr>
        <w:softHyphen/>
      </w:r>
      <w:r>
        <w:rPr>
          <w:sz w:val="26"/>
          <w:szCs w:val="26"/>
        </w:rPr>
        <w:t xml:space="preserve">ния каждой скважины, смета затрат </w:t>
      </w:r>
      <w:r w:rsidRPr="00E85DEE">
        <w:rPr>
          <w:sz w:val="26"/>
          <w:szCs w:val="26"/>
        </w:rPr>
        <w:t xml:space="preserve">по каждому виду работ, выполненных в </w:t>
      </w:r>
      <w:r>
        <w:rPr>
          <w:sz w:val="26"/>
          <w:szCs w:val="26"/>
        </w:rPr>
        <w:t>процессе комплексных инженерных</w:t>
      </w:r>
      <w:r w:rsidRPr="00E85DEE">
        <w:rPr>
          <w:sz w:val="26"/>
          <w:szCs w:val="26"/>
        </w:rPr>
        <w:t xml:space="preserve"> изысканий</w:t>
      </w:r>
      <w:r>
        <w:rPr>
          <w:sz w:val="26"/>
          <w:szCs w:val="26"/>
        </w:rPr>
        <w:t xml:space="preserve">, Акты </w:t>
      </w:r>
      <w:r w:rsidRPr="00E85DEE">
        <w:rPr>
          <w:sz w:val="26"/>
          <w:szCs w:val="26"/>
        </w:rPr>
        <w:t>приемки-передачи пробуренных наблю</w:t>
      </w:r>
      <w:r w:rsidR="009B53F6">
        <w:rPr>
          <w:sz w:val="26"/>
          <w:szCs w:val="26"/>
        </w:rPr>
        <w:softHyphen/>
      </w:r>
      <w:r w:rsidRPr="00E85DEE">
        <w:rPr>
          <w:sz w:val="26"/>
          <w:szCs w:val="26"/>
        </w:rPr>
        <w:t>дательных скважин</w:t>
      </w:r>
      <w:r w:rsidR="000E7CAE">
        <w:rPr>
          <w:sz w:val="26"/>
          <w:szCs w:val="26"/>
        </w:rPr>
        <w:t>.</w:t>
      </w:r>
    </w:p>
    <w:p w:rsidR="004F1F2D" w:rsidRDefault="004F1F2D" w:rsidP="004F1F2D">
      <w:pPr>
        <w:numPr>
          <w:ilvl w:val="1"/>
          <w:numId w:val="13"/>
        </w:numPr>
        <w:tabs>
          <w:tab w:val="left" w:pos="1134"/>
        </w:tabs>
        <w:spacing w:after="240"/>
        <w:ind w:left="0" w:firstLine="567"/>
        <w:contextualSpacing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Результаты работ по этапам, </w:t>
      </w:r>
      <w:r w:rsidRPr="00131CB3">
        <w:rPr>
          <w:sz w:val="26"/>
          <w:szCs w:val="26"/>
        </w:rPr>
        <w:t>предоставляются Заказчику в 3 экземплярах в бумажном виде и в электронных версиях с графическими и текстовыми приложе</w:t>
      </w:r>
      <w:r w:rsidR="009B53F6">
        <w:rPr>
          <w:sz w:val="26"/>
          <w:szCs w:val="26"/>
        </w:rPr>
        <w:softHyphen/>
      </w:r>
      <w:r w:rsidRPr="00131CB3">
        <w:rPr>
          <w:sz w:val="26"/>
          <w:szCs w:val="26"/>
        </w:rPr>
        <w:t>ниями. Формат электр</w:t>
      </w:r>
      <w:r w:rsidR="000E7CAE">
        <w:rPr>
          <w:sz w:val="26"/>
          <w:szCs w:val="26"/>
        </w:rPr>
        <w:t xml:space="preserve">онной версии </w:t>
      </w:r>
      <w:r>
        <w:rPr>
          <w:sz w:val="26"/>
          <w:szCs w:val="26"/>
        </w:rPr>
        <w:t>согласо</w:t>
      </w:r>
      <w:r w:rsidRPr="00131CB3">
        <w:rPr>
          <w:sz w:val="26"/>
          <w:szCs w:val="26"/>
        </w:rPr>
        <w:t>вывается с Заказчиком.</w:t>
      </w:r>
    </w:p>
    <w:p w:rsidR="004F1F2D" w:rsidRDefault="004F1F2D" w:rsidP="00C35963">
      <w:pPr>
        <w:numPr>
          <w:ilvl w:val="1"/>
          <w:numId w:val="13"/>
        </w:numPr>
        <w:tabs>
          <w:tab w:val="left" w:pos="1134"/>
        </w:tabs>
        <w:spacing w:after="240"/>
        <w:ind w:left="0" w:firstLine="567"/>
        <w:contextualSpacing/>
        <w:jc w:val="both"/>
        <w:rPr>
          <w:sz w:val="26"/>
          <w:szCs w:val="26"/>
        </w:rPr>
      </w:pPr>
      <w:r w:rsidRPr="00131CB3">
        <w:rPr>
          <w:sz w:val="26"/>
          <w:szCs w:val="26"/>
        </w:rPr>
        <w:t>Сдача-приемка работы оформляется актом сдачи-приемки, являющимся ос</w:t>
      </w:r>
      <w:r>
        <w:rPr>
          <w:sz w:val="26"/>
          <w:szCs w:val="26"/>
        </w:rPr>
        <w:softHyphen/>
        <w:t>но</w:t>
      </w:r>
      <w:r w:rsidR="009B53F6">
        <w:rPr>
          <w:sz w:val="26"/>
          <w:szCs w:val="26"/>
        </w:rPr>
        <w:softHyphen/>
      </w:r>
      <w:r w:rsidRPr="00131CB3">
        <w:rPr>
          <w:sz w:val="26"/>
          <w:szCs w:val="26"/>
        </w:rPr>
        <w:t>ванием для финансовых расчетов между Заказчиком и  Исполнителем.</w:t>
      </w:r>
    </w:p>
    <w:p w:rsidR="00B64A11" w:rsidRDefault="00B64A11" w:rsidP="00B64A11">
      <w:pPr>
        <w:spacing w:after="240" w:line="276" w:lineRule="auto"/>
        <w:ind w:left="360"/>
        <w:contextualSpacing/>
        <w:rPr>
          <w:sz w:val="26"/>
          <w:szCs w:val="26"/>
        </w:rPr>
      </w:pPr>
    </w:p>
    <w:tbl>
      <w:tblPr>
        <w:tblStyle w:val="af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245"/>
        <w:gridCol w:w="4500"/>
      </w:tblGrid>
      <w:tr w:rsidR="008D6561" w:rsidTr="008D6561">
        <w:tc>
          <w:tcPr>
            <w:tcW w:w="5245" w:type="dxa"/>
          </w:tcPr>
          <w:p w:rsidR="00967577" w:rsidRDefault="00967577" w:rsidP="008D6561">
            <w:pPr>
              <w:spacing w:line="360" w:lineRule="auto"/>
              <w:jc w:val="both"/>
              <w:rPr>
                <w:sz w:val="26"/>
                <w:szCs w:val="26"/>
              </w:rPr>
            </w:pPr>
          </w:p>
          <w:p w:rsidR="008D6561" w:rsidRDefault="008D6561" w:rsidP="008D6561">
            <w:pPr>
              <w:spacing w:line="360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ОТ ЗАКАЗЧИКА</w:t>
            </w:r>
            <w:r w:rsidRPr="000C24B5">
              <w:rPr>
                <w:sz w:val="26"/>
                <w:szCs w:val="26"/>
              </w:rPr>
              <w:t>:</w:t>
            </w:r>
          </w:p>
        </w:tc>
        <w:tc>
          <w:tcPr>
            <w:tcW w:w="4500" w:type="dxa"/>
          </w:tcPr>
          <w:p w:rsidR="00967577" w:rsidRDefault="00967577" w:rsidP="008D6561">
            <w:pPr>
              <w:spacing w:after="240" w:line="276" w:lineRule="auto"/>
              <w:contextualSpacing/>
              <w:jc w:val="center"/>
              <w:rPr>
                <w:kern w:val="18"/>
                <w:sz w:val="26"/>
                <w:szCs w:val="26"/>
              </w:rPr>
            </w:pPr>
          </w:p>
          <w:p w:rsidR="008D6561" w:rsidRDefault="008D6561" w:rsidP="008D6561">
            <w:pPr>
              <w:spacing w:after="240" w:line="276" w:lineRule="auto"/>
              <w:contextualSpacing/>
              <w:jc w:val="center"/>
              <w:rPr>
                <w:sz w:val="26"/>
                <w:szCs w:val="26"/>
              </w:rPr>
            </w:pPr>
            <w:r>
              <w:rPr>
                <w:kern w:val="18"/>
                <w:sz w:val="26"/>
                <w:szCs w:val="26"/>
              </w:rPr>
              <w:t>ОТ ИСПОЛНИТЕЛЯ</w:t>
            </w:r>
          </w:p>
        </w:tc>
      </w:tr>
      <w:tr w:rsidR="008D6561" w:rsidTr="008D6561">
        <w:tc>
          <w:tcPr>
            <w:tcW w:w="5245" w:type="dxa"/>
          </w:tcPr>
          <w:p w:rsidR="008D6561" w:rsidRPr="000C24B5" w:rsidRDefault="008D6561" w:rsidP="008D6561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Заместитель руководителя проектной гру</w:t>
            </w:r>
            <w:r>
              <w:rPr>
                <w:sz w:val="26"/>
                <w:szCs w:val="26"/>
              </w:rPr>
              <w:t>п</w:t>
            </w:r>
            <w:r>
              <w:rPr>
                <w:sz w:val="26"/>
                <w:szCs w:val="26"/>
              </w:rPr>
              <w:t>пы «Охрана окружающей среды», к.т.н.</w:t>
            </w:r>
            <w:r w:rsidRPr="000C24B5">
              <w:rPr>
                <w:sz w:val="26"/>
                <w:szCs w:val="26"/>
              </w:rPr>
              <w:t xml:space="preserve"> </w:t>
            </w:r>
          </w:p>
          <w:p w:rsidR="008D6561" w:rsidRDefault="008D6561" w:rsidP="008D6561">
            <w:pPr>
              <w:rPr>
                <w:sz w:val="26"/>
                <w:szCs w:val="26"/>
              </w:rPr>
            </w:pPr>
          </w:p>
          <w:p w:rsidR="008D6561" w:rsidRDefault="008D6561" w:rsidP="008D6561">
            <w:pPr>
              <w:rPr>
                <w:sz w:val="26"/>
                <w:szCs w:val="26"/>
              </w:rPr>
            </w:pPr>
            <w:r w:rsidRPr="000C24B5">
              <w:rPr>
                <w:sz w:val="26"/>
                <w:szCs w:val="26"/>
              </w:rPr>
              <w:t>________________</w:t>
            </w:r>
            <w:r>
              <w:rPr>
                <w:sz w:val="26"/>
                <w:szCs w:val="26"/>
              </w:rPr>
              <w:t>__</w:t>
            </w:r>
            <w:r w:rsidRPr="000C24B5">
              <w:rPr>
                <w:sz w:val="26"/>
                <w:szCs w:val="26"/>
              </w:rPr>
              <w:t xml:space="preserve"> О.А. Прокопова</w:t>
            </w:r>
          </w:p>
          <w:p w:rsidR="008D6561" w:rsidRDefault="008D6561" w:rsidP="008D6561">
            <w:pPr>
              <w:rPr>
                <w:sz w:val="26"/>
                <w:szCs w:val="26"/>
              </w:rPr>
            </w:pPr>
          </w:p>
        </w:tc>
        <w:tc>
          <w:tcPr>
            <w:tcW w:w="4500" w:type="dxa"/>
          </w:tcPr>
          <w:p w:rsidR="008D6561" w:rsidRDefault="008D6561" w:rsidP="008D6561">
            <w:pPr>
              <w:spacing w:after="240" w:line="276" w:lineRule="auto"/>
              <w:contextualSpacing/>
              <w:jc w:val="center"/>
              <w:rPr>
                <w:sz w:val="26"/>
                <w:szCs w:val="26"/>
              </w:rPr>
            </w:pPr>
          </w:p>
        </w:tc>
      </w:tr>
      <w:tr w:rsidR="008D6561" w:rsidTr="008D6561">
        <w:tc>
          <w:tcPr>
            <w:tcW w:w="5245" w:type="dxa"/>
          </w:tcPr>
          <w:p w:rsidR="008D6561" w:rsidRPr="000C24B5" w:rsidRDefault="008D6561" w:rsidP="008D6561">
            <w:pPr>
              <w:rPr>
                <w:sz w:val="26"/>
                <w:szCs w:val="26"/>
              </w:rPr>
            </w:pPr>
            <w:r w:rsidRPr="000C24B5">
              <w:rPr>
                <w:sz w:val="26"/>
                <w:szCs w:val="26"/>
              </w:rPr>
              <w:t xml:space="preserve">Главный специалист  </w:t>
            </w:r>
            <w:r>
              <w:rPr>
                <w:sz w:val="26"/>
                <w:szCs w:val="26"/>
              </w:rPr>
              <w:t>по геоэкологиче</w:t>
            </w:r>
            <w:r>
              <w:rPr>
                <w:sz w:val="26"/>
                <w:szCs w:val="26"/>
              </w:rPr>
              <w:softHyphen/>
              <w:t>ской безопасности  проектной группы «Охрана окружающей среды», к.г.-м.н.</w:t>
            </w:r>
          </w:p>
          <w:p w:rsidR="008D6561" w:rsidRDefault="008D6561" w:rsidP="008D6561">
            <w:pPr>
              <w:spacing w:after="240" w:line="276" w:lineRule="auto"/>
              <w:contextualSpacing/>
              <w:jc w:val="both"/>
              <w:rPr>
                <w:sz w:val="26"/>
                <w:szCs w:val="26"/>
              </w:rPr>
            </w:pPr>
          </w:p>
          <w:p w:rsidR="008D6561" w:rsidRDefault="008D6561" w:rsidP="008D6561">
            <w:pPr>
              <w:spacing w:after="240" w:line="276" w:lineRule="auto"/>
              <w:contextualSpacing/>
              <w:jc w:val="both"/>
              <w:rPr>
                <w:sz w:val="26"/>
                <w:szCs w:val="26"/>
              </w:rPr>
            </w:pPr>
            <w:r w:rsidRPr="000C24B5">
              <w:rPr>
                <w:sz w:val="26"/>
                <w:szCs w:val="26"/>
              </w:rPr>
              <w:t>_________________ В.Л. Миловидов</w:t>
            </w:r>
          </w:p>
        </w:tc>
        <w:tc>
          <w:tcPr>
            <w:tcW w:w="4500" w:type="dxa"/>
          </w:tcPr>
          <w:p w:rsidR="008D6561" w:rsidRDefault="008D6561" w:rsidP="008D6561">
            <w:pPr>
              <w:spacing w:after="240" w:line="276" w:lineRule="auto"/>
              <w:contextualSpacing/>
              <w:jc w:val="center"/>
              <w:rPr>
                <w:sz w:val="26"/>
                <w:szCs w:val="26"/>
              </w:rPr>
            </w:pPr>
          </w:p>
        </w:tc>
      </w:tr>
    </w:tbl>
    <w:p w:rsidR="00EE6BD7" w:rsidRDefault="00EE6BD7" w:rsidP="00B25739">
      <w:pPr>
        <w:tabs>
          <w:tab w:val="left" w:pos="851"/>
        </w:tabs>
        <w:spacing w:after="240"/>
        <w:ind w:firstLine="567"/>
        <w:contextualSpacing/>
        <w:jc w:val="both"/>
        <w:rPr>
          <w:sz w:val="26"/>
          <w:szCs w:val="26"/>
        </w:rPr>
      </w:pPr>
    </w:p>
    <w:sectPr w:rsidR="00EE6BD7" w:rsidSect="00BF2DA4">
      <w:footerReference w:type="even" r:id="rId8"/>
      <w:footerReference w:type="default" r:id="rId9"/>
      <w:footerReference w:type="first" r:id="rId10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33887" w:rsidRDefault="00533887" w:rsidP="00EE6A12">
      <w:r>
        <w:separator/>
      </w:r>
    </w:p>
  </w:endnote>
  <w:endnote w:type="continuationSeparator" w:id="0">
    <w:p w:rsidR="00533887" w:rsidRDefault="00533887" w:rsidP="00EE6A1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B56" w:rsidRDefault="00CE0095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51B5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51B56" w:rsidRDefault="00D51B56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2311503"/>
      <w:docPartObj>
        <w:docPartGallery w:val="Page Numbers (Bottom of Page)"/>
        <w:docPartUnique/>
      </w:docPartObj>
    </w:sdtPr>
    <w:sdtEndPr>
      <w:rPr>
        <w:sz w:val="22"/>
        <w:szCs w:val="22"/>
      </w:rPr>
    </w:sdtEndPr>
    <w:sdtContent>
      <w:p w:rsidR="00D51B56" w:rsidRDefault="00CE0095">
        <w:pPr>
          <w:pStyle w:val="a3"/>
          <w:jc w:val="center"/>
        </w:pPr>
        <w:r w:rsidRPr="0034715C">
          <w:rPr>
            <w:sz w:val="22"/>
            <w:szCs w:val="22"/>
          </w:rPr>
          <w:fldChar w:fldCharType="begin"/>
        </w:r>
        <w:r w:rsidR="00D51B56" w:rsidRPr="0034715C">
          <w:rPr>
            <w:sz w:val="22"/>
            <w:szCs w:val="22"/>
          </w:rPr>
          <w:instrText xml:space="preserve"> PAGE   \* MERGEFORMAT </w:instrText>
        </w:r>
        <w:r w:rsidRPr="0034715C">
          <w:rPr>
            <w:sz w:val="22"/>
            <w:szCs w:val="22"/>
          </w:rPr>
          <w:fldChar w:fldCharType="separate"/>
        </w:r>
        <w:r w:rsidR="0080695A">
          <w:rPr>
            <w:noProof/>
            <w:sz w:val="22"/>
            <w:szCs w:val="22"/>
          </w:rPr>
          <w:t>5</w:t>
        </w:r>
        <w:r w:rsidRPr="0034715C">
          <w:rPr>
            <w:sz w:val="22"/>
            <w:szCs w:val="22"/>
          </w:rPr>
          <w:fldChar w:fldCharType="end"/>
        </w:r>
      </w:p>
    </w:sdtContent>
  </w:sdt>
  <w:p w:rsidR="00D51B56" w:rsidRDefault="00D51B56">
    <w:pPr>
      <w:pStyle w:val="a3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B56" w:rsidRDefault="00D51B56">
    <w:pPr>
      <w:pStyle w:val="a3"/>
      <w:jc w:val="center"/>
    </w:pPr>
  </w:p>
  <w:p w:rsidR="00D51B56" w:rsidRDefault="00D51B56">
    <w:pPr>
      <w:pStyle w:val="a3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33887" w:rsidRDefault="00533887" w:rsidP="00EE6A12">
      <w:r>
        <w:separator/>
      </w:r>
    </w:p>
  </w:footnote>
  <w:footnote w:type="continuationSeparator" w:id="0">
    <w:p w:rsidR="00533887" w:rsidRDefault="00533887" w:rsidP="00EE6A1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13E6A"/>
    <w:multiLevelType w:val="hybridMultilevel"/>
    <w:tmpl w:val="53C8736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211F48"/>
    <w:multiLevelType w:val="hybridMultilevel"/>
    <w:tmpl w:val="88DCE136"/>
    <w:lvl w:ilvl="0" w:tplc="04190001">
      <w:start w:val="1"/>
      <w:numFmt w:val="bullet"/>
      <w:lvlText w:val=""/>
      <w:lvlJc w:val="left"/>
      <w:pPr>
        <w:tabs>
          <w:tab w:val="num" w:pos="1647"/>
        </w:tabs>
        <w:ind w:left="164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7"/>
        </w:tabs>
        <w:ind w:left="236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7"/>
        </w:tabs>
        <w:ind w:left="308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7"/>
        </w:tabs>
        <w:ind w:left="38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7"/>
        </w:tabs>
        <w:ind w:left="45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7"/>
        </w:tabs>
        <w:ind w:left="524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7"/>
        </w:tabs>
        <w:ind w:left="59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7"/>
        </w:tabs>
        <w:ind w:left="66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7"/>
        </w:tabs>
        <w:ind w:left="7407" w:hanging="360"/>
      </w:pPr>
      <w:rPr>
        <w:rFonts w:ascii="Wingdings" w:hAnsi="Wingdings" w:hint="default"/>
      </w:rPr>
    </w:lvl>
  </w:abstractNum>
  <w:abstractNum w:abstractNumId="2">
    <w:nsid w:val="080E2303"/>
    <w:multiLevelType w:val="hybridMultilevel"/>
    <w:tmpl w:val="D1D2FB6A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5A3BDC"/>
    <w:multiLevelType w:val="hybridMultilevel"/>
    <w:tmpl w:val="3140C646"/>
    <w:lvl w:ilvl="0" w:tplc="04190001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4">
    <w:nsid w:val="16B85864"/>
    <w:multiLevelType w:val="hybridMultilevel"/>
    <w:tmpl w:val="9E26B2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7725C2"/>
    <w:multiLevelType w:val="hybridMultilevel"/>
    <w:tmpl w:val="6B24A28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0251B8"/>
    <w:multiLevelType w:val="hybridMultilevel"/>
    <w:tmpl w:val="7ADA7822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3C15636"/>
    <w:multiLevelType w:val="hybridMultilevel"/>
    <w:tmpl w:val="601EEDE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2A5DB6"/>
    <w:multiLevelType w:val="hybridMultilevel"/>
    <w:tmpl w:val="4D90E7DA"/>
    <w:lvl w:ilvl="0" w:tplc="D9C29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26D030C3"/>
    <w:multiLevelType w:val="hybridMultilevel"/>
    <w:tmpl w:val="C346E10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DD20AE5"/>
    <w:multiLevelType w:val="multilevel"/>
    <w:tmpl w:val="F74CB9A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1">
    <w:nsid w:val="32977681"/>
    <w:multiLevelType w:val="hybridMultilevel"/>
    <w:tmpl w:val="1B481B5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07335C"/>
    <w:multiLevelType w:val="hybridMultilevel"/>
    <w:tmpl w:val="07500C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7EB6ADC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4">
    <w:nsid w:val="3AB314E3"/>
    <w:multiLevelType w:val="hybridMultilevel"/>
    <w:tmpl w:val="E46818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B0027C3"/>
    <w:multiLevelType w:val="hybridMultilevel"/>
    <w:tmpl w:val="19B4530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F892B72"/>
    <w:multiLevelType w:val="hybridMultilevel"/>
    <w:tmpl w:val="046A99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242C20"/>
    <w:multiLevelType w:val="hybridMultilevel"/>
    <w:tmpl w:val="EBEC792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DE16684"/>
    <w:multiLevelType w:val="hybridMultilevel"/>
    <w:tmpl w:val="5AA4C97A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6425C04"/>
    <w:multiLevelType w:val="hybridMultilevel"/>
    <w:tmpl w:val="939EC210"/>
    <w:lvl w:ilvl="0" w:tplc="04190001">
      <w:start w:val="1"/>
      <w:numFmt w:val="bullet"/>
      <w:lvlText w:val=""/>
      <w:lvlJc w:val="left"/>
      <w:pPr>
        <w:tabs>
          <w:tab w:val="num" w:pos="2574"/>
        </w:tabs>
        <w:ind w:left="25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3294"/>
        </w:tabs>
        <w:ind w:left="32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4014"/>
        </w:tabs>
        <w:ind w:left="40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4734"/>
        </w:tabs>
        <w:ind w:left="47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5454"/>
        </w:tabs>
        <w:ind w:left="54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6174"/>
        </w:tabs>
        <w:ind w:left="61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894"/>
        </w:tabs>
        <w:ind w:left="68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7614"/>
        </w:tabs>
        <w:ind w:left="76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8334"/>
        </w:tabs>
        <w:ind w:left="8334" w:hanging="360"/>
      </w:pPr>
      <w:rPr>
        <w:rFonts w:ascii="Wingdings" w:hAnsi="Wingdings" w:hint="default"/>
      </w:rPr>
    </w:lvl>
  </w:abstractNum>
  <w:abstractNum w:abstractNumId="20">
    <w:nsid w:val="58853BFA"/>
    <w:multiLevelType w:val="hybridMultilevel"/>
    <w:tmpl w:val="4EB289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9E5D1C"/>
    <w:multiLevelType w:val="hybridMultilevel"/>
    <w:tmpl w:val="4D90E7DA"/>
    <w:lvl w:ilvl="0" w:tplc="D9C29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D875C91"/>
    <w:multiLevelType w:val="hybridMultilevel"/>
    <w:tmpl w:val="4D90E7DA"/>
    <w:lvl w:ilvl="0" w:tplc="D9C2945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>
    <w:nsid w:val="6779672E"/>
    <w:multiLevelType w:val="multilevel"/>
    <w:tmpl w:val="828C9E1E"/>
    <w:lvl w:ilvl="0">
      <w:start w:val="1"/>
      <w:numFmt w:val="decimal"/>
      <w:lvlText w:val="%1."/>
      <w:lvlJc w:val="left"/>
      <w:pPr>
        <w:ind w:left="4188" w:hanging="360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24">
    <w:nsid w:val="6F172484"/>
    <w:multiLevelType w:val="hybridMultilevel"/>
    <w:tmpl w:val="086445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66C6860"/>
    <w:multiLevelType w:val="hybridMultilevel"/>
    <w:tmpl w:val="D30634F2"/>
    <w:lvl w:ilvl="0" w:tplc="64E41F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B413155"/>
    <w:multiLevelType w:val="hybridMultilevel"/>
    <w:tmpl w:val="75F82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BE71DEC"/>
    <w:multiLevelType w:val="hybridMultilevel"/>
    <w:tmpl w:val="24A4EADC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1"/>
  </w:num>
  <w:num w:numId="3">
    <w:abstractNumId w:val="3"/>
  </w:num>
  <w:num w:numId="4">
    <w:abstractNumId w:val="19"/>
  </w:num>
  <w:num w:numId="5">
    <w:abstractNumId w:val="15"/>
  </w:num>
  <w:num w:numId="6">
    <w:abstractNumId w:val="12"/>
  </w:num>
  <w:num w:numId="7">
    <w:abstractNumId w:val="24"/>
  </w:num>
  <w:num w:numId="8">
    <w:abstractNumId w:val="11"/>
  </w:num>
  <w:num w:numId="9">
    <w:abstractNumId w:val="14"/>
  </w:num>
  <w:num w:numId="10">
    <w:abstractNumId w:val="13"/>
  </w:num>
  <w:num w:numId="11">
    <w:abstractNumId w:val="16"/>
  </w:num>
  <w:num w:numId="12">
    <w:abstractNumId w:val="27"/>
  </w:num>
  <w:num w:numId="13">
    <w:abstractNumId w:val="10"/>
  </w:num>
  <w:num w:numId="14">
    <w:abstractNumId w:val="26"/>
  </w:num>
  <w:num w:numId="15">
    <w:abstractNumId w:val="6"/>
  </w:num>
  <w:num w:numId="16">
    <w:abstractNumId w:val="25"/>
  </w:num>
  <w:num w:numId="17">
    <w:abstractNumId w:val="21"/>
  </w:num>
  <w:num w:numId="18">
    <w:abstractNumId w:val="8"/>
  </w:num>
  <w:num w:numId="19">
    <w:abstractNumId w:val="22"/>
  </w:num>
  <w:num w:numId="20">
    <w:abstractNumId w:val="7"/>
  </w:num>
  <w:num w:numId="21">
    <w:abstractNumId w:val="23"/>
  </w:num>
  <w:num w:numId="22">
    <w:abstractNumId w:val="0"/>
  </w:num>
  <w:num w:numId="23">
    <w:abstractNumId w:val="4"/>
  </w:num>
  <w:num w:numId="24">
    <w:abstractNumId w:val="18"/>
  </w:num>
  <w:num w:numId="25">
    <w:abstractNumId w:val="17"/>
  </w:num>
  <w:num w:numId="26">
    <w:abstractNumId w:val="9"/>
  </w:num>
  <w:num w:numId="27">
    <w:abstractNumId w:val="2"/>
  </w:num>
  <w:num w:numId="2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97A58"/>
    <w:rsid w:val="00005B1D"/>
    <w:rsid w:val="00025CC1"/>
    <w:rsid w:val="00033176"/>
    <w:rsid w:val="00041863"/>
    <w:rsid w:val="0004622A"/>
    <w:rsid w:val="000479D5"/>
    <w:rsid w:val="00050CF0"/>
    <w:rsid w:val="00057840"/>
    <w:rsid w:val="00060B37"/>
    <w:rsid w:val="000618F3"/>
    <w:rsid w:val="000631BC"/>
    <w:rsid w:val="00066A5C"/>
    <w:rsid w:val="000948CC"/>
    <w:rsid w:val="00094CCA"/>
    <w:rsid w:val="000B0EBB"/>
    <w:rsid w:val="000B3399"/>
    <w:rsid w:val="000B4E97"/>
    <w:rsid w:val="000C24B5"/>
    <w:rsid w:val="000D047D"/>
    <w:rsid w:val="000D16AE"/>
    <w:rsid w:val="000D705B"/>
    <w:rsid w:val="000E53A5"/>
    <w:rsid w:val="000E7CAE"/>
    <w:rsid w:val="000F6477"/>
    <w:rsid w:val="001074FA"/>
    <w:rsid w:val="00111FA5"/>
    <w:rsid w:val="0012004B"/>
    <w:rsid w:val="00124EDE"/>
    <w:rsid w:val="0012553F"/>
    <w:rsid w:val="001266D9"/>
    <w:rsid w:val="00130EA2"/>
    <w:rsid w:val="001316D6"/>
    <w:rsid w:val="00131CB3"/>
    <w:rsid w:val="0013259C"/>
    <w:rsid w:val="00140D18"/>
    <w:rsid w:val="0015158E"/>
    <w:rsid w:val="001720BF"/>
    <w:rsid w:val="00173B21"/>
    <w:rsid w:val="001751B5"/>
    <w:rsid w:val="00175A3C"/>
    <w:rsid w:val="00177755"/>
    <w:rsid w:val="00180191"/>
    <w:rsid w:val="00184C5A"/>
    <w:rsid w:val="0019622B"/>
    <w:rsid w:val="00196F59"/>
    <w:rsid w:val="001A5741"/>
    <w:rsid w:val="001B2F08"/>
    <w:rsid w:val="001B3087"/>
    <w:rsid w:val="001D0B5C"/>
    <w:rsid w:val="001D69A7"/>
    <w:rsid w:val="001E1FF0"/>
    <w:rsid w:val="001E410E"/>
    <w:rsid w:val="0022665D"/>
    <w:rsid w:val="0023081D"/>
    <w:rsid w:val="00232E42"/>
    <w:rsid w:val="00234540"/>
    <w:rsid w:val="002345F0"/>
    <w:rsid w:val="00240689"/>
    <w:rsid w:val="002455CE"/>
    <w:rsid w:val="002500DD"/>
    <w:rsid w:val="00255BFE"/>
    <w:rsid w:val="00265946"/>
    <w:rsid w:val="00266C97"/>
    <w:rsid w:val="002701C6"/>
    <w:rsid w:val="00272DFF"/>
    <w:rsid w:val="002829E6"/>
    <w:rsid w:val="00284603"/>
    <w:rsid w:val="00285D00"/>
    <w:rsid w:val="00297513"/>
    <w:rsid w:val="002A163E"/>
    <w:rsid w:val="002B6E21"/>
    <w:rsid w:val="002C48B8"/>
    <w:rsid w:val="002C5F7A"/>
    <w:rsid w:val="002D0C6C"/>
    <w:rsid w:val="002D155D"/>
    <w:rsid w:val="002D2A7E"/>
    <w:rsid w:val="002D7C54"/>
    <w:rsid w:val="002D7F8F"/>
    <w:rsid w:val="002E0DF6"/>
    <w:rsid w:val="002E3F98"/>
    <w:rsid w:val="002F1DBC"/>
    <w:rsid w:val="002F7B58"/>
    <w:rsid w:val="0030055A"/>
    <w:rsid w:val="0030514A"/>
    <w:rsid w:val="0031241B"/>
    <w:rsid w:val="00312D7A"/>
    <w:rsid w:val="00322DB6"/>
    <w:rsid w:val="00324D0C"/>
    <w:rsid w:val="00326B81"/>
    <w:rsid w:val="00326F69"/>
    <w:rsid w:val="00327D61"/>
    <w:rsid w:val="0033179F"/>
    <w:rsid w:val="00340E59"/>
    <w:rsid w:val="003442C5"/>
    <w:rsid w:val="00346FE3"/>
    <w:rsid w:val="0034715C"/>
    <w:rsid w:val="003630C8"/>
    <w:rsid w:val="00365533"/>
    <w:rsid w:val="003809AB"/>
    <w:rsid w:val="00382E32"/>
    <w:rsid w:val="00385E02"/>
    <w:rsid w:val="00387569"/>
    <w:rsid w:val="0039207D"/>
    <w:rsid w:val="00392CA8"/>
    <w:rsid w:val="00395A87"/>
    <w:rsid w:val="003C0B46"/>
    <w:rsid w:val="003C7482"/>
    <w:rsid w:val="003D1B5E"/>
    <w:rsid w:val="003D26F1"/>
    <w:rsid w:val="003E4499"/>
    <w:rsid w:val="003F5049"/>
    <w:rsid w:val="003F67AE"/>
    <w:rsid w:val="003F78C9"/>
    <w:rsid w:val="0041110E"/>
    <w:rsid w:val="0041189E"/>
    <w:rsid w:val="004173D4"/>
    <w:rsid w:val="00417DD8"/>
    <w:rsid w:val="00420D68"/>
    <w:rsid w:val="00430277"/>
    <w:rsid w:val="00431809"/>
    <w:rsid w:val="00432BF4"/>
    <w:rsid w:val="00434500"/>
    <w:rsid w:val="00436CF2"/>
    <w:rsid w:val="00441444"/>
    <w:rsid w:val="0045163A"/>
    <w:rsid w:val="00452C2A"/>
    <w:rsid w:val="00457CC8"/>
    <w:rsid w:val="00465C4F"/>
    <w:rsid w:val="004664B1"/>
    <w:rsid w:val="00471B07"/>
    <w:rsid w:val="00473C10"/>
    <w:rsid w:val="004852E7"/>
    <w:rsid w:val="00486BB1"/>
    <w:rsid w:val="00486C52"/>
    <w:rsid w:val="00490A3C"/>
    <w:rsid w:val="004921E3"/>
    <w:rsid w:val="00493D52"/>
    <w:rsid w:val="00497B77"/>
    <w:rsid w:val="004A0C9E"/>
    <w:rsid w:val="004B3EA3"/>
    <w:rsid w:val="004B520E"/>
    <w:rsid w:val="004B5EF6"/>
    <w:rsid w:val="004C0C87"/>
    <w:rsid w:val="004C1987"/>
    <w:rsid w:val="004C221E"/>
    <w:rsid w:val="004E4FCC"/>
    <w:rsid w:val="004E633E"/>
    <w:rsid w:val="004E78FF"/>
    <w:rsid w:val="004F1F2D"/>
    <w:rsid w:val="004F46A0"/>
    <w:rsid w:val="004F7788"/>
    <w:rsid w:val="0050003A"/>
    <w:rsid w:val="005017A2"/>
    <w:rsid w:val="005027C4"/>
    <w:rsid w:val="0050750D"/>
    <w:rsid w:val="00512EA0"/>
    <w:rsid w:val="00515AB0"/>
    <w:rsid w:val="00515BED"/>
    <w:rsid w:val="00517C93"/>
    <w:rsid w:val="00523011"/>
    <w:rsid w:val="00533887"/>
    <w:rsid w:val="00534E30"/>
    <w:rsid w:val="005469F7"/>
    <w:rsid w:val="00552142"/>
    <w:rsid w:val="00561B97"/>
    <w:rsid w:val="00567C63"/>
    <w:rsid w:val="00574E8C"/>
    <w:rsid w:val="00587054"/>
    <w:rsid w:val="00587703"/>
    <w:rsid w:val="00590C95"/>
    <w:rsid w:val="005959D0"/>
    <w:rsid w:val="005A3588"/>
    <w:rsid w:val="005A3662"/>
    <w:rsid w:val="005B051E"/>
    <w:rsid w:val="005B1235"/>
    <w:rsid w:val="005B46EA"/>
    <w:rsid w:val="005B6336"/>
    <w:rsid w:val="005C1768"/>
    <w:rsid w:val="005C6D73"/>
    <w:rsid w:val="005D0596"/>
    <w:rsid w:val="005D67F2"/>
    <w:rsid w:val="005E008B"/>
    <w:rsid w:val="005E122D"/>
    <w:rsid w:val="005E1786"/>
    <w:rsid w:val="005F2656"/>
    <w:rsid w:val="005F712F"/>
    <w:rsid w:val="006061BF"/>
    <w:rsid w:val="00610ADA"/>
    <w:rsid w:val="006123DA"/>
    <w:rsid w:val="00614775"/>
    <w:rsid w:val="00614AC1"/>
    <w:rsid w:val="00620A07"/>
    <w:rsid w:val="00623522"/>
    <w:rsid w:val="0063157B"/>
    <w:rsid w:val="00631810"/>
    <w:rsid w:val="00647A64"/>
    <w:rsid w:val="006505DC"/>
    <w:rsid w:val="00650C31"/>
    <w:rsid w:val="00654C66"/>
    <w:rsid w:val="00654ECE"/>
    <w:rsid w:val="00657619"/>
    <w:rsid w:val="0066265A"/>
    <w:rsid w:val="006671C6"/>
    <w:rsid w:val="00675DA3"/>
    <w:rsid w:val="0068131A"/>
    <w:rsid w:val="00684B50"/>
    <w:rsid w:val="006872E4"/>
    <w:rsid w:val="0068779B"/>
    <w:rsid w:val="0069188B"/>
    <w:rsid w:val="00693431"/>
    <w:rsid w:val="00694B66"/>
    <w:rsid w:val="006977EE"/>
    <w:rsid w:val="006A0793"/>
    <w:rsid w:val="006A171F"/>
    <w:rsid w:val="006A321E"/>
    <w:rsid w:val="006A4A8B"/>
    <w:rsid w:val="006A70DC"/>
    <w:rsid w:val="006B1992"/>
    <w:rsid w:val="006B287F"/>
    <w:rsid w:val="006B50ED"/>
    <w:rsid w:val="006C137D"/>
    <w:rsid w:val="006C2174"/>
    <w:rsid w:val="006C2454"/>
    <w:rsid w:val="006C367E"/>
    <w:rsid w:val="006C65B0"/>
    <w:rsid w:val="006D1427"/>
    <w:rsid w:val="006E0705"/>
    <w:rsid w:val="006F0782"/>
    <w:rsid w:val="006F24FB"/>
    <w:rsid w:val="006F48C8"/>
    <w:rsid w:val="006F4C71"/>
    <w:rsid w:val="006F6CD6"/>
    <w:rsid w:val="00701A89"/>
    <w:rsid w:val="00714944"/>
    <w:rsid w:val="00716E41"/>
    <w:rsid w:val="00717FD9"/>
    <w:rsid w:val="00723168"/>
    <w:rsid w:val="0073032C"/>
    <w:rsid w:val="00735C0A"/>
    <w:rsid w:val="00737861"/>
    <w:rsid w:val="00741756"/>
    <w:rsid w:val="0075487C"/>
    <w:rsid w:val="0075506A"/>
    <w:rsid w:val="00763A69"/>
    <w:rsid w:val="00763F4F"/>
    <w:rsid w:val="00765748"/>
    <w:rsid w:val="0077175F"/>
    <w:rsid w:val="00772AD8"/>
    <w:rsid w:val="00785E55"/>
    <w:rsid w:val="007953E4"/>
    <w:rsid w:val="007969FE"/>
    <w:rsid w:val="007A3FFE"/>
    <w:rsid w:val="007B5839"/>
    <w:rsid w:val="007B6AAA"/>
    <w:rsid w:val="007B77EE"/>
    <w:rsid w:val="007D4156"/>
    <w:rsid w:val="007E36CD"/>
    <w:rsid w:val="007F3089"/>
    <w:rsid w:val="0080695A"/>
    <w:rsid w:val="00810A05"/>
    <w:rsid w:val="008163F2"/>
    <w:rsid w:val="00824B30"/>
    <w:rsid w:val="00824F9D"/>
    <w:rsid w:val="008260DB"/>
    <w:rsid w:val="00826F33"/>
    <w:rsid w:val="00831C8B"/>
    <w:rsid w:val="00842152"/>
    <w:rsid w:val="00844005"/>
    <w:rsid w:val="00844BA0"/>
    <w:rsid w:val="00851088"/>
    <w:rsid w:val="0085683E"/>
    <w:rsid w:val="008602F2"/>
    <w:rsid w:val="00870221"/>
    <w:rsid w:val="00871721"/>
    <w:rsid w:val="00873DD8"/>
    <w:rsid w:val="0087586E"/>
    <w:rsid w:val="00875FEA"/>
    <w:rsid w:val="0088226B"/>
    <w:rsid w:val="00884EA5"/>
    <w:rsid w:val="008866A3"/>
    <w:rsid w:val="00890E36"/>
    <w:rsid w:val="00893196"/>
    <w:rsid w:val="00893D6A"/>
    <w:rsid w:val="0089522A"/>
    <w:rsid w:val="00896A99"/>
    <w:rsid w:val="008A2C4F"/>
    <w:rsid w:val="008A751F"/>
    <w:rsid w:val="008C0057"/>
    <w:rsid w:val="008C60D2"/>
    <w:rsid w:val="008D1491"/>
    <w:rsid w:val="008D6561"/>
    <w:rsid w:val="008E5371"/>
    <w:rsid w:val="008F157E"/>
    <w:rsid w:val="008F2360"/>
    <w:rsid w:val="008F4A87"/>
    <w:rsid w:val="00904AFD"/>
    <w:rsid w:val="00905A54"/>
    <w:rsid w:val="00915F09"/>
    <w:rsid w:val="00920E5C"/>
    <w:rsid w:val="00922F17"/>
    <w:rsid w:val="00923C69"/>
    <w:rsid w:val="00924B8D"/>
    <w:rsid w:val="00941214"/>
    <w:rsid w:val="009506D0"/>
    <w:rsid w:val="00953B35"/>
    <w:rsid w:val="00956CB2"/>
    <w:rsid w:val="00962628"/>
    <w:rsid w:val="00967577"/>
    <w:rsid w:val="00973760"/>
    <w:rsid w:val="009867A9"/>
    <w:rsid w:val="009925B5"/>
    <w:rsid w:val="009947FC"/>
    <w:rsid w:val="00994A2C"/>
    <w:rsid w:val="009A47EB"/>
    <w:rsid w:val="009A78B3"/>
    <w:rsid w:val="009B3B09"/>
    <w:rsid w:val="009B53F6"/>
    <w:rsid w:val="009D1F97"/>
    <w:rsid w:val="009D76CF"/>
    <w:rsid w:val="009E4F24"/>
    <w:rsid w:val="009E656C"/>
    <w:rsid w:val="009F34E1"/>
    <w:rsid w:val="009F4ECF"/>
    <w:rsid w:val="00A06FFF"/>
    <w:rsid w:val="00A1347A"/>
    <w:rsid w:val="00A13797"/>
    <w:rsid w:val="00A13843"/>
    <w:rsid w:val="00A14083"/>
    <w:rsid w:val="00A23457"/>
    <w:rsid w:val="00A27789"/>
    <w:rsid w:val="00A27F48"/>
    <w:rsid w:val="00A32E8C"/>
    <w:rsid w:val="00A3355C"/>
    <w:rsid w:val="00A41331"/>
    <w:rsid w:val="00A54C62"/>
    <w:rsid w:val="00A65202"/>
    <w:rsid w:val="00A67E33"/>
    <w:rsid w:val="00A82DC2"/>
    <w:rsid w:val="00A86C7D"/>
    <w:rsid w:val="00AA4729"/>
    <w:rsid w:val="00AA575F"/>
    <w:rsid w:val="00AA5F30"/>
    <w:rsid w:val="00AA6707"/>
    <w:rsid w:val="00AB0006"/>
    <w:rsid w:val="00AB2DDD"/>
    <w:rsid w:val="00AC1EAA"/>
    <w:rsid w:val="00AC2B90"/>
    <w:rsid w:val="00AC44C9"/>
    <w:rsid w:val="00AC553C"/>
    <w:rsid w:val="00AD4049"/>
    <w:rsid w:val="00AE78A6"/>
    <w:rsid w:val="00B029FA"/>
    <w:rsid w:val="00B0478E"/>
    <w:rsid w:val="00B071EB"/>
    <w:rsid w:val="00B10171"/>
    <w:rsid w:val="00B10585"/>
    <w:rsid w:val="00B1286E"/>
    <w:rsid w:val="00B20882"/>
    <w:rsid w:val="00B21EA3"/>
    <w:rsid w:val="00B24301"/>
    <w:rsid w:val="00B25739"/>
    <w:rsid w:val="00B27396"/>
    <w:rsid w:val="00B35C83"/>
    <w:rsid w:val="00B406AC"/>
    <w:rsid w:val="00B40B2F"/>
    <w:rsid w:val="00B43C39"/>
    <w:rsid w:val="00B55B42"/>
    <w:rsid w:val="00B64A11"/>
    <w:rsid w:val="00B64FB9"/>
    <w:rsid w:val="00B67716"/>
    <w:rsid w:val="00B70958"/>
    <w:rsid w:val="00B74130"/>
    <w:rsid w:val="00B747A8"/>
    <w:rsid w:val="00B84BAD"/>
    <w:rsid w:val="00B90EF3"/>
    <w:rsid w:val="00BA5A54"/>
    <w:rsid w:val="00BB0A88"/>
    <w:rsid w:val="00BB29C3"/>
    <w:rsid w:val="00BD6C9B"/>
    <w:rsid w:val="00BD77DF"/>
    <w:rsid w:val="00BE2A77"/>
    <w:rsid w:val="00BE6598"/>
    <w:rsid w:val="00BF1DB5"/>
    <w:rsid w:val="00BF2DA4"/>
    <w:rsid w:val="00BF5F79"/>
    <w:rsid w:val="00C00D37"/>
    <w:rsid w:val="00C06699"/>
    <w:rsid w:val="00C14A7D"/>
    <w:rsid w:val="00C22689"/>
    <w:rsid w:val="00C32DC0"/>
    <w:rsid w:val="00C35963"/>
    <w:rsid w:val="00C41B09"/>
    <w:rsid w:val="00C455D7"/>
    <w:rsid w:val="00C542EE"/>
    <w:rsid w:val="00C56737"/>
    <w:rsid w:val="00C61A08"/>
    <w:rsid w:val="00C62A44"/>
    <w:rsid w:val="00C65B44"/>
    <w:rsid w:val="00C661C8"/>
    <w:rsid w:val="00C802B2"/>
    <w:rsid w:val="00C80811"/>
    <w:rsid w:val="00C86010"/>
    <w:rsid w:val="00C87BC4"/>
    <w:rsid w:val="00C94AFC"/>
    <w:rsid w:val="00C96BBA"/>
    <w:rsid w:val="00C97A58"/>
    <w:rsid w:val="00CA4B58"/>
    <w:rsid w:val="00CA671D"/>
    <w:rsid w:val="00CB3080"/>
    <w:rsid w:val="00CC0A70"/>
    <w:rsid w:val="00CD4C56"/>
    <w:rsid w:val="00CE0095"/>
    <w:rsid w:val="00CE154A"/>
    <w:rsid w:val="00CE6176"/>
    <w:rsid w:val="00CF3C46"/>
    <w:rsid w:val="00CF64C6"/>
    <w:rsid w:val="00CF6ABF"/>
    <w:rsid w:val="00D07554"/>
    <w:rsid w:val="00D113C0"/>
    <w:rsid w:val="00D12483"/>
    <w:rsid w:val="00D16FDF"/>
    <w:rsid w:val="00D17340"/>
    <w:rsid w:val="00D203DE"/>
    <w:rsid w:val="00D24FD5"/>
    <w:rsid w:val="00D2665B"/>
    <w:rsid w:val="00D326C4"/>
    <w:rsid w:val="00D34125"/>
    <w:rsid w:val="00D4224C"/>
    <w:rsid w:val="00D453B6"/>
    <w:rsid w:val="00D457BC"/>
    <w:rsid w:val="00D47653"/>
    <w:rsid w:val="00D47CCA"/>
    <w:rsid w:val="00D50002"/>
    <w:rsid w:val="00D51B56"/>
    <w:rsid w:val="00D535A4"/>
    <w:rsid w:val="00D55C01"/>
    <w:rsid w:val="00D600AE"/>
    <w:rsid w:val="00D60E06"/>
    <w:rsid w:val="00D6195B"/>
    <w:rsid w:val="00D90D01"/>
    <w:rsid w:val="00D95EBE"/>
    <w:rsid w:val="00DA0478"/>
    <w:rsid w:val="00DA0AED"/>
    <w:rsid w:val="00DA21E4"/>
    <w:rsid w:val="00DB1C90"/>
    <w:rsid w:val="00DB56B2"/>
    <w:rsid w:val="00DC3199"/>
    <w:rsid w:val="00DD0BED"/>
    <w:rsid w:val="00DD2963"/>
    <w:rsid w:val="00DD2B35"/>
    <w:rsid w:val="00DE0043"/>
    <w:rsid w:val="00DE2E90"/>
    <w:rsid w:val="00DE3DD0"/>
    <w:rsid w:val="00DF0F39"/>
    <w:rsid w:val="00DF5419"/>
    <w:rsid w:val="00E004CC"/>
    <w:rsid w:val="00E014CF"/>
    <w:rsid w:val="00E03CF4"/>
    <w:rsid w:val="00E05464"/>
    <w:rsid w:val="00E06173"/>
    <w:rsid w:val="00E11462"/>
    <w:rsid w:val="00E156EC"/>
    <w:rsid w:val="00E15AC9"/>
    <w:rsid w:val="00E15EFC"/>
    <w:rsid w:val="00E175C4"/>
    <w:rsid w:val="00E21562"/>
    <w:rsid w:val="00E21568"/>
    <w:rsid w:val="00E23C79"/>
    <w:rsid w:val="00E27236"/>
    <w:rsid w:val="00E31037"/>
    <w:rsid w:val="00E329E2"/>
    <w:rsid w:val="00E414C9"/>
    <w:rsid w:val="00E46A38"/>
    <w:rsid w:val="00E548BC"/>
    <w:rsid w:val="00E57B0B"/>
    <w:rsid w:val="00E65566"/>
    <w:rsid w:val="00E65D82"/>
    <w:rsid w:val="00E70AE7"/>
    <w:rsid w:val="00E747EE"/>
    <w:rsid w:val="00E75344"/>
    <w:rsid w:val="00E75A5A"/>
    <w:rsid w:val="00E83979"/>
    <w:rsid w:val="00E85706"/>
    <w:rsid w:val="00E85E43"/>
    <w:rsid w:val="00E85E70"/>
    <w:rsid w:val="00E94752"/>
    <w:rsid w:val="00E9521C"/>
    <w:rsid w:val="00EB3FBC"/>
    <w:rsid w:val="00EC090D"/>
    <w:rsid w:val="00EC2A60"/>
    <w:rsid w:val="00ED1B60"/>
    <w:rsid w:val="00ED2760"/>
    <w:rsid w:val="00ED7368"/>
    <w:rsid w:val="00ED7819"/>
    <w:rsid w:val="00EE0552"/>
    <w:rsid w:val="00EE0C24"/>
    <w:rsid w:val="00EE34A5"/>
    <w:rsid w:val="00EE6510"/>
    <w:rsid w:val="00EE6A12"/>
    <w:rsid w:val="00EE6BD7"/>
    <w:rsid w:val="00EF63BA"/>
    <w:rsid w:val="00EF7F6F"/>
    <w:rsid w:val="00F01FF7"/>
    <w:rsid w:val="00F11974"/>
    <w:rsid w:val="00F14E4C"/>
    <w:rsid w:val="00F204F4"/>
    <w:rsid w:val="00F21071"/>
    <w:rsid w:val="00F30238"/>
    <w:rsid w:val="00F357AC"/>
    <w:rsid w:val="00F546E8"/>
    <w:rsid w:val="00F605B4"/>
    <w:rsid w:val="00F6723A"/>
    <w:rsid w:val="00F74CD2"/>
    <w:rsid w:val="00F762DD"/>
    <w:rsid w:val="00F81AF3"/>
    <w:rsid w:val="00F84ACB"/>
    <w:rsid w:val="00F92891"/>
    <w:rsid w:val="00FA0A75"/>
    <w:rsid w:val="00FA35B1"/>
    <w:rsid w:val="00FA3845"/>
    <w:rsid w:val="00FA3D67"/>
    <w:rsid w:val="00FA6466"/>
    <w:rsid w:val="00FA7AD4"/>
    <w:rsid w:val="00FB3A9E"/>
    <w:rsid w:val="00FC1DF1"/>
    <w:rsid w:val="00FC7DF0"/>
    <w:rsid w:val="00FD28D3"/>
    <w:rsid w:val="00FD6C3F"/>
    <w:rsid w:val="00FD6D77"/>
    <w:rsid w:val="00FE2564"/>
    <w:rsid w:val="00FE6158"/>
    <w:rsid w:val="00FE6AB2"/>
    <w:rsid w:val="00FE7F50"/>
    <w:rsid w:val="00FF5F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7A5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D6D7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autoRedefine/>
    <w:qFormat/>
    <w:rsid w:val="00FC1DF1"/>
    <w:pPr>
      <w:keepNext/>
      <w:spacing w:before="120" w:line="360" w:lineRule="auto"/>
      <w:jc w:val="center"/>
      <w:outlineLvl w:val="1"/>
    </w:pPr>
    <w:rPr>
      <w:b/>
      <w:bCs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C97A58"/>
    <w:pPr>
      <w:widowControl w:val="0"/>
      <w:tabs>
        <w:tab w:val="center" w:pos="4153"/>
        <w:tab w:val="right" w:pos="8306"/>
      </w:tabs>
      <w:jc w:val="both"/>
    </w:pPr>
    <w:rPr>
      <w:szCs w:val="20"/>
    </w:rPr>
  </w:style>
  <w:style w:type="character" w:customStyle="1" w:styleId="a4">
    <w:name w:val="Нижний колонтитул Знак"/>
    <w:basedOn w:val="a0"/>
    <w:link w:val="a3"/>
    <w:uiPriority w:val="99"/>
    <w:rsid w:val="00C97A58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5">
    <w:name w:val="page number"/>
    <w:basedOn w:val="a0"/>
    <w:semiHidden/>
    <w:rsid w:val="00C97A58"/>
  </w:style>
  <w:style w:type="paragraph" w:styleId="a6">
    <w:name w:val="List Paragraph"/>
    <w:basedOn w:val="a"/>
    <w:link w:val="a7"/>
    <w:uiPriority w:val="34"/>
    <w:qFormat/>
    <w:rsid w:val="00C97A58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US" w:eastAsia="en-US" w:bidi="en-US"/>
    </w:rPr>
  </w:style>
  <w:style w:type="paragraph" w:styleId="21">
    <w:name w:val="Body Text 2"/>
    <w:basedOn w:val="a"/>
    <w:link w:val="22"/>
    <w:semiHidden/>
    <w:rsid w:val="00C97A58"/>
    <w:pPr>
      <w:spacing w:after="120"/>
      <w:jc w:val="both"/>
    </w:pPr>
  </w:style>
  <w:style w:type="character" w:customStyle="1" w:styleId="22">
    <w:name w:val="Основной текст 2 Знак"/>
    <w:basedOn w:val="a0"/>
    <w:link w:val="21"/>
    <w:semiHidden/>
    <w:rsid w:val="00C97A5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header"/>
    <w:basedOn w:val="a"/>
    <w:link w:val="a9"/>
    <w:uiPriority w:val="99"/>
    <w:unhideWhenUsed/>
    <w:rsid w:val="00C97A58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C97A5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Абзац списка Знак"/>
    <w:basedOn w:val="a0"/>
    <w:link w:val="a6"/>
    <w:uiPriority w:val="34"/>
    <w:rsid w:val="00C97A58"/>
    <w:rPr>
      <w:rFonts w:ascii="Calibri" w:eastAsia="Times New Roman" w:hAnsi="Calibri" w:cs="Times New Roman"/>
      <w:lang w:val="en-US" w:bidi="en-US"/>
    </w:rPr>
  </w:style>
  <w:style w:type="paragraph" w:customStyle="1" w:styleId="210">
    <w:name w:val="Основной текст с отступом 21"/>
    <w:basedOn w:val="a"/>
    <w:rsid w:val="00C97A58"/>
    <w:pPr>
      <w:suppressAutoHyphens/>
      <w:ind w:firstLine="720"/>
      <w:jc w:val="both"/>
    </w:pPr>
    <w:rPr>
      <w:lang w:eastAsia="ar-SA"/>
    </w:rPr>
  </w:style>
  <w:style w:type="paragraph" w:styleId="aa">
    <w:name w:val="Title"/>
    <w:basedOn w:val="a"/>
    <w:link w:val="ab"/>
    <w:qFormat/>
    <w:rsid w:val="00C97A58"/>
    <w:pPr>
      <w:jc w:val="center"/>
    </w:pPr>
    <w:rPr>
      <w:sz w:val="28"/>
    </w:rPr>
  </w:style>
  <w:style w:type="character" w:customStyle="1" w:styleId="ab">
    <w:name w:val="Название Знак"/>
    <w:basedOn w:val="a0"/>
    <w:link w:val="aa"/>
    <w:rsid w:val="00C97A58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FC1DF1"/>
    <w:pPr>
      <w:spacing w:after="120"/>
    </w:pPr>
  </w:style>
  <w:style w:type="character" w:customStyle="1" w:styleId="ad">
    <w:name w:val="Основной текст Знак"/>
    <w:basedOn w:val="a0"/>
    <w:link w:val="ac"/>
    <w:uiPriority w:val="99"/>
    <w:rsid w:val="00FC1DF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FC1DF1"/>
    <w:rPr>
      <w:rFonts w:ascii="Times New Roman" w:eastAsia="Times New Roman" w:hAnsi="Times New Roman" w:cs="Times New Roman"/>
      <w:b/>
      <w:bCs/>
      <w:sz w:val="24"/>
      <w:szCs w:val="28"/>
      <w:lang w:eastAsia="ru-RU"/>
    </w:rPr>
  </w:style>
  <w:style w:type="paragraph" w:customStyle="1" w:styleId="211">
    <w:name w:val="Основной текст 21"/>
    <w:basedOn w:val="a"/>
    <w:rsid w:val="00FC1DF1"/>
    <w:pPr>
      <w:ind w:firstLine="720"/>
      <w:jc w:val="both"/>
    </w:pPr>
    <w:rPr>
      <w:sz w:val="26"/>
      <w:szCs w:val="20"/>
    </w:rPr>
  </w:style>
  <w:style w:type="paragraph" w:customStyle="1" w:styleId="ae">
    <w:name w:val="Нормальный"/>
    <w:rsid w:val="00284603"/>
    <w:pPr>
      <w:suppressAutoHyphens/>
      <w:spacing w:after="0" w:line="240" w:lineRule="auto"/>
    </w:pPr>
    <w:rPr>
      <w:rFonts w:ascii="Times New Roman" w:eastAsia="Arial" w:hAnsi="Times New Roman" w:cs="Times New Roman"/>
      <w:sz w:val="20"/>
      <w:szCs w:val="20"/>
      <w:lang w:eastAsia="ar-SA"/>
    </w:rPr>
  </w:style>
  <w:style w:type="table" w:styleId="af">
    <w:name w:val="Table Grid"/>
    <w:basedOn w:val="a1"/>
    <w:uiPriority w:val="59"/>
    <w:rsid w:val="00B0478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FD6D7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77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8C35D5-5A73-4343-B050-F162DAD87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7</Pages>
  <Words>2495</Words>
  <Characters>14223</Characters>
  <Application>Microsoft Office Word</Application>
  <DocSecurity>0</DocSecurity>
  <Lines>118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Прокопова</dc:creator>
  <cp:keywords/>
  <dc:description/>
  <cp:lastModifiedBy>Прокопова</cp:lastModifiedBy>
  <cp:revision>9</cp:revision>
  <cp:lastPrinted>2013-10-03T12:10:00Z</cp:lastPrinted>
  <dcterms:created xsi:type="dcterms:W3CDTF">2013-09-23T05:18:00Z</dcterms:created>
  <dcterms:modified xsi:type="dcterms:W3CDTF">2013-10-04T10:01:00Z</dcterms:modified>
</cp:coreProperties>
</file>