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275" w:rsidRPr="009A5E7D" w:rsidRDefault="00851275" w:rsidP="00851275">
      <w:pPr>
        <w:jc w:val="center"/>
        <w:outlineLvl w:val="0"/>
        <w:rPr>
          <w:b/>
        </w:rPr>
      </w:pPr>
      <w:bookmarkStart w:id="0" w:name="_Toc389752967"/>
      <w:r w:rsidRPr="009A5E7D">
        <w:rPr>
          <w:b/>
        </w:rPr>
        <w:t>ИЗВЕЩЕНИЕ О ПРОВЕДЕНИИ ЗАПРОСА ЦЕН</w:t>
      </w:r>
      <w:bookmarkEnd w:id="0"/>
    </w:p>
    <w:p w:rsidR="00851275" w:rsidRPr="009A5E7D" w:rsidRDefault="00851275" w:rsidP="00851275">
      <w:pPr>
        <w:tabs>
          <w:tab w:val="left" w:pos="1134"/>
        </w:tabs>
        <w:ind w:firstLine="709"/>
        <w:jc w:val="center"/>
      </w:pP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A5E7D">
        <w:rPr>
          <w:spacing w:val="-6"/>
        </w:rPr>
        <w:t xml:space="preserve">Форма и способ процедуры закупки: </w:t>
      </w:r>
      <w:r w:rsidRPr="009A5E7D">
        <w:t>Открытый запрос цен в электронной форме.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rPr>
          <w:spacing w:val="-6"/>
        </w:rPr>
        <w:t xml:space="preserve">Заказчик: </w:t>
      </w:r>
      <w:r w:rsidRPr="009A5E7D">
        <w:t>Открытое акционерное общество «Атомэнергопроект»</w:t>
      </w:r>
      <w:r w:rsidRPr="009A5E7D">
        <w:rPr>
          <w:b/>
          <w:spacing w:val="-6"/>
        </w:rPr>
        <w:t xml:space="preserve"> </w:t>
      </w:r>
    </w:p>
    <w:p w:rsidR="00851275" w:rsidRPr="009A5E7D" w:rsidRDefault="00851275" w:rsidP="00851275">
      <w:pPr>
        <w:tabs>
          <w:tab w:val="left" w:pos="1134"/>
        </w:tabs>
        <w:ind w:firstLine="720"/>
        <w:contextualSpacing/>
        <w:jc w:val="both"/>
      </w:pPr>
      <w:r w:rsidRPr="009A5E7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851275" w:rsidRPr="009A5E7D" w:rsidRDefault="00851275" w:rsidP="00851275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A5E7D">
          <w:t>105005, г</w:t>
        </w:r>
      </w:smartTag>
      <w:r w:rsidRPr="009A5E7D">
        <w:t xml:space="preserve">. Москва, ул. </w:t>
      </w:r>
      <w:proofErr w:type="spellStart"/>
      <w:r w:rsidRPr="009A5E7D">
        <w:t>Бакунинская</w:t>
      </w:r>
      <w:proofErr w:type="spellEnd"/>
      <w:r w:rsidRPr="009A5E7D">
        <w:t>, д.7, стр.1</w:t>
      </w:r>
    </w:p>
    <w:p w:rsidR="00851275" w:rsidRPr="009A5E7D" w:rsidRDefault="00851275" w:rsidP="00851275">
      <w:pPr>
        <w:pStyle w:val="a6"/>
        <w:tabs>
          <w:tab w:val="num" w:pos="720"/>
        </w:tabs>
        <w:spacing w:after="0"/>
        <w:ind w:firstLine="720"/>
      </w:pPr>
      <w:r w:rsidRPr="009A5E7D">
        <w:t>Тел.: (499) 261-41-87</w:t>
      </w:r>
    </w:p>
    <w:p w:rsidR="00851275" w:rsidRPr="009A5E7D" w:rsidRDefault="00851275" w:rsidP="00851275">
      <w:pPr>
        <w:pStyle w:val="a6"/>
        <w:tabs>
          <w:tab w:val="num" w:pos="720"/>
        </w:tabs>
        <w:spacing w:after="0"/>
        <w:ind w:firstLine="720"/>
      </w:pPr>
      <w:r w:rsidRPr="009A5E7D">
        <w:t>Факс: (499)265-09-74</w:t>
      </w:r>
    </w:p>
    <w:p w:rsidR="00851275" w:rsidRPr="009A5E7D" w:rsidRDefault="00851275" w:rsidP="00851275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>эл. почта:</w:t>
      </w:r>
      <w:r w:rsidRPr="009A5E7D">
        <w:rPr>
          <w:rStyle w:val="Bodytext2NotBold12"/>
          <w:sz w:val="24"/>
          <w:szCs w:val="24"/>
        </w:rPr>
        <w:t xml:space="preserve"> </w:t>
      </w:r>
      <w:hyperlink r:id="rId6" w:history="1">
        <w:r w:rsidRPr="009A5E7D">
          <w:rPr>
            <w:rStyle w:val="a5"/>
            <w:sz w:val="24"/>
            <w:szCs w:val="24"/>
            <w:lang w:val="en-US"/>
          </w:rPr>
          <w:t>info</w:t>
        </w:r>
        <w:r w:rsidRPr="009A5E7D">
          <w:rPr>
            <w:rStyle w:val="a5"/>
            <w:sz w:val="24"/>
            <w:szCs w:val="24"/>
          </w:rPr>
          <w:t>@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A5E7D">
          <w:rPr>
            <w:rStyle w:val="a5"/>
            <w:sz w:val="24"/>
            <w:szCs w:val="24"/>
          </w:rPr>
          <w:t>.</w:t>
        </w:r>
        <w:proofErr w:type="spellStart"/>
        <w:r w:rsidRPr="009A5E7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A5E7D">
        <w:t xml:space="preserve">Организатор запроса цен: ОАО «Атомэнергопроект» </w:t>
      </w:r>
    </w:p>
    <w:p w:rsidR="00851275" w:rsidRPr="009A5E7D" w:rsidRDefault="00851275" w:rsidP="0085127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A5E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sz w:val="24"/>
            <w:szCs w:val="24"/>
          </w:rPr>
          <w:t>115093, г</w:t>
        </w:r>
      </w:smartTag>
      <w:r w:rsidRPr="009A5E7D">
        <w:rPr>
          <w:sz w:val="24"/>
          <w:szCs w:val="24"/>
        </w:rPr>
        <w:t>. Москва, 3-й Павловский пер., д.2.</w:t>
      </w:r>
      <w:r w:rsidRPr="009A5E7D">
        <w:rPr>
          <w:sz w:val="24"/>
          <w:szCs w:val="24"/>
        </w:rPr>
        <w:tab/>
      </w:r>
    </w:p>
    <w:p w:rsidR="00851275" w:rsidRPr="009A5E7D" w:rsidRDefault="00851275" w:rsidP="00851275">
      <w:pPr>
        <w:ind w:firstLine="709"/>
      </w:pPr>
      <w:r w:rsidRPr="009A5E7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д.2.</w:t>
      </w:r>
      <w:r w:rsidRPr="009A5E7D">
        <w:tab/>
      </w:r>
    </w:p>
    <w:p w:rsidR="00851275" w:rsidRDefault="00851275" w:rsidP="00851275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DC4E41">
        <w:rPr>
          <w:rFonts w:eastAsia="Times New Roman"/>
          <w:sz w:val="24"/>
          <w:szCs w:val="24"/>
        </w:rPr>
        <w:t xml:space="preserve">Контактное лицо: </w:t>
      </w:r>
      <w:r w:rsidRPr="00C73792">
        <w:rPr>
          <w:rFonts w:eastAsia="Times New Roman"/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C73792">
          <w:rPr>
            <w:rFonts w:eastAsia="Times New Roman"/>
            <w:sz w:val="24"/>
            <w:szCs w:val="24"/>
          </w:rPr>
          <w:t>Simashkov_AV@aep.ru</w:t>
        </w:r>
      </w:hyperlink>
      <w:r w:rsidRPr="00C73792">
        <w:rPr>
          <w:rFonts w:eastAsia="Times New Roman"/>
          <w:sz w:val="24"/>
          <w:szCs w:val="24"/>
        </w:rPr>
        <w:t>.</w:t>
      </w:r>
    </w:p>
    <w:p w:rsidR="00851275" w:rsidRPr="00DC4E41" w:rsidRDefault="00851275" w:rsidP="00851275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DC4E41">
        <w:rPr>
          <w:rFonts w:eastAsia="Times New Roman"/>
          <w:sz w:val="24"/>
          <w:szCs w:val="24"/>
        </w:rPr>
        <w:t xml:space="preserve">Предмет договора: поставка скважинного прибора двойного </w:t>
      </w:r>
      <w:proofErr w:type="gramStart"/>
      <w:r w:rsidRPr="00DC4E41">
        <w:rPr>
          <w:rFonts w:eastAsia="Times New Roman"/>
          <w:sz w:val="24"/>
          <w:szCs w:val="24"/>
        </w:rPr>
        <w:t>нейтрон-нейтронного</w:t>
      </w:r>
      <w:proofErr w:type="gramEnd"/>
      <w:r w:rsidRPr="00DC4E41">
        <w:rPr>
          <w:rFonts w:eastAsia="Times New Roman"/>
          <w:sz w:val="24"/>
          <w:szCs w:val="24"/>
        </w:rPr>
        <w:t xml:space="preserve"> каротажа 2ННК-43/60 или эквивалента.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</w:pPr>
      <w:r w:rsidRPr="009A5E7D">
        <w:t xml:space="preserve">Состав и объем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</w:pPr>
      <w:r w:rsidRPr="009A5E7D">
        <w:t xml:space="preserve">Срок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 xml:space="preserve">Место поставки товара: все необходимые сведения приведены в документации по запросу цен - </w:t>
      </w:r>
      <w:r w:rsidRPr="009A5E7D">
        <w:rPr>
          <w:b/>
          <w:i/>
        </w:rPr>
        <w:t>в томе 2</w:t>
      </w:r>
      <w:r w:rsidRPr="009A5E7D">
        <w:t xml:space="preserve"> «Техническая часть».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</w:pPr>
      <w:r w:rsidRPr="009A5E7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9A5E7D">
          <w:rPr>
            <w:rStyle w:val="a5"/>
          </w:rPr>
          <w:t>http://www.a-k-d.ru/</w:t>
        </w:r>
      </w:hyperlink>
      <w:r w:rsidRPr="009A5E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</w:pPr>
      <w:r w:rsidRPr="009A5E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275" w:rsidRPr="00DC4E41" w:rsidRDefault="00851275" w:rsidP="00851275">
      <w:pPr>
        <w:tabs>
          <w:tab w:val="left" w:pos="1134"/>
        </w:tabs>
        <w:ind w:firstLine="709"/>
        <w:contextualSpacing/>
        <w:jc w:val="both"/>
      </w:pPr>
      <w:r w:rsidRPr="00DC4E4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1275" w:rsidRPr="00DC4E41" w:rsidRDefault="00851275" w:rsidP="00851275">
      <w:pPr>
        <w:ind w:firstLine="709"/>
        <w:jc w:val="both"/>
      </w:pPr>
      <w:r w:rsidRPr="00DC4E41">
        <w:t>Начальная (максимальная) цена договора: 509 760 (Пятьсот девять тысяч семьсот шестьдесят) рублей 00 копеек, включая  НДС (18%) 77 760 (</w:t>
      </w:r>
      <w:r>
        <w:t>семьдесят семь тысяч семьсот шестьдесят</w:t>
      </w:r>
      <w:r w:rsidRPr="00DC4E41">
        <w:t xml:space="preserve">) рублей </w:t>
      </w:r>
      <w:r>
        <w:t>00</w:t>
      </w:r>
      <w:r w:rsidRPr="00DC4E41">
        <w:t xml:space="preserve"> копе</w:t>
      </w:r>
      <w:r>
        <w:t>ек</w:t>
      </w:r>
      <w:r w:rsidRPr="00DC4E41">
        <w:t>.</w:t>
      </w:r>
    </w:p>
    <w:p w:rsidR="00851275" w:rsidRPr="00DC4E41" w:rsidRDefault="00851275" w:rsidP="00851275">
      <w:pPr>
        <w:tabs>
          <w:tab w:val="left" w:pos="1134"/>
        </w:tabs>
        <w:ind w:left="709"/>
        <w:contextualSpacing/>
        <w:jc w:val="both"/>
      </w:pPr>
      <w:r w:rsidRPr="00DC4E41">
        <w:t>Цена договора без НДС: 432</w:t>
      </w:r>
      <w:r>
        <w:t xml:space="preserve"> </w:t>
      </w:r>
      <w:r w:rsidRPr="00DC4E41">
        <w:t>000 (Четыреста тридцать две тысячи) рублей 00 копеек.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</w:pPr>
      <w:r w:rsidRPr="009A5E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Срок, место и порядок предоставления документации по запросу цен: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A5E7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9A5E7D">
          <w:t>http://</w:t>
        </w:r>
        <w:r w:rsidRPr="009A5E7D">
          <w:t>w</w:t>
        </w:r>
        <w:r w:rsidRPr="009A5E7D">
          <w:t>ww.zakupki.gov.ru</w:t>
        </w:r>
      </w:hyperlink>
      <w:r w:rsidRPr="009A5E7D">
        <w:t xml:space="preserve">), на официальном сайте по закупкам атомной отрасли </w:t>
      </w:r>
      <w:proofErr w:type="spellStart"/>
      <w:r w:rsidRPr="009A5E7D">
        <w:t>Госкорпорации</w:t>
      </w:r>
      <w:proofErr w:type="spellEnd"/>
      <w:r w:rsidRPr="009A5E7D">
        <w:t xml:space="preserve"> «</w:t>
      </w:r>
      <w:proofErr w:type="spellStart"/>
      <w:r w:rsidRPr="009A5E7D">
        <w:t>Росатом</w:t>
      </w:r>
      <w:proofErr w:type="spellEnd"/>
      <w:r w:rsidRPr="009A5E7D">
        <w:t>» (</w:t>
      </w:r>
      <w:hyperlink r:id="rId10" w:history="1">
        <w:r w:rsidRPr="009A5E7D">
          <w:t>http://zakupki.rosatom.ru</w:t>
        </w:r>
      </w:hyperlink>
      <w:r w:rsidRPr="009A5E7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9A5E7D">
          <w:rPr>
            <w:rStyle w:val="a5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 электронной торговой площадки.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51275" w:rsidRPr="009A5E7D" w:rsidRDefault="00851275" w:rsidP="00851275">
      <w:pPr>
        <w:contextualSpacing/>
        <w:jc w:val="both"/>
        <w:rPr>
          <w:spacing w:val="-6"/>
        </w:rPr>
      </w:pPr>
      <w:proofErr w:type="gramStart"/>
      <w:r w:rsidRPr="009A5E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A5E7D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2" w:history="1">
        <w:r w:rsidRPr="009A5E7D">
          <w:rPr>
            <w:rStyle w:val="a5"/>
          </w:rPr>
          <w:t>http://www.a-k-d.ru/</w:t>
        </w:r>
      </w:hyperlink>
      <w:r w:rsidRPr="009A5E7D">
        <w:t xml:space="preserve">, </w:t>
      </w:r>
      <w:r w:rsidRPr="009A5E7D">
        <w:rPr>
          <w:spacing w:val="-6"/>
        </w:rPr>
        <w:t>начиная с даты</w:t>
      </w:r>
      <w:r w:rsidRPr="009A5E7D">
        <w:rPr>
          <w:b/>
          <w:i/>
        </w:rPr>
        <w:t xml:space="preserve"> </w:t>
      </w:r>
      <w:r w:rsidRPr="009A5E7D">
        <w:t>размещения настоящего извещения и документации по запросу цен на официальном сайте и на данной ЭТП,</w:t>
      </w:r>
      <w:r w:rsidRPr="009A5E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A5E7D">
        <w:rPr>
          <w:spacing w:val="-6"/>
        </w:rPr>
        <w:t>-00 (время московское) «</w:t>
      </w:r>
      <w:r>
        <w:rPr>
          <w:spacing w:val="-6"/>
        </w:rPr>
        <w:t>26</w:t>
      </w:r>
      <w:proofErr w:type="gramEnd"/>
      <w:r w:rsidRPr="009A5E7D">
        <w:rPr>
          <w:spacing w:val="-6"/>
        </w:rPr>
        <w:t xml:space="preserve">» </w:t>
      </w:r>
      <w:r>
        <w:rPr>
          <w:spacing w:val="-6"/>
        </w:rPr>
        <w:t>06</w:t>
      </w:r>
      <w:r w:rsidRPr="009A5E7D">
        <w:rPr>
          <w:spacing w:val="-6"/>
        </w:rPr>
        <w:t xml:space="preserve"> 20</w:t>
      </w:r>
      <w:r>
        <w:rPr>
          <w:spacing w:val="-6"/>
        </w:rPr>
        <w:t>14</w:t>
      </w:r>
      <w:r w:rsidRPr="009A5E7D">
        <w:rPr>
          <w:spacing w:val="-6"/>
        </w:rPr>
        <w:t xml:space="preserve"> года. 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9A5E7D">
        <w:rPr>
          <w:spacing w:val="-6"/>
        </w:rPr>
        <w:br/>
      </w:r>
      <w:r>
        <w:rPr>
          <w:spacing w:val="-6"/>
        </w:rPr>
        <w:t>09</w:t>
      </w:r>
      <w:r w:rsidRPr="009A5E7D">
        <w:rPr>
          <w:spacing w:val="-6"/>
        </w:rPr>
        <w:t>-00 (время московское)</w:t>
      </w:r>
      <w:r w:rsidRPr="009A5E7D">
        <w:t xml:space="preserve"> «</w:t>
      </w:r>
      <w:r>
        <w:t>26</w:t>
      </w:r>
      <w:r w:rsidRPr="009A5E7D">
        <w:t xml:space="preserve">» </w:t>
      </w:r>
      <w:r>
        <w:t>06</w:t>
      </w:r>
      <w:r w:rsidRPr="009A5E7D">
        <w:t xml:space="preserve"> 20</w:t>
      </w:r>
      <w:r>
        <w:t>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проведения отборочной стадии: </w:t>
      </w:r>
    </w:p>
    <w:p w:rsidR="00851275" w:rsidRPr="009A5E7D" w:rsidRDefault="00851275" w:rsidP="0085127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5E7D">
        <w:t>«</w:t>
      </w:r>
      <w:r>
        <w:t>03</w:t>
      </w:r>
      <w:r w:rsidRPr="009A5E7D">
        <w:t xml:space="preserve">» </w:t>
      </w:r>
      <w:r>
        <w:t>07</w:t>
      </w:r>
      <w:r w:rsidRPr="009A5E7D">
        <w:t xml:space="preserve"> 20</w:t>
      </w:r>
      <w:r>
        <w:t>14</w:t>
      </w:r>
      <w:r w:rsidRPr="009A5E7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t>115093, г</w:t>
        </w:r>
      </w:smartTag>
      <w:r w:rsidRPr="009A5E7D">
        <w:t>. Москва, 3-й Павловский пер., д.2</w:t>
      </w:r>
      <w:r w:rsidRPr="009A5E7D">
        <w:rPr>
          <w:bCs/>
        </w:rPr>
        <w:t>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Место и дата подведения итогов запроса цен: </w:t>
      </w:r>
    </w:p>
    <w:p w:rsidR="00851275" w:rsidRPr="009A5E7D" w:rsidRDefault="00851275" w:rsidP="00851275">
      <w:pPr>
        <w:pStyle w:val="a3"/>
        <w:ind w:firstLine="851"/>
        <w:rPr>
          <w:color w:val="auto"/>
        </w:rPr>
      </w:pPr>
      <w:r w:rsidRPr="009A5E7D">
        <w:rPr>
          <w:color w:val="auto"/>
        </w:rPr>
        <w:t>«</w:t>
      </w:r>
      <w:r>
        <w:rPr>
          <w:color w:val="auto"/>
        </w:rPr>
        <w:t>03</w:t>
      </w:r>
      <w:r w:rsidRPr="009A5E7D">
        <w:rPr>
          <w:color w:val="auto"/>
        </w:rPr>
        <w:t xml:space="preserve">» </w:t>
      </w:r>
      <w:r>
        <w:rPr>
          <w:color w:val="auto"/>
        </w:rPr>
        <w:t>07</w:t>
      </w:r>
      <w:r w:rsidRPr="009A5E7D">
        <w:rPr>
          <w:color w:val="auto"/>
        </w:rPr>
        <w:t xml:space="preserve"> 20</w:t>
      </w:r>
      <w:r>
        <w:rPr>
          <w:color w:val="auto"/>
        </w:rPr>
        <w:t>14</w:t>
      </w:r>
      <w:r w:rsidRPr="009A5E7D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A5E7D">
          <w:rPr>
            <w:color w:val="auto"/>
          </w:rPr>
          <w:t>115093, г</w:t>
        </w:r>
      </w:smartTag>
      <w:r w:rsidRPr="009A5E7D">
        <w:rPr>
          <w:color w:val="auto"/>
        </w:rPr>
        <w:t>. Москва, 3-й Павловский пер., д.2</w:t>
      </w:r>
      <w:r w:rsidRPr="009A5E7D">
        <w:rPr>
          <w:bCs/>
          <w:color w:val="auto"/>
        </w:rPr>
        <w:t>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 xml:space="preserve">Срок заключения договора после определения победителя запроса цен: </w:t>
      </w:r>
      <w:r w:rsidRPr="009A5E7D">
        <w:t>заключение договора по итогам запроса цен в электронной форме осуществляется</w:t>
      </w:r>
      <w:r>
        <w:t xml:space="preserve"> </w:t>
      </w:r>
      <w:r w:rsidRPr="009A5E7D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A5E7D">
        <w:rPr>
          <w:spacing w:val="-6"/>
        </w:rPr>
        <w:t>Форма, размер и срок предоставления обеспечения</w:t>
      </w:r>
      <w:r>
        <w:rPr>
          <w:spacing w:val="-6"/>
        </w:rPr>
        <w:t xml:space="preserve"> исполнения договора: не требуется.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1275" w:rsidRPr="00D00065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CA7D87">
        <w:rPr>
          <w:highlight w:val="yellow"/>
        </w:rPr>
        <w:t xml:space="preserve">Заказчик не вправе отказаться от заключения договора по результатам закупочной процедуры, за </w:t>
      </w:r>
      <w:r w:rsidRPr="00137618">
        <w:rPr>
          <w:highlight w:val="yellow"/>
        </w:rPr>
        <w:t xml:space="preserve">исключением </w:t>
      </w:r>
      <w:r w:rsidRPr="00CA7D87">
        <w:rPr>
          <w:highlight w:val="yellow"/>
        </w:rPr>
        <w:t xml:space="preserve">случаев, предусмотренных </w:t>
      </w:r>
      <w:r>
        <w:rPr>
          <w:highlight w:val="yellow"/>
        </w:rPr>
        <w:t>ЕОСЗ</w:t>
      </w:r>
      <w:r w:rsidRPr="00CA7D87">
        <w:rPr>
          <w:highlight w:val="yellow"/>
        </w:rPr>
        <w:t xml:space="preserve"> и законодательством Российской Федерации</w:t>
      </w:r>
      <w:r>
        <w:rPr>
          <w:highlight w:val="yellow"/>
        </w:rPr>
        <w:t xml:space="preserve">. </w:t>
      </w:r>
      <w:r w:rsidRPr="00CA7D87">
        <w:rPr>
          <w:highlight w:val="yellow"/>
        </w:rPr>
        <w:t>Отказ от заключения договора осуществляется заказчиком в соответствии с законодательством Российской Федерации в случаях:</w:t>
      </w:r>
    </w:p>
    <w:p w:rsidR="00851275" w:rsidRPr="004B04FA" w:rsidRDefault="00851275" w:rsidP="00851275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</w:t>
      </w:r>
      <w:r w:rsidRPr="004B04FA">
        <w:rPr>
          <w:sz w:val="24"/>
          <w:highlight w:val="yellow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851275" w:rsidRPr="00137618" w:rsidRDefault="00851275" w:rsidP="00851275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 w:rsidRPr="004B04FA">
        <w:rPr>
          <w:sz w:val="24"/>
          <w:highlight w:val="yellow"/>
        </w:rPr>
        <w:t xml:space="preserve">изменения потребности в продукции, в том числе изменение характеристик </w:t>
      </w:r>
      <w:r w:rsidRPr="00137618">
        <w:rPr>
          <w:sz w:val="24"/>
          <w:highlight w:val="yellow"/>
        </w:rPr>
        <w:t>продукции, при наличии утверждения таких изменений руководителем заказчика;</w:t>
      </w:r>
    </w:p>
    <w:p w:rsidR="00851275" w:rsidRPr="00137618" w:rsidRDefault="00851275" w:rsidP="00851275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137618">
        <w:rPr>
          <w:sz w:val="24"/>
          <w:highlight w:val="yellow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851275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1E4F">
        <w:rPr>
          <w:highlight w:val="yellow"/>
        </w:rPr>
        <w:t xml:space="preserve">Организатор </w:t>
      </w:r>
      <w:r>
        <w:rPr>
          <w:highlight w:val="yellow"/>
        </w:rPr>
        <w:t>запроса цен</w:t>
      </w:r>
      <w:r w:rsidRPr="004B04FA">
        <w:rPr>
          <w:highlight w:val="yellow"/>
        </w:rPr>
        <w:t xml:space="preserve"> по решению заказчика в случаях, указанных в п. 1</w:t>
      </w:r>
      <w:r>
        <w:rPr>
          <w:highlight w:val="yellow"/>
        </w:rPr>
        <w:t>6 Извещения о проведении запроса цен</w:t>
      </w:r>
      <w:r w:rsidRPr="004B04FA">
        <w:rPr>
          <w:highlight w:val="yellow"/>
        </w:rPr>
        <w:t xml:space="preserve">, отказывается от его проведения </w:t>
      </w:r>
      <w:r w:rsidRPr="00137618">
        <w:rPr>
          <w:highlight w:val="yellow"/>
        </w:rPr>
        <w:t>в любое время вплоть до подведения итогов закупки</w:t>
      </w:r>
      <w:r w:rsidRPr="004B04FA">
        <w:rPr>
          <w:highlight w:val="yellow"/>
        </w:rPr>
        <w:t xml:space="preserve">. При этом отказ организатора от проведения </w:t>
      </w:r>
      <w:r>
        <w:rPr>
          <w:highlight w:val="yellow"/>
        </w:rPr>
        <w:t>запроса цен</w:t>
      </w:r>
      <w:r w:rsidRPr="004B04FA">
        <w:rPr>
          <w:highlight w:val="yellow"/>
        </w:rPr>
        <w:t xml:space="preserve"> не приводит к каким-либо последствиям для организатора.</w:t>
      </w:r>
    </w:p>
    <w:p w:rsidR="00851275" w:rsidRPr="009A5E7D" w:rsidRDefault="00851275" w:rsidP="0085127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5E7D">
        <w:t>Преференции: не применяются.</w:t>
      </w:r>
    </w:p>
    <w:p w:rsidR="00805D80" w:rsidRDefault="00851275" w:rsidP="00851275">
      <w:r w:rsidRPr="009A5E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805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989"/>
    <w:rsid w:val="00805D80"/>
    <w:rsid w:val="00851275"/>
    <w:rsid w:val="00A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12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127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51275"/>
    <w:rPr>
      <w:color w:val="000000"/>
      <w:sz w:val="24"/>
      <w:szCs w:val="24"/>
    </w:rPr>
  </w:style>
  <w:style w:type="character" w:styleId="a5">
    <w:name w:val="Hyperlink"/>
    <w:uiPriority w:val="99"/>
    <w:rsid w:val="00851275"/>
    <w:rPr>
      <w:color w:val="0000FF"/>
      <w:u w:val="single"/>
    </w:rPr>
  </w:style>
  <w:style w:type="paragraph" w:styleId="a6">
    <w:name w:val="Body Text"/>
    <w:basedOn w:val="a"/>
    <w:link w:val="a7"/>
    <w:rsid w:val="00851275"/>
    <w:pPr>
      <w:spacing w:after="120"/>
    </w:pPr>
  </w:style>
  <w:style w:type="character" w:customStyle="1" w:styleId="a7">
    <w:name w:val="Основной текст Знак"/>
    <w:basedOn w:val="a0"/>
    <w:link w:val="a6"/>
    <w:rsid w:val="00851275"/>
    <w:rPr>
      <w:sz w:val="24"/>
      <w:szCs w:val="24"/>
    </w:rPr>
  </w:style>
  <w:style w:type="paragraph" w:customStyle="1" w:styleId="-3">
    <w:name w:val="Пункт-3"/>
    <w:basedOn w:val="a"/>
    <w:rsid w:val="0085127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85127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5127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12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127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51275"/>
    <w:rPr>
      <w:color w:val="000000"/>
      <w:sz w:val="24"/>
      <w:szCs w:val="24"/>
    </w:rPr>
  </w:style>
  <w:style w:type="character" w:styleId="a5">
    <w:name w:val="Hyperlink"/>
    <w:uiPriority w:val="99"/>
    <w:rsid w:val="00851275"/>
    <w:rPr>
      <w:color w:val="0000FF"/>
      <w:u w:val="single"/>
    </w:rPr>
  </w:style>
  <w:style w:type="paragraph" w:styleId="a6">
    <w:name w:val="Body Text"/>
    <w:basedOn w:val="a"/>
    <w:link w:val="a7"/>
    <w:rsid w:val="00851275"/>
    <w:pPr>
      <w:spacing w:after="120"/>
    </w:pPr>
  </w:style>
  <w:style w:type="character" w:customStyle="1" w:styleId="a7">
    <w:name w:val="Основной текст Знак"/>
    <w:basedOn w:val="a0"/>
    <w:link w:val="a6"/>
    <w:rsid w:val="00851275"/>
    <w:rPr>
      <w:sz w:val="24"/>
      <w:szCs w:val="24"/>
    </w:rPr>
  </w:style>
  <w:style w:type="paragraph" w:customStyle="1" w:styleId="-3">
    <w:name w:val="Пункт-3"/>
    <w:basedOn w:val="a"/>
    <w:rsid w:val="0085127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85127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5127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929</Words>
  <Characters>5298</Characters>
  <Application>Microsoft Office Word</Application>
  <DocSecurity>0</DocSecurity>
  <Lines>44</Lines>
  <Paragraphs>12</Paragraphs>
  <ScaleCrop>false</ScaleCrop>
  <Company>AEP</Company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2014-06-19T12:51:00Z</dcterms:created>
  <dcterms:modified xsi:type="dcterms:W3CDTF">2014-06-19T12:53:00Z</dcterms:modified>
</cp:coreProperties>
</file>