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1351"/>
        <w:tblW w:w="17011" w:type="dxa"/>
        <w:tblLook w:val="0000"/>
      </w:tblPr>
      <w:tblGrid>
        <w:gridCol w:w="3050"/>
        <w:gridCol w:w="7123"/>
        <w:gridCol w:w="6838"/>
      </w:tblGrid>
      <w:tr w:rsidR="00B51D1C" w:rsidRPr="00824550" w:rsidTr="00B51D1C">
        <w:trPr>
          <w:trHeight w:val="1975"/>
        </w:trPr>
        <w:tc>
          <w:tcPr>
            <w:tcW w:w="3335" w:type="dxa"/>
          </w:tcPr>
          <w:p w:rsidR="00B51D1C" w:rsidRPr="00824550" w:rsidRDefault="00B51D1C" w:rsidP="00B51D1C">
            <w:pPr>
              <w:rPr>
                <w:sz w:val="28"/>
                <w:szCs w:val="28"/>
              </w:rPr>
            </w:pPr>
            <w:bookmarkStart w:id="0" w:name="_GoBack"/>
            <w:bookmarkEnd w:id="0"/>
            <w:r>
              <w:rPr>
                <w:sz w:val="28"/>
                <w:szCs w:val="28"/>
              </w:rPr>
              <w:t xml:space="preserve"> </w:t>
            </w:r>
          </w:p>
        </w:tc>
        <w:tc>
          <w:tcPr>
            <w:tcW w:w="6838" w:type="dxa"/>
          </w:tcPr>
          <w:p w:rsidR="00B51D1C" w:rsidRPr="007776EB" w:rsidRDefault="00B51D1C" w:rsidP="00B51D1C">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7776EB">
              <w:rPr>
                <w:rFonts w:ascii="Times New Roman" w:hAnsi="Times New Roman" w:cs="Times New Roman"/>
                <w:sz w:val="28"/>
                <w:szCs w:val="28"/>
              </w:rPr>
              <w:t>УТВЕРЖДАЮ</w:t>
            </w:r>
          </w:p>
          <w:p w:rsidR="00B51D1C" w:rsidRPr="007776EB" w:rsidRDefault="00B51D1C" w:rsidP="00B51D1C">
            <w:pPr>
              <w:pStyle w:val="HTML"/>
              <w:tabs>
                <w:tab w:val="clear" w:pos="916"/>
                <w:tab w:val="clear" w:pos="1832"/>
                <w:tab w:val="clear" w:pos="2748"/>
                <w:tab w:val="clear" w:pos="3664"/>
                <w:tab w:val="clear" w:pos="4580"/>
                <w:tab w:val="clear" w:pos="5496"/>
                <w:tab w:val="left" w:pos="-117"/>
                <w:tab w:val="left" w:pos="6516"/>
              </w:tabs>
              <w:suppressAutoHyphens/>
              <w:ind w:left="2195"/>
              <w:jc w:val="right"/>
              <w:rPr>
                <w:rFonts w:ascii="Times New Roman" w:hAnsi="Times New Roman" w:cs="Times New Roman"/>
                <w:sz w:val="28"/>
                <w:szCs w:val="28"/>
              </w:rPr>
            </w:pPr>
            <w:r>
              <w:rPr>
                <w:rFonts w:ascii="Times New Roman" w:hAnsi="Times New Roman" w:cs="Times New Roman"/>
                <w:sz w:val="28"/>
                <w:szCs w:val="28"/>
              </w:rPr>
              <w:t>Генеральный директор ОО</w:t>
            </w:r>
            <w:r w:rsidRPr="007776EB">
              <w:rPr>
                <w:rFonts w:ascii="Times New Roman" w:hAnsi="Times New Roman" w:cs="Times New Roman"/>
                <w:sz w:val="28"/>
                <w:szCs w:val="28"/>
              </w:rPr>
              <w:t>О «</w:t>
            </w:r>
            <w:r>
              <w:rPr>
                <w:rFonts w:ascii="Times New Roman" w:hAnsi="Times New Roman" w:cs="Times New Roman"/>
                <w:sz w:val="28"/>
                <w:szCs w:val="28"/>
              </w:rPr>
              <w:t>ВдМУ</w:t>
            </w:r>
            <w:r w:rsidRPr="007776EB">
              <w:rPr>
                <w:rFonts w:ascii="Times New Roman" w:hAnsi="Times New Roman" w:cs="Times New Roman"/>
                <w:sz w:val="28"/>
                <w:szCs w:val="28"/>
              </w:rPr>
              <w:t>»</w:t>
            </w:r>
          </w:p>
          <w:p w:rsidR="00B51D1C" w:rsidRPr="007776EB" w:rsidRDefault="00B51D1C" w:rsidP="00B51D1C">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p>
          <w:p w:rsidR="00B51D1C" w:rsidRPr="007776EB" w:rsidRDefault="00B51D1C" w:rsidP="00B51D1C">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Pr>
                <w:rFonts w:ascii="Times New Roman" w:hAnsi="Times New Roman" w:cs="Times New Roman"/>
                <w:sz w:val="28"/>
                <w:szCs w:val="28"/>
              </w:rPr>
              <w:t>А.Н. Горемыкин</w:t>
            </w:r>
          </w:p>
          <w:p w:rsidR="00B51D1C" w:rsidRPr="007776EB" w:rsidRDefault="00B51D1C" w:rsidP="00B51D1C">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7776EB">
              <w:rPr>
                <w:rFonts w:ascii="Times New Roman" w:hAnsi="Times New Roman" w:cs="Times New Roman"/>
                <w:sz w:val="28"/>
                <w:szCs w:val="28"/>
              </w:rPr>
              <w:t>____________________________</w:t>
            </w:r>
          </w:p>
          <w:p w:rsidR="00B51D1C" w:rsidRPr="007776EB" w:rsidRDefault="00B51D1C" w:rsidP="00B51D1C">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17"/>
                <w:tab w:val="left" w:pos="5775"/>
              </w:tabs>
              <w:suppressAutoHyphens/>
              <w:ind w:left="2702"/>
              <w:jc w:val="right"/>
              <w:rPr>
                <w:rFonts w:ascii="Times New Roman" w:hAnsi="Times New Roman" w:cs="Times New Roman"/>
                <w:i/>
                <w:szCs w:val="28"/>
              </w:rPr>
            </w:pPr>
            <w:r w:rsidRPr="007776EB">
              <w:rPr>
                <w:rFonts w:ascii="Times New Roman" w:hAnsi="Times New Roman" w:cs="Times New Roman"/>
                <w:sz w:val="28"/>
                <w:szCs w:val="28"/>
              </w:rPr>
              <w:t xml:space="preserve">            </w:t>
            </w:r>
            <w:r w:rsidRPr="007776EB">
              <w:rPr>
                <w:rFonts w:ascii="Times New Roman" w:hAnsi="Times New Roman" w:cs="Times New Roman"/>
                <w:i/>
                <w:szCs w:val="28"/>
              </w:rPr>
              <w:t xml:space="preserve">подпись </w:t>
            </w:r>
            <w:r w:rsidRPr="007776EB">
              <w:rPr>
                <w:rFonts w:ascii="Times New Roman" w:hAnsi="Times New Roman" w:cs="Times New Roman"/>
                <w:i/>
                <w:szCs w:val="28"/>
              </w:rPr>
              <w:tab/>
            </w:r>
          </w:p>
          <w:p w:rsidR="00B51D1C" w:rsidRPr="007776EB" w:rsidRDefault="00B51D1C" w:rsidP="00B51D1C">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7776EB">
              <w:rPr>
                <w:rFonts w:ascii="Times New Roman" w:hAnsi="Times New Roman" w:cs="Times New Roman"/>
                <w:sz w:val="28"/>
                <w:szCs w:val="28"/>
              </w:rPr>
              <w:t>«</w:t>
            </w:r>
            <w:r>
              <w:rPr>
                <w:rFonts w:ascii="Times New Roman" w:hAnsi="Times New Roman" w:cs="Times New Roman"/>
                <w:sz w:val="28"/>
                <w:szCs w:val="28"/>
              </w:rPr>
              <w:t xml:space="preserve"> 16</w:t>
            </w:r>
            <w:r w:rsidRPr="007776EB">
              <w:rPr>
                <w:rFonts w:ascii="Times New Roman" w:hAnsi="Times New Roman" w:cs="Times New Roman"/>
                <w:sz w:val="28"/>
                <w:szCs w:val="28"/>
              </w:rPr>
              <w:t xml:space="preserve">» </w:t>
            </w:r>
            <w:r>
              <w:rPr>
                <w:rFonts w:ascii="Times New Roman" w:hAnsi="Times New Roman" w:cs="Times New Roman"/>
                <w:sz w:val="28"/>
                <w:szCs w:val="28"/>
              </w:rPr>
              <w:t>июля</w:t>
            </w:r>
            <w:r w:rsidRPr="007776EB">
              <w:rPr>
                <w:rFonts w:ascii="Times New Roman" w:hAnsi="Times New Roman" w:cs="Times New Roman"/>
                <w:sz w:val="28"/>
                <w:szCs w:val="28"/>
              </w:rPr>
              <w:t xml:space="preserve">  201</w:t>
            </w:r>
            <w:r>
              <w:rPr>
                <w:rFonts w:ascii="Times New Roman" w:hAnsi="Times New Roman" w:cs="Times New Roman"/>
                <w:sz w:val="28"/>
                <w:szCs w:val="28"/>
              </w:rPr>
              <w:t>4</w:t>
            </w:r>
            <w:r w:rsidRPr="007776EB">
              <w:rPr>
                <w:rFonts w:ascii="Times New Roman" w:hAnsi="Times New Roman" w:cs="Times New Roman"/>
                <w:sz w:val="28"/>
                <w:szCs w:val="28"/>
              </w:rPr>
              <w:t xml:space="preserve"> года</w:t>
            </w:r>
          </w:p>
        </w:tc>
        <w:tc>
          <w:tcPr>
            <w:tcW w:w="6838" w:type="dxa"/>
          </w:tcPr>
          <w:p w:rsidR="00B51D1C" w:rsidRPr="00824550" w:rsidRDefault="00B51D1C" w:rsidP="00B51D1C">
            <w:pPr>
              <w:pStyle w:val="HTML"/>
              <w:tabs>
                <w:tab w:val="clear" w:pos="916"/>
                <w:tab w:val="clear" w:pos="1832"/>
                <w:tab w:val="clear" w:pos="2748"/>
                <w:tab w:val="clear" w:pos="3664"/>
                <w:tab w:val="clear" w:pos="4580"/>
                <w:tab w:val="clear" w:pos="5496"/>
                <w:tab w:val="left" w:pos="-117"/>
                <w:tab w:val="left" w:pos="6516"/>
              </w:tabs>
              <w:suppressAutoHyphens/>
              <w:ind w:left="2702"/>
              <w:rPr>
                <w:rFonts w:ascii="Times New Roman" w:hAnsi="Times New Roman" w:cs="Times New Roman"/>
                <w:sz w:val="28"/>
                <w:szCs w:val="28"/>
              </w:rPr>
            </w:pPr>
            <w:r w:rsidRPr="00824550">
              <w:rPr>
                <w:rFonts w:ascii="Times New Roman" w:hAnsi="Times New Roman" w:cs="Times New Roman"/>
                <w:sz w:val="28"/>
                <w:szCs w:val="28"/>
              </w:rPr>
              <w:t>УТВЕРЖДАЮ</w:t>
            </w:r>
          </w:p>
          <w:p w:rsidR="00B51D1C" w:rsidRPr="00824550" w:rsidRDefault="00B51D1C" w:rsidP="00B51D1C">
            <w:pPr>
              <w:pStyle w:val="HTML"/>
              <w:tabs>
                <w:tab w:val="clear" w:pos="916"/>
                <w:tab w:val="clear" w:pos="1832"/>
                <w:tab w:val="clear" w:pos="2748"/>
                <w:tab w:val="clear" w:pos="3664"/>
                <w:tab w:val="clear" w:pos="4580"/>
                <w:tab w:val="clear" w:pos="5496"/>
                <w:tab w:val="left" w:pos="-117"/>
                <w:tab w:val="left" w:pos="6516"/>
              </w:tabs>
              <w:suppressAutoHyphens/>
              <w:ind w:left="2702"/>
              <w:rPr>
                <w:rFonts w:ascii="Times New Roman" w:hAnsi="Times New Roman" w:cs="Times New Roman"/>
                <w:sz w:val="28"/>
                <w:szCs w:val="28"/>
              </w:rPr>
            </w:pPr>
            <w:r>
              <w:rPr>
                <w:rFonts w:ascii="Times New Roman" w:hAnsi="Times New Roman" w:cs="Times New Roman"/>
                <w:sz w:val="28"/>
                <w:szCs w:val="28"/>
              </w:rPr>
              <w:t>Президент</w:t>
            </w:r>
            <w:r w:rsidRPr="00824550">
              <w:rPr>
                <w:rFonts w:ascii="Times New Roman" w:hAnsi="Times New Roman" w:cs="Times New Roman"/>
                <w:sz w:val="28"/>
                <w:szCs w:val="28"/>
              </w:rPr>
              <w:t xml:space="preserve">  ОАО «НИАЭП»</w:t>
            </w:r>
          </w:p>
          <w:p w:rsidR="00B51D1C" w:rsidRPr="00824550" w:rsidRDefault="00B51D1C" w:rsidP="00B51D1C">
            <w:pPr>
              <w:pStyle w:val="HTML"/>
              <w:tabs>
                <w:tab w:val="clear" w:pos="916"/>
                <w:tab w:val="clear" w:pos="1832"/>
                <w:tab w:val="clear" w:pos="2748"/>
                <w:tab w:val="clear" w:pos="3664"/>
                <w:tab w:val="clear" w:pos="4580"/>
                <w:tab w:val="clear" w:pos="5496"/>
                <w:tab w:val="left" w:pos="-117"/>
                <w:tab w:val="left" w:pos="6516"/>
              </w:tabs>
              <w:suppressAutoHyphens/>
              <w:ind w:left="2702"/>
              <w:rPr>
                <w:rFonts w:ascii="Times New Roman" w:hAnsi="Times New Roman" w:cs="Times New Roman"/>
                <w:sz w:val="28"/>
                <w:szCs w:val="28"/>
              </w:rPr>
            </w:pPr>
            <w:r w:rsidRPr="00824550">
              <w:rPr>
                <w:rFonts w:ascii="Times New Roman" w:hAnsi="Times New Roman" w:cs="Times New Roman"/>
                <w:sz w:val="28"/>
                <w:szCs w:val="28"/>
              </w:rPr>
              <w:t>В.И. Лимаренко</w:t>
            </w:r>
          </w:p>
          <w:p w:rsidR="00B51D1C" w:rsidRPr="00824550" w:rsidRDefault="00B51D1C" w:rsidP="00B51D1C">
            <w:pPr>
              <w:pStyle w:val="HTML"/>
              <w:tabs>
                <w:tab w:val="clear" w:pos="916"/>
                <w:tab w:val="clear" w:pos="1832"/>
                <w:tab w:val="clear" w:pos="2748"/>
                <w:tab w:val="clear" w:pos="3664"/>
                <w:tab w:val="clear" w:pos="4580"/>
                <w:tab w:val="clear" w:pos="5496"/>
                <w:tab w:val="left" w:pos="-117"/>
                <w:tab w:val="left" w:pos="6516"/>
              </w:tabs>
              <w:suppressAutoHyphens/>
              <w:ind w:left="2702"/>
              <w:rPr>
                <w:rFonts w:ascii="Times New Roman" w:hAnsi="Times New Roman" w:cs="Times New Roman"/>
                <w:sz w:val="28"/>
                <w:szCs w:val="28"/>
              </w:rPr>
            </w:pPr>
          </w:p>
          <w:p w:rsidR="00B51D1C" w:rsidRPr="00824550" w:rsidRDefault="00B51D1C" w:rsidP="00B51D1C">
            <w:pPr>
              <w:pStyle w:val="HTML"/>
              <w:tabs>
                <w:tab w:val="clear" w:pos="916"/>
                <w:tab w:val="clear" w:pos="1832"/>
                <w:tab w:val="clear" w:pos="2748"/>
                <w:tab w:val="clear" w:pos="3664"/>
                <w:tab w:val="clear" w:pos="4580"/>
                <w:tab w:val="clear" w:pos="5496"/>
                <w:tab w:val="left" w:pos="-117"/>
                <w:tab w:val="left" w:pos="6516"/>
              </w:tabs>
              <w:suppressAutoHyphens/>
              <w:ind w:left="2702"/>
              <w:rPr>
                <w:rFonts w:ascii="Times New Roman" w:hAnsi="Times New Roman" w:cs="Times New Roman"/>
                <w:sz w:val="28"/>
                <w:szCs w:val="28"/>
              </w:rPr>
            </w:pPr>
            <w:r w:rsidRPr="00824550">
              <w:rPr>
                <w:rFonts w:ascii="Times New Roman" w:hAnsi="Times New Roman" w:cs="Times New Roman"/>
                <w:sz w:val="28"/>
                <w:szCs w:val="28"/>
              </w:rPr>
              <w:t>____________________________</w:t>
            </w:r>
          </w:p>
          <w:p w:rsidR="00B51D1C" w:rsidRPr="00824550" w:rsidRDefault="00B51D1C" w:rsidP="00B51D1C">
            <w:pPr>
              <w:pStyle w:val="HTML"/>
              <w:tabs>
                <w:tab w:val="clear" w:pos="916"/>
                <w:tab w:val="clear" w:pos="1832"/>
                <w:tab w:val="clear" w:pos="2748"/>
                <w:tab w:val="clear" w:pos="3664"/>
                <w:tab w:val="clear" w:pos="4580"/>
                <w:tab w:val="clear" w:pos="5496"/>
                <w:tab w:val="left" w:pos="-117"/>
                <w:tab w:val="left" w:pos="6516"/>
              </w:tabs>
              <w:suppressAutoHyphens/>
              <w:ind w:left="2702"/>
              <w:rPr>
                <w:rFonts w:ascii="Times New Roman" w:hAnsi="Times New Roman" w:cs="Times New Roman"/>
                <w:sz w:val="28"/>
                <w:szCs w:val="28"/>
              </w:rPr>
            </w:pPr>
            <w:r w:rsidRPr="00824550">
              <w:rPr>
                <w:rFonts w:ascii="Times New Roman" w:hAnsi="Times New Roman" w:cs="Times New Roman"/>
                <w:sz w:val="28"/>
                <w:szCs w:val="28"/>
              </w:rPr>
              <w:t xml:space="preserve">                       </w:t>
            </w:r>
            <w:r w:rsidRPr="00ED6513">
              <w:rPr>
                <w:rFonts w:ascii="Times New Roman" w:hAnsi="Times New Roman" w:cs="Times New Roman"/>
                <w:szCs w:val="28"/>
              </w:rPr>
              <w:t>подпись</w:t>
            </w:r>
            <w:r w:rsidRPr="00824550">
              <w:rPr>
                <w:rFonts w:ascii="Times New Roman" w:hAnsi="Times New Roman" w:cs="Times New Roman"/>
                <w:sz w:val="28"/>
                <w:szCs w:val="28"/>
              </w:rPr>
              <w:t xml:space="preserve"> </w:t>
            </w:r>
          </w:p>
          <w:p w:rsidR="00B51D1C" w:rsidRPr="00824550" w:rsidRDefault="00B51D1C" w:rsidP="00B51D1C">
            <w:pPr>
              <w:pStyle w:val="HTML"/>
              <w:tabs>
                <w:tab w:val="clear" w:pos="916"/>
                <w:tab w:val="clear" w:pos="1832"/>
                <w:tab w:val="clear" w:pos="3664"/>
                <w:tab w:val="clear" w:pos="4580"/>
                <w:tab w:val="clear" w:pos="5496"/>
                <w:tab w:val="left" w:pos="-117"/>
                <w:tab w:val="left" w:pos="6516"/>
              </w:tabs>
              <w:suppressAutoHyphens/>
              <w:ind w:left="2702"/>
              <w:rPr>
                <w:rFonts w:ascii="Times New Roman" w:hAnsi="Times New Roman" w:cs="Times New Roman"/>
                <w:sz w:val="28"/>
                <w:szCs w:val="28"/>
              </w:rPr>
            </w:pPr>
            <w:r>
              <w:rPr>
                <w:rFonts w:ascii="Times New Roman" w:hAnsi="Times New Roman" w:cs="Times New Roman"/>
                <w:sz w:val="28"/>
                <w:szCs w:val="28"/>
              </w:rPr>
              <w:t xml:space="preserve">         </w:t>
            </w:r>
            <w:r w:rsidRPr="00824550">
              <w:rPr>
                <w:rFonts w:ascii="Times New Roman" w:hAnsi="Times New Roman" w:cs="Times New Roman"/>
                <w:sz w:val="28"/>
                <w:szCs w:val="28"/>
              </w:rPr>
              <w:t>«</w:t>
            </w:r>
            <w:r>
              <w:rPr>
                <w:rFonts w:ascii="Times New Roman" w:hAnsi="Times New Roman" w:cs="Times New Roman"/>
                <w:sz w:val="28"/>
                <w:szCs w:val="28"/>
              </w:rPr>
              <w:t>___</w:t>
            </w:r>
            <w:r w:rsidRPr="00824550">
              <w:rPr>
                <w:rFonts w:ascii="Times New Roman" w:hAnsi="Times New Roman" w:cs="Times New Roman"/>
                <w:sz w:val="28"/>
                <w:szCs w:val="28"/>
              </w:rPr>
              <w:t xml:space="preserve">» </w:t>
            </w:r>
            <w:r>
              <w:rPr>
                <w:rFonts w:ascii="Times New Roman" w:hAnsi="Times New Roman" w:cs="Times New Roman"/>
                <w:sz w:val="28"/>
                <w:szCs w:val="28"/>
              </w:rPr>
              <w:t xml:space="preserve">________  </w:t>
            </w:r>
            <w:r w:rsidRPr="00824550">
              <w:rPr>
                <w:rFonts w:ascii="Times New Roman" w:hAnsi="Times New Roman" w:cs="Times New Roman"/>
                <w:sz w:val="28"/>
                <w:szCs w:val="28"/>
              </w:rPr>
              <w:t>201</w:t>
            </w:r>
            <w:r>
              <w:rPr>
                <w:rFonts w:ascii="Times New Roman" w:hAnsi="Times New Roman" w:cs="Times New Roman"/>
                <w:sz w:val="28"/>
                <w:szCs w:val="28"/>
              </w:rPr>
              <w:t>4</w:t>
            </w:r>
            <w:r w:rsidRPr="00824550">
              <w:rPr>
                <w:rFonts w:ascii="Times New Roman" w:hAnsi="Times New Roman" w:cs="Times New Roman"/>
                <w:sz w:val="28"/>
                <w:szCs w:val="28"/>
              </w:rPr>
              <w:t xml:space="preserve"> года</w:t>
            </w:r>
          </w:p>
        </w:tc>
      </w:tr>
    </w:tbl>
    <w:p w:rsidR="00C87330" w:rsidRPr="00824550" w:rsidRDefault="00C87330">
      <w:pPr>
        <w:jc w:val="center"/>
        <w:rPr>
          <w:bCs/>
          <w:sz w:val="28"/>
        </w:rPr>
      </w:pPr>
    </w:p>
    <w:p w:rsidR="00C87330" w:rsidRPr="00824550" w:rsidRDefault="00C87330">
      <w:pPr>
        <w:pStyle w:val="110"/>
        <w:keepNext w:val="0"/>
        <w:rPr>
          <w:bCs/>
          <w:snapToGrid/>
          <w:sz w:val="28"/>
          <w:szCs w:val="24"/>
        </w:rPr>
      </w:pPr>
    </w:p>
    <w:p w:rsidR="00C87330" w:rsidRPr="00824550" w:rsidRDefault="00C87330">
      <w:pPr>
        <w:jc w:val="center"/>
        <w:rPr>
          <w:bCs/>
          <w:sz w:val="28"/>
        </w:rPr>
      </w:pPr>
    </w:p>
    <w:p w:rsidR="00755E42" w:rsidRPr="00824550" w:rsidRDefault="00755E42" w:rsidP="00123ECE">
      <w:pPr>
        <w:rPr>
          <w:bCs/>
          <w:sz w:val="28"/>
          <w:szCs w:val="28"/>
        </w:rPr>
      </w:pPr>
      <w:bookmarkStart w:id="1" w:name="_Toc318388606"/>
    </w:p>
    <w:p w:rsidR="00755E42" w:rsidRPr="00824550" w:rsidRDefault="00755E42" w:rsidP="00123ECE">
      <w:pPr>
        <w:rPr>
          <w:bCs/>
          <w:sz w:val="28"/>
          <w:szCs w:val="28"/>
        </w:rPr>
      </w:pPr>
    </w:p>
    <w:p w:rsidR="00755E42" w:rsidRPr="00824550" w:rsidRDefault="00755E42" w:rsidP="00123ECE">
      <w:pPr>
        <w:rPr>
          <w:bCs/>
          <w:sz w:val="28"/>
          <w:szCs w:val="28"/>
        </w:rPr>
      </w:pPr>
    </w:p>
    <w:p w:rsidR="00CA2886" w:rsidRPr="00824550" w:rsidRDefault="00CA2886" w:rsidP="00123ECE">
      <w:pPr>
        <w:jc w:val="center"/>
        <w:rPr>
          <w:bCs/>
          <w:sz w:val="28"/>
          <w:szCs w:val="28"/>
        </w:rPr>
      </w:pPr>
      <w:r w:rsidRPr="00824550">
        <w:rPr>
          <w:bCs/>
          <w:sz w:val="28"/>
          <w:szCs w:val="28"/>
        </w:rPr>
        <w:t>ДОКУМЕНТАЦИЯ</w:t>
      </w:r>
      <w:r w:rsidR="0086714B" w:rsidRPr="00824550">
        <w:rPr>
          <w:bCs/>
          <w:sz w:val="28"/>
          <w:szCs w:val="28"/>
        </w:rPr>
        <w:t xml:space="preserve"> ПО ЗАПРОСУ ПРЕДЛОЖЕНИЙ</w:t>
      </w:r>
      <w:bookmarkEnd w:id="1"/>
    </w:p>
    <w:p w:rsidR="00CA2886" w:rsidRPr="00824550" w:rsidRDefault="00CA2886" w:rsidP="00CA2886">
      <w:pPr>
        <w:jc w:val="center"/>
        <w:rPr>
          <w:sz w:val="28"/>
          <w:szCs w:val="28"/>
        </w:rPr>
      </w:pPr>
      <w:r w:rsidRPr="00824550">
        <w:rPr>
          <w:sz w:val="28"/>
          <w:szCs w:val="28"/>
        </w:rPr>
        <w:t xml:space="preserve">открытый одноэтапный </w:t>
      </w:r>
      <w:r w:rsidR="0086714B" w:rsidRPr="00824550">
        <w:rPr>
          <w:sz w:val="28"/>
          <w:szCs w:val="28"/>
        </w:rPr>
        <w:t>запрос предложений</w:t>
      </w:r>
      <w:r w:rsidRPr="00824550">
        <w:rPr>
          <w:sz w:val="28"/>
          <w:szCs w:val="28"/>
        </w:rPr>
        <w:t xml:space="preserve"> </w:t>
      </w:r>
      <w:r w:rsidR="0086714B" w:rsidRPr="00824550">
        <w:rPr>
          <w:sz w:val="28"/>
          <w:szCs w:val="28"/>
        </w:rPr>
        <w:t>в электронной форме без </w:t>
      </w:r>
      <w:r w:rsidRPr="00824550">
        <w:rPr>
          <w:sz w:val="28"/>
          <w:szCs w:val="28"/>
        </w:rPr>
        <w:t xml:space="preserve">квалификационного отбора на право заключения договора </w:t>
      </w:r>
    </w:p>
    <w:p w:rsidR="00B51D1C" w:rsidRPr="00D3004C" w:rsidRDefault="00B51D1C" w:rsidP="00B51D1C">
      <w:pPr>
        <w:jc w:val="center"/>
        <w:rPr>
          <w:sz w:val="28"/>
          <w:szCs w:val="28"/>
        </w:rPr>
      </w:pPr>
      <w:r w:rsidRPr="00C22520">
        <w:rPr>
          <w:sz w:val="28"/>
          <w:szCs w:val="28"/>
        </w:rPr>
        <w:t xml:space="preserve">по лоту </w:t>
      </w:r>
      <w:r w:rsidRPr="00D3004C">
        <w:rPr>
          <w:sz w:val="28"/>
          <w:szCs w:val="28"/>
        </w:rPr>
        <w:t>№ 6161/3</w:t>
      </w:r>
      <w:r>
        <w:rPr>
          <w:sz w:val="28"/>
          <w:szCs w:val="28"/>
        </w:rPr>
        <w:t>7</w:t>
      </w:r>
      <w:r w:rsidRPr="00D3004C">
        <w:rPr>
          <w:sz w:val="28"/>
          <w:szCs w:val="28"/>
        </w:rPr>
        <w:t xml:space="preserve"> «Поставка </w:t>
      </w:r>
      <w:r>
        <w:rPr>
          <w:sz w:val="28"/>
          <w:szCs w:val="28"/>
        </w:rPr>
        <w:t xml:space="preserve">труб для </w:t>
      </w:r>
      <w:r w:rsidRPr="00D3004C">
        <w:rPr>
          <w:sz w:val="28"/>
          <w:szCs w:val="28"/>
        </w:rPr>
        <w:t xml:space="preserve">трубопроводов машинного отделения блока №4 Ростовской АЭС». </w:t>
      </w:r>
    </w:p>
    <w:p w:rsidR="00351974" w:rsidRPr="00D42AD0" w:rsidRDefault="00351974" w:rsidP="00D42AD0">
      <w:pPr>
        <w:jc w:val="center"/>
        <w:rPr>
          <w:b/>
          <w:sz w:val="28"/>
          <w:szCs w:val="28"/>
        </w:rPr>
      </w:pPr>
    </w:p>
    <w:p w:rsidR="00D42AD0" w:rsidRPr="00DA0EBC" w:rsidRDefault="00D42AD0" w:rsidP="00CA2886">
      <w:pPr>
        <w:jc w:val="center"/>
        <w:rPr>
          <w:sz w:val="28"/>
          <w:szCs w:val="28"/>
        </w:rPr>
      </w:pPr>
    </w:p>
    <w:p w:rsidR="00A373D6" w:rsidRDefault="00A373D6" w:rsidP="00CA2886">
      <w:pPr>
        <w:jc w:val="center"/>
        <w:rPr>
          <w:b/>
          <w:sz w:val="28"/>
          <w:szCs w:val="28"/>
        </w:rPr>
      </w:pPr>
    </w:p>
    <w:p w:rsidR="00A373D6" w:rsidRPr="006A44D9" w:rsidRDefault="00A373D6" w:rsidP="00CA2886">
      <w:pPr>
        <w:jc w:val="center"/>
        <w:rPr>
          <w:caps/>
          <w:sz w:val="28"/>
          <w:szCs w:val="28"/>
        </w:rPr>
      </w:pPr>
    </w:p>
    <w:p w:rsidR="00CA2886" w:rsidRPr="007C606F" w:rsidRDefault="00CA2886" w:rsidP="00CA2886">
      <w:pPr>
        <w:jc w:val="center"/>
        <w:rPr>
          <w:caps/>
          <w:sz w:val="28"/>
          <w:szCs w:val="28"/>
        </w:rPr>
      </w:pPr>
      <w:r w:rsidRPr="00824550">
        <w:rPr>
          <w:caps/>
          <w:sz w:val="28"/>
          <w:szCs w:val="28"/>
        </w:rPr>
        <w:t>том 1 «общая и коммерческая части»</w:t>
      </w:r>
    </w:p>
    <w:p w:rsidR="00E20427" w:rsidRDefault="00E20427" w:rsidP="00E20427">
      <w:pPr>
        <w:jc w:val="center"/>
        <w:rPr>
          <w:caps/>
          <w:sz w:val="28"/>
          <w:szCs w:val="28"/>
        </w:rPr>
      </w:pPr>
    </w:p>
    <w:p w:rsidR="00E20427" w:rsidRDefault="00E20427" w:rsidP="00CA2886">
      <w:pPr>
        <w:jc w:val="center"/>
        <w:rPr>
          <w:caps/>
          <w:sz w:val="28"/>
          <w:szCs w:val="28"/>
        </w:rPr>
      </w:pPr>
    </w:p>
    <w:p w:rsidR="007C606F" w:rsidRPr="00E20427" w:rsidRDefault="007C606F" w:rsidP="00CA2886">
      <w:pPr>
        <w:jc w:val="center"/>
        <w:rPr>
          <w:caps/>
          <w:sz w:val="28"/>
          <w:szCs w:val="28"/>
        </w:rPr>
      </w:pPr>
    </w:p>
    <w:p w:rsidR="00CA2886" w:rsidRPr="00824550" w:rsidRDefault="00CA2886" w:rsidP="0025258E">
      <w:pPr>
        <w:rPr>
          <w:sz w:val="28"/>
          <w:szCs w:val="28"/>
        </w:rPr>
      </w:pPr>
    </w:p>
    <w:p w:rsidR="00CA2886" w:rsidRPr="00824550" w:rsidRDefault="00CA2886" w:rsidP="00CA2886">
      <w:pPr>
        <w:jc w:val="center"/>
        <w:rPr>
          <w:sz w:val="28"/>
        </w:rPr>
      </w:pPr>
    </w:p>
    <w:p w:rsidR="00755E42" w:rsidRPr="00824550" w:rsidRDefault="00755E42" w:rsidP="00CA2886">
      <w:pPr>
        <w:jc w:val="center"/>
        <w:rPr>
          <w:sz w:val="28"/>
        </w:rPr>
      </w:pPr>
    </w:p>
    <w:p w:rsidR="00755E42" w:rsidRPr="00824550" w:rsidRDefault="00755E42" w:rsidP="00CA2886">
      <w:pPr>
        <w:jc w:val="center"/>
        <w:rPr>
          <w:sz w:val="28"/>
        </w:rPr>
      </w:pPr>
    </w:p>
    <w:p w:rsidR="00755E42" w:rsidRPr="00824550" w:rsidRDefault="00755E42" w:rsidP="00CA2886">
      <w:pPr>
        <w:jc w:val="center"/>
        <w:rPr>
          <w:sz w:val="28"/>
        </w:rPr>
      </w:pPr>
    </w:p>
    <w:p w:rsidR="00755E42" w:rsidRPr="00824550" w:rsidRDefault="00755E42" w:rsidP="00CA2886">
      <w:pPr>
        <w:jc w:val="center"/>
        <w:rPr>
          <w:sz w:val="28"/>
        </w:rPr>
      </w:pPr>
    </w:p>
    <w:p w:rsidR="005925BE" w:rsidRPr="00D65C10" w:rsidRDefault="005925BE" w:rsidP="00CA2886">
      <w:pPr>
        <w:jc w:val="center"/>
        <w:rPr>
          <w:sz w:val="28"/>
        </w:rPr>
      </w:pPr>
    </w:p>
    <w:p w:rsidR="004D4EBA" w:rsidRPr="00D65C10" w:rsidRDefault="004D4EBA" w:rsidP="00CA2886">
      <w:pPr>
        <w:jc w:val="center"/>
        <w:rPr>
          <w:sz w:val="28"/>
        </w:rPr>
      </w:pPr>
    </w:p>
    <w:p w:rsidR="004D4EBA" w:rsidRPr="00D65C10" w:rsidRDefault="004D4EBA" w:rsidP="00CA2886">
      <w:pPr>
        <w:jc w:val="center"/>
        <w:rPr>
          <w:sz w:val="28"/>
        </w:rPr>
      </w:pPr>
    </w:p>
    <w:p w:rsidR="004D4EBA" w:rsidRPr="00D65C10" w:rsidRDefault="004D4EBA" w:rsidP="00CA2886">
      <w:pPr>
        <w:jc w:val="center"/>
        <w:rPr>
          <w:sz w:val="28"/>
        </w:rPr>
      </w:pPr>
    </w:p>
    <w:p w:rsidR="004D4EBA" w:rsidRPr="00D65C10" w:rsidRDefault="004D4EBA" w:rsidP="00CA2886">
      <w:pPr>
        <w:jc w:val="center"/>
        <w:rPr>
          <w:sz w:val="28"/>
        </w:rPr>
      </w:pPr>
    </w:p>
    <w:p w:rsidR="005925BE" w:rsidRDefault="005925BE" w:rsidP="00CA2886">
      <w:pPr>
        <w:jc w:val="center"/>
        <w:rPr>
          <w:sz w:val="28"/>
        </w:rPr>
      </w:pPr>
    </w:p>
    <w:p w:rsidR="00CA2886" w:rsidRPr="00824550" w:rsidRDefault="00CA2886" w:rsidP="00CA2886">
      <w:pPr>
        <w:jc w:val="center"/>
        <w:rPr>
          <w:sz w:val="28"/>
        </w:rPr>
      </w:pPr>
    </w:p>
    <w:p w:rsidR="00755E42" w:rsidRPr="00824550" w:rsidRDefault="00755E42" w:rsidP="00755E42">
      <w:pPr>
        <w:jc w:val="center"/>
        <w:rPr>
          <w:sz w:val="28"/>
          <w:szCs w:val="28"/>
        </w:rPr>
      </w:pPr>
      <w:r w:rsidRPr="00824550">
        <w:rPr>
          <w:sz w:val="28"/>
          <w:szCs w:val="28"/>
        </w:rPr>
        <w:t xml:space="preserve">г. </w:t>
      </w:r>
      <w:r w:rsidR="00B51D1C">
        <w:rPr>
          <w:sz w:val="28"/>
          <w:szCs w:val="28"/>
        </w:rPr>
        <w:t>Волгодонск</w:t>
      </w:r>
      <w:r w:rsidRPr="00824550">
        <w:rPr>
          <w:sz w:val="28"/>
          <w:szCs w:val="28"/>
        </w:rPr>
        <w:t xml:space="preserve"> </w:t>
      </w:r>
    </w:p>
    <w:p w:rsidR="00755E42" w:rsidRPr="00824550" w:rsidRDefault="001B179B" w:rsidP="00755E42">
      <w:pPr>
        <w:pStyle w:val="110"/>
        <w:keepNext w:val="0"/>
        <w:rPr>
          <w:b/>
          <w:snapToGrid/>
          <w:sz w:val="28"/>
          <w:szCs w:val="24"/>
        </w:rPr>
      </w:pPr>
      <w:r>
        <w:rPr>
          <w:snapToGrid/>
          <w:sz w:val="28"/>
          <w:szCs w:val="24"/>
        </w:rPr>
        <w:t>201</w:t>
      </w:r>
      <w:r w:rsidR="00534FE8">
        <w:rPr>
          <w:snapToGrid/>
          <w:sz w:val="28"/>
          <w:szCs w:val="24"/>
        </w:rPr>
        <w:t>4</w:t>
      </w:r>
      <w:r w:rsidR="00755E42" w:rsidRPr="00824550">
        <w:rPr>
          <w:snapToGrid/>
          <w:sz w:val="28"/>
          <w:szCs w:val="24"/>
        </w:rPr>
        <w:t xml:space="preserve"> год</w:t>
      </w:r>
    </w:p>
    <w:p w:rsidR="00CA2886" w:rsidRPr="00824550" w:rsidRDefault="00CA2886" w:rsidP="00CA2886">
      <w:pPr>
        <w:sectPr w:rsidR="00CA2886" w:rsidRPr="00824550" w:rsidSect="00C87330">
          <w:footerReference w:type="even" r:id="rId8"/>
          <w:pgSz w:w="11907" w:h="16840" w:code="9"/>
          <w:pgMar w:top="1134" w:right="567" w:bottom="1134" w:left="1418" w:header="709" w:footer="1072" w:gutter="0"/>
          <w:cols w:space="708"/>
          <w:docGrid w:linePitch="360"/>
        </w:sectPr>
      </w:pPr>
    </w:p>
    <w:p w:rsidR="00C87330" w:rsidRPr="009D6BF8" w:rsidRDefault="00C87330" w:rsidP="00123ECE">
      <w:pPr>
        <w:pStyle w:val="15"/>
        <w:widowControl/>
        <w:rPr>
          <w:b w:val="0"/>
          <w:bCs/>
          <w:snapToGrid/>
          <w:sz w:val="28"/>
          <w:szCs w:val="28"/>
        </w:rPr>
      </w:pPr>
      <w:bookmarkStart w:id="2" w:name="_Toc318388607"/>
      <w:r w:rsidRPr="009D6BF8">
        <w:rPr>
          <w:b w:val="0"/>
          <w:bCs/>
          <w:snapToGrid/>
          <w:sz w:val="28"/>
          <w:szCs w:val="28"/>
        </w:rPr>
        <w:lastRenderedPageBreak/>
        <w:t>СОДЕРЖАНИЕ</w:t>
      </w:r>
      <w:bookmarkEnd w:id="2"/>
    </w:p>
    <w:p w:rsidR="00C87330" w:rsidRPr="00C70DA3" w:rsidRDefault="00C87330" w:rsidP="007D5823">
      <w:pPr>
        <w:pStyle w:val="aff7"/>
        <w:keepNext w:val="0"/>
        <w:keepLines w:val="0"/>
        <w:numPr>
          <w:ilvl w:val="0"/>
          <w:numId w:val="0"/>
        </w:numPr>
        <w:spacing w:before="0" w:after="0" w:line="360" w:lineRule="auto"/>
        <w:rPr>
          <w:b w:val="0"/>
          <w:spacing w:val="0"/>
          <w:kern w:val="0"/>
          <w:szCs w:val="24"/>
          <w:lang w:eastAsia="ru-RU"/>
        </w:rPr>
      </w:pPr>
    </w:p>
    <w:p w:rsidR="00B523EE" w:rsidRDefault="00D6455F">
      <w:pPr>
        <w:pStyle w:val="16"/>
        <w:rPr>
          <w:rFonts w:asciiTheme="minorHAnsi" w:eastAsiaTheme="minorEastAsia" w:hAnsiTheme="minorHAnsi" w:cstheme="minorBidi"/>
          <w:sz w:val="22"/>
          <w:szCs w:val="22"/>
        </w:rPr>
      </w:pPr>
      <w:r w:rsidRPr="00016856">
        <w:rPr>
          <w:bCs/>
          <w:sz w:val="28"/>
          <w:szCs w:val="28"/>
        </w:rPr>
        <w:fldChar w:fldCharType="begin"/>
      </w:r>
      <w:r w:rsidR="00C87330" w:rsidRPr="00016856">
        <w:rPr>
          <w:bCs/>
          <w:sz w:val="28"/>
          <w:szCs w:val="28"/>
        </w:rPr>
        <w:instrText xml:space="preserve"> TOC \o "1-3" \h \z \u </w:instrText>
      </w:r>
      <w:r w:rsidRPr="00016856">
        <w:rPr>
          <w:bCs/>
          <w:sz w:val="28"/>
          <w:szCs w:val="28"/>
        </w:rPr>
        <w:fldChar w:fldCharType="separate"/>
      </w:r>
      <w:hyperlink w:anchor="_Toc393282979" w:history="1">
        <w:r w:rsidR="00B523EE" w:rsidRPr="006D3E86">
          <w:rPr>
            <w:rStyle w:val="afb"/>
          </w:rPr>
          <w:t>ИЗВЕЩЕНИЕ О ПРОВЕДЕНИИ ЗАПРОСА ПРЕДЛОЖЕНИЙ</w:t>
        </w:r>
        <w:r w:rsidR="00B523EE">
          <w:rPr>
            <w:webHidden/>
          </w:rPr>
          <w:tab/>
        </w:r>
        <w:r w:rsidR="00B523EE">
          <w:rPr>
            <w:webHidden/>
          </w:rPr>
          <w:fldChar w:fldCharType="begin"/>
        </w:r>
        <w:r w:rsidR="00B523EE">
          <w:rPr>
            <w:webHidden/>
          </w:rPr>
          <w:instrText xml:space="preserve"> PAGEREF _Toc393282979 \h </w:instrText>
        </w:r>
        <w:r w:rsidR="00B523EE">
          <w:rPr>
            <w:webHidden/>
          </w:rPr>
        </w:r>
        <w:r w:rsidR="00B523EE">
          <w:rPr>
            <w:webHidden/>
          </w:rPr>
          <w:fldChar w:fldCharType="separate"/>
        </w:r>
        <w:r w:rsidR="00570EF8">
          <w:rPr>
            <w:webHidden/>
          </w:rPr>
          <w:t>3</w:t>
        </w:r>
        <w:r w:rsidR="00B523EE">
          <w:rPr>
            <w:webHidden/>
          </w:rPr>
          <w:fldChar w:fldCharType="end"/>
        </w:r>
      </w:hyperlink>
    </w:p>
    <w:p w:rsidR="00B523EE" w:rsidRDefault="00B523EE">
      <w:pPr>
        <w:pStyle w:val="16"/>
        <w:rPr>
          <w:rFonts w:asciiTheme="minorHAnsi" w:eastAsiaTheme="minorEastAsia" w:hAnsiTheme="minorHAnsi" w:cstheme="minorBidi"/>
          <w:sz w:val="22"/>
          <w:szCs w:val="22"/>
        </w:rPr>
      </w:pPr>
      <w:hyperlink w:anchor="_Toc393282980" w:history="1">
        <w:r w:rsidRPr="006D3E86">
          <w:rPr>
            <w:rStyle w:val="afb"/>
            <w:b/>
          </w:rPr>
          <w:t>ЧАСТЬ 1</w:t>
        </w:r>
        <w:r>
          <w:rPr>
            <w:webHidden/>
          </w:rPr>
          <w:tab/>
        </w:r>
        <w:r>
          <w:rPr>
            <w:webHidden/>
          </w:rPr>
          <w:fldChar w:fldCharType="begin"/>
        </w:r>
        <w:r>
          <w:rPr>
            <w:webHidden/>
          </w:rPr>
          <w:instrText xml:space="preserve"> PAGEREF _Toc393282980 \h </w:instrText>
        </w:r>
        <w:r>
          <w:rPr>
            <w:webHidden/>
          </w:rPr>
        </w:r>
        <w:r>
          <w:rPr>
            <w:webHidden/>
          </w:rPr>
          <w:fldChar w:fldCharType="separate"/>
        </w:r>
        <w:r w:rsidR="00570EF8">
          <w:rPr>
            <w:webHidden/>
          </w:rPr>
          <w:t>6</w:t>
        </w:r>
        <w:r>
          <w:rPr>
            <w:webHidden/>
          </w:rPr>
          <w:fldChar w:fldCharType="end"/>
        </w:r>
      </w:hyperlink>
    </w:p>
    <w:p w:rsidR="00B523EE" w:rsidRDefault="00B523EE">
      <w:pPr>
        <w:pStyle w:val="16"/>
        <w:rPr>
          <w:rFonts w:asciiTheme="minorHAnsi" w:eastAsiaTheme="minorEastAsia" w:hAnsiTheme="minorHAnsi" w:cstheme="minorBidi"/>
          <w:sz w:val="22"/>
          <w:szCs w:val="22"/>
        </w:rPr>
      </w:pPr>
      <w:hyperlink w:anchor="_Toc393282981" w:history="1">
        <w:r w:rsidRPr="006D3E86">
          <w:rPr>
            <w:rStyle w:val="afb"/>
          </w:rPr>
          <w:t>1.</w:t>
        </w:r>
        <w:r>
          <w:rPr>
            <w:rFonts w:asciiTheme="minorHAnsi" w:eastAsiaTheme="minorEastAsia" w:hAnsiTheme="minorHAnsi" w:cstheme="minorBidi"/>
            <w:sz w:val="22"/>
            <w:szCs w:val="22"/>
          </w:rPr>
          <w:tab/>
        </w:r>
        <w:r w:rsidRPr="006D3E86">
          <w:rPr>
            <w:rStyle w:val="afb"/>
          </w:rPr>
          <w:t>ТЕРМИНЫ И ОПРЕДЕЛЕНИЯ</w:t>
        </w:r>
        <w:r>
          <w:rPr>
            <w:webHidden/>
          </w:rPr>
          <w:tab/>
        </w:r>
        <w:r>
          <w:rPr>
            <w:webHidden/>
          </w:rPr>
          <w:fldChar w:fldCharType="begin"/>
        </w:r>
        <w:r>
          <w:rPr>
            <w:webHidden/>
          </w:rPr>
          <w:instrText xml:space="preserve"> PAGEREF _Toc393282981 \h </w:instrText>
        </w:r>
        <w:r>
          <w:rPr>
            <w:webHidden/>
          </w:rPr>
        </w:r>
        <w:r>
          <w:rPr>
            <w:webHidden/>
          </w:rPr>
          <w:fldChar w:fldCharType="separate"/>
        </w:r>
        <w:r w:rsidR="00570EF8">
          <w:rPr>
            <w:webHidden/>
          </w:rPr>
          <w:t>6</w:t>
        </w:r>
        <w:r>
          <w:rPr>
            <w:webHidden/>
          </w:rPr>
          <w:fldChar w:fldCharType="end"/>
        </w:r>
      </w:hyperlink>
    </w:p>
    <w:p w:rsidR="00B523EE" w:rsidRDefault="00B523EE">
      <w:pPr>
        <w:pStyle w:val="2a"/>
        <w:rPr>
          <w:rFonts w:asciiTheme="minorHAnsi" w:eastAsiaTheme="minorEastAsia" w:hAnsiTheme="minorHAnsi" w:cstheme="minorBidi"/>
          <w:b w:val="0"/>
          <w:bCs w:val="0"/>
          <w:sz w:val="22"/>
          <w:szCs w:val="22"/>
        </w:rPr>
      </w:pPr>
      <w:hyperlink w:anchor="_Toc393282982" w:history="1">
        <w:r w:rsidRPr="006D3E86">
          <w:rPr>
            <w:rStyle w:val="afb"/>
            <w:rFonts w:ascii="Times New Roman" w:hAnsi="Times New Roman" w:cs="Times New Roman"/>
          </w:rPr>
          <w:t>СОКРАЩЕНИЯ</w:t>
        </w:r>
        <w:r>
          <w:rPr>
            <w:webHidden/>
          </w:rPr>
          <w:tab/>
        </w:r>
        <w:r>
          <w:rPr>
            <w:webHidden/>
          </w:rPr>
          <w:fldChar w:fldCharType="begin"/>
        </w:r>
        <w:r>
          <w:rPr>
            <w:webHidden/>
          </w:rPr>
          <w:instrText xml:space="preserve"> PAGEREF _Toc393282982 \h </w:instrText>
        </w:r>
        <w:r>
          <w:rPr>
            <w:webHidden/>
          </w:rPr>
        </w:r>
        <w:r>
          <w:rPr>
            <w:webHidden/>
          </w:rPr>
          <w:fldChar w:fldCharType="separate"/>
        </w:r>
        <w:r w:rsidR="00570EF8">
          <w:rPr>
            <w:webHidden/>
          </w:rPr>
          <w:t>7</w:t>
        </w:r>
        <w:r>
          <w:rPr>
            <w:webHidden/>
          </w:rPr>
          <w:fldChar w:fldCharType="end"/>
        </w:r>
      </w:hyperlink>
    </w:p>
    <w:p w:rsidR="00B523EE" w:rsidRDefault="00B523EE">
      <w:pPr>
        <w:pStyle w:val="16"/>
        <w:rPr>
          <w:rFonts w:asciiTheme="minorHAnsi" w:eastAsiaTheme="minorEastAsia" w:hAnsiTheme="minorHAnsi" w:cstheme="minorBidi"/>
          <w:sz w:val="22"/>
          <w:szCs w:val="22"/>
        </w:rPr>
      </w:pPr>
      <w:hyperlink w:anchor="_Toc393282983" w:history="1">
        <w:r w:rsidRPr="006D3E86">
          <w:rPr>
            <w:rStyle w:val="afb"/>
          </w:rPr>
          <w:t>2.</w:t>
        </w:r>
        <w:r>
          <w:rPr>
            <w:rFonts w:asciiTheme="minorHAnsi" w:eastAsiaTheme="minorEastAsia" w:hAnsiTheme="minorHAnsi" w:cstheme="minorBidi"/>
            <w:sz w:val="22"/>
            <w:szCs w:val="22"/>
          </w:rPr>
          <w:tab/>
        </w:r>
        <w:r w:rsidRPr="006D3E86">
          <w:rPr>
            <w:rStyle w:val="afb"/>
            <w:b/>
          </w:rPr>
          <w:t>ОБЩИЕ ПОЛОЖЕНИЯ</w:t>
        </w:r>
        <w:r>
          <w:rPr>
            <w:webHidden/>
          </w:rPr>
          <w:tab/>
        </w:r>
        <w:r>
          <w:rPr>
            <w:webHidden/>
          </w:rPr>
          <w:fldChar w:fldCharType="begin"/>
        </w:r>
        <w:r>
          <w:rPr>
            <w:webHidden/>
          </w:rPr>
          <w:instrText xml:space="preserve"> PAGEREF _Toc393282983 \h </w:instrText>
        </w:r>
        <w:r>
          <w:rPr>
            <w:webHidden/>
          </w:rPr>
        </w:r>
        <w:r>
          <w:rPr>
            <w:webHidden/>
          </w:rPr>
          <w:fldChar w:fldCharType="separate"/>
        </w:r>
        <w:r w:rsidR="00570EF8">
          <w:rPr>
            <w:webHidden/>
          </w:rPr>
          <w:t>9</w:t>
        </w:r>
        <w:r>
          <w:rPr>
            <w:webHidden/>
          </w:rPr>
          <w:fldChar w:fldCharType="end"/>
        </w:r>
      </w:hyperlink>
    </w:p>
    <w:p w:rsidR="00B523EE" w:rsidRDefault="00B523EE">
      <w:pPr>
        <w:pStyle w:val="16"/>
        <w:rPr>
          <w:rFonts w:asciiTheme="minorHAnsi" w:eastAsiaTheme="minorEastAsia" w:hAnsiTheme="minorHAnsi" w:cstheme="minorBidi"/>
          <w:sz w:val="22"/>
          <w:szCs w:val="22"/>
        </w:rPr>
      </w:pPr>
      <w:hyperlink w:anchor="_Toc393282984" w:history="1">
        <w:r w:rsidRPr="006D3E86">
          <w:rPr>
            <w:rStyle w:val="afb"/>
          </w:rPr>
          <w:t>3.</w:t>
        </w:r>
        <w:r>
          <w:rPr>
            <w:rFonts w:asciiTheme="minorHAnsi" w:eastAsiaTheme="minorEastAsia" w:hAnsiTheme="minorHAnsi" w:cstheme="minorBidi"/>
            <w:sz w:val="22"/>
            <w:szCs w:val="22"/>
          </w:rPr>
          <w:tab/>
        </w:r>
        <w:r w:rsidRPr="006D3E86">
          <w:rPr>
            <w:rStyle w:val="afb"/>
            <w:b/>
          </w:rPr>
          <w:t>ТРЕБОВАНИЯ К УЧАСТНИКАМ ЗАПРОСА ПРЕДЛОЖЕНИЙ, ДОКУМЕНТАМ, ПРЕДОСТАВЛЯЕМЫМ В СОСТАВЕ ЗАЯВКИ НА УЧАСТИЕ В ЗАПРОСЕ ПРЕДЛОЖЕНИЙ</w:t>
        </w:r>
        <w:r>
          <w:rPr>
            <w:webHidden/>
          </w:rPr>
          <w:tab/>
        </w:r>
        <w:r>
          <w:rPr>
            <w:webHidden/>
          </w:rPr>
          <w:fldChar w:fldCharType="begin"/>
        </w:r>
        <w:r>
          <w:rPr>
            <w:webHidden/>
          </w:rPr>
          <w:instrText xml:space="preserve"> PAGEREF _Toc393282984 \h </w:instrText>
        </w:r>
        <w:r>
          <w:rPr>
            <w:webHidden/>
          </w:rPr>
        </w:r>
        <w:r>
          <w:rPr>
            <w:webHidden/>
          </w:rPr>
          <w:fldChar w:fldCharType="separate"/>
        </w:r>
        <w:r w:rsidR="00570EF8">
          <w:rPr>
            <w:webHidden/>
          </w:rPr>
          <w:t>13</w:t>
        </w:r>
        <w:r>
          <w:rPr>
            <w:webHidden/>
          </w:rPr>
          <w:fldChar w:fldCharType="end"/>
        </w:r>
      </w:hyperlink>
    </w:p>
    <w:p w:rsidR="00B523EE" w:rsidRDefault="00B523EE">
      <w:pPr>
        <w:pStyle w:val="16"/>
        <w:rPr>
          <w:rFonts w:asciiTheme="minorHAnsi" w:eastAsiaTheme="minorEastAsia" w:hAnsiTheme="minorHAnsi" w:cstheme="minorBidi"/>
          <w:sz w:val="22"/>
          <w:szCs w:val="22"/>
        </w:rPr>
      </w:pPr>
      <w:hyperlink w:anchor="_Toc393282985" w:history="1">
        <w:r w:rsidRPr="006D3E86">
          <w:rPr>
            <w:rStyle w:val="afb"/>
          </w:rPr>
          <w:t>4.</w:t>
        </w:r>
        <w:r>
          <w:rPr>
            <w:rFonts w:asciiTheme="minorHAnsi" w:eastAsiaTheme="minorEastAsia" w:hAnsiTheme="minorHAnsi" w:cstheme="minorBidi"/>
            <w:sz w:val="22"/>
            <w:szCs w:val="22"/>
          </w:rPr>
          <w:tab/>
        </w:r>
        <w:r w:rsidRPr="006D3E86">
          <w:rPr>
            <w:rStyle w:val="afb"/>
            <w:b/>
          </w:rPr>
          <w:t>ПОРЯДОК ПРОВЕДЕНИЯ ЗАПРОСА ПРЕДЛОЖЕНИЙ</w:t>
        </w:r>
        <w:r>
          <w:rPr>
            <w:webHidden/>
          </w:rPr>
          <w:tab/>
        </w:r>
        <w:r>
          <w:rPr>
            <w:webHidden/>
          </w:rPr>
          <w:fldChar w:fldCharType="begin"/>
        </w:r>
        <w:r>
          <w:rPr>
            <w:webHidden/>
          </w:rPr>
          <w:instrText xml:space="preserve"> PAGEREF _Toc393282985 \h </w:instrText>
        </w:r>
        <w:r>
          <w:rPr>
            <w:webHidden/>
          </w:rPr>
        </w:r>
        <w:r>
          <w:rPr>
            <w:webHidden/>
          </w:rPr>
          <w:fldChar w:fldCharType="separate"/>
        </w:r>
        <w:r w:rsidR="00570EF8">
          <w:rPr>
            <w:webHidden/>
          </w:rPr>
          <w:t>17</w:t>
        </w:r>
        <w:r>
          <w:rPr>
            <w:webHidden/>
          </w:rPr>
          <w:fldChar w:fldCharType="end"/>
        </w:r>
      </w:hyperlink>
    </w:p>
    <w:p w:rsidR="00B523EE" w:rsidRDefault="00B523EE">
      <w:pPr>
        <w:pStyle w:val="16"/>
        <w:rPr>
          <w:rFonts w:asciiTheme="minorHAnsi" w:eastAsiaTheme="minorEastAsia" w:hAnsiTheme="minorHAnsi" w:cstheme="minorBidi"/>
          <w:sz w:val="22"/>
          <w:szCs w:val="22"/>
        </w:rPr>
      </w:pPr>
      <w:hyperlink w:anchor="_Toc393282986" w:history="1">
        <w:r w:rsidRPr="006D3E86">
          <w:rPr>
            <w:rStyle w:val="afb"/>
          </w:rPr>
          <w:t>5.</w:t>
        </w:r>
        <w:r>
          <w:rPr>
            <w:rFonts w:asciiTheme="minorHAnsi" w:eastAsiaTheme="minorEastAsia" w:hAnsiTheme="minorHAnsi" w:cstheme="minorBidi"/>
            <w:sz w:val="22"/>
            <w:szCs w:val="22"/>
          </w:rPr>
          <w:tab/>
        </w:r>
        <w:r w:rsidRPr="006D3E86">
          <w:rPr>
            <w:rStyle w:val="afb"/>
          </w:rPr>
          <w:t>ИНФОРМАЦИОННАЯ КАРТА ЗАПРОСА ПРЕДЛОЖЕНИЙ</w:t>
        </w:r>
        <w:r>
          <w:rPr>
            <w:webHidden/>
          </w:rPr>
          <w:tab/>
        </w:r>
        <w:r>
          <w:rPr>
            <w:webHidden/>
          </w:rPr>
          <w:fldChar w:fldCharType="begin"/>
        </w:r>
        <w:r>
          <w:rPr>
            <w:webHidden/>
          </w:rPr>
          <w:instrText xml:space="preserve"> PAGEREF _Toc393282986 \h </w:instrText>
        </w:r>
        <w:r>
          <w:rPr>
            <w:webHidden/>
          </w:rPr>
        </w:r>
        <w:r>
          <w:rPr>
            <w:webHidden/>
          </w:rPr>
          <w:fldChar w:fldCharType="separate"/>
        </w:r>
        <w:r w:rsidR="00570EF8">
          <w:rPr>
            <w:webHidden/>
          </w:rPr>
          <w:t>38</w:t>
        </w:r>
        <w:r>
          <w:rPr>
            <w:webHidden/>
          </w:rPr>
          <w:fldChar w:fldCharType="end"/>
        </w:r>
      </w:hyperlink>
    </w:p>
    <w:p w:rsidR="00B523EE" w:rsidRDefault="00B523EE">
      <w:pPr>
        <w:pStyle w:val="16"/>
        <w:rPr>
          <w:rFonts w:asciiTheme="minorHAnsi" w:eastAsiaTheme="minorEastAsia" w:hAnsiTheme="minorHAnsi" w:cstheme="minorBidi"/>
          <w:sz w:val="22"/>
          <w:szCs w:val="22"/>
        </w:rPr>
      </w:pPr>
      <w:hyperlink w:anchor="_Toc393282987" w:history="1">
        <w:r w:rsidRPr="006D3E86">
          <w:rPr>
            <w:rStyle w:val="afb"/>
          </w:rPr>
          <w:t>6.</w:t>
        </w:r>
        <w:r>
          <w:rPr>
            <w:rFonts w:asciiTheme="minorHAnsi" w:eastAsiaTheme="minorEastAsia" w:hAnsiTheme="minorHAnsi" w:cstheme="minorBidi"/>
            <w:sz w:val="22"/>
            <w:szCs w:val="22"/>
          </w:rPr>
          <w:tab/>
        </w:r>
        <w:r w:rsidRPr="006D3E86">
          <w:rPr>
            <w:rStyle w:val="afb"/>
          </w:rPr>
          <w:t>ОБРАЗЦЫ ФОРМ ОСНОВНЫХ ДОКУМЕНТОВ, ВКЛЮЧАЕМЫХ В ЗАЯВКУ НА УЧАСТИЕ В ЗАПРОСЕ ПРЕДЛОЖЕНИЙ</w:t>
        </w:r>
        <w:r>
          <w:rPr>
            <w:webHidden/>
          </w:rPr>
          <w:tab/>
        </w:r>
        <w:r>
          <w:rPr>
            <w:webHidden/>
          </w:rPr>
          <w:fldChar w:fldCharType="begin"/>
        </w:r>
        <w:r>
          <w:rPr>
            <w:webHidden/>
          </w:rPr>
          <w:instrText xml:space="preserve"> PAGEREF _Toc393282987 \h </w:instrText>
        </w:r>
        <w:r>
          <w:rPr>
            <w:webHidden/>
          </w:rPr>
        </w:r>
        <w:r>
          <w:rPr>
            <w:webHidden/>
          </w:rPr>
          <w:fldChar w:fldCharType="separate"/>
        </w:r>
        <w:r w:rsidR="00570EF8">
          <w:rPr>
            <w:webHidden/>
          </w:rPr>
          <w:t>46</w:t>
        </w:r>
        <w:r>
          <w:rPr>
            <w:webHidden/>
          </w:rPr>
          <w:fldChar w:fldCharType="end"/>
        </w:r>
      </w:hyperlink>
    </w:p>
    <w:p w:rsidR="00B523EE" w:rsidRDefault="00B523EE">
      <w:pPr>
        <w:pStyle w:val="2a"/>
        <w:rPr>
          <w:rFonts w:asciiTheme="minorHAnsi" w:eastAsiaTheme="minorEastAsia" w:hAnsiTheme="minorHAnsi" w:cstheme="minorBidi"/>
          <w:b w:val="0"/>
          <w:bCs w:val="0"/>
          <w:sz w:val="22"/>
          <w:szCs w:val="22"/>
        </w:rPr>
      </w:pPr>
      <w:hyperlink w:anchor="_Toc393282988" w:history="1">
        <w:r w:rsidRPr="006D3E86">
          <w:rPr>
            <w:rStyle w:val="afb"/>
            <w:rFonts w:ascii="Times New Roman" w:hAnsi="Times New Roman" w:cs="Times New Roman"/>
          </w:rPr>
          <w:t>ЗАЯВКА НА УЧАСТИЕ В ЗАПРОСЕ ПРЕДЛОЖЕНИЙ (Форма 1)</w:t>
        </w:r>
        <w:r>
          <w:rPr>
            <w:webHidden/>
          </w:rPr>
          <w:tab/>
        </w:r>
        <w:r>
          <w:rPr>
            <w:webHidden/>
          </w:rPr>
          <w:fldChar w:fldCharType="begin"/>
        </w:r>
        <w:r>
          <w:rPr>
            <w:webHidden/>
          </w:rPr>
          <w:instrText xml:space="preserve"> PAGEREF _Toc393282988 \h </w:instrText>
        </w:r>
        <w:r>
          <w:rPr>
            <w:webHidden/>
          </w:rPr>
        </w:r>
        <w:r>
          <w:rPr>
            <w:webHidden/>
          </w:rPr>
          <w:fldChar w:fldCharType="separate"/>
        </w:r>
        <w:r w:rsidR="00570EF8">
          <w:rPr>
            <w:webHidden/>
          </w:rPr>
          <w:t>46</w:t>
        </w:r>
        <w:r>
          <w:rPr>
            <w:webHidden/>
          </w:rPr>
          <w:fldChar w:fldCharType="end"/>
        </w:r>
      </w:hyperlink>
    </w:p>
    <w:p w:rsidR="00B523EE" w:rsidRDefault="00B523EE">
      <w:pPr>
        <w:pStyle w:val="2a"/>
        <w:rPr>
          <w:rFonts w:asciiTheme="minorHAnsi" w:eastAsiaTheme="minorEastAsia" w:hAnsiTheme="minorHAnsi" w:cstheme="minorBidi"/>
          <w:b w:val="0"/>
          <w:bCs w:val="0"/>
          <w:sz w:val="22"/>
          <w:szCs w:val="22"/>
        </w:rPr>
      </w:pPr>
      <w:hyperlink w:anchor="_Toc393282989" w:history="1">
        <w:r w:rsidRPr="006D3E86">
          <w:rPr>
            <w:rStyle w:val="afb"/>
            <w:rFonts w:ascii="Times New Roman" w:hAnsi="Times New Roman" w:cs="Times New Roman"/>
          </w:rPr>
          <w:t>АНКЕТА УЧАСТНИКА ЗАПРОСА ПРЕДЛОЖЕНИЙ (Форма 2)</w:t>
        </w:r>
        <w:r>
          <w:rPr>
            <w:webHidden/>
          </w:rPr>
          <w:tab/>
        </w:r>
        <w:r>
          <w:rPr>
            <w:webHidden/>
          </w:rPr>
          <w:fldChar w:fldCharType="begin"/>
        </w:r>
        <w:r>
          <w:rPr>
            <w:webHidden/>
          </w:rPr>
          <w:instrText xml:space="preserve"> PAGEREF _Toc393282989 \h </w:instrText>
        </w:r>
        <w:r>
          <w:rPr>
            <w:webHidden/>
          </w:rPr>
        </w:r>
        <w:r>
          <w:rPr>
            <w:webHidden/>
          </w:rPr>
          <w:fldChar w:fldCharType="separate"/>
        </w:r>
        <w:r w:rsidR="00570EF8">
          <w:rPr>
            <w:webHidden/>
          </w:rPr>
          <w:t>50</w:t>
        </w:r>
        <w:r>
          <w:rPr>
            <w:webHidden/>
          </w:rPr>
          <w:fldChar w:fldCharType="end"/>
        </w:r>
      </w:hyperlink>
    </w:p>
    <w:p w:rsidR="00B523EE" w:rsidRDefault="00B523EE">
      <w:pPr>
        <w:pStyle w:val="2a"/>
        <w:rPr>
          <w:rFonts w:asciiTheme="minorHAnsi" w:eastAsiaTheme="minorEastAsia" w:hAnsiTheme="minorHAnsi" w:cstheme="minorBidi"/>
          <w:b w:val="0"/>
          <w:bCs w:val="0"/>
          <w:sz w:val="22"/>
          <w:szCs w:val="22"/>
        </w:rPr>
      </w:pPr>
      <w:hyperlink w:anchor="_Toc393282990" w:history="1">
        <w:r w:rsidRPr="006D3E86">
          <w:rPr>
            <w:rStyle w:val="afb"/>
            <w:rFonts w:ascii="Times New Roman" w:hAnsi="Times New Roman" w:cs="Times New Roman"/>
          </w:rPr>
          <w:t>СПРАВКА ОБ ОПЫТЕ ВЫПОЛНЕНИЯ ДОГОВОРОВ (Форма 4)</w:t>
        </w:r>
        <w:r>
          <w:rPr>
            <w:webHidden/>
          </w:rPr>
          <w:tab/>
        </w:r>
        <w:r>
          <w:rPr>
            <w:webHidden/>
          </w:rPr>
          <w:fldChar w:fldCharType="begin"/>
        </w:r>
        <w:r>
          <w:rPr>
            <w:webHidden/>
          </w:rPr>
          <w:instrText xml:space="preserve"> PAGEREF _Toc393282990 \h </w:instrText>
        </w:r>
        <w:r>
          <w:rPr>
            <w:webHidden/>
          </w:rPr>
          <w:fldChar w:fldCharType="separate"/>
        </w:r>
        <w:r w:rsidR="00570EF8">
          <w:rPr>
            <w:b w:val="0"/>
            <w:bCs w:val="0"/>
            <w:webHidden/>
          </w:rPr>
          <w:t>Ошибка! Закладка не определена.</w:t>
        </w:r>
        <w:r>
          <w:rPr>
            <w:webHidden/>
          </w:rPr>
          <w:fldChar w:fldCharType="end"/>
        </w:r>
      </w:hyperlink>
    </w:p>
    <w:p w:rsidR="00B523EE" w:rsidRDefault="00B523EE">
      <w:pPr>
        <w:pStyle w:val="16"/>
        <w:rPr>
          <w:rFonts w:asciiTheme="minorHAnsi" w:eastAsiaTheme="minorEastAsia" w:hAnsiTheme="minorHAnsi" w:cstheme="minorBidi"/>
          <w:sz w:val="22"/>
          <w:szCs w:val="22"/>
        </w:rPr>
      </w:pPr>
      <w:hyperlink w:anchor="_Toc393282991" w:history="1">
        <w:r w:rsidRPr="006D3E86">
          <w:rPr>
            <w:rStyle w:val="afb"/>
          </w:rPr>
          <w:t>7.</w:t>
        </w:r>
        <w:r>
          <w:rPr>
            <w:rFonts w:asciiTheme="minorHAnsi" w:eastAsiaTheme="minorEastAsia" w:hAnsiTheme="minorHAnsi" w:cstheme="minorBidi"/>
            <w:sz w:val="22"/>
            <w:szCs w:val="22"/>
          </w:rPr>
          <w:tab/>
        </w:r>
        <w:r w:rsidRPr="006D3E86">
          <w:rPr>
            <w:rStyle w:val="afb"/>
          </w:rPr>
          <w:t>МЕТОДИКА ОЦЕНКИ ЗАЯВОК НА УЧАСТИЕ В ЗАПРОСЕ ПРЕДЛОЖЕНИЙ</w:t>
        </w:r>
        <w:r>
          <w:rPr>
            <w:webHidden/>
          </w:rPr>
          <w:tab/>
        </w:r>
        <w:r>
          <w:rPr>
            <w:webHidden/>
          </w:rPr>
          <w:fldChar w:fldCharType="begin"/>
        </w:r>
        <w:r>
          <w:rPr>
            <w:webHidden/>
          </w:rPr>
          <w:instrText xml:space="preserve"> PAGEREF _Toc393282991 \h </w:instrText>
        </w:r>
        <w:r>
          <w:rPr>
            <w:webHidden/>
          </w:rPr>
        </w:r>
        <w:r>
          <w:rPr>
            <w:webHidden/>
          </w:rPr>
          <w:fldChar w:fldCharType="separate"/>
        </w:r>
        <w:r w:rsidR="00570EF8">
          <w:rPr>
            <w:webHidden/>
          </w:rPr>
          <w:t>61</w:t>
        </w:r>
        <w:r>
          <w:rPr>
            <w:webHidden/>
          </w:rPr>
          <w:fldChar w:fldCharType="end"/>
        </w:r>
      </w:hyperlink>
    </w:p>
    <w:p w:rsidR="00B523EE" w:rsidRDefault="00B523EE">
      <w:pPr>
        <w:pStyle w:val="16"/>
        <w:rPr>
          <w:rFonts w:asciiTheme="minorHAnsi" w:eastAsiaTheme="minorEastAsia" w:hAnsiTheme="minorHAnsi" w:cstheme="minorBidi"/>
          <w:sz w:val="22"/>
          <w:szCs w:val="22"/>
        </w:rPr>
      </w:pPr>
      <w:hyperlink w:anchor="_Toc393282992" w:history="1">
        <w:r w:rsidRPr="006D3E86">
          <w:rPr>
            <w:rStyle w:val="afb"/>
            <w:b/>
          </w:rPr>
          <w:t>ЧАСТЬ 2 «ПРОЕКТ ДОГОВОРА»</w:t>
        </w:r>
        <w:r>
          <w:rPr>
            <w:webHidden/>
          </w:rPr>
          <w:tab/>
        </w:r>
        <w:r>
          <w:rPr>
            <w:webHidden/>
          </w:rPr>
          <w:fldChar w:fldCharType="begin"/>
        </w:r>
        <w:r>
          <w:rPr>
            <w:webHidden/>
          </w:rPr>
          <w:instrText xml:space="preserve"> PAGEREF _Toc393282992 \h </w:instrText>
        </w:r>
        <w:r>
          <w:rPr>
            <w:webHidden/>
          </w:rPr>
        </w:r>
        <w:r>
          <w:rPr>
            <w:webHidden/>
          </w:rPr>
          <w:fldChar w:fldCharType="separate"/>
        </w:r>
        <w:r w:rsidR="00570EF8">
          <w:rPr>
            <w:webHidden/>
          </w:rPr>
          <w:t>63</w:t>
        </w:r>
        <w:r>
          <w:rPr>
            <w:webHidden/>
          </w:rPr>
          <w:fldChar w:fldCharType="end"/>
        </w:r>
      </w:hyperlink>
    </w:p>
    <w:p w:rsidR="002223EA" w:rsidRPr="00016856" w:rsidRDefault="00D6455F" w:rsidP="00016856">
      <w:pPr>
        <w:spacing w:line="276" w:lineRule="auto"/>
        <w:rPr>
          <w:sz w:val="28"/>
          <w:szCs w:val="28"/>
        </w:rPr>
      </w:pPr>
      <w:r w:rsidRPr="00016856">
        <w:rPr>
          <w:bCs/>
          <w:sz w:val="28"/>
          <w:szCs w:val="28"/>
        </w:rPr>
        <w:fldChar w:fldCharType="end"/>
      </w:r>
    </w:p>
    <w:p w:rsidR="00C87330" w:rsidRPr="002223EA" w:rsidRDefault="00C87330" w:rsidP="002223EA">
      <w:pPr>
        <w:rPr>
          <w:sz w:val="28"/>
          <w:szCs w:val="28"/>
        </w:rPr>
        <w:sectPr w:rsidR="00C87330" w:rsidRPr="002223EA" w:rsidSect="00C87330">
          <w:headerReference w:type="default" r:id="rId9"/>
          <w:footerReference w:type="default" r:id="rId10"/>
          <w:pgSz w:w="11907" w:h="16840" w:code="9"/>
          <w:pgMar w:top="1134" w:right="567" w:bottom="1134" w:left="1418" w:header="709" w:footer="624" w:gutter="0"/>
          <w:cols w:space="708"/>
          <w:docGrid w:linePitch="360"/>
        </w:sectPr>
      </w:pPr>
    </w:p>
    <w:p w:rsidR="00C87330" w:rsidRPr="00824550" w:rsidRDefault="00C87330" w:rsidP="00C87330">
      <w:pPr>
        <w:rPr>
          <w:bCs/>
          <w:sz w:val="28"/>
        </w:rPr>
      </w:pPr>
    </w:p>
    <w:p w:rsidR="00C87330" w:rsidRPr="00824550" w:rsidRDefault="00C87330" w:rsidP="00C87330">
      <w:pPr>
        <w:jc w:val="center"/>
        <w:outlineLvl w:val="0"/>
        <w:rPr>
          <w:sz w:val="28"/>
          <w:szCs w:val="28"/>
        </w:rPr>
      </w:pPr>
      <w:bookmarkStart w:id="3" w:name="_Toc393282979"/>
      <w:r w:rsidRPr="00824550">
        <w:rPr>
          <w:sz w:val="28"/>
          <w:szCs w:val="28"/>
        </w:rPr>
        <w:t xml:space="preserve">ИЗВЕЩЕНИЕ О ПРОВЕДЕНИИ </w:t>
      </w:r>
      <w:r w:rsidR="0086714B" w:rsidRPr="00824550">
        <w:rPr>
          <w:sz w:val="28"/>
          <w:szCs w:val="28"/>
        </w:rPr>
        <w:t>ЗАПРОСА ПРЕДЛОЖЕНИЙ</w:t>
      </w:r>
      <w:bookmarkEnd w:id="3"/>
    </w:p>
    <w:p w:rsidR="00C87330" w:rsidRDefault="00C87330" w:rsidP="00C87330">
      <w:pPr>
        <w:tabs>
          <w:tab w:val="left" w:pos="1134"/>
        </w:tabs>
        <w:ind w:firstLine="709"/>
        <w:jc w:val="center"/>
        <w:rPr>
          <w:sz w:val="28"/>
          <w:szCs w:val="28"/>
        </w:rPr>
      </w:pPr>
    </w:p>
    <w:p w:rsidR="00E86BED" w:rsidRPr="00824550" w:rsidRDefault="00E86BED" w:rsidP="00C87330">
      <w:pPr>
        <w:tabs>
          <w:tab w:val="left" w:pos="1134"/>
        </w:tabs>
        <w:ind w:firstLine="709"/>
        <w:jc w:val="center"/>
        <w:rPr>
          <w:sz w:val="28"/>
          <w:szCs w:val="28"/>
        </w:rPr>
      </w:pPr>
    </w:p>
    <w:p w:rsidR="00C87330" w:rsidRPr="00D805A5" w:rsidRDefault="00C87330" w:rsidP="00C87330">
      <w:pPr>
        <w:numPr>
          <w:ilvl w:val="0"/>
          <w:numId w:val="6"/>
        </w:numPr>
        <w:tabs>
          <w:tab w:val="num" w:pos="480"/>
          <w:tab w:val="left" w:pos="1134"/>
        </w:tabs>
        <w:ind w:left="0" w:firstLine="709"/>
        <w:contextualSpacing/>
        <w:jc w:val="both"/>
        <w:rPr>
          <w:b/>
          <w:spacing w:val="-6"/>
          <w:sz w:val="28"/>
          <w:szCs w:val="28"/>
        </w:rPr>
      </w:pPr>
      <w:r w:rsidRPr="00824550">
        <w:rPr>
          <w:b/>
          <w:spacing w:val="-6"/>
          <w:sz w:val="28"/>
          <w:szCs w:val="28"/>
        </w:rPr>
        <w:t>Форма</w:t>
      </w:r>
      <w:r w:rsidR="00A415BA" w:rsidRPr="00824550">
        <w:rPr>
          <w:b/>
          <w:spacing w:val="-6"/>
          <w:sz w:val="28"/>
          <w:szCs w:val="28"/>
        </w:rPr>
        <w:t xml:space="preserve"> и способ</w:t>
      </w:r>
      <w:r w:rsidRPr="00824550">
        <w:rPr>
          <w:b/>
          <w:spacing w:val="-6"/>
          <w:sz w:val="28"/>
          <w:szCs w:val="28"/>
        </w:rPr>
        <w:t xml:space="preserve"> процедуры закупки:</w:t>
      </w:r>
      <w:r w:rsidRPr="00824550">
        <w:rPr>
          <w:spacing w:val="-6"/>
          <w:sz w:val="28"/>
          <w:szCs w:val="28"/>
        </w:rPr>
        <w:t xml:space="preserve"> </w:t>
      </w:r>
      <w:r w:rsidR="00666DA3" w:rsidRPr="00824550">
        <w:rPr>
          <w:sz w:val="28"/>
          <w:szCs w:val="28"/>
        </w:rPr>
        <w:t>О</w:t>
      </w:r>
      <w:r w:rsidRPr="00824550">
        <w:rPr>
          <w:sz w:val="28"/>
          <w:szCs w:val="28"/>
        </w:rPr>
        <w:t xml:space="preserve">ткрытый одноэтапный </w:t>
      </w:r>
      <w:r w:rsidR="0086714B" w:rsidRPr="00824550">
        <w:rPr>
          <w:sz w:val="28"/>
          <w:szCs w:val="28"/>
        </w:rPr>
        <w:t>запрос предложений</w:t>
      </w:r>
      <w:r w:rsidRPr="00824550">
        <w:rPr>
          <w:sz w:val="28"/>
          <w:szCs w:val="28"/>
        </w:rPr>
        <w:t xml:space="preserve"> </w:t>
      </w:r>
      <w:r w:rsidR="000A1961" w:rsidRPr="00824550">
        <w:rPr>
          <w:sz w:val="28"/>
          <w:szCs w:val="28"/>
        </w:rPr>
        <w:t xml:space="preserve">в электронной форме </w:t>
      </w:r>
      <w:r w:rsidRPr="00824550">
        <w:rPr>
          <w:sz w:val="28"/>
          <w:szCs w:val="28"/>
        </w:rPr>
        <w:t>без квалификационного отбора</w:t>
      </w:r>
      <w:r w:rsidR="007E559C" w:rsidRPr="00824550">
        <w:rPr>
          <w:sz w:val="28"/>
          <w:szCs w:val="28"/>
        </w:rPr>
        <w:t>.</w:t>
      </w:r>
    </w:p>
    <w:p w:rsidR="00D805A5" w:rsidRPr="00824550" w:rsidRDefault="00D805A5" w:rsidP="00D805A5">
      <w:pPr>
        <w:tabs>
          <w:tab w:val="left" w:pos="1134"/>
        </w:tabs>
        <w:ind w:left="709"/>
        <w:contextualSpacing/>
        <w:jc w:val="both"/>
        <w:rPr>
          <w:b/>
          <w:spacing w:val="-6"/>
          <w:sz w:val="28"/>
          <w:szCs w:val="28"/>
        </w:rPr>
      </w:pPr>
    </w:p>
    <w:p w:rsidR="009C6FE1" w:rsidRPr="00824550" w:rsidRDefault="00C87330" w:rsidP="009C6FE1">
      <w:pPr>
        <w:numPr>
          <w:ilvl w:val="0"/>
          <w:numId w:val="6"/>
        </w:numPr>
        <w:tabs>
          <w:tab w:val="num" w:pos="480"/>
          <w:tab w:val="left" w:pos="1134"/>
        </w:tabs>
        <w:ind w:left="0" w:firstLine="709"/>
        <w:contextualSpacing/>
        <w:jc w:val="both"/>
        <w:rPr>
          <w:b/>
          <w:i/>
        </w:rPr>
      </w:pPr>
      <w:r w:rsidRPr="00824550">
        <w:rPr>
          <w:b/>
          <w:spacing w:val="-6"/>
          <w:sz w:val="28"/>
          <w:szCs w:val="28"/>
        </w:rPr>
        <w:t xml:space="preserve">Заказчик, являющийся Организатором </w:t>
      </w:r>
      <w:r w:rsidR="003E0066" w:rsidRPr="00824550">
        <w:rPr>
          <w:b/>
          <w:spacing w:val="-6"/>
          <w:sz w:val="28"/>
          <w:szCs w:val="28"/>
        </w:rPr>
        <w:t>запроса предложений</w:t>
      </w:r>
      <w:r w:rsidRPr="00824550">
        <w:rPr>
          <w:b/>
          <w:spacing w:val="-6"/>
          <w:sz w:val="28"/>
          <w:szCs w:val="28"/>
        </w:rPr>
        <w:t>:</w:t>
      </w:r>
      <w:r w:rsidRPr="00824550">
        <w:rPr>
          <w:spacing w:val="-6"/>
          <w:sz w:val="28"/>
          <w:szCs w:val="28"/>
        </w:rPr>
        <w:t xml:space="preserve"> </w:t>
      </w:r>
      <w:r w:rsidR="00B51D1C" w:rsidRPr="00F616B2">
        <w:rPr>
          <w:sz w:val="28"/>
          <w:szCs w:val="28"/>
        </w:rPr>
        <w:t>Общество с ограниченной ответственностью «Волгодонское Монтажное Управление» (ООО «ВдМУ»)</w:t>
      </w:r>
    </w:p>
    <w:p w:rsidR="009C6FE1" w:rsidRPr="00824550" w:rsidRDefault="009C6FE1" w:rsidP="009C6FE1">
      <w:pPr>
        <w:ind w:firstLine="709"/>
        <w:rPr>
          <w:sz w:val="28"/>
          <w:szCs w:val="28"/>
        </w:rPr>
      </w:pPr>
      <w:r w:rsidRPr="00824550">
        <w:rPr>
          <w:sz w:val="28"/>
          <w:szCs w:val="28"/>
        </w:rPr>
        <w:t xml:space="preserve">Место нахождения: </w:t>
      </w:r>
      <w:r w:rsidR="00B51D1C" w:rsidRPr="00F616B2">
        <w:rPr>
          <w:sz w:val="28"/>
          <w:szCs w:val="28"/>
        </w:rPr>
        <w:t>347388, Ростовская обл., г. Волгодонск-28</w:t>
      </w:r>
    </w:p>
    <w:p w:rsidR="009C6FE1" w:rsidRPr="00824550" w:rsidRDefault="009C6FE1" w:rsidP="009C6FE1">
      <w:pPr>
        <w:ind w:firstLine="709"/>
        <w:rPr>
          <w:sz w:val="28"/>
          <w:szCs w:val="28"/>
        </w:rPr>
      </w:pPr>
      <w:r w:rsidRPr="00824550">
        <w:rPr>
          <w:sz w:val="28"/>
          <w:szCs w:val="28"/>
        </w:rPr>
        <w:t xml:space="preserve">Почтовый адрес: </w:t>
      </w:r>
      <w:r w:rsidR="00B51D1C" w:rsidRPr="00F616B2">
        <w:rPr>
          <w:sz w:val="28"/>
          <w:szCs w:val="28"/>
        </w:rPr>
        <w:t>347388, Ростовская обл., г. Волгодонск-28</w:t>
      </w:r>
    </w:p>
    <w:p w:rsidR="00B51D1C" w:rsidRDefault="00B51D1C" w:rsidP="00B51D1C">
      <w:pPr>
        <w:ind w:firstLine="709"/>
        <w:jc w:val="both"/>
        <w:rPr>
          <w:sz w:val="28"/>
          <w:szCs w:val="28"/>
        </w:rPr>
      </w:pPr>
      <w:r w:rsidRPr="00C22520">
        <w:rPr>
          <w:sz w:val="28"/>
          <w:szCs w:val="28"/>
        </w:rPr>
        <w:t xml:space="preserve">Тел./факс, электронная почта, контактное лицо: </w:t>
      </w:r>
    </w:p>
    <w:p w:rsidR="00B51D1C" w:rsidRPr="00F616B2" w:rsidRDefault="00B51D1C" w:rsidP="00B51D1C">
      <w:pPr>
        <w:ind w:firstLine="709"/>
        <w:contextualSpacing/>
        <w:jc w:val="both"/>
      </w:pPr>
      <w:r w:rsidRPr="00F616B2">
        <w:rPr>
          <w:sz w:val="28"/>
          <w:szCs w:val="28"/>
        </w:rPr>
        <w:t xml:space="preserve">- по общим вопросам: экономист отдела организации закупок – </w:t>
      </w:r>
      <w:r>
        <w:rPr>
          <w:sz w:val="28"/>
          <w:szCs w:val="28"/>
        </w:rPr>
        <w:t>Горбенко Ольга Леонидовна</w:t>
      </w:r>
      <w:r w:rsidRPr="00F616B2">
        <w:rPr>
          <w:sz w:val="28"/>
          <w:szCs w:val="28"/>
        </w:rPr>
        <w:t>,</w:t>
      </w:r>
      <w:r w:rsidRPr="00F616B2">
        <w:rPr>
          <w:spacing w:val="-6"/>
          <w:sz w:val="28"/>
          <w:szCs w:val="28"/>
        </w:rPr>
        <w:t xml:space="preserve"> тел</w:t>
      </w:r>
      <w:r w:rsidRPr="00F616B2">
        <w:rPr>
          <w:sz w:val="28"/>
          <w:szCs w:val="28"/>
        </w:rPr>
        <w:t xml:space="preserve">./факс (8639) 22-38-27, 29-71-79, </w:t>
      </w:r>
      <w:hyperlink r:id="rId11" w:history="1">
        <w:r w:rsidRPr="00F616B2">
          <w:rPr>
            <w:rStyle w:val="afb"/>
            <w:color w:val="auto"/>
            <w:sz w:val="28"/>
            <w:szCs w:val="28"/>
            <w:lang w:val="en-US"/>
          </w:rPr>
          <w:t>pto</w:t>
        </w:r>
        <w:r w:rsidRPr="00F616B2">
          <w:rPr>
            <w:rStyle w:val="afb"/>
            <w:color w:val="auto"/>
            <w:sz w:val="28"/>
            <w:szCs w:val="28"/>
          </w:rPr>
          <w:t>.</w:t>
        </w:r>
        <w:r w:rsidRPr="00F616B2">
          <w:rPr>
            <w:rStyle w:val="afb"/>
            <w:color w:val="auto"/>
            <w:sz w:val="28"/>
            <w:szCs w:val="28"/>
            <w:lang w:val="en-US"/>
          </w:rPr>
          <w:t>vdmu</w:t>
        </w:r>
        <w:r w:rsidRPr="00F616B2">
          <w:rPr>
            <w:rStyle w:val="afb"/>
            <w:color w:val="auto"/>
            <w:sz w:val="28"/>
            <w:szCs w:val="28"/>
          </w:rPr>
          <w:t>@</w:t>
        </w:r>
        <w:r w:rsidRPr="00F616B2">
          <w:rPr>
            <w:rStyle w:val="afb"/>
            <w:color w:val="auto"/>
            <w:sz w:val="28"/>
            <w:szCs w:val="28"/>
            <w:lang w:val="en-US"/>
          </w:rPr>
          <w:t>mail</w:t>
        </w:r>
        <w:r w:rsidRPr="00F616B2">
          <w:rPr>
            <w:rStyle w:val="afb"/>
            <w:color w:val="auto"/>
            <w:sz w:val="28"/>
            <w:szCs w:val="28"/>
          </w:rPr>
          <w:t>.</w:t>
        </w:r>
        <w:r w:rsidRPr="00F616B2">
          <w:rPr>
            <w:rStyle w:val="afb"/>
            <w:color w:val="auto"/>
            <w:sz w:val="28"/>
            <w:szCs w:val="28"/>
            <w:lang w:val="en-US"/>
          </w:rPr>
          <w:t>ru</w:t>
        </w:r>
      </w:hyperlink>
      <w:r w:rsidRPr="00F616B2">
        <w:t xml:space="preserve">. </w:t>
      </w:r>
    </w:p>
    <w:p w:rsidR="00B51D1C" w:rsidRPr="00B51D1C" w:rsidRDefault="00B51D1C" w:rsidP="00B51D1C">
      <w:pPr>
        <w:tabs>
          <w:tab w:val="left" w:pos="1134"/>
        </w:tabs>
        <w:ind w:left="709"/>
        <w:contextualSpacing/>
        <w:jc w:val="both"/>
        <w:rPr>
          <w:sz w:val="28"/>
          <w:szCs w:val="28"/>
        </w:rPr>
      </w:pPr>
      <w:r w:rsidRPr="00F616B2">
        <w:t xml:space="preserve">-  </w:t>
      </w:r>
      <w:r w:rsidRPr="00F616B2">
        <w:rPr>
          <w:sz w:val="28"/>
          <w:szCs w:val="28"/>
        </w:rPr>
        <w:t>по вопросам «Технического задания»:</w:t>
      </w:r>
      <w:r>
        <w:rPr>
          <w:sz w:val="28"/>
          <w:szCs w:val="28"/>
        </w:rPr>
        <w:t xml:space="preserve"> начальник ПТО Свинухов Борис Петрович</w:t>
      </w:r>
      <w:r w:rsidRPr="00F616B2">
        <w:rPr>
          <w:sz w:val="28"/>
          <w:szCs w:val="28"/>
        </w:rPr>
        <w:t xml:space="preserve">, </w:t>
      </w:r>
      <w:r w:rsidRPr="00F616B2">
        <w:rPr>
          <w:spacing w:val="-6"/>
          <w:sz w:val="28"/>
          <w:szCs w:val="28"/>
        </w:rPr>
        <w:t>тел</w:t>
      </w:r>
      <w:r w:rsidRPr="00F616B2">
        <w:rPr>
          <w:sz w:val="28"/>
          <w:szCs w:val="28"/>
        </w:rPr>
        <w:t xml:space="preserve">./факс (8639) 22-38-27, 29-71-79, </w:t>
      </w:r>
      <w:hyperlink r:id="rId12" w:history="1">
        <w:r w:rsidRPr="00F616B2">
          <w:rPr>
            <w:rStyle w:val="afb"/>
            <w:color w:val="auto"/>
            <w:sz w:val="28"/>
            <w:szCs w:val="28"/>
            <w:lang w:val="en-US"/>
          </w:rPr>
          <w:t>pto</w:t>
        </w:r>
        <w:r w:rsidRPr="00F616B2">
          <w:rPr>
            <w:rStyle w:val="afb"/>
            <w:color w:val="auto"/>
            <w:sz w:val="28"/>
            <w:szCs w:val="28"/>
          </w:rPr>
          <w:t>.</w:t>
        </w:r>
        <w:r w:rsidRPr="00F616B2">
          <w:rPr>
            <w:rStyle w:val="afb"/>
            <w:color w:val="auto"/>
            <w:sz w:val="28"/>
            <w:szCs w:val="28"/>
            <w:lang w:val="en-US"/>
          </w:rPr>
          <w:t>vdmu</w:t>
        </w:r>
        <w:r w:rsidRPr="00F616B2">
          <w:rPr>
            <w:rStyle w:val="afb"/>
            <w:color w:val="auto"/>
            <w:sz w:val="28"/>
            <w:szCs w:val="28"/>
          </w:rPr>
          <w:t>@</w:t>
        </w:r>
        <w:r w:rsidRPr="00F616B2">
          <w:rPr>
            <w:rStyle w:val="afb"/>
            <w:color w:val="auto"/>
            <w:sz w:val="28"/>
            <w:szCs w:val="28"/>
            <w:lang w:val="en-US"/>
          </w:rPr>
          <w:t>mail</w:t>
        </w:r>
        <w:r w:rsidRPr="00F616B2">
          <w:rPr>
            <w:rStyle w:val="afb"/>
            <w:color w:val="auto"/>
            <w:sz w:val="28"/>
            <w:szCs w:val="28"/>
          </w:rPr>
          <w:t>.</w:t>
        </w:r>
        <w:r w:rsidRPr="00F616B2">
          <w:rPr>
            <w:rStyle w:val="afb"/>
            <w:color w:val="auto"/>
            <w:sz w:val="28"/>
            <w:szCs w:val="28"/>
            <w:lang w:val="en-US"/>
          </w:rPr>
          <w:t>ru</w:t>
        </w:r>
      </w:hyperlink>
      <w:r w:rsidRPr="00F616B2">
        <w:t>.</w:t>
      </w:r>
    </w:p>
    <w:p w:rsidR="00592054" w:rsidRPr="001A1C84" w:rsidRDefault="00C87330" w:rsidP="00B51D1C">
      <w:pPr>
        <w:numPr>
          <w:ilvl w:val="0"/>
          <w:numId w:val="6"/>
        </w:numPr>
        <w:tabs>
          <w:tab w:val="num" w:pos="480"/>
          <w:tab w:val="left" w:pos="1134"/>
        </w:tabs>
        <w:ind w:left="0" w:firstLine="709"/>
        <w:contextualSpacing/>
        <w:jc w:val="both"/>
        <w:rPr>
          <w:sz w:val="28"/>
          <w:szCs w:val="28"/>
        </w:rPr>
      </w:pPr>
      <w:r w:rsidRPr="001A1C84">
        <w:rPr>
          <w:b/>
          <w:spacing w:val="-6"/>
          <w:sz w:val="28"/>
          <w:szCs w:val="28"/>
        </w:rPr>
        <w:t>Предмет</w:t>
      </w:r>
      <w:r w:rsidRPr="001A1C84">
        <w:rPr>
          <w:b/>
          <w:sz w:val="28"/>
          <w:szCs w:val="28"/>
        </w:rPr>
        <w:t xml:space="preserve"> договора</w:t>
      </w:r>
      <w:r w:rsidR="009C6FE1" w:rsidRPr="001A1C84">
        <w:rPr>
          <w:b/>
          <w:sz w:val="28"/>
          <w:szCs w:val="28"/>
        </w:rPr>
        <w:t>:</w:t>
      </w:r>
      <w:r w:rsidR="007C606F">
        <w:rPr>
          <w:b/>
          <w:sz w:val="28"/>
          <w:szCs w:val="28"/>
        </w:rPr>
        <w:t xml:space="preserve"> </w:t>
      </w:r>
      <w:r w:rsidR="00B51D1C" w:rsidRPr="00F56379">
        <w:rPr>
          <w:sz w:val="28"/>
          <w:szCs w:val="28"/>
        </w:rPr>
        <w:t xml:space="preserve">Поставка </w:t>
      </w:r>
      <w:r w:rsidR="00B51D1C">
        <w:rPr>
          <w:sz w:val="28"/>
          <w:szCs w:val="28"/>
        </w:rPr>
        <w:t xml:space="preserve">труб для </w:t>
      </w:r>
      <w:r w:rsidR="00B51D1C" w:rsidRPr="00D3004C">
        <w:rPr>
          <w:sz w:val="28"/>
          <w:szCs w:val="28"/>
        </w:rPr>
        <w:t>трубопроводов машинного отделения блока №4 Ростовской АЭС</w:t>
      </w:r>
      <w:r w:rsidR="00B51D1C" w:rsidRPr="005263E3">
        <w:rPr>
          <w:sz w:val="28"/>
          <w:szCs w:val="28"/>
        </w:rPr>
        <w:t xml:space="preserve"> </w:t>
      </w:r>
      <w:r w:rsidR="00B51D1C" w:rsidRPr="00C22520">
        <w:rPr>
          <w:sz w:val="28"/>
          <w:szCs w:val="28"/>
        </w:rPr>
        <w:t>(далее товар, оборудование)</w:t>
      </w:r>
      <w:r w:rsidR="00B51D1C">
        <w:rPr>
          <w:sz w:val="28"/>
          <w:szCs w:val="28"/>
        </w:rPr>
        <w:t>.</w:t>
      </w:r>
    </w:p>
    <w:p w:rsidR="009C6FE1" w:rsidRPr="00EE5EF4" w:rsidRDefault="00B51D1C" w:rsidP="009C6FE1">
      <w:pPr>
        <w:tabs>
          <w:tab w:val="left" w:pos="1134"/>
        </w:tabs>
        <w:ind w:firstLine="709"/>
        <w:contextualSpacing/>
        <w:jc w:val="both"/>
        <w:rPr>
          <w:sz w:val="28"/>
          <w:szCs w:val="28"/>
        </w:rPr>
      </w:pPr>
      <w:r w:rsidRPr="008D0A28">
        <w:rPr>
          <w:sz w:val="28"/>
          <w:szCs w:val="28"/>
        </w:rPr>
        <w:t>Ассортимент, количество, характеристики закупаемого товара определяются в Спецификации (Приложение № 1 к проекту договора (ЧАСТЬ 2 «Проект договора» Тома 1 «</w:t>
      </w:r>
      <w:r w:rsidRPr="008D0A28">
        <w:rPr>
          <w:caps/>
          <w:sz w:val="28"/>
          <w:szCs w:val="28"/>
        </w:rPr>
        <w:t>общая и коммерческая части»</w:t>
      </w:r>
      <w:r w:rsidRPr="008D0A28">
        <w:rPr>
          <w:sz w:val="28"/>
          <w:szCs w:val="28"/>
        </w:rPr>
        <w:t xml:space="preserve"> документации по запросу</w:t>
      </w:r>
      <w:r>
        <w:rPr>
          <w:sz w:val="28"/>
          <w:szCs w:val="28"/>
        </w:rPr>
        <w:t xml:space="preserve"> предложений</w:t>
      </w:r>
      <w:r w:rsidRPr="008D0A28">
        <w:rPr>
          <w:sz w:val="28"/>
          <w:szCs w:val="28"/>
        </w:rPr>
        <w:t xml:space="preserve">) (далее – Спецификация). Требования к поставляемому товару указаны в Томе 2 «Техническая часть» документации по запросу </w:t>
      </w:r>
      <w:r>
        <w:rPr>
          <w:sz w:val="28"/>
          <w:szCs w:val="28"/>
        </w:rPr>
        <w:t>предложений</w:t>
      </w:r>
      <w:r w:rsidRPr="008D0A28">
        <w:rPr>
          <w:sz w:val="28"/>
          <w:szCs w:val="28"/>
        </w:rPr>
        <w:t>.</w:t>
      </w:r>
    </w:p>
    <w:p w:rsidR="00B51D1C" w:rsidRPr="008D60CB" w:rsidRDefault="00B51D1C" w:rsidP="00B51D1C">
      <w:pPr>
        <w:numPr>
          <w:ilvl w:val="0"/>
          <w:numId w:val="6"/>
        </w:numPr>
        <w:tabs>
          <w:tab w:val="clear" w:pos="1200"/>
          <w:tab w:val="left" w:pos="1134"/>
          <w:tab w:val="num" w:pos="1353"/>
        </w:tabs>
        <w:ind w:left="0" w:firstLine="709"/>
        <w:contextualSpacing/>
        <w:jc w:val="both"/>
        <w:rPr>
          <w:sz w:val="28"/>
          <w:szCs w:val="28"/>
        </w:rPr>
      </w:pPr>
      <w:r w:rsidRPr="00C22520">
        <w:rPr>
          <w:b/>
          <w:sz w:val="28"/>
          <w:szCs w:val="28"/>
        </w:rPr>
        <w:t>Срок поставки товара</w:t>
      </w:r>
      <w:r w:rsidRPr="00C22520">
        <w:rPr>
          <w:b/>
          <w:i/>
          <w:sz w:val="28"/>
          <w:szCs w:val="28"/>
        </w:rPr>
        <w:t>:</w:t>
      </w:r>
    </w:p>
    <w:p w:rsidR="00C91856" w:rsidRPr="00592054" w:rsidRDefault="00B51D1C" w:rsidP="00B51D1C">
      <w:pPr>
        <w:tabs>
          <w:tab w:val="left" w:pos="1134"/>
        </w:tabs>
        <w:ind w:firstLine="709"/>
        <w:contextualSpacing/>
        <w:jc w:val="both"/>
        <w:rPr>
          <w:sz w:val="28"/>
          <w:szCs w:val="28"/>
        </w:rPr>
      </w:pPr>
      <w:r>
        <w:rPr>
          <w:sz w:val="28"/>
          <w:szCs w:val="28"/>
        </w:rPr>
        <w:t>30</w:t>
      </w:r>
      <w:r w:rsidRPr="000B5C83">
        <w:rPr>
          <w:sz w:val="28"/>
          <w:szCs w:val="28"/>
        </w:rPr>
        <w:t xml:space="preserve"> календарных дней с момента заключения договора. </w:t>
      </w:r>
    </w:p>
    <w:p w:rsidR="00B00FF9" w:rsidRPr="0076381F" w:rsidRDefault="00B00FF9" w:rsidP="00B00FF9">
      <w:pPr>
        <w:numPr>
          <w:ilvl w:val="0"/>
          <w:numId w:val="6"/>
        </w:numPr>
        <w:tabs>
          <w:tab w:val="clear" w:pos="1200"/>
          <w:tab w:val="left" w:pos="1134"/>
          <w:tab w:val="num" w:pos="1353"/>
        </w:tabs>
        <w:ind w:left="0" w:firstLine="709"/>
        <w:jc w:val="both"/>
        <w:rPr>
          <w:b/>
          <w:sz w:val="28"/>
          <w:szCs w:val="28"/>
        </w:rPr>
      </w:pPr>
      <w:r w:rsidRPr="00C22520">
        <w:rPr>
          <w:b/>
          <w:sz w:val="28"/>
          <w:szCs w:val="28"/>
        </w:rPr>
        <w:t>Место доставки товара</w:t>
      </w:r>
      <w:r w:rsidRPr="00C22520">
        <w:rPr>
          <w:sz w:val="28"/>
          <w:szCs w:val="28"/>
        </w:rPr>
        <w:t>:</w:t>
      </w:r>
      <w:r w:rsidRPr="00C22520">
        <w:rPr>
          <w:b/>
          <w:sz w:val="28"/>
          <w:szCs w:val="28"/>
        </w:rPr>
        <w:t xml:space="preserve"> </w:t>
      </w:r>
      <w:r w:rsidRPr="00983BB6">
        <w:rPr>
          <w:sz w:val="28"/>
          <w:szCs w:val="28"/>
        </w:rPr>
        <w:t>склад покупателя (Россия, 347388, Ростовская обл., г. Волгодонск-28, строительная площадка энергоблока №3,4 Ростовской АЭС</w:t>
      </w:r>
      <w:r>
        <w:rPr>
          <w:sz w:val="28"/>
          <w:szCs w:val="28"/>
        </w:rPr>
        <w:t>, Укрупнительно-сборочная площадка по ген.плану 38</w:t>
      </w:r>
      <w:r w:rsidRPr="00983BB6">
        <w:rPr>
          <w:sz w:val="28"/>
          <w:szCs w:val="28"/>
        </w:rPr>
        <w:t>).</w:t>
      </w:r>
    </w:p>
    <w:p w:rsidR="00FD1D89" w:rsidRPr="00824550" w:rsidRDefault="001E0335" w:rsidP="00FD1D89">
      <w:pPr>
        <w:numPr>
          <w:ilvl w:val="0"/>
          <w:numId w:val="6"/>
        </w:numPr>
        <w:tabs>
          <w:tab w:val="num" w:pos="480"/>
          <w:tab w:val="left" w:pos="1134"/>
        </w:tabs>
        <w:ind w:left="0" w:firstLine="709"/>
        <w:contextualSpacing/>
        <w:jc w:val="both"/>
        <w:rPr>
          <w:b/>
          <w:sz w:val="28"/>
          <w:szCs w:val="28"/>
        </w:rPr>
      </w:pPr>
      <w:r w:rsidRPr="00824550">
        <w:rPr>
          <w:b/>
          <w:sz w:val="28"/>
          <w:szCs w:val="28"/>
        </w:rPr>
        <w:t xml:space="preserve">Сведения о порядке проведения, в том числе об оформлении участия в </w:t>
      </w:r>
      <w:r w:rsidR="003E0066" w:rsidRPr="00824550">
        <w:rPr>
          <w:b/>
          <w:sz w:val="28"/>
          <w:szCs w:val="28"/>
        </w:rPr>
        <w:t>запросе предложений</w:t>
      </w:r>
      <w:r w:rsidRPr="00824550">
        <w:rPr>
          <w:b/>
          <w:sz w:val="28"/>
          <w:szCs w:val="28"/>
        </w:rPr>
        <w:t xml:space="preserve">, определении лица, выигравшего </w:t>
      </w:r>
      <w:r w:rsidR="003E0066" w:rsidRPr="00824550">
        <w:rPr>
          <w:b/>
          <w:sz w:val="28"/>
          <w:szCs w:val="28"/>
        </w:rPr>
        <w:t>запрос предложений</w:t>
      </w:r>
      <w:r w:rsidRPr="00824550">
        <w:rPr>
          <w:b/>
          <w:sz w:val="28"/>
          <w:szCs w:val="28"/>
        </w:rPr>
        <w:t>:</w:t>
      </w:r>
      <w:r w:rsidR="00FD1D89" w:rsidRPr="00824550">
        <w:rPr>
          <w:b/>
          <w:sz w:val="28"/>
          <w:szCs w:val="28"/>
        </w:rPr>
        <w:t xml:space="preserve"> </w:t>
      </w:r>
    </w:p>
    <w:p w:rsidR="00534FE8" w:rsidRDefault="00534FE8" w:rsidP="00534FE8">
      <w:pPr>
        <w:tabs>
          <w:tab w:val="left" w:pos="1134"/>
        </w:tabs>
        <w:ind w:firstLine="709"/>
        <w:contextualSpacing/>
        <w:jc w:val="both"/>
        <w:rPr>
          <w:sz w:val="28"/>
          <w:szCs w:val="28"/>
        </w:rPr>
      </w:pPr>
      <w:r w:rsidRPr="00072F9B">
        <w:rPr>
          <w:sz w:val="28"/>
          <w:szCs w:val="28"/>
        </w:rPr>
        <w:t xml:space="preserve">Запрос предложений проводится </w:t>
      </w:r>
      <w:r w:rsidR="00563041" w:rsidRPr="00563041">
        <w:rPr>
          <w:sz w:val="28"/>
          <w:szCs w:val="28"/>
        </w:rPr>
        <w:t xml:space="preserve">на электронной торговой площадке </w:t>
      </w:r>
      <w:r w:rsidR="00E67F80" w:rsidRPr="00076B0D">
        <w:rPr>
          <w:spacing w:val="-6"/>
          <w:sz w:val="28"/>
          <w:szCs w:val="28"/>
        </w:rPr>
        <w:t>«Аукционный Конкурсный Дом»</w:t>
      </w:r>
      <w:r w:rsidR="00E67F80" w:rsidRPr="00076B0D">
        <w:rPr>
          <w:sz w:val="28"/>
          <w:szCs w:val="28"/>
        </w:rPr>
        <w:t xml:space="preserve"> в сети «Интернет» по адресу: </w:t>
      </w:r>
      <w:hyperlink r:id="rId13" w:history="1">
        <w:r w:rsidR="00E67F80" w:rsidRPr="00076B0D">
          <w:rPr>
            <w:rStyle w:val="afb"/>
            <w:color w:val="auto"/>
            <w:sz w:val="28"/>
            <w:szCs w:val="28"/>
          </w:rPr>
          <w:t>www.</w:t>
        </w:r>
        <w:r w:rsidR="00E67F80" w:rsidRPr="00076B0D">
          <w:rPr>
            <w:rStyle w:val="afb"/>
            <w:color w:val="auto"/>
            <w:sz w:val="28"/>
            <w:szCs w:val="28"/>
            <w:lang w:val="en-US"/>
          </w:rPr>
          <w:t>a</w:t>
        </w:r>
        <w:r w:rsidR="00E67F80" w:rsidRPr="00076B0D">
          <w:rPr>
            <w:rStyle w:val="afb"/>
            <w:color w:val="auto"/>
            <w:sz w:val="28"/>
            <w:szCs w:val="28"/>
          </w:rPr>
          <w:t>-</w:t>
        </w:r>
        <w:r w:rsidR="00E67F80" w:rsidRPr="00076B0D">
          <w:rPr>
            <w:rStyle w:val="afb"/>
            <w:color w:val="auto"/>
            <w:sz w:val="28"/>
            <w:szCs w:val="28"/>
            <w:lang w:val="en-US"/>
          </w:rPr>
          <w:t>k</w:t>
        </w:r>
        <w:r w:rsidR="00E67F80" w:rsidRPr="00076B0D">
          <w:rPr>
            <w:rStyle w:val="afb"/>
            <w:color w:val="auto"/>
            <w:sz w:val="28"/>
            <w:szCs w:val="28"/>
          </w:rPr>
          <w:t>-</w:t>
        </w:r>
        <w:r w:rsidR="00E67F80" w:rsidRPr="00076B0D">
          <w:rPr>
            <w:rStyle w:val="afb"/>
            <w:color w:val="auto"/>
            <w:sz w:val="28"/>
            <w:szCs w:val="28"/>
            <w:lang w:val="en-US"/>
          </w:rPr>
          <w:t>d</w:t>
        </w:r>
        <w:r w:rsidR="00E67F80" w:rsidRPr="00076B0D">
          <w:rPr>
            <w:rStyle w:val="afb"/>
            <w:color w:val="auto"/>
            <w:sz w:val="28"/>
            <w:szCs w:val="28"/>
          </w:rPr>
          <w:t>.ru</w:t>
        </w:r>
      </w:hyperlink>
      <w:r w:rsidR="00563041" w:rsidRPr="00563041">
        <w:rPr>
          <w:sz w:val="28"/>
          <w:szCs w:val="28"/>
        </w:rPr>
        <w:t xml:space="preserve"> в порядке</w:t>
      </w:r>
      <w:r w:rsidRPr="00072F9B">
        <w:rPr>
          <w:sz w:val="28"/>
          <w:szCs w:val="28"/>
        </w:rPr>
        <w:t>, установленном регламентом данной электронной торговой площадки в соответствии с условиями и требованиями документации по запросу предложений.</w:t>
      </w:r>
    </w:p>
    <w:p w:rsidR="00E0155B" w:rsidRPr="00824550" w:rsidRDefault="00E0155B" w:rsidP="00E0155B">
      <w:pPr>
        <w:tabs>
          <w:tab w:val="left" w:pos="1134"/>
        </w:tabs>
        <w:ind w:firstLine="709"/>
        <w:contextualSpacing/>
        <w:jc w:val="both"/>
        <w:rPr>
          <w:sz w:val="28"/>
          <w:szCs w:val="28"/>
        </w:rPr>
      </w:pPr>
      <w:r w:rsidRPr="00824550">
        <w:rPr>
          <w:sz w:val="28"/>
          <w:szCs w:val="28"/>
        </w:rPr>
        <w:t xml:space="preserve">Для участия в </w:t>
      </w:r>
      <w:r w:rsidR="008D4E40" w:rsidRPr="00824550">
        <w:rPr>
          <w:sz w:val="28"/>
          <w:szCs w:val="28"/>
        </w:rPr>
        <w:t>запросе предложений</w:t>
      </w:r>
      <w:r w:rsidRPr="00824550">
        <w:rPr>
          <w:sz w:val="28"/>
          <w:szCs w:val="28"/>
        </w:rPr>
        <w:t xml:space="preserve"> участникам необходимо быть аккредитованным на указанной электронной торговой площадке в соответствии с правилами данной электронной торговой площадки.</w:t>
      </w:r>
    </w:p>
    <w:p w:rsidR="00C87330" w:rsidRPr="006315E7" w:rsidRDefault="00E0155B" w:rsidP="007E559C">
      <w:pPr>
        <w:tabs>
          <w:tab w:val="left" w:pos="1134"/>
        </w:tabs>
        <w:ind w:firstLine="709"/>
        <w:contextualSpacing/>
        <w:jc w:val="both"/>
        <w:rPr>
          <w:sz w:val="28"/>
          <w:szCs w:val="28"/>
        </w:rPr>
      </w:pPr>
      <w:r w:rsidRPr="00824550">
        <w:rPr>
          <w:sz w:val="28"/>
          <w:szCs w:val="28"/>
        </w:rPr>
        <w:t>П</w:t>
      </w:r>
      <w:r w:rsidR="007F0991" w:rsidRPr="00824550">
        <w:rPr>
          <w:sz w:val="28"/>
          <w:szCs w:val="28"/>
        </w:rPr>
        <w:t>обедител</w:t>
      </w:r>
      <w:r w:rsidR="001E0335" w:rsidRPr="00824550">
        <w:rPr>
          <w:sz w:val="28"/>
          <w:szCs w:val="28"/>
        </w:rPr>
        <w:t>ем</w:t>
      </w:r>
      <w:r w:rsidR="007F0991" w:rsidRPr="00824550">
        <w:rPr>
          <w:sz w:val="28"/>
          <w:szCs w:val="28"/>
        </w:rPr>
        <w:t xml:space="preserve"> </w:t>
      </w:r>
      <w:r w:rsidR="003E0066" w:rsidRPr="00824550">
        <w:rPr>
          <w:sz w:val="28"/>
          <w:szCs w:val="28"/>
        </w:rPr>
        <w:t>запроса предложений</w:t>
      </w:r>
      <w:r w:rsidR="007F0991" w:rsidRPr="00824550">
        <w:rPr>
          <w:sz w:val="28"/>
          <w:szCs w:val="28"/>
        </w:rPr>
        <w:t xml:space="preserve"> </w:t>
      </w:r>
      <w:r w:rsidR="001E0335" w:rsidRPr="00824550">
        <w:rPr>
          <w:sz w:val="28"/>
          <w:szCs w:val="28"/>
        </w:rPr>
        <w:t xml:space="preserve">признается, </w:t>
      </w:r>
      <w:r w:rsidR="007F0991" w:rsidRPr="00824550">
        <w:rPr>
          <w:sz w:val="28"/>
          <w:szCs w:val="28"/>
        </w:rPr>
        <w:t xml:space="preserve">по решению </w:t>
      </w:r>
      <w:r w:rsidR="002E77A5" w:rsidRPr="00824550">
        <w:rPr>
          <w:sz w:val="28"/>
          <w:szCs w:val="28"/>
        </w:rPr>
        <w:t>закупочной комиссии</w:t>
      </w:r>
      <w:r w:rsidR="001E0335" w:rsidRPr="00824550">
        <w:rPr>
          <w:sz w:val="28"/>
          <w:szCs w:val="28"/>
        </w:rPr>
        <w:t>,</w:t>
      </w:r>
      <w:r w:rsidR="007F0991" w:rsidRPr="00824550">
        <w:rPr>
          <w:sz w:val="28"/>
          <w:szCs w:val="28"/>
        </w:rPr>
        <w:t xml:space="preserve"> </w:t>
      </w:r>
      <w:r w:rsidR="009430A7" w:rsidRPr="00824550">
        <w:rPr>
          <w:sz w:val="28"/>
          <w:szCs w:val="28"/>
        </w:rPr>
        <w:t xml:space="preserve">допущенный </w:t>
      </w:r>
      <w:r w:rsidR="007F0991" w:rsidRPr="00824550">
        <w:rPr>
          <w:sz w:val="28"/>
          <w:szCs w:val="28"/>
        </w:rPr>
        <w:t>участник</w:t>
      </w:r>
      <w:r w:rsidR="001E0335" w:rsidRPr="00824550">
        <w:rPr>
          <w:sz w:val="28"/>
          <w:szCs w:val="28"/>
        </w:rPr>
        <w:t xml:space="preserve"> </w:t>
      </w:r>
      <w:r w:rsidR="003E0066" w:rsidRPr="00824550">
        <w:rPr>
          <w:sz w:val="28"/>
          <w:szCs w:val="28"/>
        </w:rPr>
        <w:t>запроса предложений</w:t>
      </w:r>
      <w:r w:rsidR="007F0991" w:rsidRPr="00824550">
        <w:rPr>
          <w:sz w:val="28"/>
          <w:szCs w:val="28"/>
        </w:rPr>
        <w:t xml:space="preserve">, предложивший наилучшие </w:t>
      </w:r>
      <w:r w:rsidRPr="00824550">
        <w:rPr>
          <w:sz w:val="28"/>
          <w:szCs w:val="28"/>
        </w:rPr>
        <w:t>условия исполнения договора, по </w:t>
      </w:r>
      <w:r w:rsidR="007F0991" w:rsidRPr="00824550">
        <w:rPr>
          <w:sz w:val="28"/>
          <w:szCs w:val="28"/>
        </w:rPr>
        <w:t>совокупности критериев, объя</w:t>
      </w:r>
      <w:r w:rsidR="007F0991" w:rsidRPr="006315E7">
        <w:rPr>
          <w:sz w:val="28"/>
          <w:szCs w:val="28"/>
        </w:rPr>
        <w:t xml:space="preserve">вленных в </w:t>
      </w:r>
      <w:r w:rsidR="003E0066" w:rsidRPr="006315E7">
        <w:rPr>
          <w:sz w:val="28"/>
          <w:szCs w:val="28"/>
        </w:rPr>
        <w:t>документации по запросу предложений</w:t>
      </w:r>
      <w:r w:rsidR="007F0991" w:rsidRPr="006315E7">
        <w:rPr>
          <w:sz w:val="28"/>
          <w:szCs w:val="28"/>
        </w:rPr>
        <w:t>.</w:t>
      </w:r>
    </w:p>
    <w:p w:rsidR="001B0566" w:rsidRDefault="001B0566" w:rsidP="007E559C">
      <w:pPr>
        <w:tabs>
          <w:tab w:val="left" w:pos="1134"/>
        </w:tabs>
        <w:ind w:firstLine="709"/>
        <w:contextualSpacing/>
        <w:jc w:val="both"/>
        <w:rPr>
          <w:sz w:val="28"/>
          <w:szCs w:val="28"/>
        </w:rPr>
      </w:pPr>
    </w:p>
    <w:p w:rsidR="00E86BED" w:rsidRPr="006315E7" w:rsidRDefault="00E86BED" w:rsidP="007E559C">
      <w:pPr>
        <w:tabs>
          <w:tab w:val="left" w:pos="1134"/>
        </w:tabs>
        <w:ind w:firstLine="709"/>
        <w:contextualSpacing/>
        <w:jc w:val="both"/>
        <w:rPr>
          <w:sz w:val="28"/>
          <w:szCs w:val="28"/>
        </w:rPr>
      </w:pPr>
    </w:p>
    <w:p w:rsidR="006655FE" w:rsidRPr="002E24A7" w:rsidRDefault="00C87330" w:rsidP="006655FE">
      <w:pPr>
        <w:numPr>
          <w:ilvl w:val="0"/>
          <w:numId w:val="6"/>
        </w:numPr>
        <w:tabs>
          <w:tab w:val="clear" w:pos="1200"/>
          <w:tab w:val="num" w:pos="480"/>
          <w:tab w:val="left" w:pos="1134"/>
          <w:tab w:val="num" w:pos="1353"/>
        </w:tabs>
        <w:ind w:left="0" w:firstLine="709"/>
        <w:contextualSpacing/>
        <w:jc w:val="both"/>
        <w:rPr>
          <w:b/>
          <w:sz w:val="28"/>
          <w:szCs w:val="28"/>
        </w:rPr>
      </w:pPr>
      <w:r w:rsidRPr="006315E7">
        <w:rPr>
          <w:b/>
          <w:sz w:val="28"/>
          <w:szCs w:val="28"/>
        </w:rPr>
        <w:t>Начальная (максимальная) цена договора</w:t>
      </w:r>
      <w:r w:rsidR="00075049" w:rsidRPr="006315E7">
        <w:rPr>
          <w:b/>
          <w:sz w:val="28"/>
          <w:szCs w:val="28"/>
        </w:rPr>
        <w:t>:</w:t>
      </w:r>
      <w:r w:rsidR="006315E7" w:rsidRPr="002A6B10">
        <w:rPr>
          <w:sz w:val="28"/>
          <w:szCs w:val="28"/>
        </w:rPr>
        <w:t xml:space="preserve"> </w:t>
      </w:r>
      <w:r w:rsidR="006655FE" w:rsidRPr="006D5898">
        <w:rPr>
          <w:b/>
          <w:sz w:val="28"/>
          <w:szCs w:val="28"/>
        </w:rPr>
        <w:t>4</w:t>
      </w:r>
      <w:r w:rsidR="006655FE">
        <w:rPr>
          <w:b/>
          <w:sz w:val="28"/>
          <w:szCs w:val="28"/>
        </w:rPr>
        <w:t> </w:t>
      </w:r>
      <w:r w:rsidR="006655FE" w:rsidRPr="006D5898">
        <w:rPr>
          <w:b/>
          <w:sz w:val="28"/>
          <w:szCs w:val="28"/>
        </w:rPr>
        <w:t>459</w:t>
      </w:r>
      <w:r w:rsidR="006655FE">
        <w:rPr>
          <w:b/>
          <w:sz w:val="28"/>
          <w:szCs w:val="28"/>
        </w:rPr>
        <w:t xml:space="preserve"> </w:t>
      </w:r>
      <w:r w:rsidR="006655FE" w:rsidRPr="006D5898">
        <w:rPr>
          <w:b/>
          <w:sz w:val="28"/>
          <w:szCs w:val="28"/>
        </w:rPr>
        <w:t xml:space="preserve">459,41 </w:t>
      </w:r>
      <w:r w:rsidR="006655FE">
        <w:rPr>
          <w:sz w:val="28"/>
          <w:szCs w:val="28"/>
        </w:rPr>
        <w:t>(Четыре миллиона четыреста пятьдесят девять тысяч  четыреста пятьдесят девять) руб.</w:t>
      </w:r>
      <w:r w:rsidR="006655FE" w:rsidRPr="00F56379">
        <w:rPr>
          <w:sz w:val="28"/>
          <w:szCs w:val="28"/>
        </w:rPr>
        <w:t xml:space="preserve"> </w:t>
      </w:r>
      <w:r w:rsidR="006655FE">
        <w:rPr>
          <w:sz w:val="28"/>
          <w:szCs w:val="28"/>
        </w:rPr>
        <w:t>41 коп.</w:t>
      </w:r>
      <w:r w:rsidR="006655FE" w:rsidRPr="00756B30">
        <w:rPr>
          <w:sz w:val="28"/>
          <w:szCs w:val="28"/>
        </w:rPr>
        <w:t>,</w:t>
      </w:r>
      <w:r w:rsidR="006655FE" w:rsidRPr="002E24A7">
        <w:rPr>
          <w:sz w:val="28"/>
          <w:szCs w:val="28"/>
        </w:rPr>
        <w:t xml:space="preserve"> включая НДС</w:t>
      </w:r>
      <w:r w:rsidR="006655FE">
        <w:rPr>
          <w:sz w:val="28"/>
          <w:szCs w:val="28"/>
        </w:rPr>
        <w:t>.</w:t>
      </w:r>
    </w:p>
    <w:p w:rsidR="006655FE" w:rsidRDefault="006655FE" w:rsidP="006655FE">
      <w:pPr>
        <w:tabs>
          <w:tab w:val="left" w:pos="1134"/>
        </w:tabs>
        <w:ind w:firstLine="709"/>
        <w:contextualSpacing/>
        <w:jc w:val="both"/>
        <w:rPr>
          <w:sz w:val="28"/>
          <w:szCs w:val="28"/>
        </w:rPr>
      </w:pPr>
      <w:r w:rsidRPr="00C22520">
        <w:rPr>
          <w:b/>
          <w:sz w:val="28"/>
          <w:szCs w:val="28"/>
        </w:rPr>
        <w:t>Цена договора включает в себя</w:t>
      </w:r>
      <w:r w:rsidRPr="00C22520">
        <w:rPr>
          <w:sz w:val="28"/>
          <w:szCs w:val="28"/>
        </w:rPr>
        <w:t xml:space="preserve">: </w:t>
      </w:r>
      <w:r w:rsidRPr="00E8416C">
        <w:rPr>
          <w:sz w:val="28"/>
          <w:szCs w:val="28"/>
        </w:rPr>
        <w:t>все расходы Поставщика, связанные с исполнением обязательств по договору, в том числе, предоставление технической и иной документации, предусмотренной договором,  также все налоги (включая НДС) и другие обязательные платежи в соответствии с действующим законодательством Российской Федерации, стоимость упаковки,</w:t>
      </w:r>
      <w:r>
        <w:rPr>
          <w:sz w:val="28"/>
          <w:szCs w:val="28"/>
        </w:rPr>
        <w:t xml:space="preserve"> маркировки, доставки товара. </w:t>
      </w:r>
    </w:p>
    <w:p w:rsidR="006655FE" w:rsidRDefault="006655FE" w:rsidP="006655FE">
      <w:pPr>
        <w:ind w:firstLine="709"/>
        <w:jc w:val="both"/>
        <w:rPr>
          <w:sz w:val="28"/>
          <w:szCs w:val="28"/>
        </w:rPr>
      </w:pPr>
      <w:r w:rsidRPr="00C22520">
        <w:rPr>
          <w:sz w:val="28"/>
          <w:szCs w:val="28"/>
        </w:rPr>
        <w:t>Цена договора, предлагаемая участником запроса цен, не может превышать начальную (максимальную) цену договора.</w:t>
      </w:r>
    </w:p>
    <w:p w:rsidR="006655FE" w:rsidRPr="00C22520" w:rsidRDefault="006655FE" w:rsidP="006655FE">
      <w:pPr>
        <w:tabs>
          <w:tab w:val="left" w:pos="1134"/>
        </w:tabs>
        <w:ind w:firstLine="709"/>
        <w:contextualSpacing/>
        <w:jc w:val="both"/>
        <w:rPr>
          <w:sz w:val="28"/>
          <w:szCs w:val="28"/>
        </w:rPr>
      </w:pPr>
      <w:r w:rsidRPr="00E516F7">
        <w:rPr>
          <w:sz w:val="28"/>
          <w:szCs w:val="28"/>
        </w:rPr>
        <w:t>Допускается отклонение от согласованного количества товара в пределах +/- 10% как по всему количеству, так и по количеству  отдельной сортаментной  позиции (толеранс)</w:t>
      </w:r>
      <w:r>
        <w:rPr>
          <w:sz w:val="28"/>
          <w:szCs w:val="28"/>
        </w:rPr>
        <w:t xml:space="preserve">.   </w:t>
      </w:r>
    </w:p>
    <w:p w:rsidR="006655FE" w:rsidRPr="00C22520" w:rsidRDefault="006655FE" w:rsidP="006655FE">
      <w:pPr>
        <w:autoSpaceDE w:val="0"/>
        <w:autoSpaceDN w:val="0"/>
        <w:adjustRightInd w:val="0"/>
        <w:ind w:right="153" w:firstLine="720"/>
        <w:jc w:val="both"/>
        <w:rPr>
          <w:sz w:val="28"/>
          <w:szCs w:val="28"/>
        </w:rPr>
      </w:pPr>
      <w:r w:rsidRPr="00C22520">
        <w:rPr>
          <w:sz w:val="28"/>
          <w:szCs w:val="28"/>
        </w:rPr>
        <w:t>Единый базис сравнения ценовых предложений:</w:t>
      </w:r>
    </w:p>
    <w:p w:rsidR="006655FE" w:rsidRPr="006655FE" w:rsidRDefault="006655FE" w:rsidP="006655FE">
      <w:pPr>
        <w:contextualSpacing/>
        <w:jc w:val="both"/>
        <w:rPr>
          <w:b/>
          <w:spacing w:val="-6"/>
          <w:sz w:val="28"/>
          <w:szCs w:val="28"/>
        </w:rPr>
      </w:pPr>
      <w:r w:rsidRPr="00C22520">
        <w:rPr>
          <w:sz w:val="28"/>
          <w:szCs w:val="28"/>
        </w:rPr>
        <w:t>- без учета НДС. Приведение ценовых предложений участников запроса цен к единому базису осуществляется путем вычета суммы НДС из цен, предлагаемых участниками запроса цен, являющимися плательщиками НДС.</w:t>
      </w:r>
    </w:p>
    <w:p w:rsidR="00085335" w:rsidRPr="00824550" w:rsidRDefault="00C87330" w:rsidP="006655FE">
      <w:pPr>
        <w:numPr>
          <w:ilvl w:val="0"/>
          <w:numId w:val="6"/>
        </w:numPr>
        <w:tabs>
          <w:tab w:val="clear" w:pos="1200"/>
        </w:tabs>
        <w:ind w:left="0" w:firstLine="840"/>
        <w:contextualSpacing/>
        <w:jc w:val="both"/>
        <w:rPr>
          <w:b/>
          <w:spacing w:val="-6"/>
          <w:sz w:val="28"/>
          <w:szCs w:val="28"/>
        </w:rPr>
      </w:pPr>
      <w:r w:rsidRPr="00824550">
        <w:rPr>
          <w:b/>
          <w:spacing w:val="-6"/>
          <w:sz w:val="28"/>
          <w:szCs w:val="28"/>
        </w:rPr>
        <w:t xml:space="preserve">Срок, место и порядок предоставления </w:t>
      </w:r>
      <w:r w:rsidR="003E0066" w:rsidRPr="00824550">
        <w:rPr>
          <w:b/>
          <w:spacing w:val="-6"/>
          <w:sz w:val="28"/>
          <w:szCs w:val="28"/>
        </w:rPr>
        <w:t>документации по запросу предложений</w:t>
      </w:r>
      <w:r w:rsidRPr="00824550">
        <w:rPr>
          <w:b/>
          <w:spacing w:val="-6"/>
          <w:sz w:val="28"/>
          <w:szCs w:val="28"/>
        </w:rPr>
        <w:t>:</w:t>
      </w:r>
    </w:p>
    <w:p w:rsidR="002B7107" w:rsidRPr="00812AAF" w:rsidRDefault="00AE37E0" w:rsidP="002B7107">
      <w:pPr>
        <w:tabs>
          <w:tab w:val="left" w:pos="1134"/>
        </w:tabs>
        <w:ind w:firstLine="709"/>
        <w:contextualSpacing/>
        <w:jc w:val="both"/>
        <w:rPr>
          <w:spacing w:val="-6"/>
          <w:sz w:val="28"/>
          <w:szCs w:val="28"/>
        </w:rPr>
      </w:pPr>
      <w:r>
        <w:rPr>
          <w:spacing w:val="-6"/>
          <w:sz w:val="28"/>
          <w:szCs w:val="28"/>
        </w:rPr>
        <w:t>Н</w:t>
      </w:r>
      <w:r w:rsidRPr="003A7F5A">
        <w:rPr>
          <w:spacing w:val="-6"/>
          <w:sz w:val="28"/>
          <w:szCs w:val="28"/>
        </w:rPr>
        <w:t xml:space="preserve">а официальном сайте </w:t>
      </w:r>
      <w:r w:rsidRPr="003A7F5A">
        <w:rPr>
          <w:sz w:val="28"/>
          <w:szCs w:val="28"/>
        </w:rPr>
        <w:t xml:space="preserve">в информационно-телекоммуникационной сети «Интернет» по закупкам атомной отрасли </w:t>
      </w:r>
      <w:r w:rsidRPr="003A7F5A">
        <w:rPr>
          <w:spacing w:val="-6"/>
          <w:sz w:val="28"/>
          <w:szCs w:val="28"/>
        </w:rPr>
        <w:t>Госкорпорации «Росатом»</w:t>
      </w:r>
      <w:r w:rsidRPr="003A7F5A">
        <w:rPr>
          <w:rStyle w:val="afb"/>
          <w:color w:val="auto"/>
          <w:sz w:val="28"/>
          <w:szCs w:val="28"/>
        </w:rPr>
        <w:t xml:space="preserve"> </w:t>
      </w:r>
      <w:hyperlink r:id="rId14" w:history="1">
        <w:r w:rsidRPr="003A7F5A">
          <w:rPr>
            <w:rStyle w:val="afb"/>
            <w:color w:val="auto"/>
            <w:sz w:val="28"/>
            <w:szCs w:val="28"/>
          </w:rPr>
          <w:t>http://zakupki.rosatom.ru</w:t>
        </w:r>
      </w:hyperlink>
      <w:r w:rsidRPr="003A7F5A">
        <w:rPr>
          <w:spacing w:val="-6"/>
          <w:sz w:val="28"/>
          <w:szCs w:val="28"/>
        </w:rPr>
        <w:t xml:space="preserve"> документация по запросу цен находится в открытом доступе, начиная </w:t>
      </w:r>
      <w:r w:rsidRPr="003A7F5A">
        <w:rPr>
          <w:sz w:val="28"/>
          <w:szCs w:val="28"/>
        </w:rPr>
        <w:t>с даты размещения настоящего извещения и документации по запросу цен</w:t>
      </w:r>
      <w:r w:rsidRPr="003A7F5A">
        <w:rPr>
          <w:spacing w:val="-6"/>
          <w:sz w:val="28"/>
          <w:szCs w:val="28"/>
        </w:rPr>
        <w:t xml:space="preserve">. Порядок получения документации по запросу цен на электронной торговой площадке </w:t>
      </w:r>
      <w:r w:rsidRPr="00355CFA">
        <w:rPr>
          <w:sz w:val="28"/>
          <w:szCs w:val="28"/>
        </w:rPr>
        <w:t>«Аукционный Конкурсный Дом»</w:t>
      </w:r>
      <w:r w:rsidRPr="00355CFA">
        <w:rPr>
          <w:b/>
          <w:i/>
        </w:rPr>
        <w:t xml:space="preserve"> </w:t>
      </w:r>
      <w:hyperlink r:id="rId15" w:history="1">
        <w:r w:rsidRPr="00355CFA">
          <w:rPr>
            <w:rStyle w:val="afb"/>
            <w:color w:val="auto"/>
            <w:sz w:val="28"/>
            <w:szCs w:val="28"/>
            <w:lang w:val="en-US"/>
          </w:rPr>
          <w:t>www</w:t>
        </w:r>
        <w:r w:rsidRPr="00355CFA">
          <w:rPr>
            <w:rStyle w:val="afb"/>
            <w:color w:val="auto"/>
            <w:sz w:val="28"/>
            <w:szCs w:val="28"/>
          </w:rPr>
          <w:t>.</w:t>
        </w:r>
        <w:r w:rsidRPr="00355CFA">
          <w:rPr>
            <w:rStyle w:val="afb"/>
            <w:color w:val="auto"/>
            <w:sz w:val="28"/>
            <w:szCs w:val="28"/>
            <w:lang w:val="en-US"/>
          </w:rPr>
          <w:t>a</w:t>
        </w:r>
        <w:r w:rsidRPr="00355CFA">
          <w:rPr>
            <w:rStyle w:val="afb"/>
            <w:color w:val="auto"/>
            <w:sz w:val="28"/>
            <w:szCs w:val="28"/>
          </w:rPr>
          <w:t>-</w:t>
        </w:r>
        <w:r w:rsidRPr="00355CFA">
          <w:rPr>
            <w:rStyle w:val="afb"/>
            <w:color w:val="auto"/>
            <w:sz w:val="28"/>
            <w:szCs w:val="28"/>
            <w:lang w:val="en-US"/>
          </w:rPr>
          <w:t>k</w:t>
        </w:r>
        <w:r w:rsidRPr="00355CFA">
          <w:rPr>
            <w:rStyle w:val="afb"/>
            <w:color w:val="auto"/>
            <w:sz w:val="28"/>
            <w:szCs w:val="28"/>
          </w:rPr>
          <w:t>-</w:t>
        </w:r>
        <w:r w:rsidRPr="00355CFA">
          <w:rPr>
            <w:rStyle w:val="afb"/>
            <w:color w:val="auto"/>
            <w:sz w:val="28"/>
            <w:szCs w:val="28"/>
            <w:lang w:val="en-US"/>
          </w:rPr>
          <w:t>d</w:t>
        </w:r>
        <w:r w:rsidRPr="00355CFA">
          <w:rPr>
            <w:rStyle w:val="afb"/>
            <w:color w:val="auto"/>
            <w:sz w:val="28"/>
            <w:szCs w:val="28"/>
          </w:rPr>
          <w:t>.</w:t>
        </w:r>
        <w:r w:rsidRPr="00355CFA">
          <w:rPr>
            <w:rStyle w:val="afb"/>
            <w:color w:val="auto"/>
            <w:sz w:val="28"/>
            <w:szCs w:val="28"/>
            <w:lang w:val="en-US"/>
          </w:rPr>
          <w:t>ru</w:t>
        </w:r>
      </w:hyperlink>
      <w:r w:rsidRPr="00355CFA">
        <w:rPr>
          <w:b/>
          <w:i/>
        </w:rPr>
        <w:t xml:space="preserve"> </w:t>
      </w:r>
      <w:r w:rsidRPr="00355CFA">
        <w:rPr>
          <w:spacing w:val="-6"/>
          <w:sz w:val="28"/>
          <w:szCs w:val="28"/>
        </w:rPr>
        <w:t>определяется правилами данной электронной торговой площадки.</w:t>
      </w:r>
    </w:p>
    <w:p w:rsidR="00C87330" w:rsidRPr="00812AAF" w:rsidRDefault="00C87330" w:rsidP="00C87330">
      <w:pPr>
        <w:numPr>
          <w:ilvl w:val="0"/>
          <w:numId w:val="6"/>
        </w:numPr>
        <w:tabs>
          <w:tab w:val="num" w:pos="480"/>
          <w:tab w:val="left" w:pos="1134"/>
        </w:tabs>
        <w:ind w:left="0" w:firstLine="709"/>
        <w:contextualSpacing/>
        <w:jc w:val="both"/>
        <w:rPr>
          <w:sz w:val="28"/>
          <w:szCs w:val="28"/>
        </w:rPr>
      </w:pPr>
      <w:r w:rsidRPr="00812AAF">
        <w:rPr>
          <w:b/>
          <w:sz w:val="28"/>
          <w:szCs w:val="28"/>
        </w:rPr>
        <w:t xml:space="preserve">Обеспечение заявки на участие в </w:t>
      </w:r>
      <w:r w:rsidR="009D6ADE" w:rsidRPr="00812AAF">
        <w:rPr>
          <w:b/>
          <w:sz w:val="28"/>
          <w:szCs w:val="28"/>
        </w:rPr>
        <w:t>запросе предложений</w:t>
      </w:r>
      <w:r w:rsidR="00DB4A7B" w:rsidRPr="00812AAF">
        <w:rPr>
          <w:b/>
          <w:sz w:val="28"/>
          <w:szCs w:val="28"/>
        </w:rPr>
        <w:t>:</w:t>
      </w:r>
      <w:r w:rsidRPr="00812AAF">
        <w:rPr>
          <w:sz w:val="28"/>
          <w:szCs w:val="28"/>
        </w:rPr>
        <w:t xml:space="preserve"> </w:t>
      </w:r>
      <w:r w:rsidR="00015671" w:rsidRPr="00812AAF">
        <w:rPr>
          <w:bCs/>
          <w:sz w:val="28"/>
          <w:szCs w:val="28"/>
        </w:rPr>
        <w:t>Не требуется.</w:t>
      </w:r>
    </w:p>
    <w:p w:rsidR="00C87330" w:rsidRPr="00812AAF" w:rsidRDefault="00C34274" w:rsidP="00C87330">
      <w:pPr>
        <w:numPr>
          <w:ilvl w:val="0"/>
          <w:numId w:val="6"/>
        </w:numPr>
        <w:tabs>
          <w:tab w:val="num" w:pos="480"/>
          <w:tab w:val="left" w:pos="1134"/>
        </w:tabs>
        <w:ind w:left="0" w:firstLine="709"/>
        <w:contextualSpacing/>
        <w:jc w:val="both"/>
        <w:rPr>
          <w:spacing w:val="-6"/>
          <w:sz w:val="28"/>
          <w:szCs w:val="28"/>
        </w:rPr>
      </w:pPr>
      <w:r w:rsidRPr="00C34274">
        <w:rPr>
          <w:b/>
          <w:sz w:val="28"/>
        </w:rPr>
        <w:t>Возможность проведения процедуры переторжки по снижению первоначально указанной в заявке на участие в запросе предложений цены</w:t>
      </w:r>
      <w:r w:rsidR="00DB4A7B" w:rsidRPr="00812AAF">
        <w:rPr>
          <w:b/>
          <w:spacing w:val="-6"/>
          <w:sz w:val="28"/>
          <w:szCs w:val="28"/>
        </w:rPr>
        <w:t>:</w:t>
      </w:r>
      <w:r w:rsidR="00213571" w:rsidRPr="00812AAF">
        <w:rPr>
          <w:spacing w:val="-6"/>
          <w:sz w:val="28"/>
          <w:szCs w:val="28"/>
        </w:rPr>
        <w:t xml:space="preserve"> </w:t>
      </w:r>
      <w:r w:rsidR="00DB4A7B" w:rsidRPr="00812AAF">
        <w:rPr>
          <w:spacing w:val="-6"/>
          <w:sz w:val="28"/>
          <w:szCs w:val="28"/>
        </w:rPr>
        <w:t>возможна.</w:t>
      </w:r>
      <w:r w:rsidR="00DB4A7B" w:rsidRPr="00812AAF">
        <w:rPr>
          <w:b/>
          <w:i/>
        </w:rPr>
        <w:t xml:space="preserve"> </w:t>
      </w:r>
    </w:p>
    <w:p w:rsidR="003D2803" w:rsidRPr="00812AAF" w:rsidRDefault="00213571" w:rsidP="00C87330">
      <w:pPr>
        <w:numPr>
          <w:ilvl w:val="0"/>
          <w:numId w:val="6"/>
        </w:numPr>
        <w:tabs>
          <w:tab w:val="num" w:pos="480"/>
          <w:tab w:val="left" w:pos="1134"/>
        </w:tabs>
        <w:ind w:left="0" w:firstLine="709"/>
        <w:contextualSpacing/>
        <w:jc w:val="both"/>
        <w:rPr>
          <w:b/>
          <w:spacing w:val="-6"/>
          <w:sz w:val="28"/>
          <w:szCs w:val="28"/>
        </w:rPr>
      </w:pPr>
      <w:r w:rsidRPr="00812AAF">
        <w:rPr>
          <w:b/>
          <w:spacing w:val="-6"/>
          <w:sz w:val="28"/>
          <w:szCs w:val="28"/>
        </w:rPr>
        <w:t xml:space="preserve">Дата начала и дата и время окончания подачи заявок на участие в </w:t>
      </w:r>
      <w:r w:rsidR="009D6ADE" w:rsidRPr="00812AAF">
        <w:rPr>
          <w:b/>
          <w:spacing w:val="-6"/>
          <w:sz w:val="28"/>
          <w:szCs w:val="28"/>
        </w:rPr>
        <w:t>запросе предложений</w:t>
      </w:r>
      <w:r w:rsidR="003D2803" w:rsidRPr="00812AAF">
        <w:rPr>
          <w:b/>
          <w:spacing w:val="-6"/>
          <w:sz w:val="28"/>
          <w:szCs w:val="28"/>
        </w:rPr>
        <w:t>, мест</w:t>
      </w:r>
      <w:r w:rsidR="002141E9" w:rsidRPr="00812AAF">
        <w:rPr>
          <w:b/>
          <w:spacing w:val="-6"/>
          <w:sz w:val="28"/>
          <w:szCs w:val="28"/>
        </w:rPr>
        <w:t>о</w:t>
      </w:r>
      <w:r w:rsidR="003D2803" w:rsidRPr="00812AAF">
        <w:rPr>
          <w:b/>
          <w:spacing w:val="-6"/>
          <w:sz w:val="28"/>
          <w:szCs w:val="28"/>
        </w:rPr>
        <w:t xml:space="preserve"> и поряд</w:t>
      </w:r>
      <w:r w:rsidR="002141E9" w:rsidRPr="00812AAF">
        <w:rPr>
          <w:b/>
          <w:spacing w:val="-6"/>
          <w:sz w:val="28"/>
          <w:szCs w:val="28"/>
        </w:rPr>
        <w:t>о</w:t>
      </w:r>
      <w:r w:rsidR="003D2803" w:rsidRPr="00812AAF">
        <w:rPr>
          <w:b/>
          <w:spacing w:val="-6"/>
          <w:sz w:val="28"/>
          <w:szCs w:val="28"/>
        </w:rPr>
        <w:t>к их подачи участниками</w:t>
      </w:r>
      <w:r w:rsidR="00110379" w:rsidRPr="00812AAF">
        <w:rPr>
          <w:b/>
          <w:spacing w:val="-6"/>
          <w:sz w:val="28"/>
          <w:szCs w:val="28"/>
        </w:rPr>
        <w:t>:</w:t>
      </w:r>
    </w:p>
    <w:p w:rsidR="002B7107" w:rsidRDefault="002B7107" w:rsidP="002B7107">
      <w:pPr>
        <w:tabs>
          <w:tab w:val="left" w:pos="1134"/>
        </w:tabs>
        <w:ind w:firstLine="709"/>
        <w:contextualSpacing/>
        <w:jc w:val="both"/>
        <w:rPr>
          <w:spacing w:val="-6"/>
          <w:sz w:val="28"/>
          <w:szCs w:val="28"/>
        </w:rPr>
      </w:pPr>
      <w:r w:rsidRPr="00812AAF">
        <w:rPr>
          <w:spacing w:val="-6"/>
          <w:sz w:val="28"/>
          <w:szCs w:val="28"/>
        </w:rPr>
        <w:t xml:space="preserve">Заявки на участие в запросе предложений предоставляются на электронную торговую площадку </w:t>
      </w:r>
      <w:r w:rsidR="00E67F80" w:rsidRPr="00076B0D">
        <w:rPr>
          <w:spacing w:val="-6"/>
          <w:sz w:val="28"/>
          <w:szCs w:val="28"/>
        </w:rPr>
        <w:t>«Аукционный Конкурсный Дом»</w:t>
      </w:r>
      <w:r w:rsidR="00E67F80" w:rsidRPr="00076B0D">
        <w:rPr>
          <w:sz w:val="28"/>
          <w:szCs w:val="28"/>
        </w:rPr>
        <w:t xml:space="preserve"> в сети «Интернет» по адресу: </w:t>
      </w:r>
      <w:hyperlink r:id="rId16" w:history="1">
        <w:r w:rsidR="00E67F80" w:rsidRPr="00076B0D">
          <w:rPr>
            <w:rStyle w:val="afb"/>
            <w:color w:val="auto"/>
            <w:sz w:val="28"/>
            <w:szCs w:val="28"/>
          </w:rPr>
          <w:t>www.</w:t>
        </w:r>
        <w:r w:rsidR="00E67F80" w:rsidRPr="00076B0D">
          <w:rPr>
            <w:rStyle w:val="afb"/>
            <w:color w:val="auto"/>
            <w:sz w:val="28"/>
            <w:szCs w:val="28"/>
            <w:lang w:val="en-US"/>
          </w:rPr>
          <w:t>a</w:t>
        </w:r>
        <w:r w:rsidR="00E67F80" w:rsidRPr="00076B0D">
          <w:rPr>
            <w:rStyle w:val="afb"/>
            <w:color w:val="auto"/>
            <w:sz w:val="28"/>
            <w:szCs w:val="28"/>
          </w:rPr>
          <w:t>-</w:t>
        </w:r>
        <w:r w:rsidR="00E67F80" w:rsidRPr="00076B0D">
          <w:rPr>
            <w:rStyle w:val="afb"/>
            <w:color w:val="auto"/>
            <w:sz w:val="28"/>
            <w:szCs w:val="28"/>
            <w:lang w:val="en-US"/>
          </w:rPr>
          <w:t>k</w:t>
        </w:r>
        <w:r w:rsidR="00E67F80" w:rsidRPr="00076B0D">
          <w:rPr>
            <w:rStyle w:val="afb"/>
            <w:color w:val="auto"/>
            <w:sz w:val="28"/>
            <w:szCs w:val="28"/>
          </w:rPr>
          <w:t>-</w:t>
        </w:r>
        <w:r w:rsidR="00E67F80" w:rsidRPr="00076B0D">
          <w:rPr>
            <w:rStyle w:val="afb"/>
            <w:color w:val="auto"/>
            <w:sz w:val="28"/>
            <w:szCs w:val="28"/>
            <w:lang w:val="en-US"/>
          </w:rPr>
          <w:t>d</w:t>
        </w:r>
        <w:r w:rsidR="00E67F80" w:rsidRPr="00076B0D">
          <w:rPr>
            <w:rStyle w:val="afb"/>
            <w:color w:val="auto"/>
            <w:sz w:val="28"/>
            <w:szCs w:val="28"/>
          </w:rPr>
          <w:t>.ru</w:t>
        </w:r>
      </w:hyperlink>
      <w:r w:rsidRPr="00812AAF">
        <w:rPr>
          <w:sz w:val="28"/>
          <w:szCs w:val="28"/>
        </w:rPr>
        <w:t xml:space="preserve">, </w:t>
      </w:r>
      <w:r w:rsidRPr="00812AAF">
        <w:rPr>
          <w:spacing w:val="-6"/>
          <w:sz w:val="28"/>
          <w:szCs w:val="28"/>
        </w:rPr>
        <w:t>начиная с даты</w:t>
      </w:r>
      <w:r w:rsidRPr="00812AAF">
        <w:rPr>
          <w:b/>
          <w:i/>
        </w:rPr>
        <w:t xml:space="preserve"> </w:t>
      </w:r>
      <w:r w:rsidR="00C90A41">
        <w:rPr>
          <w:sz w:val="28"/>
          <w:szCs w:val="28"/>
        </w:rPr>
        <w:t>официальной публикации</w:t>
      </w:r>
      <w:r w:rsidRPr="00812AAF">
        <w:rPr>
          <w:sz w:val="28"/>
          <w:szCs w:val="28"/>
        </w:rPr>
        <w:t xml:space="preserve"> настоящего извещения и </w:t>
      </w:r>
      <w:r w:rsidRPr="00AE37E0">
        <w:rPr>
          <w:sz w:val="28"/>
          <w:szCs w:val="28"/>
        </w:rPr>
        <w:t>документации по запросу предложений на официальном сайте и на данной ЭТП,</w:t>
      </w:r>
      <w:r w:rsidRPr="00AE37E0">
        <w:rPr>
          <w:spacing w:val="-6"/>
          <w:sz w:val="28"/>
          <w:szCs w:val="28"/>
        </w:rPr>
        <w:t xml:space="preserve"> в порядке и в соответствии с регламентом работы данной ЭТП, в срок не позднее 09-</w:t>
      </w:r>
      <w:r w:rsidR="00AE37E0" w:rsidRPr="00AE37E0">
        <w:rPr>
          <w:spacing w:val="-6"/>
          <w:sz w:val="28"/>
          <w:szCs w:val="28"/>
        </w:rPr>
        <w:t xml:space="preserve">00 </w:t>
      </w:r>
      <w:r w:rsidRPr="00AE37E0">
        <w:rPr>
          <w:spacing w:val="-6"/>
          <w:sz w:val="28"/>
          <w:szCs w:val="28"/>
        </w:rPr>
        <w:t xml:space="preserve">(время московское) </w:t>
      </w:r>
      <w:r w:rsidR="005B3454" w:rsidRPr="00AE37E0">
        <w:rPr>
          <w:b/>
          <w:spacing w:val="-6"/>
          <w:sz w:val="28"/>
          <w:szCs w:val="28"/>
        </w:rPr>
        <w:t>«</w:t>
      </w:r>
      <w:r w:rsidR="00AE37E0" w:rsidRPr="00AE37E0">
        <w:rPr>
          <w:b/>
          <w:spacing w:val="-6"/>
          <w:sz w:val="28"/>
          <w:szCs w:val="28"/>
        </w:rPr>
        <w:t>28</w:t>
      </w:r>
      <w:r w:rsidRPr="00AE37E0">
        <w:rPr>
          <w:b/>
          <w:spacing w:val="-6"/>
          <w:sz w:val="28"/>
          <w:szCs w:val="28"/>
        </w:rPr>
        <w:t xml:space="preserve">» </w:t>
      </w:r>
      <w:r w:rsidR="005334C7" w:rsidRPr="00AE37E0">
        <w:rPr>
          <w:b/>
          <w:spacing w:val="-6"/>
          <w:sz w:val="28"/>
          <w:szCs w:val="28"/>
        </w:rPr>
        <w:t>июля</w:t>
      </w:r>
      <w:r w:rsidRPr="00AE37E0">
        <w:rPr>
          <w:b/>
          <w:spacing w:val="-6"/>
          <w:sz w:val="28"/>
          <w:szCs w:val="28"/>
        </w:rPr>
        <w:t xml:space="preserve"> 2014 года</w:t>
      </w:r>
      <w:r w:rsidRPr="00AE37E0">
        <w:rPr>
          <w:spacing w:val="-6"/>
          <w:sz w:val="28"/>
          <w:szCs w:val="28"/>
        </w:rPr>
        <w:t>.</w:t>
      </w:r>
    </w:p>
    <w:p w:rsidR="002B7107" w:rsidRPr="00812AAF" w:rsidRDefault="00C87330" w:rsidP="002B7107">
      <w:pPr>
        <w:numPr>
          <w:ilvl w:val="0"/>
          <w:numId w:val="6"/>
        </w:numPr>
        <w:tabs>
          <w:tab w:val="num" w:pos="480"/>
          <w:tab w:val="left" w:pos="1134"/>
        </w:tabs>
        <w:ind w:left="0" w:firstLine="709"/>
        <w:contextualSpacing/>
        <w:jc w:val="both"/>
        <w:rPr>
          <w:spacing w:val="-6"/>
          <w:sz w:val="28"/>
          <w:szCs w:val="28"/>
        </w:rPr>
      </w:pPr>
      <w:r w:rsidRPr="002B7107">
        <w:rPr>
          <w:b/>
          <w:spacing w:val="-6"/>
          <w:sz w:val="28"/>
          <w:szCs w:val="28"/>
        </w:rPr>
        <w:t xml:space="preserve">Место, дата и время </w:t>
      </w:r>
      <w:r w:rsidR="007C12A6" w:rsidRPr="002B7107">
        <w:rPr>
          <w:b/>
          <w:spacing w:val="-6"/>
          <w:sz w:val="28"/>
          <w:szCs w:val="28"/>
        </w:rPr>
        <w:t xml:space="preserve">открытия доступа к поданным заявкам на участие в </w:t>
      </w:r>
      <w:r w:rsidR="009D6ADE" w:rsidRPr="002B7107">
        <w:rPr>
          <w:b/>
          <w:spacing w:val="-6"/>
          <w:sz w:val="28"/>
          <w:szCs w:val="28"/>
        </w:rPr>
        <w:t>запросе предложений</w:t>
      </w:r>
      <w:r w:rsidRPr="002B7107">
        <w:rPr>
          <w:b/>
          <w:spacing w:val="-6"/>
          <w:sz w:val="28"/>
          <w:szCs w:val="28"/>
        </w:rPr>
        <w:t>:</w:t>
      </w:r>
      <w:r w:rsidRPr="002B7107">
        <w:rPr>
          <w:spacing w:val="-6"/>
          <w:sz w:val="28"/>
          <w:szCs w:val="28"/>
        </w:rPr>
        <w:t xml:space="preserve"> </w:t>
      </w:r>
      <w:r w:rsidR="001B3968" w:rsidRPr="0077787F">
        <w:rPr>
          <w:spacing w:val="-6"/>
          <w:sz w:val="28"/>
          <w:szCs w:val="28"/>
        </w:rPr>
        <w:t>электронн</w:t>
      </w:r>
      <w:r w:rsidR="001B3968">
        <w:rPr>
          <w:spacing w:val="-6"/>
          <w:sz w:val="28"/>
          <w:szCs w:val="28"/>
        </w:rPr>
        <w:t>ая</w:t>
      </w:r>
      <w:r w:rsidR="001B3968" w:rsidRPr="0077787F">
        <w:rPr>
          <w:spacing w:val="-6"/>
          <w:sz w:val="28"/>
          <w:szCs w:val="28"/>
        </w:rPr>
        <w:t xml:space="preserve"> торгов</w:t>
      </w:r>
      <w:r w:rsidR="001B3968">
        <w:rPr>
          <w:spacing w:val="-6"/>
          <w:sz w:val="28"/>
          <w:szCs w:val="28"/>
        </w:rPr>
        <w:t>ая</w:t>
      </w:r>
      <w:r w:rsidR="001B3968" w:rsidRPr="0077787F">
        <w:rPr>
          <w:spacing w:val="-6"/>
          <w:sz w:val="28"/>
          <w:szCs w:val="28"/>
        </w:rPr>
        <w:t xml:space="preserve"> площадк</w:t>
      </w:r>
      <w:r w:rsidR="001B3968">
        <w:rPr>
          <w:spacing w:val="-6"/>
          <w:sz w:val="28"/>
          <w:szCs w:val="28"/>
        </w:rPr>
        <w:t>а</w:t>
      </w:r>
      <w:r w:rsidR="001B3968" w:rsidRPr="0077787F">
        <w:rPr>
          <w:spacing w:val="-6"/>
          <w:sz w:val="28"/>
          <w:szCs w:val="28"/>
        </w:rPr>
        <w:t xml:space="preserve"> </w:t>
      </w:r>
      <w:r w:rsidR="001B3968" w:rsidRPr="0077787F">
        <w:rPr>
          <w:sz w:val="28"/>
          <w:szCs w:val="28"/>
        </w:rPr>
        <w:t xml:space="preserve">«Аукционный </w:t>
      </w:r>
      <w:r w:rsidR="001B3968" w:rsidRPr="00F84633">
        <w:rPr>
          <w:sz w:val="28"/>
          <w:szCs w:val="28"/>
        </w:rPr>
        <w:lastRenderedPageBreak/>
        <w:t>Конкурсный Дом»</w:t>
      </w:r>
      <w:r w:rsidR="001B3968" w:rsidRPr="00F84633">
        <w:rPr>
          <w:b/>
          <w:i/>
        </w:rPr>
        <w:t xml:space="preserve"> </w:t>
      </w:r>
      <w:r w:rsidR="00563041" w:rsidRPr="008E6D7A">
        <w:rPr>
          <w:sz w:val="28"/>
          <w:szCs w:val="28"/>
        </w:rPr>
        <w:t xml:space="preserve">в сети «Интернет» по адресу: </w:t>
      </w:r>
      <w:hyperlink r:id="rId17" w:history="1">
        <w:r w:rsidR="00E40095" w:rsidRPr="00076B0D">
          <w:rPr>
            <w:rStyle w:val="afb"/>
            <w:color w:val="auto"/>
            <w:sz w:val="28"/>
            <w:szCs w:val="28"/>
          </w:rPr>
          <w:t>www.</w:t>
        </w:r>
        <w:r w:rsidR="00E40095" w:rsidRPr="00076B0D">
          <w:rPr>
            <w:rStyle w:val="afb"/>
            <w:color w:val="auto"/>
            <w:sz w:val="28"/>
            <w:szCs w:val="28"/>
            <w:lang w:val="en-US"/>
          </w:rPr>
          <w:t>a</w:t>
        </w:r>
        <w:r w:rsidR="00E40095" w:rsidRPr="00076B0D">
          <w:rPr>
            <w:rStyle w:val="afb"/>
            <w:color w:val="auto"/>
            <w:sz w:val="28"/>
            <w:szCs w:val="28"/>
          </w:rPr>
          <w:t>-</w:t>
        </w:r>
        <w:r w:rsidR="00E40095" w:rsidRPr="00076B0D">
          <w:rPr>
            <w:rStyle w:val="afb"/>
            <w:color w:val="auto"/>
            <w:sz w:val="28"/>
            <w:szCs w:val="28"/>
            <w:lang w:val="en-US"/>
          </w:rPr>
          <w:t>k</w:t>
        </w:r>
        <w:r w:rsidR="00E40095" w:rsidRPr="00076B0D">
          <w:rPr>
            <w:rStyle w:val="afb"/>
            <w:color w:val="auto"/>
            <w:sz w:val="28"/>
            <w:szCs w:val="28"/>
          </w:rPr>
          <w:t>-</w:t>
        </w:r>
        <w:r w:rsidR="00E40095" w:rsidRPr="00076B0D">
          <w:rPr>
            <w:rStyle w:val="afb"/>
            <w:color w:val="auto"/>
            <w:sz w:val="28"/>
            <w:szCs w:val="28"/>
            <w:lang w:val="en-US"/>
          </w:rPr>
          <w:t>d</w:t>
        </w:r>
        <w:r w:rsidR="00E40095" w:rsidRPr="00076B0D">
          <w:rPr>
            <w:rStyle w:val="afb"/>
            <w:color w:val="auto"/>
            <w:sz w:val="28"/>
            <w:szCs w:val="28"/>
          </w:rPr>
          <w:t>.ru</w:t>
        </w:r>
      </w:hyperlink>
      <w:r w:rsidR="002B7107" w:rsidRPr="00812AAF">
        <w:rPr>
          <w:sz w:val="28"/>
          <w:szCs w:val="28"/>
        </w:rPr>
        <w:t xml:space="preserve">, </w:t>
      </w:r>
      <w:r w:rsidR="002B7107" w:rsidRPr="00812AAF">
        <w:rPr>
          <w:spacing w:val="-6"/>
          <w:sz w:val="28"/>
          <w:szCs w:val="28"/>
        </w:rPr>
        <w:t>09-</w:t>
      </w:r>
      <w:r w:rsidR="00AE37E0">
        <w:rPr>
          <w:spacing w:val="-6"/>
          <w:sz w:val="28"/>
          <w:szCs w:val="28"/>
        </w:rPr>
        <w:t>0</w:t>
      </w:r>
      <w:r w:rsidR="002B7107" w:rsidRPr="00812AAF">
        <w:rPr>
          <w:spacing w:val="-6"/>
          <w:sz w:val="28"/>
          <w:szCs w:val="28"/>
        </w:rPr>
        <w:t>0 (время московское</w:t>
      </w:r>
      <w:r w:rsidR="002B7107" w:rsidRPr="00AE37E0">
        <w:rPr>
          <w:spacing w:val="-6"/>
          <w:sz w:val="28"/>
          <w:szCs w:val="28"/>
        </w:rPr>
        <w:t xml:space="preserve">) </w:t>
      </w:r>
      <w:r w:rsidR="005B3454" w:rsidRPr="00AE37E0">
        <w:rPr>
          <w:b/>
          <w:spacing w:val="-6"/>
          <w:sz w:val="28"/>
          <w:szCs w:val="28"/>
        </w:rPr>
        <w:t>«</w:t>
      </w:r>
      <w:r w:rsidR="008B07C5" w:rsidRPr="00AE37E0">
        <w:rPr>
          <w:b/>
          <w:spacing w:val="-6"/>
          <w:sz w:val="28"/>
          <w:szCs w:val="28"/>
        </w:rPr>
        <w:t>2</w:t>
      </w:r>
      <w:r w:rsidR="00AE37E0" w:rsidRPr="00AE37E0">
        <w:rPr>
          <w:b/>
          <w:spacing w:val="-6"/>
          <w:sz w:val="28"/>
          <w:szCs w:val="28"/>
        </w:rPr>
        <w:t>8</w:t>
      </w:r>
      <w:r w:rsidR="002B7107" w:rsidRPr="00AE37E0">
        <w:rPr>
          <w:b/>
          <w:spacing w:val="-6"/>
          <w:sz w:val="28"/>
          <w:szCs w:val="28"/>
        </w:rPr>
        <w:t xml:space="preserve">» </w:t>
      </w:r>
      <w:r w:rsidR="005334C7" w:rsidRPr="00AE37E0">
        <w:rPr>
          <w:b/>
          <w:spacing w:val="-6"/>
          <w:sz w:val="28"/>
          <w:szCs w:val="28"/>
        </w:rPr>
        <w:t>июля</w:t>
      </w:r>
      <w:r w:rsidR="00D6581B" w:rsidRPr="00AE37E0">
        <w:rPr>
          <w:b/>
          <w:spacing w:val="-6"/>
          <w:sz w:val="28"/>
          <w:szCs w:val="28"/>
        </w:rPr>
        <w:t xml:space="preserve"> 2</w:t>
      </w:r>
      <w:r w:rsidR="002B7107" w:rsidRPr="00AE37E0">
        <w:rPr>
          <w:b/>
          <w:spacing w:val="-6"/>
          <w:sz w:val="28"/>
          <w:szCs w:val="28"/>
        </w:rPr>
        <w:t>014 года</w:t>
      </w:r>
      <w:r w:rsidR="002B7107" w:rsidRPr="00AE37E0">
        <w:rPr>
          <w:spacing w:val="-6"/>
          <w:sz w:val="28"/>
          <w:szCs w:val="28"/>
        </w:rPr>
        <w:t>.</w:t>
      </w:r>
      <w:r w:rsidR="002B7107" w:rsidRPr="00812AAF">
        <w:rPr>
          <w:spacing w:val="-6"/>
          <w:sz w:val="28"/>
          <w:szCs w:val="28"/>
        </w:rPr>
        <w:t xml:space="preserve"> </w:t>
      </w:r>
    </w:p>
    <w:p w:rsidR="00C87330" w:rsidRPr="00225AD4" w:rsidRDefault="00C87330" w:rsidP="00C87330">
      <w:pPr>
        <w:numPr>
          <w:ilvl w:val="0"/>
          <w:numId w:val="6"/>
        </w:numPr>
        <w:tabs>
          <w:tab w:val="num" w:pos="480"/>
          <w:tab w:val="left" w:pos="1134"/>
        </w:tabs>
        <w:ind w:left="0" w:firstLine="709"/>
        <w:contextualSpacing/>
        <w:jc w:val="both"/>
        <w:rPr>
          <w:spacing w:val="-6"/>
          <w:sz w:val="28"/>
          <w:szCs w:val="28"/>
        </w:rPr>
      </w:pPr>
      <w:r w:rsidRPr="00812AAF">
        <w:rPr>
          <w:b/>
          <w:spacing w:val="-6"/>
          <w:sz w:val="28"/>
          <w:szCs w:val="28"/>
        </w:rPr>
        <w:t xml:space="preserve">Место и дата </w:t>
      </w:r>
      <w:r w:rsidR="00822AB6" w:rsidRPr="00812AAF">
        <w:rPr>
          <w:b/>
          <w:spacing w:val="-6"/>
          <w:sz w:val="28"/>
          <w:szCs w:val="28"/>
        </w:rPr>
        <w:t>проведения отборочной стадии</w:t>
      </w:r>
      <w:r w:rsidR="00AE37E0" w:rsidRPr="00AE37E0">
        <w:rPr>
          <w:spacing w:val="-6"/>
          <w:sz w:val="28"/>
          <w:szCs w:val="28"/>
        </w:rPr>
        <w:t xml:space="preserve"> </w:t>
      </w:r>
      <w:r w:rsidR="00AE37E0" w:rsidRPr="003A7F5A">
        <w:rPr>
          <w:spacing w:val="-6"/>
          <w:sz w:val="28"/>
          <w:szCs w:val="28"/>
        </w:rPr>
        <w:t xml:space="preserve">Ростовская обл., г. </w:t>
      </w:r>
      <w:r w:rsidR="00AE37E0" w:rsidRPr="00355CFA">
        <w:rPr>
          <w:spacing w:val="-6"/>
          <w:sz w:val="28"/>
          <w:szCs w:val="28"/>
        </w:rPr>
        <w:t>Волгодонск-28, здание Управления ООО «ВдМУ», кабинет генерального директора</w:t>
      </w:r>
      <w:r w:rsidR="00382DA0" w:rsidRPr="00812AAF">
        <w:rPr>
          <w:sz w:val="28"/>
          <w:szCs w:val="28"/>
        </w:rPr>
        <w:t xml:space="preserve">, не </w:t>
      </w:r>
      <w:r w:rsidR="00382DA0" w:rsidRPr="005B3454">
        <w:rPr>
          <w:sz w:val="28"/>
          <w:szCs w:val="28"/>
        </w:rPr>
        <w:t xml:space="preserve">позднее </w:t>
      </w:r>
      <w:r w:rsidR="001F5F85" w:rsidRPr="00AE37E0">
        <w:rPr>
          <w:b/>
          <w:spacing w:val="-6"/>
          <w:sz w:val="28"/>
          <w:szCs w:val="28"/>
        </w:rPr>
        <w:t>«</w:t>
      </w:r>
      <w:r w:rsidR="00AE37E0" w:rsidRPr="00AE37E0">
        <w:rPr>
          <w:b/>
          <w:spacing w:val="-6"/>
          <w:sz w:val="28"/>
          <w:szCs w:val="28"/>
        </w:rPr>
        <w:t>04</w:t>
      </w:r>
      <w:r w:rsidR="00A1637C" w:rsidRPr="00AE37E0">
        <w:rPr>
          <w:b/>
          <w:spacing w:val="-6"/>
          <w:sz w:val="28"/>
          <w:szCs w:val="28"/>
        </w:rPr>
        <w:t>»</w:t>
      </w:r>
      <w:r w:rsidR="008E6D7A" w:rsidRPr="00AE37E0">
        <w:rPr>
          <w:b/>
          <w:spacing w:val="-6"/>
          <w:sz w:val="28"/>
          <w:szCs w:val="28"/>
        </w:rPr>
        <w:t xml:space="preserve"> </w:t>
      </w:r>
      <w:r w:rsidR="005334C7" w:rsidRPr="00AE37E0">
        <w:rPr>
          <w:b/>
          <w:spacing w:val="-6"/>
          <w:sz w:val="28"/>
          <w:szCs w:val="28"/>
        </w:rPr>
        <w:t>августа</w:t>
      </w:r>
      <w:r w:rsidR="00B95BF7" w:rsidRPr="00AE37E0">
        <w:rPr>
          <w:b/>
          <w:spacing w:val="-6"/>
          <w:sz w:val="28"/>
          <w:szCs w:val="28"/>
        </w:rPr>
        <w:t xml:space="preserve"> </w:t>
      </w:r>
      <w:r w:rsidR="00A1637C" w:rsidRPr="00AE37E0">
        <w:rPr>
          <w:b/>
          <w:spacing w:val="-6"/>
          <w:sz w:val="28"/>
          <w:szCs w:val="28"/>
        </w:rPr>
        <w:t>201</w:t>
      </w:r>
      <w:r w:rsidR="00393A86" w:rsidRPr="00AE37E0">
        <w:rPr>
          <w:b/>
          <w:spacing w:val="-6"/>
          <w:sz w:val="28"/>
          <w:szCs w:val="28"/>
        </w:rPr>
        <w:t>4</w:t>
      </w:r>
      <w:r w:rsidR="00A1637C" w:rsidRPr="00AE37E0">
        <w:rPr>
          <w:b/>
          <w:spacing w:val="-6"/>
          <w:sz w:val="28"/>
          <w:szCs w:val="28"/>
        </w:rPr>
        <w:t xml:space="preserve"> года</w:t>
      </w:r>
      <w:r w:rsidR="00382DA0" w:rsidRPr="00AE37E0">
        <w:rPr>
          <w:sz w:val="28"/>
          <w:szCs w:val="28"/>
        </w:rPr>
        <w:t>.</w:t>
      </w:r>
    </w:p>
    <w:p w:rsidR="00C87330" w:rsidRPr="00AE37E0" w:rsidRDefault="00C87330" w:rsidP="00C676CA">
      <w:pPr>
        <w:numPr>
          <w:ilvl w:val="0"/>
          <w:numId w:val="6"/>
        </w:numPr>
        <w:tabs>
          <w:tab w:val="num" w:pos="480"/>
          <w:tab w:val="left" w:pos="1134"/>
        </w:tabs>
        <w:ind w:left="0" w:firstLine="709"/>
        <w:contextualSpacing/>
        <w:jc w:val="both"/>
        <w:rPr>
          <w:spacing w:val="-6"/>
          <w:sz w:val="28"/>
          <w:szCs w:val="28"/>
        </w:rPr>
      </w:pPr>
      <w:r w:rsidRPr="00812AAF">
        <w:rPr>
          <w:b/>
          <w:spacing w:val="-6"/>
          <w:sz w:val="28"/>
          <w:szCs w:val="28"/>
        </w:rPr>
        <w:t xml:space="preserve">Место и дата подведения итогов </w:t>
      </w:r>
      <w:r w:rsidR="003E0066" w:rsidRPr="00812AAF">
        <w:rPr>
          <w:b/>
          <w:spacing w:val="-6"/>
          <w:sz w:val="28"/>
          <w:szCs w:val="28"/>
        </w:rPr>
        <w:t>запроса предложений</w:t>
      </w:r>
      <w:r w:rsidR="00AE37E0" w:rsidRPr="00AE37E0">
        <w:rPr>
          <w:spacing w:val="-6"/>
          <w:sz w:val="28"/>
          <w:szCs w:val="28"/>
        </w:rPr>
        <w:t xml:space="preserve"> </w:t>
      </w:r>
      <w:r w:rsidR="00AE37E0" w:rsidRPr="003A7F5A">
        <w:rPr>
          <w:spacing w:val="-6"/>
          <w:sz w:val="28"/>
          <w:szCs w:val="28"/>
        </w:rPr>
        <w:t xml:space="preserve">Ростовская обл., г. </w:t>
      </w:r>
      <w:r w:rsidR="00AE37E0" w:rsidRPr="00355CFA">
        <w:rPr>
          <w:spacing w:val="-6"/>
          <w:sz w:val="28"/>
          <w:szCs w:val="28"/>
        </w:rPr>
        <w:t>Волгодонск-28, здание Управления ООО «ВдМУ», кабинет генерального директора</w:t>
      </w:r>
      <w:r w:rsidR="00AE37E0" w:rsidRPr="00812AAF">
        <w:rPr>
          <w:sz w:val="28"/>
          <w:szCs w:val="28"/>
        </w:rPr>
        <w:t xml:space="preserve">, не </w:t>
      </w:r>
      <w:r w:rsidR="00AE37E0" w:rsidRPr="005B3454">
        <w:rPr>
          <w:sz w:val="28"/>
          <w:szCs w:val="28"/>
        </w:rPr>
        <w:t>позднее</w:t>
      </w:r>
      <w:r w:rsidR="00C676CA" w:rsidRPr="00812AAF">
        <w:rPr>
          <w:sz w:val="28"/>
          <w:szCs w:val="28"/>
        </w:rPr>
        <w:t xml:space="preserve">, </w:t>
      </w:r>
      <w:r w:rsidR="00C676CA" w:rsidRPr="00393A86">
        <w:rPr>
          <w:sz w:val="28"/>
          <w:szCs w:val="28"/>
        </w:rPr>
        <w:t xml:space="preserve">не </w:t>
      </w:r>
      <w:r w:rsidR="00C676CA" w:rsidRPr="00AE37E0">
        <w:rPr>
          <w:sz w:val="28"/>
          <w:szCs w:val="28"/>
        </w:rPr>
        <w:t xml:space="preserve">позднее </w:t>
      </w:r>
      <w:r w:rsidR="00A1637C" w:rsidRPr="00AE37E0">
        <w:rPr>
          <w:b/>
          <w:spacing w:val="-6"/>
          <w:sz w:val="28"/>
          <w:szCs w:val="28"/>
        </w:rPr>
        <w:t>«</w:t>
      </w:r>
      <w:r w:rsidR="00AE37E0" w:rsidRPr="00AE37E0">
        <w:rPr>
          <w:b/>
          <w:spacing w:val="-6"/>
          <w:sz w:val="28"/>
          <w:szCs w:val="28"/>
        </w:rPr>
        <w:t>08</w:t>
      </w:r>
      <w:r w:rsidR="00A1637C" w:rsidRPr="00AE37E0">
        <w:rPr>
          <w:b/>
          <w:spacing w:val="-6"/>
          <w:sz w:val="28"/>
          <w:szCs w:val="28"/>
        </w:rPr>
        <w:t>»</w:t>
      </w:r>
      <w:r w:rsidR="005334C7" w:rsidRPr="00AE37E0">
        <w:rPr>
          <w:b/>
          <w:spacing w:val="-6"/>
          <w:sz w:val="28"/>
          <w:szCs w:val="28"/>
        </w:rPr>
        <w:t xml:space="preserve"> августа</w:t>
      </w:r>
      <w:r w:rsidR="00225AD4" w:rsidRPr="00AE37E0">
        <w:rPr>
          <w:b/>
          <w:spacing w:val="-6"/>
          <w:sz w:val="28"/>
          <w:szCs w:val="28"/>
        </w:rPr>
        <w:t xml:space="preserve"> </w:t>
      </w:r>
      <w:r w:rsidR="009B4E5F" w:rsidRPr="00AE37E0">
        <w:rPr>
          <w:b/>
          <w:spacing w:val="-6"/>
          <w:sz w:val="28"/>
          <w:szCs w:val="28"/>
        </w:rPr>
        <w:t>2</w:t>
      </w:r>
      <w:r w:rsidR="00A1637C" w:rsidRPr="00AE37E0">
        <w:rPr>
          <w:b/>
          <w:spacing w:val="-6"/>
          <w:sz w:val="28"/>
          <w:szCs w:val="28"/>
        </w:rPr>
        <w:t>01</w:t>
      </w:r>
      <w:r w:rsidR="00393A86" w:rsidRPr="00AE37E0">
        <w:rPr>
          <w:b/>
          <w:spacing w:val="-6"/>
          <w:sz w:val="28"/>
          <w:szCs w:val="28"/>
        </w:rPr>
        <w:t>4</w:t>
      </w:r>
      <w:r w:rsidR="00A1637C" w:rsidRPr="00AE37E0">
        <w:rPr>
          <w:b/>
          <w:spacing w:val="-6"/>
          <w:sz w:val="28"/>
          <w:szCs w:val="28"/>
        </w:rPr>
        <w:t xml:space="preserve"> года</w:t>
      </w:r>
      <w:r w:rsidR="00726F2A" w:rsidRPr="00AE37E0">
        <w:rPr>
          <w:sz w:val="28"/>
          <w:szCs w:val="28"/>
        </w:rPr>
        <w:t xml:space="preserve">. </w:t>
      </w:r>
    </w:p>
    <w:p w:rsidR="00660C46" w:rsidRPr="005F39CA" w:rsidRDefault="007C12A6" w:rsidP="00660C46">
      <w:pPr>
        <w:numPr>
          <w:ilvl w:val="0"/>
          <w:numId w:val="6"/>
        </w:numPr>
        <w:tabs>
          <w:tab w:val="num" w:pos="480"/>
          <w:tab w:val="left" w:pos="1134"/>
        </w:tabs>
        <w:ind w:left="0" w:firstLine="709"/>
        <w:contextualSpacing/>
        <w:jc w:val="both"/>
        <w:rPr>
          <w:spacing w:val="-6"/>
          <w:sz w:val="28"/>
          <w:szCs w:val="28"/>
        </w:rPr>
      </w:pPr>
      <w:r w:rsidRPr="005F39CA">
        <w:rPr>
          <w:b/>
          <w:spacing w:val="-6"/>
          <w:sz w:val="28"/>
          <w:szCs w:val="28"/>
        </w:rPr>
        <w:t>Срок</w:t>
      </w:r>
      <w:r w:rsidR="00C87330" w:rsidRPr="005F39CA">
        <w:rPr>
          <w:b/>
          <w:spacing w:val="-6"/>
          <w:sz w:val="28"/>
          <w:szCs w:val="28"/>
        </w:rPr>
        <w:t xml:space="preserve"> заключения договора</w:t>
      </w:r>
      <w:r w:rsidR="00822AB6" w:rsidRPr="005F39CA">
        <w:rPr>
          <w:b/>
          <w:spacing w:val="-6"/>
          <w:sz w:val="28"/>
          <w:szCs w:val="28"/>
        </w:rPr>
        <w:t xml:space="preserve"> после определения победителя </w:t>
      </w:r>
      <w:r w:rsidR="003E0066" w:rsidRPr="005F39CA">
        <w:rPr>
          <w:b/>
          <w:spacing w:val="-6"/>
          <w:sz w:val="28"/>
          <w:szCs w:val="28"/>
        </w:rPr>
        <w:t>запроса предложений</w:t>
      </w:r>
      <w:r w:rsidR="00C87330" w:rsidRPr="005F39CA">
        <w:rPr>
          <w:b/>
          <w:spacing w:val="-6"/>
          <w:sz w:val="28"/>
          <w:szCs w:val="28"/>
        </w:rPr>
        <w:t>:</w:t>
      </w:r>
      <w:r w:rsidR="00C87330" w:rsidRPr="005F39CA">
        <w:rPr>
          <w:spacing w:val="-6"/>
          <w:sz w:val="28"/>
          <w:szCs w:val="28"/>
        </w:rPr>
        <w:t xml:space="preserve"> </w:t>
      </w:r>
      <w:r w:rsidR="00C676CA" w:rsidRPr="005F39CA">
        <w:rPr>
          <w:spacing w:val="-6"/>
          <w:sz w:val="28"/>
          <w:szCs w:val="28"/>
        </w:rPr>
        <w:t>в течение 20</w:t>
      </w:r>
      <w:r w:rsidR="003E63C5">
        <w:rPr>
          <w:spacing w:val="-6"/>
          <w:sz w:val="28"/>
          <w:szCs w:val="28"/>
        </w:rPr>
        <w:t xml:space="preserve"> (двадцати)</w:t>
      </w:r>
      <w:r w:rsidR="00C676CA" w:rsidRPr="005F39CA">
        <w:rPr>
          <w:spacing w:val="-6"/>
          <w:sz w:val="28"/>
          <w:szCs w:val="28"/>
        </w:rPr>
        <w:t xml:space="preserve"> дней, но не ранее</w:t>
      </w:r>
      <w:r w:rsidR="00500E66">
        <w:rPr>
          <w:spacing w:val="-6"/>
          <w:sz w:val="28"/>
          <w:szCs w:val="28"/>
        </w:rPr>
        <w:t xml:space="preserve"> чем через</w:t>
      </w:r>
      <w:r w:rsidR="00C676CA" w:rsidRPr="005F39CA">
        <w:rPr>
          <w:spacing w:val="-6"/>
          <w:sz w:val="28"/>
          <w:szCs w:val="28"/>
        </w:rPr>
        <w:t xml:space="preserve"> 10</w:t>
      </w:r>
      <w:r w:rsidR="003E63C5">
        <w:rPr>
          <w:spacing w:val="-6"/>
          <w:sz w:val="28"/>
          <w:szCs w:val="28"/>
        </w:rPr>
        <w:t xml:space="preserve"> </w:t>
      </w:r>
      <w:r w:rsidR="003E63C5" w:rsidRPr="005D3A2F">
        <w:rPr>
          <w:sz w:val="28"/>
        </w:rPr>
        <w:t xml:space="preserve">(десять) </w:t>
      </w:r>
      <w:r w:rsidR="00C676CA" w:rsidRPr="005F39CA">
        <w:rPr>
          <w:spacing w:val="-6"/>
          <w:sz w:val="28"/>
          <w:szCs w:val="28"/>
        </w:rPr>
        <w:t xml:space="preserve">дней </w:t>
      </w:r>
      <w:r w:rsidR="00500E66">
        <w:rPr>
          <w:spacing w:val="-6"/>
          <w:sz w:val="28"/>
          <w:szCs w:val="28"/>
        </w:rPr>
        <w:t>после</w:t>
      </w:r>
      <w:r w:rsidR="00C676CA" w:rsidRPr="005F39CA">
        <w:rPr>
          <w:spacing w:val="-6"/>
          <w:sz w:val="28"/>
          <w:szCs w:val="28"/>
        </w:rPr>
        <w:t xml:space="preserve"> размещения</w:t>
      </w:r>
      <w:r w:rsidR="00500E66">
        <w:rPr>
          <w:spacing w:val="-6"/>
          <w:sz w:val="28"/>
          <w:szCs w:val="28"/>
        </w:rPr>
        <w:t xml:space="preserve"> </w:t>
      </w:r>
      <w:r w:rsidR="003E63C5" w:rsidRPr="005F39CA">
        <w:rPr>
          <w:spacing w:val="-6"/>
          <w:sz w:val="28"/>
          <w:szCs w:val="28"/>
        </w:rPr>
        <w:t>протокола подведения итогов</w:t>
      </w:r>
      <w:r w:rsidR="003E63C5">
        <w:rPr>
          <w:spacing w:val="-6"/>
          <w:sz w:val="28"/>
          <w:szCs w:val="28"/>
        </w:rPr>
        <w:t xml:space="preserve"> </w:t>
      </w:r>
      <w:r w:rsidR="003E63C5" w:rsidRPr="007776EB">
        <w:rPr>
          <w:spacing w:val="-6"/>
          <w:sz w:val="28"/>
          <w:szCs w:val="28"/>
        </w:rPr>
        <w:t>или признания процедуры закупки несостоявшейся</w:t>
      </w:r>
      <w:r w:rsidR="003E63C5">
        <w:rPr>
          <w:spacing w:val="-6"/>
          <w:sz w:val="28"/>
          <w:szCs w:val="28"/>
        </w:rPr>
        <w:t xml:space="preserve"> </w:t>
      </w:r>
      <w:r w:rsidR="00500E66">
        <w:rPr>
          <w:spacing w:val="-6"/>
          <w:sz w:val="28"/>
          <w:szCs w:val="28"/>
        </w:rPr>
        <w:t>на официальном сайте и на ЭТП</w:t>
      </w:r>
      <w:r w:rsidR="00C676CA" w:rsidRPr="005F39CA">
        <w:rPr>
          <w:spacing w:val="-6"/>
          <w:sz w:val="28"/>
          <w:szCs w:val="28"/>
        </w:rPr>
        <w:t>.</w:t>
      </w:r>
    </w:p>
    <w:p w:rsidR="00015671" w:rsidRDefault="007C12A6" w:rsidP="002B7107">
      <w:pPr>
        <w:numPr>
          <w:ilvl w:val="0"/>
          <w:numId w:val="6"/>
        </w:numPr>
        <w:tabs>
          <w:tab w:val="clear" w:pos="1200"/>
          <w:tab w:val="num" w:pos="480"/>
          <w:tab w:val="left" w:pos="1134"/>
          <w:tab w:val="num" w:pos="1353"/>
        </w:tabs>
        <w:ind w:left="0" w:firstLine="709"/>
        <w:contextualSpacing/>
        <w:jc w:val="both"/>
        <w:rPr>
          <w:spacing w:val="-6"/>
          <w:sz w:val="28"/>
          <w:szCs w:val="28"/>
        </w:rPr>
      </w:pPr>
      <w:r w:rsidRPr="00792A76">
        <w:rPr>
          <w:b/>
          <w:spacing w:val="-6"/>
          <w:sz w:val="28"/>
          <w:szCs w:val="28"/>
        </w:rPr>
        <w:t>Форма, размер и срок предоставления обеспечения</w:t>
      </w:r>
      <w:r w:rsidR="00C87330" w:rsidRPr="00792A76">
        <w:rPr>
          <w:b/>
          <w:spacing w:val="-6"/>
          <w:sz w:val="28"/>
          <w:szCs w:val="28"/>
        </w:rPr>
        <w:t xml:space="preserve"> исполнения договор</w:t>
      </w:r>
      <w:r w:rsidR="009B0E93">
        <w:rPr>
          <w:b/>
          <w:spacing w:val="-6"/>
          <w:sz w:val="28"/>
          <w:szCs w:val="28"/>
        </w:rPr>
        <w:t>а</w:t>
      </w:r>
      <w:r w:rsidR="00C87330" w:rsidRPr="00792A76">
        <w:rPr>
          <w:b/>
          <w:spacing w:val="-6"/>
          <w:sz w:val="28"/>
          <w:szCs w:val="28"/>
        </w:rPr>
        <w:t>:</w:t>
      </w:r>
      <w:r w:rsidR="00791E8A" w:rsidRPr="00792A76">
        <w:rPr>
          <w:b/>
          <w:spacing w:val="-6"/>
          <w:sz w:val="28"/>
          <w:szCs w:val="28"/>
        </w:rPr>
        <w:t xml:space="preserve"> </w:t>
      </w:r>
      <w:r w:rsidR="009B4E5F">
        <w:rPr>
          <w:spacing w:val="-6"/>
          <w:sz w:val="28"/>
        </w:rPr>
        <w:t>не требуется</w:t>
      </w:r>
      <w:r w:rsidR="002B7107" w:rsidRPr="00DF4EC8">
        <w:rPr>
          <w:spacing w:val="-6"/>
          <w:sz w:val="28"/>
          <w:szCs w:val="28"/>
        </w:rPr>
        <w:t>.</w:t>
      </w:r>
    </w:p>
    <w:p w:rsidR="00D54268" w:rsidRPr="001B0566" w:rsidRDefault="00691C64" w:rsidP="00C87330">
      <w:pPr>
        <w:numPr>
          <w:ilvl w:val="0"/>
          <w:numId w:val="6"/>
        </w:numPr>
        <w:tabs>
          <w:tab w:val="num" w:pos="480"/>
          <w:tab w:val="left" w:pos="1134"/>
        </w:tabs>
        <w:ind w:left="0" w:firstLine="709"/>
        <w:contextualSpacing/>
        <w:jc w:val="both"/>
        <w:rPr>
          <w:sz w:val="28"/>
          <w:szCs w:val="28"/>
        </w:rPr>
      </w:pPr>
      <w:r w:rsidRPr="00AA100E">
        <w:rPr>
          <w:sz w:val="28"/>
          <w:szCs w:val="28"/>
        </w:rPr>
        <w:t>Процедура з</w:t>
      </w:r>
      <w:r w:rsidR="00D54268" w:rsidRPr="00AA100E">
        <w:rPr>
          <w:sz w:val="28"/>
          <w:szCs w:val="28"/>
        </w:rPr>
        <w:t>апрос</w:t>
      </w:r>
      <w:r w:rsidRPr="00AA100E">
        <w:rPr>
          <w:sz w:val="28"/>
          <w:szCs w:val="28"/>
        </w:rPr>
        <w:t>а</w:t>
      </w:r>
      <w:r w:rsidR="00D54268" w:rsidRPr="00AA100E">
        <w:rPr>
          <w:sz w:val="28"/>
          <w:szCs w:val="28"/>
        </w:rPr>
        <w:t xml:space="preserve"> предложений не является торгами по законодательству Российской Федерации и </w:t>
      </w:r>
      <w:r w:rsidR="006810AE" w:rsidRPr="00AA100E">
        <w:rPr>
          <w:sz w:val="28"/>
          <w:szCs w:val="28"/>
        </w:rPr>
        <w:t>заказчик/</w:t>
      </w:r>
      <w:r w:rsidRPr="00AA100E">
        <w:rPr>
          <w:sz w:val="28"/>
          <w:szCs w:val="28"/>
        </w:rPr>
        <w:t>организатор запроса предложений</w:t>
      </w:r>
      <w:r w:rsidR="00D54268" w:rsidRPr="00AA100E">
        <w:rPr>
          <w:sz w:val="28"/>
          <w:szCs w:val="28"/>
        </w:rPr>
        <w:t xml:space="preserve"> имеет право, но не обязанность заключить договор с победителем запроса предложений.</w:t>
      </w:r>
    </w:p>
    <w:p w:rsidR="00500E66" w:rsidRPr="00500E66" w:rsidRDefault="00500E66" w:rsidP="00C87330">
      <w:pPr>
        <w:numPr>
          <w:ilvl w:val="0"/>
          <w:numId w:val="6"/>
        </w:numPr>
        <w:tabs>
          <w:tab w:val="num" w:pos="480"/>
          <w:tab w:val="left" w:pos="1134"/>
        </w:tabs>
        <w:ind w:left="0" w:firstLine="709"/>
        <w:contextualSpacing/>
        <w:jc w:val="both"/>
        <w:rPr>
          <w:sz w:val="32"/>
          <w:szCs w:val="28"/>
        </w:rPr>
      </w:pPr>
      <w:r w:rsidRPr="00500E66">
        <w:rPr>
          <w:sz w:val="28"/>
        </w:rPr>
        <w:t>Отказ организатора запроса предложений от проведения запроса предложений в указанных ниже случаях, в любое время вплоть до подведения итогов запроса предложений, не приводит к каким-либо последствиям для организатора запроса предложений:</w:t>
      </w:r>
    </w:p>
    <w:p w:rsidR="00500E66" w:rsidRPr="00500E66" w:rsidRDefault="00500E66" w:rsidP="00C903C8">
      <w:pPr>
        <w:pStyle w:val="afff"/>
        <w:numPr>
          <w:ilvl w:val="0"/>
          <w:numId w:val="47"/>
        </w:numPr>
        <w:spacing w:after="0" w:line="240" w:lineRule="auto"/>
        <w:contextualSpacing w:val="0"/>
        <w:jc w:val="both"/>
        <w:rPr>
          <w:spacing w:val="-6"/>
          <w:sz w:val="24"/>
        </w:rPr>
      </w:pPr>
      <w:r w:rsidRPr="00500E66">
        <w:rPr>
          <w:rFonts w:ascii="Times New Roman" w:eastAsia="Times New Roman" w:hAnsi="Times New Roman"/>
          <w:spacing w:val="-6"/>
          <w:sz w:val="28"/>
          <w:szCs w:val="24"/>
          <w:lang w:eastAsia="ru-RU"/>
        </w:rPr>
        <w:t>изменение финансовых, инвестиционных, производственных и иных программ, оказавших влияние на потребность в данной закупке;</w:t>
      </w:r>
    </w:p>
    <w:p w:rsidR="00500E66" w:rsidRPr="00500E66" w:rsidRDefault="00500E66" w:rsidP="00C903C8">
      <w:pPr>
        <w:pStyle w:val="afff"/>
        <w:numPr>
          <w:ilvl w:val="0"/>
          <w:numId w:val="47"/>
        </w:numPr>
        <w:spacing w:after="0" w:line="240" w:lineRule="auto"/>
        <w:contextualSpacing w:val="0"/>
        <w:jc w:val="both"/>
        <w:rPr>
          <w:spacing w:val="-6"/>
          <w:sz w:val="24"/>
        </w:rPr>
      </w:pPr>
      <w:r w:rsidRPr="00500E66">
        <w:rPr>
          <w:rFonts w:ascii="Times New Roman" w:eastAsia="Times New Roman" w:hAnsi="Times New Roman"/>
          <w:spacing w:val="-6"/>
          <w:sz w:val="28"/>
          <w:szCs w:val="24"/>
          <w:lang w:eastAsia="ru-RU"/>
        </w:rPr>
        <w:t>изменения потребности в продукции, в том числе изменение характеристик продукции;</w:t>
      </w:r>
    </w:p>
    <w:p w:rsidR="00500E66" w:rsidRPr="00500E66" w:rsidRDefault="00500E66" w:rsidP="00C903C8">
      <w:pPr>
        <w:pStyle w:val="afff"/>
        <w:numPr>
          <w:ilvl w:val="0"/>
          <w:numId w:val="47"/>
        </w:numPr>
        <w:spacing w:after="0" w:line="240" w:lineRule="auto"/>
        <w:contextualSpacing w:val="0"/>
        <w:jc w:val="both"/>
        <w:rPr>
          <w:spacing w:val="-6"/>
          <w:sz w:val="24"/>
        </w:rPr>
      </w:pPr>
      <w:r w:rsidRPr="00500E66">
        <w:rPr>
          <w:rFonts w:ascii="Times New Roman" w:eastAsia="Times New Roman" w:hAnsi="Times New Roman"/>
          <w:spacing w:val="-6"/>
          <w:sz w:val="28"/>
          <w:szCs w:val="24"/>
          <w:lang w:eastAsia="ru-RU"/>
        </w:rPr>
        <w:t>при возникновении обстоятельств непреодолимой силы, влияющих на целесообразность закупки.</w:t>
      </w:r>
    </w:p>
    <w:p w:rsidR="00C87330" w:rsidRPr="00824550" w:rsidRDefault="00C87330" w:rsidP="00C87330">
      <w:pPr>
        <w:numPr>
          <w:ilvl w:val="0"/>
          <w:numId w:val="6"/>
        </w:numPr>
        <w:tabs>
          <w:tab w:val="num" w:pos="480"/>
          <w:tab w:val="left" w:pos="1134"/>
        </w:tabs>
        <w:ind w:left="0" w:firstLine="709"/>
        <w:contextualSpacing/>
        <w:jc w:val="both"/>
        <w:rPr>
          <w:sz w:val="28"/>
          <w:szCs w:val="28"/>
        </w:rPr>
      </w:pPr>
      <w:r w:rsidRPr="00824550">
        <w:rPr>
          <w:sz w:val="28"/>
          <w:szCs w:val="28"/>
        </w:rPr>
        <w:t xml:space="preserve">Остальные и более подробные условия </w:t>
      </w:r>
      <w:r w:rsidR="003E0066" w:rsidRPr="00824550">
        <w:rPr>
          <w:sz w:val="28"/>
          <w:szCs w:val="28"/>
        </w:rPr>
        <w:t>запроса предложений</w:t>
      </w:r>
      <w:r w:rsidRPr="00824550">
        <w:rPr>
          <w:sz w:val="28"/>
          <w:szCs w:val="28"/>
        </w:rPr>
        <w:t xml:space="preserve"> содержатся в </w:t>
      </w:r>
      <w:r w:rsidR="003E0066" w:rsidRPr="00824550">
        <w:rPr>
          <w:sz w:val="28"/>
          <w:szCs w:val="28"/>
        </w:rPr>
        <w:t>документации по запросу предложений</w:t>
      </w:r>
      <w:r w:rsidR="00392183" w:rsidRPr="00824550">
        <w:rPr>
          <w:sz w:val="28"/>
          <w:szCs w:val="28"/>
        </w:rPr>
        <w:t>, являющейся неотъемлемым приложением к данному извещению</w:t>
      </w:r>
      <w:r w:rsidRPr="00824550">
        <w:rPr>
          <w:sz w:val="28"/>
          <w:szCs w:val="28"/>
        </w:rPr>
        <w:t>.</w:t>
      </w:r>
    </w:p>
    <w:p w:rsidR="00C87330" w:rsidRPr="00824550" w:rsidRDefault="00C87330" w:rsidP="00C14669">
      <w:pPr>
        <w:pStyle w:val="10"/>
        <w:numPr>
          <w:ilvl w:val="0"/>
          <w:numId w:val="0"/>
        </w:numPr>
        <w:jc w:val="center"/>
        <w:rPr>
          <w:b/>
          <w:sz w:val="28"/>
          <w:szCs w:val="28"/>
        </w:rPr>
      </w:pPr>
      <w:r w:rsidRPr="00824550">
        <w:rPr>
          <w:sz w:val="28"/>
          <w:szCs w:val="28"/>
        </w:rPr>
        <w:br w:type="page"/>
      </w:r>
      <w:bookmarkStart w:id="4" w:name="_Toc393282980"/>
      <w:r w:rsidR="00C14669" w:rsidRPr="00824550">
        <w:rPr>
          <w:b/>
          <w:sz w:val="28"/>
          <w:szCs w:val="28"/>
        </w:rPr>
        <w:lastRenderedPageBreak/>
        <w:t>ЧАСТЬ 1</w:t>
      </w:r>
      <w:bookmarkEnd w:id="4"/>
    </w:p>
    <w:p w:rsidR="00C14669" w:rsidRPr="00824550" w:rsidRDefault="00C14669" w:rsidP="00C14669"/>
    <w:p w:rsidR="00C87330" w:rsidRPr="006142EA" w:rsidRDefault="00C87330" w:rsidP="00C87330">
      <w:pPr>
        <w:pStyle w:val="10"/>
        <w:numPr>
          <w:ilvl w:val="1"/>
          <w:numId w:val="6"/>
        </w:numPr>
        <w:tabs>
          <w:tab w:val="clear" w:pos="1440"/>
          <w:tab w:val="num" w:pos="1134"/>
        </w:tabs>
        <w:ind w:hanging="731"/>
        <w:jc w:val="left"/>
        <w:rPr>
          <w:sz w:val="28"/>
          <w:szCs w:val="28"/>
        </w:rPr>
      </w:pPr>
      <w:bookmarkStart w:id="5" w:name="_Ref317259002"/>
      <w:bookmarkStart w:id="6" w:name="_Toc393282981"/>
      <w:r w:rsidRPr="006142EA">
        <w:rPr>
          <w:sz w:val="28"/>
          <w:szCs w:val="28"/>
        </w:rPr>
        <w:t>ТЕРМИНЫ И ОПРЕДЕЛЕНИЯ</w:t>
      </w:r>
      <w:bookmarkEnd w:id="5"/>
      <w:bookmarkEnd w:id="6"/>
    </w:p>
    <w:p w:rsidR="00021AE1" w:rsidRPr="00500E66" w:rsidRDefault="00021AE1" w:rsidP="00C87330">
      <w:pPr>
        <w:ind w:firstLine="709"/>
        <w:jc w:val="both"/>
        <w:rPr>
          <w:b/>
          <w:sz w:val="28"/>
          <w:szCs w:val="28"/>
        </w:rPr>
      </w:pPr>
      <w:r w:rsidRPr="00500E66">
        <w:rPr>
          <w:b/>
          <w:sz w:val="28"/>
          <w:szCs w:val="28"/>
        </w:rPr>
        <w:t xml:space="preserve">Альтернативное предложение </w:t>
      </w:r>
      <w:r w:rsidRPr="00500E66">
        <w:rPr>
          <w:sz w:val="28"/>
          <w:szCs w:val="28"/>
        </w:rPr>
        <w:t xml:space="preserve">– </w:t>
      </w:r>
      <w:r w:rsidR="00500E66" w:rsidRPr="00500E66">
        <w:rPr>
          <w:sz w:val="28"/>
          <w:szCs w:val="28"/>
        </w:rPr>
        <w:t>предложение, дополнительное к основному и содержащее одно или несколько измененных относительно содержащихся в основном предложении организационно-технических решений, коммерческих решений, характеристик оказания услуг или условия договора. Альтернативное предложение не может отличаться от основного только ценой</w:t>
      </w:r>
      <w:r w:rsidRPr="00500E66">
        <w:rPr>
          <w:sz w:val="28"/>
          <w:szCs w:val="28"/>
        </w:rPr>
        <w:t>.</w:t>
      </w:r>
    </w:p>
    <w:p w:rsidR="00C87330" w:rsidRPr="00500E66" w:rsidRDefault="00C87330" w:rsidP="00C87330">
      <w:pPr>
        <w:ind w:firstLine="709"/>
        <w:jc w:val="both"/>
        <w:rPr>
          <w:sz w:val="28"/>
          <w:szCs w:val="28"/>
        </w:rPr>
      </w:pPr>
      <w:r w:rsidRPr="00500E66">
        <w:rPr>
          <w:b/>
          <w:sz w:val="28"/>
          <w:szCs w:val="28"/>
        </w:rPr>
        <w:t>Заказчик</w:t>
      </w:r>
      <w:r w:rsidRPr="00500E66">
        <w:rPr>
          <w:sz w:val="28"/>
          <w:szCs w:val="28"/>
        </w:rPr>
        <w:t xml:space="preserve"> –</w:t>
      </w:r>
      <w:r w:rsidR="005E2193" w:rsidRPr="00500E66">
        <w:rPr>
          <w:sz w:val="28"/>
          <w:szCs w:val="28"/>
        </w:rPr>
        <w:t xml:space="preserve"> </w:t>
      </w:r>
      <w:r w:rsidRPr="00500E66">
        <w:rPr>
          <w:sz w:val="28"/>
          <w:szCs w:val="28"/>
        </w:rPr>
        <w:t>организация</w:t>
      </w:r>
      <w:r w:rsidR="00E1038C" w:rsidRPr="00500E66">
        <w:rPr>
          <w:sz w:val="28"/>
          <w:szCs w:val="28"/>
        </w:rPr>
        <w:t xml:space="preserve"> атомной отрасли</w:t>
      </w:r>
      <w:r w:rsidRPr="00500E66">
        <w:rPr>
          <w:sz w:val="28"/>
          <w:szCs w:val="28"/>
        </w:rPr>
        <w:t xml:space="preserve">, указанная в пункте </w:t>
      </w:r>
      <w:r w:rsidR="00D6455F">
        <w:rPr>
          <w:sz w:val="28"/>
          <w:szCs w:val="28"/>
        </w:rPr>
        <w:fldChar w:fldCharType="begin"/>
      </w:r>
      <w:r w:rsidR="00CC286B">
        <w:rPr>
          <w:sz w:val="28"/>
          <w:szCs w:val="28"/>
        </w:rPr>
        <w:instrText xml:space="preserve"> REF _Ref387747118 \r \h </w:instrText>
      </w:r>
      <w:r w:rsidR="00D6455F">
        <w:rPr>
          <w:sz w:val="28"/>
          <w:szCs w:val="28"/>
        </w:rPr>
      </w:r>
      <w:r w:rsidR="00D6455F">
        <w:rPr>
          <w:sz w:val="28"/>
          <w:szCs w:val="28"/>
        </w:rPr>
        <w:fldChar w:fldCharType="separate"/>
      </w:r>
      <w:r w:rsidR="00570EF8">
        <w:rPr>
          <w:sz w:val="28"/>
          <w:szCs w:val="28"/>
        </w:rPr>
        <w:t>5</w:t>
      </w:r>
      <w:r w:rsidR="00D6455F">
        <w:rPr>
          <w:sz w:val="28"/>
          <w:szCs w:val="28"/>
        </w:rPr>
        <w:fldChar w:fldCharType="end"/>
      </w:r>
      <w:r w:rsidR="00CC286B">
        <w:rPr>
          <w:sz w:val="28"/>
          <w:szCs w:val="28"/>
        </w:rPr>
        <w:t xml:space="preserve"> </w:t>
      </w:r>
      <w:r w:rsidRPr="00500E66">
        <w:rPr>
          <w:sz w:val="28"/>
          <w:szCs w:val="28"/>
        </w:rPr>
        <w:t xml:space="preserve">раздела </w:t>
      </w:r>
      <w:r w:rsidR="00D6455F">
        <w:rPr>
          <w:sz w:val="28"/>
          <w:szCs w:val="28"/>
        </w:rPr>
        <w:fldChar w:fldCharType="begin"/>
      </w:r>
      <w:r w:rsidR="00483AC2">
        <w:rPr>
          <w:sz w:val="28"/>
          <w:szCs w:val="28"/>
        </w:rPr>
        <w:instrText xml:space="preserve"> REF _Ref387681101 \r \h </w:instrText>
      </w:r>
      <w:r w:rsidR="00D6455F">
        <w:rPr>
          <w:sz w:val="28"/>
          <w:szCs w:val="28"/>
        </w:rPr>
      </w:r>
      <w:r w:rsidR="00D6455F">
        <w:rPr>
          <w:sz w:val="28"/>
          <w:szCs w:val="28"/>
        </w:rPr>
        <w:fldChar w:fldCharType="separate"/>
      </w:r>
      <w:r w:rsidR="00570EF8">
        <w:rPr>
          <w:sz w:val="28"/>
          <w:szCs w:val="28"/>
        </w:rPr>
        <w:t>5</w:t>
      </w:r>
      <w:r w:rsidR="00D6455F">
        <w:rPr>
          <w:sz w:val="28"/>
          <w:szCs w:val="28"/>
        </w:rPr>
        <w:fldChar w:fldCharType="end"/>
      </w:r>
      <w:r w:rsidRPr="00500E66">
        <w:rPr>
          <w:sz w:val="28"/>
          <w:szCs w:val="28"/>
        </w:rPr>
        <w:t xml:space="preserve"> «Информационная карта </w:t>
      </w:r>
      <w:r w:rsidR="003E0066" w:rsidRPr="00500E66">
        <w:rPr>
          <w:sz w:val="28"/>
          <w:szCs w:val="28"/>
        </w:rPr>
        <w:t>запроса предложений</w:t>
      </w:r>
      <w:r w:rsidRPr="00500E66">
        <w:rPr>
          <w:sz w:val="28"/>
          <w:szCs w:val="28"/>
        </w:rPr>
        <w:t xml:space="preserve">», </w:t>
      </w:r>
      <w:r w:rsidR="00E1038C" w:rsidRPr="00500E66">
        <w:rPr>
          <w:sz w:val="28"/>
          <w:szCs w:val="28"/>
        </w:rPr>
        <w:t xml:space="preserve">являющаяся собственником средств или их законным распорядителем, представителем интересов которой выступают руководители (или их доверенные лица), </w:t>
      </w:r>
      <w:r w:rsidR="005E2193" w:rsidRPr="00500E66">
        <w:rPr>
          <w:sz w:val="28"/>
          <w:szCs w:val="28"/>
        </w:rPr>
        <w:t>наделенные правом совершать от его имени сделки (заключать договоры).</w:t>
      </w:r>
    </w:p>
    <w:p w:rsidR="003157CF" w:rsidRDefault="003157CF" w:rsidP="00C87330">
      <w:pPr>
        <w:ind w:firstLine="709"/>
        <w:jc w:val="both"/>
        <w:rPr>
          <w:sz w:val="28"/>
          <w:szCs w:val="28"/>
        </w:rPr>
      </w:pPr>
      <w:r w:rsidRPr="00500E66">
        <w:rPr>
          <w:b/>
          <w:sz w:val="28"/>
          <w:szCs w:val="28"/>
        </w:rPr>
        <w:t>Закупочная комиссия</w:t>
      </w:r>
      <w:r w:rsidRPr="00500E66">
        <w:rPr>
          <w:sz w:val="28"/>
          <w:szCs w:val="28"/>
        </w:rPr>
        <w:t xml:space="preserve"> – коллегиальный орган, заранее сформированный организатором запроса предложений для </w:t>
      </w:r>
      <w:r w:rsidR="002D78D6" w:rsidRPr="00500E66">
        <w:rPr>
          <w:sz w:val="28"/>
          <w:szCs w:val="28"/>
        </w:rPr>
        <w:t>принятия решений в рамках данного запроса предложений</w:t>
      </w:r>
      <w:r w:rsidRPr="00500E66">
        <w:rPr>
          <w:sz w:val="28"/>
          <w:szCs w:val="28"/>
        </w:rPr>
        <w:t>.</w:t>
      </w:r>
    </w:p>
    <w:p w:rsidR="0052698F" w:rsidRPr="00F35432" w:rsidRDefault="0052698F" w:rsidP="00C87330">
      <w:pPr>
        <w:ind w:firstLine="709"/>
        <w:jc w:val="both"/>
        <w:rPr>
          <w:sz w:val="28"/>
          <w:szCs w:val="28"/>
        </w:rPr>
      </w:pPr>
      <w:r w:rsidRPr="007776EB">
        <w:rPr>
          <w:b/>
          <w:sz w:val="28"/>
          <w:szCs w:val="28"/>
        </w:rPr>
        <w:t>Лот</w:t>
      </w:r>
      <w:r w:rsidRPr="007776EB">
        <w:rPr>
          <w:sz w:val="28"/>
          <w:szCs w:val="28"/>
        </w:rPr>
        <w:t xml:space="preserve"> – </w:t>
      </w:r>
      <w:r w:rsidR="00F35432" w:rsidRPr="00F35432">
        <w:rPr>
          <w:sz w:val="28"/>
          <w:szCs w:val="28"/>
        </w:rPr>
        <w:t>часть закупаемой продукции, явно обособленная в документации о закупке, на которую в рамках процедуры закупки подается отдельное предложение/</w:t>
      </w:r>
    </w:p>
    <w:p w:rsidR="00E55E60" w:rsidRPr="00825986" w:rsidRDefault="00E55E60" w:rsidP="00E55E60">
      <w:pPr>
        <w:ind w:firstLine="709"/>
        <w:jc w:val="both"/>
        <w:rPr>
          <w:sz w:val="28"/>
          <w:szCs w:val="28"/>
        </w:rPr>
      </w:pPr>
      <w:r w:rsidRPr="00500E66">
        <w:rPr>
          <w:b/>
          <w:sz w:val="28"/>
          <w:szCs w:val="28"/>
        </w:rPr>
        <w:t>Начальная (максимальная) цена договора</w:t>
      </w:r>
      <w:r w:rsidR="009E6C0B" w:rsidRPr="00500E66">
        <w:rPr>
          <w:b/>
          <w:sz w:val="28"/>
          <w:szCs w:val="28"/>
        </w:rPr>
        <w:t xml:space="preserve"> </w:t>
      </w:r>
      <w:r w:rsidRPr="00500E66">
        <w:rPr>
          <w:sz w:val="28"/>
          <w:szCs w:val="28"/>
        </w:rPr>
        <w:t xml:space="preserve">– </w:t>
      </w:r>
      <w:r w:rsidR="00500E66" w:rsidRPr="00500E66">
        <w:rPr>
          <w:sz w:val="28"/>
          <w:szCs w:val="28"/>
        </w:rPr>
        <w:t xml:space="preserve">указанная в пункте </w:t>
      </w:r>
      <w:r w:rsidR="00D6455F">
        <w:rPr>
          <w:sz w:val="28"/>
          <w:szCs w:val="28"/>
        </w:rPr>
        <w:fldChar w:fldCharType="begin"/>
      </w:r>
      <w:r w:rsidR="00CC286B">
        <w:rPr>
          <w:sz w:val="28"/>
          <w:szCs w:val="28"/>
        </w:rPr>
        <w:instrText xml:space="preserve"> REF _Ref387665773 \r \h </w:instrText>
      </w:r>
      <w:r w:rsidR="00D6455F">
        <w:rPr>
          <w:sz w:val="28"/>
          <w:szCs w:val="28"/>
        </w:rPr>
      </w:r>
      <w:r w:rsidR="00D6455F">
        <w:rPr>
          <w:sz w:val="28"/>
          <w:szCs w:val="28"/>
        </w:rPr>
        <w:fldChar w:fldCharType="separate"/>
      </w:r>
      <w:r w:rsidR="00570EF8">
        <w:rPr>
          <w:sz w:val="28"/>
          <w:szCs w:val="28"/>
        </w:rPr>
        <w:t>9</w:t>
      </w:r>
      <w:r w:rsidR="00D6455F">
        <w:rPr>
          <w:sz w:val="28"/>
          <w:szCs w:val="28"/>
        </w:rPr>
        <w:fldChar w:fldCharType="end"/>
      </w:r>
      <w:r w:rsidR="00CC286B">
        <w:rPr>
          <w:sz w:val="28"/>
          <w:szCs w:val="28"/>
        </w:rPr>
        <w:t xml:space="preserve"> </w:t>
      </w:r>
      <w:r w:rsidR="00483AC2" w:rsidRPr="00500E66">
        <w:rPr>
          <w:sz w:val="28"/>
          <w:szCs w:val="28"/>
        </w:rPr>
        <w:t xml:space="preserve">раздела </w:t>
      </w:r>
      <w:r w:rsidR="00D6455F">
        <w:rPr>
          <w:sz w:val="28"/>
          <w:szCs w:val="28"/>
        </w:rPr>
        <w:fldChar w:fldCharType="begin"/>
      </w:r>
      <w:r w:rsidR="00483AC2">
        <w:rPr>
          <w:sz w:val="28"/>
          <w:szCs w:val="28"/>
        </w:rPr>
        <w:instrText xml:space="preserve"> REF _Ref387681101 \r \h </w:instrText>
      </w:r>
      <w:r w:rsidR="00D6455F">
        <w:rPr>
          <w:sz w:val="28"/>
          <w:szCs w:val="28"/>
        </w:rPr>
      </w:r>
      <w:r w:rsidR="00D6455F">
        <w:rPr>
          <w:sz w:val="28"/>
          <w:szCs w:val="28"/>
        </w:rPr>
        <w:fldChar w:fldCharType="separate"/>
      </w:r>
      <w:r w:rsidR="00570EF8">
        <w:rPr>
          <w:sz w:val="28"/>
          <w:szCs w:val="28"/>
        </w:rPr>
        <w:t>5</w:t>
      </w:r>
      <w:r w:rsidR="00D6455F">
        <w:rPr>
          <w:sz w:val="28"/>
          <w:szCs w:val="28"/>
        </w:rPr>
        <w:fldChar w:fldCharType="end"/>
      </w:r>
      <w:r w:rsidR="00483AC2" w:rsidRPr="00500E66">
        <w:rPr>
          <w:sz w:val="28"/>
          <w:szCs w:val="28"/>
        </w:rPr>
        <w:t xml:space="preserve"> </w:t>
      </w:r>
      <w:r w:rsidR="00500E66" w:rsidRPr="00500E66">
        <w:rPr>
          <w:sz w:val="28"/>
          <w:szCs w:val="28"/>
        </w:rPr>
        <w:t xml:space="preserve"> «Информационная карта запроса предложений», предельно допустимая цена договора, определяемая заказчиком в документации по запросу предложений и рассчитываемая в порядке, установленном в Едином отраслевом стандарте закупок (Положении о закупке) Государственной корпорации по атомной энергии «Росатом».</w:t>
      </w:r>
    </w:p>
    <w:p w:rsidR="00A767B9" w:rsidRPr="007776EB" w:rsidRDefault="00A767B9" w:rsidP="00A767B9">
      <w:pPr>
        <w:ind w:firstLine="709"/>
        <w:jc w:val="both"/>
      </w:pPr>
      <w:r w:rsidRPr="007776EB">
        <w:rPr>
          <w:b/>
          <w:sz w:val="28"/>
          <w:szCs w:val="28"/>
        </w:rPr>
        <w:t xml:space="preserve">Оператор электронной торговой площадки </w:t>
      </w:r>
      <w:r w:rsidRPr="007776EB">
        <w:rPr>
          <w:sz w:val="28"/>
          <w:szCs w:val="28"/>
        </w:rPr>
        <w:t>–</w:t>
      </w:r>
      <w:r w:rsidRPr="007776EB">
        <w:t xml:space="preserve"> </w:t>
      </w:r>
      <w:r w:rsidRPr="007776EB">
        <w:rPr>
          <w:sz w:val="28"/>
          <w:szCs w:val="28"/>
        </w:rPr>
        <w:t>лицо, которое на законных основаниях осуществляет предпринимательскую деятельность по обеспечению проведения запроса предложений в электронной форме на электронной торговой площадке.</w:t>
      </w:r>
    </w:p>
    <w:p w:rsidR="00E55E60" w:rsidRPr="00824550" w:rsidRDefault="00E55E60" w:rsidP="00E55E60">
      <w:pPr>
        <w:ind w:firstLine="709"/>
        <w:jc w:val="both"/>
        <w:rPr>
          <w:sz w:val="28"/>
          <w:szCs w:val="28"/>
        </w:rPr>
      </w:pPr>
      <w:r w:rsidRPr="00824550">
        <w:rPr>
          <w:b/>
          <w:sz w:val="28"/>
          <w:szCs w:val="28"/>
        </w:rPr>
        <w:t xml:space="preserve">Организатор </w:t>
      </w:r>
      <w:r w:rsidR="003E0066" w:rsidRPr="00824550">
        <w:rPr>
          <w:b/>
          <w:sz w:val="28"/>
          <w:szCs w:val="28"/>
        </w:rPr>
        <w:t>запроса предложений</w:t>
      </w:r>
      <w:r w:rsidRPr="00824550">
        <w:rPr>
          <w:sz w:val="28"/>
          <w:szCs w:val="28"/>
        </w:rPr>
        <w:t xml:space="preserve"> – организация, указанная в пункте</w:t>
      </w:r>
      <w:r w:rsidR="006C2166">
        <w:rPr>
          <w:sz w:val="28"/>
          <w:szCs w:val="28"/>
        </w:rPr>
        <w:t xml:space="preserve"> </w:t>
      </w:r>
      <w:r w:rsidR="00D6455F">
        <w:rPr>
          <w:sz w:val="28"/>
          <w:szCs w:val="28"/>
        </w:rPr>
        <w:fldChar w:fldCharType="begin"/>
      </w:r>
      <w:r w:rsidR="006C2166">
        <w:rPr>
          <w:sz w:val="28"/>
          <w:szCs w:val="28"/>
        </w:rPr>
        <w:instrText xml:space="preserve"> REF _Ref387672813 \r \h </w:instrText>
      </w:r>
      <w:r w:rsidR="00D6455F">
        <w:rPr>
          <w:sz w:val="28"/>
          <w:szCs w:val="28"/>
        </w:rPr>
      </w:r>
      <w:r w:rsidR="00D6455F">
        <w:rPr>
          <w:sz w:val="28"/>
          <w:szCs w:val="28"/>
        </w:rPr>
        <w:fldChar w:fldCharType="separate"/>
      </w:r>
      <w:r w:rsidR="00570EF8">
        <w:rPr>
          <w:sz w:val="28"/>
          <w:szCs w:val="28"/>
        </w:rPr>
        <w:t>6</w:t>
      </w:r>
      <w:r w:rsidR="00D6455F">
        <w:rPr>
          <w:sz w:val="28"/>
          <w:szCs w:val="28"/>
        </w:rPr>
        <w:fldChar w:fldCharType="end"/>
      </w:r>
      <w:r w:rsidRPr="00824550">
        <w:rPr>
          <w:sz w:val="28"/>
          <w:szCs w:val="28"/>
        </w:rPr>
        <w:t xml:space="preserve"> </w:t>
      </w:r>
      <w:r w:rsidR="00483AC2" w:rsidRPr="00500E66">
        <w:rPr>
          <w:sz w:val="28"/>
          <w:szCs w:val="28"/>
        </w:rPr>
        <w:t xml:space="preserve">раздела </w:t>
      </w:r>
      <w:r w:rsidR="00D6455F">
        <w:rPr>
          <w:sz w:val="28"/>
          <w:szCs w:val="28"/>
        </w:rPr>
        <w:fldChar w:fldCharType="begin"/>
      </w:r>
      <w:r w:rsidR="00483AC2">
        <w:rPr>
          <w:sz w:val="28"/>
          <w:szCs w:val="28"/>
        </w:rPr>
        <w:instrText xml:space="preserve"> REF _Ref387681101 \r \h </w:instrText>
      </w:r>
      <w:r w:rsidR="00D6455F">
        <w:rPr>
          <w:sz w:val="28"/>
          <w:szCs w:val="28"/>
        </w:rPr>
      </w:r>
      <w:r w:rsidR="00D6455F">
        <w:rPr>
          <w:sz w:val="28"/>
          <w:szCs w:val="28"/>
        </w:rPr>
        <w:fldChar w:fldCharType="separate"/>
      </w:r>
      <w:r w:rsidR="00570EF8">
        <w:rPr>
          <w:sz w:val="28"/>
          <w:szCs w:val="28"/>
        </w:rPr>
        <w:t>5</w:t>
      </w:r>
      <w:r w:rsidR="00D6455F">
        <w:rPr>
          <w:sz w:val="28"/>
          <w:szCs w:val="28"/>
        </w:rPr>
        <w:fldChar w:fldCharType="end"/>
      </w:r>
      <w:r w:rsidR="00483AC2" w:rsidRPr="00500E66">
        <w:rPr>
          <w:sz w:val="28"/>
          <w:szCs w:val="28"/>
        </w:rPr>
        <w:t xml:space="preserve"> </w:t>
      </w:r>
      <w:r w:rsidRPr="00824550">
        <w:rPr>
          <w:sz w:val="28"/>
          <w:szCs w:val="28"/>
        </w:rPr>
        <w:t xml:space="preserve"> «Информационная карта </w:t>
      </w:r>
      <w:r w:rsidR="003E0066" w:rsidRPr="00824550">
        <w:rPr>
          <w:sz w:val="28"/>
          <w:szCs w:val="28"/>
        </w:rPr>
        <w:t>запроса предложений</w:t>
      </w:r>
      <w:r w:rsidRPr="00824550">
        <w:rPr>
          <w:sz w:val="28"/>
          <w:szCs w:val="28"/>
        </w:rPr>
        <w:t xml:space="preserve">», непосредственно выполняющая действия по проведению </w:t>
      </w:r>
      <w:r w:rsidR="003E0066" w:rsidRPr="00824550">
        <w:rPr>
          <w:sz w:val="28"/>
          <w:szCs w:val="28"/>
        </w:rPr>
        <w:t>запроса предложений</w:t>
      </w:r>
      <w:r w:rsidRPr="00824550">
        <w:rPr>
          <w:sz w:val="28"/>
          <w:szCs w:val="28"/>
        </w:rPr>
        <w:t>.</w:t>
      </w:r>
    </w:p>
    <w:p w:rsidR="0058002C" w:rsidRPr="00824550" w:rsidRDefault="0058002C" w:rsidP="009E6C0B">
      <w:pPr>
        <w:ind w:firstLine="720"/>
        <w:jc w:val="both"/>
        <w:rPr>
          <w:sz w:val="28"/>
          <w:szCs w:val="28"/>
        </w:rPr>
      </w:pPr>
      <w:r w:rsidRPr="00824550">
        <w:rPr>
          <w:b/>
          <w:sz w:val="28"/>
          <w:szCs w:val="28"/>
        </w:rPr>
        <w:t>Официальный сайт</w:t>
      </w:r>
      <w:r w:rsidRPr="00824550">
        <w:rPr>
          <w:sz w:val="28"/>
          <w:szCs w:val="28"/>
        </w:rPr>
        <w:t xml:space="preserve"> –</w:t>
      </w:r>
      <w:r w:rsidR="009E6C0B" w:rsidRPr="00824550">
        <w:rPr>
          <w:sz w:val="28"/>
          <w:szCs w:val="28"/>
        </w:rPr>
        <w:t xml:space="preserve"> </w:t>
      </w:r>
      <w:r w:rsidR="00C8075F" w:rsidRPr="0058002C">
        <w:rPr>
          <w:sz w:val="28"/>
          <w:szCs w:val="28"/>
        </w:rPr>
        <w:t xml:space="preserve">официальный сайт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определенный Федеральным законом «О закупках товаров, работ, услуг отдельными видами юридических лиц» и имеющий адрес </w:t>
      </w:r>
      <w:hyperlink r:id="rId18" w:history="1">
        <w:r w:rsidR="00C8075F" w:rsidRPr="008F5515">
          <w:rPr>
            <w:rStyle w:val="afb"/>
            <w:sz w:val="28"/>
            <w:szCs w:val="28"/>
          </w:rPr>
          <w:t>www.zakupki.gov.ru</w:t>
        </w:r>
      </w:hyperlink>
      <w:r w:rsidR="00C8075F">
        <w:rPr>
          <w:sz w:val="28"/>
          <w:szCs w:val="28"/>
        </w:rPr>
        <w:t xml:space="preserve"> и </w:t>
      </w:r>
      <w:r w:rsidR="00C8075F" w:rsidRPr="0058002C">
        <w:rPr>
          <w:sz w:val="28"/>
          <w:szCs w:val="28"/>
        </w:rPr>
        <w:t xml:space="preserve">официальный сайт в информационно-телекоммуникационной сети «Интернет», имеющий адрес </w:t>
      </w:r>
      <w:r w:rsidR="00C8075F" w:rsidRPr="0058002C">
        <w:rPr>
          <w:rStyle w:val="afb"/>
          <w:sz w:val="28"/>
          <w:szCs w:val="28"/>
        </w:rPr>
        <w:t>www.zakupki.</w:t>
      </w:r>
      <w:r w:rsidR="00C8075F" w:rsidRPr="0058002C">
        <w:rPr>
          <w:rStyle w:val="afb"/>
          <w:sz w:val="28"/>
          <w:szCs w:val="28"/>
          <w:lang w:val="en-US"/>
        </w:rPr>
        <w:t>rosatom</w:t>
      </w:r>
      <w:r w:rsidR="00C8075F" w:rsidRPr="0058002C">
        <w:rPr>
          <w:rStyle w:val="afb"/>
          <w:sz w:val="28"/>
          <w:szCs w:val="28"/>
        </w:rPr>
        <w:t>.ru</w:t>
      </w:r>
      <w:r w:rsidR="00C8075F" w:rsidRPr="0058002C">
        <w:rPr>
          <w:sz w:val="28"/>
          <w:szCs w:val="28"/>
        </w:rPr>
        <w:t>, предназначенный для публикации информации о закупках атомной отрасли</w:t>
      </w:r>
      <w:r w:rsidRPr="00824550">
        <w:rPr>
          <w:sz w:val="28"/>
          <w:szCs w:val="28"/>
        </w:rPr>
        <w:t>.</w:t>
      </w:r>
    </w:p>
    <w:p w:rsidR="00E55E60" w:rsidRPr="00824550" w:rsidRDefault="00E55E60" w:rsidP="00E55E60">
      <w:pPr>
        <w:ind w:firstLine="709"/>
        <w:jc w:val="both"/>
        <w:rPr>
          <w:sz w:val="28"/>
          <w:szCs w:val="28"/>
        </w:rPr>
      </w:pPr>
      <w:r w:rsidRPr="00824550">
        <w:rPr>
          <w:b/>
          <w:sz w:val="28"/>
          <w:szCs w:val="28"/>
        </w:rPr>
        <w:t>Переторжка</w:t>
      </w:r>
      <w:r w:rsidRPr="00824550">
        <w:rPr>
          <w:sz w:val="28"/>
          <w:szCs w:val="28"/>
        </w:rPr>
        <w:t xml:space="preserve"> – дополнительный элемент </w:t>
      </w:r>
      <w:r w:rsidR="003E0066" w:rsidRPr="00824550">
        <w:rPr>
          <w:sz w:val="28"/>
          <w:szCs w:val="28"/>
        </w:rPr>
        <w:t>запроса предложений</w:t>
      </w:r>
      <w:r w:rsidRPr="00824550">
        <w:rPr>
          <w:sz w:val="28"/>
          <w:szCs w:val="28"/>
        </w:rPr>
        <w:t xml:space="preserve">, заключающийся в добровольном повышении предпочтительности заявок на участие в </w:t>
      </w:r>
      <w:r w:rsidR="009D6ADE" w:rsidRPr="00824550">
        <w:rPr>
          <w:sz w:val="28"/>
          <w:szCs w:val="28"/>
        </w:rPr>
        <w:t>запросе предложений</w:t>
      </w:r>
      <w:r w:rsidRPr="00824550">
        <w:rPr>
          <w:sz w:val="28"/>
          <w:szCs w:val="28"/>
        </w:rPr>
        <w:t xml:space="preserve"> в рамках специально организованной для этого процедуры</w:t>
      </w:r>
      <w:r w:rsidR="003E71FC" w:rsidRPr="00824550">
        <w:rPr>
          <w:sz w:val="28"/>
          <w:szCs w:val="28"/>
        </w:rPr>
        <w:t xml:space="preserve"> путем снижения участниками </w:t>
      </w:r>
      <w:r w:rsidR="003E0066" w:rsidRPr="00824550">
        <w:rPr>
          <w:sz w:val="28"/>
          <w:szCs w:val="28"/>
        </w:rPr>
        <w:t>запроса предложений</w:t>
      </w:r>
      <w:r w:rsidR="003E71FC" w:rsidRPr="00824550">
        <w:rPr>
          <w:sz w:val="28"/>
          <w:szCs w:val="28"/>
        </w:rPr>
        <w:t xml:space="preserve"> цены своих первоначально поданных заявок на участие в </w:t>
      </w:r>
      <w:r w:rsidR="009D6ADE" w:rsidRPr="00824550">
        <w:rPr>
          <w:sz w:val="28"/>
          <w:szCs w:val="28"/>
        </w:rPr>
        <w:t>запросе предложений</w:t>
      </w:r>
      <w:r w:rsidR="003E71FC" w:rsidRPr="00824550">
        <w:rPr>
          <w:sz w:val="28"/>
          <w:szCs w:val="28"/>
        </w:rPr>
        <w:t xml:space="preserve">, уменьшения </w:t>
      </w:r>
      <w:r w:rsidR="003E71FC" w:rsidRPr="00824550">
        <w:rPr>
          <w:sz w:val="28"/>
          <w:szCs w:val="28"/>
        </w:rPr>
        <w:lastRenderedPageBreak/>
        <w:t xml:space="preserve">сроков поставки товара, выполнения работ, оказания услуг или снижения размера аванса в случаях и порядке, определенном </w:t>
      </w:r>
      <w:r w:rsidR="002E77A5" w:rsidRPr="00824550">
        <w:rPr>
          <w:sz w:val="28"/>
          <w:szCs w:val="28"/>
        </w:rPr>
        <w:t>документацией по запросу предложений</w:t>
      </w:r>
      <w:r w:rsidRPr="00824550">
        <w:rPr>
          <w:sz w:val="28"/>
          <w:szCs w:val="28"/>
        </w:rPr>
        <w:t>.</w:t>
      </w:r>
    </w:p>
    <w:p w:rsidR="00E55E60" w:rsidRPr="00824550" w:rsidRDefault="00E55E60" w:rsidP="00E55E60">
      <w:pPr>
        <w:ind w:firstLine="709"/>
        <w:jc w:val="both"/>
        <w:rPr>
          <w:sz w:val="28"/>
          <w:szCs w:val="28"/>
        </w:rPr>
      </w:pPr>
      <w:r w:rsidRPr="00824550">
        <w:rPr>
          <w:b/>
          <w:sz w:val="28"/>
          <w:szCs w:val="28"/>
        </w:rPr>
        <w:t>Победитель</w:t>
      </w:r>
      <w:r w:rsidR="00D54268" w:rsidRPr="00824550">
        <w:rPr>
          <w:b/>
          <w:sz w:val="28"/>
          <w:szCs w:val="28"/>
        </w:rPr>
        <w:t xml:space="preserve"> запроса предложений</w:t>
      </w:r>
      <w:r w:rsidRPr="00824550">
        <w:rPr>
          <w:sz w:val="28"/>
          <w:szCs w:val="28"/>
        </w:rPr>
        <w:t xml:space="preserve"> – участник </w:t>
      </w:r>
      <w:r w:rsidR="003E0066" w:rsidRPr="00824550">
        <w:rPr>
          <w:sz w:val="28"/>
          <w:szCs w:val="28"/>
        </w:rPr>
        <w:t>запроса предложений</w:t>
      </w:r>
      <w:r w:rsidRPr="00824550">
        <w:rPr>
          <w:sz w:val="28"/>
          <w:szCs w:val="28"/>
        </w:rPr>
        <w:t xml:space="preserve">, </w:t>
      </w:r>
      <w:r w:rsidR="008353FC" w:rsidRPr="00824550">
        <w:rPr>
          <w:sz w:val="28"/>
          <w:szCs w:val="28"/>
        </w:rPr>
        <w:t xml:space="preserve">предложивший лучшие условия исполнения договора по совокупности критериев, объявленных в </w:t>
      </w:r>
      <w:r w:rsidR="003E0066" w:rsidRPr="00824550">
        <w:rPr>
          <w:sz w:val="28"/>
          <w:szCs w:val="28"/>
        </w:rPr>
        <w:t>документации по запросу предложений</w:t>
      </w:r>
      <w:r w:rsidR="008353FC" w:rsidRPr="00824550">
        <w:rPr>
          <w:sz w:val="28"/>
          <w:szCs w:val="28"/>
        </w:rPr>
        <w:t xml:space="preserve"> и признанный </w:t>
      </w:r>
      <w:r w:rsidR="002E77A5" w:rsidRPr="00824550">
        <w:rPr>
          <w:sz w:val="28"/>
          <w:szCs w:val="28"/>
        </w:rPr>
        <w:t>закупочной комиссией</w:t>
      </w:r>
      <w:r w:rsidR="008353FC" w:rsidRPr="00824550">
        <w:rPr>
          <w:sz w:val="28"/>
          <w:szCs w:val="28"/>
        </w:rPr>
        <w:t xml:space="preserve"> победителем</w:t>
      </w:r>
      <w:r w:rsidRPr="00824550">
        <w:rPr>
          <w:sz w:val="28"/>
          <w:szCs w:val="28"/>
        </w:rPr>
        <w:t>.</w:t>
      </w:r>
    </w:p>
    <w:p w:rsidR="00125862" w:rsidRPr="00125862" w:rsidRDefault="00A767B9" w:rsidP="00125862">
      <w:pPr>
        <w:spacing w:after="120"/>
        <w:ind w:firstLine="709"/>
        <w:jc w:val="both"/>
        <w:rPr>
          <w:sz w:val="28"/>
        </w:rPr>
      </w:pPr>
      <w:r w:rsidRPr="007776EB">
        <w:rPr>
          <w:b/>
          <w:sz w:val="28"/>
          <w:szCs w:val="28"/>
        </w:rPr>
        <w:t>Поставщик товара /</w:t>
      </w:r>
      <w:r w:rsidRPr="00A70ADA">
        <w:rPr>
          <w:b/>
          <w:sz w:val="28"/>
          <w:szCs w:val="28"/>
        </w:rPr>
        <w:t>подрядчик /исполнитель</w:t>
      </w:r>
      <w:r w:rsidR="00125862" w:rsidRPr="00125862">
        <w:rPr>
          <w:b/>
          <w:sz w:val="28"/>
        </w:rPr>
        <w:t xml:space="preserve"> – </w:t>
      </w:r>
      <w:r w:rsidR="00125862" w:rsidRPr="00125862">
        <w:rPr>
          <w:sz w:val="28"/>
        </w:rPr>
        <w:t>любое юридическое или физическое лицо, в том числе индивидуальный предприниматель, способное на законных основаниях осуществить поставку продукции.</w:t>
      </w:r>
    </w:p>
    <w:p w:rsidR="00F306A3" w:rsidRPr="00824550" w:rsidRDefault="00F306A3" w:rsidP="00E55E60">
      <w:pPr>
        <w:ind w:firstLine="709"/>
        <w:jc w:val="both"/>
        <w:rPr>
          <w:sz w:val="28"/>
          <w:szCs w:val="28"/>
        </w:rPr>
      </w:pPr>
      <w:r w:rsidRPr="00824550">
        <w:rPr>
          <w:b/>
          <w:sz w:val="28"/>
          <w:szCs w:val="28"/>
        </w:rPr>
        <w:t>Продукция</w:t>
      </w:r>
      <w:r w:rsidRPr="00824550">
        <w:rPr>
          <w:sz w:val="28"/>
          <w:szCs w:val="28"/>
        </w:rPr>
        <w:t xml:space="preserve"> – товары, работы, услуги, иные объекты гражданских прав, приобретаемые заказчиком на возмездной основе.</w:t>
      </w:r>
    </w:p>
    <w:p w:rsidR="00FA013F" w:rsidRPr="00125862" w:rsidRDefault="00FA013F" w:rsidP="00FA013F">
      <w:pPr>
        <w:ind w:firstLine="709"/>
        <w:jc w:val="both"/>
        <w:rPr>
          <w:b/>
          <w:i/>
          <w:sz w:val="28"/>
          <w:szCs w:val="28"/>
        </w:rPr>
      </w:pPr>
      <w:r w:rsidRPr="00125862">
        <w:rPr>
          <w:b/>
          <w:sz w:val="28"/>
          <w:szCs w:val="28"/>
        </w:rPr>
        <w:t xml:space="preserve">Участник </w:t>
      </w:r>
      <w:r w:rsidR="003E0066" w:rsidRPr="00125862">
        <w:rPr>
          <w:b/>
          <w:sz w:val="28"/>
          <w:szCs w:val="28"/>
        </w:rPr>
        <w:t>запроса предложений</w:t>
      </w:r>
      <w:r w:rsidRPr="00125862">
        <w:rPr>
          <w:sz w:val="28"/>
          <w:szCs w:val="28"/>
        </w:rPr>
        <w:t xml:space="preserve"> – </w:t>
      </w:r>
      <w:r w:rsidR="00A767B9">
        <w:rPr>
          <w:sz w:val="28"/>
          <w:szCs w:val="28"/>
        </w:rPr>
        <w:t>п</w:t>
      </w:r>
      <w:r w:rsidR="00A767B9" w:rsidRPr="00A767B9">
        <w:rPr>
          <w:sz w:val="28"/>
          <w:szCs w:val="28"/>
        </w:rPr>
        <w:t>оставщик товара /подрядчик /исполнитель</w:t>
      </w:r>
      <w:r w:rsidR="00A767B9" w:rsidRPr="00A70ADA">
        <w:rPr>
          <w:sz w:val="28"/>
          <w:szCs w:val="28"/>
        </w:rPr>
        <w:t xml:space="preserve"> </w:t>
      </w:r>
      <w:r w:rsidR="00125862" w:rsidRPr="00125862">
        <w:rPr>
          <w:sz w:val="28"/>
          <w:szCs w:val="28"/>
        </w:rPr>
        <w:t xml:space="preserve">или несколько </w:t>
      </w:r>
      <w:r w:rsidR="00A767B9" w:rsidRPr="00A70ADA">
        <w:rPr>
          <w:sz w:val="28"/>
          <w:szCs w:val="28"/>
        </w:rPr>
        <w:t>поставщиков товара /подрядчиков /исполнителей, выступающих на стороне одного поставщика товара /подрядчика /исполнителя</w:t>
      </w:r>
      <w:r w:rsidR="00125862" w:rsidRPr="00125862">
        <w:rPr>
          <w:sz w:val="28"/>
          <w:szCs w:val="28"/>
        </w:rPr>
        <w:t xml:space="preserve"> в рамках участия в запросе предложений, независимо от организационно-правовой формы, формы собственности, места нахождения и места происхождения капитала, официально запросивший документацию по запросу предложений или запросивший разъяснения документации по запросу предложений в срок до истечения срока подачи заявок на участие в запросе предложений, либо своевременно подавший заявку на участие в запросе предложений. Участник запроса предложений утрачивает свой статус после истечения срока подачи заявок на участие в запросе предложений, если такой участник не подал свою заявку на участие в запросе предложений</w:t>
      </w:r>
      <w:r w:rsidR="001F02C2" w:rsidRPr="00125862">
        <w:rPr>
          <w:b/>
          <w:i/>
          <w:sz w:val="28"/>
          <w:szCs w:val="28"/>
        </w:rPr>
        <w:t>.</w:t>
      </w:r>
    </w:p>
    <w:p w:rsidR="005E1A6E" w:rsidRPr="00824550" w:rsidRDefault="005E1A6E" w:rsidP="005E1A6E">
      <w:pPr>
        <w:ind w:firstLine="720"/>
        <w:jc w:val="both"/>
        <w:rPr>
          <w:bCs/>
          <w:szCs w:val="28"/>
        </w:rPr>
      </w:pPr>
      <w:bookmarkStart w:id="7" w:name="_Ref93141687"/>
      <w:r w:rsidRPr="00824550">
        <w:rPr>
          <w:b/>
          <w:sz w:val="28"/>
          <w:szCs w:val="28"/>
        </w:rPr>
        <w:t>Эксперт</w:t>
      </w:r>
      <w:r w:rsidRPr="00824550">
        <w:rPr>
          <w:sz w:val="28"/>
          <w:szCs w:val="28"/>
        </w:rPr>
        <w:t xml:space="preserve"> –</w:t>
      </w:r>
      <w:r w:rsidRPr="00824550">
        <w:rPr>
          <w:b/>
          <w:szCs w:val="28"/>
        </w:rPr>
        <w:t xml:space="preserve"> </w:t>
      </w:r>
      <w:r w:rsidRPr="00824550">
        <w:rPr>
          <w:sz w:val="28"/>
          <w:szCs w:val="28"/>
        </w:rPr>
        <w:t xml:space="preserve">лицо, обладающее специальными знаниями в областях, относящихся к предмету </w:t>
      </w:r>
      <w:r w:rsidR="003E0066" w:rsidRPr="00824550">
        <w:rPr>
          <w:sz w:val="28"/>
          <w:szCs w:val="28"/>
        </w:rPr>
        <w:t>запроса предложений</w:t>
      </w:r>
      <w:r w:rsidRPr="00824550">
        <w:rPr>
          <w:sz w:val="28"/>
          <w:szCs w:val="28"/>
        </w:rPr>
        <w:t xml:space="preserve">, и привлекаемое для </w:t>
      </w:r>
      <w:r w:rsidR="00392183" w:rsidRPr="00824550">
        <w:rPr>
          <w:sz w:val="28"/>
          <w:szCs w:val="28"/>
        </w:rPr>
        <w:t>проведения экспертизы</w:t>
      </w:r>
      <w:r w:rsidRPr="00824550">
        <w:rPr>
          <w:sz w:val="28"/>
          <w:szCs w:val="28"/>
        </w:rPr>
        <w:t xml:space="preserve"> в рамках данного </w:t>
      </w:r>
      <w:r w:rsidR="003E0066" w:rsidRPr="00824550">
        <w:rPr>
          <w:sz w:val="28"/>
          <w:szCs w:val="28"/>
        </w:rPr>
        <w:t>запроса предложений</w:t>
      </w:r>
      <w:r w:rsidR="00F306A3" w:rsidRPr="00824550">
        <w:rPr>
          <w:sz w:val="28"/>
          <w:szCs w:val="28"/>
        </w:rPr>
        <w:t>.</w:t>
      </w:r>
    </w:p>
    <w:bookmarkEnd w:id="7"/>
    <w:p w:rsidR="006958F6" w:rsidRPr="00824550" w:rsidRDefault="00507242" w:rsidP="00507242">
      <w:pPr>
        <w:ind w:firstLine="709"/>
        <w:jc w:val="both"/>
        <w:rPr>
          <w:szCs w:val="28"/>
        </w:rPr>
      </w:pPr>
      <w:r w:rsidRPr="00824550">
        <w:rPr>
          <w:b/>
          <w:sz w:val="28"/>
          <w:szCs w:val="28"/>
        </w:rPr>
        <w:t>Э</w:t>
      </w:r>
      <w:r w:rsidR="006958F6" w:rsidRPr="00824550">
        <w:rPr>
          <w:b/>
          <w:sz w:val="28"/>
          <w:szCs w:val="28"/>
        </w:rPr>
        <w:t>лектронная торговая площадка</w:t>
      </w:r>
      <w:r w:rsidR="00774E5E" w:rsidRPr="00824550">
        <w:rPr>
          <w:b/>
          <w:sz w:val="28"/>
          <w:szCs w:val="28"/>
        </w:rPr>
        <w:t xml:space="preserve"> (ЭТП)</w:t>
      </w:r>
      <w:r w:rsidR="00E55E60" w:rsidRPr="00824550">
        <w:rPr>
          <w:b/>
          <w:sz w:val="28"/>
          <w:szCs w:val="28"/>
        </w:rPr>
        <w:t xml:space="preserve"> </w:t>
      </w:r>
      <w:r w:rsidR="00E55E60" w:rsidRPr="00824550">
        <w:rPr>
          <w:sz w:val="28"/>
          <w:szCs w:val="28"/>
        </w:rPr>
        <w:t>–</w:t>
      </w:r>
      <w:r w:rsidR="006958F6" w:rsidRPr="00824550">
        <w:rPr>
          <w:b/>
          <w:szCs w:val="28"/>
        </w:rPr>
        <w:t xml:space="preserve"> </w:t>
      </w:r>
      <w:r w:rsidR="00E55E60" w:rsidRPr="00824550">
        <w:rPr>
          <w:sz w:val="28"/>
          <w:szCs w:val="28"/>
        </w:rPr>
        <w:t>п</w:t>
      </w:r>
      <w:r w:rsidR="006958F6" w:rsidRPr="00824550">
        <w:rPr>
          <w:sz w:val="28"/>
          <w:szCs w:val="28"/>
        </w:rPr>
        <w:t xml:space="preserve">рограммно-аппаратный комплекс, обеспечивающий проведение </w:t>
      </w:r>
      <w:r w:rsidR="003E0066" w:rsidRPr="00824550">
        <w:rPr>
          <w:sz w:val="28"/>
          <w:szCs w:val="28"/>
        </w:rPr>
        <w:t>запроса предложений</w:t>
      </w:r>
      <w:r w:rsidR="006958F6" w:rsidRPr="00824550">
        <w:rPr>
          <w:sz w:val="28"/>
          <w:szCs w:val="28"/>
        </w:rPr>
        <w:t xml:space="preserve"> в электронной форме, т.е. с обменом электронными документами или иными сведениями в электронно</w:t>
      </w:r>
      <w:r w:rsidR="00A767B9">
        <w:rPr>
          <w:sz w:val="28"/>
          <w:szCs w:val="28"/>
        </w:rPr>
        <w:t>-цифровой</w:t>
      </w:r>
      <w:r w:rsidR="006958F6" w:rsidRPr="00824550">
        <w:rPr>
          <w:sz w:val="28"/>
          <w:szCs w:val="28"/>
        </w:rPr>
        <w:t xml:space="preserve"> форме, с использованием сети Интернет.</w:t>
      </w:r>
    </w:p>
    <w:p w:rsidR="006958F6" w:rsidRPr="00824550" w:rsidRDefault="00507242" w:rsidP="00507242">
      <w:pPr>
        <w:ind w:firstLine="709"/>
        <w:jc w:val="both"/>
      </w:pPr>
      <w:r w:rsidRPr="00824550">
        <w:rPr>
          <w:b/>
          <w:sz w:val="28"/>
          <w:szCs w:val="28"/>
        </w:rPr>
        <w:t>Э</w:t>
      </w:r>
      <w:r w:rsidR="006958F6" w:rsidRPr="00824550">
        <w:rPr>
          <w:b/>
          <w:sz w:val="28"/>
          <w:szCs w:val="28"/>
        </w:rPr>
        <w:t xml:space="preserve">лектронная форма проведения </w:t>
      </w:r>
      <w:r w:rsidR="003E0066" w:rsidRPr="00824550">
        <w:rPr>
          <w:b/>
          <w:sz w:val="28"/>
          <w:szCs w:val="28"/>
        </w:rPr>
        <w:t>запроса предложений</w:t>
      </w:r>
      <w:r w:rsidR="006958F6" w:rsidRPr="00824550">
        <w:t xml:space="preserve"> </w:t>
      </w:r>
      <w:r w:rsidR="00E55E60" w:rsidRPr="00824550">
        <w:rPr>
          <w:sz w:val="28"/>
          <w:szCs w:val="28"/>
        </w:rPr>
        <w:t>– п</w:t>
      </w:r>
      <w:r w:rsidR="006958F6" w:rsidRPr="00824550">
        <w:rPr>
          <w:sz w:val="28"/>
          <w:szCs w:val="28"/>
        </w:rPr>
        <w:t xml:space="preserve">роведение </w:t>
      </w:r>
      <w:r w:rsidR="003E0066" w:rsidRPr="00824550">
        <w:rPr>
          <w:sz w:val="28"/>
          <w:szCs w:val="28"/>
        </w:rPr>
        <w:t>запроса предложений</w:t>
      </w:r>
      <w:r w:rsidR="006958F6" w:rsidRPr="00824550">
        <w:rPr>
          <w:sz w:val="28"/>
          <w:szCs w:val="28"/>
        </w:rPr>
        <w:t xml:space="preserve"> с использованием электронной торговой площадки и обменом электронными документами.</w:t>
      </w:r>
    </w:p>
    <w:p w:rsidR="006958F6" w:rsidRPr="00352D65" w:rsidRDefault="00507242" w:rsidP="00507242">
      <w:pPr>
        <w:spacing w:after="120"/>
        <w:ind w:firstLine="709"/>
        <w:jc w:val="both"/>
        <w:rPr>
          <w:sz w:val="28"/>
          <w:szCs w:val="28"/>
        </w:rPr>
      </w:pPr>
      <w:r w:rsidRPr="00FD5481">
        <w:rPr>
          <w:b/>
          <w:sz w:val="28"/>
          <w:szCs w:val="28"/>
        </w:rPr>
        <w:t>Э</w:t>
      </w:r>
      <w:r w:rsidR="006958F6" w:rsidRPr="00D6095D">
        <w:rPr>
          <w:b/>
          <w:sz w:val="28"/>
          <w:szCs w:val="28"/>
        </w:rPr>
        <w:t>лектронный документ</w:t>
      </w:r>
      <w:r w:rsidR="006958F6" w:rsidRPr="00352D65">
        <w:rPr>
          <w:sz w:val="28"/>
          <w:szCs w:val="28"/>
        </w:rPr>
        <w:t xml:space="preserve"> </w:t>
      </w:r>
      <w:r w:rsidR="00E55E60" w:rsidRPr="00FD5481">
        <w:rPr>
          <w:sz w:val="28"/>
          <w:szCs w:val="28"/>
        </w:rPr>
        <w:t xml:space="preserve">– </w:t>
      </w:r>
      <w:r w:rsidR="00125862" w:rsidRPr="00352D65">
        <w:rPr>
          <w:sz w:val="28"/>
          <w:szCs w:val="28"/>
        </w:rPr>
        <w:t>электронное сообщение, п</w:t>
      </w:r>
      <w:r w:rsidR="00073AF5">
        <w:rPr>
          <w:sz w:val="28"/>
          <w:szCs w:val="28"/>
        </w:rPr>
        <w:t>одписанное электронной подписью</w:t>
      </w:r>
      <w:r w:rsidR="003F3D83" w:rsidRPr="00FD5481">
        <w:rPr>
          <w:sz w:val="28"/>
          <w:szCs w:val="28"/>
        </w:rPr>
        <w:t>.</w:t>
      </w:r>
    </w:p>
    <w:p w:rsidR="00F35F38" w:rsidRPr="0025258E" w:rsidRDefault="00F35F38" w:rsidP="00123ECE">
      <w:pPr>
        <w:pStyle w:val="20"/>
        <w:numPr>
          <w:ilvl w:val="0"/>
          <w:numId w:val="0"/>
        </w:numPr>
        <w:ind w:firstLine="709"/>
        <w:rPr>
          <w:rFonts w:ascii="Times New Roman" w:hAnsi="Times New Roman" w:cs="Times New Roman"/>
          <w:i w:val="0"/>
        </w:rPr>
      </w:pPr>
      <w:bookmarkStart w:id="8" w:name="_Toc314731698"/>
      <w:bookmarkStart w:id="9" w:name="_Toc370739954"/>
      <w:bookmarkStart w:id="10" w:name="_Toc393282982"/>
      <w:r w:rsidRPr="0025258E">
        <w:rPr>
          <w:rFonts w:ascii="Times New Roman" w:hAnsi="Times New Roman" w:cs="Times New Roman"/>
          <w:i w:val="0"/>
        </w:rPr>
        <w:t>СОКРАЩЕНИЯ</w:t>
      </w:r>
      <w:bookmarkEnd w:id="8"/>
      <w:bookmarkEnd w:id="9"/>
      <w:bookmarkEnd w:id="10"/>
    </w:p>
    <w:p w:rsidR="00F35F38" w:rsidRPr="0025258E" w:rsidRDefault="00F35F38" w:rsidP="00F35F38">
      <w:pPr>
        <w:ind w:firstLine="720"/>
        <w:jc w:val="both"/>
        <w:rPr>
          <w:sz w:val="28"/>
          <w:szCs w:val="28"/>
        </w:rPr>
      </w:pPr>
      <w:r w:rsidRPr="0025258E">
        <w:rPr>
          <w:sz w:val="28"/>
          <w:szCs w:val="28"/>
        </w:rPr>
        <w:t>АЭС — атомная электростанция.</w:t>
      </w:r>
    </w:p>
    <w:p w:rsidR="00F35F38" w:rsidRPr="00824550" w:rsidRDefault="00F35F38" w:rsidP="00F35F38">
      <w:pPr>
        <w:ind w:firstLine="720"/>
        <w:jc w:val="both"/>
        <w:rPr>
          <w:sz w:val="28"/>
          <w:szCs w:val="28"/>
        </w:rPr>
      </w:pPr>
      <w:r w:rsidRPr="00824550">
        <w:rPr>
          <w:sz w:val="28"/>
          <w:szCs w:val="28"/>
        </w:rPr>
        <w:t>ДЗО — дочерние либо зависимые общества.</w:t>
      </w:r>
    </w:p>
    <w:p w:rsidR="00F35F38" w:rsidRPr="00BB1A1F" w:rsidRDefault="00F35F38" w:rsidP="00F35F38">
      <w:pPr>
        <w:ind w:firstLine="720"/>
        <w:jc w:val="both"/>
        <w:rPr>
          <w:sz w:val="28"/>
          <w:szCs w:val="28"/>
        </w:rPr>
      </w:pPr>
      <w:r w:rsidRPr="00824550">
        <w:rPr>
          <w:sz w:val="28"/>
          <w:szCs w:val="28"/>
        </w:rPr>
        <w:t xml:space="preserve">ЕОСЗ — </w:t>
      </w:r>
      <w:r w:rsidR="00D6581B" w:rsidRPr="0004148A">
        <w:rPr>
          <w:sz w:val="28"/>
          <w:szCs w:val="28"/>
        </w:rPr>
        <w:t xml:space="preserve">Единый отраслевой стандарт закупок (Положение о закупке) Государственной корпорации по атомной энергии «Росатом», утвержденный решением наблюдательного совета Госкорпорации «Росатом» от 07.02.2012 № 37 </w:t>
      </w:r>
      <w:r w:rsidR="00D6581B" w:rsidRPr="0004148A">
        <w:rPr>
          <w:sz w:val="28"/>
          <w:szCs w:val="28"/>
        </w:rPr>
        <w:lastRenderedPageBreak/>
        <w:t>(в редакции с изменениями, утвержденными решением наблюдательного совета Госкорпорации «Росатом» от 0</w:t>
      </w:r>
      <w:r w:rsidR="00D6581B" w:rsidRPr="009C31F8">
        <w:rPr>
          <w:sz w:val="28"/>
          <w:szCs w:val="28"/>
        </w:rPr>
        <w:t>4</w:t>
      </w:r>
      <w:r w:rsidR="00D6581B" w:rsidRPr="0004148A">
        <w:rPr>
          <w:sz w:val="28"/>
          <w:szCs w:val="28"/>
        </w:rPr>
        <w:t>.0</w:t>
      </w:r>
      <w:r w:rsidR="00D6581B" w:rsidRPr="009C31F8">
        <w:rPr>
          <w:sz w:val="28"/>
          <w:szCs w:val="28"/>
        </w:rPr>
        <w:t>6</w:t>
      </w:r>
      <w:r w:rsidR="00D6581B" w:rsidRPr="0004148A">
        <w:rPr>
          <w:sz w:val="28"/>
          <w:szCs w:val="28"/>
        </w:rPr>
        <w:t xml:space="preserve">.2014 № </w:t>
      </w:r>
      <w:r w:rsidR="00D6581B" w:rsidRPr="009C31F8">
        <w:rPr>
          <w:sz w:val="28"/>
          <w:szCs w:val="28"/>
        </w:rPr>
        <w:t>62</w:t>
      </w:r>
      <w:r w:rsidR="00D6581B" w:rsidRPr="0004148A">
        <w:rPr>
          <w:sz w:val="28"/>
          <w:szCs w:val="28"/>
        </w:rPr>
        <w:t>)..</w:t>
      </w:r>
    </w:p>
    <w:p w:rsidR="00F35F38" w:rsidRPr="00824550" w:rsidRDefault="00F35F38" w:rsidP="00F35F38">
      <w:pPr>
        <w:ind w:firstLine="720"/>
        <w:jc w:val="both"/>
        <w:rPr>
          <w:sz w:val="28"/>
          <w:szCs w:val="28"/>
        </w:rPr>
      </w:pPr>
      <w:r w:rsidRPr="00824550">
        <w:rPr>
          <w:sz w:val="28"/>
          <w:szCs w:val="28"/>
        </w:rPr>
        <w:t>НДС — налог на добавленную стоимость.</w:t>
      </w:r>
    </w:p>
    <w:p w:rsidR="00F35F38" w:rsidRPr="00824550" w:rsidRDefault="00F35F38" w:rsidP="00F35F38">
      <w:pPr>
        <w:ind w:firstLine="720"/>
        <w:jc w:val="both"/>
        <w:rPr>
          <w:sz w:val="28"/>
          <w:szCs w:val="28"/>
        </w:rPr>
      </w:pPr>
      <w:r w:rsidRPr="00824550">
        <w:rPr>
          <w:sz w:val="28"/>
          <w:szCs w:val="28"/>
        </w:rPr>
        <w:t>НИР — научно-исследовательская работа.</w:t>
      </w:r>
    </w:p>
    <w:p w:rsidR="00F35F38" w:rsidRPr="00824550" w:rsidRDefault="00F35F38" w:rsidP="00F35F38">
      <w:pPr>
        <w:ind w:firstLine="720"/>
        <w:jc w:val="both"/>
        <w:rPr>
          <w:sz w:val="28"/>
          <w:szCs w:val="28"/>
        </w:rPr>
      </w:pPr>
      <w:r w:rsidRPr="00824550">
        <w:rPr>
          <w:sz w:val="28"/>
          <w:szCs w:val="28"/>
        </w:rPr>
        <w:t>ОКР — опытно-конструкторская работа.</w:t>
      </w:r>
    </w:p>
    <w:p w:rsidR="00F35F38" w:rsidRPr="00824550" w:rsidRDefault="00F35F38" w:rsidP="00F35F38">
      <w:pPr>
        <w:ind w:firstLine="720"/>
        <w:jc w:val="both"/>
        <w:rPr>
          <w:sz w:val="28"/>
          <w:szCs w:val="28"/>
        </w:rPr>
      </w:pPr>
      <w:r w:rsidRPr="00824550">
        <w:rPr>
          <w:sz w:val="28"/>
          <w:szCs w:val="28"/>
        </w:rPr>
        <w:t>ПИР — проектно-изыскательские работы.</w:t>
      </w:r>
    </w:p>
    <w:p w:rsidR="00F35F38" w:rsidRPr="00824550" w:rsidRDefault="00F35F38" w:rsidP="00F35F38">
      <w:pPr>
        <w:ind w:firstLine="720"/>
        <w:jc w:val="both"/>
        <w:rPr>
          <w:sz w:val="28"/>
          <w:szCs w:val="28"/>
        </w:rPr>
      </w:pPr>
      <w:r w:rsidRPr="00824550">
        <w:rPr>
          <w:sz w:val="28"/>
          <w:szCs w:val="28"/>
        </w:rPr>
        <w:t xml:space="preserve">ЦАК — Центральный арбитражный комитет </w:t>
      </w:r>
      <w:r w:rsidR="00392183" w:rsidRPr="00824550">
        <w:rPr>
          <w:sz w:val="28"/>
          <w:szCs w:val="28"/>
        </w:rPr>
        <w:t>Госкорпорации «Росатом»</w:t>
      </w:r>
      <w:r w:rsidRPr="00824550">
        <w:rPr>
          <w:sz w:val="28"/>
          <w:szCs w:val="28"/>
        </w:rPr>
        <w:t>.</w:t>
      </w:r>
    </w:p>
    <w:p w:rsidR="00F35F38" w:rsidRPr="00824550" w:rsidRDefault="00F35F38" w:rsidP="00F35F38">
      <w:pPr>
        <w:ind w:firstLine="720"/>
        <w:jc w:val="both"/>
        <w:rPr>
          <w:sz w:val="28"/>
          <w:szCs w:val="28"/>
        </w:rPr>
      </w:pPr>
      <w:r w:rsidRPr="00824550">
        <w:rPr>
          <w:sz w:val="28"/>
          <w:szCs w:val="28"/>
        </w:rPr>
        <w:t>ЭТП — электронная торговая площадка.</w:t>
      </w:r>
    </w:p>
    <w:p w:rsidR="006958F6" w:rsidRDefault="00125862" w:rsidP="00CB6822">
      <w:pPr>
        <w:ind w:firstLine="720"/>
        <w:jc w:val="both"/>
        <w:rPr>
          <w:sz w:val="32"/>
          <w:szCs w:val="28"/>
        </w:rPr>
      </w:pPr>
      <w:r w:rsidRPr="00125862">
        <w:rPr>
          <w:sz w:val="28"/>
        </w:rPr>
        <w:t>ЭП — электронная подпись</w:t>
      </w:r>
      <w:r w:rsidR="00F35F38" w:rsidRPr="00125862">
        <w:rPr>
          <w:sz w:val="32"/>
          <w:szCs w:val="28"/>
        </w:rPr>
        <w:t>.</w:t>
      </w:r>
    </w:p>
    <w:p w:rsidR="00C87330" w:rsidRPr="00824550" w:rsidRDefault="00C87330" w:rsidP="00C87330">
      <w:pPr>
        <w:spacing w:after="120"/>
        <w:jc w:val="both"/>
      </w:pPr>
      <w:r w:rsidRPr="00824550">
        <w:br w:type="page"/>
      </w:r>
    </w:p>
    <w:p w:rsidR="00125862" w:rsidRPr="00A170B1" w:rsidRDefault="00016856" w:rsidP="00125862">
      <w:pPr>
        <w:pStyle w:val="10"/>
        <w:numPr>
          <w:ilvl w:val="1"/>
          <w:numId w:val="6"/>
        </w:numPr>
        <w:tabs>
          <w:tab w:val="clear" w:pos="1440"/>
          <w:tab w:val="num" w:pos="1134"/>
          <w:tab w:val="num" w:pos="2771"/>
        </w:tabs>
        <w:spacing w:before="120" w:after="120"/>
        <w:ind w:left="2771" w:hanging="731"/>
        <w:jc w:val="left"/>
        <w:rPr>
          <w:b/>
        </w:rPr>
      </w:pPr>
      <w:bookmarkStart w:id="11" w:name="_Toc333484190"/>
      <w:bookmarkStart w:id="12" w:name="_Toc361047024"/>
      <w:bookmarkStart w:id="13" w:name="_Toc384721959"/>
      <w:bookmarkStart w:id="14" w:name="_Toc385574369"/>
      <w:bookmarkStart w:id="15" w:name="_Toc393282983"/>
      <w:r w:rsidRPr="00A170B1">
        <w:rPr>
          <w:b/>
        </w:rPr>
        <w:lastRenderedPageBreak/>
        <w:t>ОБЩИЕ ПОЛОЖЕНИЯ</w:t>
      </w:r>
      <w:bookmarkEnd w:id="11"/>
      <w:bookmarkEnd w:id="12"/>
      <w:bookmarkEnd w:id="13"/>
      <w:bookmarkEnd w:id="14"/>
      <w:bookmarkEnd w:id="15"/>
    </w:p>
    <w:p w:rsidR="00125862" w:rsidRPr="00A170B1" w:rsidRDefault="00125862" w:rsidP="00B36529">
      <w:pPr>
        <w:pStyle w:val="af4"/>
        <w:keepNext/>
        <w:numPr>
          <w:ilvl w:val="1"/>
          <w:numId w:val="7"/>
        </w:numPr>
        <w:tabs>
          <w:tab w:val="num" w:pos="1418"/>
        </w:tabs>
        <w:spacing w:before="120" w:beforeAutospacing="0" w:after="120" w:afterAutospacing="0"/>
        <w:ind w:left="0" w:firstLine="709"/>
        <w:jc w:val="both"/>
        <w:rPr>
          <w:b/>
        </w:rPr>
      </w:pPr>
      <w:bookmarkStart w:id="16" w:name="_Toc333484191"/>
      <w:bookmarkStart w:id="17" w:name="_Toc361047025"/>
      <w:bookmarkStart w:id="18" w:name="_Toc384721960"/>
      <w:bookmarkStart w:id="19" w:name="_Toc385574370"/>
      <w:r w:rsidRPr="00A170B1">
        <w:rPr>
          <w:b/>
        </w:rPr>
        <w:t>Форма и вид процедуры закупки, предмет запроса предложений</w:t>
      </w:r>
      <w:bookmarkEnd w:id="16"/>
      <w:bookmarkEnd w:id="17"/>
      <w:bookmarkEnd w:id="18"/>
      <w:bookmarkEnd w:id="19"/>
    </w:p>
    <w:p w:rsidR="00125862" w:rsidRPr="009B78A0" w:rsidRDefault="00125862" w:rsidP="00125862">
      <w:pPr>
        <w:pStyle w:val="Times12"/>
        <w:numPr>
          <w:ilvl w:val="2"/>
          <w:numId w:val="7"/>
        </w:numPr>
        <w:tabs>
          <w:tab w:val="clear" w:pos="720"/>
          <w:tab w:val="num" w:pos="960"/>
        </w:tabs>
        <w:ind w:left="0" w:firstLine="709"/>
        <w:rPr>
          <w:szCs w:val="24"/>
        </w:rPr>
      </w:pPr>
      <w:bookmarkStart w:id="20" w:name="_Ref126000848"/>
      <w:r w:rsidRPr="009B78A0">
        <w:rPr>
          <w:szCs w:val="24"/>
        </w:rPr>
        <w:t xml:space="preserve">Открытый одноэтапный запрос предложений </w:t>
      </w:r>
      <w:bookmarkEnd w:id="20"/>
      <w:r w:rsidRPr="009B78A0">
        <w:rPr>
          <w:szCs w:val="24"/>
        </w:rPr>
        <w:t xml:space="preserve">в электронной форме без квалификационного отбора на право заключения договора на </w:t>
      </w:r>
      <w:r w:rsidR="00073AF5" w:rsidRPr="009B78A0">
        <w:rPr>
          <w:szCs w:val="24"/>
        </w:rPr>
        <w:t>поставку товаров, выполнение работ или оказание услуг</w:t>
      </w:r>
      <w:r w:rsidRPr="009B78A0">
        <w:rPr>
          <w:szCs w:val="24"/>
        </w:rPr>
        <w:t>.</w:t>
      </w:r>
    </w:p>
    <w:p w:rsidR="00125862" w:rsidRPr="009B78A0" w:rsidRDefault="00125862" w:rsidP="00125862">
      <w:pPr>
        <w:pStyle w:val="Times12"/>
        <w:ind w:firstLine="709"/>
        <w:rPr>
          <w:szCs w:val="24"/>
        </w:rPr>
      </w:pPr>
      <w:r w:rsidRPr="009B78A0">
        <w:rPr>
          <w:szCs w:val="24"/>
        </w:rPr>
        <w:t>Настоящий запрос предложений проводится в соответствии с правилами и с использованием функционала</w:t>
      </w:r>
      <w:r w:rsidRPr="009B78A0">
        <w:rPr>
          <w:spacing w:val="-6"/>
          <w:szCs w:val="24"/>
        </w:rPr>
        <w:t xml:space="preserve"> ЭТП, указанной в пункте </w:t>
      </w:r>
      <w:fldSimple w:instr=" REF _Ref387660452 \r \h  \* MERGEFORMAT ">
        <w:r w:rsidR="00570EF8">
          <w:t>7</w:t>
        </w:r>
      </w:fldSimple>
      <w:r w:rsidRPr="009B78A0">
        <w:rPr>
          <w:szCs w:val="24"/>
        </w:rPr>
        <w:t xml:space="preserve"> </w:t>
      </w:r>
      <w:r w:rsidR="004F3BFF" w:rsidRPr="009B78A0">
        <w:rPr>
          <w:szCs w:val="24"/>
        </w:rPr>
        <w:t xml:space="preserve">раздела </w:t>
      </w:r>
      <w:fldSimple w:instr=" REF _Ref387660474 \r \h  \* MERGEFORMAT ">
        <w:r w:rsidR="00570EF8">
          <w:t>5</w:t>
        </w:r>
      </w:fldSimple>
      <w:r w:rsidR="00C419B8" w:rsidRPr="009B78A0">
        <w:rPr>
          <w:szCs w:val="24"/>
        </w:rPr>
        <w:t xml:space="preserve"> </w:t>
      </w:r>
      <w:r w:rsidRPr="009B78A0">
        <w:rPr>
          <w:szCs w:val="24"/>
        </w:rPr>
        <w:t>«Информационная карта запроса предложений».</w:t>
      </w:r>
    </w:p>
    <w:p w:rsidR="00125862" w:rsidRPr="009B78A0" w:rsidRDefault="00125862" w:rsidP="00125862">
      <w:pPr>
        <w:pStyle w:val="Times12"/>
        <w:numPr>
          <w:ilvl w:val="2"/>
          <w:numId w:val="7"/>
        </w:numPr>
        <w:tabs>
          <w:tab w:val="clear" w:pos="720"/>
          <w:tab w:val="num" w:pos="960"/>
        </w:tabs>
        <w:ind w:left="0" w:firstLine="709"/>
        <w:rPr>
          <w:szCs w:val="24"/>
        </w:rPr>
      </w:pPr>
      <w:r w:rsidRPr="009B78A0">
        <w:rPr>
          <w:szCs w:val="24"/>
        </w:rPr>
        <w:t xml:space="preserve">Наименование, количество, объем и характеристики </w:t>
      </w:r>
      <w:r w:rsidR="00073AF5" w:rsidRPr="009B78A0">
        <w:rPr>
          <w:szCs w:val="24"/>
        </w:rPr>
        <w:t>поставляемых по договору</w:t>
      </w:r>
      <w:r w:rsidR="00073AF5" w:rsidRPr="009B78A0">
        <w:rPr>
          <w:b/>
          <w:bCs w:val="0"/>
          <w:i/>
          <w:szCs w:val="24"/>
        </w:rPr>
        <w:t xml:space="preserve"> </w:t>
      </w:r>
      <w:r w:rsidR="00073AF5" w:rsidRPr="009B78A0">
        <w:rPr>
          <w:szCs w:val="24"/>
        </w:rPr>
        <w:t xml:space="preserve">товаров, выполняемых работ и оказываемых услуг </w:t>
      </w:r>
      <w:r w:rsidRPr="009B78A0">
        <w:rPr>
          <w:szCs w:val="24"/>
        </w:rPr>
        <w:t>указаны в Томе 2 «ТЕХНИЧЕСКАЯ ЧАСТЬ» настоящей документации по запросу предложений (далее по тексту ссылки на разделы, подразделы, пункты и подпункты относятся исключительно к настоящей документации по запросу предложений, если рядом с такой ссылкой не указано иное). Проект договора, который будет заключен по результатам запроса предложений, приведен в Части 2 Тома 1.</w:t>
      </w:r>
    </w:p>
    <w:p w:rsidR="00125862" w:rsidRPr="009B78A0" w:rsidRDefault="00125862" w:rsidP="00125862">
      <w:pPr>
        <w:pStyle w:val="Times12"/>
        <w:numPr>
          <w:ilvl w:val="2"/>
          <w:numId w:val="7"/>
        </w:numPr>
        <w:tabs>
          <w:tab w:val="clear" w:pos="720"/>
          <w:tab w:val="num" w:pos="960"/>
        </w:tabs>
        <w:ind w:left="0" w:firstLine="709"/>
        <w:rPr>
          <w:szCs w:val="24"/>
        </w:rPr>
      </w:pPr>
      <w:r w:rsidRPr="009B78A0">
        <w:rPr>
          <w:szCs w:val="24"/>
        </w:rPr>
        <w:t xml:space="preserve">Предметом настоящего запроса предложений является право на заключение договора на </w:t>
      </w:r>
      <w:r w:rsidR="00073AF5" w:rsidRPr="009B78A0">
        <w:rPr>
          <w:szCs w:val="24"/>
        </w:rPr>
        <w:t xml:space="preserve">поставку товаров, выполнение работ или </w:t>
      </w:r>
      <w:r w:rsidRPr="009B78A0">
        <w:rPr>
          <w:szCs w:val="24"/>
        </w:rPr>
        <w:t>оказание услуг согласно пункту </w:t>
      </w:r>
      <w:r w:rsidR="00CC286B" w:rsidRPr="009B78A0">
        <w:rPr>
          <w:szCs w:val="24"/>
        </w:rPr>
        <w:t xml:space="preserve"> </w:t>
      </w:r>
      <w:fldSimple w:instr=" REF _Ref387660314 \r \h  \* MERGEFORMAT ">
        <w:r w:rsidR="00570EF8">
          <w:t>1</w:t>
        </w:r>
      </w:fldSimple>
      <w:r w:rsidRPr="009B78A0">
        <w:rPr>
          <w:szCs w:val="24"/>
        </w:rPr>
        <w:t xml:space="preserve"> </w:t>
      </w:r>
      <w:r w:rsidR="00483AC2" w:rsidRPr="009B78A0">
        <w:rPr>
          <w:szCs w:val="24"/>
        </w:rPr>
        <w:t>раздела </w:t>
      </w:r>
      <w:fldSimple w:instr=" REF _Ref387660391 \r \h  \* MERGEFORMAT ">
        <w:r w:rsidR="00570EF8">
          <w:t>5</w:t>
        </w:r>
      </w:fldSimple>
      <w:r w:rsidR="00483AC2" w:rsidRPr="009B78A0">
        <w:rPr>
          <w:szCs w:val="24"/>
        </w:rPr>
        <w:t xml:space="preserve"> </w:t>
      </w:r>
      <w:r w:rsidRPr="009B78A0">
        <w:rPr>
          <w:szCs w:val="24"/>
        </w:rPr>
        <w:t>«Информационная карта запроса предложений».</w:t>
      </w:r>
    </w:p>
    <w:p w:rsidR="00125862" w:rsidRPr="009B78A0" w:rsidRDefault="00125862" w:rsidP="00125862">
      <w:pPr>
        <w:pStyle w:val="Times12"/>
        <w:ind w:firstLine="709"/>
        <w:rPr>
          <w:szCs w:val="24"/>
        </w:rPr>
      </w:pPr>
      <w:r w:rsidRPr="009B78A0">
        <w:rPr>
          <w:szCs w:val="24"/>
        </w:rPr>
        <w:t>Состав и объем товара, работ и услуг, сроки поставки товара, выполнения работ или оказания услуг, количество лотов указаны в пунктах</w:t>
      </w:r>
      <w:r w:rsidR="004F3BFF" w:rsidRPr="009B78A0">
        <w:rPr>
          <w:szCs w:val="24"/>
        </w:rPr>
        <w:t xml:space="preserve"> </w:t>
      </w:r>
      <w:fldSimple w:instr=" REF _Ref387660314 \r \h  \* MERGEFORMAT ">
        <w:r w:rsidR="00570EF8">
          <w:t>1</w:t>
        </w:r>
      </w:fldSimple>
      <w:r w:rsidR="004F3BFF" w:rsidRPr="009B78A0">
        <w:rPr>
          <w:szCs w:val="24"/>
        </w:rPr>
        <w:t xml:space="preserve">, </w:t>
      </w:r>
      <w:fldSimple w:instr=" REF _Ref387660342 \r \h  \* MERGEFORMAT ">
        <w:r w:rsidR="00570EF8">
          <w:t>3</w:t>
        </w:r>
      </w:fldSimple>
      <w:r w:rsidR="004F3BFF" w:rsidRPr="009B78A0">
        <w:rPr>
          <w:szCs w:val="24"/>
        </w:rPr>
        <w:t xml:space="preserve">, </w:t>
      </w:r>
      <w:fldSimple w:instr=" REF _Ref387660371 \r \h  \* MERGEFORMAT ">
        <w:r w:rsidR="00570EF8">
          <w:t>4</w:t>
        </w:r>
      </w:fldSimple>
      <w:r w:rsidRPr="009B78A0">
        <w:rPr>
          <w:szCs w:val="24"/>
        </w:rPr>
        <w:t>  раздела </w:t>
      </w:r>
      <w:fldSimple w:instr=" REF _Ref387660391 \r \h  \* MERGEFORMAT ">
        <w:r w:rsidR="00570EF8">
          <w:t>5</w:t>
        </w:r>
      </w:fldSimple>
      <w:r w:rsidRPr="009B78A0">
        <w:rPr>
          <w:szCs w:val="24"/>
        </w:rPr>
        <w:t xml:space="preserve"> «Информационная карта запроса предложений».</w:t>
      </w:r>
    </w:p>
    <w:p w:rsidR="00125862" w:rsidRPr="009B78A0" w:rsidRDefault="00125862" w:rsidP="00125862">
      <w:pPr>
        <w:pStyle w:val="Times12"/>
        <w:ind w:firstLine="709"/>
        <w:rPr>
          <w:szCs w:val="24"/>
        </w:rPr>
      </w:pPr>
      <w:r w:rsidRPr="009B78A0">
        <w:rPr>
          <w:szCs w:val="24"/>
        </w:rPr>
        <w:t xml:space="preserve">Предложение </w:t>
      </w:r>
      <w:r w:rsidR="00073AF5" w:rsidRPr="009B78A0">
        <w:rPr>
          <w:szCs w:val="24"/>
        </w:rPr>
        <w:t>частичной поставки товара, выполнения работ,</w:t>
      </w:r>
      <w:r w:rsidRPr="009B78A0">
        <w:rPr>
          <w:szCs w:val="24"/>
        </w:rPr>
        <w:t xml:space="preserve"> оказания услуг</w:t>
      </w:r>
      <w:r w:rsidRPr="009B78A0">
        <w:rPr>
          <w:b/>
          <w:bCs w:val="0"/>
          <w:i/>
          <w:szCs w:val="24"/>
        </w:rPr>
        <w:t xml:space="preserve"> </w:t>
      </w:r>
      <w:r w:rsidRPr="009B78A0">
        <w:rPr>
          <w:szCs w:val="24"/>
        </w:rPr>
        <w:t>не</w:t>
      </w:r>
      <w:r w:rsidRPr="009B78A0">
        <w:rPr>
          <w:szCs w:val="24"/>
          <w:lang w:val="en-US"/>
        </w:rPr>
        <w:t> </w:t>
      </w:r>
      <w:r w:rsidRPr="009B78A0">
        <w:rPr>
          <w:szCs w:val="24"/>
        </w:rPr>
        <w:t>допускается.</w:t>
      </w:r>
    </w:p>
    <w:p w:rsidR="00125862" w:rsidRPr="009B78A0" w:rsidRDefault="00125862" w:rsidP="00B36529">
      <w:pPr>
        <w:pStyle w:val="af4"/>
        <w:keepNext/>
        <w:numPr>
          <w:ilvl w:val="1"/>
          <w:numId w:val="7"/>
        </w:numPr>
        <w:tabs>
          <w:tab w:val="num" w:pos="1418"/>
        </w:tabs>
        <w:spacing w:before="120" w:beforeAutospacing="0" w:after="120" w:afterAutospacing="0"/>
        <w:ind w:left="0" w:firstLine="709"/>
        <w:jc w:val="both"/>
        <w:rPr>
          <w:b/>
        </w:rPr>
      </w:pPr>
      <w:bookmarkStart w:id="21" w:name="_Toc333484192"/>
      <w:bookmarkStart w:id="22" w:name="_Toc361047026"/>
      <w:bookmarkStart w:id="23" w:name="_Toc384721961"/>
      <w:bookmarkStart w:id="24" w:name="_Toc385574371"/>
      <w:r w:rsidRPr="009B78A0">
        <w:rPr>
          <w:b/>
        </w:rPr>
        <w:t>Участие в процедуре запроса предложений</w:t>
      </w:r>
      <w:bookmarkEnd w:id="21"/>
      <w:bookmarkEnd w:id="22"/>
      <w:bookmarkEnd w:id="23"/>
      <w:bookmarkEnd w:id="24"/>
    </w:p>
    <w:p w:rsidR="00125862" w:rsidRPr="009B78A0" w:rsidRDefault="00073AF5" w:rsidP="00125862">
      <w:pPr>
        <w:pStyle w:val="Times12"/>
        <w:numPr>
          <w:ilvl w:val="2"/>
          <w:numId w:val="7"/>
        </w:numPr>
        <w:tabs>
          <w:tab w:val="clear" w:pos="720"/>
          <w:tab w:val="num" w:pos="-567"/>
        </w:tabs>
        <w:ind w:left="0" w:firstLine="709"/>
        <w:rPr>
          <w:szCs w:val="24"/>
        </w:rPr>
      </w:pPr>
      <w:r w:rsidRPr="009B78A0">
        <w:rPr>
          <w:szCs w:val="24"/>
        </w:rPr>
        <w:t>Принять участие в запросе предложений может любой поставщик товара /подрядчик /исполнитель или несколько поставщиков товара /подрядчиков /исполнителей, выступающих на стороне одного поставщика товара /подрядчика /исполнителя, независимо от организационно-правовой формы, формы собственности, места нахождения и места происхождения капитала</w:t>
      </w:r>
      <w:r w:rsidR="00125862" w:rsidRPr="009B78A0">
        <w:rPr>
          <w:szCs w:val="24"/>
        </w:rPr>
        <w:t>.</w:t>
      </w:r>
    </w:p>
    <w:p w:rsidR="00125862" w:rsidRPr="009B78A0" w:rsidRDefault="00125862" w:rsidP="00125862">
      <w:pPr>
        <w:pStyle w:val="Times12"/>
        <w:numPr>
          <w:ilvl w:val="2"/>
          <w:numId w:val="7"/>
        </w:numPr>
        <w:tabs>
          <w:tab w:val="clear" w:pos="720"/>
          <w:tab w:val="num" w:pos="960"/>
        </w:tabs>
        <w:ind w:left="0" w:firstLine="709"/>
        <w:rPr>
          <w:szCs w:val="24"/>
        </w:rPr>
      </w:pPr>
      <w:r w:rsidRPr="009B78A0">
        <w:rPr>
          <w:szCs w:val="24"/>
        </w:rPr>
        <w:t>Для участия в процедуре запроса предложений участник запроса предложений должен:</w:t>
      </w:r>
    </w:p>
    <w:p w:rsidR="00125862" w:rsidRPr="009B78A0" w:rsidRDefault="00125862" w:rsidP="00C903C8">
      <w:pPr>
        <w:numPr>
          <w:ilvl w:val="0"/>
          <w:numId w:val="34"/>
        </w:numPr>
        <w:tabs>
          <w:tab w:val="left" w:pos="1134"/>
        </w:tabs>
        <w:ind w:left="0" w:right="-1" w:firstLine="720"/>
        <w:jc w:val="both"/>
      </w:pPr>
      <w:r w:rsidRPr="009B78A0">
        <w:t>быть зарегистрированным на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
    <w:p w:rsidR="00125862" w:rsidRPr="009B78A0" w:rsidRDefault="00125862" w:rsidP="00C903C8">
      <w:pPr>
        <w:numPr>
          <w:ilvl w:val="0"/>
          <w:numId w:val="34"/>
        </w:numPr>
        <w:tabs>
          <w:tab w:val="left" w:pos="1134"/>
        </w:tabs>
        <w:ind w:left="0" w:right="-1" w:firstLine="720"/>
        <w:jc w:val="both"/>
      </w:pPr>
      <w:r w:rsidRPr="009B78A0">
        <w:t>удовлетворять требованиям, изложенным в пункте </w:t>
      </w:r>
      <w:fldSimple w:instr=" REF _Ref320085245 \r \h  \* MERGEFORMAT ">
        <w:r w:rsidR="00570EF8">
          <w:t>13</w:t>
        </w:r>
      </w:fldSimple>
      <w:r w:rsidRPr="009B78A0">
        <w:t xml:space="preserve"> </w:t>
      </w:r>
      <w:r w:rsidR="00483AC2" w:rsidRPr="009B78A0">
        <w:t>раздела </w:t>
      </w:r>
      <w:fldSimple w:instr=" REF _Ref387660391 \r \h  \* MERGEFORMAT ">
        <w:r w:rsidR="00570EF8">
          <w:t>5</w:t>
        </w:r>
      </w:fldSimple>
      <w:r w:rsidRPr="009B78A0">
        <w:t xml:space="preserve"> «Информационная карта запроса предложений»;</w:t>
      </w:r>
    </w:p>
    <w:p w:rsidR="00125862" w:rsidRPr="009B78A0" w:rsidRDefault="00125862" w:rsidP="00C903C8">
      <w:pPr>
        <w:numPr>
          <w:ilvl w:val="0"/>
          <w:numId w:val="34"/>
        </w:numPr>
        <w:tabs>
          <w:tab w:val="left" w:pos="1134"/>
        </w:tabs>
        <w:ind w:left="0" w:right="-1" w:firstLine="720"/>
        <w:jc w:val="both"/>
      </w:pPr>
      <w:r w:rsidRPr="009B78A0">
        <w:t>предоставить заявку на участие в запросе предложений согласно требованиям настоящей документации по запросу предложений.</w:t>
      </w:r>
    </w:p>
    <w:p w:rsidR="00125862" w:rsidRPr="009B78A0" w:rsidRDefault="00125862" w:rsidP="00125862">
      <w:pPr>
        <w:pStyle w:val="Times12"/>
        <w:numPr>
          <w:ilvl w:val="2"/>
          <w:numId w:val="7"/>
        </w:numPr>
        <w:tabs>
          <w:tab w:val="clear" w:pos="720"/>
          <w:tab w:val="num" w:pos="960"/>
        </w:tabs>
        <w:ind w:left="0" w:firstLine="709"/>
        <w:rPr>
          <w:szCs w:val="24"/>
        </w:rPr>
      </w:pPr>
      <w:r w:rsidRPr="009B78A0">
        <w:rPr>
          <w:szCs w:val="24"/>
        </w:rPr>
        <w:t>Для прохождения отборочной стадии данного запроса предложений участник запроса предложений должен удовлетворять требованиям, изложенным в пункте </w:t>
      </w:r>
      <w:fldSimple w:instr=" REF _Ref320085245 \r \h  \* MERGEFORMAT ">
        <w:r w:rsidR="00570EF8" w:rsidRPr="00570EF8">
          <w:rPr>
            <w:szCs w:val="24"/>
          </w:rPr>
          <w:t>13</w:t>
        </w:r>
      </w:fldSimple>
      <w:r w:rsidRPr="009B78A0">
        <w:rPr>
          <w:szCs w:val="24"/>
        </w:rPr>
        <w:t xml:space="preserve"> раздела </w:t>
      </w:r>
      <w:fldSimple w:instr=" REF _Ref387660615 \r \h  \* MERGEFORMAT ">
        <w:r w:rsidR="00570EF8">
          <w:t>5</w:t>
        </w:r>
      </w:fldSimple>
      <w:r w:rsidRPr="009B78A0">
        <w:rPr>
          <w:szCs w:val="24"/>
        </w:rPr>
        <w:t xml:space="preserve"> «Информационная карта запроса предложений».</w:t>
      </w:r>
    </w:p>
    <w:p w:rsidR="00125862" w:rsidRPr="009B78A0" w:rsidRDefault="00125862" w:rsidP="00125862">
      <w:pPr>
        <w:pStyle w:val="Times12"/>
        <w:numPr>
          <w:ilvl w:val="2"/>
          <w:numId w:val="7"/>
        </w:numPr>
        <w:tabs>
          <w:tab w:val="clear" w:pos="720"/>
          <w:tab w:val="num" w:pos="960"/>
        </w:tabs>
        <w:ind w:left="0" w:firstLine="709"/>
        <w:rPr>
          <w:szCs w:val="24"/>
        </w:rPr>
      </w:pPr>
      <w:r w:rsidRPr="009B78A0">
        <w:rPr>
          <w:szCs w:val="24"/>
        </w:rPr>
        <w:t>Для всех участников запроса предложений устанавливаются единые требования. Применение при рассмотрении заявок на</w:t>
      </w:r>
      <w:r w:rsidRPr="009B78A0">
        <w:rPr>
          <w:szCs w:val="24"/>
          <w:lang w:val="en-US"/>
        </w:rPr>
        <w:t> </w:t>
      </w:r>
      <w:r w:rsidRPr="009B78A0">
        <w:rPr>
          <w:szCs w:val="24"/>
        </w:rPr>
        <w:t>участие в запросе предложений требований, не предусмотренных документацией по запросу предложений, не допускается.</w:t>
      </w:r>
    </w:p>
    <w:p w:rsidR="00125862" w:rsidRPr="009B78A0" w:rsidRDefault="00125862" w:rsidP="00125862">
      <w:pPr>
        <w:pStyle w:val="Times12"/>
        <w:numPr>
          <w:ilvl w:val="2"/>
          <w:numId w:val="7"/>
        </w:numPr>
        <w:tabs>
          <w:tab w:val="clear" w:pos="720"/>
          <w:tab w:val="num" w:pos="960"/>
        </w:tabs>
        <w:ind w:left="0" w:firstLine="709"/>
        <w:rPr>
          <w:szCs w:val="24"/>
        </w:rPr>
      </w:pPr>
      <w:r w:rsidRPr="009B78A0">
        <w:rPr>
          <w:szCs w:val="24"/>
        </w:rPr>
        <w:t>Решение о допуске к дальнейшему участию в запросе предложений либо об отказе в допуске в соответствии с критериями отбора и в порядке, которые установлены в документации по запросу предложений принимает закупочная комиссия в порядке, определенном положениями подраздела </w:t>
      </w:r>
      <w:fldSimple w:instr=" REF _Ref317258080 \r \h  \* MERGEFORMAT ">
        <w:r w:rsidR="00570EF8" w:rsidRPr="00570EF8">
          <w:rPr>
            <w:szCs w:val="24"/>
          </w:rPr>
          <w:t>4.14</w:t>
        </w:r>
      </w:fldSimple>
      <w:r w:rsidRPr="009B78A0">
        <w:rPr>
          <w:szCs w:val="24"/>
        </w:rPr>
        <w:t>.</w:t>
      </w:r>
    </w:p>
    <w:p w:rsidR="00125862" w:rsidRPr="009B78A0" w:rsidRDefault="00125862" w:rsidP="00125862">
      <w:pPr>
        <w:pStyle w:val="Times12"/>
        <w:numPr>
          <w:ilvl w:val="2"/>
          <w:numId w:val="7"/>
        </w:numPr>
        <w:tabs>
          <w:tab w:val="clear" w:pos="720"/>
          <w:tab w:val="num" w:pos="960"/>
        </w:tabs>
        <w:ind w:left="0" w:firstLine="709"/>
        <w:rPr>
          <w:szCs w:val="24"/>
        </w:rPr>
      </w:pPr>
      <w:bookmarkStart w:id="25" w:name="_Ref317172396"/>
      <w:r w:rsidRPr="009B78A0">
        <w:rPr>
          <w:szCs w:val="24"/>
        </w:rPr>
        <w:lastRenderedPageBreak/>
        <w:t>Закупочная комиссия отстраняет участника запроса предложений, в том числе допущенного до участия в запросе предложений, в случаях, указанных ниже в любой момент вплоть до подписания договора:</w:t>
      </w:r>
      <w:bookmarkEnd w:id="25"/>
      <w:r w:rsidRPr="009B78A0">
        <w:rPr>
          <w:szCs w:val="24"/>
        </w:rPr>
        <w:t xml:space="preserve"> </w:t>
      </w:r>
    </w:p>
    <w:p w:rsidR="00125862" w:rsidRPr="009B78A0" w:rsidRDefault="00125862" w:rsidP="00C903C8">
      <w:pPr>
        <w:numPr>
          <w:ilvl w:val="0"/>
          <w:numId w:val="35"/>
        </w:numPr>
        <w:tabs>
          <w:tab w:val="left" w:pos="0"/>
          <w:tab w:val="left" w:pos="1418"/>
        </w:tabs>
        <w:ind w:left="0" w:right="-1" w:firstLine="709"/>
        <w:jc w:val="both"/>
      </w:pPr>
      <w:bookmarkStart w:id="26" w:name="_Ref317173209"/>
      <w:r w:rsidRPr="009B78A0">
        <w:t>обнаружения недостоверных сведений в заявке на участие в запросе предложений и (или) ее уточнениях согласно пункту </w:t>
      </w:r>
      <w:fldSimple w:instr=" REF _Ref317251555 \r \h  \* MERGEFORMAT ">
        <w:r w:rsidR="00570EF8">
          <w:t>4.14.1.8</w:t>
        </w:r>
      </w:fldSimple>
      <w:r w:rsidRPr="009B78A0">
        <w:t>. При этом проверка достоверности сведений и документов, поданных в составе заявки на участие в запросе предложений, осуществляется при возникновении сомнений в их достоверности и наличии возможности проведения такой проверки доступными способами, в том числе, включая направление запросов в государственные органы или лицам, указанным в заявке;</w:t>
      </w:r>
      <w:bookmarkEnd w:id="26"/>
    </w:p>
    <w:p w:rsidR="00125862" w:rsidRPr="009B78A0" w:rsidRDefault="00125862" w:rsidP="00C903C8">
      <w:pPr>
        <w:numPr>
          <w:ilvl w:val="0"/>
          <w:numId w:val="35"/>
        </w:numPr>
        <w:tabs>
          <w:tab w:val="left" w:pos="0"/>
          <w:tab w:val="left" w:pos="1418"/>
        </w:tabs>
        <w:ind w:left="0" w:right="-1" w:firstLine="709"/>
        <w:jc w:val="both"/>
      </w:pPr>
      <w:r w:rsidRPr="009B78A0">
        <w:t>подкрепленного документами факта давления таким участником запроса предложений на члена закупочной комиссии, эксперта, руководителя организатора запроса предложений или заказчика.</w:t>
      </w:r>
    </w:p>
    <w:p w:rsidR="00125862" w:rsidRPr="009B78A0" w:rsidRDefault="00125862" w:rsidP="00125862">
      <w:pPr>
        <w:pStyle w:val="Times12"/>
        <w:numPr>
          <w:ilvl w:val="2"/>
          <w:numId w:val="7"/>
        </w:numPr>
        <w:tabs>
          <w:tab w:val="clear" w:pos="720"/>
          <w:tab w:val="num" w:pos="960"/>
        </w:tabs>
        <w:ind w:left="0" w:firstLine="709"/>
        <w:rPr>
          <w:szCs w:val="24"/>
        </w:rPr>
      </w:pPr>
      <w:r w:rsidRPr="009B78A0">
        <w:rPr>
          <w:szCs w:val="24"/>
        </w:rPr>
        <w:t>Решение об отстранении участника запроса предложений оформляется протоколом заседания закупочной комиссии, который размещается организатором запроса предложений на официальном сайте не позднее 1 (одного) рабочего дня, следующего после дня подписания данного протокола, с учетом положений пункта </w:t>
      </w:r>
      <w:fldSimple w:instr=" REF _Ref317254108 \r \h  \* MERGEFORMAT ">
        <w:r w:rsidR="00570EF8" w:rsidRPr="00570EF8">
          <w:rPr>
            <w:szCs w:val="24"/>
          </w:rPr>
          <w:t>2.7.2</w:t>
        </w:r>
      </w:fldSimple>
      <w:r w:rsidRPr="009B78A0">
        <w:rPr>
          <w:szCs w:val="24"/>
        </w:rPr>
        <w:t>.</w:t>
      </w:r>
    </w:p>
    <w:p w:rsidR="00125862" w:rsidRPr="009B78A0" w:rsidRDefault="00125862" w:rsidP="00125862">
      <w:pPr>
        <w:pStyle w:val="Times12"/>
        <w:numPr>
          <w:ilvl w:val="2"/>
          <w:numId w:val="7"/>
        </w:numPr>
        <w:tabs>
          <w:tab w:val="clear" w:pos="720"/>
          <w:tab w:val="num" w:pos="960"/>
        </w:tabs>
        <w:ind w:left="0" w:firstLine="709"/>
        <w:rPr>
          <w:szCs w:val="24"/>
        </w:rPr>
      </w:pPr>
      <w:r w:rsidRPr="009B78A0">
        <w:rPr>
          <w:szCs w:val="24"/>
        </w:rPr>
        <w:t xml:space="preserve">В случае отстранения всех участников запроса предложений по основаниям, предусмотренным пунктом </w:t>
      </w:r>
      <w:fldSimple w:instr=" REF _Ref317172396 \r \h  \* MERGEFORMAT ">
        <w:r w:rsidR="00570EF8" w:rsidRPr="00570EF8">
          <w:rPr>
            <w:szCs w:val="24"/>
          </w:rPr>
          <w:t>2.2.6</w:t>
        </w:r>
      </w:fldSimple>
      <w:r w:rsidRPr="009B78A0">
        <w:rPr>
          <w:szCs w:val="24"/>
        </w:rPr>
        <w:t>, запрос предложений признается несостоявшимся.</w:t>
      </w:r>
    </w:p>
    <w:p w:rsidR="00125862" w:rsidRPr="009B78A0" w:rsidRDefault="00125862" w:rsidP="00B36529">
      <w:pPr>
        <w:pStyle w:val="af4"/>
        <w:keepNext/>
        <w:numPr>
          <w:ilvl w:val="1"/>
          <w:numId w:val="7"/>
        </w:numPr>
        <w:tabs>
          <w:tab w:val="num" w:pos="1418"/>
        </w:tabs>
        <w:spacing w:before="120" w:beforeAutospacing="0" w:after="120" w:afterAutospacing="0"/>
        <w:ind w:left="0" w:firstLine="709"/>
        <w:jc w:val="both"/>
        <w:rPr>
          <w:b/>
        </w:rPr>
      </w:pPr>
      <w:bookmarkStart w:id="27" w:name="_Toc55285336"/>
      <w:bookmarkStart w:id="28" w:name="_Toc55305370"/>
      <w:bookmarkStart w:id="29" w:name="_Ref55313246"/>
      <w:bookmarkStart w:id="30" w:name="_Ref56231140"/>
      <w:bookmarkStart w:id="31" w:name="_Ref56231144"/>
      <w:bookmarkStart w:id="32" w:name="_Toc57314617"/>
      <w:bookmarkStart w:id="33" w:name="_Toc69728943"/>
      <w:bookmarkStart w:id="34" w:name="_Toc98251655"/>
      <w:bookmarkStart w:id="35" w:name="_Toc255999689"/>
      <w:bookmarkStart w:id="36" w:name="_Toc333484193"/>
      <w:bookmarkStart w:id="37" w:name="_Toc361047027"/>
      <w:bookmarkStart w:id="38" w:name="_Toc384721962"/>
      <w:bookmarkStart w:id="39" w:name="_Toc385574372"/>
      <w:r w:rsidRPr="009B78A0">
        <w:rPr>
          <w:b/>
        </w:rPr>
        <w:t>Правовой статус документов</w:t>
      </w:r>
      <w:bookmarkEnd w:id="27"/>
      <w:bookmarkEnd w:id="28"/>
      <w:bookmarkEnd w:id="29"/>
      <w:bookmarkEnd w:id="30"/>
      <w:bookmarkEnd w:id="31"/>
      <w:bookmarkEnd w:id="32"/>
      <w:bookmarkEnd w:id="33"/>
      <w:bookmarkEnd w:id="34"/>
      <w:bookmarkEnd w:id="35"/>
      <w:bookmarkEnd w:id="36"/>
      <w:bookmarkEnd w:id="37"/>
      <w:bookmarkEnd w:id="38"/>
      <w:bookmarkEnd w:id="39"/>
    </w:p>
    <w:p w:rsidR="00125862" w:rsidRPr="009B78A0" w:rsidRDefault="00125862" w:rsidP="00125862">
      <w:pPr>
        <w:pStyle w:val="Times12"/>
        <w:numPr>
          <w:ilvl w:val="2"/>
          <w:numId w:val="7"/>
        </w:numPr>
        <w:tabs>
          <w:tab w:val="clear" w:pos="720"/>
          <w:tab w:val="num" w:pos="960"/>
          <w:tab w:val="left" w:pos="1418"/>
        </w:tabs>
        <w:ind w:left="0" w:firstLine="709"/>
        <w:rPr>
          <w:szCs w:val="24"/>
        </w:rPr>
      </w:pPr>
      <w:r w:rsidRPr="009B78A0">
        <w:rPr>
          <w:bCs w:val="0"/>
          <w:szCs w:val="24"/>
        </w:rPr>
        <w:t xml:space="preserve">Данная процедура </w:t>
      </w:r>
      <w:r w:rsidRPr="009B78A0">
        <w:rPr>
          <w:szCs w:val="24"/>
        </w:rPr>
        <w:t>запроса предложений проводится в соответствии с Единым отраслевым стандартом закупок (Положением о закупке)</w:t>
      </w:r>
      <w:r w:rsidR="00095098" w:rsidRPr="009B78A0">
        <w:rPr>
          <w:szCs w:val="24"/>
        </w:rPr>
        <w:t xml:space="preserve"> </w:t>
      </w:r>
      <w:r w:rsidR="00095098" w:rsidRPr="009B78A0">
        <w:rPr>
          <w:bCs w:val="0"/>
          <w:szCs w:val="24"/>
        </w:rPr>
        <w:t>Государственной корпорации по атомной энергии «Росатом», утвержденным решением наблюдательного совета Госкорпорации «Росатом» (протокол от 07.02.2012 № 37) в редакции согласно пункту</w:t>
      </w:r>
      <w:r w:rsidRPr="009B78A0">
        <w:rPr>
          <w:szCs w:val="24"/>
        </w:rPr>
        <w:t xml:space="preserve"> </w:t>
      </w:r>
      <w:fldSimple w:instr=" REF _Ref320256598 \r \h  \* MERGEFORMAT ">
        <w:r w:rsidR="00570EF8">
          <w:t>2</w:t>
        </w:r>
      </w:fldSimple>
      <w:r w:rsidRPr="009B78A0">
        <w:rPr>
          <w:szCs w:val="24"/>
        </w:rPr>
        <w:t xml:space="preserve"> раздела </w:t>
      </w:r>
      <w:r w:rsidR="004F3BFF" w:rsidRPr="009B78A0">
        <w:rPr>
          <w:szCs w:val="24"/>
        </w:rPr>
        <w:t xml:space="preserve"> </w:t>
      </w:r>
      <w:fldSimple w:instr=" REF _Ref387660731 \r \h  \* MERGEFORMAT ">
        <w:r w:rsidR="00570EF8">
          <w:t>5</w:t>
        </w:r>
      </w:fldSimple>
      <w:r w:rsidRPr="009B78A0">
        <w:rPr>
          <w:szCs w:val="24"/>
        </w:rPr>
        <w:t xml:space="preserve"> «Информационная карта запроса предложений».</w:t>
      </w:r>
    </w:p>
    <w:p w:rsidR="00125862" w:rsidRPr="009B78A0" w:rsidRDefault="00125862" w:rsidP="00125862">
      <w:pPr>
        <w:pStyle w:val="Times12"/>
        <w:numPr>
          <w:ilvl w:val="2"/>
          <w:numId w:val="7"/>
        </w:numPr>
        <w:tabs>
          <w:tab w:val="clear" w:pos="720"/>
          <w:tab w:val="num" w:pos="960"/>
        </w:tabs>
        <w:ind w:left="0" w:firstLine="709"/>
        <w:rPr>
          <w:szCs w:val="24"/>
        </w:rPr>
      </w:pPr>
      <w:r w:rsidRPr="009B78A0">
        <w:rPr>
          <w:szCs w:val="24"/>
        </w:rPr>
        <w:t>Процедура запроса предложений не является торгами по законодательству Российской Федерации, и ее проведение не регулируется статьями 447-449 части первой Гражданского кодекса Российской Федерации.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организатора запроса предложений соответствующего объема гражданско-правовых обязательств, в том числе по обязательному заключению договора с победителем запроса предложений или иным его участником.</w:t>
      </w:r>
    </w:p>
    <w:p w:rsidR="00125862" w:rsidRPr="009B78A0" w:rsidRDefault="00125862" w:rsidP="00125862">
      <w:pPr>
        <w:pStyle w:val="Times12"/>
        <w:numPr>
          <w:ilvl w:val="2"/>
          <w:numId w:val="7"/>
        </w:numPr>
        <w:tabs>
          <w:tab w:val="clear" w:pos="720"/>
          <w:tab w:val="num" w:pos="960"/>
        </w:tabs>
        <w:ind w:left="0" w:firstLine="709"/>
        <w:rPr>
          <w:szCs w:val="24"/>
        </w:rPr>
      </w:pPr>
      <w:r w:rsidRPr="009B78A0">
        <w:rPr>
          <w:szCs w:val="24"/>
        </w:rPr>
        <w:t>Во всем, что не урегулировано извещением о проведении запроса предложений и</w:t>
      </w:r>
      <w:r w:rsidRPr="009B78A0">
        <w:rPr>
          <w:szCs w:val="24"/>
          <w:lang w:val="en-US"/>
        </w:rPr>
        <w:t> </w:t>
      </w:r>
      <w:r w:rsidRPr="009B78A0">
        <w:rPr>
          <w:szCs w:val="24"/>
        </w:rPr>
        <w:t>настоящей документацией по запросу предложений, стороны руководствуются ЕОСЗ, Гражданским кодексом Российской Федерации и иными Федеральными законами.</w:t>
      </w:r>
    </w:p>
    <w:p w:rsidR="00125862" w:rsidRPr="009B78A0" w:rsidRDefault="00125862" w:rsidP="00125862">
      <w:pPr>
        <w:pStyle w:val="Times12"/>
        <w:numPr>
          <w:ilvl w:val="2"/>
          <w:numId w:val="7"/>
        </w:numPr>
        <w:tabs>
          <w:tab w:val="clear" w:pos="720"/>
          <w:tab w:val="num" w:pos="960"/>
        </w:tabs>
        <w:ind w:left="0" w:firstLine="709"/>
        <w:rPr>
          <w:szCs w:val="24"/>
        </w:rPr>
      </w:pPr>
      <w:r w:rsidRPr="009B78A0">
        <w:rPr>
          <w:szCs w:val="24"/>
        </w:rPr>
        <w:t>Если в отношении сторон договора,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 документация по запросу предложений (и проект договора как ее часть) и заявка на участие в запросе предложений победителя запроса предложений будут считаться приоритетными по отношению к диспозитивным нормам указанных документов.</w:t>
      </w:r>
    </w:p>
    <w:p w:rsidR="00125862" w:rsidRPr="009B78A0" w:rsidRDefault="00125862" w:rsidP="00B36529">
      <w:pPr>
        <w:pStyle w:val="af4"/>
        <w:keepNext/>
        <w:numPr>
          <w:ilvl w:val="1"/>
          <w:numId w:val="7"/>
        </w:numPr>
        <w:tabs>
          <w:tab w:val="num" w:pos="1418"/>
        </w:tabs>
        <w:spacing w:before="120" w:beforeAutospacing="0" w:after="120" w:afterAutospacing="0"/>
        <w:ind w:left="0" w:firstLine="709"/>
        <w:jc w:val="both"/>
        <w:rPr>
          <w:b/>
        </w:rPr>
      </w:pPr>
      <w:bookmarkStart w:id="40" w:name="_Toc333484194"/>
      <w:bookmarkStart w:id="41" w:name="_Toc361047028"/>
      <w:bookmarkStart w:id="42" w:name="_Toc384721963"/>
      <w:bookmarkStart w:id="43" w:name="_Toc385574373"/>
      <w:r w:rsidRPr="009B78A0">
        <w:rPr>
          <w:b/>
        </w:rPr>
        <w:t>Особые положения в связи с проведением запроса предложений через ЭТП</w:t>
      </w:r>
      <w:bookmarkEnd w:id="40"/>
      <w:bookmarkEnd w:id="41"/>
      <w:bookmarkEnd w:id="42"/>
      <w:bookmarkEnd w:id="43"/>
    </w:p>
    <w:p w:rsidR="00125862" w:rsidRPr="009B78A0" w:rsidRDefault="00125862" w:rsidP="00125862">
      <w:pPr>
        <w:pStyle w:val="Times12"/>
        <w:numPr>
          <w:ilvl w:val="2"/>
          <w:numId w:val="7"/>
        </w:numPr>
        <w:tabs>
          <w:tab w:val="clear" w:pos="720"/>
          <w:tab w:val="num" w:pos="960"/>
        </w:tabs>
        <w:ind w:left="0" w:firstLine="709"/>
        <w:rPr>
          <w:szCs w:val="24"/>
        </w:rPr>
      </w:pPr>
      <w:r w:rsidRPr="009B78A0">
        <w:rPr>
          <w:szCs w:val="24"/>
        </w:rPr>
        <w:t>Участник запроса предложений должен в сроки, указанные в пункте </w:t>
      </w:r>
      <w:fldSimple w:instr=" REF _Ref387660797 \r \h  \* MERGEFORMAT ">
        <w:r w:rsidR="00570EF8" w:rsidRPr="00570EF8">
          <w:rPr>
            <w:szCs w:val="24"/>
          </w:rPr>
          <w:t>20</w:t>
        </w:r>
      </w:fldSimple>
      <w:r w:rsidRPr="009B78A0">
        <w:rPr>
          <w:szCs w:val="24"/>
        </w:rPr>
        <w:t xml:space="preserve"> раздела </w:t>
      </w:r>
      <w:fldSimple w:instr=" REF _Ref387660707 \r \h  \* MERGEFORMAT ">
        <w:r w:rsidR="00570EF8">
          <w:t>5</w:t>
        </w:r>
      </w:fldSimple>
      <w:r w:rsidRPr="009B78A0">
        <w:rPr>
          <w:szCs w:val="24"/>
        </w:rPr>
        <w:t xml:space="preserve"> «Информационная карта запроса предложений», подать заявку на участие в запросе предложений в форме электронного документа через ЭТП в порядке, предусмотренном регламентом работы данной системы.</w:t>
      </w:r>
    </w:p>
    <w:p w:rsidR="00125862" w:rsidRPr="009B78A0" w:rsidRDefault="00125862" w:rsidP="00125862">
      <w:pPr>
        <w:pStyle w:val="Times12"/>
        <w:numPr>
          <w:ilvl w:val="2"/>
          <w:numId w:val="7"/>
        </w:numPr>
        <w:tabs>
          <w:tab w:val="clear" w:pos="720"/>
          <w:tab w:val="num" w:pos="960"/>
        </w:tabs>
        <w:ind w:left="0" w:firstLine="709"/>
        <w:rPr>
          <w:szCs w:val="24"/>
        </w:rPr>
      </w:pPr>
      <w:r w:rsidRPr="009B78A0">
        <w:rPr>
          <w:szCs w:val="24"/>
        </w:rPr>
        <w:t>Правила регистрации и аккредитации участника запроса предложений на ЭТП, правила проведения процедур запроса предложений на ЭТП (в том числе, подача заявки на участие в запросе предложений) определяются регламентом работы и инструкциями данной ЭТП.</w:t>
      </w:r>
    </w:p>
    <w:p w:rsidR="00125862" w:rsidRPr="009B78A0" w:rsidRDefault="00125862" w:rsidP="00125862">
      <w:pPr>
        <w:pStyle w:val="Times12"/>
        <w:numPr>
          <w:ilvl w:val="2"/>
          <w:numId w:val="7"/>
        </w:numPr>
        <w:tabs>
          <w:tab w:val="clear" w:pos="720"/>
          <w:tab w:val="num" w:pos="960"/>
        </w:tabs>
        <w:ind w:left="0" w:firstLine="709"/>
        <w:rPr>
          <w:szCs w:val="24"/>
        </w:rPr>
      </w:pPr>
      <w:r w:rsidRPr="009B78A0">
        <w:rPr>
          <w:szCs w:val="24"/>
        </w:rPr>
        <w:lastRenderedPageBreak/>
        <w:t>Документы и сведения, размещаемые на ЭТП, должны быть подписаны ЭП лица, имеющего право действовать от имени участника запроса предложений.</w:t>
      </w:r>
    </w:p>
    <w:p w:rsidR="00125862" w:rsidRPr="009B78A0" w:rsidRDefault="00125862" w:rsidP="00B36529">
      <w:pPr>
        <w:pStyle w:val="af4"/>
        <w:keepNext/>
        <w:numPr>
          <w:ilvl w:val="1"/>
          <w:numId w:val="7"/>
        </w:numPr>
        <w:tabs>
          <w:tab w:val="num" w:pos="1418"/>
        </w:tabs>
        <w:spacing w:before="120" w:beforeAutospacing="0" w:after="120" w:afterAutospacing="0"/>
        <w:ind w:left="0" w:firstLine="709"/>
        <w:jc w:val="both"/>
        <w:rPr>
          <w:b/>
        </w:rPr>
      </w:pPr>
      <w:bookmarkStart w:id="44" w:name="_Toc333484195"/>
      <w:bookmarkStart w:id="45" w:name="_Toc361047029"/>
      <w:bookmarkStart w:id="46" w:name="_Toc384721964"/>
      <w:bookmarkStart w:id="47" w:name="_Toc385574374"/>
      <w:r w:rsidRPr="009B78A0">
        <w:rPr>
          <w:b/>
        </w:rPr>
        <w:t>Затраты на участие в запросе предложений</w:t>
      </w:r>
      <w:bookmarkEnd w:id="44"/>
      <w:bookmarkEnd w:id="45"/>
      <w:bookmarkEnd w:id="46"/>
      <w:bookmarkEnd w:id="47"/>
    </w:p>
    <w:p w:rsidR="00125862" w:rsidRPr="009B78A0" w:rsidRDefault="00125862" w:rsidP="00125862">
      <w:pPr>
        <w:pStyle w:val="Times12"/>
        <w:numPr>
          <w:ilvl w:val="2"/>
          <w:numId w:val="7"/>
        </w:numPr>
        <w:tabs>
          <w:tab w:val="clear" w:pos="720"/>
          <w:tab w:val="num" w:pos="960"/>
        </w:tabs>
        <w:ind w:left="0" w:firstLine="709"/>
        <w:rPr>
          <w:szCs w:val="24"/>
        </w:rPr>
      </w:pPr>
      <w:r w:rsidRPr="009B78A0">
        <w:rPr>
          <w:szCs w:val="24"/>
        </w:rPr>
        <w:t>Участник запроса предложений несет все расходы, связанные с участием в запросе предложений, в том числе с регистрацией и аккредитацией на ЭТП, с подготовкой и предоставлением заявки на участие в запросе предложений, иной документации, а организатор запроса предложений не имеет обязательств по этим расходам независимо от итогов запроса предложений, а также оснований их завершения.</w:t>
      </w:r>
    </w:p>
    <w:p w:rsidR="00125862" w:rsidRPr="009B78A0" w:rsidRDefault="00125862" w:rsidP="00125862">
      <w:pPr>
        <w:pStyle w:val="Times12"/>
        <w:numPr>
          <w:ilvl w:val="2"/>
          <w:numId w:val="7"/>
        </w:numPr>
        <w:tabs>
          <w:tab w:val="clear" w:pos="720"/>
          <w:tab w:val="num" w:pos="960"/>
        </w:tabs>
        <w:ind w:left="0" w:firstLine="709"/>
        <w:rPr>
          <w:szCs w:val="24"/>
        </w:rPr>
      </w:pPr>
      <w:r w:rsidRPr="009B78A0">
        <w:rPr>
          <w:szCs w:val="24"/>
        </w:rPr>
        <w:t>Участники запроса предложений не вправе требовать компенсацию упущенной выгоды по результатам проведения запроса предложений.</w:t>
      </w:r>
    </w:p>
    <w:p w:rsidR="00125862" w:rsidRPr="009B78A0" w:rsidRDefault="00125862" w:rsidP="00B36529">
      <w:pPr>
        <w:pStyle w:val="af4"/>
        <w:keepNext/>
        <w:numPr>
          <w:ilvl w:val="1"/>
          <w:numId w:val="7"/>
        </w:numPr>
        <w:tabs>
          <w:tab w:val="num" w:pos="1418"/>
        </w:tabs>
        <w:spacing w:before="120" w:beforeAutospacing="0" w:after="120" w:afterAutospacing="0"/>
        <w:ind w:left="0" w:firstLine="709"/>
        <w:jc w:val="both"/>
        <w:rPr>
          <w:b/>
        </w:rPr>
      </w:pPr>
      <w:bookmarkStart w:id="48" w:name="_Toc333484196"/>
      <w:bookmarkStart w:id="49" w:name="_Toc361047030"/>
      <w:bookmarkStart w:id="50" w:name="_Toc384721965"/>
      <w:bookmarkStart w:id="51" w:name="_Toc385574375"/>
      <w:r w:rsidRPr="009B78A0">
        <w:rPr>
          <w:b/>
        </w:rPr>
        <w:t>Отказ от проведения запроса предложений</w:t>
      </w:r>
      <w:bookmarkEnd w:id="48"/>
      <w:bookmarkEnd w:id="49"/>
      <w:bookmarkEnd w:id="50"/>
      <w:bookmarkEnd w:id="51"/>
      <w:r w:rsidRPr="009B78A0">
        <w:rPr>
          <w:b/>
        </w:rPr>
        <w:t xml:space="preserve"> </w:t>
      </w:r>
    </w:p>
    <w:p w:rsidR="00125862" w:rsidRPr="009B78A0" w:rsidRDefault="00125862" w:rsidP="00125862">
      <w:pPr>
        <w:pStyle w:val="aff9"/>
        <w:numPr>
          <w:ilvl w:val="2"/>
          <w:numId w:val="7"/>
        </w:numPr>
        <w:tabs>
          <w:tab w:val="clear" w:pos="720"/>
          <w:tab w:val="num" w:pos="960"/>
        </w:tabs>
        <w:spacing w:after="0"/>
        <w:ind w:left="0" w:firstLine="709"/>
        <w:jc w:val="both"/>
      </w:pPr>
      <w:r w:rsidRPr="009B78A0">
        <w:t>Решение об отказе от проведения запроса предложений принимается заказчиком  в любое время вплоть до подведения итогов запроса предложений, в следующих случаях:</w:t>
      </w:r>
    </w:p>
    <w:p w:rsidR="00125862" w:rsidRPr="009B78A0" w:rsidRDefault="00125862" w:rsidP="00C903C8">
      <w:pPr>
        <w:pStyle w:val="afff"/>
        <w:numPr>
          <w:ilvl w:val="0"/>
          <w:numId w:val="46"/>
        </w:numPr>
        <w:tabs>
          <w:tab w:val="left" w:pos="1418"/>
        </w:tabs>
        <w:spacing w:after="0" w:line="240" w:lineRule="auto"/>
        <w:ind w:left="0" w:firstLine="709"/>
        <w:contextualSpacing w:val="0"/>
        <w:jc w:val="both"/>
        <w:rPr>
          <w:rFonts w:ascii="Times New Roman" w:eastAsia="Times New Roman" w:hAnsi="Times New Roman"/>
          <w:spacing w:val="-6"/>
          <w:sz w:val="24"/>
          <w:szCs w:val="24"/>
          <w:lang w:eastAsia="ru-RU"/>
        </w:rPr>
      </w:pPr>
      <w:r w:rsidRPr="009B78A0">
        <w:rPr>
          <w:rFonts w:ascii="Times New Roman" w:eastAsia="Times New Roman" w:hAnsi="Times New Roman"/>
          <w:spacing w:val="-6"/>
          <w:sz w:val="24"/>
          <w:szCs w:val="24"/>
          <w:lang w:eastAsia="ru-RU"/>
        </w:rPr>
        <w:t>изменение финансовых, инвестиционных, производственных и иных программ, оказавших влияние на потребность в данной закупке;</w:t>
      </w:r>
    </w:p>
    <w:p w:rsidR="00125862" w:rsidRPr="00053140" w:rsidRDefault="00125862" w:rsidP="00C903C8">
      <w:pPr>
        <w:pStyle w:val="afff"/>
        <w:numPr>
          <w:ilvl w:val="0"/>
          <w:numId w:val="46"/>
        </w:numPr>
        <w:tabs>
          <w:tab w:val="left" w:pos="1418"/>
        </w:tabs>
        <w:spacing w:after="0" w:line="240" w:lineRule="auto"/>
        <w:ind w:left="0" w:firstLine="709"/>
        <w:contextualSpacing w:val="0"/>
        <w:jc w:val="both"/>
        <w:rPr>
          <w:rFonts w:ascii="Times New Roman" w:eastAsia="Times New Roman" w:hAnsi="Times New Roman"/>
          <w:spacing w:val="-6"/>
          <w:sz w:val="24"/>
          <w:szCs w:val="24"/>
          <w:lang w:eastAsia="ru-RU"/>
        </w:rPr>
      </w:pPr>
      <w:r w:rsidRPr="009B78A0">
        <w:rPr>
          <w:rFonts w:ascii="Times New Roman" w:eastAsia="Times New Roman" w:hAnsi="Times New Roman"/>
          <w:spacing w:val="-6"/>
          <w:sz w:val="24"/>
          <w:szCs w:val="24"/>
          <w:lang w:eastAsia="ru-RU"/>
        </w:rPr>
        <w:t>изменения потребности в продукции, в том числе изменение характеристик продукции</w:t>
      </w:r>
      <w:r w:rsidR="004A48BF" w:rsidRPr="00053140">
        <w:rPr>
          <w:rFonts w:ascii="Times New Roman" w:eastAsia="Times New Roman" w:hAnsi="Times New Roman"/>
          <w:spacing w:val="-6"/>
          <w:sz w:val="24"/>
          <w:szCs w:val="24"/>
          <w:lang w:eastAsia="ru-RU"/>
        </w:rPr>
        <w:t>, при наличии утверждения таких изменений руководителем заказчика</w:t>
      </w:r>
      <w:r w:rsidRPr="00053140">
        <w:rPr>
          <w:rFonts w:ascii="Times New Roman" w:eastAsia="Times New Roman" w:hAnsi="Times New Roman"/>
          <w:spacing w:val="-6"/>
          <w:sz w:val="24"/>
          <w:szCs w:val="24"/>
          <w:lang w:eastAsia="ru-RU"/>
        </w:rPr>
        <w:t>;</w:t>
      </w:r>
    </w:p>
    <w:p w:rsidR="00125862" w:rsidRPr="00053140" w:rsidRDefault="00125862" w:rsidP="00C903C8">
      <w:pPr>
        <w:pStyle w:val="afff"/>
        <w:numPr>
          <w:ilvl w:val="0"/>
          <w:numId w:val="46"/>
        </w:numPr>
        <w:tabs>
          <w:tab w:val="left" w:pos="1418"/>
        </w:tabs>
        <w:spacing w:after="0" w:line="240" w:lineRule="auto"/>
        <w:ind w:left="0" w:firstLine="709"/>
        <w:contextualSpacing w:val="0"/>
        <w:jc w:val="both"/>
        <w:rPr>
          <w:rFonts w:ascii="Times New Roman" w:hAnsi="Times New Roman"/>
          <w:sz w:val="24"/>
          <w:szCs w:val="24"/>
        </w:rPr>
      </w:pPr>
      <w:r w:rsidRPr="00053140">
        <w:rPr>
          <w:rFonts w:ascii="Times New Roman" w:eastAsia="Times New Roman" w:hAnsi="Times New Roman"/>
          <w:spacing w:val="-6"/>
          <w:sz w:val="24"/>
          <w:szCs w:val="24"/>
          <w:lang w:eastAsia="ru-RU"/>
        </w:rPr>
        <w:t>при возникновении обстоятельств непреодолимой силы,</w:t>
      </w:r>
      <w:r w:rsidR="004A48BF" w:rsidRPr="00053140">
        <w:rPr>
          <w:rFonts w:ascii="Times New Roman" w:eastAsia="Times New Roman" w:hAnsi="Times New Roman"/>
          <w:spacing w:val="-6"/>
          <w:sz w:val="24"/>
          <w:szCs w:val="24"/>
          <w:lang w:eastAsia="ru-RU"/>
        </w:rPr>
        <w:t xml:space="preserve"> подтвержденных соответствующим документом и</w:t>
      </w:r>
      <w:r w:rsidRPr="00053140">
        <w:rPr>
          <w:rFonts w:ascii="Times New Roman" w:eastAsia="Times New Roman" w:hAnsi="Times New Roman"/>
          <w:spacing w:val="-6"/>
          <w:sz w:val="24"/>
          <w:szCs w:val="24"/>
          <w:lang w:eastAsia="ru-RU"/>
        </w:rPr>
        <w:t xml:space="preserve"> влияющих на целесообразность закупки.</w:t>
      </w:r>
    </w:p>
    <w:p w:rsidR="00125862" w:rsidRPr="00053140" w:rsidRDefault="00125862" w:rsidP="00125862">
      <w:pPr>
        <w:pStyle w:val="aff9"/>
        <w:numPr>
          <w:ilvl w:val="2"/>
          <w:numId w:val="7"/>
        </w:numPr>
        <w:tabs>
          <w:tab w:val="clear" w:pos="720"/>
          <w:tab w:val="num" w:pos="960"/>
        </w:tabs>
        <w:spacing w:after="0"/>
        <w:ind w:left="0" w:firstLine="709"/>
        <w:jc w:val="both"/>
      </w:pPr>
      <w:r w:rsidRPr="00053140">
        <w:t>Извещение об отказе от проведения запроса предложений, подписанное руководителем заказчика, размещается организатором запроса предложений в течение того же рабочего дня (а если извещение об отказе от проведения запроса предложений получено организатором после 18 часов по месту нахождения организатора запроса предложений — в течение следующего рабочего дня) в порядке, установленном для размещения извещения о проведении запроса предложений.</w:t>
      </w:r>
      <w:r w:rsidR="004A48BF" w:rsidRPr="00053140">
        <w:t xml:space="preserve"> Извещение об отказе от проведения запроса предложений должно содержать обоснование принятого решения</w:t>
      </w:r>
    </w:p>
    <w:p w:rsidR="00125862" w:rsidRPr="009B78A0" w:rsidRDefault="00125862" w:rsidP="00B36529">
      <w:pPr>
        <w:pStyle w:val="af4"/>
        <w:keepNext/>
        <w:numPr>
          <w:ilvl w:val="1"/>
          <w:numId w:val="7"/>
        </w:numPr>
        <w:tabs>
          <w:tab w:val="num" w:pos="1418"/>
        </w:tabs>
        <w:spacing w:before="120" w:beforeAutospacing="0" w:after="120" w:afterAutospacing="0"/>
        <w:ind w:left="0" w:firstLine="709"/>
        <w:jc w:val="both"/>
        <w:rPr>
          <w:b/>
        </w:rPr>
      </w:pPr>
      <w:bookmarkStart w:id="52" w:name="_Toc333484197"/>
      <w:bookmarkStart w:id="53" w:name="_Toc361047031"/>
      <w:bookmarkStart w:id="54" w:name="_Toc384721966"/>
      <w:bookmarkStart w:id="55" w:name="_Toc385574376"/>
      <w:r w:rsidRPr="00053140">
        <w:rPr>
          <w:b/>
        </w:rPr>
        <w:t>Официальный источник информации о ходе и</w:t>
      </w:r>
      <w:r w:rsidRPr="009B78A0">
        <w:rPr>
          <w:b/>
        </w:rPr>
        <w:t xml:space="preserve"> результатах запроса предложений</w:t>
      </w:r>
      <w:bookmarkEnd w:id="52"/>
      <w:bookmarkEnd w:id="53"/>
      <w:bookmarkEnd w:id="54"/>
      <w:bookmarkEnd w:id="55"/>
    </w:p>
    <w:p w:rsidR="00125862" w:rsidRPr="009B78A0" w:rsidRDefault="00125862" w:rsidP="00125862">
      <w:pPr>
        <w:pStyle w:val="aff9"/>
        <w:numPr>
          <w:ilvl w:val="2"/>
          <w:numId w:val="7"/>
        </w:numPr>
        <w:tabs>
          <w:tab w:val="clear" w:pos="720"/>
          <w:tab w:val="num" w:pos="960"/>
        </w:tabs>
        <w:spacing w:after="0"/>
        <w:ind w:left="0" w:firstLine="709"/>
        <w:jc w:val="both"/>
      </w:pPr>
      <w:r w:rsidRPr="009B78A0">
        <w:t>На официальном сайте и на ЭТП в сроки, установленные ЕОСЗ и настоящей документацией по запросу предложений, размещаются: извещение о проведении запроса предложений, документация по запросу предложений, изменения, вносимые в такое извещение и такую документацию, разъяснения такой документации, протоколы, составленные в ходе закупки. При этом, официальной публикацией данной информации считается публикация на сайте, указанном в подпункте 1) пункта </w:t>
      </w:r>
      <w:fldSimple w:instr=" REF _Ref387660452 \r \h  \* MERGEFORMAT ">
        <w:r w:rsidR="00570EF8">
          <w:t>7</w:t>
        </w:r>
      </w:fldSimple>
      <w:r w:rsidRPr="009B78A0">
        <w:t xml:space="preserve"> раздела </w:t>
      </w:r>
      <w:fldSimple w:instr=" REF _Ref387660887 \r \h  \* MERGEFORMAT ">
        <w:r w:rsidR="00570EF8">
          <w:t>5</w:t>
        </w:r>
      </w:fldSimple>
      <w:r w:rsidRPr="009B78A0">
        <w:t xml:space="preserve"> «Информационная карта запроса предложений». Иные публикации указанных документов являются копиями.</w:t>
      </w:r>
    </w:p>
    <w:p w:rsidR="00125862" w:rsidRPr="009B78A0" w:rsidRDefault="00125862" w:rsidP="00125862">
      <w:pPr>
        <w:pStyle w:val="aff9"/>
        <w:numPr>
          <w:ilvl w:val="2"/>
          <w:numId w:val="7"/>
        </w:numPr>
        <w:tabs>
          <w:tab w:val="clear" w:pos="720"/>
          <w:tab w:val="num" w:pos="960"/>
        </w:tabs>
        <w:spacing w:after="0"/>
        <w:ind w:left="0" w:firstLine="709"/>
        <w:jc w:val="both"/>
      </w:pPr>
      <w:bookmarkStart w:id="56" w:name="_Ref317254108"/>
      <w:r w:rsidRPr="009B78A0">
        <w:t>Допускается в протоколах, размещаемых на официальном сайте и на ЭТП, не указывать сведения о составе закупочной комиссии и данных о персональном голосовании членов закупочной комиссии.</w:t>
      </w:r>
      <w:bookmarkEnd w:id="56"/>
    </w:p>
    <w:p w:rsidR="00125862" w:rsidRPr="009B78A0" w:rsidRDefault="00125862" w:rsidP="00125862">
      <w:pPr>
        <w:pStyle w:val="aff9"/>
        <w:numPr>
          <w:ilvl w:val="2"/>
          <w:numId w:val="7"/>
        </w:numPr>
        <w:tabs>
          <w:tab w:val="clear" w:pos="720"/>
          <w:tab w:val="num" w:pos="960"/>
        </w:tabs>
        <w:spacing w:after="0"/>
        <w:ind w:left="0" w:firstLine="709"/>
        <w:jc w:val="both"/>
      </w:pPr>
      <w:r w:rsidRPr="009B78A0">
        <w:t>Единственным официальным источником информации о ходе и результатах запроса предложений является официальный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по запросу предложений, информацию о принятых в ходе запроса предложений решениях закупочной комиссии и организатора запроса предложений.</w:t>
      </w:r>
    </w:p>
    <w:p w:rsidR="00125862" w:rsidRPr="009B78A0" w:rsidRDefault="00125862" w:rsidP="00B36529">
      <w:pPr>
        <w:pStyle w:val="af4"/>
        <w:keepNext/>
        <w:numPr>
          <w:ilvl w:val="1"/>
          <w:numId w:val="7"/>
        </w:numPr>
        <w:tabs>
          <w:tab w:val="num" w:pos="1418"/>
        </w:tabs>
        <w:spacing w:before="120" w:beforeAutospacing="0" w:after="120" w:afterAutospacing="0"/>
        <w:ind w:left="0" w:firstLine="709"/>
        <w:jc w:val="both"/>
        <w:rPr>
          <w:b/>
        </w:rPr>
      </w:pPr>
      <w:bookmarkStart w:id="57" w:name="_Toc333484198"/>
      <w:bookmarkStart w:id="58" w:name="_Toc361047032"/>
      <w:bookmarkStart w:id="59" w:name="_Toc384721967"/>
      <w:bookmarkStart w:id="60" w:name="_Toc385574377"/>
      <w:r w:rsidRPr="009B78A0">
        <w:rPr>
          <w:b/>
        </w:rPr>
        <w:t>Прочие положения</w:t>
      </w:r>
      <w:bookmarkEnd w:id="57"/>
      <w:bookmarkEnd w:id="58"/>
      <w:bookmarkEnd w:id="59"/>
      <w:bookmarkEnd w:id="60"/>
    </w:p>
    <w:p w:rsidR="00125862" w:rsidRPr="009B78A0" w:rsidRDefault="00125862" w:rsidP="00125862">
      <w:pPr>
        <w:pStyle w:val="Times12"/>
        <w:numPr>
          <w:ilvl w:val="2"/>
          <w:numId w:val="7"/>
        </w:numPr>
        <w:tabs>
          <w:tab w:val="clear" w:pos="720"/>
          <w:tab w:val="num" w:pos="960"/>
        </w:tabs>
        <w:ind w:left="0" w:firstLine="709"/>
        <w:rPr>
          <w:szCs w:val="24"/>
        </w:rPr>
      </w:pPr>
      <w:r w:rsidRPr="009B78A0">
        <w:rPr>
          <w:szCs w:val="24"/>
        </w:rPr>
        <w:t>Участник запроса предложений вправе обжаловать действия (бездействия) заказчика, организатора запроса предложений, закупочной комиссии в связи с проведением данного запроса предложений, согласно положениям главы 10 ЕОСЗ.</w:t>
      </w:r>
    </w:p>
    <w:p w:rsidR="00125862" w:rsidRPr="009B78A0" w:rsidRDefault="00125862" w:rsidP="00125862">
      <w:pPr>
        <w:pStyle w:val="Times12"/>
        <w:numPr>
          <w:ilvl w:val="2"/>
          <w:numId w:val="7"/>
        </w:numPr>
        <w:tabs>
          <w:tab w:val="clear" w:pos="720"/>
          <w:tab w:val="num" w:pos="960"/>
        </w:tabs>
        <w:ind w:left="0" w:firstLine="709"/>
        <w:rPr>
          <w:szCs w:val="24"/>
        </w:rPr>
      </w:pPr>
      <w:r w:rsidRPr="009B78A0">
        <w:rPr>
          <w:szCs w:val="24"/>
        </w:rPr>
        <w:t xml:space="preserve">Членам закупочной комиссии, работникам заказчика, организатора запроса предложений, привлекаемым экспертам во время проведения запроса предложений </w:t>
      </w:r>
      <w:r w:rsidRPr="009B78A0">
        <w:rPr>
          <w:szCs w:val="24"/>
        </w:rPr>
        <w:lastRenderedPageBreak/>
        <w:t>запрещается предоставлять во время проведения запроса предложений сведения о предложениях участников запроса предложений, ходе проведения запроса предложений и принимаемых закупочной комиссией решениях, за исключением сведений, находящихся в открытом доступе, любым лицам кроме контролирующих органов, руководства заказчика, Госкорпорации «Росатом» и кроме случаев, установленных ЕОСЗ, прямо предусмотренных законодательством Российской Федерации, организационно-распорядительными документами по закупочной деятельности, извещением о проведении запроса предложений и документацией по запросу предложений.</w:t>
      </w:r>
    </w:p>
    <w:p w:rsidR="00125862" w:rsidRPr="009B78A0" w:rsidRDefault="00125862" w:rsidP="00125862">
      <w:pPr>
        <w:pStyle w:val="Times12"/>
        <w:numPr>
          <w:ilvl w:val="2"/>
          <w:numId w:val="7"/>
        </w:numPr>
        <w:tabs>
          <w:tab w:val="clear" w:pos="720"/>
          <w:tab w:val="num" w:pos="960"/>
        </w:tabs>
        <w:ind w:left="0" w:firstLine="709"/>
        <w:rPr>
          <w:szCs w:val="24"/>
        </w:rPr>
      </w:pPr>
      <w:r w:rsidRPr="009B78A0">
        <w:rPr>
          <w:szCs w:val="24"/>
        </w:rPr>
        <w:t>Заседания закупочной комиссии могут проходить с использованием средств видеоконференцсвязи. Члены закупочной комиссии, дистанционно участвующие в заседании закупочной комиссии с использованием средств видеоконференции, считаются присутствующими на заседании комиссии очно. Факт участия членов закупочной комиссии в режиме видеоконференции отражается в протоколе заседания закупочной комиссии.</w:t>
      </w:r>
    </w:p>
    <w:p w:rsidR="00125862" w:rsidRPr="009B78A0" w:rsidRDefault="00125862" w:rsidP="00125862">
      <w:pPr>
        <w:pStyle w:val="aff9"/>
        <w:spacing w:after="0"/>
        <w:ind w:left="0"/>
        <w:jc w:val="both"/>
      </w:pPr>
    </w:p>
    <w:p w:rsidR="00C87330" w:rsidRPr="009B78A0" w:rsidRDefault="00C87330" w:rsidP="00C87330">
      <w:pPr>
        <w:pStyle w:val="aff9"/>
        <w:spacing w:after="0"/>
        <w:ind w:left="0"/>
        <w:jc w:val="both"/>
      </w:pPr>
      <w:r w:rsidRPr="009B78A0">
        <w:br w:type="page"/>
      </w:r>
    </w:p>
    <w:p w:rsidR="00125862" w:rsidRPr="009B78A0" w:rsidRDefault="00016856" w:rsidP="00125862">
      <w:pPr>
        <w:pStyle w:val="10"/>
        <w:numPr>
          <w:ilvl w:val="1"/>
          <w:numId w:val="6"/>
        </w:numPr>
        <w:tabs>
          <w:tab w:val="clear" w:pos="1440"/>
          <w:tab w:val="num" w:pos="1418"/>
          <w:tab w:val="num" w:pos="2771"/>
        </w:tabs>
        <w:spacing w:before="120" w:after="120"/>
        <w:ind w:left="0" w:firstLine="709"/>
        <w:jc w:val="both"/>
        <w:rPr>
          <w:b/>
        </w:rPr>
      </w:pPr>
      <w:bookmarkStart w:id="61" w:name="_Toc333484199"/>
      <w:bookmarkStart w:id="62" w:name="_Toc361047033"/>
      <w:bookmarkStart w:id="63" w:name="_Toc384721968"/>
      <w:bookmarkStart w:id="64" w:name="_Toc385574378"/>
      <w:bookmarkStart w:id="65" w:name="_Toc393282984"/>
      <w:r w:rsidRPr="009B78A0">
        <w:rPr>
          <w:b/>
        </w:rPr>
        <w:lastRenderedPageBreak/>
        <w:t>ТРЕБОВАНИЯ К УЧАСТНИКАМ ЗАПРОСА ПРЕДЛОЖЕНИЙ, ДОКУМЕНТАМ, ПРЕДОСТАВЛЯЕМЫМ В СОСТАВЕ ЗАЯВКИ НА УЧАСТИЕ В ЗАПРОСЕ ПРЕДЛОЖЕНИЙ</w:t>
      </w:r>
      <w:bookmarkEnd w:id="61"/>
      <w:bookmarkEnd w:id="62"/>
      <w:bookmarkEnd w:id="63"/>
      <w:bookmarkEnd w:id="64"/>
      <w:bookmarkEnd w:id="65"/>
    </w:p>
    <w:p w:rsidR="00125862" w:rsidRPr="009B78A0" w:rsidRDefault="00125862" w:rsidP="00B36529">
      <w:pPr>
        <w:pStyle w:val="aff9"/>
        <w:numPr>
          <w:ilvl w:val="1"/>
          <w:numId w:val="15"/>
        </w:numPr>
        <w:tabs>
          <w:tab w:val="clear" w:pos="720"/>
          <w:tab w:val="left" w:pos="1418"/>
        </w:tabs>
        <w:spacing w:before="120"/>
        <w:ind w:left="0" w:firstLine="709"/>
        <w:jc w:val="both"/>
        <w:rPr>
          <w:b/>
        </w:rPr>
      </w:pPr>
      <w:bookmarkStart w:id="66" w:name="_Ref317251769"/>
      <w:bookmarkStart w:id="67" w:name="_Ref317255509"/>
      <w:bookmarkStart w:id="68" w:name="_Ref317256436"/>
      <w:bookmarkStart w:id="69" w:name="_Ref317256490"/>
      <w:bookmarkStart w:id="70" w:name="_Toc333484200"/>
      <w:bookmarkStart w:id="71" w:name="_Toc361047034"/>
      <w:bookmarkStart w:id="72" w:name="_Toc384721969"/>
      <w:bookmarkStart w:id="73" w:name="_Toc385574379"/>
      <w:bookmarkStart w:id="74" w:name="_Ref271038689"/>
      <w:r w:rsidRPr="009B78A0">
        <w:rPr>
          <w:b/>
        </w:rPr>
        <w:t>Требования к участникам запроса предложений</w:t>
      </w:r>
      <w:bookmarkEnd w:id="66"/>
      <w:bookmarkEnd w:id="67"/>
      <w:bookmarkEnd w:id="68"/>
      <w:bookmarkEnd w:id="69"/>
      <w:bookmarkEnd w:id="70"/>
      <w:bookmarkEnd w:id="71"/>
      <w:bookmarkEnd w:id="72"/>
      <w:bookmarkEnd w:id="73"/>
    </w:p>
    <w:p w:rsidR="00125862" w:rsidRPr="009B78A0" w:rsidRDefault="00125862" w:rsidP="00125862">
      <w:pPr>
        <w:numPr>
          <w:ilvl w:val="2"/>
          <w:numId w:val="15"/>
        </w:numPr>
        <w:tabs>
          <w:tab w:val="clear" w:pos="1430"/>
          <w:tab w:val="num" w:pos="0"/>
          <w:tab w:val="left" w:pos="1418"/>
        </w:tabs>
        <w:ind w:left="0" w:right="-1" w:firstLine="709"/>
        <w:jc w:val="both"/>
      </w:pPr>
      <w:bookmarkStart w:id="75" w:name="_Ref385150828"/>
      <w:r w:rsidRPr="009B78A0">
        <w:t>Участник запроса предложений должен обладать гражданской правоспособностью в полном объеме для заключения и исполнения договора по результатам запроса предложений, в том числе:</w:t>
      </w:r>
      <w:bookmarkEnd w:id="74"/>
      <w:bookmarkEnd w:id="75"/>
    </w:p>
    <w:p w:rsidR="00125862" w:rsidRPr="009B78A0" w:rsidRDefault="00125862" w:rsidP="00125862">
      <w:pPr>
        <w:pStyle w:val="afff"/>
        <w:numPr>
          <w:ilvl w:val="3"/>
          <w:numId w:val="15"/>
        </w:numPr>
        <w:tabs>
          <w:tab w:val="clear" w:pos="1080"/>
          <w:tab w:val="num" w:pos="1418"/>
          <w:tab w:val="left" w:pos="1560"/>
        </w:tabs>
        <w:spacing w:after="0" w:line="240" w:lineRule="auto"/>
        <w:ind w:left="0" w:firstLine="709"/>
        <w:contextualSpacing w:val="0"/>
        <w:jc w:val="both"/>
        <w:rPr>
          <w:rFonts w:ascii="Times New Roman" w:hAnsi="Times New Roman"/>
          <w:sz w:val="24"/>
          <w:szCs w:val="24"/>
        </w:rPr>
      </w:pPr>
      <w:bookmarkStart w:id="76" w:name="_Ref320807113"/>
      <w:r w:rsidRPr="009B78A0">
        <w:rPr>
          <w:rFonts w:ascii="Times New Roman" w:hAnsi="Times New Roman"/>
          <w:sz w:val="24"/>
          <w:szCs w:val="24"/>
        </w:rPr>
        <w:t>быть зарегистрированным в качестве юридического лица или индивидуального предпринимателя в установленном в Российской Федерации порядке (для российских участников);</w:t>
      </w:r>
      <w:bookmarkEnd w:id="76"/>
    </w:p>
    <w:p w:rsidR="00125862" w:rsidRPr="009B78A0" w:rsidRDefault="004A48BF" w:rsidP="00125862">
      <w:pPr>
        <w:pStyle w:val="afff"/>
        <w:numPr>
          <w:ilvl w:val="3"/>
          <w:numId w:val="15"/>
        </w:numPr>
        <w:tabs>
          <w:tab w:val="clear" w:pos="1080"/>
          <w:tab w:val="num" w:pos="1418"/>
          <w:tab w:val="left" w:pos="1560"/>
        </w:tabs>
        <w:spacing w:after="0" w:line="240" w:lineRule="auto"/>
        <w:ind w:left="0" w:firstLine="709"/>
        <w:contextualSpacing w:val="0"/>
        <w:jc w:val="both"/>
        <w:rPr>
          <w:rFonts w:ascii="Times New Roman" w:hAnsi="Times New Roman"/>
          <w:sz w:val="24"/>
          <w:szCs w:val="24"/>
        </w:rPr>
      </w:pPr>
      <w:r w:rsidRPr="009B78A0">
        <w:rPr>
          <w:rFonts w:ascii="Times New Roman" w:hAnsi="Times New Roman"/>
          <w:sz w:val="24"/>
          <w:szCs w:val="24"/>
        </w:rPr>
        <w:t>обладать специальной правоспособностью в соответствии с действующим законодательством Российской Федерации, связанной с осуществлением видов деятельности, предусмотренных договором, в том числе необходимыми лицензиями или свидетельствами о допуске на выполнение работ или оказание услуг, полученными не позже изначально установленного в извещении и документации о закупке срока окончания подачи заявок, и если такие товары, работы, услуги приобретаются в рамках заключаемого договора. При требовании лицензий в области использования атомной энергии, выдаваемых Федеральной службой по экологическому, технологическому и атомному надзору, разрешается указывать только те виды деятельности в области использования атомной энергии, которые изложены в статье 26 Федерального закона от 21 ноября 1995 г. № 170-ФЗ «Об использовании атомной энергии»</w:t>
      </w:r>
      <w:r w:rsidR="00125862" w:rsidRPr="009B78A0">
        <w:rPr>
          <w:rFonts w:ascii="Times New Roman" w:hAnsi="Times New Roman"/>
          <w:sz w:val="24"/>
          <w:szCs w:val="24"/>
        </w:rPr>
        <w:t>;</w:t>
      </w:r>
    </w:p>
    <w:p w:rsidR="00125862" w:rsidRPr="009B78A0" w:rsidRDefault="00125862" w:rsidP="00125862">
      <w:pPr>
        <w:pStyle w:val="afff"/>
        <w:numPr>
          <w:ilvl w:val="3"/>
          <w:numId w:val="15"/>
        </w:numPr>
        <w:tabs>
          <w:tab w:val="clear" w:pos="1080"/>
          <w:tab w:val="num" w:pos="1418"/>
          <w:tab w:val="left" w:pos="1560"/>
        </w:tabs>
        <w:spacing w:after="0" w:line="240" w:lineRule="auto"/>
        <w:ind w:left="0" w:firstLine="709"/>
        <w:contextualSpacing w:val="0"/>
        <w:jc w:val="both"/>
        <w:rPr>
          <w:rFonts w:ascii="Times New Roman" w:hAnsi="Times New Roman"/>
          <w:sz w:val="24"/>
          <w:szCs w:val="24"/>
        </w:rPr>
      </w:pPr>
      <w:bookmarkStart w:id="77" w:name="_Ref299553052"/>
      <w:r w:rsidRPr="009B78A0">
        <w:rPr>
          <w:rFonts w:ascii="Times New Roman" w:hAnsi="Times New Roman"/>
          <w:sz w:val="24"/>
          <w:szCs w:val="24"/>
        </w:rPr>
        <w:t>не находиться в процессе ликвидации (для юридического лица) или быть признанным по решению арбитражного суда несостоятельным (банкротом);</w:t>
      </w:r>
      <w:bookmarkEnd w:id="77"/>
    </w:p>
    <w:p w:rsidR="00125862" w:rsidRPr="009B78A0" w:rsidRDefault="00125862" w:rsidP="00125862">
      <w:pPr>
        <w:pStyle w:val="afff"/>
        <w:numPr>
          <w:ilvl w:val="3"/>
          <w:numId w:val="15"/>
        </w:numPr>
        <w:tabs>
          <w:tab w:val="clear" w:pos="1080"/>
          <w:tab w:val="num" w:pos="1418"/>
          <w:tab w:val="left" w:pos="1560"/>
        </w:tabs>
        <w:spacing w:after="0" w:line="240" w:lineRule="auto"/>
        <w:ind w:left="0" w:firstLine="709"/>
        <w:contextualSpacing w:val="0"/>
        <w:jc w:val="both"/>
        <w:rPr>
          <w:rFonts w:ascii="Times New Roman" w:hAnsi="Times New Roman"/>
          <w:sz w:val="24"/>
          <w:szCs w:val="24"/>
        </w:rPr>
      </w:pPr>
      <w:bookmarkStart w:id="78" w:name="_Ref299553055"/>
      <w:r w:rsidRPr="009B78A0">
        <w:rPr>
          <w:rFonts w:ascii="Times New Roman" w:hAnsi="Times New Roman"/>
          <w:sz w:val="24"/>
          <w:szCs w:val="24"/>
        </w:rPr>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bookmarkEnd w:id="78"/>
    </w:p>
    <w:p w:rsidR="00125862" w:rsidRPr="009B78A0" w:rsidRDefault="00125862" w:rsidP="00125862">
      <w:pPr>
        <w:pStyle w:val="afff"/>
        <w:numPr>
          <w:ilvl w:val="3"/>
          <w:numId w:val="15"/>
        </w:numPr>
        <w:tabs>
          <w:tab w:val="clear" w:pos="1080"/>
          <w:tab w:val="num" w:pos="1418"/>
          <w:tab w:val="left" w:pos="1560"/>
        </w:tabs>
        <w:spacing w:after="0" w:line="240" w:lineRule="auto"/>
        <w:ind w:left="0" w:firstLine="709"/>
        <w:contextualSpacing w:val="0"/>
        <w:jc w:val="both"/>
        <w:rPr>
          <w:rFonts w:ascii="Times New Roman" w:hAnsi="Times New Roman"/>
          <w:sz w:val="24"/>
          <w:szCs w:val="24"/>
        </w:rPr>
      </w:pPr>
      <w:r w:rsidRPr="009B78A0">
        <w:rPr>
          <w:rFonts w:ascii="Times New Roman" w:hAnsi="Times New Roman"/>
          <w:sz w:val="24"/>
          <w:szCs w:val="24"/>
        </w:rPr>
        <w:t>соответствовать требованиям, указанным в пункте </w:t>
      </w:r>
      <w:fldSimple w:instr=" REF _Ref387661141 \r \h  \* MERGEFORMAT ">
        <w:r w:rsidR="00570EF8" w:rsidRPr="00570EF8">
          <w:rPr>
            <w:rFonts w:ascii="Times New Roman" w:hAnsi="Times New Roman"/>
            <w:sz w:val="24"/>
            <w:szCs w:val="24"/>
          </w:rPr>
          <w:t>13.1</w:t>
        </w:r>
      </w:fldSimple>
      <w:r w:rsidRPr="009B78A0">
        <w:rPr>
          <w:rFonts w:ascii="Times New Roman" w:hAnsi="Times New Roman"/>
          <w:sz w:val="24"/>
          <w:szCs w:val="24"/>
        </w:rPr>
        <w:t xml:space="preserve"> раздела </w:t>
      </w:r>
      <w:fldSimple w:instr=" REF _Ref387661152 \r \h  \* MERGEFORMAT ">
        <w:r w:rsidR="00570EF8">
          <w:t>5</w:t>
        </w:r>
      </w:fldSimple>
      <w:r w:rsidRPr="009B78A0">
        <w:rPr>
          <w:rFonts w:ascii="Times New Roman" w:hAnsi="Times New Roman"/>
          <w:sz w:val="24"/>
          <w:szCs w:val="24"/>
        </w:rPr>
        <w:t xml:space="preserve"> «Информационная карта запроса предложений», в случае их установления на основании поручений Правительства Российской Федерации либо нормативных правовых актов федеральных органов исполнительной власти.</w:t>
      </w:r>
    </w:p>
    <w:p w:rsidR="00125862" w:rsidRPr="009B78A0" w:rsidRDefault="00125862" w:rsidP="00125862">
      <w:pPr>
        <w:pStyle w:val="afff"/>
        <w:numPr>
          <w:ilvl w:val="3"/>
          <w:numId w:val="15"/>
        </w:numPr>
        <w:tabs>
          <w:tab w:val="clear" w:pos="1080"/>
          <w:tab w:val="num" w:pos="1418"/>
          <w:tab w:val="left" w:pos="1560"/>
        </w:tabs>
        <w:spacing w:after="0" w:line="240" w:lineRule="auto"/>
        <w:ind w:left="0" w:firstLine="709"/>
        <w:contextualSpacing w:val="0"/>
        <w:jc w:val="both"/>
        <w:rPr>
          <w:rFonts w:ascii="Times New Roman" w:hAnsi="Times New Roman"/>
          <w:sz w:val="24"/>
          <w:szCs w:val="24"/>
        </w:rPr>
      </w:pPr>
      <w:bookmarkStart w:id="79" w:name="_Ref357679270"/>
      <w:bookmarkStart w:id="80" w:name="_Ref358050951"/>
      <w:r w:rsidRPr="009B78A0">
        <w:rPr>
          <w:rFonts w:ascii="Times New Roman" w:hAnsi="Times New Roman"/>
          <w:sz w:val="24"/>
          <w:szCs w:val="24"/>
        </w:rPr>
        <w:t>не иметь задолженности по уплате налогов, сборов, пеней и штрафов, размер которой превышает двадцать пять процентов балансовой стоимости активов участника запроса предложений, определяемой по данным бухгалтерской (финансовой) отчетности за истекший период (год, квартал/полугодие/9 месяцев текущего года)</w:t>
      </w:r>
      <w:bookmarkEnd w:id="79"/>
      <w:r w:rsidRPr="009B78A0">
        <w:rPr>
          <w:rFonts w:ascii="Times New Roman" w:hAnsi="Times New Roman"/>
          <w:sz w:val="24"/>
          <w:szCs w:val="24"/>
        </w:rPr>
        <w:t>.</w:t>
      </w:r>
      <w:bookmarkEnd w:id="80"/>
    </w:p>
    <w:p w:rsidR="00125862" w:rsidRPr="009B78A0" w:rsidRDefault="00125862" w:rsidP="00125862">
      <w:pPr>
        <w:numPr>
          <w:ilvl w:val="2"/>
          <w:numId w:val="15"/>
        </w:numPr>
        <w:tabs>
          <w:tab w:val="clear" w:pos="1430"/>
          <w:tab w:val="num" w:pos="0"/>
          <w:tab w:val="left" w:pos="1418"/>
        </w:tabs>
        <w:ind w:left="0" w:right="-1" w:firstLine="709"/>
        <w:jc w:val="both"/>
      </w:pPr>
      <w:bookmarkStart w:id="81" w:name="_Toc333484201"/>
      <w:bookmarkStart w:id="82" w:name="_Toc361047035"/>
      <w:bookmarkStart w:id="83" w:name="_Toc384721970"/>
      <w:bookmarkStart w:id="84" w:name="_Ref384997589"/>
      <w:r w:rsidRPr="009B78A0">
        <w:t xml:space="preserve">Участник запроса предложений должен соответствовать иным требованиям, установленным в пункте </w:t>
      </w:r>
      <w:fldSimple w:instr=" REF _Ref320085245 \r \h  \* MERGEFORMAT ">
        <w:r w:rsidR="00570EF8">
          <w:t>13</w:t>
        </w:r>
      </w:fldSimple>
      <w:r w:rsidRPr="009B78A0">
        <w:t>раздела </w:t>
      </w:r>
      <w:fldSimple w:instr=" REF _Ref387661224 \r \h  \* MERGEFORMAT ">
        <w:r w:rsidR="00570EF8">
          <w:t>5</w:t>
        </w:r>
      </w:fldSimple>
      <w:r w:rsidRPr="009B78A0">
        <w:t xml:space="preserve"> «Информационная карта запроса предложений».</w:t>
      </w:r>
      <w:bookmarkEnd w:id="81"/>
      <w:bookmarkEnd w:id="82"/>
      <w:bookmarkEnd w:id="83"/>
      <w:bookmarkEnd w:id="84"/>
    </w:p>
    <w:p w:rsidR="00125862" w:rsidRPr="009B78A0" w:rsidRDefault="00125862" w:rsidP="00B36529">
      <w:pPr>
        <w:pStyle w:val="aff9"/>
        <w:numPr>
          <w:ilvl w:val="1"/>
          <w:numId w:val="15"/>
        </w:numPr>
        <w:tabs>
          <w:tab w:val="clear" w:pos="720"/>
          <w:tab w:val="left" w:pos="1418"/>
        </w:tabs>
        <w:spacing w:before="120"/>
        <w:ind w:left="0" w:firstLine="709"/>
        <w:jc w:val="both"/>
        <w:rPr>
          <w:b/>
        </w:rPr>
      </w:pPr>
      <w:bookmarkStart w:id="85" w:name="_Ref317253328"/>
      <w:bookmarkStart w:id="86" w:name="_Ref317256545"/>
      <w:bookmarkStart w:id="87" w:name="_Toc333484202"/>
      <w:bookmarkStart w:id="88" w:name="_Toc361047036"/>
      <w:bookmarkStart w:id="89" w:name="_Toc384721971"/>
      <w:bookmarkStart w:id="90" w:name="_Toc385574380"/>
      <w:r w:rsidRPr="009B78A0">
        <w:rPr>
          <w:b/>
        </w:rPr>
        <w:t>Документы, предоставляемые в составе заявки на участие в запросе предложений</w:t>
      </w:r>
      <w:bookmarkEnd w:id="85"/>
      <w:bookmarkEnd w:id="86"/>
      <w:bookmarkEnd w:id="87"/>
      <w:bookmarkEnd w:id="88"/>
      <w:bookmarkEnd w:id="89"/>
      <w:bookmarkEnd w:id="90"/>
    </w:p>
    <w:p w:rsidR="00125862" w:rsidRPr="009B78A0" w:rsidRDefault="00125862" w:rsidP="00125862">
      <w:pPr>
        <w:numPr>
          <w:ilvl w:val="2"/>
          <w:numId w:val="15"/>
        </w:numPr>
        <w:tabs>
          <w:tab w:val="clear" w:pos="1430"/>
          <w:tab w:val="num" w:pos="0"/>
          <w:tab w:val="left" w:pos="1418"/>
        </w:tabs>
        <w:ind w:left="0" w:right="-1" w:firstLine="709"/>
        <w:jc w:val="both"/>
      </w:pPr>
      <w:bookmarkStart w:id="91" w:name="_Ref385491854"/>
      <w:r w:rsidRPr="009B78A0">
        <w:t>Для подтверждения соответствия требованиям, указанным в</w:t>
      </w:r>
      <w:r w:rsidRPr="009B78A0">
        <w:rPr>
          <w:lang w:val="en-US"/>
        </w:rPr>
        <w:t> </w:t>
      </w:r>
      <w:r w:rsidRPr="009B78A0">
        <w:t>пункте </w:t>
      </w:r>
      <w:fldSimple w:instr=" REF _Ref317251769 \r \h  \* MERGEFORMAT ">
        <w:r w:rsidR="00570EF8">
          <w:t>3.1</w:t>
        </w:r>
      </w:fldSimple>
      <w:r w:rsidRPr="009B78A0">
        <w:t>, участник запроса предложений в составе заявки на участие в запросе предложений должен приложить следующие документы:</w:t>
      </w:r>
      <w:bookmarkEnd w:id="91"/>
    </w:p>
    <w:p w:rsidR="00125862" w:rsidRPr="009B78A0" w:rsidRDefault="00125862" w:rsidP="00125862">
      <w:pPr>
        <w:pStyle w:val="afff"/>
        <w:numPr>
          <w:ilvl w:val="3"/>
          <w:numId w:val="15"/>
        </w:numPr>
        <w:tabs>
          <w:tab w:val="clear" w:pos="1080"/>
          <w:tab w:val="num" w:pos="1560"/>
        </w:tabs>
        <w:spacing w:after="0" w:line="240" w:lineRule="auto"/>
        <w:ind w:left="0" w:firstLine="709"/>
        <w:contextualSpacing w:val="0"/>
        <w:jc w:val="both"/>
        <w:rPr>
          <w:rFonts w:ascii="Times New Roman" w:hAnsi="Times New Roman"/>
          <w:sz w:val="24"/>
          <w:szCs w:val="24"/>
        </w:rPr>
      </w:pPr>
      <w:bookmarkStart w:id="92" w:name="_Ref320863994"/>
      <w:bookmarkStart w:id="93" w:name="_Ref333491816"/>
      <w:r w:rsidRPr="009B78A0">
        <w:rPr>
          <w:rFonts w:ascii="Times New Roman" w:hAnsi="Times New Roman"/>
          <w:sz w:val="24"/>
          <w:szCs w:val="24"/>
        </w:rPr>
        <w:t>отсканированные оригиналы полученной не ранее чем за 6 месяцев (а если были изменения — то не ранее внесения таких изменений в</w:t>
      </w:r>
      <w:r w:rsidRPr="009B78A0">
        <w:rPr>
          <w:rFonts w:ascii="Times New Roman" w:hAnsi="Times New Roman"/>
          <w:sz w:val="24"/>
          <w:szCs w:val="24"/>
          <w:lang w:val="en-US"/>
        </w:rPr>
        <w:t> </w:t>
      </w:r>
      <w:r w:rsidRPr="009B78A0">
        <w:rPr>
          <w:rFonts w:ascii="Times New Roman" w:hAnsi="Times New Roman"/>
          <w:sz w:val="24"/>
          <w:szCs w:val="24"/>
        </w:rPr>
        <w:t>соответствующий реестр) до дня размещения на официальном сайте извещения о проведении запроса предложений выписки из единого государственного реестра юридических лиц (для юридических лиц) либо выписки из единого государственного реестра индивидуальных предпринимателей (для индивидуальных предпринимателей), или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w:t>
      </w:r>
      <w:r w:rsidRPr="009B78A0">
        <w:rPr>
          <w:rFonts w:ascii="Times New Roman" w:hAnsi="Times New Roman"/>
          <w:sz w:val="24"/>
          <w:szCs w:val="24"/>
          <w:lang w:val="en-US"/>
        </w:rPr>
        <w:t> </w:t>
      </w:r>
      <w:r w:rsidRPr="009B78A0">
        <w:rPr>
          <w:rFonts w:ascii="Times New Roman" w:hAnsi="Times New Roman"/>
          <w:sz w:val="24"/>
          <w:szCs w:val="24"/>
        </w:rPr>
        <w:t>законодательством соответствующего государства (для иностранных лиц)</w:t>
      </w:r>
      <w:bookmarkEnd w:id="92"/>
      <w:r w:rsidRPr="009B78A0">
        <w:rPr>
          <w:rFonts w:ascii="Times New Roman" w:hAnsi="Times New Roman"/>
          <w:sz w:val="24"/>
          <w:szCs w:val="24"/>
        </w:rPr>
        <w:t>.</w:t>
      </w:r>
      <w:bookmarkEnd w:id="93"/>
    </w:p>
    <w:p w:rsidR="00125862" w:rsidRPr="009B78A0" w:rsidRDefault="00125862" w:rsidP="00125862">
      <w:pPr>
        <w:pStyle w:val="afff"/>
        <w:numPr>
          <w:ilvl w:val="3"/>
          <w:numId w:val="15"/>
        </w:numPr>
        <w:tabs>
          <w:tab w:val="clear" w:pos="1080"/>
          <w:tab w:val="num" w:pos="1560"/>
        </w:tabs>
        <w:spacing w:after="0" w:line="240" w:lineRule="auto"/>
        <w:ind w:left="0" w:firstLine="709"/>
        <w:contextualSpacing w:val="0"/>
        <w:jc w:val="both"/>
        <w:rPr>
          <w:rFonts w:ascii="Times New Roman" w:hAnsi="Times New Roman"/>
          <w:sz w:val="24"/>
          <w:szCs w:val="24"/>
        </w:rPr>
      </w:pPr>
      <w:bookmarkStart w:id="94" w:name="_Ref270105117"/>
      <w:r w:rsidRPr="009B78A0">
        <w:rPr>
          <w:rFonts w:ascii="Times New Roman" w:hAnsi="Times New Roman"/>
          <w:sz w:val="24"/>
          <w:szCs w:val="24"/>
        </w:rPr>
        <w:lastRenderedPageBreak/>
        <w:t>отсканированный оригинал документа, подтверждающий полномочия лица на подписание заявки на участие в запросе предложений от имени участника запроса предложений (документы, подтверждающие полномочия лица, выполняющего функции единоличного исполнительного органа и, при необходимости, доверенность, если заявка на участие в запросе предложений подписывается по доверенности). Если заявка на участие в запросе предложений согласно пункту </w:t>
      </w:r>
      <w:fldSimple w:instr=" REF _Ref356983315 \r \h  \* MERGEFORMAT ">
        <w:r w:rsidR="00570EF8" w:rsidRPr="00570EF8">
          <w:rPr>
            <w:rFonts w:ascii="Times New Roman" w:hAnsi="Times New Roman"/>
            <w:sz w:val="24"/>
            <w:szCs w:val="24"/>
          </w:rPr>
          <w:t>4.4.1</w:t>
        </w:r>
      </w:fldSimple>
      <w:r w:rsidRPr="009B78A0">
        <w:rPr>
          <w:rFonts w:ascii="Times New Roman" w:hAnsi="Times New Roman"/>
          <w:sz w:val="24"/>
          <w:szCs w:val="24"/>
        </w:rPr>
        <w:t xml:space="preserve"> и (или) входящие в ее состав электронные документы подписаны разными лицами, то документы, подтверждающие полномочия лица на</w:t>
      </w:r>
      <w:r w:rsidRPr="009B78A0" w:rsidDel="00BA2715">
        <w:rPr>
          <w:rFonts w:ascii="Times New Roman" w:hAnsi="Times New Roman"/>
          <w:sz w:val="24"/>
          <w:szCs w:val="24"/>
        </w:rPr>
        <w:t xml:space="preserve"> </w:t>
      </w:r>
      <w:r w:rsidRPr="009B78A0">
        <w:rPr>
          <w:rFonts w:ascii="Times New Roman" w:hAnsi="Times New Roman"/>
          <w:sz w:val="24"/>
          <w:szCs w:val="24"/>
        </w:rPr>
        <w:t>подписание заявки и (или) входящих в ее состав документов, должны быть представлены на каждого подписавшего в соответствии с полномочиями;</w:t>
      </w:r>
      <w:bookmarkEnd w:id="94"/>
    </w:p>
    <w:p w:rsidR="00125862" w:rsidRPr="009B78A0" w:rsidRDefault="00125862" w:rsidP="00125862">
      <w:pPr>
        <w:pStyle w:val="afff"/>
        <w:numPr>
          <w:ilvl w:val="3"/>
          <w:numId w:val="15"/>
        </w:numPr>
        <w:tabs>
          <w:tab w:val="clear" w:pos="1080"/>
          <w:tab w:val="num" w:pos="1560"/>
        </w:tabs>
        <w:spacing w:after="0" w:line="240" w:lineRule="auto"/>
        <w:ind w:left="0" w:firstLine="709"/>
        <w:contextualSpacing w:val="0"/>
        <w:jc w:val="both"/>
        <w:rPr>
          <w:rFonts w:ascii="Times New Roman" w:hAnsi="Times New Roman"/>
          <w:sz w:val="24"/>
          <w:szCs w:val="24"/>
        </w:rPr>
      </w:pPr>
      <w:bookmarkStart w:id="95" w:name="_Ref320863997"/>
      <w:r w:rsidRPr="009B78A0">
        <w:rPr>
          <w:rFonts w:ascii="Times New Roman" w:hAnsi="Times New Roman"/>
          <w:sz w:val="24"/>
          <w:szCs w:val="24"/>
        </w:rPr>
        <w:t>отсканированные оригиналы учредительных документов в действующей редакции (для юридических лиц);</w:t>
      </w:r>
      <w:bookmarkEnd w:id="95"/>
    </w:p>
    <w:p w:rsidR="00125862" w:rsidRPr="009B78A0" w:rsidRDefault="00125862" w:rsidP="00125862">
      <w:pPr>
        <w:pStyle w:val="afff"/>
        <w:numPr>
          <w:ilvl w:val="3"/>
          <w:numId w:val="15"/>
        </w:numPr>
        <w:tabs>
          <w:tab w:val="clear" w:pos="1080"/>
          <w:tab w:val="num" w:pos="1560"/>
        </w:tabs>
        <w:spacing w:after="0" w:line="240" w:lineRule="auto"/>
        <w:ind w:left="0" w:firstLine="709"/>
        <w:contextualSpacing w:val="0"/>
        <w:jc w:val="both"/>
        <w:rPr>
          <w:rFonts w:ascii="Times New Roman" w:hAnsi="Times New Roman"/>
          <w:sz w:val="24"/>
          <w:szCs w:val="24"/>
        </w:rPr>
      </w:pPr>
      <w:bookmarkStart w:id="96" w:name="_Ref299570035"/>
      <w:r w:rsidRPr="009B78A0">
        <w:rPr>
          <w:rFonts w:ascii="Times New Roman" w:hAnsi="Times New Roman"/>
          <w:sz w:val="24"/>
          <w:szCs w:val="24"/>
        </w:rPr>
        <w:t>отсканированный оригинал уведомления о возможности применения участником запроса предложений упрощенной системы налогообложения (для участников запроса предложений, применяющих ее);</w:t>
      </w:r>
      <w:bookmarkEnd w:id="96"/>
    </w:p>
    <w:p w:rsidR="00125862" w:rsidRPr="009B78A0" w:rsidRDefault="00125862" w:rsidP="00125862">
      <w:pPr>
        <w:pStyle w:val="afff"/>
        <w:numPr>
          <w:ilvl w:val="3"/>
          <w:numId w:val="15"/>
        </w:numPr>
        <w:tabs>
          <w:tab w:val="clear" w:pos="1080"/>
          <w:tab w:val="num" w:pos="1560"/>
        </w:tabs>
        <w:spacing w:after="0" w:line="240" w:lineRule="auto"/>
        <w:ind w:left="0" w:firstLine="709"/>
        <w:contextualSpacing w:val="0"/>
        <w:jc w:val="both"/>
        <w:rPr>
          <w:rFonts w:ascii="Times New Roman" w:hAnsi="Times New Roman"/>
          <w:sz w:val="24"/>
          <w:szCs w:val="24"/>
        </w:rPr>
      </w:pPr>
      <w:r w:rsidRPr="009B78A0">
        <w:rPr>
          <w:rFonts w:ascii="Times New Roman" w:hAnsi="Times New Roman"/>
          <w:sz w:val="24"/>
          <w:szCs w:val="24"/>
        </w:rPr>
        <w:t>подтверждение по форме, указанной в подпункте </w:t>
      </w:r>
      <w:fldSimple w:instr=" REF _Ref387661522 \r \h  \* MERGEFORMAT ">
        <w:r w:rsidR="00570EF8" w:rsidRPr="00570EF8">
          <w:rPr>
            <w:rFonts w:ascii="Times New Roman" w:hAnsi="Times New Roman"/>
            <w:sz w:val="24"/>
            <w:szCs w:val="24"/>
          </w:rPr>
          <w:t>16.1</w:t>
        </w:r>
      </w:fldSimple>
      <w:r w:rsidR="004F3BFF" w:rsidRPr="009B78A0">
        <w:rPr>
          <w:rFonts w:ascii="Times New Roman" w:hAnsi="Times New Roman"/>
          <w:sz w:val="24"/>
          <w:szCs w:val="24"/>
        </w:rPr>
        <w:t xml:space="preserve"> </w:t>
      </w:r>
      <w:r w:rsidRPr="009B78A0">
        <w:rPr>
          <w:rFonts w:ascii="Times New Roman" w:hAnsi="Times New Roman"/>
          <w:sz w:val="24"/>
          <w:szCs w:val="24"/>
        </w:rPr>
        <w:t>пункта </w:t>
      </w:r>
      <w:fldSimple w:instr=" REF _Ref387661534 \r \h  \* MERGEFORMAT ">
        <w:r w:rsidR="00570EF8" w:rsidRPr="00570EF8">
          <w:rPr>
            <w:rFonts w:ascii="Times New Roman" w:hAnsi="Times New Roman"/>
            <w:sz w:val="24"/>
            <w:szCs w:val="24"/>
          </w:rPr>
          <w:t>16</w:t>
        </w:r>
      </w:fldSimple>
      <w:r w:rsidR="004F3BFF" w:rsidRPr="009B78A0">
        <w:rPr>
          <w:rFonts w:ascii="Times New Roman" w:hAnsi="Times New Roman"/>
          <w:sz w:val="24"/>
          <w:szCs w:val="24"/>
        </w:rPr>
        <w:t xml:space="preserve"> </w:t>
      </w:r>
      <w:r w:rsidRPr="009B78A0">
        <w:rPr>
          <w:rFonts w:ascii="Times New Roman" w:hAnsi="Times New Roman"/>
          <w:sz w:val="24"/>
          <w:szCs w:val="24"/>
        </w:rPr>
        <w:t>раздела </w:t>
      </w:r>
      <w:r w:rsidR="004F3BFF" w:rsidRPr="009B78A0">
        <w:rPr>
          <w:rFonts w:ascii="Times New Roman" w:hAnsi="Times New Roman"/>
          <w:sz w:val="24"/>
          <w:szCs w:val="24"/>
        </w:rPr>
        <w:t xml:space="preserve"> </w:t>
      </w:r>
      <w:fldSimple w:instr=" REF _Ref387661553 \r \h  \* MERGEFORMAT ">
        <w:r w:rsidR="00570EF8">
          <w:t>5</w:t>
        </w:r>
      </w:fldSimple>
      <w:r w:rsidRPr="009B78A0">
        <w:rPr>
          <w:rFonts w:ascii="Times New Roman" w:hAnsi="Times New Roman"/>
          <w:sz w:val="24"/>
          <w:szCs w:val="24"/>
        </w:rPr>
        <w:t xml:space="preserve"> «Информационная карта запроса предложений», о ненахождении участника запроса предложений в процессе ликвидации (для юридического лица), об отсутствии в отношении участника запроса предложений решения арбитражного суда о признании его несостоятельным (банкротом), об отсутствии ареста имущества участника запроса предложений, наложенного по решению суда, административного органа, о неприостановлении деятельности участника запроса предложений, об отсутствии задолженности у участника запроса предложений по уплате налогов, сборов, пеней и штрафов, превышающей двадцать пять процентов балансовой стоимости активов участника запроса предложений;</w:t>
      </w:r>
    </w:p>
    <w:p w:rsidR="00125862" w:rsidRPr="009B78A0" w:rsidRDefault="00125862" w:rsidP="00125862">
      <w:pPr>
        <w:pStyle w:val="afff"/>
        <w:numPr>
          <w:ilvl w:val="3"/>
          <w:numId w:val="15"/>
        </w:numPr>
        <w:tabs>
          <w:tab w:val="clear" w:pos="1080"/>
          <w:tab w:val="num" w:pos="1560"/>
        </w:tabs>
        <w:spacing w:after="0" w:line="240" w:lineRule="auto"/>
        <w:ind w:left="0" w:firstLine="709"/>
        <w:contextualSpacing w:val="0"/>
        <w:jc w:val="both"/>
        <w:rPr>
          <w:rFonts w:ascii="Times New Roman" w:hAnsi="Times New Roman"/>
          <w:sz w:val="24"/>
          <w:szCs w:val="24"/>
        </w:rPr>
      </w:pPr>
      <w:bookmarkStart w:id="97" w:name="_Ref270105111"/>
      <w:bookmarkStart w:id="98" w:name="_Ref317251956"/>
      <w:r w:rsidRPr="009B78A0">
        <w:rPr>
          <w:rFonts w:ascii="Times New Roman" w:hAnsi="Times New Roman"/>
          <w:sz w:val="24"/>
          <w:szCs w:val="24"/>
        </w:rPr>
        <w:t>отсканированный оригинал решения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запроса предложений заключение договора или предоставление обеспечения заявки на участие в запросе предложений, обеспечения договора являются крупной сделкой, либо письмо участника запроса предложений о том, что данная сделка для такого участника запроса предложений не является крупно</w:t>
      </w:r>
      <w:bookmarkEnd w:id="97"/>
      <w:r w:rsidRPr="009B78A0">
        <w:rPr>
          <w:rFonts w:ascii="Times New Roman" w:hAnsi="Times New Roman"/>
          <w:sz w:val="24"/>
          <w:szCs w:val="24"/>
        </w:rPr>
        <w:t>й или письмо о том, что организация не попадает под действие такого требования закона, поскольку единственный участник (акционер) является единоличным исполнительным органом;</w:t>
      </w:r>
      <w:bookmarkEnd w:id="98"/>
      <w:r w:rsidRPr="009B78A0">
        <w:rPr>
          <w:rFonts w:ascii="Times New Roman" w:hAnsi="Times New Roman"/>
          <w:sz w:val="24"/>
          <w:szCs w:val="24"/>
        </w:rPr>
        <w:t xml:space="preserve"> </w:t>
      </w:r>
    </w:p>
    <w:p w:rsidR="00125862" w:rsidRPr="009B78A0" w:rsidRDefault="00125862" w:rsidP="00125862">
      <w:pPr>
        <w:pStyle w:val="afff"/>
        <w:numPr>
          <w:ilvl w:val="3"/>
          <w:numId w:val="15"/>
        </w:numPr>
        <w:tabs>
          <w:tab w:val="clear" w:pos="1080"/>
          <w:tab w:val="num" w:pos="1560"/>
        </w:tabs>
        <w:spacing w:after="0" w:line="240" w:lineRule="auto"/>
        <w:ind w:left="0" w:firstLine="709"/>
        <w:contextualSpacing w:val="0"/>
        <w:jc w:val="both"/>
        <w:rPr>
          <w:rFonts w:ascii="Times New Roman" w:hAnsi="Times New Roman"/>
          <w:sz w:val="24"/>
          <w:szCs w:val="24"/>
        </w:rPr>
      </w:pPr>
      <w:bookmarkStart w:id="99" w:name="_Ref317251962"/>
      <w:r w:rsidRPr="009B78A0">
        <w:rPr>
          <w:rFonts w:ascii="Times New Roman" w:hAnsi="Times New Roman"/>
          <w:sz w:val="24"/>
          <w:szCs w:val="24"/>
        </w:rPr>
        <w:t>отсканированный оригинал решения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участника запроса предложений выполнение договора или предоставление обеспечения заявки на участие в запросе предложений, обеспечение договора является сделкой с заинтересованностью, либо письмо участника запроса предложений о том, что данная сделка для такого участника запроса предложений не является сделкой с заинтересованностью или письмо о том, что организация не попадает под действие такого требования закона, поскольку единственный участник (акционер) является единоличным исполнительным органом.</w:t>
      </w:r>
      <w:bookmarkEnd w:id="99"/>
    </w:p>
    <w:p w:rsidR="00125862" w:rsidRPr="009B78A0" w:rsidRDefault="00125862" w:rsidP="00125862">
      <w:pPr>
        <w:tabs>
          <w:tab w:val="left" w:pos="1418"/>
        </w:tabs>
        <w:ind w:right="-1" w:firstLine="709"/>
        <w:jc w:val="both"/>
      </w:pPr>
      <w:r w:rsidRPr="009B78A0">
        <w:t>Решения об одобрении или о совершении крупной сделки и (или) решения об одобрении или о совершении сделки с заинтересованностью, указанные в пунктах </w:t>
      </w:r>
      <w:fldSimple w:instr=" REF _Ref317251956 \r \h  \* MERGEFORMAT ">
        <w:r w:rsidR="00570EF8">
          <w:t>3.2.1.6</w:t>
        </w:r>
      </w:fldSimple>
      <w:r w:rsidRPr="009B78A0">
        <w:t xml:space="preserve">, </w:t>
      </w:r>
      <w:fldSimple w:instr=" REF _Ref317251962 \r \h  \* MERGEFORMAT ">
        <w:r w:rsidR="00570EF8">
          <w:t>3.2.1.7</w:t>
        </w:r>
      </w:fldSimple>
      <w:r w:rsidRPr="009B78A0">
        <w:t xml:space="preserve">, должны быть приняты в соответствии нормами федеральных законов, в зависимости от организационно-правовой формы участника запроса предложений: </w:t>
      </w:r>
    </w:p>
    <w:p w:rsidR="00125862" w:rsidRPr="009B78A0" w:rsidRDefault="00125862" w:rsidP="00C903C8">
      <w:pPr>
        <w:numPr>
          <w:ilvl w:val="0"/>
          <w:numId w:val="48"/>
        </w:numPr>
        <w:tabs>
          <w:tab w:val="left" w:pos="142"/>
          <w:tab w:val="left" w:pos="1134"/>
        </w:tabs>
        <w:ind w:left="0" w:right="-1" w:firstLine="709"/>
        <w:jc w:val="both"/>
      </w:pPr>
      <w:r w:rsidRPr="009B78A0">
        <w:t>для акционерных обществ в соответствии с Федеральным законом от 26.12.1995 № 208-ФЗ «Об акционерных обществах»;</w:t>
      </w:r>
    </w:p>
    <w:p w:rsidR="00125862" w:rsidRPr="009B78A0" w:rsidRDefault="00125862" w:rsidP="00C903C8">
      <w:pPr>
        <w:numPr>
          <w:ilvl w:val="0"/>
          <w:numId w:val="48"/>
        </w:numPr>
        <w:tabs>
          <w:tab w:val="left" w:pos="142"/>
          <w:tab w:val="left" w:pos="1134"/>
        </w:tabs>
        <w:ind w:left="0" w:right="-1" w:firstLine="709"/>
        <w:jc w:val="both"/>
      </w:pPr>
      <w:r w:rsidRPr="009B78A0">
        <w:t>для обществ с ограниченной ответственностью в соответствии с Федеральным законом от 08.02.1998 № 14-ФЗ «Об обществах с ограниченной ответственностью»;</w:t>
      </w:r>
    </w:p>
    <w:p w:rsidR="00125862" w:rsidRPr="009B78A0" w:rsidRDefault="00125862" w:rsidP="00C903C8">
      <w:pPr>
        <w:numPr>
          <w:ilvl w:val="0"/>
          <w:numId w:val="48"/>
        </w:numPr>
        <w:tabs>
          <w:tab w:val="left" w:pos="142"/>
          <w:tab w:val="left" w:pos="1134"/>
        </w:tabs>
        <w:ind w:left="0" w:right="-1" w:firstLine="709"/>
        <w:jc w:val="both"/>
      </w:pPr>
      <w:r w:rsidRPr="009B78A0">
        <w:t>для государственных и муниципальных</w:t>
      </w:r>
      <w:r w:rsidR="00FD5481" w:rsidRPr="009B78A0">
        <w:t xml:space="preserve"> унитарных</w:t>
      </w:r>
      <w:r w:rsidRPr="009B78A0">
        <w:t xml:space="preserve"> предприятий в соответствии с Федеральным законом от 14.11.2002 № 161-ФЗ «О государственных и муниципальных</w:t>
      </w:r>
      <w:r w:rsidR="00FD5481" w:rsidRPr="009B78A0">
        <w:t xml:space="preserve"> унитарных</w:t>
      </w:r>
      <w:r w:rsidRPr="009B78A0">
        <w:t xml:space="preserve"> предприятиях».</w:t>
      </w:r>
    </w:p>
    <w:p w:rsidR="00125862" w:rsidRPr="009B78A0" w:rsidRDefault="00125862" w:rsidP="00125862">
      <w:pPr>
        <w:tabs>
          <w:tab w:val="left" w:pos="1418"/>
        </w:tabs>
        <w:ind w:right="-1" w:firstLine="709"/>
        <w:jc w:val="both"/>
      </w:pPr>
      <w:r w:rsidRPr="009B78A0">
        <w:lastRenderedPageBreak/>
        <w:t>Участник запроса предложений вправе предоставить решение об одобрении или о совершении крупной сделки и (или) решение об одобрении или о совершении сделки с</w:t>
      </w:r>
      <w:r w:rsidRPr="009B78A0">
        <w:rPr>
          <w:lang w:val="en-US"/>
        </w:rPr>
        <w:t> </w:t>
      </w:r>
      <w:r w:rsidRPr="009B78A0">
        <w:t>заинтересованностью, указанные в пунктах </w:t>
      </w:r>
      <w:fldSimple w:instr=" REF _Ref317251956 \r \h  \* MERGEFORMAT ">
        <w:r w:rsidR="00570EF8">
          <w:t>3.2.1.6</w:t>
        </w:r>
      </w:fldSimple>
      <w:r w:rsidRPr="009B78A0">
        <w:t xml:space="preserve">, </w:t>
      </w:r>
      <w:fldSimple w:instr=" REF _Ref317251962 \r \h  \* MERGEFORMAT ">
        <w:r w:rsidR="00570EF8">
          <w:t>3.2.1.7</w:t>
        </w:r>
      </w:fldSimple>
      <w:r w:rsidRPr="009B78A0">
        <w:t>, после выбора его победителем запроса предложений, но до момента подписания договора с ним. При этом участник запроса предложений обязан представить письмо, содержащее обязательство в случае признания его победителем запроса предложений представить вышеуказанные решения до момента заключения договора.</w:t>
      </w:r>
    </w:p>
    <w:p w:rsidR="00125862" w:rsidRPr="009B78A0" w:rsidRDefault="00125862" w:rsidP="00125862">
      <w:pPr>
        <w:pStyle w:val="afff"/>
        <w:numPr>
          <w:ilvl w:val="3"/>
          <w:numId w:val="15"/>
        </w:numPr>
        <w:tabs>
          <w:tab w:val="clear" w:pos="1080"/>
          <w:tab w:val="num" w:pos="1560"/>
        </w:tabs>
        <w:spacing w:after="0" w:line="240" w:lineRule="auto"/>
        <w:ind w:left="0" w:firstLine="709"/>
        <w:contextualSpacing w:val="0"/>
        <w:jc w:val="both"/>
        <w:rPr>
          <w:rFonts w:ascii="Times New Roman" w:hAnsi="Times New Roman"/>
          <w:sz w:val="24"/>
          <w:szCs w:val="24"/>
        </w:rPr>
      </w:pPr>
      <w:r w:rsidRPr="009B78A0">
        <w:rPr>
          <w:rFonts w:ascii="Times New Roman" w:hAnsi="Times New Roman"/>
          <w:sz w:val="24"/>
          <w:szCs w:val="24"/>
        </w:rPr>
        <w:t>отсканированные оригиналы документов, подтверждающих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 указанные в пункте </w:t>
      </w:r>
      <w:fldSimple w:instr=" REF _Ref356821384 \r \h  \* MERGEFORMAT ">
        <w:r w:rsidR="00570EF8" w:rsidRPr="00570EF8">
          <w:rPr>
            <w:rFonts w:ascii="Times New Roman" w:hAnsi="Times New Roman"/>
            <w:sz w:val="24"/>
            <w:szCs w:val="24"/>
          </w:rPr>
          <w:t>15.1.2</w:t>
        </w:r>
      </w:fldSimple>
      <w:r w:rsidR="004F3BFF" w:rsidRPr="009B78A0">
        <w:rPr>
          <w:rFonts w:ascii="Times New Roman" w:hAnsi="Times New Roman"/>
          <w:sz w:val="24"/>
          <w:szCs w:val="24"/>
        </w:rPr>
        <w:t xml:space="preserve"> </w:t>
      </w:r>
      <w:r w:rsidRPr="009B78A0">
        <w:rPr>
          <w:rFonts w:ascii="Times New Roman" w:hAnsi="Times New Roman"/>
          <w:sz w:val="24"/>
          <w:szCs w:val="24"/>
        </w:rPr>
        <w:t>раздела </w:t>
      </w:r>
      <w:fldSimple w:instr=" REF _Ref387661785 \r \h  \* MERGEFORMAT ">
        <w:r w:rsidR="00570EF8">
          <w:t>5</w:t>
        </w:r>
      </w:fldSimple>
      <w:r w:rsidRPr="009B78A0">
        <w:rPr>
          <w:rFonts w:ascii="Times New Roman" w:hAnsi="Times New Roman"/>
          <w:sz w:val="24"/>
          <w:szCs w:val="24"/>
        </w:rPr>
        <w:t xml:space="preserve"> «Информационная карта запроса предложений».</w:t>
      </w:r>
    </w:p>
    <w:p w:rsidR="00125862" w:rsidRPr="009B78A0" w:rsidRDefault="00125862" w:rsidP="00125862">
      <w:pPr>
        <w:numPr>
          <w:ilvl w:val="2"/>
          <w:numId w:val="15"/>
        </w:numPr>
        <w:tabs>
          <w:tab w:val="clear" w:pos="1430"/>
          <w:tab w:val="num" w:pos="0"/>
          <w:tab w:val="left" w:pos="1418"/>
        </w:tabs>
        <w:ind w:left="0" w:right="-1" w:firstLine="709"/>
        <w:jc w:val="both"/>
      </w:pPr>
      <w:r w:rsidRPr="009B78A0">
        <w:t>Для подтверждения соответствия иным требованиям, указанным в</w:t>
      </w:r>
      <w:r w:rsidRPr="009B78A0">
        <w:rPr>
          <w:lang w:val="en-US"/>
        </w:rPr>
        <w:t> </w:t>
      </w:r>
      <w:r w:rsidRPr="009B78A0">
        <w:t>пункте </w:t>
      </w:r>
      <w:fldSimple w:instr=" REF _Ref384997589 \r \h  \* MERGEFORMAT ">
        <w:r w:rsidR="00570EF8">
          <w:t>3.1.2</w:t>
        </w:r>
      </w:fldSimple>
      <w:r w:rsidRPr="009B78A0">
        <w:t>, участник запроса предложений в составе заявки на участие в запросе предложений должен приложить документы, указанные в пункте </w:t>
      </w:r>
      <w:fldSimple w:instr=" REF _Ref387661863 \r \h  \* MERGEFORMAT ">
        <w:r w:rsidR="00570EF8">
          <w:t>15.1</w:t>
        </w:r>
      </w:fldSimple>
      <w:r w:rsidRPr="009B78A0">
        <w:t xml:space="preserve"> раздела </w:t>
      </w:r>
      <w:fldSimple w:instr=" REF _Ref387661874 \r \h  \* MERGEFORMAT ">
        <w:r w:rsidR="00570EF8">
          <w:t>5</w:t>
        </w:r>
      </w:fldSimple>
      <w:r w:rsidRPr="009B78A0">
        <w:t xml:space="preserve"> «Информационная карта запроса предложений».</w:t>
      </w:r>
    </w:p>
    <w:p w:rsidR="00125862" w:rsidRPr="009B78A0" w:rsidRDefault="00125862" w:rsidP="00B36529">
      <w:pPr>
        <w:pStyle w:val="aff9"/>
        <w:numPr>
          <w:ilvl w:val="1"/>
          <w:numId w:val="15"/>
        </w:numPr>
        <w:tabs>
          <w:tab w:val="clear" w:pos="720"/>
          <w:tab w:val="left" w:pos="1418"/>
        </w:tabs>
        <w:spacing w:before="120"/>
        <w:ind w:left="0" w:firstLine="709"/>
        <w:jc w:val="both"/>
      </w:pPr>
      <w:bookmarkStart w:id="100" w:name="_Toc385574381"/>
      <w:bookmarkStart w:id="101" w:name="_Toc361047037"/>
      <w:bookmarkStart w:id="102" w:name="_Toc384721972"/>
      <w:bookmarkStart w:id="103" w:name="_Toc333484203"/>
      <w:r w:rsidRPr="009B78A0">
        <w:t xml:space="preserve">Возможность привлечения </w:t>
      </w:r>
      <w:r w:rsidR="00C42912" w:rsidRPr="009B78A0">
        <w:t>субподрядчиков (</w:t>
      </w:r>
      <w:r w:rsidRPr="009B78A0">
        <w:t>соисполнителей</w:t>
      </w:r>
      <w:r w:rsidR="00C42912" w:rsidRPr="009B78A0">
        <w:t>)</w:t>
      </w:r>
      <w:r w:rsidRPr="009B78A0">
        <w:t xml:space="preserve"> (юридических или физических лиц, оказывающих часть услуг по договору) указана в пункте </w:t>
      </w:r>
      <w:fldSimple w:instr=" REF _Ref362947135 \r \h  \* MERGEFORMAT ">
        <w:r w:rsidR="00570EF8">
          <w:t>18</w:t>
        </w:r>
      </w:fldSimple>
      <w:r w:rsidRPr="009B78A0">
        <w:t xml:space="preserve"> раздела </w:t>
      </w:r>
      <w:fldSimple w:instr=" REF _Ref387661918 \r \h  \* MERGEFORMAT ">
        <w:r w:rsidR="00570EF8">
          <w:t>5</w:t>
        </w:r>
      </w:fldSimple>
      <w:r w:rsidRPr="009B78A0">
        <w:t xml:space="preserve"> «Информационная карта запроса предложений».</w:t>
      </w:r>
      <w:bookmarkEnd w:id="100"/>
    </w:p>
    <w:p w:rsidR="00125862" w:rsidRPr="009B78A0" w:rsidRDefault="00125862" w:rsidP="00B36529">
      <w:pPr>
        <w:pStyle w:val="aff9"/>
        <w:numPr>
          <w:ilvl w:val="1"/>
          <w:numId w:val="15"/>
        </w:numPr>
        <w:tabs>
          <w:tab w:val="clear" w:pos="720"/>
          <w:tab w:val="left" w:pos="1418"/>
        </w:tabs>
        <w:ind w:left="0" w:firstLine="709"/>
        <w:jc w:val="both"/>
      </w:pPr>
      <w:bookmarkStart w:id="104" w:name="_Toc385574382"/>
      <w:r w:rsidRPr="009B78A0">
        <w:t xml:space="preserve">Условия привлечения </w:t>
      </w:r>
      <w:r w:rsidR="00C42912" w:rsidRPr="009B78A0">
        <w:t>субподрядчиков (соисполнителей)</w:t>
      </w:r>
      <w:r w:rsidRPr="009B78A0">
        <w:t>и порядок подтверждения их соответствия установленным требованиям приведены в</w:t>
      </w:r>
      <w:r w:rsidRPr="009B78A0">
        <w:rPr>
          <w:lang w:val="en-US"/>
        </w:rPr>
        <w:t> </w:t>
      </w:r>
      <w:r w:rsidRPr="009B78A0">
        <w:t>пункте</w:t>
      </w:r>
      <w:r w:rsidRPr="009B78A0">
        <w:rPr>
          <w:lang w:val="en-US"/>
        </w:rPr>
        <w:t> </w:t>
      </w:r>
      <w:fldSimple w:instr=" REF _Ref317252053 \r \h  \* MERGEFORMAT ">
        <w:r w:rsidR="00570EF8">
          <w:t>3.5</w:t>
        </w:r>
      </w:fldSimple>
      <w:r w:rsidRPr="009B78A0">
        <w:t>.</w:t>
      </w:r>
      <w:bookmarkEnd w:id="104"/>
      <w:r w:rsidRPr="009B78A0">
        <w:rPr>
          <w:lang w:val="ru-MO"/>
        </w:rPr>
        <w:t xml:space="preserve"> </w:t>
      </w:r>
      <w:bookmarkEnd w:id="101"/>
      <w:bookmarkEnd w:id="102"/>
    </w:p>
    <w:p w:rsidR="00125862" w:rsidRPr="009B78A0" w:rsidRDefault="00125862" w:rsidP="00B36529">
      <w:pPr>
        <w:pStyle w:val="aff9"/>
        <w:numPr>
          <w:ilvl w:val="1"/>
          <w:numId w:val="15"/>
        </w:numPr>
        <w:tabs>
          <w:tab w:val="clear" w:pos="720"/>
          <w:tab w:val="left" w:pos="1418"/>
        </w:tabs>
        <w:spacing w:after="0"/>
        <w:ind w:left="0" w:firstLine="709"/>
        <w:jc w:val="both"/>
        <w:rPr>
          <w:b/>
        </w:rPr>
      </w:pPr>
      <w:bookmarkStart w:id="105" w:name="_Toc127262883"/>
      <w:bookmarkStart w:id="106" w:name="_Toc255985672"/>
      <w:bookmarkStart w:id="107" w:name="_Ref317252053"/>
      <w:bookmarkStart w:id="108" w:name="_Toc326685674"/>
      <w:bookmarkStart w:id="109" w:name="_Toc352656606"/>
      <w:bookmarkStart w:id="110" w:name="_Toc361047038"/>
      <w:bookmarkStart w:id="111" w:name="_Toc384721973"/>
      <w:bookmarkStart w:id="112" w:name="_Toc385574383"/>
      <w:r w:rsidRPr="009B78A0">
        <w:rPr>
          <w:b/>
        </w:rPr>
        <w:t xml:space="preserve">Привлечение </w:t>
      </w:r>
      <w:bookmarkEnd w:id="105"/>
      <w:bookmarkEnd w:id="106"/>
      <w:bookmarkEnd w:id="107"/>
      <w:bookmarkEnd w:id="108"/>
      <w:bookmarkEnd w:id="109"/>
      <w:r w:rsidRPr="009B78A0">
        <w:rPr>
          <w:b/>
        </w:rPr>
        <w:t>соисполнителей</w:t>
      </w:r>
      <w:bookmarkEnd w:id="110"/>
      <w:bookmarkEnd w:id="111"/>
      <w:bookmarkEnd w:id="112"/>
    </w:p>
    <w:p w:rsidR="00125862" w:rsidRPr="009B78A0" w:rsidRDefault="00125862" w:rsidP="00125862">
      <w:pPr>
        <w:pStyle w:val="Times12"/>
        <w:numPr>
          <w:ilvl w:val="2"/>
          <w:numId w:val="15"/>
        </w:numPr>
        <w:tabs>
          <w:tab w:val="clear" w:pos="1430"/>
          <w:tab w:val="num" w:pos="960"/>
          <w:tab w:val="left" w:pos="1418"/>
        </w:tabs>
        <w:ind w:left="0" w:firstLine="709"/>
        <w:rPr>
          <w:szCs w:val="24"/>
        </w:rPr>
      </w:pPr>
      <w:bookmarkStart w:id="113" w:name="_Ref317252302"/>
      <w:r w:rsidRPr="009B78A0">
        <w:rPr>
          <w:szCs w:val="24"/>
        </w:rPr>
        <w:t>Участник запроса предложений должен подтвердить, что каждый из</w:t>
      </w:r>
      <w:r w:rsidRPr="009B78A0">
        <w:rPr>
          <w:szCs w:val="24"/>
          <w:lang w:val="en-US"/>
        </w:rPr>
        <w:t> </w:t>
      </w:r>
      <w:r w:rsidRPr="009B78A0">
        <w:rPr>
          <w:szCs w:val="24"/>
        </w:rPr>
        <w:t xml:space="preserve">привлекаемых </w:t>
      </w:r>
      <w:r w:rsidR="00C42912" w:rsidRPr="009B78A0">
        <w:rPr>
          <w:szCs w:val="24"/>
        </w:rPr>
        <w:t>субподрядчиков (соисполнителей)</w:t>
      </w:r>
      <w:r w:rsidRPr="009B78A0">
        <w:rPr>
          <w:szCs w:val="24"/>
        </w:rPr>
        <w:t>,</w:t>
      </w:r>
      <w:r w:rsidRPr="009B78A0">
        <w:rPr>
          <w:bCs w:val="0"/>
          <w:szCs w:val="24"/>
        </w:rPr>
        <w:t xml:space="preserve"> </w:t>
      </w:r>
      <w:r w:rsidR="00C42912" w:rsidRPr="009B78A0">
        <w:rPr>
          <w:szCs w:val="24"/>
        </w:rPr>
        <w:t xml:space="preserve">выполняющий работы (оказывающий услуги) </w:t>
      </w:r>
      <w:r w:rsidRPr="009B78A0">
        <w:rPr>
          <w:szCs w:val="24"/>
        </w:rPr>
        <w:t>на сумму более 5% от общей цены заявки участника запроса предложений:</w:t>
      </w:r>
      <w:bookmarkEnd w:id="113"/>
    </w:p>
    <w:p w:rsidR="00125862" w:rsidRPr="009B78A0" w:rsidRDefault="00125862" w:rsidP="00125862">
      <w:pPr>
        <w:pStyle w:val="02statia2"/>
        <w:numPr>
          <w:ilvl w:val="0"/>
          <w:numId w:val="12"/>
        </w:numPr>
        <w:tabs>
          <w:tab w:val="clear" w:pos="2140"/>
          <w:tab w:val="left" w:pos="1134"/>
          <w:tab w:val="left" w:pos="1418"/>
        </w:tabs>
        <w:spacing w:before="0" w:line="240" w:lineRule="auto"/>
        <w:ind w:left="0" w:firstLine="709"/>
        <w:rPr>
          <w:rFonts w:ascii="Times New Roman" w:hAnsi="Times New Roman"/>
          <w:color w:val="auto"/>
          <w:sz w:val="24"/>
          <w:szCs w:val="24"/>
        </w:rPr>
      </w:pPr>
      <w:bookmarkStart w:id="114" w:name="_Ref317252286"/>
      <w:r w:rsidRPr="009B78A0">
        <w:rPr>
          <w:rFonts w:ascii="Times New Roman" w:hAnsi="Times New Roman"/>
          <w:color w:val="auto"/>
          <w:sz w:val="24"/>
          <w:szCs w:val="24"/>
        </w:rPr>
        <w:t>осведомлен о привлечении его в качестве соисполнителя;</w:t>
      </w:r>
      <w:bookmarkEnd w:id="114"/>
    </w:p>
    <w:p w:rsidR="00125862" w:rsidRPr="009B78A0" w:rsidRDefault="00125862" w:rsidP="00125862">
      <w:pPr>
        <w:pStyle w:val="02statia2"/>
        <w:numPr>
          <w:ilvl w:val="0"/>
          <w:numId w:val="12"/>
        </w:numPr>
        <w:tabs>
          <w:tab w:val="clear" w:pos="2140"/>
          <w:tab w:val="left" w:pos="1134"/>
          <w:tab w:val="left" w:pos="1418"/>
        </w:tabs>
        <w:spacing w:before="0" w:line="240" w:lineRule="auto"/>
        <w:ind w:left="0" w:firstLine="709"/>
        <w:rPr>
          <w:rFonts w:ascii="Times New Roman" w:hAnsi="Times New Roman"/>
          <w:color w:val="auto"/>
          <w:sz w:val="24"/>
          <w:szCs w:val="24"/>
        </w:rPr>
      </w:pPr>
      <w:bookmarkStart w:id="115" w:name="_Ref317252292"/>
      <w:r w:rsidRPr="009B78A0">
        <w:rPr>
          <w:rFonts w:ascii="Times New Roman" w:hAnsi="Times New Roman"/>
          <w:color w:val="auto"/>
          <w:sz w:val="24"/>
          <w:szCs w:val="24"/>
        </w:rPr>
        <w:t xml:space="preserve">согласен с выделяемым ему перечнем, объемами и сроками </w:t>
      </w:r>
      <w:r w:rsidR="00C42912" w:rsidRPr="009B78A0">
        <w:rPr>
          <w:rFonts w:ascii="Times New Roman" w:hAnsi="Times New Roman"/>
          <w:b/>
          <w:i/>
          <w:color w:val="auto"/>
          <w:sz w:val="24"/>
          <w:szCs w:val="24"/>
        </w:rPr>
        <w:t>выполнения работ (оказания услуг)</w:t>
      </w:r>
      <w:r w:rsidRPr="009B78A0">
        <w:rPr>
          <w:rFonts w:ascii="Times New Roman" w:hAnsi="Times New Roman"/>
          <w:color w:val="auto"/>
          <w:sz w:val="24"/>
          <w:szCs w:val="24"/>
        </w:rPr>
        <w:t>;</w:t>
      </w:r>
      <w:bookmarkEnd w:id="115"/>
    </w:p>
    <w:p w:rsidR="00125862" w:rsidRPr="009B78A0" w:rsidRDefault="00125862" w:rsidP="00125862">
      <w:pPr>
        <w:pStyle w:val="02statia2"/>
        <w:numPr>
          <w:ilvl w:val="0"/>
          <w:numId w:val="12"/>
        </w:numPr>
        <w:tabs>
          <w:tab w:val="clear" w:pos="2140"/>
          <w:tab w:val="left" w:pos="1134"/>
          <w:tab w:val="left" w:pos="1418"/>
        </w:tabs>
        <w:spacing w:before="0" w:line="240" w:lineRule="auto"/>
        <w:ind w:left="0" w:firstLine="709"/>
        <w:rPr>
          <w:rFonts w:ascii="Times New Roman" w:hAnsi="Times New Roman"/>
          <w:color w:val="auto"/>
          <w:sz w:val="24"/>
          <w:szCs w:val="24"/>
        </w:rPr>
      </w:pPr>
      <w:bookmarkStart w:id="116" w:name="_Ref317252317"/>
      <w:r w:rsidRPr="009B78A0">
        <w:rPr>
          <w:rFonts w:ascii="Times New Roman" w:hAnsi="Times New Roman"/>
          <w:color w:val="auto"/>
          <w:sz w:val="24"/>
          <w:szCs w:val="24"/>
        </w:rPr>
        <w:t>отвечает требованиям настоящей документации по запросу предложений (пункт </w:t>
      </w:r>
      <w:fldSimple w:instr=" REF _Ref320085245 \r \h  \* MERGEFORMAT ">
        <w:r w:rsidR="00570EF8" w:rsidRPr="00570EF8">
          <w:rPr>
            <w:rFonts w:ascii="Times New Roman" w:hAnsi="Times New Roman"/>
            <w:color w:val="auto"/>
            <w:sz w:val="24"/>
            <w:szCs w:val="24"/>
          </w:rPr>
          <w:t>13</w:t>
        </w:r>
      </w:fldSimple>
      <w:r w:rsidRPr="009B78A0">
        <w:rPr>
          <w:rFonts w:ascii="Times New Roman" w:hAnsi="Times New Roman"/>
          <w:color w:val="auto"/>
          <w:sz w:val="24"/>
          <w:szCs w:val="24"/>
        </w:rPr>
        <w:t xml:space="preserve"> раздела </w:t>
      </w:r>
      <w:fldSimple w:instr=" REF _Ref387662067 \r \h  \* MERGEFORMAT ">
        <w:r w:rsidR="00570EF8">
          <w:t>5</w:t>
        </w:r>
      </w:fldSimple>
      <w:r w:rsidRPr="009B78A0">
        <w:rPr>
          <w:rFonts w:ascii="Times New Roman" w:hAnsi="Times New Roman"/>
          <w:color w:val="auto"/>
          <w:sz w:val="24"/>
          <w:szCs w:val="24"/>
        </w:rPr>
        <w:t xml:space="preserve"> «Информационная карта запроса предложений») в объеме </w:t>
      </w:r>
      <w:r w:rsidR="00C42912" w:rsidRPr="009B78A0">
        <w:rPr>
          <w:rFonts w:ascii="Times New Roman" w:hAnsi="Times New Roman"/>
          <w:b/>
          <w:i/>
          <w:color w:val="auto"/>
          <w:sz w:val="24"/>
          <w:szCs w:val="24"/>
        </w:rPr>
        <w:t>выполняемых работ (оказываемых услуг) субподрядчиком (соисполнителем)</w:t>
      </w:r>
      <w:r w:rsidRPr="009B78A0">
        <w:rPr>
          <w:rFonts w:ascii="Times New Roman" w:hAnsi="Times New Roman"/>
          <w:color w:val="auto"/>
          <w:sz w:val="24"/>
          <w:szCs w:val="24"/>
        </w:rPr>
        <w:t>.</w:t>
      </w:r>
      <w:bookmarkEnd w:id="116"/>
    </w:p>
    <w:p w:rsidR="00125862" w:rsidRPr="009B78A0" w:rsidRDefault="00125862" w:rsidP="00125862">
      <w:pPr>
        <w:pStyle w:val="Times12"/>
        <w:numPr>
          <w:ilvl w:val="2"/>
          <w:numId w:val="15"/>
        </w:numPr>
        <w:tabs>
          <w:tab w:val="clear" w:pos="1430"/>
          <w:tab w:val="num" w:pos="960"/>
          <w:tab w:val="left" w:pos="1418"/>
        </w:tabs>
        <w:ind w:left="0" w:firstLine="709"/>
        <w:rPr>
          <w:szCs w:val="24"/>
        </w:rPr>
      </w:pPr>
      <w:bookmarkStart w:id="117" w:name="_Ref317256775"/>
      <w:r w:rsidRPr="009B78A0">
        <w:rPr>
          <w:szCs w:val="24"/>
        </w:rPr>
        <w:t>Если пунктом </w:t>
      </w:r>
      <w:fldSimple w:instr=" REF _Ref320085245 \r \h  \* MERGEFORMAT ">
        <w:r w:rsidR="00570EF8" w:rsidRPr="00570EF8">
          <w:rPr>
            <w:szCs w:val="24"/>
          </w:rPr>
          <w:t>13</w:t>
        </w:r>
      </w:fldSimple>
      <w:r w:rsidRPr="009B78A0">
        <w:rPr>
          <w:szCs w:val="24"/>
        </w:rPr>
        <w:t xml:space="preserve"> раздела </w:t>
      </w:r>
      <w:fldSimple w:instr=" REF _Ref387662116 \r \h  \* MERGEFORMAT ">
        <w:r w:rsidR="00570EF8">
          <w:t>5</w:t>
        </w:r>
      </w:fldSimple>
      <w:r w:rsidRPr="009B78A0">
        <w:rPr>
          <w:szCs w:val="24"/>
        </w:rPr>
        <w:t xml:space="preserve"> «Информационная карта запроса предложений» установлено требование о наличии у привлекаемых </w:t>
      </w:r>
      <w:r w:rsidR="00550532" w:rsidRPr="009B78A0">
        <w:rPr>
          <w:b/>
          <w:i/>
          <w:szCs w:val="24"/>
        </w:rPr>
        <w:t xml:space="preserve">субподрядчиков (соисполнителей) </w:t>
      </w:r>
      <w:r w:rsidRPr="009B78A0">
        <w:rPr>
          <w:szCs w:val="24"/>
        </w:rPr>
        <w:t xml:space="preserve">соответствующих разрешающих документов на осуществление видов деятельности, связанных с выполнением договора, право на заключение которого, является предметом настоящего запроса предложений, в объеме </w:t>
      </w:r>
      <w:r w:rsidR="00550532" w:rsidRPr="009B78A0">
        <w:rPr>
          <w:b/>
          <w:i/>
          <w:szCs w:val="24"/>
        </w:rPr>
        <w:t>выполняемых работ (оказываемых услуг)</w:t>
      </w:r>
      <w:r w:rsidR="00550532" w:rsidRPr="009B78A0">
        <w:rPr>
          <w:szCs w:val="24"/>
        </w:rPr>
        <w:t xml:space="preserve"> </w:t>
      </w:r>
      <w:r w:rsidRPr="009B78A0">
        <w:rPr>
          <w:szCs w:val="24"/>
        </w:rPr>
        <w:t xml:space="preserve">согласно плану распределения объемов </w:t>
      </w:r>
      <w:r w:rsidR="00550532" w:rsidRPr="009B78A0">
        <w:rPr>
          <w:b/>
          <w:i/>
          <w:szCs w:val="24"/>
        </w:rPr>
        <w:t>выполнения работ (оказания услуг)</w:t>
      </w:r>
      <w:r w:rsidRPr="009B78A0">
        <w:rPr>
          <w:szCs w:val="24"/>
        </w:rPr>
        <w:t xml:space="preserve">, то каждый привлекаемый </w:t>
      </w:r>
      <w:r w:rsidR="00550532" w:rsidRPr="009B78A0">
        <w:rPr>
          <w:b/>
          <w:i/>
          <w:szCs w:val="24"/>
        </w:rPr>
        <w:t>субподрядчик (соисполнитель)</w:t>
      </w:r>
      <w:r w:rsidR="00550532" w:rsidRPr="009B78A0">
        <w:rPr>
          <w:szCs w:val="24"/>
        </w:rPr>
        <w:t xml:space="preserve"> </w:t>
      </w:r>
      <w:r w:rsidRPr="009B78A0">
        <w:rPr>
          <w:szCs w:val="24"/>
        </w:rPr>
        <w:t xml:space="preserve">должен отвечать данному требованию независимо </w:t>
      </w:r>
      <w:r w:rsidR="00550532" w:rsidRPr="009B78A0">
        <w:rPr>
          <w:b/>
          <w:i/>
          <w:szCs w:val="24"/>
        </w:rPr>
        <w:t>выполняемого (оказываемого)</w:t>
      </w:r>
      <w:r w:rsidR="00550532" w:rsidRPr="009B78A0">
        <w:rPr>
          <w:szCs w:val="24"/>
        </w:rPr>
        <w:t xml:space="preserve"> таким </w:t>
      </w:r>
      <w:r w:rsidR="00550532" w:rsidRPr="009B78A0">
        <w:rPr>
          <w:b/>
          <w:i/>
          <w:szCs w:val="24"/>
        </w:rPr>
        <w:t>субподрядчиком (соисполнителем)</w:t>
      </w:r>
      <w:r w:rsidR="00550532" w:rsidRPr="009B78A0">
        <w:rPr>
          <w:szCs w:val="24"/>
        </w:rPr>
        <w:t xml:space="preserve"> объема </w:t>
      </w:r>
      <w:r w:rsidR="00550532" w:rsidRPr="009B78A0">
        <w:rPr>
          <w:b/>
          <w:i/>
          <w:szCs w:val="24"/>
        </w:rPr>
        <w:t>работ (услуг)</w:t>
      </w:r>
      <w:r w:rsidR="00550532" w:rsidRPr="009B78A0">
        <w:rPr>
          <w:szCs w:val="24"/>
        </w:rPr>
        <w:t xml:space="preserve"> по </w:t>
      </w:r>
      <w:r w:rsidRPr="009B78A0">
        <w:rPr>
          <w:szCs w:val="24"/>
        </w:rPr>
        <w:t>отношению к общей цене заявки участника запроса предложений.</w:t>
      </w:r>
    </w:p>
    <w:p w:rsidR="00125862" w:rsidRPr="009B78A0" w:rsidRDefault="00125862" w:rsidP="00125862">
      <w:pPr>
        <w:pStyle w:val="Times12"/>
        <w:numPr>
          <w:ilvl w:val="2"/>
          <w:numId w:val="15"/>
        </w:numPr>
        <w:tabs>
          <w:tab w:val="clear" w:pos="1430"/>
          <w:tab w:val="num" w:pos="960"/>
          <w:tab w:val="left" w:pos="1418"/>
        </w:tabs>
        <w:ind w:left="0" w:firstLine="709"/>
        <w:rPr>
          <w:szCs w:val="24"/>
        </w:rPr>
      </w:pPr>
      <w:r w:rsidRPr="009B78A0">
        <w:rPr>
          <w:szCs w:val="24"/>
        </w:rPr>
        <w:t>В связи с вышеизложенным участник запроса предложений готовит заявку на</w:t>
      </w:r>
      <w:r w:rsidRPr="009B78A0">
        <w:rPr>
          <w:szCs w:val="24"/>
          <w:lang w:val="en-US"/>
        </w:rPr>
        <w:t> </w:t>
      </w:r>
      <w:r w:rsidRPr="009B78A0">
        <w:rPr>
          <w:szCs w:val="24"/>
        </w:rPr>
        <w:t>участие в запросе предложений с учетом следующих дополнительных требований:</w:t>
      </w:r>
      <w:bookmarkEnd w:id="117"/>
    </w:p>
    <w:p w:rsidR="00125862" w:rsidRPr="009B78A0" w:rsidRDefault="00125862" w:rsidP="00125862">
      <w:pPr>
        <w:pStyle w:val="02statia2"/>
        <w:numPr>
          <w:ilvl w:val="0"/>
          <w:numId w:val="16"/>
        </w:numPr>
        <w:tabs>
          <w:tab w:val="left" w:pos="1134"/>
          <w:tab w:val="left" w:pos="1418"/>
        </w:tabs>
        <w:spacing w:before="0" w:line="240" w:lineRule="auto"/>
        <w:ind w:left="0" w:firstLine="709"/>
        <w:rPr>
          <w:rFonts w:ascii="Times New Roman" w:hAnsi="Times New Roman"/>
          <w:color w:val="auto"/>
          <w:sz w:val="24"/>
          <w:szCs w:val="24"/>
        </w:rPr>
      </w:pPr>
      <w:bookmarkStart w:id="118" w:name="_Ref317256766"/>
      <w:r w:rsidRPr="009B78A0">
        <w:rPr>
          <w:rFonts w:ascii="Times New Roman" w:hAnsi="Times New Roman"/>
          <w:color w:val="auto"/>
          <w:sz w:val="24"/>
          <w:szCs w:val="24"/>
        </w:rPr>
        <w:t>для подтверждения соответствия требованиям, установленным подпунктами </w:t>
      </w:r>
      <w:fldSimple w:instr=" REF _Ref317252286 \r \h  \* MERGEFORMAT ">
        <w:r w:rsidR="00570EF8" w:rsidRPr="00570EF8">
          <w:rPr>
            <w:rFonts w:ascii="Times New Roman" w:hAnsi="Times New Roman" w:hint="eastAsia"/>
            <w:color w:val="auto"/>
            <w:sz w:val="24"/>
            <w:szCs w:val="24"/>
          </w:rPr>
          <w:t>а</w:t>
        </w:r>
        <w:r w:rsidR="00570EF8" w:rsidRPr="00570EF8">
          <w:rPr>
            <w:rFonts w:ascii="Times New Roman" w:hAnsi="Times New Roman"/>
            <w:color w:val="auto"/>
            <w:sz w:val="24"/>
            <w:szCs w:val="24"/>
          </w:rPr>
          <w:t>)</w:t>
        </w:r>
      </w:fldSimple>
      <w:r w:rsidRPr="009B78A0">
        <w:rPr>
          <w:rFonts w:ascii="Times New Roman" w:hAnsi="Times New Roman"/>
          <w:color w:val="auto"/>
          <w:sz w:val="24"/>
          <w:szCs w:val="24"/>
        </w:rPr>
        <w:t xml:space="preserve">, </w:t>
      </w:r>
      <w:fldSimple w:instr=" REF _Ref317252292 \r \h  \* MERGEFORMAT ">
        <w:r w:rsidR="00570EF8" w:rsidRPr="00570EF8">
          <w:rPr>
            <w:rFonts w:ascii="Times New Roman" w:hAnsi="Times New Roman" w:hint="eastAsia"/>
            <w:color w:val="auto"/>
            <w:sz w:val="24"/>
            <w:szCs w:val="24"/>
          </w:rPr>
          <w:t>б</w:t>
        </w:r>
        <w:r w:rsidR="00570EF8" w:rsidRPr="00570EF8">
          <w:rPr>
            <w:rFonts w:ascii="Times New Roman" w:hAnsi="Times New Roman"/>
            <w:color w:val="auto"/>
            <w:sz w:val="24"/>
            <w:szCs w:val="24"/>
          </w:rPr>
          <w:t>)</w:t>
        </w:r>
      </w:fldSimple>
      <w:r w:rsidRPr="009B78A0">
        <w:rPr>
          <w:rFonts w:ascii="Times New Roman" w:hAnsi="Times New Roman"/>
          <w:color w:val="auto"/>
          <w:sz w:val="24"/>
          <w:szCs w:val="24"/>
        </w:rPr>
        <w:t xml:space="preserve"> пункта </w:t>
      </w:r>
      <w:fldSimple w:instr=" REF _Ref317252302 \r \h  \* MERGEFORMAT ">
        <w:r w:rsidR="00570EF8" w:rsidRPr="00570EF8">
          <w:rPr>
            <w:rFonts w:ascii="Times New Roman" w:hAnsi="Times New Roman"/>
            <w:color w:val="auto"/>
            <w:sz w:val="24"/>
            <w:szCs w:val="24"/>
          </w:rPr>
          <w:t>3.5.1</w:t>
        </w:r>
      </w:fldSimple>
      <w:r w:rsidRPr="009B78A0">
        <w:rPr>
          <w:rFonts w:ascii="Times New Roman" w:hAnsi="Times New Roman"/>
          <w:color w:val="auto"/>
          <w:sz w:val="24"/>
          <w:szCs w:val="24"/>
        </w:rPr>
        <w:t xml:space="preserve">, в заявку на участие в запросе предложений включается отсканированный оригинал договора (в том числе предварительные или под условием) с указанием перечня, объема и сроков </w:t>
      </w:r>
      <w:r w:rsidR="00550532" w:rsidRPr="009B78A0">
        <w:rPr>
          <w:rFonts w:ascii="Times New Roman" w:hAnsi="Times New Roman"/>
          <w:b/>
          <w:i/>
          <w:color w:val="auto"/>
          <w:sz w:val="24"/>
          <w:szCs w:val="24"/>
        </w:rPr>
        <w:t>выполнения работ (оказания услуг)</w:t>
      </w:r>
      <w:r w:rsidR="00550532" w:rsidRPr="009B78A0">
        <w:rPr>
          <w:rFonts w:ascii="Times New Roman" w:hAnsi="Times New Roman"/>
          <w:color w:val="auto"/>
          <w:sz w:val="24"/>
          <w:szCs w:val="24"/>
        </w:rPr>
        <w:t xml:space="preserve">, возлагаемых на </w:t>
      </w:r>
      <w:r w:rsidR="00550532" w:rsidRPr="009B78A0">
        <w:rPr>
          <w:rFonts w:ascii="Times New Roman" w:hAnsi="Times New Roman"/>
          <w:b/>
          <w:i/>
          <w:color w:val="auto"/>
          <w:sz w:val="24"/>
          <w:szCs w:val="24"/>
        </w:rPr>
        <w:t>субподрядчика (соисполнителя)</w:t>
      </w:r>
      <w:r w:rsidRPr="009B78A0">
        <w:rPr>
          <w:rFonts w:ascii="Times New Roman" w:hAnsi="Times New Roman"/>
          <w:color w:val="auto"/>
          <w:sz w:val="24"/>
          <w:szCs w:val="24"/>
        </w:rPr>
        <w:t>. В случае отсутствия в составе заявки на участие в</w:t>
      </w:r>
      <w:r w:rsidRPr="009B78A0">
        <w:rPr>
          <w:rFonts w:ascii="Times New Roman" w:hAnsi="Times New Roman"/>
          <w:color w:val="auto"/>
          <w:sz w:val="24"/>
          <w:szCs w:val="24"/>
          <w:lang w:val="en-US"/>
        </w:rPr>
        <w:t> </w:t>
      </w:r>
      <w:r w:rsidRPr="009B78A0">
        <w:rPr>
          <w:rFonts w:ascii="Times New Roman" w:hAnsi="Times New Roman"/>
          <w:color w:val="auto"/>
          <w:sz w:val="24"/>
          <w:szCs w:val="24"/>
        </w:rPr>
        <w:t xml:space="preserve">запросе предложений указанного договора, документы, представленные на такого </w:t>
      </w:r>
      <w:r w:rsidR="00550532" w:rsidRPr="009B78A0">
        <w:rPr>
          <w:rFonts w:ascii="Times New Roman" w:hAnsi="Times New Roman"/>
          <w:b/>
          <w:i/>
          <w:color w:val="auto"/>
          <w:sz w:val="24"/>
          <w:szCs w:val="24"/>
        </w:rPr>
        <w:t>субподрядчика (соисполнителя)</w:t>
      </w:r>
      <w:r w:rsidRPr="009B78A0">
        <w:rPr>
          <w:rFonts w:ascii="Times New Roman" w:hAnsi="Times New Roman"/>
          <w:color w:val="auto"/>
          <w:sz w:val="24"/>
          <w:szCs w:val="24"/>
        </w:rPr>
        <w:t xml:space="preserve"> считаются не поданными и сведения, указанные в таких документах не учитываются при рассмотрении данной заявки на участие в запросе предложений;</w:t>
      </w:r>
      <w:bookmarkEnd w:id="118"/>
    </w:p>
    <w:p w:rsidR="00125862" w:rsidRPr="009B78A0" w:rsidRDefault="00125862" w:rsidP="00125862">
      <w:pPr>
        <w:pStyle w:val="02statia2"/>
        <w:numPr>
          <w:ilvl w:val="0"/>
          <w:numId w:val="16"/>
        </w:numPr>
        <w:tabs>
          <w:tab w:val="clear" w:pos="1200"/>
          <w:tab w:val="left" w:pos="1134"/>
          <w:tab w:val="left" w:pos="1418"/>
        </w:tabs>
        <w:spacing w:before="0" w:line="240" w:lineRule="auto"/>
        <w:ind w:left="0" w:firstLine="709"/>
        <w:rPr>
          <w:rFonts w:ascii="Times New Roman" w:hAnsi="Times New Roman"/>
          <w:color w:val="auto"/>
          <w:sz w:val="24"/>
          <w:szCs w:val="24"/>
        </w:rPr>
      </w:pPr>
      <w:r w:rsidRPr="009B78A0">
        <w:rPr>
          <w:rFonts w:ascii="Times New Roman" w:hAnsi="Times New Roman"/>
          <w:color w:val="auto"/>
          <w:sz w:val="24"/>
          <w:szCs w:val="24"/>
        </w:rPr>
        <w:t xml:space="preserve">заявка на участие в запросе предложений должна включать сведения, подтверждающие соответствие каждого </w:t>
      </w:r>
      <w:r w:rsidR="00550532" w:rsidRPr="009B78A0">
        <w:rPr>
          <w:rFonts w:ascii="Times New Roman" w:hAnsi="Times New Roman"/>
          <w:b/>
          <w:i/>
          <w:color w:val="auto"/>
          <w:sz w:val="24"/>
          <w:szCs w:val="24"/>
        </w:rPr>
        <w:t xml:space="preserve">субподрядчика (соисполнителя) </w:t>
      </w:r>
      <w:r w:rsidRPr="009B78A0">
        <w:rPr>
          <w:rFonts w:ascii="Times New Roman" w:hAnsi="Times New Roman"/>
          <w:color w:val="auto"/>
          <w:sz w:val="24"/>
          <w:szCs w:val="24"/>
        </w:rPr>
        <w:t xml:space="preserve">установленным в </w:t>
      </w:r>
      <w:r w:rsidRPr="009B78A0">
        <w:rPr>
          <w:rFonts w:ascii="Times New Roman" w:hAnsi="Times New Roman"/>
          <w:color w:val="auto"/>
          <w:sz w:val="24"/>
          <w:szCs w:val="24"/>
        </w:rPr>
        <w:lastRenderedPageBreak/>
        <w:t>подпункте </w:t>
      </w:r>
      <w:fldSimple w:instr=" REF _Ref317252317 \r \h  \* MERGEFORMAT ">
        <w:r w:rsidR="00570EF8" w:rsidRPr="00570EF8">
          <w:rPr>
            <w:rFonts w:ascii="Times New Roman" w:hAnsi="Times New Roman" w:hint="eastAsia"/>
            <w:color w:val="auto"/>
            <w:sz w:val="24"/>
            <w:szCs w:val="24"/>
          </w:rPr>
          <w:t>в</w:t>
        </w:r>
        <w:r w:rsidR="00570EF8" w:rsidRPr="00570EF8">
          <w:rPr>
            <w:rFonts w:ascii="Times New Roman" w:hAnsi="Times New Roman"/>
            <w:color w:val="auto"/>
            <w:sz w:val="24"/>
            <w:szCs w:val="24"/>
          </w:rPr>
          <w:t>)</w:t>
        </w:r>
      </w:fldSimple>
      <w:r w:rsidRPr="009B78A0">
        <w:rPr>
          <w:rFonts w:ascii="Times New Roman" w:hAnsi="Times New Roman"/>
          <w:color w:val="auto"/>
          <w:sz w:val="24"/>
          <w:szCs w:val="24"/>
        </w:rPr>
        <w:t> пункта </w:t>
      </w:r>
      <w:fldSimple w:instr=" REF _Ref317252302 \r \h  \* MERGEFORMAT ">
        <w:r w:rsidR="00570EF8" w:rsidRPr="00570EF8">
          <w:rPr>
            <w:rFonts w:ascii="Times New Roman" w:hAnsi="Times New Roman"/>
            <w:color w:val="auto"/>
            <w:sz w:val="24"/>
            <w:szCs w:val="24"/>
          </w:rPr>
          <w:t>3.5.1</w:t>
        </w:r>
      </w:fldSimple>
      <w:r w:rsidRPr="009B78A0">
        <w:rPr>
          <w:rFonts w:ascii="Times New Roman" w:hAnsi="Times New Roman"/>
          <w:color w:val="auto"/>
          <w:sz w:val="24"/>
          <w:szCs w:val="24"/>
        </w:rPr>
        <w:t xml:space="preserve"> требованиям, в объеме </w:t>
      </w:r>
      <w:r w:rsidR="00550532" w:rsidRPr="009B78A0">
        <w:rPr>
          <w:rFonts w:ascii="Times New Roman" w:hAnsi="Times New Roman"/>
          <w:b/>
          <w:i/>
          <w:color w:val="auto"/>
          <w:sz w:val="24"/>
          <w:szCs w:val="24"/>
        </w:rPr>
        <w:t>выполняемых работ (оказываемых услуг) субподрядчиком (соисполнителем)</w:t>
      </w:r>
      <w:r w:rsidRPr="009B78A0">
        <w:rPr>
          <w:rFonts w:ascii="Times New Roman" w:hAnsi="Times New Roman"/>
          <w:color w:val="auto"/>
          <w:sz w:val="24"/>
          <w:szCs w:val="24"/>
        </w:rPr>
        <w:t>, с предоставлением документов согласно пункту </w:t>
      </w:r>
      <w:fldSimple w:instr=" REF _Ref387662381 \r \h  \* MERGEFORMAT ">
        <w:r w:rsidR="00570EF8" w:rsidRPr="00570EF8">
          <w:rPr>
            <w:rFonts w:ascii="Times New Roman" w:hAnsi="Times New Roman"/>
            <w:color w:val="auto"/>
            <w:sz w:val="24"/>
            <w:szCs w:val="24"/>
          </w:rPr>
          <w:t>15</w:t>
        </w:r>
      </w:fldSimple>
      <w:r w:rsidRPr="009B78A0">
        <w:rPr>
          <w:rFonts w:ascii="Times New Roman" w:hAnsi="Times New Roman"/>
          <w:color w:val="auto"/>
          <w:sz w:val="24"/>
          <w:szCs w:val="24"/>
        </w:rPr>
        <w:t xml:space="preserve"> раздела </w:t>
      </w:r>
      <w:fldSimple w:instr=" REF _Ref387662394 \r \h  \* MERGEFORMAT ">
        <w:r w:rsidR="00570EF8">
          <w:t>5</w:t>
        </w:r>
      </w:fldSimple>
      <w:r w:rsidRPr="009B78A0">
        <w:rPr>
          <w:rFonts w:ascii="Times New Roman" w:hAnsi="Times New Roman"/>
          <w:color w:val="auto"/>
          <w:sz w:val="24"/>
          <w:szCs w:val="24"/>
        </w:rPr>
        <w:t xml:space="preserve"> «Информационная карта запроса предложений». </w:t>
      </w:r>
      <w:hyperlink w:anchor="Форма2" w:history="1">
        <w:r w:rsidR="000B6C11" w:rsidRPr="009B78A0">
          <w:rPr>
            <w:rStyle w:val="afb"/>
            <w:rFonts w:ascii="Times New Roman" w:hAnsi="Times New Roman"/>
            <w:sz w:val="24"/>
            <w:szCs w:val="24"/>
          </w:rPr>
          <w:t>Форма2</w:t>
        </w:r>
      </w:hyperlink>
      <w:r w:rsidR="000B6C11" w:rsidRPr="009B78A0">
        <w:rPr>
          <w:rFonts w:ascii="Times New Roman" w:hAnsi="Times New Roman"/>
          <w:color w:val="auto"/>
          <w:sz w:val="24"/>
          <w:szCs w:val="24"/>
        </w:rPr>
        <w:t xml:space="preserve"> (</w:t>
      </w:r>
      <w:hyperlink w:anchor="Таблица_1" w:history="1">
        <w:r w:rsidR="000B6C11" w:rsidRPr="009B78A0">
          <w:rPr>
            <w:rStyle w:val="afb"/>
            <w:rFonts w:ascii="Times New Roman" w:hAnsi="Times New Roman"/>
            <w:sz w:val="24"/>
            <w:szCs w:val="24"/>
          </w:rPr>
          <w:t>Таблица_1</w:t>
        </w:r>
      </w:hyperlink>
      <w:r w:rsidR="000B6C11" w:rsidRPr="009B78A0">
        <w:rPr>
          <w:rFonts w:ascii="Times New Roman" w:hAnsi="Times New Roman"/>
          <w:color w:val="auto"/>
          <w:sz w:val="24"/>
          <w:szCs w:val="24"/>
        </w:rPr>
        <w:t>)</w:t>
      </w:r>
      <w:r w:rsidRPr="009B78A0">
        <w:rPr>
          <w:rFonts w:ascii="Times New Roman" w:hAnsi="Times New Roman"/>
          <w:color w:val="auto"/>
          <w:sz w:val="24"/>
          <w:szCs w:val="24"/>
        </w:rPr>
        <w:t xml:space="preserve"> раздела </w:t>
      </w:r>
      <w:fldSimple w:instr=" REF _Ref317252392 \r \h  \* MERGEFORMAT ">
        <w:r w:rsidR="00570EF8">
          <w:t>6</w:t>
        </w:r>
      </w:fldSimple>
      <w:r w:rsidRPr="009B78A0">
        <w:rPr>
          <w:rFonts w:ascii="Times New Roman" w:hAnsi="Times New Roman"/>
          <w:color w:val="auto"/>
          <w:sz w:val="24"/>
          <w:szCs w:val="24"/>
        </w:rPr>
        <w:t xml:space="preserve"> заполняется </w:t>
      </w:r>
      <w:r w:rsidR="00550532" w:rsidRPr="009B78A0">
        <w:rPr>
          <w:rFonts w:ascii="Times New Roman" w:hAnsi="Times New Roman"/>
          <w:b/>
          <w:i/>
          <w:color w:val="auto"/>
          <w:sz w:val="24"/>
          <w:szCs w:val="24"/>
        </w:rPr>
        <w:t>субподрядчиком (соисполнителем)</w:t>
      </w:r>
      <w:r w:rsidR="00550532" w:rsidRPr="009B78A0">
        <w:rPr>
          <w:rFonts w:ascii="Times New Roman" w:hAnsi="Times New Roman"/>
          <w:color w:val="auto"/>
          <w:sz w:val="24"/>
          <w:szCs w:val="24"/>
        </w:rPr>
        <w:t xml:space="preserve"> с указанием организаций </w:t>
      </w:r>
      <w:r w:rsidR="00550532" w:rsidRPr="009B78A0">
        <w:rPr>
          <w:rFonts w:ascii="Times New Roman" w:hAnsi="Times New Roman"/>
          <w:b/>
          <w:i/>
          <w:color w:val="auto"/>
          <w:sz w:val="24"/>
          <w:szCs w:val="24"/>
        </w:rPr>
        <w:t>субподрядчика (соисполнителя)</w:t>
      </w:r>
      <w:r w:rsidR="00550532" w:rsidRPr="009B78A0">
        <w:rPr>
          <w:rFonts w:ascii="Times New Roman" w:hAnsi="Times New Roman"/>
          <w:color w:val="auto"/>
          <w:sz w:val="24"/>
          <w:szCs w:val="24"/>
        </w:rPr>
        <w:t xml:space="preserve"> </w:t>
      </w:r>
      <w:r w:rsidRPr="009B78A0">
        <w:rPr>
          <w:rFonts w:ascii="Times New Roman" w:hAnsi="Times New Roman"/>
          <w:color w:val="auto"/>
          <w:sz w:val="24"/>
          <w:szCs w:val="24"/>
        </w:rPr>
        <w:t xml:space="preserve">и участника запроса предложений и заверяется подписью и печатью </w:t>
      </w:r>
      <w:r w:rsidR="00550532" w:rsidRPr="009B78A0">
        <w:rPr>
          <w:rFonts w:ascii="Times New Roman" w:hAnsi="Times New Roman"/>
          <w:b/>
          <w:i/>
          <w:color w:val="auto"/>
          <w:sz w:val="24"/>
          <w:szCs w:val="24"/>
        </w:rPr>
        <w:t>субподрядчика (соисполнителя)</w:t>
      </w:r>
      <w:r w:rsidR="00550532" w:rsidRPr="009B78A0">
        <w:rPr>
          <w:rFonts w:ascii="Times New Roman" w:hAnsi="Times New Roman"/>
          <w:color w:val="auto"/>
          <w:sz w:val="24"/>
          <w:szCs w:val="24"/>
        </w:rPr>
        <w:t xml:space="preserve"> </w:t>
      </w:r>
      <w:r w:rsidRPr="009B78A0">
        <w:rPr>
          <w:rFonts w:ascii="Times New Roman" w:hAnsi="Times New Roman"/>
          <w:color w:val="auto"/>
          <w:sz w:val="24"/>
          <w:szCs w:val="24"/>
        </w:rPr>
        <w:t>и участника в соответствии с рекомендациями, указанными в пунктах </w:t>
      </w:r>
      <w:fldSimple w:instr=" REF _Ref317252426 \r \h  \* MERGEFORMAT ">
        <w:r w:rsidR="00570EF8" w:rsidRPr="00570EF8">
          <w:rPr>
            <w:rFonts w:ascii="Times New Roman" w:hAnsi="Times New Roman"/>
            <w:color w:val="auto"/>
            <w:sz w:val="24"/>
            <w:szCs w:val="24"/>
          </w:rPr>
          <w:t>4.4.4</w:t>
        </w:r>
      </w:fldSimple>
      <w:r w:rsidRPr="009B78A0">
        <w:rPr>
          <w:rFonts w:ascii="Times New Roman" w:hAnsi="Times New Roman"/>
          <w:color w:val="auto"/>
          <w:sz w:val="24"/>
          <w:szCs w:val="24"/>
        </w:rPr>
        <w:t xml:space="preserve">, </w:t>
      </w:r>
      <w:fldSimple w:instr=" REF _Ref317252433 \r \h  \* MERGEFORMAT ">
        <w:r w:rsidR="00570EF8" w:rsidRPr="00570EF8">
          <w:rPr>
            <w:rFonts w:ascii="Times New Roman" w:hAnsi="Times New Roman"/>
            <w:color w:val="auto"/>
            <w:sz w:val="24"/>
            <w:szCs w:val="24"/>
          </w:rPr>
          <w:t>4.4.5</w:t>
        </w:r>
      </w:fldSimple>
      <w:r w:rsidRPr="009B78A0">
        <w:rPr>
          <w:rFonts w:ascii="Times New Roman" w:hAnsi="Times New Roman"/>
          <w:color w:val="auto"/>
          <w:sz w:val="24"/>
          <w:szCs w:val="24"/>
        </w:rPr>
        <w:t>.</w:t>
      </w:r>
    </w:p>
    <w:p w:rsidR="00125862" w:rsidRPr="009B78A0" w:rsidRDefault="00125862" w:rsidP="00125862">
      <w:pPr>
        <w:pStyle w:val="02statia2"/>
        <w:numPr>
          <w:ilvl w:val="0"/>
          <w:numId w:val="16"/>
        </w:numPr>
        <w:tabs>
          <w:tab w:val="clear" w:pos="1200"/>
          <w:tab w:val="left" w:pos="1134"/>
          <w:tab w:val="left" w:pos="1418"/>
        </w:tabs>
        <w:spacing w:before="0" w:line="240" w:lineRule="auto"/>
        <w:ind w:left="0" w:firstLine="709"/>
        <w:rPr>
          <w:rFonts w:ascii="Times New Roman" w:hAnsi="Times New Roman"/>
          <w:color w:val="auto"/>
          <w:sz w:val="24"/>
          <w:szCs w:val="24"/>
        </w:rPr>
      </w:pPr>
      <w:r w:rsidRPr="009B78A0">
        <w:rPr>
          <w:rFonts w:ascii="Times New Roman" w:hAnsi="Times New Roman"/>
          <w:color w:val="auto"/>
          <w:sz w:val="24"/>
          <w:szCs w:val="24"/>
        </w:rPr>
        <w:t>заявка на участие в запросе предложений должна включать сведения о</w:t>
      </w:r>
      <w:r w:rsidRPr="009B78A0">
        <w:rPr>
          <w:rFonts w:ascii="Times New Roman" w:hAnsi="Times New Roman"/>
          <w:color w:val="auto"/>
          <w:sz w:val="24"/>
          <w:szCs w:val="24"/>
          <w:lang w:val="en-US"/>
        </w:rPr>
        <w:t> </w:t>
      </w:r>
      <w:r w:rsidRPr="009B78A0">
        <w:rPr>
          <w:rFonts w:ascii="Times New Roman" w:hAnsi="Times New Roman"/>
          <w:color w:val="auto"/>
          <w:sz w:val="24"/>
          <w:szCs w:val="24"/>
        </w:rPr>
        <w:t xml:space="preserve">распределении видов и объемов </w:t>
      </w:r>
      <w:r w:rsidR="00550532" w:rsidRPr="009B78A0">
        <w:rPr>
          <w:rFonts w:ascii="Times New Roman" w:hAnsi="Times New Roman"/>
          <w:b/>
          <w:i/>
          <w:color w:val="auto"/>
          <w:sz w:val="24"/>
          <w:szCs w:val="24"/>
        </w:rPr>
        <w:t>работ (услуг)</w:t>
      </w:r>
      <w:r w:rsidR="00550532" w:rsidRPr="009B78A0">
        <w:rPr>
          <w:rFonts w:ascii="Times New Roman" w:hAnsi="Times New Roman"/>
          <w:color w:val="auto"/>
          <w:sz w:val="24"/>
          <w:szCs w:val="24"/>
        </w:rPr>
        <w:t xml:space="preserve"> </w:t>
      </w:r>
      <w:r w:rsidRPr="009B78A0">
        <w:rPr>
          <w:rFonts w:ascii="Times New Roman" w:hAnsi="Times New Roman"/>
          <w:color w:val="auto"/>
          <w:sz w:val="24"/>
          <w:szCs w:val="24"/>
        </w:rPr>
        <w:t xml:space="preserve">между участником запроса предложений и </w:t>
      </w:r>
      <w:r w:rsidR="00550532" w:rsidRPr="009B78A0">
        <w:rPr>
          <w:rFonts w:ascii="Times New Roman" w:hAnsi="Times New Roman"/>
          <w:b/>
          <w:i/>
          <w:color w:val="auto"/>
          <w:sz w:val="24"/>
          <w:szCs w:val="24"/>
        </w:rPr>
        <w:t>субподрядчиками (соисполнителями)</w:t>
      </w:r>
      <w:r w:rsidR="00550532" w:rsidRPr="009B78A0">
        <w:rPr>
          <w:rFonts w:ascii="Times New Roman" w:hAnsi="Times New Roman"/>
          <w:color w:val="auto"/>
          <w:sz w:val="24"/>
          <w:szCs w:val="24"/>
        </w:rPr>
        <w:t xml:space="preserve"> </w:t>
      </w:r>
      <w:r w:rsidRPr="009B78A0">
        <w:rPr>
          <w:rFonts w:ascii="Times New Roman" w:hAnsi="Times New Roman"/>
          <w:color w:val="auto"/>
          <w:sz w:val="24"/>
          <w:szCs w:val="24"/>
        </w:rPr>
        <w:t>(раздел </w:t>
      </w:r>
      <w:fldSimple w:instr=" REF _Ref317252392 \r \h  \* MERGEFORMAT ">
        <w:r w:rsidR="00570EF8">
          <w:t>6</w:t>
        </w:r>
      </w:fldSimple>
      <w:r w:rsidRPr="009B78A0">
        <w:rPr>
          <w:rFonts w:ascii="Times New Roman" w:hAnsi="Times New Roman"/>
          <w:color w:val="auto"/>
          <w:sz w:val="24"/>
          <w:szCs w:val="24"/>
        </w:rPr>
        <w:t>,</w:t>
      </w:r>
      <w:r w:rsidR="000B6C11" w:rsidRPr="009B78A0">
        <w:rPr>
          <w:rFonts w:ascii="Times New Roman" w:hAnsi="Times New Roman"/>
          <w:color w:val="auto"/>
          <w:sz w:val="24"/>
          <w:szCs w:val="24"/>
        </w:rPr>
        <w:t xml:space="preserve"> Соответствующая форма</w:t>
      </w:r>
      <w:r w:rsidRPr="009B78A0">
        <w:rPr>
          <w:rFonts w:ascii="Times New Roman" w:hAnsi="Times New Roman"/>
          <w:color w:val="auto"/>
          <w:sz w:val="24"/>
          <w:szCs w:val="24"/>
        </w:rPr>
        <w:t xml:space="preserve">). Указанная форма заполняется и предоставляется как в случае привлечения участником запроса предложений </w:t>
      </w:r>
      <w:r w:rsidR="00550532" w:rsidRPr="009B78A0">
        <w:rPr>
          <w:rFonts w:ascii="Times New Roman" w:hAnsi="Times New Roman"/>
          <w:b/>
          <w:i/>
          <w:color w:val="auto"/>
          <w:sz w:val="24"/>
          <w:szCs w:val="24"/>
        </w:rPr>
        <w:t>субподрядчиков (соисполнителей)</w:t>
      </w:r>
      <w:r w:rsidR="00550532" w:rsidRPr="009B78A0">
        <w:rPr>
          <w:rFonts w:ascii="Times New Roman" w:hAnsi="Times New Roman"/>
          <w:color w:val="auto"/>
          <w:sz w:val="24"/>
          <w:szCs w:val="24"/>
        </w:rPr>
        <w:t xml:space="preserve">, так и в случае их не привлечения; в последнем случае в данной форме отражается, что </w:t>
      </w:r>
      <w:r w:rsidR="00550532" w:rsidRPr="009B78A0">
        <w:rPr>
          <w:rFonts w:ascii="Times New Roman" w:hAnsi="Times New Roman"/>
          <w:b/>
          <w:i/>
          <w:color w:val="auto"/>
          <w:sz w:val="24"/>
          <w:szCs w:val="24"/>
        </w:rPr>
        <w:t>субподрядчики (соисполнители)</w:t>
      </w:r>
      <w:r w:rsidR="00550532" w:rsidRPr="009B78A0">
        <w:rPr>
          <w:rFonts w:ascii="Times New Roman" w:hAnsi="Times New Roman"/>
          <w:color w:val="auto"/>
          <w:sz w:val="24"/>
          <w:szCs w:val="24"/>
        </w:rPr>
        <w:t xml:space="preserve"> не планируются к привлечению</w:t>
      </w:r>
      <w:r w:rsidRPr="009B78A0">
        <w:rPr>
          <w:rFonts w:ascii="Times New Roman" w:hAnsi="Times New Roman"/>
          <w:color w:val="auto"/>
          <w:sz w:val="24"/>
          <w:szCs w:val="24"/>
        </w:rPr>
        <w:t>.</w:t>
      </w:r>
    </w:p>
    <w:bookmarkEnd w:id="103"/>
    <w:p w:rsidR="00125862" w:rsidRPr="00053140" w:rsidRDefault="00125862" w:rsidP="00125862">
      <w:pPr>
        <w:pStyle w:val="02statia2"/>
        <w:tabs>
          <w:tab w:val="left" w:pos="709"/>
          <w:tab w:val="left" w:pos="1418"/>
        </w:tabs>
        <w:spacing w:before="0" w:line="240" w:lineRule="auto"/>
        <w:ind w:left="0" w:firstLine="567"/>
        <w:rPr>
          <w:rFonts w:ascii="Times New Roman" w:hAnsi="Times New Roman"/>
          <w:color w:val="auto"/>
          <w:sz w:val="24"/>
          <w:szCs w:val="24"/>
        </w:rPr>
      </w:pPr>
      <w:r w:rsidRPr="009B78A0">
        <w:rPr>
          <w:rFonts w:ascii="Times New Roman" w:hAnsi="Times New Roman"/>
          <w:color w:val="auto"/>
          <w:sz w:val="24"/>
          <w:szCs w:val="24"/>
        </w:rPr>
        <w:t xml:space="preserve">В случае если участником запроса предложений является государственное или муниципальное бюджетное учреждение, и порядок выбора </w:t>
      </w:r>
      <w:r w:rsidR="00550532" w:rsidRPr="009B78A0">
        <w:rPr>
          <w:rFonts w:ascii="Times New Roman" w:hAnsi="Times New Roman"/>
          <w:b/>
          <w:i/>
          <w:sz w:val="24"/>
          <w:szCs w:val="24"/>
        </w:rPr>
        <w:t>субподрядчиков (соисполнителей)</w:t>
      </w:r>
      <w:r w:rsidRPr="009B78A0">
        <w:rPr>
          <w:rFonts w:ascii="Times New Roman" w:hAnsi="Times New Roman"/>
          <w:color w:val="auto"/>
          <w:sz w:val="24"/>
          <w:szCs w:val="24"/>
        </w:rPr>
        <w:t>для такого учреждения регулируется положениями действующего законодательства РФ, в том числе Федеральным законом от 05.04.2013 № 44-ФЗ «О контрактной системе в сфере закупок товаров, работ, услуг для обеспечения государственных и муниципальных нужд», такой участник вправе не указывать в соответствующей форме наименования конкретных</w:t>
      </w:r>
      <w:r w:rsidRPr="009B78A0">
        <w:rPr>
          <w:rFonts w:ascii="Times New Roman" w:hAnsi="Times New Roman"/>
          <w:sz w:val="24"/>
          <w:szCs w:val="24"/>
        </w:rPr>
        <w:t xml:space="preserve"> </w:t>
      </w:r>
      <w:r w:rsidR="00550532" w:rsidRPr="009B78A0">
        <w:rPr>
          <w:rFonts w:ascii="Times New Roman" w:hAnsi="Times New Roman"/>
          <w:b/>
          <w:i/>
          <w:sz w:val="24"/>
          <w:szCs w:val="24"/>
        </w:rPr>
        <w:t>субподрядчиков (соисполнителей)</w:t>
      </w:r>
      <w:r w:rsidRPr="009B78A0">
        <w:rPr>
          <w:rFonts w:ascii="Times New Roman" w:hAnsi="Times New Roman"/>
          <w:sz w:val="24"/>
          <w:szCs w:val="24"/>
        </w:rPr>
        <w:t xml:space="preserve">, указав на особый порядок их выбора. </w:t>
      </w:r>
      <w:r w:rsidRPr="009B78A0">
        <w:rPr>
          <w:rFonts w:ascii="Times New Roman" w:hAnsi="Times New Roman"/>
          <w:color w:val="auto"/>
          <w:sz w:val="24"/>
          <w:szCs w:val="24"/>
        </w:rPr>
        <w:t xml:space="preserve">Участник запроса предложений, в случае если он является государственным или муниципальным бюджетным учреждением, обязан в составе заявки на участие в запросе предложений представить гарантийное письмо, содержащее обязательство в случае выбора его победителем, определить </w:t>
      </w:r>
      <w:r w:rsidR="006D0556" w:rsidRPr="009B78A0">
        <w:rPr>
          <w:rFonts w:ascii="Times New Roman" w:hAnsi="Times New Roman"/>
          <w:b/>
          <w:i/>
          <w:sz w:val="24"/>
          <w:szCs w:val="24"/>
        </w:rPr>
        <w:t>субподрядчиков (соисполнителей)</w:t>
      </w:r>
      <w:r w:rsidR="006D0556" w:rsidRPr="009B78A0">
        <w:rPr>
          <w:rFonts w:ascii="Times New Roman" w:hAnsi="Times New Roman"/>
          <w:sz w:val="24"/>
          <w:szCs w:val="24"/>
        </w:rPr>
        <w:t xml:space="preserve"> </w:t>
      </w:r>
      <w:r w:rsidRPr="009B78A0">
        <w:rPr>
          <w:rFonts w:ascii="Times New Roman" w:hAnsi="Times New Roman"/>
          <w:color w:val="auto"/>
          <w:sz w:val="24"/>
          <w:szCs w:val="24"/>
        </w:rPr>
        <w:t xml:space="preserve">и предоставить документы, указанные в подпункте а) настоящего пункта, после окончания процедур определения </w:t>
      </w:r>
      <w:r w:rsidR="006D0556" w:rsidRPr="009B78A0">
        <w:rPr>
          <w:rFonts w:ascii="Times New Roman" w:hAnsi="Times New Roman"/>
          <w:b/>
          <w:i/>
          <w:sz w:val="24"/>
          <w:szCs w:val="24"/>
        </w:rPr>
        <w:t>субподрядчиков (соисполнителей)</w:t>
      </w:r>
      <w:r w:rsidRPr="009B78A0">
        <w:rPr>
          <w:rFonts w:ascii="Times New Roman" w:hAnsi="Times New Roman"/>
          <w:color w:val="auto"/>
          <w:sz w:val="24"/>
          <w:szCs w:val="24"/>
        </w:rPr>
        <w:t xml:space="preserve">. При этом, в случае выбора закупочной комиссией участника запроса предложений – государственного или муниципального бюджетного учреждения победителем запроса предложений, заказчик вправе включить своего представителя в </w:t>
      </w:r>
      <w:r w:rsidRPr="00053140">
        <w:rPr>
          <w:rFonts w:ascii="Times New Roman" w:hAnsi="Times New Roman"/>
          <w:color w:val="auto"/>
          <w:sz w:val="24"/>
          <w:szCs w:val="24"/>
        </w:rPr>
        <w:t xml:space="preserve">состав комиссии по осуществлению закупок государственного или муниципального бюджетного учреждения по определению </w:t>
      </w:r>
      <w:r w:rsidR="006D0556" w:rsidRPr="00053140">
        <w:rPr>
          <w:rFonts w:ascii="Times New Roman" w:hAnsi="Times New Roman"/>
          <w:b/>
          <w:i/>
          <w:sz w:val="24"/>
          <w:szCs w:val="24"/>
        </w:rPr>
        <w:t>субподрядчиков (соисполнителей)</w:t>
      </w:r>
      <w:r w:rsidRPr="00053140">
        <w:rPr>
          <w:rFonts w:ascii="Times New Roman" w:hAnsi="Times New Roman"/>
          <w:color w:val="auto"/>
          <w:sz w:val="24"/>
          <w:szCs w:val="24"/>
        </w:rPr>
        <w:t>. Согласие участника запроса предложений включить представителя заказчика в состав комиссии по осуществлению закупок также должно содержаться в гарантийном письме.</w:t>
      </w:r>
    </w:p>
    <w:p w:rsidR="00880068" w:rsidRPr="00053140" w:rsidRDefault="00880068" w:rsidP="00880068">
      <w:pPr>
        <w:pStyle w:val="Times12"/>
        <w:numPr>
          <w:ilvl w:val="2"/>
          <w:numId w:val="15"/>
        </w:numPr>
        <w:tabs>
          <w:tab w:val="clear" w:pos="1430"/>
          <w:tab w:val="num" w:pos="960"/>
          <w:tab w:val="left" w:pos="1418"/>
        </w:tabs>
        <w:ind w:left="0" w:firstLine="709"/>
        <w:rPr>
          <w:szCs w:val="24"/>
        </w:rPr>
      </w:pPr>
      <w:r w:rsidRPr="00053140">
        <w:rPr>
          <w:szCs w:val="24"/>
        </w:rPr>
        <w:t xml:space="preserve">При рассмотрении </w:t>
      </w:r>
      <w:r w:rsidRPr="00053140">
        <w:rPr>
          <w:b/>
          <w:i/>
          <w:szCs w:val="24"/>
        </w:rPr>
        <w:t>субподрядчиков (соисполнителей)</w:t>
      </w:r>
      <w:r w:rsidRPr="00053140">
        <w:rPr>
          <w:szCs w:val="24"/>
        </w:rPr>
        <w:t xml:space="preserve"> количественные требования к квалификационным показателям участника запроса предложений и </w:t>
      </w:r>
      <w:r w:rsidRPr="00053140">
        <w:rPr>
          <w:b/>
          <w:i/>
          <w:szCs w:val="24"/>
        </w:rPr>
        <w:t>субподрядчиков (соисполнителей)</w:t>
      </w:r>
      <w:r w:rsidRPr="00053140">
        <w:rPr>
          <w:szCs w:val="24"/>
        </w:rPr>
        <w:t xml:space="preserve"> учитываются в процентном соотношении от перечня и объема </w:t>
      </w:r>
      <w:r w:rsidRPr="00053140">
        <w:rPr>
          <w:b/>
          <w:i/>
          <w:szCs w:val="24"/>
        </w:rPr>
        <w:t>выполняемых работ (оказываемых услуг)</w:t>
      </w:r>
      <w:r w:rsidRPr="00053140">
        <w:rPr>
          <w:szCs w:val="24"/>
        </w:rPr>
        <w:t xml:space="preserve"> (в физическом выражении, в соответствующих единицах измерения, или денежном выражении).</w:t>
      </w:r>
    </w:p>
    <w:p w:rsidR="00C87330" w:rsidRPr="009B78A0" w:rsidRDefault="00C87330" w:rsidP="00C87330">
      <w:pPr>
        <w:pStyle w:val="Times12"/>
        <w:spacing w:after="120"/>
        <w:ind w:firstLine="0"/>
        <w:rPr>
          <w:szCs w:val="24"/>
        </w:rPr>
      </w:pPr>
      <w:r w:rsidRPr="009B78A0">
        <w:rPr>
          <w:szCs w:val="24"/>
        </w:rPr>
        <w:br w:type="page"/>
      </w:r>
    </w:p>
    <w:p w:rsidR="00125862" w:rsidRPr="009B78A0" w:rsidRDefault="00016856" w:rsidP="00125862">
      <w:pPr>
        <w:pStyle w:val="10"/>
        <w:numPr>
          <w:ilvl w:val="1"/>
          <w:numId w:val="6"/>
        </w:numPr>
        <w:tabs>
          <w:tab w:val="clear" w:pos="1440"/>
          <w:tab w:val="num" w:pos="1418"/>
          <w:tab w:val="num" w:pos="2771"/>
        </w:tabs>
        <w:spacing w:before="120" w:after="120"/>
        <w:ind w:left="0" w:firstLine="709"/>
        <w:jc w:val="both"/>
        <w:rPr>
          <w:b/>
        </w:rPr>
      </w:pPr>
      <w:bookmarkStart w:id="119" w:name="_Ref317259044"/>
      <w:bookmarkStart w:id="120" w:name="_Toc333484205"/>
      <w:bookmarkStart w:id="121" w:name="_Toc361047039"/>
      <w:bookmarkStart w:id="122" w:name="_Toc384721974"/>
      <w:bookmarkStart w:id="123" w:name="_Toc385574384"/>
      <w:bookmarkStart w:id="124" w:name="_Toc393282985"/>
      <w:r w:rsidRPr="009B78A0">
        <w:rPr>
          <w:b/>
        </w:rPr>
        <w:lastRenderedPageBreak/>
        <w:t>ПОРЯДОК ПРОВЕДЕНИЯ ЗАПРОСА ПРЕДЛОЖЕНИЙ</w:t>
      </w:r>
      <w:bookmarkEnd w:id="119"/>
      <w:bookmarkEnd w:id="120"/>
      <w:bookmarkEnd w:id="121"/>
      <w:bookmarkEnd w:id="122"/>
      <w:bookmarkEnd w:id="123"/>
      <w:bookmarkEnd w:id="124"/>
    </w:p>
    <w:p w:rsidR="00125862" w:rsidRPr="00B36529" w:rsidRDefault="00125862" w:rsidP="00B36529">
      <w:pPr>
        <w:numPr>
          <w:ilvl w:val="1"/>
          <w:numId w:val="11"/>
        </w:numPr>
        <w:tabs>
          <w:tab w:val="clear" w:pos="2367"/>
        </w:tabs>
        <w:ind w:left="709" w:firstLine="0"/>
        <w:jc w:val="both"/>
      </w:pPr>
      <w:bookmarkStart w:id="125" w:name="_Toc333484206"/>
      <w:bookmarkStart w:id="126" w:name="_Toc361047040"/>
      <w:bookmarkStart w:id="127" w:name="_Toc384721975"/>
      <w:bookmarkStart w:id="128" w:name="_Toc385574385"/>
      <w:r w:rsidRPr="009B78A0">
        <w:t>Получение документации по запросу предложений</w:t>
      </w:r>
      <w:bookmarkEnd w:id="125"/>
      <w:bookmarkEnd w:id="126"/>
      <w:bookmarkEnd w:id="127"/>
      <w:bookmarkEnd w:id="128"/>
    </w:p>
    <w:p w:rsidR="00125862" w:rsidRDefault="00125862" w:rsidP="00125862">
      <w:pPr>
        <w:numPr>
          <w:ilvl w:val="2"/>
          <w:numId w:val="11"/>
        </w:numPr>
        <w:tabs>
          <w:tab w:val="clear" w:pos="1288"/>
          <w:tab w:val="num" w:pos="1418"/>
        </w:tabs>
        <w:ind w:left="0" w:firstLine="709"/>
        <w:jc w:val="both"/>
      </w:pPr>
      <w:bookmarkStart w:id="129" w:name="_Ref125823280"/>
      <w:r w:rsidRPr="009B78A0">
        <w:t>Документация по запросу предложений, размещенная на</w:t>
      </w:r>
      <w:r w:rsidRPr="009B78A0">
        <w:rPr>
          <w:lang w:val="en-US"/>
        </w:rPr>
        <w:t> </w:t>
      </w:r>
      <w:r w:rsidRPr="009B78A0">
        <w:t>официальном сайте, находится в открытом доступе. Порядок получения документации по запросу предложений на ЭТП определяется правилами данной ЭТП.</w:t>
      </w:r>
    </w:p>
    <w:p w:rsidR="00EE436B" w:rsidRPr="009B78A0" w:rsidRDefault="00EE436B" w:rsidP="00EE436B">
      <w:pPr>
        <w:ind w:left="709"/>
        <w:jc w:val="both"/>
      </w:pPr>
    </w:p>
    <w:p w:rsidR="00125862" w:rsidRPr="00EE436B" w:rsidRDefault="00016856" w:rsidP="00EE436B">
      <w:pPr>
        <w:numPr>
          <w:ilvl w:val="1"/>
          <w:numId w:val="11"/>
        </w:numPr>
        <w:tabs>
          <w:tab w:val="clear" w:pos="2367"/>
        </w:tabs>
        <w:ind w:left="0" w:firstLine="709"/>
        <w:jc w:val="both"/>
        <w:rPr>
          <w:b/>
        </w:rPr>
      </w:pPr>
      <w:bookmarkStart w:id="130" w:name="_Toc333484207"/>
      <w:bookmarkStart w:id="131" w:name="_Toc361047041"/>
      <w:bookmarkStart w:id="132" w:name="_Toc384721976"/>
      <w:bookmarkStart w:id="133" w:name="_Toc385574386"/>
      <w:bookmarkEnd w:id="129"/>
      <w:r w:rsidRPr="00EE436B">
        <w:rPr>
          <w:b/>
        </w:rPr>
        <w:t>РАЗЪЯСНЕНИЕ ПОЛОЖЕНИЙ ДОКУМЕНТАЦИИ ПО ЗАПРОСУ ПРЕДЛОЖЕНИЙ</w:t>
      </w:r>
      <w:bookmarkEnd w:id="130"/>
      <w:bookmarkEnd w:id="131"/>
      <w:bookmarkEnd w:id="132"/>
      <w:bookmarkEnd w:id="133"/>
    </w:p>
    <w:p w:rsidR="00125862" w:rsidRPr="009B78A0" w:rsidRDefault="00125862" w:rsidP="00125862">
      <w:pPr>
        <w:numPr>
          <w:ilvl w:val="2"/>
          <w:numId w:val="11"/>
        </w:numPr>
        <w:tabs>
          <w:tab w:val="clear" w:pos="1288"/>
          <w:tab w:val="num" w:pos="1418"/>
        </w:tabs>
        <w:ind w:left="0" w:firstLine="709"/>
        <w:jc w:val="both"/>
      </w:pPr>
      <w:bookmarkStart w:id="134" w:name="_Ref317252532"/>
      <w:r w:rsidRPr="009B78A0">
        <w:t>Любой участник запроса предложений вправе направить организатору запроса предложений запрос о разъяснении положений документации по запросу предложений в срок, обеспечивающий получение организатором запроса предложений такого запроса не позднее, чем за 3 (три) рабочих дня до дня окончания подачи заявок на участие в запросе предложений через ЭТП в порядке, предусмотренном регламентом работы данной ЭТП, или в письменном виде (на бланке участника или с печатью участника) за подписью руководителя участника запроса предложений или уполномоченного лица участника запроса предложений по контактным реквизитам организатора запроса предложений для соответствующего вида корреспонденции, указанным в извещении о проведении запроса предложений и в пункте </w:t>
      </w:r>
      <w:r w:rsidR="00CC286B" w:rsidRPr="009B78A0">
        <w:t xml:space="preserve"> </w:t>
      </w:r>
      <w:fldSimple w:instr=" REF _Ref387672813 \r \h  \* MERGEFORMAT ">
        <w:r w:rsidR="00570EF8">
          <w:t>6</w:t>
        </w:r>
      </w:fldSimple>
      <w:r w:rsidRPr="009B78A0">
        <w:t xml:space="preserve"> </w:t>
      </w:r>
      <w:r w:rsidR="00483AC2" w:rsidRPr="009B78A0">
        <w:t>раздела </w:t>
      </w:r>
      <w:fldSimple w:instr=" REF _Ref387660391 \r \h  \* MERGEFORMAT ">
        <w:r w:rsidR="00570EF8">
          <w:t>5</w:t>
        </w:r>
      </w:fldSimple>
      <w:r w:rsidR="00483AC2" w:rsidRPr="009B78A0">
        <w:t xml:space="preserve"> </w:t>
      </w:r>
      <w:r w:rsidRPr="009B78A0">
        <w:t>«Информационная карта запроса предложений».</w:t>
      </w:r>
      <w:bookmarkEnd w:id="134"/>
    </w:p>
    <w:p w:rsidR="00125862" w:rsidRPr="009B78A0" w:rsidRDefault="00125862" w:rsidP="00125862">
      <w:pPr>
        <w:numPr>
          <w:ilvl w:val="2"/>
          <w:numId w:val="11"/>
        </w:numPr>
        <w:tabs>
          <w:tab w:val="clear" w:pos="1288"/>
          <w:tab w:val="num" w:pos="1418"/>
        </w:tabs>
        <w:ind w:left="0" w:firstLine="709"/>
        <w:jc w:val="both"/>
      </w:pPr>
      <w:r w:rsidRPr="009B78A0">
        <w:t>Организатор запроса предложений в течение 1 (одного) рабочего дня, следующего за днем поступления запроса, сделанного в порядке, определенном пунктом </w:t>
      </w:r>
      <w:fldSimple w:instr=" REF _Ref317252532 \r \h  \* MERGEFORMAT ">
        <w:r w:rsidR="00570EF8">
          <w:t>4.2.1</w:t>
        </w:r>
      </w:fldSimple>
      <w:r w:rsidRPr="009B78A0">
        <w:t>, размещает на официальном сайте и на ЭТП соответствующий ответ с указанием предмета запроса, без ссылки на участника запроса предложений, от которого поступил запрос. Если ответ на указанный запрос требует ответа заказчика, не являющегося организатором запроса предложений, то такой ответ размещается на официальном сайте и на ЭТП в течение 1 (одного) рабочего дня, следующего за днем получения соответствующего ответа от заказчика. Если организатор запроса предложений не успел разместить ответ на запрос за 2 (два) рабочих дня до истечения срока подачи заявок на участие в запросе предложений, то организатор запроса предложений переносит окончательный срок подачи заявок на участие в запросе предложений на количество дней задержки, чтобы срок подачи заявок на участие в запросе предложений составлял не менее чем 2 (два) рабочих дня. Разъяснение положений документации по запросу предложений не изменяет ее сути.</w:t>
      </w:r>
    </w:p>
    <w:p w:rsidR="00125862" w:rsidRPr="009B78A0" w:rsidRDefault="00125862" w:rsidP="00125862">
      <w:pPr>
        <w:numPr>
          <w:ilvl w:val="2"/>
          <w:numId w:val="11"/>
        </w:numPr>
        <w:tabs>
          <w:tab w:val="clear" w:pos="1288"/>
          <w:tab w:val="num" w:pos="1418"/>
        </w:tabs>
        <w:ind w:left="0" w:firstLine="709"/>
        <w:jc w:val="both"/>
      </w:pPr>
      <w:r w:rsidRPr="009B78A0">
        <w:t>Организатор запроса предложений вправе не отвечать на запросы о разъяснении положений документации по запросу предложений, поступившие позднее срока, установленного в пункте </w:t>
      </w:r>
      <w:fldSimple w:instr=" REF _Ref317252532 \r \h  \* MERGEFORMAT ">
        <w:r w:rsidR="00570EF8">
          <w:t>4.2.1</w:t>
        </w:r>
      </w:fldSimple>
      <w:r w:rsidRPr="009B78A0">
        <w:t>.</w:t>
      </w:r>
    </w:p>
    <w:p w:rsidR="00125862" w:rsidRDefault="00125862" w:rsidP="00125862">
      <w:pPr>
        <w:numPr>
          <w:ilvl w:val="2"/>
          <w:numId w:val="11"/>
        </w:numPr>
        <w:tabs>
          <w:tab w:val="clear" w:pos="1288"/>
          <w:tab w:val="num" w:pos="1418"/>
        </w:tabs>
        <w:ind w:left="0" w:firstLine="709"/>
        <w:jc w:val="both"/>
      </w:pPr>
      <w:r w:rsidRPr="009B78A0">
        <w:t>Участник запроса предложений не вправе ссылаться на устную информацию, полученную от организатора запроса предложений.</w:t>
      </w:r>
    </w:p>
    <w:p w:rsidR="00EE436B" w:rsidRPr="009B78A0" w:rsidRDefault="00EE436B" w:rsidP="00EE436B">
      <w:pPr>
        <w:ind w:left="709"/>
        <w:jc w:val="both"/>
      </w:pPr>
    </w:p>
    <w:p w:rsidR="00125862" w:rsidRPr="00EE436B" w:rsidRDefault="00125862" w:rsidP="00EE436B">
      <w:pPr>
        <w:numPr>
          <w:ilvl w:val="1"/>
          <w:numId w:val="11"/>
        </w:numPr>
        <w:tabs>
          <w:tab w:val="clear" w:pos="2367"/>
        </w:tabs>
        <w:ind w:left="0" w:firstLine="709"/>
        <w:jc w:val="both"/>
        <w:rPr>
          <w:b/>
        </w:rPr>
      </w:pPr>
      <w:bookmarkStart w:id="135" w:name="_Toc333484208"/>
      <w:bookmarkStart w:id="136" w:name="_Toc361047042"/>
      <w:bookmarkStart w:id="137" w:name="_Toc384721977"/>
      <w:bookmarkStart w:id="138" w:name="_Toc385574387"/>
      <w:r w:rsidRPr="00EE436B">
        <w:rPr>
          <w:b/>
        </w:rPr>
        <w:t>Внесение изменений в извещение о проведении запроса предложений и документацию по запросу предложений</w:t>
      </w:r>
      <w:bookmarkEnd w:id="135"/>
      <w:bookmarkEnd w:id="136"/>
      <w:bookmarkEnd w:id="137"/>
      <w:bookmarkEnd w:id="138"/>
    </w:p>
    <w:p w:rsidR="00125862" w:rsidRPr="009B78A0" w:rsidRDefault="00125862" w:rsidP="00125862">
      <w:pPr>
        <w:numPr>
          <w:ilvl w:val="2"/>
          <w:numId w:val="11"/>
        </w:numPr>
        <w:tabs>
          <w:tab w:val="clear" w:pos="1288"/>
          <w:tab w:val="num" w:pos="1418"/>
        </w:tabs>
        <w:ind w:left="0" w:firstLine="709"/>
        <w:jc w:val="both"/>
        <w:rPr>
          <w:bCs/>
          <w:iCs/>
        </w:rPr>
      </w:pPr>
      <w:r w:rsidRPr="009B78A0">
        <w:t>Руководитель заказчика или лицо, утвердившее документацию по запросу предложений, вправе принять решение о</w:t>
      </w:r>
      <w:r w:rsidRPr="009B78A0">
        <w:rPr>
          <w:bCs/>
          <w:iCs/>
        </w:rPr>
        <w:t> внесении изменений в</w:t>
      </w:r>
      <w:r w:rsidRPr="009B78A0">
        <w:rPr>
          <w:bCs/>
          <w:iCs/>
          <w:lang w:val="en-US"/>
        </w:rPr>
        <w:t> </w:t>
      </w:r>
      <w:r w:rsidRPr="009B78A0">
        <w:rPr>
          <w:bCs/>
          <w:iCs/>
        </w:rPr>
        <w:t>извещение о проведении запроса предложений и документацию по запросу предложений не позднее чем за 2 (два) рабочих дня до окончания срока подачи заявок.</w:t>
      </w:r>
      <w:r w:rsidRPr="009B78A0">
        <w:rPr>
          <w:b/>
          <w:i/>
        </w:rPr>
        <w:t>.</w:t>
      </w:r>
    </w:p>
    <w:p w:rsidR="00125862" w:rsidRPr="009B78A0" w:rsidRDefault="00125862" w:rsidP="00125862">
      <w:pPr>
        <w:numPr>
          <w:ilvl w:val="2"/>
          <w:numId w:val="11"/>
        </w:numPr>
        <w:tabs>
          <w:tab w:val="clear" w:pos="1288"/>
          <w:tab w:val="num" w:pos="1418"/>
        </w:tabs>
        <w:ind w:left="0" w:firstLine="709"/>
        <w:jc w:val="both"/>
      </w:pPr>
      <w:r w:rsidRPr="009B78A0">
        <w:t>Любое изменение документации по запросу предложений является неотъемлемой ее частью.</w:t>
      </w:r>
    </w:p>
    <w:p w:rsidR="00125862" w:rsidRPr="009B78A0" w:rsidRDefault="00125862" w:rsidP="00125862">
      <w:pPr>
        <w:numPr>
          <w:ilvl w:val="2"/>
          <w:numId w:val="11"/>
        </w:numPr>
        <w:tabs>
          <w:tab w:val="clear" w:pos="1288"/>
          <w:tab w:val="num" w:pos="1418"/>
        </w:tabs>
        <w:ind w:left="0" w:firstLine="709"/>
        <w:jc w:val="both"/>
      </w:pPr>
      <w:r w:rsidRPr="009B78A0">
        <w:t xml:space="preserve">В течение 3 (трех) рабочих дней со дня принятия решения о внесении изменений в </w:t>
      </w:r>
      <w:r w:rsidRPr="009B78A0">
        <w:rPr>
          <w:bCs/>
          <w:iCs/>
        </w:rPr>
        <w:t xml:space="preserve">извещение о проведении запроса предложений или </w:t>
      </w:r>
      <w:r w:rsidRPr="009B78A0">
        <w:t>документацию по запросу предложений, но не позднее срока окончания подачи заявок на участие в</w:t>
      </w:r>
      <w:r w:rsidRPr="009B78A0">
        <w:rPr>
          <w:lang w:val="en-US"/>
        </w:rPr>
        <w:t> </w:t>
      </w:r>
      <w:r w:rsidRPr="009B78A0">
        <w:t>запросе предложений, указанного в извещении о проведении запроса предложений и</w:t>
      </w:r>
      <w:r w:rsidRPr="009B78A0">
        <w:rPr>
          <w:lang w:val="en-US"/>
        </w:rPr>
        <w:t> </w:t>
      </w:r>
      <w:r w:rsidRPr="009B78A0">
        <w:t>в</w:t>
      </w:r>
      <w:r w:rsidRPr="009B78A0">
        <w:rPr>
          <w:lang w:val="en-US"/>
        </w:rPr>
        <w:t> </w:t>
      </w:r>
      <w:r w:rsidRPr="009B78A0">
        <w:t>пункте</w:t>
      </w:r>
      <w:r w:rsidRPr="009B78A0">
        <w:rPr>
          <w:lang w:val="en-US"/>
        </w:rPr>
        <w:t> </w:t>
      </w:r>
      <w:fldSimple w:instr=" REF _Ref387660797 \r \h  \* MERGEFORMAT ">
        <w:r w:rsidR="00570EF8">
          <w:t>20</w:t>
        </w:r>
      </w:fldSimple>
      <w:r w:rsidRPr="009B78A0">
        <w:t xml:space="preserve"> раздела </w:t>
      </w:r>
      <w:fldSimple w:instr=" REF _Ref387665257 \r \h  \* MERGEFORMAT ">
        <w:r w:rsidR="00570EF8">
          <w:t>5</w:t>
        </w:r>
      </w:fldSimple>
      <w:r w:rsidRPr="009B78A0">
        <w:t xml:space="preserve"> «Информационная карта запроса предложений», такие изменения размещаются организатором запроса предложений на официальном сайте и на ЭТП в порядке, установленном для размещения извещения о проведении запроса предложений.</w:t>
      </w:r>
    </w:p>
    <w:p w:rsidR="00125862" w:rsidRDefault="00125862" w:rsidP="00125862">
      <w:pPr>
        <w:numPr>
          <w:ilvl w:val="2"/>
          <w:numId w:val="11"/>
        </w:numPr>
        <w:tabs>
          <w:tab w:val="clear" w:pos="1288"/>
          <w:tab w:val="num" w:pos="1418"/>
        </w:tabs>
        <w:ind w:left="0" w:firstLine="709"/>
        <w:jc w:val="both"/>
      </w:pPr>
      <w:r w:rsidRPr="009B78A0">
        <w:lastRenderedPageBreak/>
        <w:t>При этом срок подачи заявок на участие в запросе предложений продлевается так, чтобы со дня размещения на официальном сайте и ЭТП внесенных изменений в извещение о проведении запроса предложений и документацию по запросу предложений до даты окончания подачи заявок на участие в запросе предложений такой срок составлял не менее 5 (пяти) рабочих дней, а в случае изменения предмета запроса предложений — 10 (десять) календарных дней.</w:t>
      </w:r>
    </w:p>
    <w:p w:rsidR="00EE436B" w:rsidRPr="009B78A0" w:rsidRDefault="00EE436B" w:rsidP="00EE436B">
      <w:pPr>
        <w:ind w:left="709"/>
        <w:jc w:val="both"/>
      </w:pPr>
    </w:p>
    <w:p w:rsidR="00125862" w:rsidRPr="00EE436B" w:rsidRDefault="00125862" w:rsidP="00EE436B">
      <w:pPr>
        <w:numPr>
          <w:ilvl w:val="1"/>
          <w:numId w:val="11"/>
        </w:numPr>
        <w:tabs>
          <w:tab w:val="clear" w:pos="2367"/>
        </w:tabs>
        <w:ind w:left="0" w:firstLine="709"/>
        <w:jc w:val="both"/>
        <w:rPr>
          <w:b/>
        </w:rPr>
      </w:pPr>
      <w:bookmarkStart w:id="139" w:name="_Toc276137311"/>
      <w:bookmarkStart w:id="140" w:name="_Ref317504346"/>
      <w:bookmarkStart w:id="141" w:name="_Toc333484209"/>
      <w:bookmarkStart w:id="142" w:name="_Toc361047043"/>
      <w:bookmarkStart w:id="143" w:name="_Toc384721978"/>
      <w:bookmarkStart w:id="144" w:name="_Toc385574388"/>
      <w:bookmarkEnd w:id="139"/>
      <w:r w:rsidRPr="00EE436B">
        <w:rPr>
          <w:b/>
        </w:rPr>
        <w:t>Общие требования к заявке на участие в запросе предложений</w:t>
      </w:r>
      <w:bookmarkEnd w:id="140"/>
      <w:bookmarkEnd w:id="141"/>
      <w:bookmarkEnd w:id="142"/>
      <w:bookmarkEnd w:id="143"/>
      <w:bookmarkEnd w:id="144"/>
    </w:p>
    <w:p w:rsidR="00125862" w:rsidRPr="009B78A0" w:rsidRDefault="00125862" w:rsidP="00125862">
      <w:pPr>
        <w:numPr>
          <w:ilvl w:val="2"/>
          <w:numId w:val="11"/>
        </w:numPr>
        <w:tabs>
          <w:tab w:val="clear" w:pos="1288"/>
          <w:tab w:val="num" w:pos="1418"/>
        </w:tabs>
        <w:ind w:left="0" w:firstLine="709"/>
        <w:jc w:val="both"/>
      </w:pPr>
      <w:bookmarkStart w:id="145" w:name="_Ref356983315"/>
      <w:r w:rsidRPr="009B78A0">
        <w:t>Для целей настоящей документации по запросу предложений под</w:t>
      </w:r>
      <w:r w:rsidRPr="009B78A0">
        <w:rPr>
          <w:lang w:val="en-US"/>
        </w:rPr>
        <w:t> </w:t>
      </w:r>
      <w:r w:rsidRPr="009B78A0">
        <w:rPr>
          <w:bCs/>
        </w:rPr>
        <w:t xml:space="preserve">заявкой на участие в запросе </w:t>
      </w:r>
      <w:r w:rsidRPr="009B78A0">
        <w:t>предложений</w:t>
      </w:r>
      <w:r w:rsidRPr="009B78A0">
        <w:rPr>
          <w:bCs/>
        </w:rPr>
        <w:t xml:space="preserve"> </w:t>
      </w:r>
      <w:r w:rsidRPr="009B78A0">
        <w:t>понимается предоставляемое участником запроса предложений с использованием функционала и в</w:t>
      </w:r>
      <w:r w:rsidRPr="009B78A0">
        <w:rPr>
          <w:lang w:val="en-US"/>
        </w:rPr>
        <w:t> </w:t>
      </w:r>
      <w:r w:rsidRPr="009B78A0">
        <w:t>соответствии с регламентом ЭТП предложение на участие в запросе предложений, сделанное в электронной форме с приложением полного комплекта электронных документов согласно перечню, определенному пунктом </w:t>
      </w:r>
      <w:fldSimple w:instr=" REF _Ref387661534 \r \h  \* MERGEFORMAT ">
        <w:r w:rsidR="00570EF8">
          <w:t>16</w:t>
        </w:r>
      </w:fldSimple>
      <w:r w:rsidRPr="009B78A0">
        <w:t xml:space="preserve"> раздела </w:t>
      </w:r>
      <w:fldSimple w:instr=" REF _Ref387665376 \r \h  \* MERGEFORMAT ">
        <w:r w:rsidR="00570EF8">
          <w:t>5</w:t>
        </w:r>
      </w:fldSimple>
      <w:r w:rsidRPr="009B78A0">
        <w:t xml:space="preserve"> «Информационная карта запроса предложений», оформленных в соответствии с положениями настоящего подраздела, содержание которых соответствует требованиям настоящей документации по запросу предложений.</w:t>
      </w:r>
      <w:bookmarkEnd w:id="145"/>
    </w:p>
    <w:p w:rsidR="00125862" w:rsidRPr="009B78A0" w:rsidRDefault="00125862" w:rsidP="00125862">
      <w:pPr>
        <w:numPr>
          <w:ilvl w:val="2"/>
          <w:numId w:val="11"/>
        </w:numPr>
        <w:tabs>
          <w:tab w:val="clear" w:pos="1288"/>
          <w:tab w:val="num" w:pos="1418"/>
        </w:tabs>
        <w:ind w:left="0" w:firstLine="709"/>
        <w:jc w:val="both"/>
      </w:pPr>
      <w:r w:rsidRPr="009B78A0">
        <w:t>Цена заявки и иные условия закупки, указанные участниками в электронных формах на ЭТП и при этом отраженные в протоколе открытия доступа к заявкам, имеют преимущество перед сведениями, указанными в загруженных на ЭТП электронных документах.</w:t>
      </w:r>
    </w:p>
    <w:p w:rsidR="00125862" w:rsidRPr="009B78A0" w:rsidRDefault="00125862" w:rsidP="00125862">
      <w:pPr>
        <w:numPr>
          <w:ilvl w:val="2"/>
          <w:numId w:val="11"/>
        </w:numPr>
        <w:tabs>
          <w:tab w:val="clear" w:pos="1288"/>
          <w:tab w:val="num" w:pos="1418"/>
        </w:tabs>
        <w:ind w:left="0" w:firstLine="709"/>
        <w:jc w:val="both"/>
      </w:pPr>
      <w:r w:rsidRPr="009B78A0">
        <w:t>Участник запроса предложений вправе подать только одну заявку на участие в запросе предложений. В случае установления факта подачи одним участником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не рассматриваются.</w:t>
      </w:r>
    </w:p>
    <w:p w:rsidR="00125862" w:rsidRPr="009B78A0" w:rsidRDefault="00125862" w:rsidP="00125862">
      <w:pPr>
        <w:numPr>
          <w:ilvl w:val="2"/>
          <w:numId w:val="11"/>
        </w:numPr>
        <w:tabs>
          <w:tab w:val="clear" w:pos="1288"/>
          <w:tab w:val="num" w:pos="1418"/>
        </w:tabs>
        <w:ind w:left="0" w:firstLine="709"/>
        <w:jc w:val="both"/>
      </w:pPr>
      <w:bookmarkStart w:id="146" w:name="_Ref317252426"/>
      <w:r w:rsidRPr="009B78A0">
        <w:t>При подготовке заявки на участие в запросе предложений, участнику рекомендуется, чтобы каждый документ, входящий в заявку на участие в запросе предложений, был подписан лицом, имеющим право в соответствии с законодательством Российской Федерации действовать от лица участника запроса предложений без доверенности, или надлежащим образом уполномоченным им лицом на основании доверенности (далее — уполномоченного лица). В последнем случае доверенность прикладывается к заявке на участие в запросе предложений.</w:t>
      </w:r>
      <w:bookmarkEnd w:id="146"/>
    </w:p>
    <w:p w:rsidR="00125862" w:rsidRPr="009B78A0" w:rsidRDefault="00125862" w:rsidP="00125862">
      <w:pPr>
        <w:numPr>
          <w:ilvl w:val="2"/>
          <w:numId w:val="11"/>
        </w:numPr>
        <w:tabs>
          <w:tab w:val="clear" w:pos="1288"/>
          <w:tab w:val="num" w:pos="1418"/>
        </w:tabs>
        <w:ind w:left="0" w:firstLine="709"/>
        <w:jc w:val="both"/>
      </w:pPr>
      <w:bookmarkStart w:id="147" w:name="_Ref317252433"/>
      <w:r w:rsidRPr="009B78A0">
        <w:t>Также рекомендуется, чтобы каждый документ, входящий в заявку на участие в запросе предложений, был скреплен печатью участника запроса предложений.</w:t>
      </w:r>
      <w:bookmarkEnd w:id="147"/>
    </w:p>
    <w:p w:rsidR="00125862" w:rsidRPr="009B78A0" w:rsidRDefault="00125862" w:rsidP="00125862">
      <w:pPr>
        <w:numPr>
          <w:ilvl w:val="2"/>
          <w:numId w:val="11"/>
        </w:numPr>
        <w:tabs>
          <w:tab w:val="clear" w:pos="1288"/>
          <w:tab w:val="num" w:pos="1418"/>
        </w:tabs>
        <w:ind w:left="0" w:firstLine="709"/>
        <w:jc w:val="both"/>
      </w:pPr>
      <w:bookmarkStart w:id="148" w:name="_Ref329264185"/>
      <w:r w:rsidRPr="009B78A0">
        <w:t>Рекомендации пунктов </w:t>
      </w:r>
      <w:fldSimple w:instr=" REF _Ref317252426 \r \h  \* MERGEFORMAT ">
        <w:r w:rsidR="00570EF8">
          <w:t>4.4.4</w:t>
        </w:r>
      </w:fldSimple>
      <w:r w:rsidRPr="009B78A0">
        <w:t xml:space="preserve"> и </w:t>
      </w:r>
      <w:fldSimple w:instr=" REF _Ref317252433 \r \h  \* MERGEFORMAT ">
        <w:r w:rsidR="00570EF8">
          <w:t>4.4.5</w:t>
        </w:r>
      </w:fldSimple>
      <w:r w:rsidRPr="009B78A0">
        <w:t xml:space="preserve"> не распространяются на официальные документы, выданные участнику запроса предложений третьими лицами и содержащими печать (лицензии, доверенности, нотариально заверенные копии и др.).</w:t>
      </w:r>
      <w:bookmarkEnd w:id="148"/>
    </w:p>
    <w:p w:rsidR="00125862" w:rsidRPr="009B78A0" w:rsidRDefault="00125862" w:rsidP="00125862">
      <w:pPr>
        <w:numPr>
          <w:ilvl w:val="2"/>
          <w:numId w:val="11"/>
        </w:numPr>
        <w:tabs>
          <w:tab w:val="clear" w:pos="1288"/>
          <w:tab w:val="num" w:pos="1430"/>
        </w:tabs>
        <w:ind w:left="0" w:firstLine="709"/>
        <w:jc w:val="both"/>
      </w:pPr>
      <w:r w:rsidRPr="009B78A0">
        <w:t>Предоставляемые в составе заявки на участие в запросе предложений документы должны быть четко напечатаны. Подчистки, дописки, исправления в сканированных документах, подготовленных самим участником запроса предложений,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скреплены печатью участника запроса предложений.</w:t>
      </w:r>
    </w:p>
    <w:p w:rsidR="00125862" w:rsidRPr="009B78A0" w:rsidRDefault="00125862" w:rsidP="00125862">
      <w:pPr>
        <w:numPr>
          <w:ilvl w:val="2"/>
          <w:numId w:val="11"/>
        </w:numPr>
        <w:tabs>
          <w:tab w:val="clear" w:pos="1288"/>
          <w:tab w:val="num" w:pos="1418"/>
        </w:tabs>
        <w:ind w:left="0" w:firstLine="709"/>
        <w:jc w:val="both"/>
      </w:pPr>
      <w:bookmarkStart w:id="149" w:name="_Ref317253302"/>
      <w:r w:rsidRPr="009B78A0">
        <w:t>При подготовке заявки на участие в запросе предложений участнику рекомендуется, чтобы все без исключения страницы заявки на участие в запросе предложений были пронумерованы.</w:t>
      </w:r>
      <w:bookmarkEnd w:id="149"/>
    </w:p>
    <w:p w:rsidR="00125862" w:rsidRPr="009B78A0" w:rsidRDefault="00125862" w:rsidP="00125862">
      <w:pPr>
        <w:numPr>
          <w:ilvl w:val="2"/>
          <w:numId w:val="11"/>
        </w:numPr>
        <w:tabs>
          <w:tab w:val="clear" w:pos="1288"/>
          <w:tab w:val="num" w:pos="1418"/>
        </w:tabs>
        <w:ind w:left="0" w:firstLine="709"/>
        <w:jc w:val="both"/>
      </w:pPr>
      <w:r w:rsidRPr="009B78A0">
        <w:t xml:space="preserve">Все документы (формы, заполненные в соответствии с требованиями настоящей документации по запросу предложений, а также иные данные и сведения, предусмотренные документацией по запросу предложений, оформленные в соответствии с требованиями и рекомендациями настоящего подраздела), входящие в состав заявки на участие в запросе предложений должны быть предоставлены участником запроса предложений через ЭТП в отсканированном виде в доступном для прочтения формате (предпочтительнее формат *.pdf, </w:t>
      </w:r>
      <w:r w:rsidRPr="009B78A0">
        <w:lastRenderedPageBreak/>
        <w:t>формат: один файл – один документ). Все файлы заявки на участие в запросе предложений, размещенные участником запроса предложений на ЭТП, должны иметь наименование либо комментарий, позволяющие идентифицировать содержание данного файла заявки на участие в запросе предложений, с указанием наименования документа, представленного данным файлом. При этом сканировать документы необходимо после того, как они будут оформлены в</w:t>
      </w:r>
      <w:r w:rsidRPr="009B78A0">
        <w:rPr>
          <w:lang w:val="en-US"/>
        </w:rPr>
        <w:t> </w:t>
      </w:r>
      <w:r w:rsidRPr="009B78A0">
        <w:t>соответствии с рекомендациями указанными в пунктах </w:t>
      </w:r>
      <w:fldSimple w:instr=" REF _Ref317252426 \r \h  \* MERGEFORMAT ">
        <w:r w:rsidR="00570EF8">
          <w:t>4.4.4</w:t>
        </w:r>
      </w:fldSimple>
      <w:r w:rsidRPr="009B78A0">
        <w:t xml:space="preserve"> – </w:t>
      </w:r>
      <w:fldSimple w:instr=" REF _Ref317253302 \r \h  \* MERGEFORMAT ">
        <w:r w:rsidR="00570EF8">
          <w:t>4.4.8</w:t>
        </w:r>
      </w:fldSimple>
      <w:r w:rsidRPr="009B78A0">
        <w:t xml:space="preserve">. </w:t>
      </w:r>
      <w:r w:rsidRPr="009B78A0">
        <w:rPr>
          <w:bCs/>
        </w:rPr>
        <w:t>Допускается размещение на ЭТП документов, сохраненных в архивах, при этом размещение на</w:t>
      </w:r>
      <w:r w:rsidRPr="009B78A0">
        <w:rPr>
          <w:bCs/>
          <w:lang w:val="en-US"/>
        </w:rPr>
        <w:t> </w:t>
      </w:r>
      <w:r w:rsidRPr="009B78A0">
        <w:rPr>
          <w:bCs/>
        </w:rPr>
        <w:t>ЭТП</w:t>
      </w:r>
      <w:r w:rsidRPr="009B78A0">
        <w:t xml:space="preserve"> </w:t>
      </w:r>
      <w:r w:rsidRPr="009B78A0">
        <w:rPr>
          <w:bCs/>
        </w:rPr>
        <w:t>архивов, разделенных на несколько частей</w:t>
      </w:r>
      <w:r w:rsidRPr="009B78A0">
        <w:t>,</w:t>
      </w:r>
      <w:r w:rsidRPr="009B78A0">
        <w:rPr>
          <w:bCs/>
        </w:rPr>
        <w:t xml:space="preserve"> открытие каждой из которых по отдельности невозможно, не допускается.</w:t>
      </w:r>
    </w:p>
    <w:p w:rsidR="00125862" w:rsidRPr="009B78A0" w:rsidRDefault="00125862" w:rsidP="00125862">
      <w:pPr>
        <w:numPr>
          <w:ilvl w:val="2"/>
          <w:numId w:val="11"/>
        </w:numPr>
        <w:tabs>
          <w:tab w:val="clear" w:pos="1288"/>
          <w:tab w:val="num" w:pos="1418"/>
        </w:tabs>
        <w:ind w:left="0" w:firstLine="709"/>
        <w:jc w:val="both"/>
      </w:pPr>
      <w:r w:rsidRPr="009B78A0">
        <w:t>Прочие правила подготовки и подачи заявки на участие в запросе предложений через ЭТП определяются регламентом работы данной ЭТП.</w:t>
      </w:r>
    </w:p>
    <w:p w:rsidR="00125862" w:rsidRDefault="00125862" w:rsidP="00125862">
      <w:pPr>
        <w:numPr>
          <w:ilvl w:val="2"/>
          <w:numId w:val="11"/>
        </w:numPr>
        <w:tabs>
          <w:tab w:val="clear" w:pos="1288"/>
          <w:tab w:val="num" w:pos="1418"/>
        </w:tabs>
        <w:ind w:left="0" w:firstLine="709"/>
        <w:jc w:val="both"/>
      </w:pPr>
      <w:r w:rsidRPr="009B78A0">
        <w:t>Заказчик/организатор запроса предложений вправе запросить у участника запроса предложений, с которым по итогам запроса предложений заключается договор, оригиналы или нотариально заверенные копии документов, указанных в пункте </w:t>
      </w:r>
      <w:fldSimple w:instr=" REF _Ref317253328 \r \h  \* MERGEFORMAT ">
        <w:r w:rsidR="00570EF8">
          <w:t>3.2</w:t>
        </w:r>
      </w:fldSimple>
      <w:r w:rsidRPr="009B78A0">
        <w:t xml:space="preserve"> настоящей документации по запросу предложений.</w:t>
      </w:r>
    </w:p>
    <w:p w:rsidR="00EE436B" w:rsidRPr="009B78A0" w:rsidRDefault="00EE436B" w:rsidP="00EE436B">
      <w:pPr>
        <w:ind w:left="709"/>
        <w:jc w:val="both"/>
      </w:pPr>
    </w:p>
    <w:p w:rsidR="00125862" w:rsidRPr="00EE436B" w:rsidRDefault="00125862" w:rsidP="00EE436B">
      <w:pPr>
        <w:numPr>
          <w:ilvl w:val="1"/>
          <w:numId w:val="11"/>
        </w:numPr>
        <w:tabs>
          <w:tab w:val="clear" w:pos="2367"/>
        </w:tabs>
        <w:ind w:left="0" w:firstLine="709"/>
        <w:jc w:val="both"/>
        <w:rPr>
          <w:b/>
        </w:rPr>
      </w:pPr>
      <w:bookmarkStart w:id="150" w:name="_Toc333484210"/>
      <w:bookmarkStart w:id="151" w:name="_Toc361047044"/>
      <w:bookmarkStart w:id="152" w:name="_Toc384721979"/>
      <w:bookmarkStart w:id="153" w:name="_Toc385574389"/>
      <w:r w:rsidRPr="00EE436B">
        <w:rPr>
          <w:b/>
        </w:rPr>
        <w:t>Срок действия заявки на участие в запросе предложений</w:t>
      </w:r>
      <w:bookmarkEnd w:id="150"/>
      <w:bookmarkEnd w:id="151"/>
      <w:bookmarkEnd w:id="152"/>
      <w:bookmarkEnd w:id="153"/>
    </w:p>
    <w:p w:rsidR="00125862" w:rsidRDefault="00125862" w:rsidP="00125862">
      <w:pPr>
        <w:numPr>
          <w:ilvl w:val="2"/>
          <w:numId w:val="11"/>
        </w:numPr>
        <w:tabs>
          <w:tab w:val="clear" w:pos="1288"/>
          <w:tab w:val="num" w:pos="1418"/>
        </w:tabs>
        <w:ind w:left="0" w:firstLine="709"/>
        <w:jc w:val="both"/>
      </w:pPr>
      <w:bookmarkStart w:id="154" w:name="_Ref56220570"/>
      <w:bookmarkStart w:id="155" w:name="_Ref317257850"/>
      <w:r w:rsidRPr="009B78A0">
        <w:t>Заявка на участие в запросе предложений должна быть действительна в</w:t>
      </w:r>
      <w:r w:rsidRPr="009B78A0">
        <w:rPr>
          <w:lang w:val="en-US"/>
        </w:rPr>
        <w:t> </w:t>
      </w:r>
      <w:r w:rsidRPr="009B78A0">
        <w:t>течение срока, указанного участником запроса предложений в</w:t>
      </w:r>
      <w:r w:rsidRPr="009B78A0">
        <w:rPr>
          <w:lang w:val="en-US"/>
        </w:rPr>
        <w:t> </w:t>
      </w:r>
      <w:r w:rsidRPr="009B78A0">
        <w:t>данной заявке (раздел </w:t>
      </w:r>
      <w:fldSimple w:instr=" REF _Ref317252392 \r \h  \* MERGEFORMAT ">
        <w:r w:rsidR="00570EF8">
          <w:t>6</w:t>
        </w:r>
      </w:fldSimple>
      <w:r w:rsidRPr="009B78A0">
        <w:t xml:space="preserve">, </w:t>
      </w:r>
      <w:hyperlink w:anchor="_Письмо_о_подаче" w:history="1">
        <w:r w:rsidRPr="009B78A0">
          <w:rPr>
            <w:rStyle w:val="afb"/>
          </w:rPr>
          <w:t>Форма 1</w:t>
        </w:r>
      </w:hyperlink>
      <w:r w:rsidRPr="009B78A0">
        <w:t xml:space="preserve">), но </w:t>
      </w:r>
      <w:bookmarkEnd w:id="154"/>
      <w:r w:rsidRPr="009B78A0">
        <w:t>не менее 60 календарных дней со дня проведения процедуры открытия доступа к поданным заявкам на участие в запросе предложений.</w:t>
      </w:r>
      <w:bookmarkEnd w:id="155"/>
    </w:p>
    <w:p w:rsidR="00EE436B" w:rsidRPr="009B78A0" w:rsidRDefault="00EE436B" w:rsidP="00EE436B">
      <w:pPr>
        <w:ind w:left="709"/>
        <w:jc w:val="both"/>
      </w:pPr>
    </w:p>
    <w:p w:rsidR="00125862" w:rsidRPr="00EE436B" w:rsidRDefault="00125862" w:rsidP="00EE436B">
      <w:pPr>
        <w:numPr>
          <w:ilvl w:val="1"/>
          <w:numId w:val="11"/>
        </w:numPr>
        <w:tabs>
          <w:tab w:val="clear" w:pos="2367"/>
        </w:tabs>
        <w:ind w:left="0" w:firstLine="709"/>
        <w:jc w:val="both"/>
        <w:rPr>
          <w:b/>
        </w:rPr>
      </w:pPr>
      <w:bookmarkStart w:id="156" w:name="_Toc333484211"/>
      <w:bookmarkStart w:id="157" w:name="_Toc361047045"/>
      <w:bookmarkStart w:id="158" w:name="_Toc384721980"/>
      <w:bookmarkStart w:id="159" w:name="_Toc385574390"/>
      <w:r w:rsidRPr="00EE436B">
        <w:rPr>
          <w:b/>
        </w:rPr>
        <w:t>Официальный язык запроса предложений</w:t>
      </w:r>
      <w:bookmarkEnd w:id="156"/>
      <w:bookmarkEnd w:id="157"/>
      <w:bookmarkEnd w:id="158"/>
      <w:bookmarkEnd w:id="159"/>
    </w:p>
    <w:p w:rsidR="00125862" w:rsidRPr="009B78A0" w:rsidRDefault="00125862" w:rsidP="00125862">
      <w:pPr>
        <w:numPr>
          <w:ilvl w:val="2"/>
          <w:numId w:val="11"/>
        </w:numPr>
        <w:tabs>
          <w:tab w:val="clear" w:pos="1288"/>
          <w:tab w:val="num" w:pos="1418"/>
        </w:tabs>
        <w:ind w:left="0" w:firstLine="709"/>
        <w:jc w:val="both"/>
      </w:pPr>
      <w:bookmarkStart w:id="160" w:name="_Ref317253353"/>
      <w:r w:rsidRPr="009B78A0">
        <w:t>Заявка на участие в запросе предложений, подготовленная участником запроса предложений, а также вся корреспонденция и документация, связанная с</w:t>
      </w:r>
      <w:r w:rsidRPr="009B78A0">
        <w:rPr>
          <w:lang w:val="en-US"/>
        </w:rPr>
        <w:t> </w:t>
      </w:r>
      <w:r w:rsidRPr="009B78A0">
        <w:t>запросом предложений, которыми обмениваются участники запроса предложений и</w:t>
      </w:r>
      <w:r w:rsidRPr="009B78A0">
        <w:rPr>
          <w:lang w:val="en-US"/>
        </w:rPr>
        <w:t> </w:t>
      </w:r>
      <w:r w:rsidRPr="009B78A0">
        <w:t>организатор запроса предложений, должны быть написаны на</w:t>
      </w:r>
      <w:r w:rsidRPr="009B78A0">
        <w:rPr>
          <w:lang w:val="en-US"/>
        </w:rPr>
        <w:t> </w:t>
      </w:r>
      <w:r w:rsidRPr="009B78A0">
        <w:t>русском языке.</w:t>
      </w:r>
      <w:bookmarkEnd w:id="160"/>
      <w:r w:rsidRPr="009B78A0">
        <w:t xml:space="preserve"> </w:t>
      </w:r>
    </w:p>
    <w:p w:rsidR="00125862" w:rsidRPr="009B78A0" w:rsidRDefault="00125862" w:rsidP="00125862">
      <w:pPr>
        <w:numPr>
          <w:ilvl w:val="2"/>
          <w:numId w:val="11"/>
        </w:numPr>
        <w:tabs>
          <w:tab w:val="clear" w:pos="1288"/>
          <w:tab w:val="num" w:pos="1418"/>
        </w:tabs>
        <w:ind w:left="0" w:firstLine="709"/>
        <w:jc w:val="both"/>
      </w:pPr>
      <w:bookmarkStart w:id="161" w:name="_Ref317253360"/>
      <w:r w:rsidRPr="009B78A0">
        <w:t>Любые документы, представленные участником запроса предложений, могут быть составлены на</w:t>
      </w:r>
      <w:r w:rsidRPr="009B78A0">
        <w:rPr>
          <w:lang w:val="en-US"/>
        </w:rPr>
        <w:t> </w:t>
      </w:r>
      <w:r w:rsidRPr="009B78A0">
        <w:t>иностранном языке, если такие материалы сопровождаются точным переводом на русский язык (в случаях предусмотренных действующим законодательством РФ документы должны быть легализованы (допускается апостилирование), при этом перевод данного документа на русский язык должен быть нотариально заверен). Наличие противоречий между представленным документом и его переводом, которые изменяют смысл представленного документа, расценивается закупочной комиссией как предоставление участником запроса предложений недостоверных сведений в</w:t>
      </w:r>
      <w:r w:rsidRPr="009B78A0">
        <w:rPr>
          <w:lang w:val="en-US"/>
        </w:rPr>
        <w:t> </w:t>
      </w:r>
      <w:r w:rsidRPr="009B78A0">
        <w:t>составе заявки на участие в запросе предложений.</w:t>
      </w:r>
      <w:bookmarkEnd w:id="161"/>
    </w:p>
    <w:p w:rsidR="00125862" w:rsidRDefault="00125862" w:rsidP="00125862">
      <w:pPr>
        <w:numPr>
          <w:ilvl w:val="2"/>
          <w:numId w:val="11"/>
        </w:numPr>
        <w:tabs>
          <w:tab w:val="clear" w:pos="1288"/>
          <w:tab w:val="num" w:pos="1418"/>
        </w:tabs>
        <w:ind w:left="0" w:firstLine="709"/>
        <w:jc w:val="both"/>
      </w:pPr>
      <w:r w:rsidRPr="009B78A0">
        <w:t>Использование других языков для подготовки заявки на участие в</w:t>
      </w:r>
      <w:r w:rsidRPr="009B78A0">
        <w:rPr>
          <w:lang w:val="en-US"/>
        </w:rPr>
        <w:t> </w:t>
      </w:r>
      <w:r w:rsidRPr="009B78A0">
        <w:t>запросе предложений, за исключением случаев, предусмотренных пунктами </w:t>
      </w:r>
      <w:fldSimple w:instr=" REF _Ref317253353 \r \h  \* MERGEFORMAT ">
        <w:r w:rsidR="00570EF8">
          <w:t>4.6.1</w:t>
        </w:r>
      </w:fldSimple>
      <w:r w:rsidRPr="009B78A0">
        <w:t xml:space="preserve">, </w:t>
      </w:r>
      <w:fldSimple w:instr=" REF _Ref317253360 \r \h  \* MERGEFORMAT ">
        <w:r w:rsidR="00570EF8">
          <w:t>4.6.2</w:t>
        </w:r>
      </w:fldSimple>
      <w:r w:rsidRPr="009B78A0">
        <w:t>, может быть расценено закупочной комиссией как</w:t>
      </w:r>
      <w:r w:rsidRPr="009B78A0">
        <w:rPr>
          <w:lang w:val="en-US"/>
        </w:rPr>
        <w:t> </w:t>
      </w:r>
      <w:r w:rsidRPr="009B78A0">
        <w:t>несоответствие заявки на</w:t>
      </w:r>
      <w:r w:rsidRPr="009B78A0">
        <w:rPr>
          <w:lang w:val="en-US"/>
        </w:rPr>
        <w:t> </w:t>
      </w:r>
      <w:r w:rsidRPr="009B78A0">
        <w:t>участие в запросе предложений требованиям, установленным документацией по запросу предложений.</w:t>
      </w:r>
    </w:p>
    <w:p w:rsidR="00EE436B" w:rsidRPr="009B78A0" w:rsidRDefault="00EE436B" w:rsidP="00EE436B">
      <w:pPr>
        <w:ind w:left="709"/>
        <w:jc w:val="both"/>
      </w:pPr>
    </w:p>
    <w:p w:rsidR="00125862" w:rsidRPr="00EE436B" w:rsidRDefault="00125862" w:rsidP="00EE436B">
      <w:pPr>
        <w:numPr>
          <w:ilvl w:val="1"/>
          <w:numId w:val="11"/>
        </w:numPr>
        <w:tabs>
          <w:tab w:val="clear" w:pos="2367"/>
        </w:tabs>
        <w:ind w:left="0" w:firstLine="709"/>
        <w:jc w:val="both"/>
        <w:rPr>
          <w:b/>
        </w:rPr>
      </w:pPr>
      <w:bookmarkStart w:id="162" w:name="_Toc333484212"/>
      <w:bookmarkStart w:id="163" w:name="_Toc361047046"/>
      <w:bookmarkStart w:id="164" w:name="_Toc384721981"/>
      <w:bookmarkStart w:id="165" w:name="_Toc385574391"/>
      <w:r w:rsidRPr="00EE436B">
        <w:rPr>
          <w:b/>
        </w:rPr>
        <w:t>Валюта запроса предложений</w:t>
      </w:r>
      <w:bookmarkEnd w:id="162"/>
      <w:bookmarkEnd w:id="163"/>
      <w:bookmarkEnd w:id="164"/>
      <w:bookmarkEnd w:id="165"/>
    </w:p>
    <w:p w:rsidR="00125862" w:rsidRPr="009B78A0" w:rsidRDefault="00125862" w:rsidP="00125862">
      <w:pPr>
        <w:numPr>
          <w:ilvl w:val="2"/>
          <w:numId w:val="11"/>
        </w:numPr>
        <w:tabs>
          <w:tab w:val="clear" w:pos="1288"/>
          <w:tab w:val="num" w:pos="1418"/>
        </w:tabs>
        <w:ind w:left="0" w:firstLine="709"/>
        <w:jc w:val="both"/>
      </w:pPr>
      <w:bookmarkStart w:id="166" w:name="_Ref517806908"/>
      <w:bookmarkStart w:id="167" w:name="_Toc518119274"/>
      <w:bookmarkStart w:id="168" w:name="_Ref52534291"/>
      <w:bookmarkStart w:id="169" w:name="_Ref317253459"/>
      <w:r w:rsidRPr="009B78A0">
        <w:t>Все суммы денежных средств в заявке на участие в запросе предложений и</w:t>
      </w:r>
      <w:r w:rsidRPr="009B78A0">
        <w:rPr>
          <w:lang w:val="en-US"/>
        </w:rPr>
        <w:t> </w:t>
      </w:r>
      <w:r w:rsidRPr="009B78A0">
        <w:t xml:space="preserve">приложениях к ней должны быть выражены в </w:t>
      </w:r>
      <w:bookmarkEnd w:id="166"/>
      <w:bookmarkEnd w:id="167"/>
      <w:r w:rsidRPr="009B78A0">
        <w:t>валюте, установленной в пункте </w:t>
      </w:r>
      <w:fldSimple w:instr=" REF _Ref387747250 \r \h  \* MERGEFORMAT ">
        <w:r w:rsidR="00570EF8">
          <w:t>11</w:t>
        </w:r>
      </w:fldSimple>
      <w:r w:rsidRPr="009B78A0">
        <w:t xml:space="preserve"> раздела </w:t>
      </w:r>
      <w:fldSimple w:instr=" REF _Ref387665706 \r \h  \* MERGEFORMAT ">
        <w:r w:rsidR="00570EF8">
          <w:t>5</w:t>
        </w:r>
      </w:fldSimple>
      <w:r w:rsidRPr="009B78A0">
        <w:t xml:space="preserve"> «Информационная карта запроса предложений», за исключением случаев, предусмотренных</w:t>
      </w:r>
      <w:bookmarkEnd w:id="168"/>
      <w:r w:rsidRPr="009B78A0">
        <w:t xml:space="preserve"> в пункте </w:t>
      </w:r>
      <w:fldSimple w:instr=" REF _Ref387747250 \r \h  \* MERGEFORMAT ">
        <w:r w:rsidR="00570EF8">
          <w:t>11</w:t>
        </w:r>
      </w:fldSimple>
      <w:r w:rsidRPr="009B78A0">
        <w:t xml:space="preserve"> раздела </w:t>
      </w:r>
      <w:fldSimple w:instr=" REF _Ref387665716 \r \h  \* MERGEFORMAT ">
        <w:r w:rsidR="00570EF8">
          <w:t>5</w:t>
        </w:r>
      </w:fldSimple>
      <w:r w:rsidRPr="009B78A0">
        <w:t xml:space="preserve"> «Информационная карта запроса предложений».</w:t>
      </w:r>
      <w:bookmarkEnd w:id="169"/>
    </w:p>
    <w:p w:rsidR="00125862" w:rsidRPr="009B78A0" w:rsidRDefault="00125862" w:rsidP="00125862">
      <w:pPr>
        <w:numPr>
          <w:ilvl w:val="2"/>
          <w:numId w:val="11"/>
        </w:numPr>
        <w:tabs>
          <w:tab w:val="clear" w:pos="1288"/>
          <w:tab w:val="num" w:pos="1418"/>
        </w:tabs>
        <w:ind w:left="0" w:firstLine="709"/>
        <w:jc w:val="both"/>
      </w:pPr>
      <w:bookmarkStart w:id="170" w:name="_Ref317253467"/>
      <w:bookmarkStart w:id="171" w:name="_Toc518119275"/>
      <w:r w:rsidRPr="009B78A0">
        <w:t>Документы, оригиналы которых выданы участнику запроса предложений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 </w:t>
      </w:r>
      <w:fldSimple w:instr=" REF _Ref387747250 \r \h  \* MERGEFORMAT ">
        <w:r w:rsidR="00570EF8">
          <w:t>11</w:t>
        </w:r>
      </w:fldSimple>
      <w:r w:rsidRPr="009B78A0">
        <w:t xml:space="preserve"> раздела </w:t>
      </w:r>
      <w:fldSimple w:instr=" REF _Ref387665736 \r \h  \* MERGEFORMAT ">
        <w:r w:rsidR="00570EF8">
          <w:t>5</w:t>
        </w:r>
      </w:fldSimple>
      <w:r w:rsidRPr="009B78A0">
        <w:t xml:space="preserve"> «Информационная карта запроса предложений», исходя из официального курса валюты, </w:t>
      </w:r>
      <w:r w:rsidRPr="009B78A0">
        <w:lastRenderedPageBreak/>
        <w:t>установленного Центральным банком Российской Федерации, с указанием такового курса и даты его установления.</w:t>
      </w:r>
      <w:bookmarkEnd w:id="170"/>
    </w:p>
    <w:p w:rsidR="00125862" w:rsidRDefault="00125862" w:rsidP="00125862">
      <w:pPr>
        <w:numPr>
          <w:ilvl w:val="2"/>
          <w:numId w:val="11"/>
        </w:numPr>
        <w:tabs>
          <w:tab w:val="clear" w:pos="1288"/>
          <w:tab w:val="num" w:pos="1418"/>
        </w:tabs>
        <w:ind w:left="0" w:firstLine="709"/>
        <w:jc w:val="both"/>
      </w:pPr>
      <w:r w:rsidRPr="009B78A0">
        <w:t>Выражение денежных сумм в других валютах, за исключением случаев, предусмотренных пунктами </w:t>
      </w:r>
      <w:fldSimple w:instr=" REF _Ref317253459 \r \h  \* MERGEFORMAT ">
        <w:r w:rsidR="00570EF8">
          <w:t>4.7.1</w:t>
        </w:r>
      </w:fldSimple>
      <w:r w:rsidRPr="009B78A0">
        <w:t xml:space="preserve">, </w:t>
      </w:r>
      <w:fldSimple w:instr=" REF _Ref317253467 \r \h  \* MERGEFORMAT ">
        <w:r w:rsidR="00570EF8">
          <w:t>4.7.2</w:t>
        </w:r>
      </w:fldSimple>
      <w:r w:rsidRPr="009B78A0">
        <w:t xml:space="preserve"> может быть расценено закупочной комиссией как несоответствие заявки на участие в запросе предложений требованиям, установленным документацией по запросу предложений.</w:t>
      </w:r>
      <w:bookmarkEnd w:id="171"/>
    </w:p>
    <w:p w:rsidR="00363232" w:rsidRPr="009B78A0" w:rsidRDefault="00363232" w:rsidP="00363232">
      <w:pPr>
        <w:ind w:left="709"/>
        <w:jc w:val="both"/>
      </w:pPr>
    </w:p>
    <w:p w:rsidR="00125862" w:rsidRPr="00363232" w:rsidRDefault="00125862" w:rsidP="00363232">
      <w:pPr>
        <w:numPr>
          <w:ilvl w:val="1"/>
          <w:numId w:val="11"/>
        </w:numPr>
        <w:tabs>
          <w:tab w:val="clear" w:pos="2367"/>
        </w:tabs>
        <w:ind w:left="0" w:firstLine="709"/>
        <w:jc w:val="both"/>
        <w:rPr>
          <w:b/>
        </w:rPr>
      </w:pPr>
      <w:bookmarkStart w:id="172" w:name="_Toc333484213"/>
      <w:bookmarkStart w:id="173" w:name="_Toc361047047"/>
      <w:bookmarkStart w:id="174" w:name="_Toc384721982"/>
      <w:bookmarkStart w:id="175" w:name="_Toc385574392"/>
      <w:r w:rsidRPr="00363232">
        <w:rPr>
          <w:b/>
        </w:rPr>
        <w:t>Начальная (максимальная) цена договор</w:t>
      </w:r>
      <w:bookmarkEnd w:id="172"/>
      <w:bookmarkEnd w:id="173"/>
      <w:bookmarkEnd w:id="174"/>
      <w:r w:rsidRPr="00363232">
        <w:rPr>
          <w:b/>
        </w:rPr>
        <w:t>а</w:t>
      </w:r>
      <w:bookmarkEnd w:id="175"/>
    </w:p>
    <w:p w:rsidR="00125862" w:rsidRDefault="00125862" w:rsidP="00125862">
      <w:pPr>
        <w:ind w:firstLine="709"/>
        <w:jc w:val="both"/>
      </w:pPr>
      <w:r w:rsidRPr="009B78A0">
        <w:t>Начальная (максимальная) цена договора указана в извещении о проведении запроса предложений и в пункте </w:t>
      </w:r>
      <w:fldSimple w:instr=" REF _Ref387665773 \r \h  \* MERGEFORMAT ">
        <w:r w:rsidR="00570EF8">
          <w:t>9</w:t>
        </w:r>
      </w:fldSimple>
      <w:r w:rsidRPr="009B78A0">
        <w:t xml:space="preserve"> раздела </w:t>
      </w:r>
      <w:fldSimple w:instr=" REF _Ref387665755 \r \h  \* MERGEFORMAT ">
        <w:r w:rsidR="00570EF8">
          <w:t>5</w:t>
        </w:r>
      </w:fldSimple>
      <w:r w:rsidRPr="009B78A0">
        <w:t xml:space="preserve"> «Информационная карта запроса предложений».</w:t>
      </w:r>
    </w:p>
    <w:p w:rsidR="00363232" w:rsidRPr="009B78A0" w:rsidRDefault="00363232" w:rsidP="00363232">
      <w:pPr>
        <w:jc w:val="both"/>
      </w:pPr>
    </w:p>
    <w:p w:rsidR="00125862" w:rsidRPr="00363232" w:rsidRDefault="00125862" w:rsidP="00363232">
      <w:pPr>
        <w:numPr>
          <w:ilvl w:val="1"/>
          <w:numId w:val="11"/>
        </w:numPr>
        <w:tabs>
          <w:tab w:val="clear" w:pos="2367"/>
        </w:tabs>
        <w:ind w:left="0" w:firstLine="709"/>
        <w:jc w:val="both"/>
        <w:rPr>
          <w:b/>
        </w:rPr>
      </w:pPr>
      <w:bookmarkStart w:id="176" w:name="_Ref317258254"/>
      <w:bookmarkStart w:id="177" w:name="_Toc333484214"/>
      <w:bookmarkStart w:id="178" w:name="_Toc361047048"/>
      <w:bookmarkStart w:id="179" w:name="_Toc384721983"/>
      <w:bookmarkStart w:id="180" w:name="_Toc385574393"/>
      <w:r w:rsidRPr="00363232">
        <w:rPr>
          <w:b/>
        </w:rPr>
        <w:t>Обеспечение исполнения обязательств, связанных с участием в запросе предложений (обеспечение заявки на участие в запросе предложений)</w:t>
      </w:r>
      <w:bookmarkEnd w:id="176"/>
      <w:bookmarkEnd w:id="177"/>
      <w:bookmarkEnd w:id="178"/>
      <w:bookmarkEnd w:id="179"/>
      <w:bookmarkEnd w:id="180"/>
    </w:p>
    <w:p w:rsidR="00125862" w:rsidRPr="009B78A0" w:rsidRDefault="00125862" w:rsidP="00125862">
      <w:pPr>
        <w:numPr>
          <w:ilvl w:val="2"/>
          <w:numId w:val="11"/>
        </w:numPr>
        <w:tabs>
          <w:tab w:val="clear" w:pos="1288"/>
          <w:tab w:val="num" w:pos="1418"/>
        </w:tabs>
        <w:ind w:left="0" w:firstLine="709"/>
        <w:jc w:val="both"/>
      </w:pPr>
      <w:r w:rsidRPr="009B78A0">
        <w:t>В случае, если извещением о проведении запроса предложений и пунктом </w:t>
      </w:r>
      <w:fldSimple w:instr=" REF _Ref387666521 \r \h  \* MERGEFORMAT ">
        <w:r w:rsidR="00570EF8">
          <w:t>12</w:t>
        </w:r>
      </w:fldSimple>
      <w:r w:rsidRPr="009B78A0">
        <w:t xml:space="preserve"> раздела</w:t>
      </w:r>
      <w:r w:rsidRPr="009B78A0">
        <w:rPr>
          <w:lang w:val="en-US"/>
        </w:rPr>
        <w:t> </w:t>
      </w:r>
      <w:fldSimple w:instr=" REF _Ref387666530 \r \h  \* MERGEFORMAT ">
        <w:r w:rsidR="00570EF8">
          <w:t>5</w:t>
        </w:r>
      </w:fldSimple>
      <w:r w:rsidRPr="009B78A0">
        <w:t xml:space="preserve"> «Информационная карта запроса предложений» установлено требование обеспечения заявки на участие в запросе предложений, участник запроса предложений должен предоставить обеспечение заявки на участие в запросе предложений по форме, в размере и валюте, в соответствии с</w:t>
      </w:r>
      <w:r w:rsidRPr="009B78A0">
        <w:rPr>
          <w:lang w:val="en-US"/>
        </w:rPr>
        <w:t> </w:t>
      </w:r>
      <w:r w:rsidRPr="009B78A0">
        <w:t>требованиями установленными в извещении о проведении запроса предложений и в пункте</w:t>
      </w:r>
      <w:r w:rsidRPr="009B78A0">
        <w:rPr>
          <w:lang w:val="en-US"/>
        </w:rPr>
        <w:t> </w:t>
      </w:r>
      <w:fldSimple w:instr=" REF _Ref387666521 \r \h  \* MERGEFORMAT ">
        <w:r w:rsidR="00570EF8">
          <w:t>12</w:t>
        </w:r>
      </w:fldSimple>
      <w:r w:rsidRPr="009B78A0">
        <w:t xml:space="preserve"> раздела</w:t>
      </w:r>
      <w:r w:rsidRPr="009B78A0">
        <w:rPr>
          <w:lang w:val="en-US"/>
        </w:rPr>
        <w:t> </w:t>
      </w:r>
      <w:fldSimple w:instr=" REF _Ref387666551 \r \h  \* MERGEFORMAT ">
        <w:r w:rsidR="00570EF8">
          <w:t>5</w:t>
        </w:r>
      </w:fldSimple>
      <w:r w:rsidRPr="009B78A0">
        <w:t xml:space="preserve"> «Информационная карта запроса предложений». </w:t>
      </w:r>
    </w:p>
    <w:p w:rsidR="00125862" w:rsidRPr="009B78A0" w:rsidRDefault="00125862" w:rsidP="00125862">
      <w:pPr>
        <w:numPr>
          <w:ilvl w:val="2"/>
          <w:numId w:val="11"/>
        </w:numPr>
        <w:ind w:left="0" w:firstLine="709"/>
        <w:jc w:val="both"/>
      </w:pPr>
      <w:r w:rsidRPr="009B78A0">
        <w:t>Обеспечение заявки на участие в запросе предложений в форме денежных средств должно быть перечислено в срок, обеспечивающий их своевременное поступление на счет организатора запроса предложений не позднее окончания срока подачи заявок на участие в запросе предложений, указанного в извещении о проведении запроса предложений и</w:t>
      </w:r>
      <w:r w:rsidRPr="009B78A0">
        <w:rPr>
          <w:lang w:val="en-US"/>
        </w:rPr>
        <w:t> </w:t>
      </w:r>
      <w:r w:rsidRPr="009B78A0">
        <w:t>в</w:t>
      </w:r>
      <w:r w:rsidRPr="009B78A0">
        <w:rPr>
          <w:lang w:val="en-US"/>
        </w:rPr>
        <w:t> </w:t>
      </w:r>
      <w:r w:rsidRPr="009B78A0">
        <w:t>пункте</w:t>
      </w:r>
      <w:r w:rsidRPr="009B78A0">
        <w:rPr>
          <w:lang w:val="en-US"/>
        </w:rPr>
        <w:t> </w:t>
      </w:r>
      <w:fldSimple w:instr=" REF _Ref387660797 \r \h  \* MERGEFORMAT ">
        <w:r w:rsidR="00570EF8">
          <w:t>20</w:t>
        </w:r>
      </w:fldSimple>
      <w:r w:rsidRPr="009B78A0">
        <w:t xml:space="preserve"> раздела </w:t>
      </w:r>
      <w:fldSimple w:instr=" REF _Ref387666628 \r \h  \* MERGEFORMAT ">
        <w:r w:rsidR="00570EF8">
          <w:t>5</w:t>
        </w:r>
      </w:fldSimple>
      <w:r w:rsidRPr="009B78A0">
        <w:t xml:space="preserve"> «Информационная карта запроса предложений», с предоставлением в составе заявки на участие в запросе предложений документов, подтверждающих факт предоставления обеспечения исполнения обязательств участника запроса предложений.</w:t>
      </w:r>
    </w:p>
    <w:p w:rsidR="00125862" w:rsidRPr="009B78A0" w:rsidRDefault="00125862" w:rsidP="00125862">
      <w:pPr>
        <w:numPr>
          <w:ilvl w:val="2"/>
          <w:numId w:val="11"/>
        </w:numPr>
        <w:tabs>
          <w:tab w:val="clear" w:pos="1288"/>
          <w:tab w:val="num" w:pos="1418"/>
        </w:tabs>
        <w:ind w:left="0" w:firstLine="709"/>
        <w:jc w:val="both"/>
      </w:pPr>
      <w:r w:rsidRPr="009B78A0">
        <w:t>В случае предоставления обеспечения заявок на участие в запросе предложений в форме банковской гарантии она должна удовлетворять следующим требованиям:</w:t>
      </w:r>
    </w:p>
    <w:p w:rsidR="00125862" w:rsidRPr="009B78A0" w:rsidRDefault="00125862" w:rsidP="00125862">
      <w:pPr>
        <w:numPr>
          <w:ilvl w:val="3"/>
          <w:numId w:val="11"/>
        </w:numPr>
        <w:tabs>
          <w:tab w:val="clear" w:pos="2357"/>
          <w:tab w:val="num" w:pos="1560"/>
        </w:tabs>
        <w:autoSpaceDE w:val="0"/>
        <w:autoSpaceDN w:val="0"/>
        <w:adjustRightInd w:val="0"/>
        <w:ind w:left="0" w:firstLine="709"/>
        <w:jc w:val="both"/>
      </w:pPr>
      <w:r w:rsidRPr="009B78A0">
        <w:t>Банковская гарантия должна быть составлена с учетом требований статей 368—378 Гражданского кодекса РФ и следующих условий:</w:t>
      </w:r>
    </w:p>
    <w:p w:rsidR="00125862" w:rsidRPr="009B78A0" w:rsidRDefault="00125862" w:rsidP="00C903C8">
      <w:pPr>
        <w:pStyle w:val="02statia2"/>
        <w:numPr>
          <w:ilvl w:val="0"/>
          <w:numId w:val="49"/>
        </w:numPr>
        <w:tabs>
          <w:tab w:val="clear" w:pos="2140"/>
          <w:tab w:val="num" w:pos="1070"/>
          <w:tab w:val="num" w:pos="1134"/>
        </w:tabs>
        <w:spacing w:before="0" w:line="240" w:lineRule="auto"/>
        <w:ind w:left="0" w:firstLine="709"/>
        <w:rPr>
          <w:rFonts w:ascii="Times New Roman" w:hAnsi="Times New Roman"/>
          <w:sz w:val="24"/>
          <w:szCs w:val="24"/>
        </w:rPr>
      </w:pPr>
      <w:r w:rsidRPr="009B78A0">
        <w:rPr>
          <w:rFonts w:ascii="Times New Roman" w:hAnsi="Times New Roman"/>
          <w:sz w:val="24"/>
          <w:szCs w:val="24"/>
        </w:rPr>
        <w:t>банковская гарантия должна быть безотзывной.</w:t>
      </w:r>
    </w:p>
    <w:p w:rsidR="00125862" w:rsidRPr="009B78A0" w:rsidRDefault="00125862" w:rsidP="00C903C8">
      <w:pPr>
        <w:pStyle w:val="02statia2"/>
        <w:numPr>
          <w:ilvl w:val="0"/>
          <w:numId w:val="49"/>
        </w:numPr>
        <w:tabs>
          <w:tab w:val="clear" w:pos="2140"/>
          <w:tab w:val="num" w:pos="1070"/>
          <w:tab w:val="num" w:pos="1134"/>
        </w:tabs>
        <w:spacing w:before="0" w:line="240" w:lineRule="auto"/>
        <w:ind w:left="0" w:firstLine="709"/>
        <w:rPr>
          <w:rFonts w:ascii="Times New Roman" w:hAnsi="Times New Roman"/>
          <w:sz w:val="24"/>
          <w:szCs w:val="24"/>
        </w:rPr>
      </w:pPr>
      <w:r w:rsidRPr="009B78A0">
        <w:rPr>
          <w:rFonts w:ascii="Times New Roman" w:hAnsi="Times New Roman"/>
          <w:sz w:val="24"/>
          <w:szCs w:val="24"/>
        </w:rPr>
        <w:t>сумма банковской гарантии должна быть выражена в российских рублях.</w:t>
      </w:r>
    </w:p>
    <w:p w:rsidR="00125862" w:rsidRPr="009B78A0" w:rsidRDefault="00125862" w:rsidP="00C903C8">
      <w:pPr>
        <w:pStyle w:val="02statia2"/>
        <w:numPr>
          <w:ilvl w:val="0"/>
          <w:numId w:val="49"/>
        </w:numPr>
        <w:tabs>
          <w:tab w:val="clear" w:pos="2140"/>
          <w:tab w:val="num" w:pos="1070"/>
          <w:tab w:val="num" w:pos="1134"/>
        </w:tabs>
        <w:spacing w:before="0" w:line="240" w:lineRule="auto"/>
        <w:ind w:left="0" w:firstLine="709"/>
        <w:rPr>
          <w:rFonts w:ascii="Times New Roman" w:hAnsi="Times New Roman"/>
          <w:sz w:val="24"/>
          <w:szCs w:val="24"/>
        </w:rPr>
      </w:pPr>
      <w:r w:rsidRPr="009B78A0">
        <w:rPr>
          <w:rFonts w:ascii="Times New Roman" w:hAnsi="Times New Roman"/>
          <w:sz w:val="24"/>
          <w:szCs w:val="24"/>
        </w:rPr>
        <w:t>банковская гарантия должна действовать не менее 60 (шестидесяти) календарных дней со дня проведения процедуры открытия доступа к поданным заявкам на участие в запросе предложений.</w:t>
      </w:r>
    </w:p>
    <w:p w:rsidR="00125862" w:rsidRPr="009B78A0" w:rsidRDefault="00125862" w:rsidP="00C903C8">
      <w:pPr>
        <w:pStyle w:val="02statia2"/>
        <w:numPr>
          <w:ilvl w:val="0"/>
          <w:numId w:val="49"/>
        </w:numPr>
        <w:tabs>
          <w:tab w:val="clear" w:pos="2140"/>
          <w:tab w:val="num" w:pos="1070"/>
          <w:tab w:val="num" w:pos="1134"/>
        </w:tabs>
        <w:spacing w:before="0" w:line="240" w:lineRule="auto"/>
        <w:ind w:left="0" w:firstLine="709"/>
        <w:rPr>
          <w:rFonts w:ascii="Times New Roman" w:hAnsi="Times New Roman"/>
          <w:sz w:val="24"/>
          <w:szCs w:val="24"/>
        </w:rPr>
      </w:pPr>
      <w:r w:rsidRPr="009B78A0">
        <w:rPr>
          <w:rFonts w:ascii="Times New Roman" w:hAnsi="Times New Roman"/>
          <w:color w:val="auto"/>
          <w:sz w:val="24"/>
          <w:szCs w:val="24"/>
        </w:rPr>
        <w:t>банковская гарантия должна быть подписана лицом, имеющим право, в соответствии с законодательством Российской Федерации, действовать от</w:t>
      </w:r>
      <w:r w:rsidRPr="009B78A0">
        <w:rPr>
          <w:rFonts w:ascii="Times New Roman" w:hAnsi="Times New Roman"/>
          <w:color w:val="auto"/>
          <w:sz w:val="24"/>
          <w:szCs w:val="24"/>
          <w:lang w:val="en-US"/>
        </w:rPr>
        <w:t> </w:t>
      </w:r>
      <w:r w:rsidRPr="009B78A0">
        <w:rPr>
          <w:rFonts w:ascii="Times New Roman" w:hAnsi="Times New Roman"/>
          <w:color w:val="auto"/>
          <w:sz w:val="24"/>
          <w:szCs w:val="24"/>
        </w:rPr>
        <w:t>имени банка без доверенности, или надлежащим образом уполномоченным им лицом на основании доверенности.</w:t>
      </w:r>
    </w:p>
    <w:p w:rsidR="00125862" w:rsidRPr="009B78A0" w:rsidRDefault="00125862" w:rsidP="00C903C8">
      <w:pPr>
        <w:pStyle w:val="02statia2"/>
        <w:numPr>
          <w:ilvl w:val="0"/>
          <w:numId w:val="49"/>
        </w:numPr>
        <w:tabs>
          <w:tab w:val="clear" w:pos="2140"/>
          <w:tab w:val="num" w:pos="1070"/>
          <w:tab w:val="num" w:pos="1134"/>
        </w:tabs>
        <w:spacing w:before="0" w:line="240" w:lineRule="auto"/>
        <w:ind w:left="0" w:firstLine="709"/>
        <w:rPr>
          <w:rFonts w:ascii="Times New Roman" w:hAnsi="Times New Roman"/>
          <w:sz w:val="24"/>
          <w:szCs w:val="24"/>
        </w:rPr>
      </w:pPr>
      <w:r w:rsidRPr="009B78A0">
        <w:rPr>
          <w:rFonts w:ascii="Times New Roman" w:hAnsi="Times New Roman"/>
          <w:sz w:val="24"/>
          <w:szCs w:val="24"/>
        </w:rPr>
        <w:t>бенефициаром в банковской гарантии должен быть указан организатор запроса предложений, принципалом — участник запроса предложений, гарантом — банк, выдавший банковскую гарантию.</w:t>
      </w:r>
    </w:p>
    <w:p w:rsidR="00125862" w:rsidRPr="009B78A0" w:rsidRDefault="00125862" w:rsidP="00C903C8">
      <w:pPr>
        <w:pStyle w:val="02statia2"/>
        <w:numPr>
          <w:ilvl w:val="0"/>
          <w:numId w:val="49"/>
        </w:numPr>
        <w:tabs>
          <w:tab w:val="clear" w:pos="2140"/>
          <w:tab w:val="num" w:pos="1070"/>
          <w:tab w:val="num" w:pos="1134"/>
        </w:tabs>
        <w:spacing w:before="0" w:line="240" w:lineRule="auto"/>
        <w:ind w:left="0" w:firstLine="709"/>
        <w:rPr>
          <w:rFonts w:ascii="Times New Roman" w:hAnsi="Times New Roman"/>
          <w:sz w:val="24"/>
          <w:szCs w:val="24"/>
        </w:rPr>
      </w:pPr>
      <w:r w:rsidRPr="009B78A0">
        <w:rPr>
          <w:rFonts w:ascii="Times New Roman" w:hAnsi="Times New Roman"/>
          <w:sz w:val="24"/>
          <w:szCs w:val="24"/>
        </w:rPr>
        <w:t>в банковской гарантии должно быть предусмотрено безусловное право бенефициара на истребование суммы банковской гарантии полностью или частично в случаях, указанных в пункте </w:t>
      </w:r>
      <w:fldSimple w:instr=" REF _Ref317515319 \r \h  \* MERGEFORMAT ">
        <w:r w:rsidR="00570EF8" w:rsidRPr="00570EF8">
          <w:rPr>
            <w:rFonts w:ascii="Times New Roman" w:hAnsi="Times New Roman"/>
            <w:sz w:val="24"/>
            <w:szCs w:val="24"/>
          </w:rPr>
          <w:t>4.9.8</w:t>
        </w:r>
      </w:fldSimple>
      <w:r w:rsidRPr="009B78A0">
        <w:rPr>
          <w:rFonts w:ascii="Times New Roman" w:hAnsi="Times New Roman"/>
          <w:sz w:val="24"/>
          <w:szCs w:val="24"/>
        </w:rPr>
        <w:t>.</w:t>
      </w:r>
    </w:p>
    <w:p w:rsidR="00125862" w:rsidRPr="009B78A0" w:rsidRDefault="00125862" w:rsidP="00125862">
      <w:pPr>
        <w:numPr>
          <w:ilvl w:val="3"/>
          <w:numId w:val="11"/>
        </w:numPr>
        <w:tabs>
          <w:tab w:val="clear" w:pos="2357"/>
          <w:tab w:val="num" w:pos="1560"/>
        </w:tabs>
        <w:autoSpaceDE w:val="0"/>
        <w:autoSpaceDN w:val="0"/>
        <w:adjustRightInd w:val="0"/>
        <w:ind w:left="0" w:firstLine="709"/>
        <w:jc w:val="both"/>
      </w:pPr>
      <w:r w:rsidRPr="009B78A0">
        <w:t>В банковской гарантии не должно быть условий или требований, противоречащих вышеизложенному, или делающих вышеизложенное неисполнимым.</w:t>
      </w:r>
    </w:p>
    <w:p w:rsidR="00125862" w:rsidRPr="009B78A0" w:rsidRDefault="00125862" w:rsidP="00125862">
      <w:pPr>
        <w:numPr>
          <w:ilvl w:val="2"/>
          <w:numId w:val="11"/>
        </w:numPr>
        <w:ind w:left="0" w:firstLine="709"/>
        <w:jc w:val="both"/>
      </w:pPr>
      <w:r w:rsidRPr="009B78A0">
        <w:t>Банковская гарантия должна быть выдана банком, имеющем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разрешающий выдачу банковских гарантий.Обеспечение заявки на участие в запросе предложений в форме банковской гарантии предоставляется в следующем порядке.</w:t>
      </w:r>
    </w:p>
    <w:p w:rsidR="00125862" w:rsidRPr="009B78A0" w:rsidRDefault="00125862" w:rsidP="00125862">
      <w:pPr>
        <w:tabs>
          <w:tab w:val="num" w:pos="2357"/>
        </w:tabs>
        <w:autoSpaceDE w:val="0"/>
        <w:autoSpaceDN w:val="0"/>
        <w:adjustRightInd w:val="0"/>
        <w:ind w:firstLine="709"/>
        <w:jc w:val="both"/>
      </w:pPr>
      <w:r w:rsidRPr="009B78A0">
        <w:lastRenderedPageBreak/>
        <w:t>Копия банковской гарантии предоставляется в составе заявки не позднее момента окончания срока подачи заявок на участие в запросе предложений, указанного в извещении о проведении запроса предложений и в пункте </w:t>
      </w:r>
      <w:fldSimple w:instr=" REF _Ref387660797 \r \h  \* MERGEFORMAT ">
        <w:r w:rsidR="00570EF8">
          <w:t>20</w:t>
        </w:r>
      </w:fldSimple>
      <w:r w:rsidRPr="009B78A0">
        <w:t xml:space="preserve"> раздела </w:t>
      </w:r>
      <w:fldSimple w:instr=" REF _Ref387666711 \r \h  \* MERGEFORMAT ">
        <w:r w:rsidR="00570EF8">
          <w:t>5</w:t>
        </w:r>
      </w:fldSimple>
      <w:r w:rsidRPr="009B78A0">
        <w:t xml:space="preserve"> «Информационная карта запроса предложений» с обязательным приложением документов, подтверждающих полномочия лица, подписавшего банковскую гарантию (документы, подтверждающие полномочия лица, выполняющего функции единоличного исполнительного органа. Если банковская гарантия подписывается по доверенности, то доверенность также должна быть приложена в составе заявки на участие в запросе предложений.). </w:t>
      </w:r>
    </w:p>
    <w:p w:rsidR="00125862" w:rsidRPr="009B78A0" w:rsidRDefault="00125862" w:rsidP="00125862">
      <w:pPr>
        <w:tabs>
          <w:tab w:val="num" w:pos="2357"/>
        </w:tabs>
        <w:autoSpaceDE w:val="0"/>
        <w:autoSpaceDN w:val="0"/>
        <w:adjustRightInd w:val="0"/>
        <w:ind w:firstLine="709"/>
        <w:jc w:val="both"/>
      </w:pPr>
      <w:r w:rsidRPr="009B78A0">
        <w:t>При предоставлении участником оригинала банковской гарантии организатор запроса предложений оформляет Акт приема-передачи банковской гарантии, подписываемый организатором запроса предложений и представителем участника при наличии документа, удостоверяющего личность такого представителя, или выдает расписку в получении конверта на данный запрос предложений (при получении оригинала банковской гарантии в запечатанном конверте).</w:t>
      </w:r>
    </w:p>
    <w:p w:rsidR="00125862" w:rsidRPr="009B78A0" w:rsidRDefault="00125862" w:rsidP="00125862">
      <w:pPr>
        <w:tabs>
          <w:tab w:val="num" w:pos="2357"/>
        </w:tabs>
        <w:autoSpaceDE w:val="0"/>
        <w:autoSpaceDN w:val="0"/>
        <w:adjustRightInd w:val="0"/>
        <w:ind w:firstLine="709"/>
        <w:jc w:val="both"/>
      </w:pPr>
      <w:r w:rsidRPr="009B78A0">
        <w:t xml:space="preserve">Организатор запроса предложений вскрывает конверты с банковскими гарантиями, полученные на данный запрос </w:t>
      </w:r>
      <w:r w:rsidRPr="00053140">
        <w:t xml:space="preserve">предложений, на второй рабочий день, следующий за днем окончания подачи заявок на участие в запросе предложений в соответствии с пунктом </w:t>
      </w:r>
      <w:fldSimple w:instr=" REF _Ref387660797 \r \h  \* MERGEFORMAT ">
        <w:r w:rsidR="00570EF8">
          <w:t>20</w:t>
        </w:r>
      </w:fldSimple>
      <w:r w:rsidRPr="00053140">
        <w:t xml:space="preserve"> раздела </w:t>
      </w:r>
      <w:fldSimple w:instr=" REF _Ref387666769 \r \h  \* MERGEFORMAT ">
        <w:r w:rsidR="00570EF8">
          <w:t>5</w:t>
        </w:r>
      </w:fldSimple>
      <w:r w:rsidRPr="00053140">
        <w:t xml:space="preserve"> «Информационная карта запроса предложений», в 10 часов 00 минут (время</w:t>
      </w:r>
      <w:r w:rsidRPr="009B78A0">
        <w:t xml:space="preserve"> московское) по адресу организатора запроса предложений в соответствии с пунктом </w:t>
      </w:r>
      <w:fldSimple w:instr=" REF _Ref387672813 \r \h  \* MERGEFORMAT ">
        <w:r w:rsidR="00570EF8">
          <w:t>6</w:t>
        </w:r>
      </w:fldSimple>
      <w:r w:rsidRPr="009B78A0">
        <w:t xml:space="preserve"> </w:t>
      </w:r>
      <w:r w:rsidR="00483AC2" w:rsidRPr="009B78A0">
        <w:t>раздела </w:t>
      </w:r>
      <w:fldSimple w:instr=" REF _Ref387660391 \r \h  \* MERGEFORMAT ">
        <w:r w:rsidR="00570EF8">
          <w:t>5</w:t>
        </w:r>
      </w:fldSimple>
      <w:r w:rsidR="00483AC2" w:rsidRPr="009B78A0">
        <w:t xml:space="preserve"> </w:t>
      </w:r>
      <w:r w:rsidRPr="009B78A0">
        <w:t>«Информационная карта запроса предложений».</w:t>
      </w:r>
    </w:p>
    <w:p w:rsidR="00125862" w:rsidRPr="009B78A0" w:rsidRDefault="00125862" w:rsidP="00125862">
      <w:pPr>
        <w:tabs>
          <w:tab w:val="num" w:pos="2357"/>
        </w:tabs>
        <w:autoSpaceDE w:val="0"/>
        <w:autoSpaceDN w:val="0"/>
        <w:adjustRightInd w:val="0"/>
        <w:ind w:firstLine="709"/>
        <w:jc w:val="both"/>
      </w:pPr>
      <w:r w:rsidRPr="009B78A0">
        <w:t>Участник запроса предложений, подавший конверт с банковской гарантией, имеет право присутствовать при вскрытии конвертов с банковскими гарантиями, полученных на данный запрос предложений. Для оформления пропуска на территорию организации, где будет проходить вскрытие конвертов с банковскими гарантиями представителям участников запроса предложений необходимо не позднее, чем за 1 рабочий день до даты вскрытия конвертов с банковскими гарантиями направить контактному лицу организатора запроса предложений, указанному в пункте </w:t>
      </w:r>
      <w:r w:rsidR="00483AC2" w:rsidRPr="009B78A0">
        <w:t xml:space="preserve">пунктом </w:t>
      </w:r>
      <w:fldSimple w:instr=" REF _Ref387672813 \r \h  \* MERGEFORMAT ">
        <w:r w:rsidR="00570EF8">
          <w:t>6</w:t>
        </w:r>
      </w:fldSimple>
      <w:r w:rsidRPr="009B78A0">
        <w:t xml:space="preserve"> </w:t>
      </w:r>
      <w:r w:rsidR="00483AC2" w:rsidRPr="009B78A0">
        <w:t>раздела </w:t>
      </w:r>
      <w:fldSimple w:instr=" REF _Ref387660391 \r \h  \* MERGEFORMAT ">
        <w:r w:rsidR="00570EF8">
          <w:t>5</w:t>
        </w:r>
      </w:fldSimple>
      <w:r w:rsidRPr="009B78A0">
        <w:t xml:space="preserve"> «Информационная карта запроса предложений», заявку на оформление пропуска с указанием наименования участника запроса предложений, полных фамилий, имен, отчеств тех лиц, которые будут присутствовать при вскрытии конвертов с банковскими гарантиями.</w:t>
      </w:r>
    </w:p>
    <w:p w:rsidR="00125862" w:rsidRPr="009B78A0" w:rsidRDefault="00125862" w:rsidP="00125862">
      <w:pPr>
        <w:numPr>
          <w:ilvl w:val="2"/>
          <w:numId w:val="11"/>
        </w:numPr>
        <w:tabs>
          <w:tab w:val="clear" w:pos="1288"/>
          <w:tab w:val="num" w:pos="1418"/>
        </w:tabs>
        <w:ind w:left="0" w:firstLine="709"/>
        <w:jc w:val="both"/>
      </w:pPr>
      <w:bookmarkStart w:id="181" w:name="_Ref317253663"/>
      <w:r w:rsidRPr="009B78A0">
        <w:t>Обеспечение заявки на участие в запросе предложений возвращается:</w:t>
      </w:r>
      <w:bookmarkEnd w:id="181"/>
    </w:p>
    <w:p w:rsidR="00125862" w:rsidRPr="009B78A0" w:rsidRDefault="00125862" w:rsidP="00C903C8">
      <w:pPr>
        <w:pStyle w:val="02statia2"/>
        <w:numPr>
          <w:ilvl w:val="0"/>
          <w:numId w:val="42"/>
        </w:numPr>
        <w:tabs>
          <w:tab w:val="clear" w:pos="2140"/>
          <w:tab w:val="num" w:pos="1134"/>
        </w:tabs>
        <w:spacing w:before="0" w:line="240" w:lineRule="auto"/>
        <w:ind w:left="0" w:firstLine="709"/>
        <w:rPr>
          <w:rFonts w:ascii="Times New Roman" w:hAnsi="Times New Roman"/>
          <w:color w:val="auto"/>
          <w:sz w:val="24"/>
          <w:szCs w:val="24"/>
        </w:rPr>
      </w:pPr>
      <w:r w:rsidRPr="009B78A0">
        <w:rPr>
          <w:rFonts w:ascii="Times New Roman" w:hAnsi="Times New Roman"/>
          <w:color w:val="auto"/>
          <w:sz w:val="24"/>
          <w:szCs w:val="24"/>
        </w:rPr>
        <w:t>в течение 5 (пяти) рабочих дней со дня принятия решения об отказе от проведения запроса предложений – всем участникам запроса предложений, подавшим заявки на участие в</w:t>
      </w:r>
      <w:r w:rsidRPr="009B78A0">
        <w:rPr>
          <w:rFonts w:ascii="Times New Roman" w:hAnsi="Times New Roman"/>
          <w:color w:val="auto"/>
          <w:sz w:val="24"/>
          <w:szCs w:val="24"/>
          <w:lang w:val="en-US"/>
        </w:rPr>
        <w:t> </w:t>
      </w:r>
      <w:r w:rsidRPr="009B78A0">
        <w:rPr>
          <w:rFonts w:ascii="Times New Roman" w:hAnsi="Times New Roman"/>
          <w:color w:val="auto"/>
          <w:sz w:val="24"/>
          <w:szCs w:val="24"/>
        </w:rPr>
        <w:t>запросе предложений;</w:t>
      </w:r>
    </w:p>
    <w:p w:rsidR="00125862" w:rsidRPr="009B78A0" w:rsidRDefault="00125862" w:rsidP="00C903C8">
      <w:pPr>
        <w:pStyle w:val="02statia2"/>
        <w:numPr>
          <w:ilvl w:val="0"/>
          <w:numId w:val="42"/>
        </w:numPr>
        <w:tabs>
          <w:tab w:val="clear" w:pos="2140"/>
          <w:tab w:val="num" w:pos="1134"/>
        </w:tabs>
        <w:spacing w:before="0" w:line="240" w:lineRule="auto"/>
        <w:ind w:left="0" w:firstLine="709"/>
        <w:rPr>
          <w:rFonts w:ascii="Times New Roman" w:hAnsi="Times New Roman"/>
          <w:color w:val="auto"/>
          <w:sz w:val="24"/>
          <w:szCs w:val="24"/>
        </w:rPr>
      </w:pPr>
      <w:r w:rsidRPr="009B78A0">
        <w:rPr>
          <w:rFonts w:ascii="Times New Roman" w:hAnsi="Times New Roman"/>
          <w:color w:val="auto"/>
          <w:sz w:val="24"/>
          <w:szCs w:val="24"/>
        </w:rPr>
        <w:t>в течение 5 (пяти) рабочих дней со дня поступления организатору запроса предложений уведомления об отзыве участником запроса предложений заявки на участие в</w:t>
      </w:r>
      <w:r w:rsidRPr="009B78A0">
        <w:rPr>
          <w:rFonts w:ascii="Times New Roman" w:hAnsi="Times New Roman"/>
          <w:color w:val="auto"/>
          <w:sz w:val="24"/>
          <w:szCs w:val="24"/>
          <w:lang w:val="en-US"/>
        </w:rPr>
        <w:t> </w:t>
      </w:r>
      <w:r w:rsidRPr="009B78A0">
        <w:rPr>
          <w:rFonts w:ascii="Times New Roman" w:hAnsi="Times New Roman"/>
          <w:color w:val="auto"/>
          <w:sz w:val="24"/>
          <w:szCs w:val="24"/>
        </w:rPr>
        <w:t>запросе предложений – участнику запроса предложений, отозвавшему заявку в соответствии с условиями документации по запросу предложений;</w:t>
      </w:r>
    </w:p>
    <w:p w:rsidR="00125862" w:rsidRPr="009B78A0" w:rsidRDefault="00125862" w:rsidP="00C903C8">
      <w:pPr>
        <w:pStyle w:val="02statia2"/>
        <w:numPr>
          <w:ilvl w:val="0"/>
          <w:numId w:val="42"/>
        </w:numPr>
        <w:tabs>
          <w:tab w:val="clear" w:pos="2140"/>
          <w:tab w:val="num" w:pos="1134"/>
        </w:tabs>
        <w:spacing w:before="0" w:line="240" w:lineRule="auto"/>
        <w:ind w:left="0" w:firstLine="709"/>
        <w:rPr>
          <w:rFonts w:ascii="Times New Roman" w:hAnsi="Times New Roman"/>
          <w:color w:val="auto"/>
          <w:sz w:val="24"/>
          <w:szCs w:val="24"/>
        </w:rPr>
      </w:pPr>
      <w:r w:rsidRPr="009B78A0">
        <w:rPr>
          <w:rFonts w:ascii="Times New Roman" w:hAnsi="Times New Roman"/>
          <w:color w:val="auto"/>
          <w:sz w:val="24"/>
          <w:szCs w:val="24"/>
        </w:rPr>
        <w:t>в течение 5 (пяти) рабочих дней со дня подписания протокола подведения итогов – участнику запроса предложений, заявка которого отклонена;</w:t>
      </w:r>
    </w:p>
    <w:p w:rsidR="00125862" w:rsidRPr="009B78A0" w:rsidRDefault="00125862" w:rsidP="00C903C8">
      <w:pPr>
        <w:pStyle w:val="02statia2"/>
        <w:numPr>
          <w:ilvl w:val="0"/>
          <w:numId w:val="42"/>
        </w:numPr>
        <w:tabs>
          <w:tab w:val="clear" w:pos="2140"/>
          <w:tab w:val="num" w:pos="1134"/>
        </w:tabs>
        <w:spacing w:before="0" w:line="240" w:lineRule="auto"/>
        <w:ind w:left="0" w:firstLine="709"/>
        <w:rPr>
          <w:rFonts w:ascii="Times New Roman" w:hAnsi="Times New Roman"/>
          <w:color w:val="auto"/>
          <w:sz w:val="24"/>
          <w:szCs w:val="24"/>
        </w:rPr>
      </w:pPr>
      <w:r w:rsidRPr="009B78A0">
        <w:rPr>
          <w:rFonts w:ascii="Times New Roman" w:hAnsi="Times New Roman"/>
          <w:color w:val="auto"/>
          <w:sz w:val="24"/>
          <w:szCs w:val="24"/>
        </w:rPr>
        <w:t>в течение 5 (пяти) рабочих дней со дня заключения договора с</w:t>
      </w:r>
      <w:r w:rsidRPr="009B78A0">
        <w:rPr>
          <w:rFonts w:ascii="Times New Roman" w:hAnsi="Times New Roman"/>
          <w:color w:val="auto"/>
          <w:sz w:val="24"/>
          <w:szCs w:val="24"/>
          <w:lang w:val="en-US"/>
        </w:rPr>
        <w:t> </w:t>
      </w:r>
      <w:r w:rsidRPr="009B78A0">
        <w:rPr>
          <w:rFonts w:ascii="Times New Roman" w:hAnsi="Times New Roman"/>
          <w:color w:val="auto"/>
          <w:sz w:val="24"/>
          <w:szCs w:val="24"/>
        </w:rPr>
        <w:t>победителем запроса предложений по результатам состоявшегося запроса предложений и (если требовалось) предоставления им обеспечения исполнения обязательств по договору – победителю запроса предложений и всем остальным участникам запроса предложений, которым обеспечение заявки не было возвращено на предыдущих стадиях;</w:t>
      </w:r>
    </w:p>
    <w:p w:rsidR="00125862" w:rsidRPr="009B78A0" w:rsidRDefault="00125862" w:rsidP="00C903C8">
      <w:pPr>
        <w:pStyle w:val="02statia2"/>
        <w:numPr>
          <w:ilvl w:val="0"/>
          <w:numId w:val="42"/>
        </w:numPr>
        <w:tabs>
          <w:tab w:val="clear" w:pos="2140"/>
          <w:tab w:val="num" w:pos="1134"/>
        </w:tabs>
        <w:spacing w:before="0" w:line="240" w:lineRule="auto"/>
        <w:ind w:left="0" w:firstLine="709"/>
        <w:rPr>
          <w:rFonts w:ascii="Times New Roman" w:hAnsi="Times New Roman"/>
          <w:color w:val="auto"/>
          <w:sz w:val="24"/>
          <w:szCs w:val="24"/>
        </w:rPr>
      </w:pPr>
      <w:r w:rsidRPr="009B78A0">
        <w:rPr>
          <w:rFonts w:ascii="Times New Roman" w:hAnsi="Times New Roman"/>
          <w:color w:val="auto"/>
          <w:sz w:val="24"/>
          <w:szCs w:val="24"/>
        </w:rPr>
        <w:t>в течение 5 (пяти) рабочих дней со дня заключения договора с участником запроса предложений согласно пунктам </w:t>
      </w:r>
      <w:fldSimple w:instr=" REF _Ref317178853 \r \h  \* MERGEFORMAT ">
        <w:r w:rsidR="00570EF8" w:rsidRPr="00570EF8">
          <w:rPr>
            <w:rFonts w:ascii="Times New Roman" w:hAnsi="Times New Roman"/>
            <w:color w:val="auto"/>
            <w:sz w:val="24"/>
            <w:szCs w:val="24"/>
          </w:rPr>
          <w:t>4.15.7</w:t>
        </w:r>
      </w:fldSimple>
      <w:r w:rsidRPr="009B78A0">
        <w:rPr>
          <w:rFonts w:ascii="Times New Roman" w:hAnsi="Times New Roman"/>
          <w:color w:val="auto"/>
          <w:sz w:val="24"/>
          <w:szCs w:val="24"/>
        </w:rPr>
        <w:t xml:space="preserve"> и (если требовалось) предоставления им обеспечения исполнения обязательств по договору, либо со</w:t>
      </w:r>
      <w:r w:rsidRPr="009B78A0">
        <w:rPr>
          <w:rFonts w:ascii="Times New Roman" w:hAnsi="Times New Roman"/>
          <w:color w:val="auto"/>
          <w:sz w:val="24"/>
          <w:szCs w:val="24"/>
          <w:lang w:val="en-US"/>
        </w:rPr>
        <w:t> </w:t>
      </w:r>
      <w:r w:rsidRPr="009B78A0">
        <w:rPr>
          <w:rFonts w:ascii="Times New Roman" w:hAnsi="Times New Roman"/>
          <w:color w:val="auto"/>
          <w:sz w:val="24"/>
          <w:szCs w:val="24"/>
        </w:rPr>
        <w:t>дня принятия решения об отказе от заключения с ним договора – такому участнику запроса предложений;</w:t>
      </w:r>
    </w:p>
    <w:p w:rsidR="00125862" w:rsidRPr="009B78A0" w:rsidRDefault="00125862" w:rsidP="00C903C8">
      <w:pPr>
        <w:pStyle w:val="02statia2"/>
        <w:numPr>
          <w:ilvl w:val="0"/>
          <w:numId w:val="42"/>
        </w:numPr>
        <w:tabs>
          <w:tab w:val="clear" w:pos="2140"/>
          <w:tab w:val="num" w:pos="1134"/>
        </w:tabs>
        <w:spacing w:before="0" w:line="240" w:lineRule="auto"/>
        <w:ind w:left="0" w:firstLine="709"/>
        <w:rPr>
          <w:rFonts w:ascii="Times New Roman" w:hAnsi="Times New Roman"/>
          <w:color w:val="auto"/>
          <w:sz w:val="24"/>
          <w:szCs w:val="24"/>
        </w:rPr>
      </w:pPr>
      <w:r w:rsidRPr="009B78A0">
        <w:rPr>
          <w:rFonts w:ascii="Times New Roman" w:hAnsi="Times New Roman"/>
          <w:color w:val="auto"/>
          <w:sz w:val="24"/>
          <w:szCs w:val="24"/>
        </w:rPr>
        <w:t xml:space="preserve">в течение 5 (пяти) рабочих дней со дня признания запроса предложений несостоявшимся и принятия решения о незаключении договора по его результатам – участнику </w:t>
      </w:r>
      <w:r w:rsidRPr="009B78A0">
        <w:rPr>
          <w:rFonts w:ascii="Times New Roman" w:hAnsi="Times New Roman"/>
          <w:color w:val="auto"/>
          <w:sz w:val="24"/>
          <w:szCs w:val="24"/>
        </w:rPr>
        <w:lastRenderedPageBreak/>
        <w:t>запроса предложений, которому обеспечение заявки не было возвращено на предыдущих стадиях.</w:t>
      </w:r>
    </w:p>
    <w:p w:rsidR="00125862" w:rsidRPr="009B78A0" w:rsidRDefault="00125862" w:rsidP="00125862">
      <w:pPr>
        <w:numPr>
          <w:ilvl w:val="2"/>
          <w:numId w:val="11"/>
        </w:numPr>
        <w:tabs>
          <w:tab w:val="clear" w:pos="1288"/>
          <w:tab w:val="num" w:pos="1418"/>
        </w:tabs>
        <w:ind w:left="0" w:firstLine="709"/>
        <w:jc w:val="both"/>
      </w:pPr>
      <w:bookmarkStart w:id="182" w:name="_Ref317253690"/>
      <w:r w:rsidRPr="009B78A0">
        <w:t>В случае поступления жалобы на действия (бездействия) заказчика, организатора запроса предложений, закупочной комиссии срок в соответствии с пунктом </w:t>
      </w:r>
      <w:fldSimple w:instr=" REF _Ref317253663 \r \h  \* MERGEFORMAT ">
        <w:r w:rsidR="00570EF8">
          <w:t>4.9.5</w:t>
        </w:r>
      </w:fldSimple>
      <w:r w:rsidRPr="009B78A0">
        <w:t>, начиная с которого участник запроса предложений получает возможность возврата ему обеспечения, на время рассмотрения жалобы переносится до получения решения о результатах рассмотрения данной жалобы.</w:t>
      </w:r>
    </w:p>
    <w:p w:rsidR="00125862" w:rsidRPr="009B78A0" w:rsidRDefault="00125862" w:rsidP="00125862">
      <w:pPr>
        <w:numPr>
          <w:ilvl w:val="2"/>
          <w:numId w:val="11"/>
        </w:numPr>
        <w:ind w:left="0" w:firstLine="709"/>
        <w:jc w:val="both"/>
      </w:pPr>
      <w:r w:rsidRPr="009B78A0">
        <w:t>Возврат обеспечения заявки на участие в запросе предложений предоставленного в форме банковской гарантии осуществляется в следующем порядке.</w:t>
      </w:r>
    </w:p>
    <w:p w:rsidR="00125862" w:rsidRPr="009B78A0" w:rsidRDefault="00125862" w:rsidP="00125862">
      <w:pPr>
        <w:ind w:firstLine="709"/>
        <w:jc w:val="both"/>
      </w:pPr>
      <w:r w:rsidRPr="009B78A0">
        <w:t xml:space="preserve">Участник запроса предложений направляет официальный запрос в адрес организатора запроса предложений в соответствии с пунктом </w:t>
      </w:r>
      <w:fldSimple w:instr=" REF _Ref387672813 \r \h  \* MERGEFORMAT ">
        <w:r w:rsidR="00570EF8">
          <w:t>6</w:t>
        </w:r>
      </w:fldSimple>
      <w:r w:rsidRPr="009B78A0">
        <w:t xml:space="preserve"> раздела </w:t>
      </w:r>
      <w:fldSimple w:instr=" REF _Ref387672821 \r \h  \* MERGEFORMAT ">
        <w:r w:rsidR="00570EF8">
          <w:t>5</w:t>
        </w:r>
      </w:fldSimple>
      <w:r w:rsidRPr="009B78A0">
        <w:t xml:space="preserve"> «Информационная карта запроса предложений» о способе возврата банковской гарантии (по адресу организатора запроса предложений или по почте).</w:t>
      </w:r>
    </w:p>
    <w:p w:rsidR="00125862" w:rsidRPr="009B78A0" w:rsidRDefault="00125862" w:rsidP="00125862">
      <w:pPr>
        <w:ind w:firstLine="709"/>
        <w:jc w:val="both"/>
      </w:pPr>
      <w:r w:rsidRPr="009B78A0">
        <w:t>Организатор запроса предложений осуществляет возврат банковской гарантии в сроки, указанные в пункте </w:t>
      </w:r>
      <w:fldSimple w:instr=" REF _Ref317253663 \r \h  \* MERGEFORMAT ">
        <w:r w:rsidR="00570EF8">
          <w:t>4.9.5</w:t>
        </w:r>
      </w:fldSimple>
      <w:r w:rsidRPr="009B78A0">
        <w:t xml:space="preserve"> способом, указанным участником в запросе на возврат обеспечения заявки. При этом возврат по адресу организатора запроса предложений осуществляется представителю участника, имеющему право на получение оригинала банковской гарантии на основании документов, подтверждающих полномочия лица, выполняющего функции единоличного исполнительного органа и, при необходимости, доверенности, если оригинал банковской гарантии получается на основании доверенности, с оформлением Акта приема-передачи банковской гарантии, подписываемого организатором запроса предложений и таким представителем участника на основании документа, удостоверяющего личность такого представителя.</w:t>
      </w:r>
    </w:p>
    <w:p w:rsidR="00125862" w:rsidRPr="009B78A0" w:rsidRDefault="00125862" w:rsidP="00125862">
      <w:pPr>
        <w:ind w:firstLine="709"/>
        <w:jc w:val="both"/>
      </w:pPr>
      <w:r w:rsidRPr="009B78A0">
        <w:t>Все расходы, связанные с возвращением такого обеспечения, несет участник запроса предложений. Невостребованная участником запроса предложений банковская гарантия по истечении 90 (девяносто) дней со дня окончания срока действия банковской гарантии уничтожается.</w:t>
      </w:r>
    </w:p>
    <w:p w:rsidR="00125862" w:rsidRPr="009B78A0" w:rsidRDefault="00125862" w:rsidP="00125862">
      <w:pPr>
        <w:numPr>
          <w:ilvl w:val="2"/>
          <w:numId w:val="11"/>
        </w:numPr>
        <w:tabs>
          <w:tab w:val="clear" w:pos="1288"/>
          <w:tab w:val="num" w:pos="1418"/>
        </w:tabs>
        <w:ind w:left="0" w:firstLine="709"/>
        <w:jc w:val="both"/>
      </w:pPr>
      <w:bookmarkStart w:id="183" w:name="_Ref317515319"/>
      <w:r w:rsidRPr="009B78A0">
        <w:t>Обеспечение заявки на участие в запросе предложений удерживается в</w:t>
      </w:r>
      <w:r w:rsidRPr="009B78A0">
        <w:rPr>
          <w:lang w:val="en-US"/>
        </w:rPr>
        <w:t> </w:t>
      </w:r>
      <w:r w:rsidRPr="009B78A0">
        <w:t>следующих случаях:</w:t>
      </w:r>
      <w:bookmarkEnd w:id="182"/>
      <w:bookmarkEnd w:id="183"/>
    </w:p>
    <w:p w:rsidR="00125862" w:rsidRPr="009B78A0" w:rsidRDefault="00125862" w:rsidP="00C903C8">
      <w:pPr>
        <w:pStyle w:val="02statia2"/>
        <w:numPr>
          <w:ilvl w:val="0"/>
          <w:numId w:val="21"/>
        </w:numPr>
        <w:tabs>
          <w:tab w:val="num" w:pos="1134"/>
        </w:tabs>
        <w:spacing w:before="0" w:line="240" w:lineRule="auto"/>
        <w:ind w:left="0" w:firstLine="709"/>
        <w:rPr>
          <w:rFonts w:ascii="Times New Roman" w:hAnsi="Times New Roman"/>
          <w:color w:val="auto"/>
          <w:sz w:val="24"/>
          <w:szCs w:val="24"/>
        </w:rPr>
      </w:pPr>
      <w:r w:rsidRPr="009B78A0">
        <w:rPr>
          <w:rFonts w:ascii="Times New Roman" w:hAnsi="Times New Roman"/>
          <w:color w:val="auto"/>
          <w:sz w:val="24"/>
          <w:szCs w:val="24"/>
        </w:rPr>
        <w:t>при отзыве либо изменении поданной заявки участником запроса предложений, если такой отзыв (изменение) проведены после окончания срока подачи заявок на участие в запросе предложений, установленного в извещении о проведении запроса предложений и в пункте</w:t>
      </w:r>
      <w:r w:rsidRPr="009B78A0">
        <w:rPr>
          <w:rFonts w:ascii="Times New Roman" w:hAnsi="Times New Roman"/>
          <w:color w:val="auto"/>
          <w:sz w:val="24"/>
          <w:szCs w:val="24"/>
          <w:lang w:val="en-US"/>
        </w:rPr>
        <w:t> </w:t>
      </w:r>
      <w:fldSimple w:instr=" REF _Ref387660797 \r \h  \* MERGEFORMAT ">
        <w:r w:rsidR="00570EF8" w:rsidRPr="00570EF8">
          <w:rPr>
            <w:rFonts w:ascii="Times New Roman" w:hAnsi="Times New Roman"/>
            <w:color w:val="auto"/>
            <w:sz w:val="24"/>
            <w:szCs w:val="24"/>
          </w:rPr>
          <w:t>20</w:t>
        </w:r>
      </w:fldSimple>
      <w:r w:rsidRPr="009B78A0">
        <w:rPr>
          <w:rFonts w:ascii="Times New Roman" w:hAnsi="Times New Roman"/>
          <w:color w:val="auto"/>
          <w:sz w:val="24"/>
          <w:szCs w:val="24"/>
        </w:rPr>
        <w:t xml:space="preserve"> раздела</w:t>
      </w:r>
      <w:r w:rsidRPr="009B78A0">
        <w:rPr>
          <w:rFonts w:ascii="Times New Roman" w:hAnsi="Times New Roman"/>
          <w:color w:val="auto"/>
          <w:sz w:val="24"/>
          <w:szCs w:val="24"/>
          <w:lang w:val="en-US"/>
        </w:rPr>
        <w:t> </w:t>
      </w:r>
      <w:fldSimple w:instr=" REF _Ref387672861 \r \h  \* MERGEFORMAT ">
        <w:r w:rsidR="00570EF8">
          <w:t>5</w:t>
        </w:r>
      </w:fldSimple>
      <w:r w:rsidRPr="009B78A0">
        <w:rPr>
          <w:rFonts w:ascii="Times New Roman" w:hAnsi="Times New Roman"/>
          <w:color w:val="auto"/>
          <w:sz w:val="24"/>
          <w:szCs w:val="24"/>
        </w:rPr>
        <w:t xml:space="preserve"> «Информационная карта запроса предложений», за исключением случаев, когда изменение заявки осуществляется в порядке, предусмотренном настоящей документацией по запросу предложений;</w:t>
      </w:r>
    </w:p>
    <w:p w:rsidR="00125862" w:rsidRPr="009B78A0" w:rsidRDefault="00125862" w:rsidP="00C903C8">
      <w:pPr>
        <w:pStyle w:val="02statia2"/>
        <w:numPr>
          <w:ilvl w:val="0"/>
          <w:numId w:val="21"/>
        </w:numPr>
        <w:tabs>
          <w:tab w:val="num" w:pos="1134"/>
        </w:tabs>
        <w:spacing w:before="0" w:line="240" w:lineRule="auto"/>
        <w:ind w:left="0" w:firstLine="709"/>
        <w:rPr>
          <w:rFonts w:ascii="Times New Roman" w:hAnsi="Times New Roman"/>
          <w:color w:val="auto"/>
          <w:sz w:val="24"/>
          <w:szCs w:val="24"/>
        </w:rPr>
      </w:pPr>
      <w:r w:rsidRPr="009B78A0">
        <w:rPr>
          <w:rFonts w:ascii="Times New Roman" w:hAnsi="Times New Roman"/>
          <w:color w:val="auto"/>
          <w:sz w:val="24"/>
          <w:szCs w:val="24"/>
        </w:rPr>
        <w:t>при уклонении победителя запроса предложений, или участника запроса предложений, с которым заключается договор согласно пункту </w:t>
      </w:r>
      <w:fldSimple w:instr=" REF _Ref317178853 \r \h  \* MERGEFORMAT ">
        <w:r w:rsidR="00570EF8" w:rsidRPr="00570EF8">
          <w:rPr>
            <w:rFonts w:ascii="Times New Roman" w:hAnsi="Times New Roman"/>
            <w:color w:val="auto"/>
            <w:sz w:val="24"/>
            <w:szCs w:val="24"/>
          </w:rPr>
          <w:t>4.15.7</w:t>
        </w:r>
      </w:fldSimple>
      <w:r w:rsidRPr="009B78A0">
        <w:rPr>
          <w:rFonts w:ascii="Times New Roman" w:hAnsi="Times New Roman"/>
          <w:color w:val="auto"/>
          <w:sz w:val="24"/>
          <w:szCs w:val="24"/>
        </w:rPr>
        <w:t>, от заключения договора (пункт </w:t>
      </w:r>
      <w:fldSimple w:instr=" REF _Ref352057514 \r \h  \* MERGEFORMAT ">
        <w:r w:rsidR="00570EF8" w:rsidRPr="00570EF8">
          <w:rPr>
            <w:rFonts w:ascii="Times New Roman" w:hAnsi="Times New Roman"/>
            <w:color w:val="auto"/>
            <w:sz w:val="24"/>
            <w:szCs w:val="24"/>
          </w:rPr>
          <w:t>4.15.14</w:t>
        </w:r>
      </w:fldSimple>
      <w:r w:rsidRPr="009B78A0">
        <w:rPr>
          <w:rFonts w:ascii="Times New Roman" w:hAnsi="Times New Roman"/>
          <w:color w:val="auto"/>
          <w:sz w:val="24"/>
          <w:szCs w:val="24"/>
        </w:rPr>
        <w:t>).</w:t>
      </w:r>
    </w:p>
    <w:p w:rsidR="00125862" w:rsidRDefault="00125862" w:rsidP="00125862">
      <w:pPr>
        <w:numPr>
          <w:ilvl w:val="2"/>
          <w:numId w:val="11"/>
        </w:numPr>
        <w:tabs>
          <w:tab w:val="clear" w:pos="1288"/>
          <w:tab w:val="num" w:pos="1418"/>
        </w:tabs>
        <w:ind w:left="0" w:firstLine="709"/>
        <w:jc w:val="both"/>
      </w:pPr>
      <w:r w:rsidRPr="009B78A0">
        <w:t>При наступлении случая, указанного в пункте </w:t>
      </w:r>
      <w:fldSimple w:instr=" REF _Ref317515319 \r \h  \* MERGEFORMAT ">
        <w:r w:rsidR="00570EF8">
          <w:t>4.9.8</w:t>
        </w:r>
      </w:fldSimple>
      <w:r w:rsidRPr="009B78A0">
        <w:t>, организатор запроса предложений/заказчик уведомляет такого участника запроса предложений об удержании обеспечения заявки на участие в запросе предложений.</w:t>
      </w:r>
    </w:p>
    <w:p w:rsidR="00363232" w:rsidRPr="009B78A0" w:rsidRDefault="00363232" w:rsidP="00363232">
      <w:pPr>
        <w:ind w:left="709"/>
        <w:jc w:val="both"/>
      </w:pPr>
    </w:p>
    <w:p w:rsidR="00125862" w:rsidRPr="00363232" w:rsidRDefault="00125862" w:rsidP="00363232">
      <w:pPr>
        <w:numPr>
          <w:ilvl w:val="1"/>
          <w:numId w:val="11"/>
        </w:numPr>
        <w:tabs>
          <w:tab w:val="clear" w:pos="2367"/>
        </w:tabs>
        <w:ind w:left="0" w:firstLine="709"/>
        <w:jc w:val="both"/>
        <w:rPr>
          <w:b/>
        </w:rPr>
      </w:pPr>
      <w:bookmarkStart w:id="184" w:name="_Ref317254894"/>
      <w:bookmarkStart w:id="185" w:name="_Toc333484215"/>
      <w:bookmarkStart w:id="186" w:name="_Toc361047049"/>
      <w:bookmarkStart w:id="187" w:name="_Toc384721984"/>
      <w:bookmarkStart w:id="188" w:name="_Toc385574394"/>
      <w:r w:rsidRPr="00363232">
        <w:rPr>
          <w:b/>
        </w:rPr>
        <w:t>Подача и прием заявок на участие в запросе предложений</w:t>
      </w:r>
      <w:bookmarkEnd w:id="184"/>
      <w:bookmarkEnd w:id="185"/>
      <w:bookmarkEnd w:id="186"/>
      <w:bookmarkEnd w:id="187"/>
      <w:bookmarkEnd w:id="188"/>
    </w:p>
    <w:p w:rsidR="00125862" w:rsidRPr="009B78A0" w:rsidRDefault="00125862" w:rsidP="00125862">
      <w:pPr>
        <w:numPr>
          <w:ilvl w:val="2"/>
          <w:numId w:val="11"/>
        </w:numPr>
        <w:tabs>
          <w:tab w:val="clear" w:pos="1288"/>
          <w:tab w:val="num" w:pos="1418"/>
        </w:tabs>
        <w:ind w:left="0" w:firstLine="709"/>
        <w:jc w:val="both"/>
      </w:pPr>
      <w:r w:rsidRPr="009B78A0">
        <w:t>Порядок подачи заявок на участие в запросе предложений на ЭТП определяется регламентом работы данной ЭТП.</w:t>
      </w:r>
    </w:p>
    <w:p w:rsidR="00125862" w:rsidRPr="009B78A0" w:rsidRDefault="00125862" w:rsidP="00125862">
      <w:pPr>
        <w:numPr>
          <w:ilvl w:val="2"/>
          <w:numId w:val="11"/>
        </w:numPr>
        <w:tabs>
          <w:tab w:val="clear" w:pos="1288"/>
          <w:tab w:val="num" w:pos="1418"/>
        </w:tabs>
        <w:ind w:left="0" w:firstLine="709"/>
        <w:jc w:val="both"/>
      </w:pPr>
      <w:r w:rsidRPr="009B78A0">
        <w:t>Заявки на участие в запросе предложений должны быть поданы на</w:t>
      </w:r>
      <w:r w:rsidRPr="009B78A0">
        <w:rPr>
          <w:lang w:val="en-US"/>
        </w:rPr>
        <w:t> </w:t>
      </w:r>
      <w:r w:rsidRPr="009B78A0">
        <w:t>ЭТП до истечения срока, установленного в извещении о проведении запроса предложений и в пункте </w:t>
      </w:r>
      <w:fldSimple w:instr=" REF _Ref387660797 \r \h  \* MERGEFORMAT ">
        <w:r w:rsidR="00570EF8">
          <w:t>20</w:t>
        </w:r>
      </w:fldSimple>
      <w:r w:rsidRPr="009B78A0">
        <w:t xml:space="preserve"> раздела </w:t>
      </w:r>
      <w:fldSimple w:instr=" REF _Ref387673082 \r \h  \* MERGEFORMAT ">
        <w:r w:rsidR="00570EF8">
          <w:t>5</w:t>
        </w:r>
      </w:fldSimple>
      <w:r w:rsidRPr="009B78A0">
        <w:t xml:space="preserve"> «Информационная карта запроса предложений».</w:t>
      </w:r>
    </w:p>
    <w:p w:rsidR="00125862" w:rsidRDefault="00125862" w:rsidP="00125862">
      <w:pPr>
        <w:numPr>
          <w:ilvl w:val="2"/>
          <w:numId w:val="11"/>
        </w:numPr>
        <w:tabs>
          <w:tab w:val="clear" w:pos="1288"/>
          <w:tab w:val="num" w:pos="1418"/>
        </w:tabs>
        <w:ind w:left="0" w:firstLine="709"/>
        <w:jc w:val="both"/>
      </w:pPr>
      <w:r w:rsidRPr="009B78A0">
        <w:t xml:space="preserve">Заявки на участие в запросе предложений должны быть поданы в соответствии с требованиями по составу и порядку размещения документов в составе заявок, указанными в пункте </w:t>
      </w:r>
      <w:fldSimple w:instr=" REF _Ref387661534 \r \h  \* MERGEFORMAT ">
        <w:r w:rsidR="00570EF8">
          <w:t>16</w:t>
        </w:r>
      </w:fldSimple>
      <w:r w:rsidRPr="009B78A0">
        <w:t xml:space="preserve"> раздела </w:t>
      </w:r>
      <w:fldSimple w:instr=" REF _Ref387673100 \r \h  \* MERGEFORMAT ">
        <w:r w:rsidR="00570EF8">
          <w:t>5</w:t>
        </w:r>
      </w:fldSimple>
      <w:r w:rsidRPr="009B78A0">
        <w:t xml:space="preserve"> «Информационная карта запроса предложений».</w:t>
      </w:r>
    </w:p>
    <w:p w:rsidR="00363232" w:rsidRPr="009B78A0" w:rsidRDefault="00363232" w:rsidP="00363232">
      <w:pPr>
        <w:ind w:left="709"/>
        <w:jc w:val="both"/>
      </w:pPr>
    </w:p>
    <w:p w:rsidR="00125862" w:rsidRPr="00363232" w:rsidRDefault="00125862" w:rsidP="00363232">
      <w:pPr>
        <w:numPr>
          <w:ilvl w:val="1"/>
          <w:numId w:val="11"/>
        </w:numPr>
        <w:tabs>
          <w:tab w:val="clear" w:pos="2367"/>
        </w:tabs>
        <w:ind w:left="0" w:firstLine="709"/>
        <w:jc w:val="both"/>
        <w:rPr>
          <w:b/>
        </w:rPr>
      </w:pPr>
      <w:bookmarkStart w:id="189" w:name="_Toc333484216"/>
      <w:bookmarkStart w:id="190" w:name="_Toc361047050"/>
      <w:bookmarkStart w:id="191" w:name="_Toc384721985"/>
      <w:bookmarkStart w:id="192" w:name="_Toc385574395"/>
      <w:r w:rsidRPr="00363232">
        <w:rPr>
          <w:b/>
        </w:rPr>
        <w:lastRenderedPageBreak/>
        <w:t>Изменение заявок на участие в запросе предложений или их отзыв</w:t>
      </w:r>
      <w:bookmarkEnd w:id="189"/>
      <w:bookmarkEnd w:id="190"/>
      <w:bookmarkEnd w:id="191"/>
      <w:bookmarkEnd w:id="192"/>
    </w:p>
    <w:p w:rsidR="00125862" w:rsidRPr="009B78A0" w:rsidRDefault="00125862" w:rsidP="00125862">
      <w:pPr>
        <w:numPr>
          <w:ilvl w:val="2"/>
          <w:numId w:val="11"/>
        </w:numPr>
        <w:tabs>
          <w:tab w:val="clear" w:pos="1288"/>
          <w:tab w:val="num" w:pos="1418"/>
        </w:tabs>
        <w:ind w:left="0" w:firstLine="709"/>
        <w:jc w:val="both"/>
      </w:pPr>
      <w:r w:rsidRPr="009B78A0">
        <w:t>Участник запроса предложений, подавший заявку на участие в запросе предложений, вправе изменить или отозвать свою заявку на участие в запросе предложений, в соответствии с регламентом ЭТП, в любое время после ее подачи, но до истечения срока окончания подачи заявок на участие в запросе предложений, указанного в пункте </w:t>
      </w:r>
      <w:fldSimple w:instr=" REF _Ref387660797 \r \h  \* MERGEFORMAT ">
        <w:r w:rsidR="00570EF8">
          <w:t>20</w:t>
        </w:r>
      </w:fldSimple>
      <w:r w:rsidRPr="009B78A0">
        <w:t xml:space="preserve"> раздела </w:t>
      </w:r>
      <w:fldSimple w:instr=" REF _Ref387673156 \r \h  \* MERGEFORMAT ">
        <w:r w:rsidR="00570EF8">
          <w:t>5</w:t>
        </w:r>
      </w:fldSimple>
      <w:r w:rsidRPr="009B78A0">
        <w:t xml:space="preserve"> «Информационная карта запроса предложений».</w:t>
      </w:r>
    </w:p>
    <w:p w:rsidR="00125862" w:rsidRPr="009B78A0" w:rsidRDefault="00125862" w:rsidP="00125862">
      <w:pPr>
        <w:numPr>
          <w:ilvl w:val="2"/>
          <w:numId w:val="11"/>
        </w:numPr>
        <w:tabs>
          <w:tab w:val="clear" w:pos="1288"/>
          <w:tab w:val="num" w:pos="1418"/>
        </w:tabs>
        <w:ind w:left="0" w:firstLine="709"/>
        <w:jc w:val="both"/>
      </w:pPr>
      <w:r w:rsidRPr="009B78A0">
        <w:t>Порядок изменения или отзыва заявок на участие в запросе предложений, поданных на ЭТП, определяется и осуществляется в соответствии с</w:t>
      </w:r>
      <w:r w:rsidRPr="009B78A0">
        <w:rPr>
          <w:lang w:val="en-US"/>
        </w:rPr>
        <w:t> </w:t>
      </w:r>
      <w:r w:rsidRPr="009B78A0">
        <w:t>регламентом работы данной ЭТП.</w:t>
      </w:r>
    </w:p>
    <w:p w:rsidR="00125862" w:rsidRPr="009B78A0" w:rsidRDefault="00125862" w:rsidP="00125862">
      <w:pPr>
        <w:numPr>
          <w:ilvl w:val="2"/>
          <w:numId w:val="11"/>
        </w:numPr>
        <w:tabs>
          <w:tab w:val="clear" w:pos="1288"/>
          <w:tab w:val="num" w:pos="1418"/>
        </w:tabs>
        <w:ind w:left="0" w:firstLine="709"/>
        <w:jc w:val="both"/>
      </w:pPr>
      <w:bookmarkStart w:id="193" w:name="_Ref317253800"/>
      <w:r w:rsidRPr="009B78A0">
        <w:t>Если организатором запроса предложений продлен срок подачи заявок, то участник запроса предложений, уже подавший заявку, вправе принять любое из следующих решений:</w:t>
      </w:r>
      <w:bookmarkEnd w:id="193"/>
    </w:p>
    <w:p w:rsidR="00125862" w:rsidRPr="009B78A0" w:rsidRDefault="00125862" w:rsidP="00C903C8">
      <w:pPr>
        <w:numPr>
          <w:ilvl w:val="0"/>
          <w:numId w:val="36"/>
        </w:numPr>
        <w:ind w:left="0" w:firstLine="709"/>
        <w:jc w:val="both"/>
      </w:pPr>
      <w:r w:rsidRPr="009B78A0">
        <w:t>отозвать поданную заявку и подать ее вновь (при желании);</w:t>
      </w:r>
    </w:p>
    <w:p w:rsidR="00125862" w:rsidRPr="009B78A0" w:rsidRDefault="00125862" w:rsidP="00C903C8">
      <w:pPr>
        <w:numPr>
          <w:ilvl w:val="0"/>
          <w:numId w:val="36"/>
        </w:numPr>
        <w:ind w:left="0" w:firstLine="709"/>
        <w:jc w:val="both"/>
      </w:pPr>
      <w:bookmarkStart w:id="194" w:name="_Ref307223370"/>
      <w:r w:rsidRPr="009B78A0">
        <w:t>продлить срок действия заявки на соответствующий период времени;</w:t>
      </w:r>
      <w:bookmarkEnd w:id="194"/>
    </w:p>
    <w:p w:rsidR="00125862" w:rsidRPr="009B78A0" w:rsidRDefault="00125862" w:rsidP="00C903C8">
      <w:pPr>
        <w:numPr>
          <w:ilvl w:val="0"/>
          <w:numId w:val="36"/>
        </w:numPr>
        <w:ind w:left="0" w:firstLine="709"/>
        <w:jc w:val="both"/>
      </w:pPr>
      <w:r w:rsidRPr="009B78A0">
        <w:t>не изменять срок ее действия, при этом заявка утрачивает свою силу в первоначально установленный в ней срок. При этом, если в течение старого срока действия заявки закупочная комиссия успевает выбрать победителя, то закупочная комиссия не отклоняет заявку на основании несоответствия срока действия заявки вновь установленному.</w:t>
      </w:r>
    </w:p>
    <w:p w:rsidR="00125862" w:rsidRDefault="00125862" w:rsidP="00125862">
      <w:pPr>
        <w:numPr>
          <w:ilvl w:val="2"/>
          <w:numId w:val="11"/>
        </w:numPr>
        <w:tabs>
          <w:tab w:val="clear" w:pos="1288"/>
          <w:tab w:val="num" w:pos="1418"/>
        </w:tabs>
        <w:ind w:left="0" w:firstLine="709"/>
        <w:jc w:val="both"/>
      </w:pPr>
      <w:r w:rsidRPr="009B78A0">
        <w:t>Продление срока действия заявки в соответствии с подпунктом </w:t>
      </w:r>
      <w:fldSimple w:instr=" REF _Ref307223370 \r \h  \* MERGEFORMAT ">
        <w:r w:rsidR="00570EF8">
          <w:t>б)</w:t>
        </w:r>
      </w:fldSimple>
      <w:r w:rsidRPr="009B78A0">
        <w:t xml:space="preserve"> пункта </w:t>
      </w:r>
      <w:fldSimple w:instr=" REF _Ref317253800 \r \h  \* MERGEFORMAT ">
        <w:r w:rsidR="00570EF8">
          <w:t>4.11.3</w:t>
        </w:r>
      </w:fldSimple>
      <w:r w:rsidRPr="009B78A0">
        <w:t xml:space="preserve"> осуществляется путем размещения на ЭТП в составе заявки на участие в запросе предложений, подавшим ее участником запроса предложений, письма о ее продлении. При этом такой участник запроса предложений должен предоставить новое обеспечение исполнения обязательств участника запроса предложений с продленным сроком действия, если ранее такое обеспечение предоставлялось в форме банковской гарантии и срок действия ранее представленной такой банковской гарантии меньше продленного срока действия заявки.</w:t>
      </w:r>
    </w:p>
    <w:p w:rsidR="00363232" w:rsidRPr="009B78A0" w:rsidRDefault="00363232" w:rsidP="00363232">
      <w:pPr>
        <w:ind w:left="709"/>
        <w:jc w:val="both"/>
      </w:pPr>
    </w:p>
    <w:p w:rsidR="00125862" w:rsidRPr="00363232" w:rsidRDefault="00125862" w:rsidP="00363232">
      <w:pPr>
        <w:numPr>
          <w:ilvl w:val="1"/>
          <w:numId w:val="11"/>
        </w:numPr>
        <w:tabs>
          <w:tab w:val="clear" w:pos="2367"/>
        </w:tabs>
        <w:ind w:left="0" w:firstLine="709"/>
        <w:jc w:val="both"/>
        <w:rPr>
          <w:b/>
        </w:rPr>
      </w:pPr>
      <w:bookmarkStart w:id="195" w:name="_Ref317254920"/>
      <w:bookmarkStart w:id="196" w:name="_Toc333484217"/>
      <w:bookmarkStart w:id="197" w:name="_Toc361047051"/>
      <w:bookmarkStart w:id="198" w:name="_Toc384721986"/>
      <w:bookmarkStart w:id="199" w:name="_Toc385574396"/>
      <w:r w:rsidRPr="00363232">
        <w:rPr>
          <w:b/>
        </w:rPr>
        <w:t>Открытие доступа к поданным заявкам на участие в запросе предложений</w:t>
      </w:r>
      <w:bookmarkEnd w:id="195"/>
      <w:bookmarkEnd w:id="196"/>
      <w:bookmarkEnd w:id="197"/>
      <w:bookmarkEnd w:id="198"/>
      <w:bookmarkEnd w:id="199"/>
    </w:p>
    <w:p w:rsidR="00125862" w:rsidRPr="009B78A0" w:rsidRDefault="00125862" w:rsidP="00125862">
      <w:pPr>
        <w:numPr>
          <w:ilvl w:val="2"/>
          <w:numId w:val="11"/>
        </w:numPr>
        <w:tabs>
          <w:tab w:val="clear" w:pos="1288"/>
          <w:tab w:val="num" w:pos="1418"/>
        </w:tabs>
        <w:ind w:left="0" w:firstLine="709"/>
        <w:jc w:val="both"/>
      </w:pPr>
      <w:r w:rsidRPr="009B78A0">
        <w:t>В срок, установленный в извещении о проведении запроса предложений и в пункте </w:t>
      </w:r>
      <w:fldSimple w:instr=" REF _Ref387660797 \r \h  \* MERGEFORMAT ">
        <w:r w:rsidR="00570EF8">
          <w:t>20</w:t>
        </w:r>
      </w:fldSimple>
      <w:r w:rsidR="00A01569" w:rsidRPr="009B78A0">
        <w:t xml:space="preserve"> раздела </w:t>
      </w:r>
      <w:fldSimple w:instr=" REF _Ref387673156 \r \h  \* MERGEFORMAT ">
        <w:r w:rsidR="00570EF8">
          <w:t>5</w:t>
        </w:r>
      </w:fldSimple>
      <w:r w:rsidR="00A01569" w:rsidRPr="009B78A0">
        <w:t xml:space="preserve"> </w:t>
      </w:r>
      <w:r w:rsidRPr="009B78A0">
        <w:t>«Информационная карта запроса предложений» автоматически с помощью программно-аппаратных средств ЭТП производится открытие доступа организатору запроса предложений ко всем поданным заявкам на участие в запросе предложений и</w:t>
      </w:r>
      <w:r w:rsidRPr="009B78A0">
        <w:rPr>
          <w:lang w:val="en-US"/>
        </w:rPr>
        <w:t> </w:t>
      </w:r>
      <w:r w:rsidRPr="009B78A0">
        <w:t>содержащимся в них документам и сведениям.</w:t>
      </w:r>
    </w:p>
    <w:p w:rsidR="00125862" w:rsidRPr="009B78A0" w:rsidRDefault="00125862" w:rsidP="00125862">
      <w:pPr>
        <w:numPr>
          <w:ilvl w:val="2"/>
          <w:numId w:val="11"/>
        </w:numPr>
        <w:tabs>
          <w:tab w:val="clear" w:pos="1288"/>
          <w:tab w:val="num" w:pos="1418"/>
        </w:tabs>
        <w:ind w:left="0" w:firstLine="709"/>
        <w:jc w:val="both"/>
      </w:pPr>
      <w:r w:rsidRPr="009B78A0">
        <w:t>При проведении процедуры открытия доступа к поданным заявкам заседание закупочной комиссии не проводится.</w:t>
      </w:r>
    </w:p>
    <w:p w:rsidR="00125862" w:rsidRPr="009B78A0" w:rsidRDefault="00125862" w:rsidP="00125862">
      <w:pPr>
        <w:numPr>
          <w:ilvl w:val="2"/>
          <w:numId w:val="11"/>
        </w:numPr>
        <w:tabs>
          <w:tab w:val="clear" w:pos="1288"/>
          <w:tab w:val="num" w:pos="1418"/>
        </w:tabs>
        <w:ind w:left="0" w:firstLine="709"/>
        <w:jc w:val="both"/>
      </w:pPr>
      <w:r w:rsidRPr="009B78A0">
        <w:t>Если участник запроса предложений намерен направить своего представителя к организатору запроса предложений к моменту открытия доступа к заявкам на участие в запросе предложений, такой участник должен не позднее чем за 1 (один) день до истечения срока подачи заявок на участие в запросе предложений, указанного в извещении о проведении запроса предложений и в пункте </w:t>
      </w:r>
      <w:fldSimple w:instr=" REF _Ref387660797 \r \h  \* MERGEFORMAT ">
        <w:r w:rsidR="00570EF8">
          <w:t>20</w:t>
        </w:r>
      </w:fldSimple>
      <w:r w:rsidR="00A01569" w:rsidRPr="009B78A0">
        <w:t xml:space="preserve"> раздела </w:t>
      </w:r>
      <w:fldSimple w:instr=" REF _Ref387673156 \r \h  \* MERGEFORMAT ">
        <w:r w:rsidR="00570EF8">
          <w:t>5</w:t>
        </w:r>
      </w:fldSimple>
      <w:r w:rsidR="00A01569" w:rsidRPr="009B78A0">
        <w:t xml:space="preserve"> </w:t>
      </w:r>
      <w:r w:rsidRPr="009B78A0">
        <w:t xml:space="preserve"> «Информационная карта запроса предложений», уведомить об этом организатора запроса предложений, направив контактному лицу организатора запроса предложений, указанному в пункте </w:t>
      </w:r>
      <w:fldSimple w:instr=" REF _Ref387672813 \r \h  \* MERGEFORMAT ">
        <w:r w:rsidR="00570EF8">
          <w:t>6</w:t>
        </w:r>
      </w:fldSimple>
      <w:r w:rsidR="00A01569" w:rsidRPr="009B78A0">
        <w:t xml:space="preserve"> раздела </w:t>
      </w:r>
      <w:fldSimple w:instr=" REF _Ref387672821 \r \h  \* MERGEFORMAT ">
        <w:r w:rsidR="00570EF8">
          <w:t>5</w:t>
        </w:r>
      </w:fldSimple>
      <w:r w:rsidRPr="009B78A0">
        <w:t xml:space="preserve"> «Информационная карта запроса предложений», заявку на оформление пропуска с указанием наименования участника запроса предложений, полных фамилий, имен, отчеств тех лиц, которые будут присутствовать при открытии доступа к заявкам на участие в запросе предложений. Заявка на оформление пропуска может направляться с</w:t>
      </w:r>
      <w:r w:rsidRPr="009B78A0">
        <w:rPr>
          <w:lang w:val="en-US"/>
        </w:rPr>
        <w:t> </w:t>
      </w:r>
      <w:r w:rsidRPr="009B78A0">
        <w:t>использованием любых средств связи, включая почтовую, телеграфную и</w:t>
      </w:r>
      <w:r w:rsidRPr="009B78A0">
        <w:rPr>
          <w:lang w:val="en-US"/>
        </w:rPr>
        <w:t> </w:t>
      </w:r>
      <w:r w:rsidRPr="009B78A0">
        <w:t>электронную, а также путем передачи по факсимильной связи. При этом ответственность за своевременность получения организатором запроса предложений такой заявки на оформление пропуска несет участник запроса предложений.</w:t>
      </w:r>
    </w:p>
    <w:p w:rsidR="00125862" w:rsidRPr="009B78A0" w:rsidRDefault="00125862" w:rsidP="00125862">
      <w:pPr>
        <w:numPr>
          <w:ilvl w:val="2"/>
          <w:numId w:val="11"/>
        </w:numPr>
        <w:tabs>
          <w:tab w:val="num" w:pos="960"/>
          <w:tab w:val="num" w:pos="1560"/>
        </w:tabs>
        <w:ind w:left="0" w:firstLine="709"/>
        <w:jc w:val="both"/>
      </w:pPr>
      <w:bookmarkStart w:id="200" w:name="_Ref384019858"/>
      <w:bookmarkStart w:id="201" w:name="_Ref318387012"/>
      <w:r w:rsidRPr="009B78A0">
        <w:t>Организатор запроса предложений обеспечивает возможность такому представителю наблюдать за моментом открытия доступа к заявкам на участие в запросе предложений. При этом в обязательном порядке проводится заседание закупочной комиссии с оформлением протокола согласно пункту </w:t>
      </w:r>
      <w:fldSimple w:instr=" REF _Ref385149528 \r \h  \* MERGEFORMAT ">
        <w:r w:rsidR="00570EF8">
          <w:t>4.12.6</w:t>
        </w:r>
      </w:fldSimple>
      <w:r w:rsidRPr="009B78A0">
        <w:t>.</w:t>
      </w:r>
      <w:bookmarkEnd w:id="200"/>
    </w:p>
    <w:p w:rsidR="00125862" w:rsidRPr="009B78A0" w:rsidRDefault="00125862" w:rsidP="00125862">
      <w:pPr>
        <w:numPr>
          <w:ilvl w:val="2"/>
          <w:numId w:val="11"/>
        </w:numPr>
        <w:tabs>
          <w:tab w:val="num" w:pos="960"/>
          <w:tab w:val="num" w:pos="1560"/>
        </w:tabs>
        <w:ind w:left="0" w:firstLine="709"/>
        <w:jc w:val="both"/>
      </w:pPr>
      <w:r w:rsidRPr="009B78A0">
        <w:lastRenderedPageBreak/>
        <w:t>Присутствующие на заседании закупочной комиссии при открытии доступа к заявкам на участие в запросе предложений представители участников запроса предложений должны зарегистрироваться в Журнале регистрации представителей участников запроса предложений.</w:t>
      </w:r>
    </w:p>
    <w:p w:rsidR="00125862" w:rsidRPr="009B78A0" w:rsidRDefault="00125862" w:rsidP="00125862">
      <w:pPr>
        <w:numPr>
          <w:ilvl w:val="2"/>
          <w:numId w:val="11"/>
        </w:numPr>
        <w:tabs>
          <w:tab w:val="num" w:pos="960"/>
          <w:tab w:val="num" w:pos="1560"/>
        </w:tabs>
        <w:ind w:left="0" w:firstLine="709"/>
        <w:jc w:val="both"/>
      </w:pPr>
      <w:bookmarkStart w:id="202" w:name="_Ref385149528"/>
      <w:r w:rsidRPr="009B78A0">
        <w:t>Протокол открытия доступа к заявкам на участие в запросе предложений формируется организатором запроса предложений с указанием как минимум следующих сведений:</w:t>
      </w:r>
      <w:bookmarkEnd w:id="202"/>
    </w:p>
    <w:p w:rsidR="00125862" w:rsidRPr="009B78A0" w:rsidRDefault="00125862" w:rsidP="00C903C8">
      <w:pPr>
        <w:numPr>
          <w:ilvl w:val="0"/>
          <w:numId w:val="32"/>
        </w:numPr>
        <w:tabs>
          <w:tab w:val="left" w:pos="0"/>
        </w:tabs>
        <w:autoSpaceDE w:val="0"/>
        <w:autoSpaceDN w:val="0"/>
        <w:adjustRightInd w:val="0"/>
        <w:ind w:left="0" w:firstLine="709"/>
        <w:jc w:val="both"/>
      </w:pPr>
      <w:r w:rsidRPr="009B78A0">
        <w:t>наименование и реквизиты запроса предложений;</w:t>
      </w:r>
    </w:p>
    <w:p w:rsidR="00125862" w:rsidRPr="009B78A0" w:rsidRDefault="00125862" w:rsidP="00C903C8">
      <w:pPr>
        <w:numPr>
          <w:ilvl w:val="0"/>
          <w:numId w:val="32"/>
        </w:numPr>
        <w:tabs>
          <w:tab w:val="left" w:pos="0"/>
        </w:tabs>
        <w:autoSpaceDE w:val="0"/>
        <w:autoSpaceDN w:val="0"/>
        <w:adjustRightInd w:val="0"/>
        <w:ind w:left="0" w:firstLine="709"/>
        <w:jc w:val="both"/>
      </w:pPr>
      <w:r w:rsidRPr="009B78A0">
        <w:t>наименование ЭТП и ее адрес в информационно-телекоммуникационной сети «Интернет»;</w:t>
      </w:r>
    </w:p>
    <w:p w:rsidR="00125862" w:rsidRPr="009B78A0" w:rsidRDefault="00125862" w:rsidP="00C903C8">
      <w:pPr>
        <w:numPr>
          <w:ilvl w:val="0"/>
          <w:numId w:val="32"/>
        </w:numPr>
        <w:tabs>
          <w:tab w:val="left" w:pos="0"/>
        </w:tabs>
        <w:autoSpaceDE w:val="0"/>
        <w:autoSpaceDN w:val="0"/>
        <w:adjustRightInd w:val="0"/>
        <w:ind w:left="0" w:firstLine="709"/>
        <w:jc w:val="both"/>
      </w:pPr>
      <w:r w:rsidRPr="009B78A0">
        <w:t>дату и время окончания подачи заявок;</w:t>
      </w:r>
    </w:p>
    <w:p w:rsidR="00125862" w:rsidRPr="009B78A0" w:rsidRDefault="00125862" w:rsidP="00C903C8">
      <w:pPr>
        <w:numPr>
          <w:ilvl w:val="0"/>
          <w:numId w:val="32"/>
        </w:numPr>
        <w:tabs>
          <w:tab w:val="left" w:pos="0"/>
        </w:tabs>
        <w:autoSpaceDE w:val="0"/>
        <w:autoSpaceDN w:val="0"/>
        <w:adjustRightInd w:val="0"/>
        <w:ind w:left="0" w:firstLine="709"/>
        <w:jc w:val="both"/>
      </w:pPr>
      <w:r w:rsidRPr="009B78A0">
        <w:t>сведения об объеме закупаемых товаров, работ, услуг;</w:t>
      </w:r>
    </w:p>
    <w:p w:rsidR="00125862" w:rsidRPr="009B78A0" w:rsidRDefault="00125862" w:rsidP="00C903C8">
      <w:pPr>
        <w:numPr>
          <w:ilvl w:val="0"/>
          <w:numId w:val="32"/>
        </w:numPr>
        <w:tabs>
          <w:tab w:val="left" w:pos="0"/>
        </w:tabs>
        <w:autoSpaceDE w:val="0"/>
        <w:autoSpaceDN w:val="0"/>
        <w:adjustRightInd w:val="0"/>
        <w:ind w:left="0" w:firstLine="709"/>
        <w:jc w:val="both"/>
      </w:pPr>
      <w:r w:rsidRPr="009B78A0">
        <w:t>сведения о начальной (максимальной) цене договора;</w:t>
      </w:r>
    </w:p>
    <w:p w:rsidR="00125862" w:rsidRPr="009B78A0" w:rsidRDefault="00125862" w:rsidP="00C903C8">
      <w:pPr>
        <w:numPr>
          <w:ilvl w:val="0"/>
          <w:numId w:val="32"/>
        </w:numPr>
        <w:tabs>
          <w:tab w:val="left" w:pos="0"/>
        </w:tabs>
        <w:autoSpaceDE w:val="0"/>
        <w:autoSpaceDN w:val="0"/>
        <w:adjustRightInd w:val="0"/>
        <w:ind w:left="0" w:firstLine="709"/>
        <w:jc w:val="both"/>
      </w:pPr>
      <w:r w:rsidRPr="009B78A0">
        <w:t>сведения о сроке исполнения договора;</w:t>
      </w:r>
    </w:p>
    <w:p w:rsidR="00125862" w:rsidRPr="009B78A0" w:rsidRDefault="00125862" w:rsidP="00C903C8">
      <w:pPr>
        <w:numPr>
          <w:ilvl w:val="0"/>
          <w:numId w:val="32"/>
        </w:numPr>
        <w:tabs>
          <w:tab w:val="left" w:pos="0"/>
        </w:tabs>
        <w:autoSpaceDE w:val="0"/>
        <w:autoSpaceDN w:val="0"/>
        <w:adjustRightInd w:val="0"/>
        <w:ind w:left="0" w:firstLine="709"/>
        <w:jc w:val="both"/>
      </w:pPr>
      <w:r w:rsidRPr="009B78A0">
        <w:t>общее количество поступивших заявок на участие в запросе предложений;</w:t>
      </w:r>
    </w:p>
    <w:p w:rsidR="00125862" w:rsidRPr="009B78A0" w:rsidRDefault="00125862" w:rsidP="00C903C8">
      <w:pPr>
        <w:numPr>
          <w:ilvl w:val="0"/>
          <w:numId w:val="32"/>
        </w:numPr>
        <w:tabs>
          <w:tab w:val="left" w:pos="0"/>
        </w:tabs>
        <w:autoSpaceDE w:val="0"/>
        <w:autoSpaceDN w:val="0"/>
        <w:adjustRightInd w:val="0"/>
        <w:ind w:left="0" w:firstLine="709"/>
        <w:jc w:val="both"/>
      </w:pPr>
      <w:r w:rsidRPr="009B78A0">
        <w:t>наименование, ИНН и (или) адреса участников запроса предложений, подавших заявки на участие в запросе предложений, а также предмет и цены заявок.</w:t>
      </w:r>
    </w:p>
    <w:p w:rsidR="00125862" w:rsidRPr="009B78A0" w:rsidRDefault="00125862" w:rsidP="00125862">
      <w:pPr>
        <w:ind w:firstLine="709"/>
        <w:jc w:val="both"/>
      </w:pPr>
      <w:r w:rsidRPr="009B78A0">
        <w:t xml:space="preserve">Данный протокол подписывается секретарем закупочной комиссии не позже следующего рабочего дня после проведения процедуры открытия доступа и размещается не позднее 1 (одного) рабочего дня, следующего после дня подписания данного протокола на официальном сайте и на ЭТП. </w:t>
      </w:r>
    </w:p>
    <w:p w:rsidR="00125862" w:rsidRPr="009B78A0" w:rsidRDefault="00125862" w:rsidP="00125862">
      <w:pPr>
        <w:ind w:firstLine="709"/>
        <w:jc w:val="both"/>
      </w:pPr>
      <w:r w:rsidRPr="009B78A0">
        <w:t>При проведении заседания закупочной комиссии в соответствии с пунктом </w:t>
      </w:r>
      <w:fldSimple w:instr=" REF _Ref384019858 \r \h  \* MERGEFORMAT ">
        <w:r w:rsidR="00570EF8">
          <w:t>4.12.4</w:t>
        </w:r>
      </w:fldSimple>
      <w:r w:rsidRPr="009B78A0">
        <w:t xml:space="preserve"> данный протокол подписывается всеми присутствующими на заседании членами закупочной комиссии не позже следующего рабочего дня после открытия доступа к заявкам на участие в запросе предложений и в течение 1 (одного) рабочего дня, следующего после подписания, указанного протокола размещается организатором запроса предложений на официальном сайте и на ЭТП, с учетом положений пункта </w:t>
      </w:r>
      <w:fldSimple w:instr=" REF _Ref317254108 \r \h  \* MERGEFORMAT ">
        <w:r w:rsidR="00570EF8">
          <w:t>2.7.2</w:t>
        </w:r>
      </w:fldSimple>
      <w:r w:rsidRPr="009B78A0">
        <w:t>.</w:t>
      </w:r>
      <w:bookmarkEnd w:id="201"/>
    </w:p>
    <w:p w:rsidR="00125862" w:rsidRPr="009B78A0" w:rsidRDefault="00125862" w:rsidP="00125862">
      <w:pPr>
        <w:numPr>
          <w:ilvl w:val="2"/>
          <w:numId w:val="11"/>
        </w:numPr>
        <w:tabs>
          <w:tab w:val="num" w:pos="960"/>
          <w:tab w:val="num" w:pos="1560"/>
        </w:tabs>
        <w:ind w:left="0" w:firstLine="709"/>
        <w:jc w:val="both"/>
      </w:pPr>
      <w:bookmarkStart w:id="203" w:name="_Ref318214577"/>
      <w:r w:rsidRPr="009B78A0">
        <w:t>В случае если по окончании срока подачи заявок на участие в</w:t>
      </w:r>
      <w:r w:rsidRPr="009B78A0">
        <w:rPr>
          <w:lang w:val="en-US"/>
        </w:rPr>
        <w:t> </w:t>
      </w:r>
      <w:r w:rsidRPr="009B78A0">
        <w:t>запросе предложений на ЭТП в порядке, предусмотренном регламентом работы данной ЭТП, подана только одна заявка на участие в запросе предложений или не</w:t>
      </w:r>
      <w:r w:rsidRPr="009B78A0">
        <w:rPr>
          <w:lang w:val="en-US"/>
        </w:rPr>
        <w:t> </w:t>
      </w:r>
      <w:r w:rsidRPr="009B78A0">
        <w:t>подано ни одной заявки на участие в запросе предложений, в указанный протокол вносится информация о признании запроса предложений несостоявшимся.</w:t>
      </w:r>
    </w:p>
    <w:p w:rsidR="00125862" w:rsidRDefault="00125862" w:rsidP="00125862">
      <w:pPr>
        <w:numPr>
          <w:ilvl w:val="2"/>
          <w:numId w:val="11"/>
        </w:numPr>
        <w:tabs>
          <w:tab w:val="num" w:pos="960"/>
          <w:tab w:val="num" w:pos="1560"/>
        </w:tabs>
        <w:ind w:left="0" w:firstLine="709"/>
        <w:jc w:val="both"/>
      </w:pPr>
      <w:r w:rsidRPr="009B78A0">
        <w:t>В случае, если по окончании срока подачи заявок на участие в</w:t>
      </w:r>
      <w:r w:rsidRPr="009B78A0">
        <w:rPr>
          <w:lang w:val="en-US"/>
        </w:rPr>
        <w:t> </w:t>
      </w:r>
      <w:r w:rsidRPr="009B78A0">
        <w:t>запросе предложений подана только одна заявка на участие в запросе предложений, указанная заявка на участие в запросе предложений рассматривается по согласованию с заказчиком в порядке, установленном пунктами </w:t>
      </w:r>
      <w:fldSimple w:instr=" REF _Ref385149881 \r \h  \* MERGEFORMAT ">
        <w:r w:rsidR="00570EF8">
          <w:t>0</w:t>
        </w:r>
      </w:fldSimple>
      <w:r w:rsidRPr="009B78A0">
        <w:t xml:space="preserve"> - </w:t>
      </w:r>
      <w:fldSimple w:instr=" REF _Ref318369480 \r \h  \* MERGEFORMAT ">
        <w:r w:rsidR="00570EF8">
          <w:t>4.14.3</w:t>
        </w:r>
      </w:fldSimple>
      <w:r w:rsidRPr="009B78A0">
        <w:t>.</w:t>
      </w:r>
    </w:p>
    <w:p w:rsidR="00363232" w:rsidRPr="009B78A0" w:rsidRDefault="00363232" w:rsidP="00363232">
      <w:pPr>
        <w:tabs>
          <w:tab w:val="num" w:pos="1288"/>
          <w:tab w:val="num" w:pos="1560"/>
        </w:tabs>
        <w:ind w:left="709"/>
        <w:jc w:val="both"/>
      </w:pPr>
    </w:p>
    <w:p w:rsidR="00125862" w:rsidRPr="00363232" w:rsidRDefault="00125862" w:rsidP="00363232">
      <w:pPr>
        <w:numPr>
          <w:ilvl w:val="1"/>
          <w:numId w:val="11"/>
        </w:numPr>
        <w:tabs>
          <w:tab w:val="clear" w:pos="2367"/>
        </w:tabs>
        <w:ind w:left="0" w:firstLine="709"/>
        <w:jc w:val="both"/>
        <w:rPr>
          <w:b/>
        </w:rPr>
      </w:pPr>
      <w:bookmarkStart w:id="204" w:name="_Toc317269894"/>
      <w:bookmarkStart w:id="205" w:name="_Toc317269975"/>
      <w:bookmarkStart w:id="206" w:name="_Toc317269900"/>
      <w:bookmarkStart w:id="207" w:name="_Toc317269981"/>
      <w:bookmarkStart w:id="208" w:name="_Toc317269901"/>
      <w:bookmarkStart w:id="209" w:name="_Toc317269982"/>
      <w:bookmarkStart w:id="210" w:name="_Toc317269902"/>
      <w:bookmarkStart w:id="211" w:name="_Toc317269983"/>
      <w:bookmarkStart w:id="212" w:name="_Toc317269903"/>
      <w:bookmarkStart w:id="213" w:name="_Toc317269984"/>
      <w:bookmarkStart w:id="214" w:name="_Toc317269904"/>
      <w:bookmarkStart w:id="215" w:name="_Toc317269985"/>
      <w:bookmarkStart w:id="216" w:name="_Toc317269907"/>
      <w:bookmarkStart w:id="217" w:name="_Toc317269988"/>
      <w:bookmarkStart w:id="218" w:name="_Toc317269909"/>
      <w:bookmarkStart w:id="219" w:name="_Toc317269990"/>
      <w:bookmarkStart w:id="220" w:name="_Toc269472549"/>
      <w:bookmarkStart w:id="221" w:name="_Toc277263812"/>
      <w:bookmarkStart w:id="222" w:name="_Toc333484218"/>
      <w:bookmarkStart w:id="223" w:name="_Toc361047052"/>
      <w:bookmarkStart w:id="224" w:name="_Toc384721987"/>
      <w:bookmarkStart w:id="225" w:name="_Toc385574397"/>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r w:rsidRPr="00363232">
        <w:rPr>
          <w:b/>
        </w:rPr>
        <w:t xml:space="preserve">Опоздавшие </w:t>
      </w:r>
      <w:bookmarkEnd w:id="220"/>
      <w:r w:rsidRPr="00363232">
        <w:rPr>
          <w:b/>
        </w:rPr>
        <w:t>заявки на участие в запросе предложений</w:t>
      </w:r>
      <w:bookmarkEnd w:id="221"/>
      <w:bookmarkEnd w:id="222"/>
      <w:bookmarkEnd w:id="223"/>
      <w:bookmarkEnd w:id="224"/>
      <w:bookmarkEnd w:id="225"/>
    </w:p>
    <w:p w:rsidR="00125862" w:rsidRDefault="00125862" w:rsidP="00125862">
      <w:pPr>
        <w:numPr>
          <w:ilvl w:val="2"/>
          <w:numId w:val="11"/>
        </w:numPr>
        <w:tabs>
          <w:tab w:val="num" w:pos="1418"/>
        </w:tabs>
        <w:ind w:left="0" w:firstLine="709"/>
        <w:jc w:val="both"/>
      </w:pPr>
      <w:r w:rsidRPr="009B78A0">
        <w:t>У участника запроса предложений отсутствует возможность подать заявку на участие в запросе предложений на ЭТП после окончания срока подачи заявок на участие в запросе предложений.</w:t>
      </w:r>
    </w:p>
    <w:p w:rsidR="00363232" w:rsidRPr="009B78A0" w:rsidRDefault="00363232" w:rsidP="00363232">
      <w:pPr>
        <w:tabs>
          <w:tab w:val="num" w:pos="1418"/>
        </w:tabs>
        <w:ind w:left="709"/>
        <w:jc w:val="both"/>
      </w:pPr>
    </w:p>
    <w:p w:rsidR="00125862" w:rsidRPr="00363232" w:rsidRDefault="00125862" w:rsidP="00363232">
      <w:pPr>
        <w:numPr>
          <w:ilvl w:val="1"/>
          <w:numId w:val="11"/>
        </w:numPr>
        <w:tabs>
          <w:tab w:val="clear" w:pos="2367"/>
        </w:tabs>
        <w:ind w:left="0" w:firstLine="709"/>
        <w:jc w:val="both"/>
        <w:rPr>
          <w:b/>
        </w:rPr>
      </w:pPr>
      <w:bookmarkStart w:id="226" w:name="_Toc269472550"/>
      <w:bookmarkStart w:id="227" w:name="_Ref317258080"/>
      <w:bookmarkStart w:id="228" w:name="_Ref317258098"/>
      <w:bookmarkStart w:id="229" w:name="_Toc333484219"/>
      <w:bookmarkStart w:id="230" w:name="_Toc361047053"/>
      <w:bookmarkStart w:id="231" w:name="_Toc384721988"/>
      <w:bookmarkStart w:id="232" w:name="_Toc385574398"/>
      <w:r w:rsidRPr="00363232">
        <w:rPr>
          <w:b/>
        </w:rPr>
        <w:t xml:space="preserve">Рассмотрение заявок на участие в запросе предложений, проведение переторжки, выбор победителя </w:t>
      </w:r>
      <w:bookmarkEnd w:id="226"/>
      <w:r w:rsidRPr="00363232">
        <w:rPr>
          <w:b/>
        </w:rPr>
        <w:t>запроса предложений</w:t>
      </w:r>
      <w:bookmarkEnd w:id="227"/>
      <w:bookmarkEnd w:id="228"/>
      <w:bookmarkEnd w:id="229"/>
      <w:bookmarkEnd w:id="230"/>
      <w:bookmarkEnd w:id="231"/>
      <w:bookmarkEnd w:id="232"/>
    </w:p>
    <w:p w:rsidR="00363232" w:rsidRDefault="00363232" w:rsidP="00363232">
      <w:pPr>
        <w:pStyle w:val="afff"/>
        <w:ind w:left="1288"/>
        <w:rPr>
          <w:rFonts w:ascii="Times New Roman" w:hAnsi="Times New Roman"/>
          <w:b/>
          <w:sz w:val="24"/>
          <w:szCs w:val="24"/>
        </w:rPr>
      </w:pPr>
      <w:bookmarkStart w:id="233" w:name="_Ref385149881"/>
    </w:p>
    <w:p w:rsidR="00125862" w:rsidRPr="00363232" w:rsidRDefault="00125862" w:rsidP="00363232">
      <w:pPr>
        <w:pStyle w:val="afff"/>
        <w:numPr>
          <w:ilvl w:val="2"/>
          <w:numId w:val="11"/>
        </w:numPr>
        <w:rPr>
          <w:rFonts w:ascii="Times New Roman" w:hAnsi="Times New Roman"/>
          <w:b/>
          <w:sz w:val="24"/>
          <w:szCs w:val="24"/>
        </w:rPr>
      </w:pPr>
      <w:r w:rsidRPr="00363232">
        <w:rPr>
          <w:rFonts w:ascii="Times New Roman" w:hAnsi="Times New Roman"/>
          <w:b/>
          <w:sz w:val="24"/>
          <w:szCs w:val="24"/>
        </w:rPr>
        <w:t>Общие положения</w:t>
      </w:r>
      <w:bookmarkEnd w:id="233"/>
    </w:p>
    <w:p w:rsidR="00125862" w:rsidRPr="00363232" w:rsidRDefault="00125862" w:rsidP="00363232">
      <w:pPr>
        <w:pStyle w:val="afff"/>
        <w:numPr>
          <w:ilvl w:val="3"/>
          <w:numId w:val="11"/>
        </w:numPr>
        <w:tabs>
          <w:tab w:val="clear" w:pos="2357"/>
          <w:tab w:val="num" w:pos="-3261"/>
          <w:tab w:val="left" w:pos="1701"/>
        </w:tabs>
        <w:spacing w:after="0"/>
        <w:ind w:left="0" w:firstLine="709"/>
        <w:rPr>
          <w:rFonts w:ascii="Times New Roman" w:eastAsia="Arial Unicode MS" w:hAnsi="Times New Roman"/>
          <w:bCs/>
          <w:sz w:val="24"/>
          <w:szCs w:val="24"/>
        </w:rPr>
      </w:pPr>
      <w:r w:rsidRPr="00363232">
        <w:rPr>
          <w:rFonts w:ascii="Times New Roman" w:eastAsia="Arial Unicode MS" w:hAnsi="Times New Roman"/>
          <w:bCs/>
          <w:sz w:val="24"/>
          <w:szCs w:val="24"/>
        </w:rPr>
        <w:t>Рассмотрение заявок осуществляется в</w:t>
      </w:r>
      <w:r w:rsidRPr="00363232">
        <w:rPr>
          <w:rFonts w:ascii="Times New Roman" w:eastAsia="Arial Unicode MS" w:hAnsi="Times New Roman"/>
          <w:bCs/>
          <w:sz w:val="24"/>
          <w:szCs w:val="24"/>
          <w:lang w:val="en-US"/>
        </w:rPr>
        <w:t> </w:t>
      </w:r>
      <w:r w:rsidRPr="00363232">
        <w:rPr>
          <w:rFonts w:ascii="Times New Roman" w:eastAsia="Arial Unicode MS" w:hAnsi="Times New Roman"/>
          <w:bCs/>
          <w:sz w:val="24"/>
          <w:szCs w:val="24"/>
        </w:rPr>
        <w:t>следующем порядке:</w:t>
      </w:r>
    </w:p>
    <w:p w:rsidR="00125862" w:rsidRPr="00363232" w:rsidRDefault="00125862" w:rsidP="00C903C8">
      <w:pPr>
        <w:widowControl w:val="0"/>
        <w:numPr>
          <w:ilvl w:val="0"/>
          <w:numId w:val="31"/>
        </w:numPr>
        <w:tabs>
          <w:tab w:val="left" w:pos="1276"/>
        </w:tabs>
        <w:autoSpaceDE w:val="0"/>
        <w:autoSpaceDN w:val="0"/>
        <w:adjustRightInd w:val="0"/>
        <w:ind w:left="1276" w:hanging="567"/>
        <w:jc w:val="both"/>
        <w:rPr>
          <w:rFonts w:eastAsia="Arial Unicode MS"/>
          <w:bCs/>
        </w:rPr>
      </w:pPr>
      <w:r w:rsidRPr="00363232">
        <w:rPr>
          <w:rFonts w:eastAsia="Arial Unicode MS"/>
          <w:bCs/>
        </w:rPr>
        <w:t>проведение отборочной стадии (пункт </w:t>
      </w:r>
      <w:fldSimple w:instr=" REF _Ref317258141 \r \h  \* MERGEFORMAT ">
        <w:r w:rsidR="00570EF8" w:rsidRPr="00570EF8">
          <w:rPr>
            <w:rFonts w:eastAsia="Arial Unicode MS"/>
            <w:bCs/>
          </w:rPr>
          <w:t>4.14.2</w:t>
        </w:r>
      </w:fldSimple>
      <w:r w:rsidRPr="00363232">
        <w:rPr>
          <w:rFonts w:eastAsia="Arial Unicode MS"/>
          <w:bCs/>
        </w:rPr>
        <w:t>);</w:t>
      </w:r>
    </w:p>
    <w:p w:rsidR="00125862" w:rsidRPr="009B78A0" w:rsidRDefault="00125862" w:rsidP="00C903C8">
      <w:pPr>
        <w:widowControl w:val="0"/>
        <w:numPr>
          <w:ilvl w:val="0"/>
          <w:numId w:val="31"/>
        </w:numPr>
        <w:tabs>
          <w:tab w:val="left" w:pos="1276"/>
          <w:tab w:val="num" w:pos="2357"/>
        </w:tabs>
        <w:autoSpaceDE w:val="0"/>
        <w:autoSpaceDN w:val="0"/>
        <w:adjustRightInd w:val="0"/>
        <w:ind w:left="1276" w:hanging="567"/>
        <w:jc w:val="both"/>
        <w:rPr>
          <w:rFonts w:eastAsia="Arial Unicode MS"/>
          <w:bCs/>
        </w:rPr>
      </w:pPr>
      <w:r w:rsidRPr="00363232">
        <w:rPr>
          <w:rFonts w:eastAsia="Arial Unicode MS"/>
          <w:bCs/>
        </w:rPr>
        <w:t>проведение оценочной стадии (пункт </w:t>
      </w:r>
      <w:fldSimple w:instr=" REF _Ref317258175 \r \h  \* MERGEFORMAT ">
        <w:r w:rsidR="00570EF8" w:rsidRPr="00570EF8">
          <w:rPr>
            <w:rFonts w:eastAsia="Arial Unicode MS"/>
            <w:bCs/>
          </w:rPr>
          <w:t>4.14.5</w:t>
        </w:r>
      </w:fldSimple>
      <w:r w:rsidRPr="009B78A0">
        <w:rPr>
          <w:rFonts w:eastAsia="Arial Unicode MS"/>
          <w:bCs/>
        </w:rPr>
        <w:t>).</w:t>
      </w:r>
    </w:p>
    <w:p w:rsidR="00125862" w:rsidRPr="009B78A0" w:rsidRDefault="00125862" w:rsidP="00125862">
      <w:pPr>
        <w:widowControl w:val="0"/>
        <w:numPr>
          <w:ilvl w:val="3"/>
          <w:numId w:val="11"/>
        </w:numPr>
        <w:tabs>
          <w:tab w:val="clear" w:pos="2357"/>
          <w:tab w:val="num" w:pos="1701"/>
          <w:tab w:val="num" w:pos="1985"/>
        </w:tabs>
        <w:autoSpaceDE w:val="0"/>
        <w:autoSpaceDN w:val="0"/>
        <w:adjustRightInd w:val="0"/>
        <w:ind w:left="0" w:firstLine="709"/>
        <w:jc w:val="both"/>
      </w:pPr>
      <w:r w:rsidRPr="009B78A0">
        <w:rPr>
          <w:rFonts w:eastAsia="Arial Unicode MS"/>
          <w:bCs/>
          <w:lang w:eastAsia="en-US"/>
        </w:rPr>
        <w:t xml:space="preserve">После отборочной стадии рассмотрения заявок до выбора победителя возможно </w:t>
      </w:r>
      <w:r w:rsidRPr="00363232">
        <w:rPr>
          <w:rFonts w:eastAsia="Arial Unicode MS"/>
          <w:bCs/>
          <w:lang w:eastAsia="en-US"/>
        </w:rPr>
        <w:t>по решению закупочной</w:t>
      </w:r>
      <w:r w:rsidRPr="009B78A0">
        <w:t xml:space="preserve"> комиссии </w:t>
      </w:r>
      <w:r w:rsidRPr="009B78A0">
        <w:rPr>
          <w:rFonts w:eastAsia="Arial Unicode MS"/>
          <w:bCs/>
        </w:rPr>
        <w:t>проведение переговоров (пункт </w:t>
      </w:r>
      <w:fldSimple w:instr=" REF _Ref318369480 \r \h  \* MERGEFORMAT ">
        <w:r w:rsidR="00570EF8" w:rsidRPr="00570EF8">
          <w:rPr>
            <w:rFonts w:eastAsia="Arial Unicode MS"/>
            <w:bCs/>
          </w:rPr>
          <w:t>4.14.3</w:t>
        </w:r>
      </w:fldSimple>
      <w:r w:rsidRPr="009B78A0">
        <w:rPr>
          <w:rFonts w:eastAsia="Arial Unicode MS"/>
          <w:bCs/>
        </w:rPr>
        <w:t>)</w:t>
      </w:r>
      <w:r w:rsidRPr="009B78A0">
        <w:t xml:space="preserve"> с допущенными участниками запроса предложений (до переторжки (если предусмотрена)), а так </w:t>
      </w:r>
      <w:r w:rsidRPr="009B78A0">
        <w:lastRenderedPageBreak/>
        <w:t>же проведение переторжки, если в пункте </w:t>
      </w:r>
      <w:fldSimple w:instr=" REF _Ref387673529 \r \h  \* MERGEFORMAT ">
        <w:r w:rsidR="00570EF8">
          <w:t>19</w:t>
        </w:r>
      </w:fldSimple>
      <w:r w:rsidRPr="009B78A0">
        <w:t xml:space="preserve"> раздела </w:t>
      </w:r>
      <w:fldSimple w:instr=" REF _Ref387673516 \r \h  \* MERGEFORMAT ">
        <w:r w:rsidR="00570EF8">
          <w:t>5</w:t>
        </w:r>
      </w:fldSimple>
      <w:r w:rsidRPr="009B78A0">
        <w:t xml:space="preserve"> «Информационная карта запроса предложений» предусмотрена возможность проведения процедуры переторжки.</w:t>
      </w:r>
    </w:p>
    <w:p w:rsidR="00125862" w:rsidRPr="009B78A0" w:rsidRDefault="00125862" w:rsidP="00125862">
      <w:pPr>
        <w:widowControl w:val="0"/>
        <w:numPr>
          <w:ilvl w:val="3"/>
          <w:numId w:val="11"/>
        </w:numPr>
        <w:tabs>
          <w:tab w:val="clear" w:pos="2357"/>
          <w:tab w:val="num" w:pos="1701"/>
          <w:tab w:val="num" w:pos="1985"/>
        </w:tabs>
        <w:autoSpaceDE w:val="0"/>
        <w:autoSpaceDN w:val="0"/>
        <w:adjustRightInd w:val="0"/>
        <w:ind w:left="0" w:firstLine="709"/>
        <w:jc w:val="both"/>
      </w:pPr>
      <w:r w:rsidRPr="009B78A0">
        <w:t xml:space="preserve">По </w:t>
      </w:r>
      <w:r w:rsidRPr="009B78A0">
        <w:rPr>
          <w:rFonts w:eastAsia="Arial Unicode MS"/>
          <w:bCs/>
        </w:rPr>
        <w:t>решению</w:t>
      </w:r>
      <w:r w:rsidRPr="009B78A0">
        <w:t xml:space="preserve"> закупочной комиссии отборочная и оценочная стадии могут быть объединены с оформлением единого протокола, при этом сроки оформления протоколов по результатам отборочной стадии и оценочной стадии не суммируются.</w:t>
      </w:r>
    </w:p>
    <w:p w:rsidR="00125862" w:rsidRPr="009B78A0" w:rsidRDefault="00125862" w:rsidP="00125862">
      <w:pPr>
        <w:widowControl w:val="0"/>
        <w:numPr>
          <w:ilvl w:val="3"/>
          <w:numId w:val="11"/>
        </w:numPr>
        <w:tabs>
          <w:tab w:val="clear" w:pos="2357"/>
          <w:tab w:val="num" w:pos="1701"/>
          <w:tab w:val="num" w:pos="1985"/>
        </w:tabs>
        <w:autoSpaceDE w:val="0"/>
        <w:autoSpaceDN w:val="0"/>
        <w:adjustRightInd w:val="0"/>
        <w:ind w:left="0" w:firstLine="709"/>
        <w:jc w:val="both"/>
        <w:rPr>
          <w:rFonts w:eastAsia="Arial Unicode MS"/>
          <w:bCs/>
        </w:rPr>
      </w:pPr>
      <w:r w:rsidRPr="009B78A0">
        <w:t>Рассмотрение заявок на</w:t>
      </w:r>
      <w:r w:rsidRPr="009B78A0">
        <w:rPr>
          <w:lang w:val="en-US"/>
        </w:rPr>
        <w:t> </w:t>
      </w:r>
      <w:r w:rsidRPr="009B78A0">
        <w:t xml:space="preserve">участие в запросе предложений проводится в сроки, установленные </w:t>
      </w:r>
      <w:r w:rsidRPr="009B78A0">
        <w:rPr>
          <w:rFonts w:eastAsia="Arial Unicode MS"/>
          <w:bCs/>
        </w:rPr>
        <w:t>извещением о проведении запроса предложений и пунктом </w:t>
      </w:r>
      <w:fldSimple w:instr=" REF _Ref387673601 \r \h  \* MERGEFORMAT ">
        <w:r w:rsidR="00570EF8" w:rsidRPr="00570EF8">
          <w:rPr>
            <w:rFonts w:eastAsia="Arial Unicode MS"/>
            <w:bCs/>
          </w:rPr>
          <w:t>20</w:t>
        </w:r>
      </w:fldSimple>
      <w:r w:rsidRPr="009B78A0">
        <w:rPr>
          <w:rFonts w:eastAsia="Arial Unicode MS"/>
          <w:bCs/>
        </w:rPr>
        <w:t xml:space="preserve"> </w:t>
      </w:r>
      <w:r w:rsidR="00606FF8" w:rsidRPr="009B78A0">
        <w:t>раздела </w:t>
      </w:r>
      <w:fldSimple w:instr=" REF _Ref387673516 \r \h  \* MERGEFORMAT ">
        <w:r w:rsidR="00570EF8">
          <w:t>5</w:t>
        </w:r>
      </w:fldSimple>
      <w:r w:rsidR="00606FF8" w:rsidRPr="009B78A0">
        <w:t xml:space="preserve"> </w:t>
      </w:r>
      <w:r w:rsidRPr="009B78A0">
        <w:rPr>
          <w:rFonts w:eastAsia="Arial Unicode MS"/>
          <w:bCs/>
        </w:rPr>
        <w:t xml:space="preserve"> «Информационная карта запроса предложений».</w:t>
      </w:r>
    </w:p>
    <w:p w:rsidR="00125862" w:rsidRPr="009B78A0" w:rsidRDefault="00125862" w:rsidP="00125862">
      <w:pPr>
        <w:widowControl w:val="0"/>
        <w:numPr>
          <w:ilvl w:val="3"/>
          <w:numId w:val="11"/>
        </w:numPr>
        <w:tabs>
          <w:tab w:val="clear" w:pos="2357"/>
          <w:tab w:val="num" w:pos="1701"/>
          <w:tab w:val="num" w:pos="1985"/>
        </w:tabs>
        <w:autoSpaceDE w:val="0"/>
        <w:autoSpaceDN w:val="0"/>
        <w:adjustRightInd w:val="0"/>
        <w:ind w:left="0" w:firstLine="709"/>
        <w:jc w:val="both"/>
      </w:pPr>
      <w:r w:rsidRPr="009B78A0">
        <w:rPr>
          <w:rFonts w:eastAsia="Arial Unicode MS"/>
          <w:bCs/>
        </w:rPr>
        <w:t>Организатор</w:t>
      </w:r>
      <w:r w:rsidRPr="009B78A0">
        <w:t xml:space="preserve"> запроса предложений, по решению закупочной комиссии либо по указанию заказчика, привлекает экспертов к рассмотрению заявок на участие в запросе предложений. При принятии такого решения закупочная комиссия рассматривает оценки и рекомендации экспертов (если они привлекались). </w:t>
      </w:r>
    </w:p>
    <w:p w:rsidR="00125862" w:rsidRPr="009B78A0" w:rsidRDefault="00125862" w:rsidP="00125862">
      <w:pPr>
        <w:widowControl w:val="0"/>
        <w:numPr>
          <w:ilvl w:val="3"/>
          <w:numId w:val="11"/>
        </w:numPr>
        <w:tabs>
          <w:tab w:val="clear" w:pos="2357"/>
          <w:tab w:val="num" w:pos="1701"/>
          <w:tab w:val="num" w:pos="1985"/>
        </w:tabs>
        <w:autoSpaceDE w:val="0"/>
        <w:autoSpaceDN w:val="0"/>
        <w:adjustRightInd w:val="0"/>
        <w:ind w:left="0" w:firstLine="709"/>
        <w:jc w:val="both"/>
      </w:pPr>
      <w:r w:rsidRPr="009B78A0">
        <w:t>В ходе рассмотрения заявок на участие в запросе предложений организатор запроса предложений имеет право запрашивать у соответствующих органов государственной власти, а также юридических и физических лиц, указанных в заявке на участие в запросе предложений и приложениях к ней, информацию о соответствии предоставленных участником запроса предложений сведений действительности.</w:t>
      </w:r>
    </w:p>
    <w:p w:rsidR="00125862" w:rsidRPr="009B78A0" w:rsidRDefault="00125862" w:rsidP="00125862">
      <w:pPr>
        <w:widowControl w:val="0"/>
        <w:numPr>
          <w:ilvl w:val="3"/>
          <w:numId w:val="11"/>
        </w:numPr>
        <w:tabs>
          <w:tab w:val="clear" w:pos="2357"/>
          <w:tab w:val="num" w:pos="1701"/>
          <w:tab w:val="num" w:pos="1985"/>
        </w:tabs>
        <w:autoSpaceDE w:val="0"/>
        <w:autoSpaceDN w:val="0"/>
        <w:adjustRightInd w:val="0"/>
        <w:ind w:left="0" w:firstLine="709"/>
        <w:jc w:val="both"/>
      </w:pPr>
      <w:r w:rsidRPr="009B78A0">
        <w:t>При наличии сомнений в достоверности копии документа организатор запроса предложений вправе запросить для обозрения оригинал документа, предоставленного в копии. В случае, если участник запроса предложений в установленный в запросе разумный срок не предоставил оригинала документа, копия документа не рассматривается и документ считается не предоставленным.</w:t>
      </w:r>
    </w:p>
    <w:p w:rsidR="00125862" w:rsidRPr="009B78A0" w:rsidRDefault="00125862" w:rsidP="00125862">
      <w:pPr>
        <w:widowControl w:val="0"/>
        <w:numPr>
          <w:ilvl w:val="3"/>
          <w:numId w:val="11"/>
        </w:numPr>
        <w:tabs>
          <w:tab w:val="clear" w:pos="2357"/>
          <w:tab w:val="num" w:pos="1701"/>
          <w:tab w:val="num" w:pos="1985"/>
        </w:tabs>
        <w:autoSpaceDE w:val="0"/>
        <w:autoSpaceDN w:val="0"/>
        <w:adjustRightInd w:val="0"/>
        <w:ind w:left="0" w:firstLine="709"/>
        <w:jc w:val="both"/>
      </w:pPr>
      <w:bookmarkStart w:id="234" w:name="_Ref317251555"/>
      <w:r w:rsidRPr="009B78A0">
        <w:t>В ходе рассмотрения заявок на участие в запросе предложений в случаях, указанных ниже, закупочная комиссия принимает решение об уточнении заявки на участие в запросе предложений, на основании которого организатор запроса предложений направляет уточняющие запросы:</w:t>
      </w:r>
      <w:bookmarkEnd w:id="234"/>
    </w:p>
    <w:p w:rsidR="00125862" w:rsidRPr="009B78A0" w:rsidRDefault="00125862" w:rsidP="00125862">
      <w:pPr>
        <w:pStyle w:val="afff"/>
        <w:numPr>
          <w:ilvl w:val="4"/>
          <w:numId w:val="11"/>
        </w:numPr>
        <w:tabs>
          <w:tab w:val="clear" w:pos="7668"/>
          <w:tab w:val="left" w:pos="1701"/>
        </w:tabs>
        <w:autoSpaceDE w:val="0"/>
        <w:autoSpaceDN w:val="0"/>
        <w:adjustRightInd w:val="0"/>
        <w:spacing w:after="0" w:line="240" w:lineRule="auto"/>
        <w:ind w:left="0" w:firstLine="709"/>
        <w:contextualSpacing w:val="0"/>
        <w:jc w:val="both"/>
        <w:rPr>
          <w:rFonts w:ascii="Times New Roman" w:hAnsi="Times New Roman"/>
          <w:sz w:val="24"/>
          <w:szCs w:val="24"/>
        </w:rPr>
      </w:pPr>
      <w:bookmarkStart w:id="235" w:name="_Ref382573369"/>
      <w:bookmarkStart w:id="236" w:name="_Ref352334466"/>
      <w:bookmarkStart w:id="237" w:name="_Ref356402035"/>
      <w:r w:rsidRPr="009B78A0">
        <w:rPr>
          <w:rFonts w:ascii="Times New Roman" w:hAnsi="Times New Roman"/>
          <w:sz w:val="24"/>
          <w:szCs w:val="24"/>
        </w:rPr>
        <w:t>При отсутствии, представлении не в полном объеме или в нечитаемом виде в составе заявки на участие в запросе предложений следующих документов:</w:t>
      </w:r>
      <w:bookmarkEnd w:id="235"/>
    </w:p>
    <w:p w:rsidR="00125862" w:rsidRPr="009B78A0" w:rsidRDefault="00125862" w:rsidP="00C903C8">
      <w:pPr>
        <w:pStyle w:val="afff"/>
        <w:numPr>
          <w:ilvl w:val="0"/>
          <w:numId w:val="62"/>
        </w:numPr>
        <w:autoSpaceDE w:val="0"/>
        <w:autoSpaceDN w:val="0"/>
        <w:adjustRightInd w:val="0"/>
        <w:spacing w:after="0" w:line="240" w:lineRule="auto"/>
        <w:ind w:left="0" w:firstLine="709"/>
        <w:contextualSpacing w:val="0"/>
        <w:jc w:val="both"/>
        <w:rPr>
          <w:rFonts w:ascii="Times New Roman" w:hAnsi="Times New Roman"/>
          <w:sz w:val="24"/>
          <w:szCs w:val="24"/>
        </w:rPr>
      </w:pPr>
      <w:r w:rsidRPr="009B78A0">
        <w:rPr>
          <w:rFonts w:ascii="Times New Roman" w:hAnsi="Times New Roman"/>
          <w:sz w:val="24"/>
          <w:szCs w:val="24"/>
        </w:rPr>
        <w:t>документы, подтверждающие полномочия лица на подписание заявки от имени участника запроса предложений,</w:t>
      </w:r>
    </w:p>
    <w:p w:rsidR="00125862" w:rsidRPr="009B78A0" w:rsidRDefault="00125862" w:rsidP="00C903C8">
      <w:pPr>
        <w:pStyle w:val="afff"/>
        <w:numPr>
          <w:ilvl w:val="0"/>
          <w:numId w:val="62"/>
        </w:numPr>
        <w:autoSpaceDE w:val="0"/>
        <w:autoSpaceDN w:val="0"/>
        <w:adjustRightInd w:val="0"/>
        <w:spacing w:after="0" w:line="240" w:lineRule="auto"/>
        <w:ind w:left="0" w:firstLine="709"/>
        <w:contextualSpacing w:val="0"/>
        <w:jc w:val="both"/>
        <w:rPr>
          <w:rFonts w:ascii="Times New Roman" w:hAnsi="Times New Roman"/>
          <w:sz w:val="24"/>
          <w:szCs w:val="24"/>
        </w:rPr>
      </w:pPr>
      <w:r w:rsidRPr="009B78A0">
        <w:rPr>
          <w:rFonts w:ascii="Times New Roman" w:hAnsi="Times New Roman"/>
          <w:sz w:val="24"/>
          <w:szCs w:val="24"/>
        </w:rPr>
        <w:t xml:space="preserve">учредительные документы, </w:t>
      </w:r>
    </w:p>
    <w:p w:rsidR="00125862" w:rsidRPr="009B78A0" w:rsidRDefault="00125862" w:rsidP="00C903C8">
      <w:pPr>
        <w:pStyle w:val="afff"/>
        <w:numPr>
          <w:ilvl w:val="0"/>
          <w:numId w:val="62"/>
        </w:numPr>
        <w:autoSpaceDE w:val="0"/>
        <w:autoSpaceDN w:val="0"/>
        <w:adjustRightInd w:val="0"/>
        <w:spacing w:after="0" w:line="240" w:lineRule="auto"/>
        <w:ind w:left="0" w:firstLine="709"/>
        <w:contextualSpacing w:val="0"/>
        <w:jc w:val="both"/>
        <w:rPr>
          <w:rFonts w:ascii="Times New Roman" w:hAnsi="Times New Roman"/>
          <w:sz w:val="24"/>
          <w:szCs w:val="24"/>
        </w:rPr>
      </w:pPr>
      <w:r w:rsidRPr="009B78A0">
        <w:rPr>
          <w:rFonts w:ascii="Times New Roman" w:hAnsi="Times New Roman"/>
          <w:sz w:val="24"/>
          <w:szCs w:val="24"/>
        </w:rPr>
        <w:t xml:space="preserve">разрешающие документы (лицензии, допуски, членство в саморегулируемых общественных организациях и т.д.), </w:t>
      </w:r>
    </w:p>
    <w:p w:rsidR="00125862" w:rsidRPr="009B78A0" w:rsidRDefault="00125862" w:rsidP="00C903C8">
      <w:pPr>
        <w:pStyle w:val="afff"/>
        <w:numPr>
          <w:ilvl w:val="0"/>
          <w:numId w:val="62"/>
        </w:numPr>
        <w:autoSpaceDE w:val="0"/>
        <w:autoSpaceDN w:val="0"/>
        <w:adjustRightInd w:val="0"/>
        <w:spacing w:after="0" w:line="240" w:lineRule="auto"/>
        <w:ind w:left="0" w:firstLine="709"/>
        <w:contextualSpacing w:val="0"/>
        <w:jc w:val="both"/>
        <w:rPr>
          <w:rFonts w:ascii="Times New Roman" w:hAnsi="Times New Roman"/>
          <w:sz w:val="24"/>
          <w:szCs w:val="24"/>
        </w:rPr>
      </w:pPr>
      <w:r w:rsidRPr="009B78A0">
        <w:rPr>
          <w:rFonts w:ascii="Times New Roman" w:hAnsi="Times New Roman"/>
          <w:sz w:val="24"/>
          <w:szCs w:val="24"/>
        </w:rPr>
        <w:t xml:space="preserve">документы о крупной сделке, </w:t>
      </w:r>
    </w:p>
    <w:p w:rsidR="00125862" w:rsidRPr="009B78A0" w:rsidRDefault="00125862" w:rsidP="00C903C8">
      <w:pPr>
        <w:pStyle w:val="afff"/>
        <w:numPr>
          <w:ilvl w:val="0"/>
          <w:numId w:val="62"/>
        </w:numPr>
        <w:autoSpaceDE w:val="0"/>
        <w:autoSpaceDN w:val="0"/>
        <w:adjustRightInd w:val="0"/>
        <w:spacing w:after="0" w:line="240" w:lineRule="auto"/>
        <w:ind w:left="0" w:firstLine="709"/>
        <w:contextualSpacing w:val="0"/>
        <w:jc w:val="both"/>
        <w:rPr>
          <w:rFonts w:ascii="Times New Roman" w:hAnsi="Times New Roman"/>
          <w:sz w:val="24"/>
          <w:szCs w:val="24"/>
        </w:rPr>
      </w:pPr>
      <w:r w:rsidRPr="009B78A0">
        <w:rPr>
          <w:rFonts w:ascii="Times New Roman" w:hAnsi="Times New Roman"/>
          <w:sz w:val="24"/>
          <w:szCs w:val="24"/>
        </w:rPr>
        <w:t xml:space="preserve">документы о сделке с заинтересованностью, </w:t>
      </w:r>
    </w:p>
    <w:p w:rsidR="00125862" w:rsidRPr="009B78A0" w:rsidRDefault="00125862" w:rsidP="00C903C8">
      <w:pPr>
        <w:pStyle w:val="afff"/>
        <w:numPr>
          <w:ilvl w:val="0"/>
          <w:numId w:val="62"/>
        </w:numPr>
        <w:autoSpaceDE w:val="0"/>
        <w:autoSpaceDN w:val="0"/>
        <w:adjustRightInd w:val="0"/>
        <w:spacing w:after="0" w:line="240" w:lineRule="auto"/>
        <w:ind w:left="0" w:firstLine="709"/>
        <w:contextualSpacing w:val="0"/>
        <w:jc w:val="both"/>
        <w:rPr>
          <w:rFonts w:ascii="Times New Roman" w:hAnsi="Times New Roman"/>
          <w:sz w:val="24"/>
          <w:szCs w:val="24"/>
        </w:rPr>
      </w:pPr>
      <w:r w:rsidRPr="009B78A0">
        <w:rPr>
          <w:rFonts w:ascii="Times New Roman" w:hAnsi="Times New Roman"/>
          <w:sz w:val="24"/>
          <w:szCs w:val="24"/>
        </w:rPr>
        <w:t xml:space="preserve">документы, подтверждающие обладание участником запроса предложений необходимыми для исполнения договора финансовыми ресурсами, </w:t>
      </w:r>
    </w:p>
    <w:p w:rsidR="00125862" w:rsidRPr="009B78A0" w:rsidRDefault="00125862" w:rsidP="00C903C8">
      <w:pPr>
        <w:pStyle w:val="afff"/>
        <w:numPr>
          <w:ilvl w:val="0"/>
          <w:numId w:val="62"/>
        </w:numPr>
        <w:autoSpaceDE w:val="0"/>
        <w:autoSpaceDN w:val="0"/>
        <w:adjustRightInd w:val="0"/>
        <w:spacing w:after="0" w:line="240" w:lineRule="auto"/>
        <w:ind w:left="0" w:firstLine="709"/>
        <w:contextualSpacing w:val="0"/>
        <w:jc w:val="both"/>
        <w:rPr>
          <w:rFonts w:ascii="Times New Roman" w:hAnsi="Times New Roman"/>
          <w:sz w:val="24"/>
          <w:szCs w:val="24"/>
        </w:rPr>
      </w:pPr>
      <w:r w:rsidRPr="009B78A0">
        <w:rPr>
          <w:rFonts w:ascii="Times New Roman" w:hAnsi="Times New Roman"/>
          <w:sz w:val="24"/>
          <w:szCs w:val="24"/>
        </w:rPr>
        <w:t xml:space="preserve">документы от изготовителя товара, подтверждающие согласие изготовителя на предложение в рамках закупки его товара участником, </w:t>
      </w:r>
    </w:p>
    <w:p w:rsidR="00125862" w:rsidRPr="009B78A0" w:rsidRDefault="00125862" w:rsidP="00C903C8">
      <w:pPr>
        <w:pStyle w:val="afff"/>
        <w:numPr>
          <w:ilvl w:val="0"/>
          <w:numId w:val="62"/>
        </w:numPr>
        <w:autoSpaceDE w:val="0"/>
        <w:autoSpaceDN w:val="0"/>
        <w:adjustRightInd w:val="0"/>
        <w:spacing w:after="0" w:line="240" w:lineRule="auto"/>
        <w:ind w:left="0" w:firstLine="709"/>
        <w:contextualSpacing w:val="0"/>
        <w:jc w:val="both"/>
        <w:rPr>
          <w:rFonts w:ascii="Times New Roman" w:hAnsi="Times New Roman"/>
          <w:sz w:val="24"/>
          <w:szCs w:val="24"/>
        </w:rPr>
      </w:pPr>
      <w:r w:rsidRPr="009B78A0">
        <w:rPr>
          <w:rFonts w:ascii="Times New Roman" w:hAnsi="Times New Roman"/>
          <w:sz w:val="24"/>
          <w:szCs w:val="24"/>
        </w:rPr>
        <w:t>документы, подтверждающие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w:t>
      </w:r>
    </w:p>
    <w:p w:rsidR="00125862" w:rsidRPr="009B78A0" w:rsidRDefault="00125862" w:rsidP="00C903C8">
      <w:pPr>
        <w:pStyle w:val="afff"/>
        <w:numPr>
          <w:ilvl w:val="0"/>
          <w:numId w:val="62"/>
        </w:numPr>
        <w:autoSpaceDE w:val="0"/>
        <w:autoSpaceDN w:val="0"/>
        <w:adjustRightInd w:val="0"/>
        <w:spacing w:after="0" w:line="240" w:lineRule="auto"/>
        <w:ind w:left="0" w:firstLine="709"/>
        <w:contextualSpacing w:val="0"/>
        <w:jc w:val="both"/>
        <w:rPr>
          <w:rFonts w:ascii="Times New Roman" w:hAnsi="Times New Roman"/>
          <w:sz w:val="24"/>
          <w:szCs w:val="24"/>
        </w:rPr>
      </w:pPr>
      <w:r w:rsidRPr="009B78A0">
        <w:rPr>
          <w:rFonts w:ascii="Times New Roman" w:hAnsi="Times New Roman"/>
          <w:sz w:val="24"/>
          <w:szCs w:val="24"/>
        </w:rPr>
        <w:t>документы, подтверждающие опыт участника запроса предложений, указанный им в своей заявке.</w:t>
      </w:r>
    </w:p>
    <w:bookmarkEnd w:id="236"/>
    <w:bookmarkEnd w:id="237"/>
    <w:p w:rsidR="00125862" w:rsidRPr="009B78A0" w:rsidRDefault="00125862" w:rsidP="00125862">
      <w:pPr>
        <w:pStyle w:val="afff"/>
        <w:numPr>
          <w:ilvl w:val="4"/>
          <w:numId w:val="11"/>
        </w:numPr>
        <w:tabs>
          <w:tab w:val="clear" w:pos="7668"/>
          <w:tab w:val="left" w:pos="1843"/>
        </w:tabs>
        <w:autoSpaceDE w:val="0"/>
        <w:autoSpaceDN w:val="0"/>
        <w:adjustRightInd w:val="0"/>
        <w:spacing w:after="0" w:line="240" w:lineRule="auto"/>
        <w:ind w:left="0" w:firstLine="709"/>
        <w:contextualSpacing w:val="0"/>
        <w:jc w:val="both"/>
        <w:rPr>
          <w:rFonts w:ascii="Times New Roman" w:hAnsi="Times New Roman"/>
          <w:sz w:val="24"/>
          <w:szCs w:val="24"/>
        </w:rPr>
      </w:pPr>
      <w:r w:rsidRPr="009B78A0">
        <w:rPr>
          <w:rFonts w:ascii="Times New Roman" w:hAnsi="Times New Roman"/>
          <w:sz w:val="24"/>
          <w:szCs w:val="24"/>
        </w:rPr>
        <w:t>При выявлении в заявке на участие в запросе предложений арифметических, грамматических ошибок. При предоставлении участником запроса предложений исправленных документов при наличии арифметических ошибок следующие правила:</w:t>
      </w:r>
    </w:p>
    <w:p w:rsidR="00125862" w:rsidRPr="009B78A0" w:rsidRDefault="00125862" w:rsidP="00C903C8">
      <w:pPr>
        <w:numPr>
          <w:ilvl w:val="0"/>
          <w:numId w:val="30"/>
        </w:numPr>
        <w:tabs>
          <w:tab w:val="left" w:pos="1276"/>
        </w:tabs>
        <w:autoSpaceDE w:val="0"/>
        <w:autoSpaceDN w:val="0"/>
        <w:adjustRightInd w:val="0"/>
        <w:ind w:left="1276" w:hanging="567"/>
        <w:jc w:val="both"/>
      </w:pPr>
      <w:r w:rsidRPr="009B78A0">
        <w:t xml:space="preserve">при наличии разночтений между суммой, указанной словами, и суммой, указанной цифрами, преимущество имеет сумма, указанная словами; </w:t>
      </w:r>
    </w:p>
    <w:p w:rsidR="00125862" w:rsidRPr="009B78A0" w:rsidRDefault="00125862" w:rsidP="00C903C8">
      <w:pPr>
        <w:numPr>
          <w:ilvl w:val="0"/>
          <w:numId w:val="30"/>
        </w:numPr>
        <w:tabs>
          <w:tab w:val="left" w:pos="1276"/>
        </w:tabs>
        <w:autoSpaceDE w:val="0"/>
        <w:autoSpaceDN w:val="0"/>
        <w:adjustRightInd w:val="0"/>
        <w:ind w:left="1276" w:hanging="567"/>
        <w:jc w:val="both"/>
      </w:pPr>
      <w:r w:rsidRPr="009B78A0">
        <w:t xml:space="preserve">при наличии разночтений между ценой, указанной в заявке на участие в запросе предложений, и ценой, получаемой путем суммирования итоговых сумм по каждой </w:t>
      </w:r>
      <w:r w:rsidRPr="009B78A0">
        <w:lastRenderedPageBreak/>
        <w:t>строке, преимущество имеет итоговая цена, указанная в заявке на участие в запросе предложений;</w:t>
      </w:r>
    </w:p>
    <w:p w:rsidR="00125862" w:rsidRPr="009B78A0" w:rsidRDefault="00125862" w:rsidP="00C903C8">
      <w:pPr>
        <w:numPr>
          <w:ilvl w:val="0"/>
          <w:numId w:val="30"/>
        </w:numPr>
        <w:tabs>
          <w:tab w:val="left" w:pos="1276"/>
        </w:tabs>
        <w:autoSpaceDE w:val="0"/>
        <w:autoSpaceDN w:val="0"/>
        <w:adjustRightInd w:val="0"/>
        <w:ind w:left="1276" w:hanging="567"/>
        <w:jc w:val="both"/>
      </w:pPr>
      <w:r w:rsidRPr="009B78A0">
        <w:t>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 на участие в запросе предложений.</w:t>
      </w:r>
    </w:p>
    <w:p w:rsidR="00125862" w:rsidRPr="009B78A0" w:rsidRDefault="00125862" w:rsidP="00125862">
      <w:pPr>
        <w:autoSpaceDE w:val="0"/>
        <w:autoSpaceDN w:val="0"/>
        <w:adjustRightInd w:val="0"/>
        <w:ind w:firstLine="709"/>
        <w:jc w:val="both"/>
      </w:pPr>
      <w:r w:rsidRPr="009B78A0">
        <w:t>Исправление иных ошибок не допускается.</w:t>
      </w:r>
    </w:p>
    <w:p w:rsidR="00125862" w:rsidRPr="009B78A0" w:rsidRDefault="00125862" w:rsidP="00125862">
      <w:pPr>
        <w:pStyle w:val="afff"/>
        <w:numPr>
          <w:ilvl w:val="4"/>
          <w:numId w:val="11"/>
        </w:numPr>
        <w:tabs>
          <w:tab w:val="clear" w:pos="7668"/>
          <w:tab w:val="left" w:pos="1701"/>
        </w:tabs>
        <w:autoSpaceDE w:val="0"/>
        <w:autoSpaceDN w:val="0"/>
        <w:adjustRightInd w:val="0"/>
        <w:spacing w:after="0" w:line="240" w:lineRule="auto"/>
        <w:ind w:left="0" w:firstLine="709"/>
        <w:contextualSpacing w:val="0"/>
        <w:jc w:val="both"/>
        <w:rPr>
          <w:rFonts w:ascii="Times New Roman" w:hAnsi="Times New Roman"/>
          <w:sz w:val="24"/>
          <w:szCs w:val="24"/>
        </w:rPr>
      </w:pPr>
      <w:r w:rsidRPr="009B78A0">
        <w:rPr>
          <w:rFonts w:ascii="Times New Roman" w:hAnsi="Times New Roman"/>
          <w:sz w:val="24"/>
          <w:szCs w:val="24"/>
        </w:rPr>
        <w:t>В случаях, влияющих на допуск участника к запросу предложений или оценку его заявки на участие в запросе предложений:</w:t>
      </w:r>
    </w:p>
    <w:p w:rsidR="00125862" w:rsidRPr="009B78A0" w:rsidRDefault="00125862" w:rsidP="00C903C8">
      <w:pPr>
        <w:pStyle w:val="afff"/>
        <w:numPr>
          <w:ilvl w:val="0"/>
          <w:numId w:val="63"/>
        </w:numPr>
        <w:tabs>
          <w:tab w:val="left" w:pos="1134"/>
        </w:tabs>
        <w:spacing w:after="0" w:line="240" w:lineRule="auto"/>
        <w:ind w:left="0" w:firstLine="698"/>
        <w:contextualSpacing w:val="0"/>
        <w:jc w:val="both"/>
        <w:rPr>
          <w:rFonts w:ascii="Times New Roman" w:hAnsi="Times New Roman"/>
          <w:sz w:val="24"/>
          <w:szCs w:val="24"/>
        </w:rPr>
      </w:pPr>
      <w:r w:rsidRPr="009B78A0">
        <w:rPr>
          <w:rFonts w:ascii="Times New Roman" w:hAnsi="Times New Roman"/>
          <w:sz w:val="24"/>
          <w:szCs w:val="24"/>
        </w:rPr>
        <w:t>в представленных документах в составе заявки на участие в запросе предложений отсутствуют сведения, необходимые для определения соответствия:</w:t>
      </w:r>
    </w:p>
    <w:p w:rsidR="00125862" w:rsidRPr="009B78A0" w:rsidRDefault="00125862" w:rsidP="00C903C8">
      <w:pPr>
        <w:pStyle w:val="afff"/>
        <w:numPr>
          <w:ilvl w:val="0"/>
          <w:numId w:val="30"/>
        </w:numPr>
        <w:tabs>
          <w:tab w:val="left" w:pos="1701"/>
        </w:tabs>
        <w:spacing w:after="0" w:line="240" w:lineRule="auto"/>
        <w:contextualSpacing w:val="0"/>
        <w:jc w:val="both"/>
        <w:rPr>
          <w:rFonts w:ascii="Times New Roman" w:hAnsi="Times New Roman"/>
          <w:sz w:val="24"/>
          <w:szCs w:val="24"/>
        </w:rPr>
      </w:pPr>
      <w:r w:rsidRPr="009B78A0">
        <w:rPr>
          <w:rFonts w:ascii="Times New Roman" w:hAnsi="Times New Roman"/>
          <w:sz w:val="24"/>
          <w:szCs w:val="24"/>
        </w:rPr>
        <w:t>участника запроса предложений требованиям документации по запросу предложений, указанным в пункте </w:t>
      </w:r>
      <w:fldSimple w:instr=" REF _Ref385150828 \r \h  \* MERGEFORMAT ">
        <w:r w:rsidR="00570EF8" w:rsidRPr="00570EF8">
          <w:rPr>
            <w:rFonts w:ascii="Times New Roman" w:hAnsi="Times New Roman"/>
            <w:sz w:val="24"/>
            <w:szCs w:val="24"/>
          </w:rPr>
          <w:t>3.1.1</w:t>
        </w:r>
      </w:fldSimple>
      <w:r w:rsidRPr="009B78A0">
        <w:rPr>
          <w:rFonts w:ascii="Times New Roman" w:hAnsi="Times New Roman"/>
          <w:sz w:val="24"/>
          <w:szCs w:val="24"/>
        </w:rPr>
        <w:t>, включая требования о наличии разрешительных документов, указанных в пункте </w:t>
      </w:r>
      <w:fldSimple w:instr=" REF _Ref320085245 \r \h  \* MERGEFORMAT ">
        <w:r w:rsidR="00570EF8" w:rsidRPr="00570EF8">
          <w:rPr>
            <w:rFonts w:ascii="Times New Roman" w:hAnsi="Times New Roman"/>
            <w:sz w:val="24"/>
            <w:szCs w:val="24"/>
          </w:rPr>
          <w:t>13</w:t>
        </w:r>
      </w:fldSimple>
      <w:r w:rsidR="00606FF8" w:rsidRPr="009B78A0">
        <w:rPr>
          <w:rFonts w:ascii="Times New Roman" w:hAnsi="Times New Roman"/>
          <w:sz w:val="24"/>
          <w:szCs w:val="24"/>
        </w:rPr>
        <w:t xml:space="preserve"> раздела </w:t>
      </w:r>
      <w:fldSimple w:instr=" REF _Ref387660391 \r \h  \* MERGEFORMAT ">
        <w:r w:rsidR="00570EF8">
          <w:t>5</w:t>
        </w:r>
      </w:fldSimple>
      <w:r w:rsidRPr="009B78A0">
        <w:rPr>
          <w:rFonts w:ascii="Times New Roman" w:hAnsi="Times New Roman"/>
          <w:sz w:val="24"/>
          <w:szCs w:val="24"/>
        </w:rPr>
        <w:t xml:space="preserve"> «Информационная карта запроса предложений», </w:t>
      </w:r>
    </w:p>
    <w:p w:rsidR="00125862" w:rsidRPr="00053140" w:rsidRDefault="00125862" w:rsidP="00C903C8">
      <w:pPr>
        <w:pStyle w:val="afff"/>
        <w:numPr>
          <w:ilvl w:val="0"/>
          <w:numId w:val="30"/>
        </w:numPr>
        <w:tabs>
          <w:tab w:val="left" w:pos="1701"/>
        </w:tabs>
        <w:spacing w:after="0" w:line="240" w:lineRule="auto"/>
        <w:contextualSpacing w:val="0"/>
        <w:jc w:val="both"/>
        <w:rPr>
          <w:rFonts w:ascii="Times New Roman" w:hAnsi="Times New Roman"/>
          <w:sz w:val="24"/>
          <w:szCs w:val="24"/>
        </w:rPr>
      </w:pPr>
      <w:r w:rsidRPr="00053140">
        <w:rPr>
          <w:rFonts w:ascii="Times New Roman" w:hAnsi="Times New Roman"/>
          <w:sz w:val="24"/>
          <w:szCs w:val="24"/>
        </w:rPr>
        <w:t xml:space="preserve">привлекаемых </w:t>
      </w:r>
      <w:r w:rsidR="006D0556" w:rsidRPr="00053140">
        <w:rPr>
          <w:rFonts w:ascii="Times New Roman" w:hAnsi="Times New Roman"/>
          <w:sz w:val="24"/>
          <w:szCs w:val="24"/>
        </w:rPr>
        <w:t xml:space="preserve">субподрядчиков (соисполнителей) </w:t>
      </w:r>
      <w:r w:rsidRPr="00053140">
        <w:rPr>
          <w:rFonts w:ascii="Times New Roman" w:hAnsi="Times New Roman"/>
          <w:sz w:val="24"/>
          <w:szCs w:val="24"/>
        </w:rPr>
        <w:t>требованиям документации по запросу предложений, указанным в подпунктах </w:t>
      </w:r>
      <w:fldSimple w:instr=" REF _Ref320807113 \r \h  \* MERGEFORMAT ">
        <w:r w:rsidR="00570EF8" w:rsidRPr="00570EF8">
          <w:rPr>
            <w:rFonts w:ascii="Times New Roman" w:hAnsi="Times New Roman"/>
            <w:sz w:val="24"/>
            <w:szCs w:val="24"/>
          </w:rPr>
          <w:t>3.1.1.1</w:t>
        </w:r>
      </w:fldSimple>
      <w:r w:rsidRPr="00053140">
        <w:rPr>
          <w:rFonts w:ascii="Times New Roman" w:hAnsi="Times New Roman"/>
          <w:sz w:val="24"/>
          <w:szCs w:val="24"/>
        </w:rPr>
        <w:t> - </w:t>
      </w:r>
      <w:fldSimple w:instr=" REF _Ref299553055 \r \h  \* MERGEFORMAT ">
        <w:r w:rsidR="00570EF8" w:rsidRPr="00570EF8">
          <w:rPr>
            <w:rFonts w:ascii="Times New Roman" w:hAnsi="Times New Roman"/>
            <w:sz w:val="24"/>
            <w:szCs w:val="24"/>
          </w:rPr>
          <w:t>3.1.1.4</w:t>
        </w:r>
      </w:fldSimple>
      <w:r w:rsidRPr="00053140">
        <w:rPr>
          <w:rFonts w:ascii="Times New Roman" w:hAnsi="Times New Roman"/>
          <w:sz w:val="24"/>
          <w:szCs w:val="24"/>
        </w:rPr>
        <w:t xml:space="preserve"> и установленным в пункте </w:t>
      </w:r>
      <w:fldSimple w:instr=" REF _Ref320085245 \r \h  \* MERGEFORMAT ">
        <w:r w:rsidR="00570EF8" w:rsidRPr="00570EF8">
          <w:rPr>
            <w:rFonts w:ascii="Times New Roman" w:hAnsi="Times New Roman"/>
            <w:sz w:val="24"/>
            <w:szCs w:val="24"/>
          </w:rPr>
          <w:t>13</w:t>
        </w:r>
      </w:fldSimple>
      <w:r w:rsidR="00606FF8" w:rsidRPr="00053140">
        <w:rPr>
          <w:rFonts w:ascii="Times New Roman" w:hAnsi="Times New Roman"/>
          <w:sz w:val="24"/>
          <w:szCs w:val="24"/>
        </w:rPr>
        <w:t xml:space="preserve"> </w:t>
      </w:r>
      <w:r w:rsidR="00F97150" w:rsidRPr="00053140">
        <w:rPr>
          <w:rFonts w:ascii="Times New Roman" w:hAnsi="Times New Roman"/>
          <w:sz w:val="24"/>
          <w:szCs w:val="24"/>
        </w:rPr>
        <w:t>раздела </w:t>
      </w:r>
      <w:fldSimple w:instr=" REF _Ref387660391 \r \h  \* MERGEFORMAT ">
        <w:r w:rsidR="00570EF8">
          <w:t>5</w:t>
        </w:r>
      </w:fldSimple>
      <w:r w:rsidR="00606FF8" w:rsidRPr="00053140">
        <w:rPr>
          <w:rFonts w:ascii="Times New Roman" w:hAnsi="Times New Roman"/>
          <w:sz w:val="24"/>
          <w:szCs w:val="24"/>
        </w:rPr>
        <w:t xml:space="preserve"> </w:t>
      </w:r>
      <w:r w:rsidRPr="00053140">
        <w:rPr>
          <w:rFonts w:ascii="Times New Roman" w:hAnsi="Times New Roman"/>
          <w:sz w:val="24"/>
          <w:szCs w:val="24"/>
        </w:rPr>
        <w:t xml:space="preserve"> «Информационная карта запроса предложений»,</w:t>
      </w:r>
    </w:p>
    <w:p w:rsidR="00125862" w:rsidRPr="00053140" w:rsidRDefault="00125862" w:rsidP="00C903C8">
      <w:pPr>
        <w:pStyle w:val="afff"/>
        <w:numPr>
          <w:ilvl w:val="0"/>
          <w:numId w:val="30"/>
        </w:numPr>
        <w:tabs>
          <w:tab w:val="left" w:pos="1701"/>
        </w:tabs>
        <w:spacing w:after="0" w:line="240" w:lineRule="auto"/>
        <w:contextualSpacing w:val="0"/>
        <w:jc w:val="both"/>
        <w:rPr>
          <w:rFonts w:ascii="Times New Roman" w:hAnsi="Times New Roman"/>
          <w:sz w:val="24"/>
          <w:szCs w:val="24"/>
        </w:rPr>
      </w:pPr>
      <w:r w:rsidRPr="00053140">
        <w:rPr>
          <w:rFonts w:ascii="Times New Roman" w:hAnsi="Times New Roman"/>
          <w:sz w:val="24"/>
          <w:szCs w:val="24"/>
        </w:rPr>
        <w:t>заявки на участие в запросе предложений требованиям документации по запросу предложений, указанным в пунктах</w:t>
      </w:r>
      <w:r w:rsidR="00606FF8" w:rsidRPr="00053140">
        <w:rPr>
          <w:rFonts w:ascii="Times New Roman" w:hAnsi="Times New Roman"/>
          <w:sz w:val="24"/>
          <w:szCs w:val="24"/>
        </w:rPr>
        <w:t xml:space="preserve"> </w:t>
      </w:r>
      <w:fldSimple w:instr=" REF _Ref387660342 \r \h  \* MERGEFORMAT ">
        <w:r w:rsidR="00570EF8">
          <w:t>3</w:t>
        </w:r>
      </w:fldSimple>
      <w:r w:rsidR="00606FF8" w:rsidRPr="00053140">
        <w:rPr>
          <w:rFonts w:ascii="Times New Roman" w:hAnsi="Times New Roman"/>
          <w:sz w:val="24"/>
          <w:szCs w:val="24"/>
        </w:rPr>
        <w:t xml:space="preserve">, </w:t>
      </w:r>
      <w:fldSimple w:instr=" REF _Ref387665773 \r \h  \* MERGEFORMAT ">
        <w:r w:rsidR="00570EF8">
          <w:t>9</w:t>
        </w:r>
      </w:fldSimple>
      <w:r w:rsidR="00606FF8" w:rsidRPr="00053140">
        <w:rPr>
          <w:rFonts w:ascii="Times New Roman" w:hAnsi="Times New Roman"/>
          <w:sz w:val="24"/>
          <w:szCs w:val="24"/>
        </w:rPr>
        <w:t xml:space="preserve">, </w:t>
      </w:r>
      <w:fldSimple w:instr=" REF _Ref387662381 \r \h  \* MERGEFORMAT ">
        <w:r w:rsidR="00570EF8" w:rsidRPr="00570EF8">
          <w:rPr>
            <w:rFonts w:ascii="Times New Roman" w:hAnsi="Times New Roman"/>
            <w:sz w:val="24"/>
            <w:szCs w:val="24"/>
          </w:rPr>
          <w:t>15</w:t>
        </w:r>
      </w:fldSimple>
      <w:r w:rsidR="00606FF8" w:rsidRPr="00053140">
        <w:rPr>
          <w:rFonts w:ascii="Times New Roman" w:hAnsi="Times New Roman"/>
          <w:sz w:val="24"/>
          <w:szCs w:val="24"/>
        </w:rPr>
        <w:t xml:space="preserve">, </w:t>
      </w:r>
      <w:fldSimple w:instr=" REF _Ref324929808 \r \h  \* MERGEFORMAT ">
        <w:r w:rsidR="00570EF8" w:rsidRPr="00570EF8">
          <w:rPr>
            <w:rFonts w:ascii="Times New Roman" w:hAnsi="Times New Roman"/>
            <w:sz w:val="24"/>
            <w:szCs w:val="24"/>
          </w:rPr>
          <w:t>26</w:t>
        </w:r>
      </w:fldSimple>
      <w:r w:rsidRPr="00053140">
        <w:rPr>
          <w:rFonts w:ascii="Times New Roman" w:hAnsi="Times New Roman"/>
          <w:sz w:val="24"/>
          <w:szCs w:val="24"/>
        </w:rPr>
        <w:t xml:space="preserve">  </w:t>
      </w:r>
      <w:r w:rsidR="00F97150" w:rsidRPr="00053140">
        <w:rPr>
          <w:rFonts w:ascii="Times New Roman" w:hAnsi="Times New Roman"/>
          <w:sz w:val="24"/>
          <w:szCs w:val="24"/>
        </w:rPr>
        <w:t>раздела </w:t>
      </w:r>
      <w:fldSimple w:instr=" REF _Ref387660391 \r \h  \* MERGEFORMAT ">
        <w:r w:rsidR="00570EF8">
          <w:t>5</w:t>
        </w:r>
      </w:fldSimple>
      <w:r w:rsidR="00F97150" w:rsidRPr="00053140">
        <w:rPr>
          <w:rFonts w:ascii="Times New Roman" w:hAnsi="Times New Roman"/>
          <w:sz w:val="24"/>
          <w:szCs w:val="24"/>
        </w:rPr>
        <w:t xml:space="preserve"> </w:t>
      </w:r>
      <w:r w:rsidRPr="00053140">
        <w:rPr>
          <w:rFonts w:ascii="Times New Roman" w:hAnsi="Times New Roman"/>
          <w:sz w:val="24"/>
          <w:szCs w:val="24"/>
        </w:rPr>
        <w:t>«Информационная карта запроса предложений»;</w:t>
      </w:r>
    </w:p>
    <w:p w:rsidR="00125862" w:rsidRPr="00053140" w:rsidRDefault="00125862" w:rsidP="00C903C8">
      <w:pPr>
        <w:pStyle w:val="afff"/>
        <w:numPr>
          <w:ilvl w:val="0"/>
          <w:numId w:val="63"/>
        </w:numPr>
        <w:tabs>
          <w:tab w:val="left" w:pos="1134"/>
        </w:tabs>
        <w:spacing w:after="0" w:line="240" w:lineRule="auto"/>
        <w:ind w:left="0" w:firstLine="698"/>
        <w:contextualSpacing w:val="0"/>
        <w:jc w:val="both"/>
        <w:rPr>
          <w:rFonts w:ascii="Times New Roman" w:hAnsi="Times New Roman"/>
          <w:sz w:val="24"/>
          <w:szCs w:val="24"/>
        </w:rPr>
      </w:pPr>
      <w:bookmarkStart w:id="238" w:name="_Ref381861405"/>
      <w:r w:rsidRPr="00053140">
        <w:rPr>
          <w:rFonts w:ascii="Times New Roman" w:hAnsi="Times New Roman"/>
          <w:sz w:val="24"/>
          <w:szCs w:val="24"/>
        </w:rPr>
        <w:t xml:space="preserve">в заявке на участие в запросе предложений имеются разночтения или положения, допускающие неоднозначное толкование, не позволяющие определить соответствие заявки на участие в запросе предложений или участника запроса предложений требованиям документации по запросу предложений или осуществить оценку и сопоставление заявок допущенных участников </w:t>
      </w:r>
      <w:bookmarkEnd w:id="238"/>
      <w:r w:rsidRPr="00053140">
        <w:rPr>
          <w:rFonts w:ascii="Times New Roman" w:hAnsi="Times New Roman"/>
          <w:sz w:val="24"/>
          <w:szCs w:val="24"/>
        </w:rPr>
        <w:t>запроса предложений;</w:t>
      </w:r>
    </w:p>
    <w:p w:rsidR="00125862" w:rsidRPr="00053140" w:rsidRDefault="00125862" w:rsidP="00C903C8">
      <w:pPr>
        <w:pStyle w:val="afff"/>
        <w:numPr>
          <w:ilvl w:val="0"/>
          <w:numId w:val="63"/>
        </w:numPr>
        <w:tabs>
          <w:tab w:val="left" w:pos="1134"/>
        </w:tabs>
        <w:spacing w:after="0" w:line="240" w:lineRule="auto"/>
        <w:ind w:left="0" w:firstLine="698"/>
        <w:contextualSpacing w:val="0"/>
        <w:jc w:val="both"/>
        <w:rPr>
          <w:rFonts w:ascii="Times New Roman" w:hAnsi="Times New Roman"/>
          <w:sz w:val="24"/>
          <w:szCs w:val="24"/>
        </w:rPr>
      </w:pPr>
      <w:bookmarkStart w:id="239" w:name="_Ref381859812"/>
      <w:r w:rsidRPr="00053140">
        <w:rPr>
          <w:rFonts w:ascii="Times New Roman" w:hAnsi="Times New Roman"/>
          <w:sz w:val="24"/>
          <w:szCs w:val="24"/>
        </w:rPr>
        <w:t xml:space="preserve">привлекаемый участником запроса предложений </w:t>
      </w:r>
      <w:r w:rsidR="006D0556" w:rsidRPr="00053140">
        <w:rPr>
          <w:rFonts w:ascii="Times New Roman" w:hAnsi="Times New Roman"/>
          <w:sz w:val="24"/>
          <w:szCs w:val="24"/>
        </w:rPr>
        <w:t xml:space="preserve">субподрядчик (соисполнитель) </w:t>
      </w:r>
      <w:r w:rsidRPr="00053140">
        <w:rPr>
          <w:rFonts w:ascii="Times New Roman" w:hAnsi="Times New Roman"/>
          <w:sz w:val="24"/>
          <w:szCs w:val="24"/>
        </w:rPr>
        <w:t>не соответствует требованию о не нахождении в реестре недобросовестных поставщиков, установленному в пункте </w:t>
      </w:r>
      <w:fldSimple w:instr=" REF _Ref320085245 \r \h  \* MERGEFORMAT ">
        <w:r w:rsidR="00570EF8" w:rsidRPr="00570EF8">
          <w:rPr>
            <w:rFonts w:ascii="Times New Roman" w:hAnsi="Times New Roman"/>
            <w:sz w:val="24"/>
            <w:szCs w:val="24"/>
          </w:rPr>
          <w:t>13</w:t>
        </w:r>
      </w:fldSimple>
      <w:r w:rsidR="00606FF8" w:rsidRPr="00053140">
        <w:rPr>
          <w:rFonts w:ascii="Times New Roman" w:hAnsi="Times New Roman"/>
          <w:sz w:val="24"/>
          <w:szCs w:val="24"/>
        </w:rPr>
        <w:t xml:space="preserve"> </w:t>
      </w:r>
      <w:r w:rsidR="00F97150" w:rsidRPr="00053140">
        <w:rPr>
          <w:rFonts w:ascii="Times New Roman" w:hAnsi="Times New Roman"/>
          <w:sz w:val="24"/>
          <w:szCs w:val="24"/>
        </w:rPr>
        <w:t>раздела </w:t>
      </w:r>
      <w:fldSimple w:instr=" REF _Ref387660391 \r \h  \* MERGEFORMAT ">
        <w:r w:rsidR="00570EF8">
          <w:t>5</w:t>
        </w:r>
      </w:fldSimple>
      <w:r w:rsidRPr="00053140">
        <w:rPr>
          <w:rFonts w:ascii="Times New Roman" w:hAnsi="Times New Roman"/>
          <w:sz w:val="24"/>
          <w:szCs w:val="24"/>
        </w:rPr>
        <w:t xml:space="preserve"> «Информационная карта запроса предложений».</w:t>
      </w:r>
      <w:bookmarkEnd w:id="239"/>
      <w:r w:rsidRPr="00053140">
        <w:rPr>
          <w:rFonts w:ascii="Times New Roman" w:hAnsi="Times New Roman"/>
          <w:sz w:val="24"/>
          <w:szCs w:val="24"/>
        </w:rPr>
        <w:t xml:space="preserve"> В данном случае участнику запроса предложений направляется запрос с предложением о замене такого </w:t>
      </w:r>
      <w:r w:rsidR="00880068" w:rsidRPr="00053140">
        <w:rPr>
          <w:rFonts w:ascii="Times New Roman" w:hAnsi="Times New Roman"/>
          <w:sz w:val="24"/>
          <w:szCs w:val="24"/>
        </w:rPr>
        <w:t>субподрядчика (соисполнителя)</w:t>
      </w:r>
      <w:r w:rsidRPr="00053140">
        <w:rPr>
          <w:rFonts w:ascii="Times New Roman" w:hAnsi="Times New Roman"/>
          <w:sz w:val="24"/>
          <w:szCs w:val="24"/>
        </w:rPr>
        <w:t>, при условии, что такая замена не изменит предмет и условия договора и заявки на участие в запросе предложений.</w:t>
      </w:r>
    </w:p>
    <w:p w:rsidR="00125862" w:rsidRPr="00053140" w:rsidRDefault="00125862" w:rsidP="00125862">
      <w:pPr>
        <w:pStyle w:val="afff"/>
        <w:tabs>
          <w:tab w:val="left" w:pos="1701"/>
        </w:tabs>
        <w:autoSpaceDE w:val="0"/>
        <w:autoSpaceDN w:val="0"/>
        <w:adjustRightInd w:val="0"/>
        <w:spacing w:after="0" w:line="240" w:lineRule="auto"/>
        <w:ind w:left="0" w:firstLine="709"/>
        <w:contextualSpacing w:val="0"/>
        <w:jc w:val="both"/>
        <w:rPr>
          <w:rFonts w:ascii="Times New Roman" w:hAnsi="Times New Roman"/>
          <w:sz w:val="24"/>
          <w:szCs w:val="24"/>
        </w:rPr>
      </w:pPr>
      <w:r w:rsidRPr="00053140">
        <w:rPr>
          <w:rFonts w:ascii="Times New Roman" w:hAnsi="Times New Roman"/>
          <w:sz w:val="24"/>
          <w:szCs w:val="24"/>
        </w:rPr>
        <w:t>Не допускаются запросы, направленные на изменение предмета проводимого запроса предложений, объема и номенклатуры предлагаемой участником запроса предложений продукции, существа заявки на участие в запросе предложений, включая изменение условий заявки.</w:t>
      </w:r>
    </w:p>
    <w:p w:rsidR="00125862" w:rsidRPr="00053140" w:rsidRDefault="00125862" w:rsidP="00125862">
      <w:pPr>
        <w:widowControl w:val="0"/>
        <w:numPr>
          <w:ilvl w:val="3"/>
          <w:numId w:val="11"/>
        </w:numPr>
        <w:tabs>
          <w:tab w:val="clear" w:pos="2357"/>
          <w:tab w:val="num" w:pos="1701"/>
          <w:tab w:val="num" w:pos="1985"/>
        </w:tabs>
        <w:autoSpaceDE w:val="0"/>
        <w:autoSpaceDN w:val="0"/>
        <w:adjustRightInd w:val="0"/>
        <w:ind w:left="0" w:firstLine="709"/>
        <w:jc w:val="both"/>
      </w:pPr>
      <w:bookmarkStart w:id="240" w:name="_Ref317250737"/>
      <w:r w:rsidRPr="00053140">
        <w:t>При уточнении заявок на участие в запросе предложений организатором запроса предложений не допускается создание преимущественных условий участнику или нескольким участникам запроса предложений. Предусмотренные подпунктом </w:t>
      </w:r>
      <w:fldSimple w:instr=" REF _Ref356402035 \r \h  \* MERGEFORMAT ">
        <w:r w:rsidR="00570EF8">
          <w:t>4.14.1.8.1</w:t>
        </w:r>
      </w:fldSimple>
      <w:r w:rsidRPr="00053140">
        <w:t xml:space="preserve"> документы могут быть запрошены только единожды (в отношении каждого из документов), кроме документов, подтверждающих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w:t>
      </w:r>
      <w:bookmarkEnd w:id="240"/>
    </w:p>
    <w:p w:rsidR="00125862" w:rsidRPr="00053140" w:rsidRDefault="00125862" w:rsidP="00125862">
      <w:pPr>
        <w:widowControl w:val="0"/>
        <w:numPr>
          <w:ilvl w:val="3"/>
          <w:numId w:val="11"/>
        </w:numPr>
        <w:tabs>
          <w:tab w:val="clear" w:pos="2357"/>
          <w:tab w:val="num" w:pos="1701"/>
          <w:tab w:val="num" w:pos="1985"/>
        </w:tabs>
        <w:autoSpaceDE w:val="0"/>
        <w:autoSpaceDN w:val="0"/>
        <w:adjustRightInd w:val="0"/>
        <w:ind w:left="0" w:firstLine="709"/>
        <w:jc w:val="both"/>
      </w:pPr>
      <w:r w:rsidRPr="00053140">
        <w:t>Не направляются участнику запроса предложений запросы согласно пункту </w:t>
      </w:r>
      <w:fldSimple w:instr=" REF _Ref317251555 \r \h  \* MERGEFORMAT ">
        <w:r w:rsidR="00570EF8">
          <w:t>4.14.1.8</w:t>
        </w:r>
      </w:fldSimple>
      <w:r w:rsidRPr="00053140">
        <w:t>,, если в соответствии с пунктом </w:t>
      </w:r>
      <w:fldSimple w:instr=" REF _Ref329265531 \r \h  \* MERGEFORMAT ">
        <w:r w:rsidR="00570EF8">
          <w:t>4.14.2.4</w:t>
        </w:r>
      </w:fldSimple>
      <w:r w:rsidRPr="00053140">
        <w:t xml:space="preserve"> имеются также иные основания для отказа в допуске к участию в запросе предложений такого участника.</w:t>
      </w:r>
    </w:p>
    <w:p w:rsidR="00125862" w:rsidRPr="00053140" w:rsidRDefault="00125862" w:rsidP="00125862">
      <w:pPr>
        <w:widowControl w:val="0"/>
        <w:numPr>
          <w:ilvl w:val="3"/>
          <w:numId w:val="11"/>
        </w:numPr>
        <w:tabs>
          <w:tab w:val="clear" w:pos="2357"/>
          <w:tab w:val="num" w:pos="1701"/>
          <w:tab w:val="num" w:pos="1985"/>
        </w:tabs>
        <w:autoSpaceDE w:val="0"/>
        <w:autoSpaceDN w:val="0"/>
        <w:adjustRightInd w:val="0"/>
        <w:ind w:left="0" w:firstLine="709"/>
        <w:jc w:val="both"/>
      </w:pPr>
      <w:bookmarkStart w:id="241" w:name="_Ref317254290"/>
      <w:r w:rsidRPr="00053140">
        <w:t>Решение закупочной комиссии об уточнении заявок на участие в запросе предложений в соответствии с пунктом </w:t>
      </w:r>
      <w:fldSimple w:instr=" REF _Ref317251555 \r \h  \* MERGEFORMAT ">
        <w:r w:rsidR="00570EF8">
          <w:t>4.14.1.8</w:t>
        </w:r>
      </w:fldSimple>
      <w:r w:rsidRPr="00053140">
        <w:t xml:space="preserve"> отражается в протоколе заседания закупочной комиссии, который размещается на официальном сайте и на ЭТП, в течение 1 (одного) дня после подписания указанного протокола, с учетом положений пункта </w:t>
      </w:r>
      <w:fldSimple w:instr=" REF _Ref317254108 \r \h  \* MERGEFORMAT ">
        <w:r w:rsidR="00570EF8">
          <w:t>2.7.2</w:t>
        </w:r>
      </w:fldSimple>
      <w:r w:rsidRPr="00053140">
        <w:t>.</w:t>
      </w:r>
      <w:bookmarkEnd w:id="241"/>
    </w:p>
    <w:p w:rsidR="00125862" w:rsidRPr="00053140" w:rsidRDefault="00125862" w:rsidP="00125862">
      <w:pPr>
        <w:widowControl w:val="0"/>
        <w:numPr>
          <w:ilvl w:val="3"/>
          <w:numId w:val="11"/>
        </w:numPr>
        <w:tabs>
          <w:tab w:val="clear" w:pos="2357"/>
          <w:tab w:val="num" w:pos="1701"/>
          <w:tab w:val="num" w:pos="1985"/>
        </w:tabs>
        <w:autoSpaceDE w:val="0"/>
        <w:autoSpaceDN w:val="0"/>
        <w:adjustRightInd w:val="0"/>
        <w:ind w:left="0" w:firstLine="709"/>
        <w:jc w:val="both"/>
      </w:pPr>
      <w:r w:rsidRPr="00053140">
        <w:t>В случае принятия закупочной комиссией решения о направлении участникам запроса предложений запросов в соответствии с пунктом </w:t>
      </w:r>
      <w:fldSimple w:instr=" REF _Ref317251555 \r \h  \* MERGEFORMAT ">
        <w:r w:rsidR="00570EF8">
          <w:t>4.14.1.8</w:t>
        </w:r>
      </w:fldSimple>
      <w:r w:rsidRPr="00053140">
        <w:t xml:space="preserve">, такие запросы направляются участникам запроса предложений после размещения на официальном сайте протокола, </w:t>
      </w:r>
      <w:r w:rsidRPr="00053140">
        <w:lastRenderedPageBreak/>
        <w:t>указанного в</w:t>
      </w:r>
      <w:r w:rsidRPr="00053140">
        <w:rPr>
          <w:lang w:val="en-US"/>
        </w:rPr>
        <w:t> </w:t>
      </w:r>
      <w:r w:rsidRPr="00053140">
        <w:t>пункте </w:t>
      </w:r>
      <w:fldSimple w:instr=" REF _Ref317254290 \r \h  \* MERGEFORMAT ">
        <w:r w:rsidR="00570EF8">
          <w:t>4.14.1.11</w:t>
        </w:r>
      </w:fldSimple>
      <w:r w:rsidRPr="00053140">
        <w:t>. Направление таких запросов организатора запроса предложений и ответов участников на направленные данные запросы, осуществляются с помощью программных и технических средств ЭТП.</w:t>
      </w:r>
      <w:r w:rsidRPr="00053140" w:rsidDel="008D0E60">
        <w:t xml:space="preserve"> </w:t>
      </w:r>
      <w:r w:rsidRPr="00053140">
        <w:t>Срок уточнения участниками своих заявок на участие в запросе предложений устанавливается достаточный для предоставления запрошенных документов, одинаковый для всех участников, не превышающий 5 (пять) рабочих дней, но не может быть меньше, чем 2 (два) рабочих дня, со дня направления соответствующего запроса. Непредставление или представление не в полном объеме запрашиваемых документов и (или) разъяснений в рамках отборочной стадии рассмотрения заявок в установленный в запросе срок служит основанием для отказа в допуске к участию в запросе предложений.</w:t>
      </w:r>
    </w:p>
    <w:p w:rsidR="00125862" w:rsidRDefault="00125862" w:rsidP="00125862">
      <w:pPr>
        <w:widowControl w:val="0"/>
        <w:numPr>
          <w:ilvl w:val="3"/>
          <w:numId w:val="11"/>
        </w:numPr>
        <w:tabs>
          <w:tab w:val="clear" w:pos="2357"/>
          <w:tab w:val="num" w:pos="1701"/>
          <w:tab w:val="num" w:pos="1985"/>
        </w:tabs>
        <w:autoSpaceDE w:val="0"/>
        <w:autoSpaceDN w:val="0"/>
        <w:adjustRightInd w:val="0"/>
        <w:ind w:left="0" w:firstLine="709"/>
        <w:jc w:val="both"/>
      </w:pPr>
      <w:r w:rsidRPr="00053140">
        <w:t>Сроки проведения отборочной и (или) оценочной стадии, а также срок выбора победителя запроса предложений продлеваются</w:t>
      </w:r>
      <w:r w:rsidR="00880068" w:rsidRPr="00053140">
        <w:t xml:space="preserve"> только</w:t>
      </w:r>
      <w:r w:rsidRPr="00053140">
        <w:t xml:space="preserve"> по решению закупочной комиссии (с оформлением соответствующего протокола) или ее председателя (с оформлением документа о его единоличном решении), но в любом случае до истечения срока действия заявок на участие в запросе предложений. Извещение о продлении сроков размещается на официальном сайте не позднее 1 (одного) рабочего дня, следующего после дня оформления данного решения, но не позднее первоначально установленного в извещении о проведении запроса предложений и документации по запросу предложений срока окончания соответствующей стадии рассмотрения заявок.</w:t>
      </w:r>
    </w:p>
    <w:p w:rsidR="00363232" w:rsidRPr="00053140" w:rsidRDefault="00363232" w:rsidP="00363232">
      <w:pPr>
        <w:widowControl w:val="0"/>
        <w:tabs>
          <w:tab w:val="num" w:pos="1985"/>
        </w:tabs>
        <w:autoSpaceDE w:val="0"/>
        <w:autoSpaceDN w:val="0"/>
        <w:adjustRightInd w:val="0"/>
        <w:ind w:left="709"/>
        <w:jc w:val="both"/>
      </w:pPr>
    </w:p>
    <w:p w:rsidR="00125862" w:rsidRPr="00363232" w:rsidRDefault="00125862" w:rsidP="00363232">
      <w:pPr>
        <w:pStyle w:val="afff"/>
        <w:numPr>
          <w:ilvl w:val="2"/>
          <w:numId w:val="11"/>
        </w:numPr>
        <w:spacing w:after="0"/>
        <w:rPr>
          <w:rFonts w:ascii="Times New Roman" w:hAnsi="Times New Roman"/>
          <w:b/>
          <w:sz w:val="24"/>
          <w:szCs w:val="24"/>
        </w:rPr>
      </w:pPr>
      <w:bookmarkStart w:id="242" w:name="_Ref317258141"/>
      <w:r w:rsidRPr="00363232">
        <w:rPr>
          <w:rFonts w:ascii="Times New Roman" w:hAnsi="Times New Roman"/>
          <w:b/>
          <w:sz w:val="24"/>
          <w:szCs w:val="24"/>
        </w:rPr>
        <w:t>Проведение отборочной стадии</w:t>
      </w:r>
      <w:bookmarkEnd w:id="242"/>
    </w:p>
    <w:p w:rsidR="00125862" w:rsidRPr="009B78A0" w:rsidRDefault="00125862" w:rsidP="00363232">
      <w:pPr>
        <w:numPr>
          <w:ilvl w:val="3"/>
          <w:numId w:val="11"/>
        </w:numPr>
        <w:tabs>
          <w:tab w:val="num" w:pos="1701"/>
        </w:tabs>
        <w:autoSpaceDE w:val="0"/>
        <w:autoSpaceDN w:val="0"/>
        <w:adjustRightInd w:val="0"/>
        <w:ind w:left="0" w:firstLine="709"/>
        <w:jc w:val="both"/>
      </w:pPr>
      <w:r w:rsidRPr="00053140">
        <w:t>В рамках отборочной стадии закупочная</w:t>
      </w:r>
      <w:r w:rsidRPr="009B78A0">
        <w:t xml:space="preserve"> комиссия в срок, указанный в извещении о</w:t>
      </w:r>
      <w:r w:rsidRPr="009B78A0">
        <w:rPr>
          <w:lang w:val="en-US"/>
        </w:rPr>
        <w:t> </w:t>
      </w:r>
      <w:r w:rsidRPr="009B78A0">
        <w:t>проведении запроса предложений и в пункте </w:t>
      </w:r>
      <w:r w:rsidR="00CC286B" w:rsidRPr="009B78A0">
        <w:t xml:space="preserve"> </w:t>
      </w:r>
      <w:fldSimple w:instr=" REF _Ref387673601 \r \h  \* MERGEFORMAT ">
        <w:r w:rsidR="00570EF8">
          <w:t>20</w:t>
        </w:r>
      </w:fldSimple>
      <w:r w:rsidRPr="009B78A0">
        <w:t xml:space="preserve"> раздела </w:t>
      </w:r>
      <w:r w:rsidR="00CC286B" w:rsidRPr="009B78A0">
        <w:t xml:space="preserve"> </w:t>
      </w:r>
      <w:fldSimple w:instr=" REF _Ref387660391 \r \h  \* MERGEFORMAT ">
        <w:r w:rsidR="00570EF8">
          <w:t>5</w:t>
        </w:r>
      </w:fldSimple>
      <w:r w:rsidRPr="009B78A0">
        <w:t xml:space="preserve"> «Информационная карта запроса предложений» осуществляет рассмотрение заявок на</w:t>
      </w:r>
      <w:r w:rsidRPr="009B78A0">
        <w:rPr>
          <w:lang w:val="en-US"/>
        </w:rPr>
        <w:t> </w:t>
      </w:r>
      <w:r w:rsidRPr="009B78A0">
        <w:t>участие в запросе предложений и участников запроса предложений на предмет их соответствия требованиям, установленным законодательством Российской Федерации, ЕОСЗ и настоящей документацией по запросу предложений.</w:t>
      </w:r>
    </w:p>
    <w:p w:rsidR="00125862" w:rsidRPr="009B78A0" w:rsidRDefault="00125862" w:rsidP="00125862">
      <w:pPr>
        <w:numPr>
          <w:ilvl w:val="3"/>
          <w:numId w:val="11"/>
        </w:numPr>
        <w:tabs>
          <w:tab w:val="num" w:pos="1701"/>
        </w:tabs>
        <w:autoSpaceDE w:val="0"/>
        <w:autoSpaceDN w:val="0"/>
        <w:adjustRightInd w:val="0"/>
        <w:ind w:left="0" w:firstLine="709"/>
        <w:jc w:val="both"/>
      </w:pPr>
      <w:bookmarkStart w:id="243" w:name="_Ref266805430"/>
      <w:bookmarkStart w:id="244" w:name="_Ref125833092"/>
      <w:bookmarkStart w:id="245" w:name="_Ref297560912"/>
      <w:r w:rsidRPr="009B78A0">
        <w:t>Заявка на участие в запросе предложений должна полностью соответствовать каждому из установленных настоящей документацией по запросу предложений требований или быть лучше, то есть установленные требования в документации по запросу предложений</w:t>
      </w:r>
      <w:r w:rsidRPr="009B78A0" w:rsidDel="00D536E2">
        <w:t xml:space="preserve"> </w:t>
      </w:r>
      <w:r w:rsidRPr="009B78A0">
        <w:t>являются минимально допустимыми.</w:t>
      </w:r>
    </w:p>
    <w:p w:rsidR="00125862" w:rsidRPr="009B78A0" w:rsidRDefault="00125862" w:rsidP="00125862">
      <w:pPr>
        <w:numPr>
          <w:ilvl w:val="3"/>
          <w:numId w:val="11"/>
        </w:numPr>
        <w:tabs>
          <w:tab w:val="num" w:pos="1701"/>
        </w:tabs>
        <w:autoSpaceDE w:val="0"/>
        <w:autoSpaceDN w:val="0"/>
        <w:adjustRightInd w:val="0"/>
        <w:ind w:left="0" w:firstLine="709"/>
        <w:jc w:val="both"/>
      </w:pPr>
      <w:bookmarkStart w:id="246" w:name="_Ref319671106"/>
      <w:r w:rsidRPr="009B78A0">
        <w:t>В соответствии с установленными в документации по запросу предложений требованиями, критериями отбора являются:</w:t>
      </w:r>
      <w:bookmarkEnd w:id="246"/>
    </w:p>
    <w:p w:rsidR="00125862" w:rsidRPr="00053140" w:rsidRDefault="00125862" w:rsidP="00C903C8">
      <w:pPr>
        <w:numPr>
          <w:ilvl w:val="0"/>
          <w:numId w:val="43"/>
        </w:numPr>
        <w:autoSpaceDE w:val="0"/>
        <w:autoSpaceDN w:val="0"/>
        <w:adjustRightInd w:val="0"/>
        <w:ind w:left="0" w:firstLine="709"/>
        <w:jc w:val="both"/>
      </w:pPr>
      <w:bookmarkStart w:id="247" w:name="_Ref310366279"/>
      <w:r w:rsidRPr="009B78A0">
        <w:t xml:space="preserve">соответствие заявки требованиям документации по запросу предложений по существу </w:t>
      </w:r>
      <w:r w:rsidRPr="00053140">
        <w:t>по своему составу, согласно пункту </w:t>
      </w:r>
      <w:fldSimple w:instr=" REF _Ref387660342 \r \h  \* MERGEFORMAT ">
        <w:r w:rsidR="00570EF8">
          <w:t>3</w:t>
        </w:r>
      </w:fldSimple>
      <w:r w:rsidRPr="00053140">
        <w:t xml:space="preserve"> </w:t>
      </w:r>
      <w:r w:rsidR="00483AC2" w:rsidRPr="00053140">
        <w:t>раздела </w:t>
      </w:r>
      <w:fldSimple w:instr=" REF _Ref387674522 \r \h  \* MERGEFORMAT ">
        <w:r w:rsidR="00570EF8">
          <w:t>5</w:t>
        </w:r>
      </w:fldSimple>
      <w:r w:rsidRPr="00053140">
        <w:t xml:space="preserve"> «Информационная карта запроса предложений», и оформлению;</w:t>
      </w:r>
      <w:bookmarkEnd w:id="247"/>
    </w:p>
    <w:p w:rsidR="00125862" w:rsidRPr="00053140" w:rsidRDefault="00125862" w:rsidP="00C903C8">
      <w:pPr>
        <w:numPr>
          <w:ilvl w:val="0"/>
          <w:numId w:val="43"/>
        </w:numPr>
        <w:autoSpaceDE w:val="0"/>
        <w:autoSpaceDN w:val="0"/>
        <w:adjustRightInd w:val="0"/>
        <w:ind w:left="0" w:firstLine="709"/>
        <w:jc w:val="both"/>
      </w:pPr>
      <w:bookmarkStart w:id="248" w:name="_Ref319658823"/>
      <w:r w:rsidRPr="00053140">
        <w:t xml:space="preserve">соответствие участника запроса предложений и заявленных участником запроса предложений </w:t>
      </w:r>
      <w:r w:rsidR="00880068" w:rsidRPr="00053140">
        <w:t xml:space="preserve">субподрядчиков (соисполнителей) </w:t>
      </w:r>
      <w:r w:rsidRPr="00053140">
        <w:t>(в случае установления требований), требованиям, установленным в пункте </w:t>
      </w:r>
      <w:fldSimple w:instr=" REF _Ref387661534 \r \h  \* MERGEFORMAT ">
        <w:r w:rsidR="00570EF8">
          <w:t>16</w:t>
        </w:r>
      </w:fldSimple>
      <w:r w:rsidR="00606FF8" w:rsidRPr="00053140">
        <w:t xml:space="preserve"> раздела </w:t>
      </w:r>
      <w:fldSimple w:instr=" REF _Ref387674522 \r \h  \* MERGEFORMAT ">
        <w:r w:rsidR="00570EF8">
          <w:t>5</w:t>
        </w:r>
      </w:fldSimple>
      <w:r w:rsidRPr="00053140">
        <w:t xml:space="preserve"> «Информационная карта запроса предложений»;</w:t>
      </w:r>
      <w:bookmarkEnd w:id="248"/>
    </w:p>
    <w:p w:rsidR="00125862" w:rsidRPr="00053140" w:rsidRDefault="00125862" w:rsidP="00C903C8">
      <w:pPr>
        <w:numPr>
          <w:ilvl w:val="0"/>
          <w:numId w:val="43"/>
        </w:numPr>
        <w:autoSpaceDE w:val="0"/>
        <w:autoSpaceDN w:val="0"/>
        <w:adjustRightInd w:val="0"/>
        <w:ind w:left="0" w:firstLine="709"/>
        <w:jc w:val="both"/>
      </w:pPr>
      <w:bookmarkStart w:id="249" w:name="_Ref319659212"/>
      <w:r w:rsidRPr="00053140">
        <w:t xml:space="preserve">соответствие предлагаемых участником запроса предложений товаров, работ, услуг требованиям, установленным в пункте </w:t>
      </w:r>
      <w:fldSimple w:instr=" REF _Ref387674693 \r \h  \* MERGEFORMAT ">
        <w:r w:rsidR="00570EF8">
          <w:t>14</w:t>
        </w:r>
      </w:fldSimple>
      <w:r w:rsidR="00606FF8" w:rsidRPr="00053140">
        <w:t xml:space="preserve"> раздела </w:t>
      </w:r>
      <w:fldSimple w:instr=" REF _Ref387674522 \r \h  \* MERGEFORMAT ">
        <w:r w:rsidR="00570EF8">
          <w:t>5</w:t>
        </w:r>
      </w:fldSimple>
      <w:r w:rsidRPr="00053140">
        <w:t xml:space="preserve"> «Информационная карта запроса предложений»;</w:t>
      </w:r>
      <w:bookmarkEnd w:id="249"/>
    </w:p>
    <w:p w:rsidR="00125862" w:rsidRPr="00053140" w:rsidRDefault="00125862" w:rsidP="00C903C8">
      <w:pPr>
        <w:numPr>
          <w:ilvl w:val="0"/>
          <w:numId w:val="43"/>
        </w:numPr>
        <w:autoSpaceDE w:val="0"/>
        <w:autoSpaceDN w:val="0"/>
        <w:adjustRightInd w:val="0"/>
        <w:ind w:left="0" w:firstLine="709"/>
        <w:jc w:val="both"/>
      </w:pPr>
      <w:bookmarkStart w:id="250" w:name="_Ref319659237"/>
      <w:r w:rsidRPr="00053140">
        <w:t>соответствие предлагаемых участником запроса предложений договорных условий (в том числе непревышения объявленной начальной (максимальной) цены договора) требованиям, установленным в пунктах</w:t>
      </w:r>
      <w:r w:rsidR="00606FF8" w:rsidRPr="00053140">
        <w:t xml:space="preserve"> </w:t>
      </w:r>
      <w:fldSimple w:instr=" REF _Ref387660342 \r \h  \* MERGEFORMAT ">
        <w:r w:rsidR="00570EF8">
          <w:t>3</w:t>
        </w:r>
      </w:fldSimple>
      <w:r w:rsidR="00606FF8" w:rsidRPr="00053140">
        <w:t xml:space="preserve">, </w:t>
      </w:r>
      <w:fldSimple w:instr=" REF _Ref387665773 \r \h  \* MERGEFORMAT ">
        <w:r w:rsidR="00570EF8">
          <w:t>9</w:t>
        </w:r>
      </w:fldSimple>
      <w:r w:rsidR="00606FF8" w:rsidRPr="00053140">
        <w:t xml:space="preserve">, </w:t>
      </w:r>
      <w:fldSimple w:instr=" REF _Ref324929808 \r \h  \* MERGEFORMAT ">
        <w:r w:rsidR="00570EF8">
          <w:t>26</w:t>
        </w:r>
      </w:fldSimple>
      <w:r w:rsidR="00606FF8" w:rsidRPr="00053140">
        <w:t xml:space="preserve"> </w:t>
      </w:r>
      <w:r w:rsidRPr="00053140">
        <w:t> </w:t>
      </w:r>
      <w:r w:rsidR="00606FF8" w:rsidRPr="00053140">
        <w:t>раздела </w:t>
      </w:r>
      <w:fldSimple w:instr=" REF _Ref387674522 \r \h  \* MERGEFORMAT ">
        <w:r w:rsidR="00570EF8">
          <w:t>5</w:t>
        </w:r>
      </w:fldSimple>
      <w:r w:rsidR="00606FF8" w:rsidRPr="00053140">
        <w:t xml:space="preserve"> </w:t>
      </w:r>
      <w:r w:rsidRPr="00053140">
        <w:t>«Информационная карта запроса предложений»;</w:t>
      </w:r>
      <w:bookmarkEnd w:id="250"/>
    </w:p>
    <w:p w:rsidR="00125862" w:rsidRPr="00053140" w:rsidRDefault="00125862" w:rsidP="00C903C8">
      <w:pPr>
        <w:numPr>
          <w:ilvl w:val="0"/>
          <w:numId w:val="43"/>
        </w:numPr>
        <w:autoSpaceDE w:val="0"/>
        <w:autoSpaceDN w:val="0"/>
        <w:adjustRightInd w:val="0"/>
        <w:ind w:left="0" w:firstLine="709"/>
        <w:jc w:val="both"/>
      </w:pPr>
      <w:bookmarkStart w:id="251" w:name="_Ref319659280"/>
      <w:r w:rsidRPr="00053140">
        <w:t>предоставление участником запроса предложений требуемого обеспечения заявки, установленного в пункте </w:t>
      </w:r>
      <w:fldSimple w:instr=" REF _Ref387666521 \r \h  \* MERGEFORMAT ">
        <w:r w:rsidR="00570EF8">
          <w:t>12</w:t>
        </w:r>
      </w:fldSimple>
      <w:r w:rsidRPr="00053140">
        <w:t xml:space="preserve"> </w:t>
      </w:r>
      <w:r w:rsidR="00606FF8" w:rsidRPr="00053140">
        <w:t>раздела </w:t>
      </w:r>
      <w:fldSimple w:instr=" REF _Ref387674522 \r \h  \* MERGEFORMAT ">
        <w:r w:rsidR="00570EF8">
          <w:t>5</w:t>
        </w:r>
      </w:fldSimple>
      <w:r w:rsidRPr="00053140">
        <w:t xml:space="preserve"> «Информационная карта запроса предложений».</w:t>
      </w:r>
      <w:bookmarkEnd w:id="251"/>
    </w:p>
    <w:p w:rsidR="00125862" w:rsidRPr="00053140" w:rsidRDefault="00125862" w:rsidP="00125862">
      <w:pPr>
        <w:numPr>
          <w:ilvl w:val="3"/>
          <w:numId w:val="11"/>
        </w:numPr>
        <w:tabs>
          <w:tab w:val="num" w:pos="1701"/>
        </w:tabs>
        <w:autoSpaceDE w:val="0"/>
        <w:autoSpaceDN w:val="0"/>
        <w:adjustRightInd w:val="0"/>
        <w:ind w:left="0" w:firstLine="709"/>
        <w:jc w:val="both"/>
      </w:pPr>
      <w:bookmarkStart w:id="252" w:name="_Ref329265531"/>
      <w:r w:rsidRPr="00053140">
        <w:t>По итогам отборочной стадии закупочная комиссия на своем заседании в отношении каждого участника запроса предложений принимает решение о</w:t>
      </w:r>
      <w:r w:rsidRPr="00053140">
        <w:rPr>
          <w:lang w:val="en-US"/>
        </w:rPr>
        <w:t> </w:t>
      </w:r>
      <w:r w:rsidRPr="00053140">
        <w:t>допуске к дальнейшему участию в запросе предложений, либо об отказе в</w:t>
      </w:r>
      <w:r w:rsidRPr="00053140">
        <w:rPr>
          <w:lang w:val="en-US"/>
        </w:rPr>
        <w:t> </w:t>
      </w:r>
      <w:r w:rsidRPr="00053140">
        <w:t>допуске</w:t>
      </w:r>
      <w:bookmarkEnd w:id="243"/>
      <w:r w:rsidRPr="00053140">
        <w:t xml:space="preserve"> в соответствии с </w:t>
      </w:r>
      <w:r w:rsidRPr="00053140">
        <w:lastRenderedPageBreak/>
        <w:t>критериями отбора и в</w:t>
      </w:r>
      <w:r w:rsidRPr="00053140">
        <w:rPr>
          <w:lang w:val="en-US"/>
        </w:rPr>
        <w:t> </w:t>
      </w:r>
      <w:r w:rsidRPr="00053140">
        <w:t>порядке, которые установлены в документации по запросу предложений, по</w:t>
      </w:r>
      <w:r w:rsidRPr="00053140">
        <w:rPr>
          <w:lang w:val="en-US"/>
        </w:rPr>
        <w:t> </w:t>
      </w:r>
      <w:r w:rsidRPr="00053140">
        <w:t>следующим основаниям:</w:t>
      </w:r>
      <w:bookmarkEnd w:id="244"/>
      <w:bookmarkEnd w:id="245"/>
      <w:bookmarkEnd w:id="252"/>
    </w:p>
    <w:p w:rsidR="00125862" w:rsidRPr="00053140" w:rsidRDefault="00125862" w:rsidP="00125862">
      <w:pPr>
        <w:pStyle w:val="af4"/>
        <w:numPr>
          <w:ilvl w:val="0"/>
          <w:numId w:val="14"/>
        </w:numPr>
        <w:tabs>
          <w:tab w:val="clear" w:pos="786"/>
          <w:tab w:val="num" w:pos="1134"/>
        </w:tabs>
        <w:spacing w:before="0" w:beforeAutospacing="0" w:after="0" w:afterAutospacing="0"/>
        <w:ind w:left="0" w:firstLine="709"/>
        <w:jc w:val="both"/>
      </w:pPr>
      <w:bookmarkStart w:id="253" w:name="_Ref299324479"/>
      <w:r w:rsidRPr="00053140">
        <w:t>несоответствие заявки требованиям подпункта </w:t>
      </w:r>
      <w:fldSimple w:instr=" REF _Ref310366279 \r \h  \* MERGEFORMAT ">
        <w:r w:rsidR="00570EF8">
          <w:t>а)</w:t>
        </w:r>
      </w:fldSimple>
      <w:r w:rsidRPr="00053140">
        <w:t xml:space="preserve"> пункта </w:t>
      </w:r>
      <w:fldSimple w:instr=" REF _Ref319671106 \r \h  \* MERGEFORMAT ">
        <w:r w:rsidR="00570EF8">
          <w:t>4.14.2.3</w:t>
        </w:r>
      </w:fldSimple>
      <w:r w:rsidRPr="00053140">
        <w:t xml:space="preserve"> по составу (за исключением случаев непредставления документов и (или) сведений, необходимых исключительно для</w:t>
      </w:r>
      <w:r w:rsidRPr="00053140">
        <w:rPr>
          <w:lang w:val="en-US"/>
        </w:rPr>
        <w:t> </w:t>
      </w:r>
      <w:r w:rsidRPr="00053140">
        <w:t>целей оценки и сопоставления заявок, если это было предусмотрено документацией по запросу предложений), содержанию и оформлению</w:t>
      </w:r>
      <w:bookmarkEnd w:id="253"/>
      <w:r w:rsidRPr="00053140">
        <w:t>, в том числе представленного технического предложения;</w:t>
      </w:r>
    </w:p>
    <w:p w:rsidR="00125862" w:rsidRPr="00053140" w:rsidRDefault="00125862" w:rsidP="00125862">
      <w:pPr>
        <w:pStyle w:val="af4"/>
        <w:numPr>
          <w:ilvl w:val="0"/>
          <w:numId w:val="14"/>
        </w:numPr>
        <w:tabs>
          <w:tab w:val="clear" w:pos="786"/>
          <w:tab w:val="num" w:pos="1134"/>
        </w:tabs>
        <w:spacing w:before="0" w:beforeAutospacing="0" w:after="0" w:afterAutospacing="0"/>
        <w:ind w:left="0" w:firstLine="709"/>
        <w:jc w:val="both"/>
        <w:rPr>
          <w:bCs/>
        </w:rPr>
      </w:pPr>
      <w:r w:rsidRPr="00053140">
        <w:rPr>
          <w:bCs/>
        </w:rPr>
        <w:t>несоответствие участника запроса предложений согласно критерию отбора подпункта </w:t>
      </w:r>
      <w:fldSimple w:instr=" REF _Ref319658823 \r \h  \* MERGEFORMAT ">
        <w:r w:rsidR="00570EF8" w:rsidRPr="00570EF8">
          <w:rPr>
            <w:bCs/>
          </w:rPr>
          <w:t>б)</w:t>
        </w:r>
      </w:fldSimple>
      <w:r w:rsidRPr="00053140">
        <w:rPr>
          <w:bCs/>
        </w:rPr>
        <w:t xml:space="preserve"> пункта </w:t>
      </w:r>
      <w:fldSimple w:instr=" REF _Ref319671106 \r \h  \* MERGEFORMAT ">
        <w:r w:rsidR="00570EF8" w:rsidRPr="00570EF8">
          <w:rPr>
            <w:bCs/>
          </w:rPr>
          <w:t>4.14.2.3</w:t>
        </w:r>
      </w:fldSimple>
      <w:r w:rsidRPr="00053140">
        <w:rPr>
          <w:bCs/>
        </w:rPr>
        <w:t>;</w:t>
      </w:r>
    </w:p>
    <w:p w:rsidR="00125862" w:rsidRPr="00053140" w:rsidRDefault="00125862" w:rsidP="00125862">
      <w:pPr>
        <w:pStyle w:val="af4"/>
        <w:numPr>
          <w:ilvl w:val="0"/>
          <w:numId w:val="14"/>
        </w:numPr>
        <w:tabs>
          <w:tab w:val="clear" w:pos="786"/>
          <w:tab w:val="num" w:pos="1134"/>
        </w:tabs>
        <w:spacing w:before="0" w:beforeAutospacing="0" w:after="0" w:afterAutospacing="0"/>
        <w:ind w:left="0" w:firstLine="709"/>
        <w:jc w:val="both"/>
        <w:rPr>
          <w:bCs/>
        </w:rPr>
      </w:pPr>
      <w:r w:rsidRPr="00053140">
        <w:rPr>
          <w:bCs/>
        </w:rPr>
        <w:t xml:space="preserve">несоответствие </w:t>
      </w:r>
      <w:r w:rsidR="00462605" w:rsidRPr="00053140">
        <w:rPr>
          <w:bCs/>
        </w:rPr>
        <w:t>субподрядчиков (</w:t>
      </w:r>
      <w:r w:rsidR="00462605" w:rsidRPr="00053140">
        <w:t xml:space="preserve">соисполнителей) </w:t>
      </w:r>
      <w:r w:rsidRPr="00053140">
        <w:rPr>
          <w:bCs/>
        </w:rPr>
        <w:t>согласно критерию отбора подпункта </w:t>
      </w:r>
      <w:fldSimple w:instr=" REF _Ref319658823 \r \h  \* MERGEFORMAT ">
        <w:r w:rsidR="00570EF8" w:rsidRPr="00570EF8">
          <w:rPr>
            <w:bCs/>
          </w:rPr>
          <w:t>б)</w:t>
        </w:r>
      </w:fldSimple>
      <w:r w:rsidRPr="00053140">
        <w:rPr>
          <w:bCs/>
        </w:rPr>
        <w:t xml:space="preserve"> пункта </w:t>
      </w:r>
      <w:fldSimple w:instr=" REF _Ref319671106 \r \h  \* MERGEFORMAT ">
        <w:r w:rsidR="00570EF8" w:rsidRPr="00570EF8">
          <w:rPr>
            <w:bCs/>
          </w:rPr>
          <w:t>4.14.2.3</w:t>
        </w:r>
      </w:fldSimple>
      <w:r w:rsidRPr="00053140">
        <w:rPr>
          <w:bCs/>
        </w:rPr>
        <w:t>, если требования к ним были установлены;</w:t>
      </w:r>
    </w:p>
    <w:p w:rsidR="00125862" w:rsidRPr="00053140" w:rsidRDefault="00125862" w:rsidP="00125862">
      <w:pPr>
        <w:pStyle w:val="af4"/>
        <w:numPr>
          <w:ilvl w:val="0"/>
          <w:numId w:val="14"/>
        </w:numPr>
        <w:tabs>
          <w:tab w:val="clear" w:pos="786"/>
          <w:tab w:val="num" w:pos="1134"/>
        </w:tabs>
        <w:spacing w:before="0" w:beforeAutospacing="0" w:after="0" w:afterAutospacing="0"/>
        <w:ind w:left="0" w:firstLine="709"/>
        <w:jc w:val="both"/>
        <w:rPr>
          <w:bCs/>
        </w:rPr>
      </w:pPr>
      <w:r w:rsidRPr="00053140">
        <w:rPr>
          <w:bCs/>
        </w:rPr>
        <w:t>несоответствие товара, работ, услуг, указанных в заявке на участие в запросе предложений, согласно критерию отбора подпункта </w:t>
      </w:r>
      <w:fldSimple w:instr=" REF _Ref319659212 \r \h  \* MERGEFORMAT ">
        <w:r w:rsidR="00570EF8" w:rsidRPr="00570EF8">
          <w:rPr>
            <w:bCs/>
          </w:rPr>
          <w:t>в)</w:t>
        </w:r>
      </w:fldSimple>
      <w:r w:rsidRPr="00053140">
        <w:rPr>
          <w:bCs/>
        </w:rPr>
        <w:t xml:space="preserve"> пункта </w:t>
      </w:r>
      <w:fldSimple w:instr=" REF _Ref319671106 \r \h  \* MERGEFORMAT ">
        <w:r w:rsidR="00570EF8" w:rsidRPr="00570EF8">
          <w:rPr>
            <w:bCs/>
          </w:rPr>
          <w:t>4.14.2.3</w:t>
        </w:r>
      </w:fldSimple>
      <w:r w:rsidRPr="00053140">
        <w:rPr>
          <w:bCs/>
        </w:rPr>
        <w:t>;</w:t>
      </w:r>
    </w:p>
    <w:p w:rsidR="00125862" w:rsidRPr="00053140" w:rsidRDefault="00125862" w:rsidP="00125862">
      <w:pPr>
        <w:pStyle w:val="af4"/>
        <w:numPr>
          <w:ilvl w:val="0"/>
          <w:numId w:val="14"/>
        </w:numPr>
        <w:tabs>
          <w:tab w:val="clear" w:pos="786"/>
          <w:tab w:val="num" w:pos="1134"/>
        </w:tabs>
        <w:spacing w:before="0" w:beforeAutospacing="0" w:after="0" w:afterAutospacing="0"/>
        <w:ind w:left="0" w:firstLine="709"/>
        <w:jc w:val="both"/>
        <w:rPr>
          <w:bCs/>
        </w:rPr>
      </w:pPr>
      <w:r w:rsidRPr="00053140">
        <w:rPr>
          <w:bCs/>
        </w:rPr>
        <w:t>несоответствие договорных условий, указанных в заявке на участие в запросе предложений, согласно критерию отбора подпункта </w:t>
      </w:r>
      <w:fldSimple w:instr=" REF _Ref319659237 \r \h  \* MERGEFORMAT ">
        <w:r w:rsidR="00570EF8" w:rsidRPr="00570EF8">
          <w:rPr>
            <w:bCs/>
          </w:rPr>
          <w:t>г)</w:t>
        </w:r>
      </w:fldSimple>
      <w:r w:rsidRPr="00053140">
        <w:rPr>
          <w:bCs/>
        </w:rPr>
        <w:t xml:space="preserve"> пункта </w:t>
      </w:r>
      <w:fldSimple w:instr=" REF _Ref319671106 \r \h  \* MERGEFORMAT ">
        <w:r w:rsidR="00570EF8" w:rsidRPr="00570EF8">
          <w:rPr>
            <w:bCs/>
          </w:rPr>
          <w:t>4.14.2.3</w:t>
        </w:r>
      </w:fldSimple>
      <w:r w:rsidRPr="00053140">
        <w:rPr>
          <w:bCs/>
        </w:rPr>
        <w:t xml:space="preserve">, в том числе наличие в такой заявке предложения о цене договора, превышающей начальную (максимальную) цену договора, начальную (максимальную) цену единицы услуги, срока </w:t>
      </w:r>
      <w:r w:rsidR="00462605" w:rsidRPr="00053140">
        <w:rPr>
          <w:bCs/>
        </w:rPr>
        <w:t>выполнения работ (</w:t>
      </w:r>
      <w:r w:rsidR="00462605" w:rsidRPr="00053140">
        <w:t>оказания услуг</w:t>
      </w:r>
      <w:r w:rsidR="00462605" w:rsidRPr="00053140">
        <w:rPr>
          <w:bCs/>
        </w:rPr>
        <w:t>)</w:t>
      </w:r>
      <w:r w:rsidRPr="00053140">
        <w:rPr>
          <w:bCs/>
        </w:rPr>
        <w:t>. Если в заявке на участие в запросе предложений указан срок в периодах (дни, недели, месяцы), а в извещении о проведении запроса предложений и пункте </w:t>
      </w:r>
      <w:fldSimple w:instr=" REF _Ref387660342 \r \h  \* MERGEFORMAT ">
        <w:r w:rsidR="00570EF8">
          <w:t>3</w:t>
        </w:r>
      </w:fldSimple>
      <w:r w:rsidRPr="00053140">
        <w:rPr>
          <w:bCs/>
        </w:rPr>
        <w:t xml:space="preserve"> </w:t>
      </w:r>
      <w:r w:rsidR="00606FF8" w:rsidRPr="00053140">
        <w:t>раздела </w:t>
      </w:r>
      <w:fldSimple w:instr=" REF _Ref387674522 \r \h  \* MERGEFORMAT ">
        <w:r w:rsidR="00570EF8">
          <w:t>5</w:t>
        </w:r>
      </w:fldSimple>
      <w:r w:rsidRPr="00053140">
        <w:rPr>
          <w:bCs/>
        </w:rPr>
        <w:t xml:space="preserve"> «Информационная карта запроса предложений» установлена календарная дата, то для исчисления соответствия заявки на участие в запросе предложений требуемым срокам, предлагаемый период </w:t>
      </w:r>
      <w:r w:rsidR="00462605" w:rsidRPr="00053140">
        <w:rPr>
          <w:bCs/>
        </w:rPr>
        <w:t>выполнения работ (</w:t>
      </w:r>
      <w:r w:rsidR="00462605" w:rsidRPr="00053140">
        <w:t>оказания услуг</w:t>
      </w:r>
      <w:r w:rsidR="00462605" w:rsidRPr="00053140">
        <w:rPr>
          <w:bCs/>
        </w:rPr>
        <w:t xml:space="preserve">) </w:t>
      </w:r>
      <w:r w:rsidRPr="00053140">
        <w:rPr>
          <w:bCs/>
        </w:rPr>
        <w:t>отсчитывается от предполагаемой даты заключения договора, рассчитываемой в соответствии с датой подведения итогов запроса предложений, указанной в извещении о проведении запроса предложений и пункте </w:t>
      </w:r>
      <w:fldSimple w:instr=" REF _Ref387673601 \r \h  \* MERGEFORMAT ">
        <w:r w:rsidR="00570EF8" w:rsidRPr="00570EF8">
          <w:rPr>
            <w:bCs/>
          </w:rPr>
          <w:t>20</w:t>
        </w:r>
      </w:fldSimple>
      <w:r w:rsidRPr="00053140">
        <w:rPr>
          <w:bCs/>
        </w:rPr>
        <w:t xml:space="preserve"> </w:t>
      </w:r>
      <w:r w:rsidR="00606FF8" w:rsidRPr="00053140">
        <w:t>раздела </w:t>
      </w:r>
      <w:fldSimple w:instr=" REF _Ref387674522 \r \h  \* MERGEFORMAT ">
        <w:r w:rsidR="00570EF8">
          <w:t>5</w:t>
        </w:r>
      </w:fldSimple>
      <w:r w:rsidRPr="00053140">
        <w:rPr>
          <w:bCs/>
        </w:rPr>
        <w:t xml:space="preserve"> «Информационная карта запроса предложений» и датой заключения договора, в соответствии с минимально возможным сроком, указанным в извещении о проведении запроса предложений и пункте </w:t>
      </w:r>
      <w:fldSimple w:instr=" REF _Ref387675018 \r \h  \* MERGEFORMAT ">
        <w:r w:rsidR="00570EF8" w:rsidRPr="00570EF8">
          <w:rPr>
            <w:bCs/>
          </w:rPr>
          <w:t>23</w:t>
        </w:r>
      </w:fldSimple>
      <w:r w:rsidRPr="00053140">
        <w:rPr>
          <w:bCs/>
        </w:rPr>
        <w:t xml:space="preserve"> </w:t>
      </w:r>
      <w:r w:rsidR="00606FF8" w:rsidRPr="00053140">
        <w:t>раздела </w:t>
      </w:r>
      <w:fldSimple w:instr=" REF _Ref387674522 \r \h  \* MERGEFORMAT ">
        <w:r w:rsidR="00570EF8">
          <w:t>5</w:t>
        </w:r>
      </w:fldSimple>
      <w:r w:rsidRPr="00053140">
        <w:rPr>
          <w:bCs/>
        </w:rPr>
        <w:t xml:space="preserve"> «Информационная карта запроса предложений»;</w:t>
      </w:r>
    </w:p>
    <w:p w:rsidR="00125862" w:rsidRPr="00053140" w:rsidRDefault="00125862" w:rsidP="00125862">
      <w:pPr>
        <w:pStyle w:val="af4"/>
        <w:numPr>
          <w:ilvl w:val="0"/>
          <w:numId w:val="14"/>
        </w:numPr>
        <w:tabs>
          <w:tab w:val="clear" w:pos="786"/>
          <w:tab w:val="num" w:pos="1134"/>
        </w:tabs>
        <w:spacing w:before="0" w:beforeAutospacing="0" w:after="0" w:afterAutospacing="0"/>
        <w:ind w:left="0" w:firstLine="709"/>
        <w:jc w:val="both"/>
      </w:pPr>
      <w:r w:rsidRPr="00053140">
        <w:rPr>
          <w:bCs/>
        </w:rPr>
        <w:t>несоответствие размера, формы, условий или порядка предоставления обеспечения заявки (подпункт </w:t>
      </w:r>
      <w:fldSimple w:instr=" REF _Ref319659280 \r \h  \* MERGEFORMAT ">
        <w:r w:rsidR="00570EF8" w:rsidRPr="00570EF8">
          <w:rPr>
            <w:bCs/>
          </w:rPr>
          <w:t>д)</w:t>
        </w:r>
      </w:fldSimple>
      <w:r w:rsidRPr="00053140">
        <w:rPr>
          <w:bCs/>
        </w:rPr>
        <w:t xml:space="preserve"> пункта </w:t>
      </w:r>
      <w:fldSimple w:instr=" REF _Ref319671106 \r \h  \* MERGEFORMAT ">
        <w:r w:rsidR="00570EF8" w:rsidRPr="00570EF8">
          <w:rPr>
            <w:bCs/>
          </w:rPr>
          <w:t>4.14.2.3</w:t>
        </w:r>
      </w:fldSimple>
      <w:r w:rsidRPr="00053140">
        <w:rPr>
          <w:bCs/>
        </w:rPr>
        <w:t>). Организатор запроса предложений по всем заявкам на участие в запросе предложений, независимо от наличия в составе заявки на участие в запросе предложений документа, подтверждающего перечисление денежных средств в качестве обеспечения заявки, проверяет поступление на расчетный счет денежных средств в качестве обеспечения заявки на участие в запросе предложений. При отсутствии в составе заявки на участие в запросе предложений документа, подтверждающего факт предоставления обеспечения исполнения обязательств участника запроса предложений, но своевременном поступлении на расчетный счет организатора запроса предложений денежных средств в размере обеспечения заявки на участие в запросе предложений за данного участника или представлении в том же размере оригинала банковской гарантии, выданной банком, в порядке, предусмотренном подразделом </w:t>
      </w:r>
      <w:fldSimple w:instr=" REF _Ref317258254 \r \h  \* MERGEFORMAT ">
        <w:r w:rsidR="00570EF8" w:rsidRPr="00570EF8">
          <w:rPr>
            <w:bCs/>
          </w:rPr>
          <w:t>4.9</w:t>
        </w:r>
      </w:fldSimple>
      <w:r w:rsidRPr="00053140">
        <w:rPr>
          <w:bCs/>
        </w:rPr>
        <w:t>, обеспечение заявки считается представленным надлежащим образом</w:t>
      </w:r>
      <w:r w:rsidRPr="00053140">
        <w:t>;</w:t>
      </w:r>
    </w:p>
    <w:p w:rsidR="00125862" w:rsidRPr="00053140" w:rsidRDefault="00125862" w:rsidP="00125862">
      <w:pPr>
        <w:numPr>
          <w:ilvl w:val="3"/>
          <w:numId w:val="11"/>
        </w:numPr>
        <w:tabs>
          <w:tab w:val="num" w:pos="1701"/>
        </w:tabs>
        <w:autoSpaceDE w:val="0"/>
        <w:autoSpaceDN w:val="0"/>
        <w:adjustRightInd w:val="0"/>
        <w:ind w:left="0" w:firstLine="709"/>
        <w:jc w:val="both"/>
      </w:pPr>
      <w:r w:rsidRPr="00053140">
        <w:t>По итогам отборочной стадии закупочной комиссией принимаются решения в отношении каждого участника запроса предложений о допуске к участию в запросе предложений или об отказе в допуске к участию в запросе предложений.</w:t>
      </w:r>
    </w:p>
    <w:p w:rsidR="00125862" w:rsidRPr="00053140" w:rsidRDefault="00125862" w:rsidP="00125862">
      <w:pPr>
        <w:numPr>
          <w:ilvl w:val="3"/>
          <w:numId w:val="11"/>
        </w:numPr>
        <w:tabs>
          <w:tab w:val="num" w:pos="1701"/>
        </w:tabs>
        <w:autoSpaceDE w:val="0"/>
        <w:autoSpaceDN w:val="0"/>
        <w:adjustRightInd w:val="0"/>
        <w:ind w:left="0" w:firstLine="709"/>
        <w:jc w:val="both"/>
      </w:pPr>
      <w:bookmarkStart w:id="254" w:name="_Ref320260223"/>
      <w:bookmarkStart w:id="255" w:name="_Ref361305077"/>
      <w:r w:rsidRPr="00053140">
        <w:t>В случае если по результатам рассмотрения заявок только один участник запроса предложений (в том числе участник, подавший единственную заявку) и поданная им заявка были признаны соответствующими условиям запроса предложений, или ни один из участников и (или) поданные ими заявка не были признаны соответствующими условиям запроса предложений, запрос предложений признается несостоявшимся.</w:t>
      </w:r>
      <w:bookmarkEnd w:id="254"/>
      <w:r w:rsidRPr="00053140">
        <w:t xml:space="preserve"> </w:t>
      </w:r>
      <w:bookmarkEnd w:id="255"/>
    </w:p>
    <w:p w:rsidR="00125862" w:rsidRPr="00053140" w:rsidRDefault="00125862" w:rsidP="00125862">
      <w:pPr>
        <w:numPr>
          <w:ilvl w:val="3"/>
          <w:numId w:val="11"/>
        </w:numPr>
        <w:tabs>
          <w:tab w:val="num" w:pos="1701"/>
        </w:tabs>
        <w:autoSpaceDE w:val="0"/>
        <w:autoSpaceDN w:val="0"/>
        <w:adjustRightInd w:val="0"/>
        <w:ind w:left="0" w:firstLine="709"/>
        <w:jc w:val="both"/>
      </w:pPr>
      <w:bookmarkStart w:id="256" w:name="_Ref317254711"/>
      <w:r w:rsidRPr="00053140">
        <w:t>Решения закупочной комиссии по итогам отборочной стадии оформляются протоколом заседания закупочной комиссии по рассмотрению заявок на отборочной стадии, в который вносятся как минимум следующие сведения:</w:t>
      </w:r>
      <w:bookmarkEnd w:id="256"/>
    </w:p>
    <w:p w:rsidR="00125862" w:rsidRPr="00053140" w:rsidRDefault="00125862" w:rsidP="00C903C8">
      <w:pPr>
        <w:numPr>
          <w:ilvl w:val="0"/>
          <w:numId w:val="54"/>
        </w:numPr>
        <w:tabs>
          <w:tab w:val="left" w:pos="0"/>
        </w:tabs>
        <w:autoSpaceDE w:val="0"/>
        <w:autoSpaceDN w:val="0"/>
        <w:adjustRightInd w:val="0"/>
        <w:ind w:hanging="720"/>
        <w:jc w:val="both"/>
      </w:pPr>
      <w:bookmarkStart w:id="257" w:name="_Ref267002812"/>
      <w:r w:rsidRPr="00053140">
        <w:t>наименование и реквизиты запроса предложений;</w:t>
      </w:r>
    </w:p>
    <w:p w:rsidR="00125862" w:rsidRPr="00053140" w:rsidRDefault="00125862" w:rsidP="00C903C8">
      <w:pPr>
        <w:numPr>
          <w:ilvl w:val="0"/>
          <w:numId w:val="54"/>
        </w:numPr>
        <w:tabs>
          <w:tab w:val="left" w:pos="0"/>
        </w:tabs>
        <w:autoSpaceDE w:val="0"/>
        <w:autoSpaceDN w:val="0"/>
        <w:adjustRightInd w:val="0"/>
        <w:ind w:left="0" w:firstLine="709"/>
        <w:jc w:val="both"/>
      </w:pPr>
      <w:bookmarkStart w:id="258" w:name="_Ref267002804"/>
      <w:r w:rsidRPr="00053140">
        <w:lastRenderedPageBreak/>
        <w:t>сведения об объеме закупаемых товаров, работ, услуг;</w:t>
      </w:r>
    </w:p>
    <w:p w:rsidR="00125862" w:rsidRPr="00053140" w:rsidRDefault="00125862" w:rsidP="00C903C8">
      <w:pPr>
        <w:numPr>
          <w:ilvl w:val="0"/>
          <w:numId w:val="54"/>
        </w:numPr>
        <w:tabs>
          <w:tab w:val="left" w:pos="0"/>
        </w:tabs>
        <w:autoSpaceDE w:val="0"/>
        <w:autoSpaceDN w:val="0"/>
        <w:adjustRightInd w:val="0"/>
        <w:ind w:left="0" w:firstLine="709"/>
        <w:jc w:val="both"/>
      </w:pPr>
      <w:r w:rsidRPr="00053140">
        <w:t>сведения о начальной (максимальной) цене договора;</w:t>
      </w:r>
    </w:p>
    <w:p w:rsidR="00125862" w:rsidRPr="00053140" w:rsidRDefault="00125862" w:rsidP="00C903C8">
      <w:pPr>
        <w:numPr>
          <w:ilvl w:val="0"/>
          <w:numId w:val="54"/>
        </w:numPr>
        <w:tabs>
          <w:tab w:val="left" w:pos="0"/>
        </w:tabs>
        <w:autoSpaceDE w:val="0"/>
        <w:autoSpaceDN w:val="0"/>
        <w:adjustRightInd w:val="0"/>
        <w:ind w:left="0" w:firstLine="709"/>
        <w:jc w:val="both"/>
      </w:pPr>
      <w:r w:rsidRPr="00053140">
        <w:t>сведения о сроке исполнения договора;</w:t>
      </w:r>
    </w:p>
    <w:p w:rsidR="00125862" w:rsidRPr="00053140" w:rsidRDefault="00125862" w:rsidP="00C903C8">
      <w:pPr>
        <w:numPr>
          <w:ilvl w:val="0"/>
          <w:numId w:val="54"/>
        </w:numPr>
        <w:tabs>
          <w:tab w:val="left" w:pos="0"/>
        </w:tabs>
        <w:autoSpaceDE w:val="0"/>
        <w:autoSpaceDN w:val="0"/>
        <w:adjustRightInd w:val="0"/>
        <w:ind w:left="0" w:firstLine="709"/>
        <w:jc w:val="both"/>
      </w:pPr>
      <w:r w:rsidRPr="00053140">
        <w:t>из протокола открытия доступа к заявкам – перечень участников, подавших заявки, и цены таких заявок;</w:t>
      </w:r>
      <w:bookmarkEnd w:id="258"/>
    </w:p>
    <w:p w:rsidR="00125862" w:rsidRPr="00053140" w:rsidRDefault="00125862" w:rsidP="00C903C8">
      <w:pPr>
        <w:numPr>
          <w:ilvl w:val="0"/>
          <w:numId w:val="54"/>
        </w:numPr>
        <w:tabs>
          <w:tab w:val="left" w:pos="0"/>
        </w:tabs>
        <w:autoSpaceDE w:val="0"/>
        <w:autoSpaceDN w:val="0"/>
        <w:adjustRightInd w:val="0"/>
        <w:ind w:left="0" w:firstLine="709"/>
        <w:jc w:val="both"/>
      </w:pPr>
      <w:r w:rsidRPr="00053140">
        <w:t>о направлении участникам запроса предложений запросов в соответствии с пунктом </w:t>
      </w:r>
      <w:fldSimple w:instr=" REF _Ref317251555 \r \h  \* MERGEFORMAT ">
        <w:r w:rsidR="00570EF8">
          <w:t>4.14.1.8</w:t>
        </w:r>
      </w:fldSimple>
      <w:r w:rsidRPr="00053140">
        <w:t xml:space="preserve"> (при необходимости);</w:t>
      </w:r>
    </w:p>
    <w:p w:rsidR="00125862" w:rsidRPr="00053140" w:rsidRDefault="00125862" w:rsidP="00C903C8">
      <w:pPr>
        <w:numPr>
          <w:ilvl w:val="0"/>
          <w:numId w:val="54"/>
        </w:numPr>
        <w:tabs>
          <w:tab w:val="left" w:pos="0"/>
        </w:tabs>
        <w:autoSpaceDE w:val="0"/>
        <w:autoSpaceDN w:val="0"/>
        <w:adjustRightInd w:val="0"/>
        <w:ind w:left="0" w:firstLine="709"/>
        <w:jc w:val="both"/>
      </w:pPr>
      <w:bookmarkStart w:id="259" w:name="_Ref267002810"/>
      <w:r w:rsidRPr="00053140">
        <w:t>решение о допуске участника к запросу предложений либо об отказе ему в допуске с указанием положений документации по запросу предложений, которым не соответствует участник запроса предложений или его заявка, а также самих несоответствующих положений такой заявки;</w:t>
      </w:r>
      <w:bookmarkEnd w:id="259"/>
    </w:p>
    <w:p w:rsidR="00125862" w:rsidRPr="00053140" w:rsidRDefault="00125862" w:rsidP="00C903C8">
      <w:pPr>
        <w:numPr>
          <w:ilvl w:val="0"/>
          <w:numId w:val="54"/>
        </w:numPr>
        <w:tabs>
          <w:tab w:val="left" w:pos="0"/>
        </w:tabs>
        <w:autoSpaceDE w:val="0"/>
        <w:autoSpaceDN w:val="0"/>
        <w:adjustRightInd w:val="0"/>
        <w:ind w:left="0" w:firstLine="709"/>
        <w:jc w:val="both"/>
      </w:pPr>
      <w:r w:rsidRPr="00053140">
        <w:t>о результатах голосования членов закупочной комиссии, принявших участие в голосовании;</w:t>
      </w:r>
    </w:p>
    <w:p w:rsidR="00125862" w:rsidRPr="00053140" w:rsidRDefault="00125862" w:rsidP="00C903C8">
      <w:pPr>
        <w:numPr>
          <w:ilvl w:val="0"/>
          <w:numId w:val="54"/>
        </w:numPr>
        <w:tabs>
          <w:tab w:val="left" w:pos="0"/>
        </w:tabs>
        <w:autoSpaceDE w:val="0"/>
        <w:autoSpaceDN w:val="0"/>
        <w:adjustRightInd w:val="0"/>
        <w:ind w:left="0" w:firstLine="709"/>
        <w:jc w:val="both"/>
      </w:pPr>
      <w:r w:rsidRPr="00053140">
        <w:t xml:space="preserve">информация о признании запроса предложений несостоявшимся (пункт </w:t>
      </w:r>
      <w:fldSimple w:instr=" REF _Ref361305077 \r \h  \* MERGEFORMAT ">
        <w:r w:rsidR="00570EF8">
          <w:t>4.14.2.6</w:t>
        </w:r>
      </w:fldSimple>
      <w:r w:rsidRPr="00053140">
        <w:t>), если по результатам рассмотрения заявок только один участник (в т.ч. участник, подавший единственную заявку) и поданная им заявка были признаны соответствующими условиям запроса предложений или ни один из участников запроса предложений и (или) поданные ими заявки не были признаны соответствующими условиям запроса предложений.</w:t>
      </w:r>
    </w:p>
    <w:p w:rsidR="00125862" w:rsidRPr="00053140" w:rsidRDefault="00125862" w:rsidP="00125862">
      <w:pPr>
        <w:numPr>
          <w:ilvl w:val="3"/>
          <w:numId w:val="11"/>
        </w:numPr>
        <w:tabs>
          <w:tab w:val="num" w:pos="1701"/>
        </w:tabs>
        <w:autoSpaceDE w:val="0"/>
        <w:autoSpaceDN w:val="0"/>
        <w:adjustRightInd w:val="0"/>
        <w:ind w:left="0" w:firstLine="709"/>
        <w:jc w:val="both"/>
      </w:pPr>
      <w:bookmarkStart w:id="260" w:name="_Ref385153422"/>
      <w:bookmarkStart w:id="261" w:name="_Ref318214593"/>
      <w:bookmarkEnd w:id="257"/>
      <w:r w:rsidRPr="00053140">
        <w:t>Протокол заседания закупочной комиссии по рассмотрению заявок на отборочной стадии оформляется и</w:t>
      </w:r>
      <w:r w:rsidRPr="00053140">
        <w:rPr>
          <w:lang w:val="en-US"/>
        </w:rPr>
        <w:t> </w:t>
      </w:r>
      <w:r w:rsidRPr="00053140">
        <w:t>подписывается в течение 5 (пяти) рабочих дней после заседания закупочной комиссии. Протокол заседания закупочной комиссии по рассмотрению заявок на отборочной стадии размещается на официальном сайте и на ЭТП в течение 1 (одного) рабочего дня, следующего после дня подписания указанного протокола, с учетом положений пункта </w:t>
      </w:r>
      <w:fldSimple w:instr=" REF _Ref317254108 \r \h  \* MERGEFORMAT ">
        <w:r w:rsidR="00570EF8">
          <w:t>2.7.2</w:t>
        </w:r>
      </w:fldSimple>
      <w:r w:rsidRPr="00053140">
        <w:t>.</w:t>
      </w:r>
      <w:bookmarkEnd w:id="260"/>
      <w:r w:rsidRPr="00053140">
        <w:t xml:space="preserve"> </w:t>
      </w:r>
      <w:bookmarkEnd w:id="261"/>
    </w:p>
    <w:p w:rsidR="00125862" w:rsidRDefault="00125862" w:rsidP="00125862">
      <w:pPr>
        <w:numPr>
          <w:ilvl w:val="3"/>
          <w:numId w:val="11"/>
        </w:numPr>
        <w:tabs>
          <w:tab w:val="num" w:pos="1701"/>
        </w:tabs>
        <w:autoSpaceDE w:val="0"/>
        <w:autoSpaceDN w:val="0"/>
        <w:adjustRightInd w:val="0"/>
        <w:ind w:left="0" w:firstLine="709"/>
        <w:jc w:val="both"/>
      </w:pPr>
      <w:bookmarkStart w:id="262" w:name="_Ref270006910"/>
      <w:r w:rsidRPr="00053140">
        <w:t>Любой участник запроса предложений после размещения протокола заседания закупочной комиссии по рассмотрению заявок на</w:t>
      </w:r>
      <w:r w:rsidRPr="00053140">
        <w:rPr>
          <w:lang w:val="en-US"/>
        </w:rPr>
        <w:t> </w:t>
      </w:r>
      <w:r w:rsidRPr="00053140">
        <w:t>отборочной стадии вправе направить организатору запроса предложений запрос о разъяснении причин отказа ему в допуске к участию в запросе предложений. Организатор в течение 3 (трех) рабочих дней со дня поступления такого запроса обязан предоставить участнику запроса предложений в</w:t>
      </w:r>
      <w:r w:rsidRPr="00053140">
        <w:rPr>
          <w:lang w:val="en-US"/>
        </w:rPr>
        <w:t> </w:t>
      </w:r>
      <w:r w:rsidRPr="00053140">
        <w:t>письменной форме соответствующие разъяснения.</w:t>
      </w:r>
      <w:bookmarkEnd w:id="262"/>
    </w:p>
    <w:p w:rsidR="00363232" w:rsidRPr="00053140" w:rsidRDefault="00363232" w:rsidP="00363232">
      <w:pPr>
        <w:tabs>
          <w:tab w:val="num" w:pos="2357"/>
        </w:tabs>
        <w:autoSpaceDE w:val="0"/>
        <w:autoSpaceDN w:val="0"/>
        <w:adjustRightInd w:val="0"/>
        <w:ind w:left="709"/>
        <w:jc w:val="both"/>
      </w:pPr>
    </w:p>
    <w:p w:rsidR="00125862" w:rsidRPr="00363232" w:rsidRDefault="00125862" w:rsidP="00363232">
      <w:pPr>
        <w:pStyle w:val="afff"/>
        <w:numPr>
          <w:ilvl w:val="2"/>
          <w:numId w:val="11"/>
        </w:numPr>
        <w:spacing w:after="0"/>
        <w:rPr>
          <w:rFonts w:ascii="Times New Roman" w:hAnsi="Times New Roman"/>
          <w:b/>
          <w:sz w:val="24"/>
          <w:szCs w:val="24"/>
        </w:rPr>
      </w:pPr>
      <w:bookmarkStart w:id="263" w:name="_Ref299529821"/>
      <w:bookmarkStart w:id="264" w:name="_Toc314731845"/>
      <w:bookmarkStart w:id="265" w:name="_Ref318369480"/>
      <w:r w:rsidRPr="00363232">
        <w:rPr>
          <w:rFonts w:ascii="Times New Roman" w:hAnsi="Times New Roman"/>
          <w:b/>
          <w:sz w:val="24"/>
          <w:szCs w:val="24"/>
        </w:rPr>
        <w:t>Проведение переговоров с участниками</w:t>
      </w:r>
      <w:bookmarkEnd w:id="263"/>
      <w:bookmarkEnd w:id="264"/>
      <w:r w:rsidRPr="00363232">
        <w:rPr>
          <w:rFonts w:ascii="Times New Roman" w:hAnsi="Times New Roman"/>
          <w:b/>
          <w:sz w:val="24"/>
          <w:szCs w:val="24"/>
        </w:rPr>
        <w:t xml:space="preserve"> запроса предложений</w:t>
      </w:r>
      <w:bookmarkEnd w:id="265"/>
    </w:p>
    <w:p w:rsidR="00125862" w:rsidRPr="00053140" w:rsidRDefault="00125862" w:rsidP="00363232">
      <w:pPr>
        <w:numPr>
          <w:ilvl w:val="3"/>
          <w:numId w:val="11"/>
        </w:numPr>
        <w:tabs>
          <w:tab w:val="num" w:pos="1701"/>
        </w:tabs>
        <w:autoSpaceDE w:val="0"/>
        <w:autoSpaceDN w:val="0"/>
        <w:adjustRightInd w:val="0"/>
        <w:ind w:left="0" w:firstLine="709"/>
        <w:jc w:val="both"/>
      </w:pPr>
      <w:r w:rsidRPr="00053140">
        <w:t>В любой момент после проведения отборочной стадии рассмотрения заявок на участие в запросе предложений, но до проведения (при необходимости) процедуры переторжки  организатор запроса предложений, по решению закупочной комиссии, проводит переговоры с допущенными участниками. Переговоры от лица организатора запроса предложений проводятся закупочной комиссией. В случае, если к закупке были привлечены эксперты (экспертный совет), такие эксперты (отдельные представители экспертного совета) также привлекаются к проведению переговоров. Переговоры проводятся в целях разъяснений заявок либо их улучшения в интересах заказчика, кроме изменения цены предложений.</w:t>
      </w:r>
    </w:p>
    <w:p w:rsidR="00125862" w:rsidRPr="00053140" w:rsidRDefault="00125862" w:rsidP="00125862">
      <w:pPr>
        <w:numPr>
          <w:ilvl w:val="3"/>
          <w:numId w:val="11"/>
        </w:numPr>
        <w:tabs>
          <w:tab w:val="num" w:pos="1701"/>
        </w:tabs>
        <w:autoSpaceDE w:val="0"/>
        <w:autoSpaceDN w:val="0"/>
        <w:adjustRightInd w:val="0"/>
        <w:ind w:left="0" w:firstLine="709"/>
        <w:jc w:val="both"/>
      </w:pPr>
      <w:r w:rsidRPr="00053140">
        <w:t>Переговоры проводятся со всеми участниками запроса предложений, прошедшими отборочную стадию. Допускается не более одного раунда переговоров.</w:t>
      </w:r>
    </w:p>
    <w:p w:rsidR="00125862" w:rsidRPr="00053140" w:rsidRDefault="00125862" w:rsidP="00125862">
      <w:pPr>
        <w:numPr>
          <w:ilvl w:val="3"/>
          <w:numId w:val="11"/>
        </w:numPr>
        <w:tabs>
          <w:tab w:val="num" w:pos="1701"/>
        </w:tabs>
        <w:autoSpaceDE w:val="0"/>
        <w:autoSpaceDN w:val="0"/>
        <w:adjustRightInd w:val="0"/>
        <w:ind w:left="0" w:firstLine="709"/>
        <w:jc w:val="both"/>
      </w:pPr>
      <w:r w:rsidRPr="00053140">
        <w:t>Переговоры с каждым из допущенных участников оформляются отдельным протоколом, в котором отражаются как минимум следующие сведения:</w:t>
      </w:r>
    </w:p>
    <w:p w:rsidR="00125862" w:rsidRPr="00053140" w:rsidRDefault="00125862" w:rsidP="00C903C8">
      <w:pPr>
        <w:numPr>
          <w:ilvl w:val="0"/>
          <w:numId w:val="51"/>
        </w:numPr>
        <w:tabs>
          <w:tab w:val="left" w:pos="0"/>
        </w:tabs>
        <w:autoSpaceDE w:val="0"/>
        <w:autoSpaceDN w:val="0"/>
        <w:adjustRightInd w:val="0"/>
        <w:jc w:val="both"/>
      </w:pPr>
      <w:r w:rsidRPr="00053140">
        <w:t>сведения об объеме закупаемых товаров, работ, услуг;</w:t>
      </w:r>
    </w:p>
    <w:p w:rsidR="00125862" w:rsidRPr="00053140" w:rsidRDefault="00125862" w:rsidP="00C903C8">
      <w:pPr>
        <w:numPr>
          <w:ilvl w:val="0"/>
          <w:numId w:val="51"/>
        </w:numPr>
        <w:tabs>
          <w:tab w:val="left" w:pos="0"/>
        </w:tabs>
        <w:autoSpaceDE w:val="0"/>
        <w:autoSpaceDN w:val="0"/>
        <w:adjustRightInd w:val="0"/>
        <w:jc w:val="both"/>
      </w:pPr>
      <w:r w:rsidRPr="00053140">
        <w:t>сведения о начальной (максимальной) цене договора;</w:t>
      </w:r>
    </w:p>
    <w:p w:rsidR="00125862" w:rsidRPr="00053140" w:rsidRDefault="00125862" w:rsidP="00C903C8">
      <w:pPr>
        <w:numPr>
          <w:ilvl w:val="0"/>
          <w:numId w:val="51"/>
        </w:numPr>
        <w:tabs>
          <w:tab w:val="left" w:pos="0"/>
        </w:tabs>
        <w:autoSpaceDE w:val="0"/>
        <w:autoSpaceDN w:val="0"/>
        <w:adjustRightInd w:val="0"/>
        <w:jc w:val="both"/>
      </w:pPr>
      <w:r w:rsidRPr="00053140">
        <w:t>сведения о сроке исполнения договора;</w:t>
      </w:r>
    </w:p>
    <w:p w:rsidR="00125862" w:rsidRPr="00053140" w:rsidRDefault="00125862" w:rsidP="00C903C8">
      <w:pPr>
        <w:numPr>
          <w:ilvl w:val="0"/>
          <w:numId w:val="51"/>
        </w:numPr>
        <w:tabs>
          <w:tab w:val="left" w:pos="0"/>
        </w:tabs>
        <w:autoSpaceDE w:val="0"/>
        <w:autoSpaceDN w:val="0"/>
        <w:adjustRightInd w:val="0"/>
        <w:jc w:val="both"/>
      </w:pPr>
      <w:r w:rsidRPr="00053140">
        <w:t>достигнутые договоренности.</w:t>
      </w:r>
    </w:p>
    <w:p w:rsidR="00125862" w:rsidRPr="00053140" w:rsidRDefault="00125862" w:rsidP="00125862">
      <w:pPr>
        <w:numPr>
          <w:ilvl w:val="3"/>
          <w:numId w:val="11"/>
        </w:numPr>
        <w:tabs>
          <w:tab w:val="num" w:pos="1701"/>
        </w:tabs>
        <w:autoSpaceDE w:val="0"/>
        <w:autoSpaceDN w:val="0"/>
        <w:adjustRightInd w:val="0"/>
        <w:ind w:left="0" w:firstLine="709"/>
        <w:jc w:val="both"/>
      </w:pPr>
      <w:r w:rsidRPr="00053140">
        <w:t>Данный протокол подписывается организатором, присутствующими на переговорах членами закупочной комиссии и участником запроса предложения. Все такие протоколы размещаются одновременно на официальном сайте и на ЭТП в течение 1 (одного) дня после завершения переговоров со всеми участниками с учетом положений пункта </w:t>
      </w:r>
      <w:fldSimple w:instr=" REF _Ref317254108 \r \h  \* MERGEFORMAT ">
        <w:r w:rsidR="00570EF8">
          <w:t>2.7.2</w:t>
        </w:r>
      </w:fldSimple>
      <w:r w:rsidRPr="00053140">
        <w:t>.</w:t>
      </w:r>
    </w:p>
    <w:p w:rsidR="00125862" w:rsidRPr="00053140" w:rsidRDefault="00125862" w:rsidP="00125862">
      <w:pPr>
        <w:numPr>
          <w:ilvl w:val="3"/>
          <w:numId w:val="11"/>
        </w:numPr>
        <w:tabs>
          <w:tab w:val="num" w:pos="1701"/>
        </w:tabs>
        <w:autoSpaceDE w:val="0"/>
        <w:autoSpaceDN w:val="0"/>
        <w:adjustRightInd w:val="0"/>
        <w:ind w:left="0" w:firstLine="709"/>
        <w:jc w:val="both"/>
      </w:pPr>
      <w:r w:rsidRPr="00053140">
        <w:lastRenderedPageBreak/>
        <w:t>Организатор запроса предложений должен запросить у всех участников, с которыми проводились переговоры, окончательные предложения.</w:t>
      </w:r>
    </w:p>
    <w:p w:rsidR="00125862" w:rsidRDefault="00125862" w:rsidP="00125862">
      <w:pPr>
        <w:numPr>
          <w:ilvl w:val="3"/>
          <w:numId w:val="11"/>
        </w:numPr>
        <w:tabs>
          <w:tab w:val="num" w:pos="1701"/>
        </w:tabs>
        <w:autoSpaceDE w:val="0"/>
        <w:autoSpaceDN w:val="0"/>
        <w:adjustRightInd w:val="0"/>
        <w:ind w:left="0" w:firstLine="709"/>
        <w:jc w:val="both"/>
      </w:pPr>
      <w:r w:rsidRPr="00053140">
        <w:t>Участник запроса предложений вправе отказаться от участия в переговорах или не подавать окончательное предложение. В этом случае его заявка остается действующей на первоначальных условиях.</w:t>
      </w:r>
    </w:p>
    <w:p w:rsidR="00363232" w:rsidRPr="00053140" w:rsidRDefault="00363232" w:rsidP="00363232">
      <w:pPr>
        <w:tabs>
          <w:tab w:val="num" w:pos="2357"/>
        </w:tabs>
        <w:autoSpaceDE w:val="0"/>
        <w:autoSpaceDN w:val="0"/>
        <w:adjustRightInd w:val="0"/>
        <w:ind w:left="709"/>
        <w:jc w:val="both"/>
      </w:pPr>
    </w:p>
    <w:p w:rsidR="00125862" w:rsidRPr="00363232" w:rsidRDefault="00125862" w:rsidP="00363232">
      <w:pPr>
        <w:pStyle w:val="afff"/>
        <w:numPr>
          <w:ilvl w:val="2"/>
          <w:numId w:val="11"/>
        </w:numPr>
        <w:spacing w:after="0"/>
        <w:rPr>
          <w:rFonts w:ascii="Times New Roman" w:hAnsi="Times New Roman"/>
          <w:b/>
          <w:sz w:val="24"/>
          <w:szCs w:val="24"/>
        </w:rPr>
      </w:pPr>
      <w:r w:rsidRPr="00363232">
        <w:rPr>
          <w:rFonts w:ascii="Times New Roman" w:hAnsi="Times New Roman"/>
          <w:b/>
          <w:sz w:val="24"/>
          <w:szCs w:val="24"/>
        </w:rPr>
        <w:t>Переторжка</w:t>
      </w:r>
    </w:p>
    <w:p w:rsidR="00125862" w:rsidRPr="00053140" w:rsidRDefault="00125862" w:rsidP="00363232">
      <w:pPr>
        <w:numPr>
          <w:ilvl w:val="3"/>
          <w:numId w:val="11"/>
        </w:numPr>
        <w:tabs>
          <w:tab w:val="num" w:pos="1701"/>
        </w:tabs>
        <w:autoSpaceDE w:val="0"/>
        <w:autoSpaceDN w:val="0"/>
        <w:adjustRightInd w:val="0"/>
        <w:ind w:left="0" w:firstLine="709"/>
        <w:jc w:val="both"/>
      </w:pPr>
      <w:r w:rsidRPr="00053140">
        <w:t>Переторжка проводится по решению закупочной комиссии, если в пункте </w:t>
      </w:r>
      <w:fldSimple w:instr=" REF _Ref387673529 \r \h  \* MERGEFORMAT ">
        <w:r w:rsidR="00570EF8">
          <w:t>19</w:t>
        </w:r>
      </w:fldSimple>
      <w:r w:rsidR="00606FF8" w:rsidRPr="00053140">
        <w:t xml:space="preserve"> раздела </w:t>
      </w:r>
      <w:fldSimple w:instr=" REF _Ref387674522 \r \h  \* MERGEFORMAT ">
        <w:r w:rsidR="00570EF8">
          <w:t>5</w:t>
        </w:r>
      </w:fldSimple>
      <w:r w:rsidRPr="00053140">
        <w:t xml:space="preserve"> «Информационная карта запроса предложений» предусмотрена возможность проведения процедуры переторжки. При проведении переторжки допущенным участникам запроса предложений предоставляется возможность добровольно повысить предпочтительность их заявок на участие в запросе предложений путем снижения первоначально указанной в заявке на участие в запросе предложений цены. Снижение цены заявки на участие в запросе предложений не должно повлечь за собой изменение иных условий заявки на участие в запросе предложений.</w:t>
      </w:r>
    </w:p>
    <w:p w:rsidR="00125862" w:rsidRPr="00053140" w:rsidRDefault="00125862" w:rsidP="00125862">
      <w:pPr>
        <w:numPr>
          <w:ilvl w:val="3"/>
          <w:numId w:val="11"/>
        </w:numPr>
        <w:tabs>
          <w:tab w:val="num" w:pos="1985"/>
        </w:tabs>
        <w:autoSpaceDE w:val="0"/>
        <w:autoSpaceDN w:val="0"/>
        <w:adjustRightInd w:val="0"/>
        <w:ind w:left="0" w:firstLine="709"/>
        <w:jc w:val="both"/>
      </w:pPr>
      <w:r w:rsidRPr="00053140">
        <w:t>Количество переторжек не ограничено. При этом срок проведения переторжек не должен превышать 10 (десять) рабочих дней с даты размещения на официальном сайте и ЭТП протокола согласно пункту </w:t>
      </w:r>
      <w:fldSimple w:instr=" REF _Ref385153422 \r \h  \* MERGEFORMAT ">
        <w:r w:rsidR="00570EF8">
          <w:t>4.14.2.8</w:t>
        </w:r>
      </w:fldSimple>
      <w:r w:rsidRPr="00053140">
        <w:t>.</w:t>
      </w:r>
    </w:p>
    <w:p w:rsidR="00125862" w:rsidRPr="00053140" w:rsidRDefault="00125862" w:rsidP="00125862">
      <w:pPr>
        <w:numPr>
          <w:ilvl w:val="3"/>
          <w:numId w:val="11"/>
        </w:numPr>
        <w:tabs>
          <w:tab w:val="num" w:pos="1701"/>
        </w:tabs>
        <w:autoSpaceDE w:val="0"/>
        <w:autoSpaceDN w:val="0"/>
        <w:adjustRightInd w:val="0"/>
        <w:ind w:left="0" w:firstLine="709"/>
        <w:jc w:val="both"/>
      </w:pPr>
      <w:r w:rsidRPr="00053140">
        <w:t>Форма, параметры, по которым проводится переторжка из указанных в пункте </w:t>
      </w:r>
      <w:fldSimple w:instr=" REF _Ref387673529 \r \h  \* MERGEFORMAT ">
        <w:r w:rsidR="00570EF8">
          <w:t>19</w:t>
        </w:r>
      </w:fldSimple>
      <w:r w:rsidRPr="00053140">
        <w:t xml:space="preserve"> </w:t>
      </w:r>
      <w:r w:rsidR="00483AC2" w:rsidRPr="00053140">
        <w:t>раздела </w:t>
      </w:r>
      <w:fldSimple w:instr=" REF _Ref387674522 \r \h  \* MERGEFORMAT ">
        <w:r w:rsidR="00570EF8">
          <w:t>5</w:t>
        </w:r>
      </w:fldSimple>
      <w:r w:rsidRPr="00053140">
        <w:t xml:space="preserve"> «Информационная карта запроса предложений» (для переторжки в заочной форме),  и порядок проведения переторжки с использованием функционала ЭТП, определенные закупочной комиссией, сроки и порядок подачи новых ценовых предложений, указываются в письмах, приглашающих участников запроса предложений на процедуру переторжки, и направленных одновременно всем участникам, допущенным до участия в запросе предложений.</w:t>
      </w:r>
    </w:p>
    <w:p w:rsidR="00125862" w:rsidRPr="00053140" w:rsidRDefault="00125862" w:rsidP="00125862">
      <w:pPr>
        <w:numPr>
          <w:ilvl w:val="3"/>
          <w:numId w:val="11"/>
        </w:numPr>
        <w:tabs>
          <w:tab w:val="num" w:pos="1701"/>
        </w:tabs>
        <w:autoSpaceDE w:val="0"/>
        <w:autoSpaceDN w:val="0"/>
        <w:adjustRightInd w:val="0"/>
        <w:ind w:left="0" w:firstLine="709"/>
        <w:jc w:val="both"/>
      </w:pPr>
      <w:r w:rsidRPr="00053140">
        <w:t>В переторжке имеют право участвовать все допущенные участники запроса предложений. Участник запроса предложений, приглашенный на переторжку, вправе не участвовать в ней, тогда его предложение остается действующим с ранее объявленной ценой, указанной в заявке на участие в запросе предложений.</w:t>
      </w:r>
    </w:p>
    <w:p w:rsidR="00125862" w:rsidRPr="009B78A0" w:rsidRDefault="00125862" w:rsidP="00125862">
      <w:pPr>
        <w:numPr>
          <w:ilvl w:val="3"/>
          <w:numId w:val="11"/>
        </w:numPr>
        <w:tabs>
          <w:tab w:val="num" w:pos="1701"/>
        </w:tabs>
        <w:autoSpaceDE w:val="0"/>
        <w:autoSpaceDN w:val="0"/>
        <w:adjustRightInd w:val="0"/>
        <w:ind w:left="0" w:firstLine="709"/>
        <w:jc w:val="both"/>
      </w:pPr>
      <w:r w:rsidRPr="00053140">
        <w:t>Предложения участника запроса предложений по увеличению цены (в том числе, увеличению единичных цен), указанной в заявке на участие в запросе предложений не рассматриваются, данный участник считается не участвовавшим в процедуре переторжки с такими предложениями и его предложение, указанное</w:t>
      </w:r>
      <w:r w:rsidRPr="009B78A0">
        <w:t xml:space="preserve"> в заявке на участие в запросе предложений, остается действующим с ранее объявленной ценой.</w:t>
      </w:r>
    </w:p>
    <w:p w:rsidR="00125862" w:rsidRPr="009B78A0" w:rsidRDefault="00125862" w:rsidP="00125862">
      <w:pPr>
        <w:numPr>
          <w:ilvl w:val="3"/>
          <w:numId w:val="11"/>
        </w:numPr>
        <w:tabs>
          <w:tab w:val="num" w:pos="1701"/>
        </w:tabs>
        <w:autoSpaceDE w:val="0"/>
        <w:autoSpaceDN w:val="0"/>
        <w:adjustRightInd w:val="0"/>
        <w:ind w:left="0" w:firstLine="709"/>
        <w:jc w:val="both"/>
      </w:pPr>
      <w:r w:rsidRPr="009B78A0">
        <w:t>Переторжка проводится в режиме реального времени или в заочной форме.</w:t>
      </w:r>
    </w:p>
    <w:p w:rsidR="00125862" w:rsidRPr="009B78A0" w:rsidRDefault="00125862" w:rsidP="00125862">
      <w:pPr>
        <w:numPr>
          <w:ilvl w:val="3"/>
          <w:numId w:val="11"/>
        </w:numPr>
        <w:tabs>
          <w:tab w:val="num" w:pos="1701"/>
        </w:tabs>
        <w:autoSpaceDE w:val="0"/>
        <w:autoSpaceDN w:val="0"/>
        <w:adjustRightInd w:val="0"/>
        <w:ind w:left="0" w:firstLine="709"/>
        <w:jc w:val="both"/>
      </w:pPr>
      <w:bookmarkStart w:id="266" w:name="_Ref308079787"/>
      <w:r w:rsidRPr="009B78A0">
        <w:t>При проведении переторжки в режиме реального времени на</w:t>
      </w:r>
      <w:r w:rsidRPr="009B78A0">
        <w:rPr>
          <w:lang w:val="en-US"/>
        </w:rPr>
        <w:t> </w:t>
      </w:r>
      <w:r w:rsidRPr="009B78A0">
        <w:t>ЭТП изменению подлежит только цена предложения.</w:t>
      </w:r>
      <w:bookmarkEnd w:id="266"/>
    </w:p>
    <w:p w:rsidR="00125862" w:rsidRPr="009B78A0" w:rsidRDefault="00125862" w:rsidP="00125862">
      <w:pPr>
        <w:tabs>
          <w:tab w:val="num" w:pos="2357"/>
        </w:tabs>
        <w:autoSpaceDE w:val="0"/>
        <w:autoSpaceDN w:val="0"/>
        <w:adjustRightInd w:val="0"/>
        <w:ind w:firstLine="709"/>
        <w:jc w:val="both"/>
      </w:pPr>
      <w:r w:rsidRPr="009B78A0">
        <w:t>В период с момента начала переторжки на ЭТП участник запроса предложений, желающий повысить предпочтительность своей заявки, должен заявить на ЭТП в режиме реального времени новую цену договора. Снижение цены договора может производиться участником запроса предложений поэтапно до момента окончания переторжки неограниченное количество раз. Участники запроса предложений заявляют новую цену договора независимо от цен, предлагаемых другими участниками, при этом участник запроса предложений не имеет обязанности предложить цену обязательно ниже других участников. При проведении переторжки в режиме реального времени на ЭТП устанавливается минимальное время приема предложений участников о цене договора, составляющее один час. Если до окончания переторжки остается менее 10 (десяти) минут и в этот период поступает ценовое предложение, то переторжка продлевается на 10 (десять) минут с момента подачи такого предложения. Если в течение 10 (десяти) минут с момента продления процедуры переторжки ни одного предложения о более низкой цене договора не поступило, процедура переторжки автоматически, при помощи программных и технических средств ЭТП, обеспечивающих его проведение, завершается.</w:t>
      </w:r>
    </w:p>
    <w:p w:rsidR="00125862" w:rsidRPr="009B78A0" w:rsidRDefault="00125862" w:rsidP="00125862">
      <w:pPr>
        <w:tabs>
          <w:tab w:val="num" w:pos="2357"/>
        </w:tabs>
        <w:autoSpaceDE w:val="0"/>
        <w:autoSpaceDN w:val="0"/>
        <w:adjustRightInd w:val="0"/>
        <w:ind w:firstLine="709"/>
        <w:jc w:val="both"/>
      </w:pPr>
      <w:r w:rsidRPr="009B78A0">
        <w:lastRenderedPageBreak/>
        <w:t>Результаты проведения переторжки на ЭТП оформляются протоколом, в котором содержатся как минимум следующие сведения:</w:t>
      </w:r>
    </w:p>
    <w:p w:rsidR="00125862" w:rsidRPr="009B78A0" w:rsidRDefault="00125862" w:rsidP="00C903C8">
      <w:pPr>
        <w:numPr>
          <w:ilvl w:val="0"/>
          <w:numId w:val="37"/>
        </w:numPr>
        <w:tabs>
          <w:tab w:val="left" w:pos="0"/>
        </w:tabs>
        <w:autoSpaceDE w:val="0"/>
        <w:autoSpaceDN w:val="0"/>
        <w:adjustRightInd w:val="0"/>
        <w:ind w:left="0" w:firstLine="709"/>
        <w:jc w:val="both"/>
      </w:pPr>
      <w:r w:rsidRPr="009B78A0">
        <w:t xml:space="preserve">адрес ЭТП в информационно-телекоммуникационной сети Интернет; </w:t>
      </w:r>
    </w:p>
    <w:p w:rsidR="00125862" w:rsidRPr="009B78A0" w:rsidRDefault="00125862" w:rsidP="00C903C8">
      <w:pPr>
        <w:numPr>
          <w:ilvl w:val="0"/>
          <w:numId w:val="37"/>
        </w:numPr>
        <w:tabs>
          <w:tab w:val="left" w:pos="0"/>
        </w:tabs>
        <w:autoSpaceDE w:val="0"/>
        <w:autoSpaceDN w:val="0"/>
        <w:adjustRightInd w:val="0"/>
        <w:ind w:left="0" w:firstLine="709"/>
        <w:jc w:val="both"/>
      </w:pPr>
      <w:r w:rsidRPr="009B78A0">
        <w:t>дата, время начала и окончания процедуры переторжки;</w:t>
      </w:r>
    </w:p>
    <w:p w:rsidR="00125862" w:rsidRPr="009B78A0" w:rsidRDefault="00125862" w:rsidP="00C903C8">
      <w:pPr>
        <w:numPr>
          <w:ilvl w:val="0"/>
          <w:numId w:val="37"/>
        </w:numPr>
        <w:tabs>
          <w:tab w:val="left" w:pos="0"/>
        </w:tabs>
        <w:autoSpaceDE w:val="0"/>
        <w:autoSpaceDN w:val="0"/>
        <w:adjustRightInd w:val="0"/>
        <w:ind w:left="0" w:firstLine="709"/>
        <w:jc w:val="both"/>
      </w:pPr>
      <w:r w:rsidRPr="009B78A0">
        <w:t>первоначальные и окончательные предложения о цене договора, сделанные участниками;</w:t>
      </w:r>
    </w:p>
    <w:p w:rsidR="00125862" w:rsidRPr="009B78A0" w:rsidRDefault="00125862" w:rsidP="00C903C8">
      <w:pPr>
        <w:numPr>
          <w:ilvl w:val="0"/>
          <w:numId w:val="37"/>
        </w:numPr>
        <w:tabs>
          <w:tab w:val="left" w:pos="0"/>
        </w:tabs>
        <w:autoSpaceDE w:val="0"/>
        <w:autoSpaceDN w:val="0"/>
        <w:adjustRightInd w:val="0"/>
        <w:ind w:left="0" w:firstLine="709"/>
        <w:jc w:val="both"/>
      </w:pPr>
      <w:r w:rsidRPr="009B78A0">
        <w:t>сведения об объеме закупаемых товаров, работ, услуг;</w:t>
      </w:r>
    </w:p>
    <w:p w:rsidR="00125862" w:rsidRPr="009B78A0" w:rsidRDefault="00125862" w:rsidP="00C903C8">
      <w:pPr>
        <w:numPr>
          <w:ilvl w:val="0"/>
          <w:numId w:val="37"/>
        </w:numPr>
        <w:tabs>
          <w:tab w:val="left" w:pos="0"/>
        </w:tabs>
        <w:autoSpaceDE w:val="0"/>
        <w:autoSpaceDN w:val="0"/>
        <w:adjustRightInd w:val="0"/>
        <w:ind w:left="0" w:firstLine="709"/>
        <w:jc w:val="both"/>
      </w:pPr>
      <w:r w:rsidRPr="009B78A0">
        <w:t>сведения о начальной (максимальной) цене договора;</w:t>
      </w:r>
    </w:p>
    <w:p w:rsidR="00125862" w:rsidRPr="009B78A0" w:rsidRDefault="00125862" w:rsidP="00C903C8">
      <w:pPr>
        <w:numPr>
          <w:ilvl w:val="0"/>
          <w:numId w:val="37"/>
        </w:numPr>
        <w:tabs>
          <w:tab w:val="left" w:pos="0"/>
        </w:tabs>
        <w:autoSpaceDE w:val="0"/>
        <w:autoSpaceDN w:val="0"/>
        <w:adjustRightInd w:val="0"/>
        <w:ind w:left="0" w:firstLine="709"/>
        <w:jc w:val="both"/>
      </w:pPr>
      <w:r w:rsidRPr="009B78A0">
        <w:t>сведения о сроке исполнения договора.</w:t>
      </w:r>
    </w:p>
    <w:p w:rsidR="00125862" w:rsidRPr="009B78A0" w:rsidRDefault="00125862" w:rsidP="00125862">
      <w:pPr>
        <w:tabs>
          <w:tab w:val="num" w:pos="2357"/>
        </w:tabs>
        <w:autoSpaceDE w:val="0"/>
        <w:autoSpaceDN w:val="0"/>
        <w:adjustRightInd w:val="0"/>
        <w:ind w:firstLine="709"/>
        <w:jc w:val="both"/>
      </w:pPr>
      <w:r w:rsidRPr="009B78A0">
        <w:t>Ход проведения переторжки с помощью программных и технических средств ЭТП размещается на ЭТП в течение 30 (тридцати) минут после окончания переторжки и в течение того же рабочего дня (а если переторжка завершилась после 18 часов по месту нахождения организатора запроса предложений — в течение следующего рабочего дня после дня проведения переторжки на ЭТП), протокол переторжки размещается организатором запроса предложений на официальном сайте.</w:t>
      </w:r>
    </w:p>
    <w:p w:rsidR="00125862" w:rsidRPr="009B78A0" w:rsidRDefault="00125862" w:rsidP="00125862">
      <w:pPr>
        <w:tabs>
          <w:tab w:val="num" w:pos="2357"/>
        </w:tabs>
        <w:autoSpaceDE w:val="0"/>
        <w:autoSpaceDN w:val="0"/>
        <w:adjustRightInd w:val="0"/>
        <w:ind w:firstLine="709"/>
        <w:jc w:val="both"/>
      </w:pPr>
      <w:bookmarkStart w:id="267" w:name="_Ref308083408"/>
      <w:r w:rsidRPr="009B78A0">
        <w:t>Участники, участвовавшие в переторжке в режиме реального времени на ЭТП и снизившие первоначальную цену, указанную</w:t>
      </w:r>
      <w:r w:rsidRPr="009B78A0" w:rsidDel="00A2175E">
        <w:t xml:space="preserve"> </w:t>
      </w:r>
      <w:r w:rsidRPr="009B78A0">
        <w:t>в заявке на участие в запросе предложений, обязаны дополнительно представить организатору запроса предложений документы, откорректированные с учетом новой, полученной после переторжки цены, определяющие его коммерческое предложение, оформленные в соответствии с требованиями подраздела </w:t>
      </w:r>
      <w:fldSimple w:instr=" REF _Ref317504346 \r \h  \* MERGEFORMAT ">
        <w:r w:rsidR="00570EF8">
          <w:t>4.4</w:t>
        </w:r>
      </w:fldSimple>
      <w:r w:rsidRPr="009B78A0">
        <w:t>.</w:t>
      </w:r>
      <w:bookmarkEnd w:id="267"/>
      <w:r w:rsidRPr="009B78A0">
        <w:t xml:space="preserve"> Данные документы предоставляются на ЭТП, в порядке, предусмотренном для подачи заявки на участие в запросе предложений. В случае непредставления откорректированных документов заказчик при подготовке договора к подписанию снижает все составные части цены, указанные в первоначальной заявке победителя запроса предложений, пропорционально снижению общей цены договора, представленной на переторжку.</w:t>
      </w:r>
    </w:p>
    <w:p w:rsidR="00125862" w:rsidRPr="009B78A0" w:rsidRDefault="00125862" w:rsidP="00125862">
      <w:pPr>
        <w:numPr>
          <w:ilvl w:val="3"/>
          <w:numId w:val="11"/>
        </w:numPr>
        <w:tabs>
          <w:tab w:val="num" w:pos="1701"/>
        </w:tabs>
        <w:autoSpaceDE w:val="0"/>
        <w:autoSpaceDN w:val="0"/>
        <w:adjustRightInd w:val="0"/>
        <w:ind w:left="0" w:firstLine="709"/>
        <w:jc w:val="both"/>
      </w:pPr>
      <w:bookmarkStart w:id="268" w:name="_Ref299577527"/>
      <w:r w:rsidRPr="009B78A0">
        <w:t>При проведении переторжки в заочной форме участники запроса предложений к установленному организатором запроса предложений сроку представляют в порядке, предусмотренном подразделом </w:t>
      </w:r>
      <w:fldSimple w:instr=" REF _Ref317254894 \r \h  \* MERGEFORMAT ">
        <w:r w:rsidR="00570EF8">
          <w:t>4.10</w:t>
        </w:r>
      </w:fldSimple>
      <w:r w:rsidRPr="009B78A0">
        <w:t>, документы, определяющие измененные условия заявки на участие в запросе предложений. Участник вправе отозвать поданное предложение с новыми условиями в любое время до окончания срока подачи предложений с новыми условиями.</w:t>
      </w:r>
    </w:p>
    <w:p w:rsidR="00125862" w:rsidRPr="009B78A0" w:rsidRDefault="00125862" w:rsidP="00125862">
      <w:pPr>
        <w:numPr>
          <w:ilvl w:val="3"/>
          <w:numId w:val="11"/>
        </w:numPr>
        <w:tabs>
          <w:tab w:val="num" w:pos="1701"/>
        </w:tabs>
        <w:autoSpaceDE w:val="0"/>
        <w:autoSpaceDN w:val="0"/>
        <w:adjustRightInd w:val="0"/>
        <w:ind w:left="0" w:firstLine="709"/>
        <w:jc w:val="both"/>
      </w:pPr>
      <w:bookmarkStart w:id="269" w:name="_Ref308080192"/>
      <w:bookmarkEnd w:id="268"/>
      <w:r w:rsidRPr="009B78A0">
        <w:t>Открытие доступа к предложениям с измененными условиями заявки на участие в запросе предложений проводится в порядке, предусмотренном подразделом </w:t>
      </w:r>
      <w:fldSimple w:instr=" REF _Ref317254920 \r \h  \* MERGEFORMAT ">
        <w:r w:rsidR="00570EF8">
          <w:t>4.12</w:t>
        </w:r>
      </w:fldSimple>
      <w:r w:rsidRPr="009B78A0">
        <w:t xml:space="preserve"> с оформлением аналогичного протокола и его размещением на официальном сайте и на ЭТП в такие же сроки. </w:t>
      </w:r>
    </w:p>
    <w:p w:rsidR="00125862" w:rsidRDefault="00125862" w:rsidP="00125862">
      <w:pPr>
        <w:numPr>
          <w:ilvl w:val="3"/>
          <w:numId w:val="11"/>
        </w:numPr>
        <w:tabs>
          <w:tab w:val="num" w:pos="1701"/>
        </w:tabs>
        <w:autoSpaceDE w:val="0"/>
        <w:autoSpaceDN w:val="0"/>
        <w:adjustRightInd w:val="0"/>
        <w:ind w:left="0" w:firstLine="709"/>
        <w:jc w:val="both"/>
      </w:pPr>
      <w:r w:rsidRPr="009B78A0">
        <w:t>После проведения переторжки победитель определяется в</w:t>
      </w:r>
      <w:r w:rsidRPr="009B78A0">
        <w:rPr>
          <w:lang w:val="en-US"/>
        </w:rPr>
        <w:t> </w:t>
      </w:r>
      <w:r w:rsidRPr="009B78A0">
        <w:t>порядке, установленном для данного запроса предложений в соответствии с</w:t>
      </w:r>
      <w:r w:rsidRPr="009B78A0">
        <w:rPr>
          <w:lang w:val="en-US"/>
        </w:rPr>
        <w:t> </w:t>
      </w:r>
      <w:r w:rsidRPr="009B78A0">
        <w:t>критериями оценки, указанными в документации по запросу предложений.</w:t>
      </w:r>
    </w:p>
    <w:p w:rsidR="00363232" w:rsidRPr="009B78A0" w:rsidRDefault="00363232" w:rsidP="00363232">
      <w:pPr>
        <w:tabs>
          <w:tab w:val="num" w:pos="2357"/>
        </w:tabs>
        <w:autoSpaceDE w:val="0"/>
        <w:autoSpaceDN w:val="0"/>
        <w:adjustRightInd w:val="0"/>
        <w:ind w:left="709"/>
        <w:jc w:val="both"/>
      </w:pPr>
    </w:p>
    <w:p w:rsidR="00125862" w:rsidRPr="00363232" w:rsidRDefault="00125862" w:rsidP="00363232">
      <w:pPr>
        <w:pStyle w:val="afff"/>
        <w:numPr>
          <w:ilvl w:val="2"/>
          <w:numId w:val="11"/>
        </w:numPr>
        <w:spacing w:after="0"/>
        <w:rPr>
          <w:rFonts w:ascii="Times New Roman" w:hAnsi="Times New Roman"/>
          <w:b/>
          <w:sz w:val="24"/>
          <w:szCs w:val="24"/>
        </w:rPr>
      </w:pPr>
      <w:bookmarkStart w:id="270" w:name="_Ref317258175"/>
      <w:bookmarkEnd w:id="269"/>
      <w:r w:rsidRPr="00363232">
        <w:rPr>
          <w:rFonts w:ascii="Times New Roman" w:hAnsi="Times New Roman"/>
          <w:b/>
          <w:sz w:val="24"/>
          <w:szCs w:val="24"/>
        </w:rPr>
        <w:t>Проведение оценочной стадии</w:t>
      </w:r>
      <w:bookmarkEnd w:id="270"/>
    </w:p>
    <w:p w:rsidR="00125862" w:rsidRPr="009B78A0" w:rsidRDefault="00125862" w:rsidP="00363232">
      <w:pPr>
        <w:numPr>
          <w:ilvl w:val="3"/>
          <w:numId w:val="11"/>
        </w:numPr>
        <w:tabs>
          <w:tab w:val="num" w:pos="1701"/>
        </w:tabs>
        <w:autoSpaceDE w:val="0"/>
        <w:autoSpaceDN w:val="0"/>
        <w:adjustRightInd w:val="0"/>
        <w:ind w:left="0" w:firstLine="709"/>
        <w:jc w:val="both"/>
      </w:pPr>
      <w:r w:rsidRPr="009B78A0">
        <w:t>В рамках оценочной стадии, в срок, указанный в извещении о проведении запроса предложений и в пункте </w:t>
      </w:r>
      <w:fldSimple w:instr=" REF _Ref387673601 \r \h  \* MERGEFORMAT ">
        <w:r w:rsidR="00570EF8">
          <w:t>20</w:t>
        </w:r>
      </w:fldSimple>
      <w:r w:rsidRPr="009B78A0">
        <w:t xml:space="preserve"> </w:t>
      </w:r>
      <w:r w:rsidR="00606FF8" w:rsidRPr="009B78A0">
        <w:t>раздела </w:t>
      </w:r>
      <w:fldSimple w:instr=" REF _Ref387674522 \r \h  \* MERGEFORMAT ">
        <w:r w:rsidR="00570EF8">
          <w:t>5</w:t>
        </w:r>
      </w:fldSimple>
      <w:r w:rsidR="00606FF8" w:rsidRPr="009B78A0">
        <w:t xml:space="preserve"> </w:t>
      </w:r>
      <w:r w:rsidRPr="009B78A0">
        <w:t>«Информационная карта запроса предложений», закупочная комиссия оценивает и сопоставляет заявки участников, допущенных до участия в запросе предложений, с учетом проведенных переговоров и предложений по переторжке. Цель оценочной стадии заключается в</w:t>
      </w:r>
      <w:r w:rsidRPr="009B78A0">
        <w:rPr>
          <w:lang w:val="en-US"/>
        </w:rPr>
        <w:t> </w:t>
      </w:r>
      <w:r w:rsidRPr="009B78A0">
        <w:t>выставлении каждой заявке оценки в соответствии с предусмотренными документацией по запросу предложений оценочными критериями и утвержденным порядком оценки, указанными в пунктах</w:t>
      </w:r>
      <w:r w:rsidR="00606FF8" w:rsidRPr="009B78A0">
        <w:t xml:space="preserve"> </w:t>
      </w:r>
      <w:fldSimple w:instr=" REF _Ref387660771 \r \h  \* MERGEFORMAT ">
        <w:r w:rsidR="00570EF8">
          <w:t>21</w:t>
        </w:r>
      </w:fldSimple>
      <w:r w:rsidR="00606FF8" w:rsidRPr="009B78A0">
        <w:t xml:space="preserve">, </w:t>
      </w:r>
      <w:fldSimple w:instr=" REF _Ref387675177 \r \h  \* MERGEFORMAT ">
        <w:r w:rsidR="00570EF8">
          <w:t>22</w:t>
        </w:r>
      </w:fldSimple>
      <w:r w:rsidR="00606FF8" w:rsidRPr="009B78A0">
        <w:t xml:space="preserve"> </w:t>
      </w:r>
      <w:r w:rsidRPr="009B78A0">
        <w:t xml:space="preserve">  </w:t>
      </w:r>
      <w:r w:rsidR="00606FF8" w:rsidRPr="009B78A0">
        <w:t>раздела </w:t>
      </w:r>
      <w:fldSimple w:instr=" REF _Ref387674522 \r \h  \* MERGEFORMAT ">
        <w:r w:rsidR="00570EF8">
          <w:t>5</w:t>
        </w:r>
      </w:fldSimple>
      <w:r w:rsidRPr="009B78A0">
        <w:t xml:space="preserve"> «Информационная карта запроса предложений». Предпочтения заказчиков (критерии оценки заявок на участие в запросе предложений) и их значимость указаны в пункте </w:t>
      </w:r>
      <w:fldSimple w:instr=" REF _Ref387660771 \r \h  \* MERGEFORMAT ">
        <w:r w:rsidR="00570EF8">
          <w:t>21</w:t>
        </w:r>
      </w:fldSimple>
      <w:r w:rsidRPr="009B78A0">
        <w:t xml:space="preserve"> </w:t>
      </w:r>
      <w:r w:rsidR="00606FF8" w:rsidRPr="009B78A0">
        <w:t>раздела </w:t>
      </w:r>
      <w:fldSimple w:instr=" REF _Ref387674522 \r \h  \* MERGEFORMAT ">
        <w:r w:rsidR="00570EF8">
          <w:t>5</w:t>
        </w:r>
      </w:fldSimple>
      <w:r w:rsidRPr="009B78A0">
        <w:t xml:space="preserve"> «Информационная карта запроса предложений».</w:t>
      </w:r>
    </w:p>
    <w:p w:rsidR="00125862" w:rsidRPr="009B78A0" w:rsidRDefault="00125862" w:rsidP="00125862">
      <w:pPr>
        <w:numPr>
          <w:ilvl w:val="3"/>
          <w:numId w:val="11"/>
        </w:numPr>
        <w:tabs>
          <w:tab w:val="num" w:pos="1701"/>
        </w:tabs>
        <w:autoSpaceDE w:val="0"/>
        <w:autoSpaceDN w:val="0"/>
        <w:adjustRightInd w:val="0"/>
        <w:ind w:left="0" w:firstLine="709"/>
        <w:jc w:val="both"/>
      </w:pPr>
      <w:r w:rsidRPr="009B78A0">
        <w:t xml:space="preserve">Если участником запроса предложений не предоставлены документы или сведения, необходимые исключительно для целей оценки заявок, не являющиеся основанием </w:t>
      </w:r>
      <w:r w:rsidRPr="009B78A0">
        <w:lastRenderedPageBreak/>
        <w:t>для отклонения заявки на отборочной стадии, участник получает по этим критериям минимально возможную оценку.</w:t>
      </w:r>
    </w:p>
    <w:p w:rsidR="00125862" w:rsidRPr="009B78A0" w:rsidRDefault="00125862" w:rsidP="00125862">
      <w:pPr>
        <w:numPr>
          <w:ilvl w:val="3"/>
          <w:numId w:val="11"/>
        </w:numPr>
        <w:tabs>
          <w:tab w:val="num" w:pos="1701"/>
        </w:tabs>
        <w:autoSpaceDE w:val="0"/>
        <w:autoSpaceDN w:val="0"/>
        <w:adjustRightInd w:val="0"/>
        <w:ind w:left="0" w:firstLine="709"/>
        <w:jc w:val="both"/>
      </w:pPr>
      <w:r w:rsidRPr="009B78A0">
        <w:t>По результатам оценки и сопоставления заявок на участие в запросе предложений оформляется протокол заседания закупочной комиссии по рассмотрению заявок на оценочной стадии, в</w:t>
      </w:r>
      <w:r w:rsidRPr="009B78A0">
        <w:rPr>
          <w:lang w:val="en-US"/>
        </w:rPr>
        <w:t> </w:t>
      </w:r>
      <w:r w:rsidRPr="009B78A0">
        <w:t>который вносятся как минимум следующие сведения:</w:t>
      </w:r>
    </w:p>
    <w:p w:rsidR="00125862" w:rsidRPr="009B78A0" w:rsidRDefault="00125862" w:rsidP="00C903C8">
      <w:pPr>
        <w:numPr>
          <w:ilvl w:val="0"/>
          <w:numId w:val="33"/>
        </w:numPr>
        <w:tabs>
          <w:tab w:val="left" w:pos="1276"/>
        </w:tabs>
        <w:autoSpaceDE w:val="0"/>
        <w:autoSpaceDN w:val="0"/>
        <w:adjustRightInd w:val="0"/>
        <w:ind w:left="0" w:firstLine="709"/>
        <w:jc w:val="both"/>
      </w:pPr>
      <w:bookmarkStart w:id="271" w:name="_Ref264614940"/>
      <w:r w:rsidRPr="009B78A0">
        <w:t>наименование и реквизиты запроса предложений;</w:t>
      </w:r>
    </w:p>
    <w:p w:rsidR="00125862" w:rsidRPr="009B78A0" w:rsidRDefault="00125862" w:rsidP="00C903C8">
      <w:pPr>
        <w:numPr>
          <w:ilvl w:val="0"/>
          <w:numId w:val="33"/>
        </w:numPr>
        <w:tabs>
          <w:tab w:val="left" w:pos="1276"/>
        </w:tabs>
        <w:autoSpaceDE w:val="0"/>
        <w:autoSpaceDN w:val="0"/>
        <w:adjustRightInd w:val="0"/>
        <w:ind w:left="0" w:firstLine="709"/>
        <w:jc w:val="both"/>
      </w:pPr>
      <w:r w:rsidRPr="009B78A0">
        <w:t>сведения об объеме закупаемых товаров, работ, услуг;</w:t>
      </w:r>
    </w:p>
    <w:p w:rsidR="00125862" w:rsidRPr="009B78A0" w:rsidRDefault="00125862" w:rsidP="00C903C8">
      <w:pPr>
        <w:numPr>
          <w:ilvl w:val="0"/>
          <w:numId w:val="33"/>
        </w:numPr>
        <w:tabs>
          <w:tab w:val="left" w:pos="1276"/>
        </w:tabs>
        <w:autoSpaceDE w:val="0"/>
        <w:autoSpaceDN w:val="0"/>
        <w:adjustRightInd w:val="0"/>
        <w:ind w:left="0" w:firstLine="709"/>
        <w:jc w:val="both"/>
      </w:pPr>
      <w:r w:rsidRPr="009B78A0">
        <w:t>сведения о начальной (максимальной) цене договора;</w:t>
      </w:r>
    </w:p>
    <w:p w:rsidR="00125862" w:rsidRPr="009B78A0" w:rsidRDefault="00125862" w:rsidP="00C903C8">
      <w:pPr>
        <w:numPr>
          <w:ilvl w:val="0"/>
          <w:numId w:val="33"/>
        </w:numPr>
        <w:tabs>
          <w:tab w:val="left" w:pos="1276"/>
        </w:tabs>
        <w:autoSpaceDE w:val="0"/>
        <w:autoSpaceDN w:val="0"/>
        <w:adjustRightInd w:val="0"/>
        <w:ind w:left="0" w:firstLine="709"/>
        <w:jc w:val="both"/>
      </w:pPr>
      <w:r w:rsidRPr="009B78A0">
        <w:t>сведения о сроке исполнения договора;</w:t>
      </w:r>
    </w:p>
    <w:p w:rsidR="00125862" w:rsidRPr="009B78A0" w:rsidRDefault="00125862" w:rsidP="00C903C8">
      <w:pPr>
        <w:numPr>
          <w:ilvl w:val="0"/>
          <w:numId w:val="33"/>
        </w:numPr>
        <w:tabs>
          <w:tab w:val="left" w:pos="1276"/>
          <w:tab w:val="num" w:pos="1985"/>
        </w:tabs>
        <w:autoSpaceDE w:val="0"/>
        <w:autoSpaceDN w:val="0"/>
        <w:adjustRightInd w:val="0"/>
        <w:ind w:left="0" w:firstLine="709"/>
        <w:jc w:val="both"/>
      </w:pPr>
      <w:r w:rsidRPr="009B78A0">
        <w:t>из протокола открытия доступа к заявкам – перечень участников, подавших заявки, и цены таких заявок;</w:t>
      </w:r>
    </w:p>
    <w:p w:rsidR="00125862" w:rsidRPr="009B78A0" w:rsidRDefault="00125862" w:rsidP="00C903C8">
      <w:pPr>
        <w:numPr>
          <w:ilvl w:val="0"/>
          <w:numId w:val="33"/>
        </w:numPr>
        <w:tabs>
          <w:tab w:val="left" w:pos="1276"/>
          <w:tab w:val="num" w:pos="1985"/>
        </w:tabs>
        <w:autoSpaceDE w:val="0"/>
        <w:autoSpaceDN w:val="0"/>
        <w:adjustRightInd w:val="0"/>
        <w:ind w:left="0" w:firstLine="709"/>
        <w:jc w:val="both"/>
      </w:pPr>
      <w:r w:rsidRPr="009B78A0">
        <w:t>из протокола рассмотрения заявок на отборочной стадии — перечень допущенных участников и участников, которым отказали в допуске;</w:t>
      </w:r>
    </w:p>
    <w:p w:rsidR="00125862" w:rsidRPr="009B78A0" w:rsidRDefault="00125862" w:rsidP="00C903C8">
      <w:pPr>
        <w:numPr>
          <w:ilvl w:val="0"/>
          <w:numId w:val="33"/>
        </w:numPr>
        <w:tabs>
          <w:tab w:val="left" w:pos="1276"/>
          <w:tab w:val="num" w:pos="1985"/>
        </w:tabs>
        <w:autoSpaceDE w:val="0"/>
        <w:autoSpaceDN w:val="0"/>
        <w:adjustRightInd w:val="0"/>
        <w:ind w:left="0" w:firstLine="709"/>
        <w:jc w:val="both"/>
      </w:pPr>
      <w:r w:rsidRPr="009B78A0">
        <w:t xml:space="preserve">из протоколов проведения переторжки (если проводились) – </w:t>
      </w:r>
      <w:r w:rsidR="00DF01A2" w:rsidRPr="009B78A0">
        <w:t>результаты проведенных переторжек</w:t>
      </w:r>
      <w:r w:rsidRPr="009B78A0">
        <w:t>;</w:t>
      </w:r>
    </w:p>
    <w:p w:rsidR="00125862" w:rsidRPr="009B78A0" w:rsidRDefault="00125862" w:rsidP="00C903C8">
      <w:pPr>
        <w:numPr>
          <w:ilvl w:val="0"/>
          <w:numId w:val="33"/>
        </w:numPr>
        <w:tabs>
          <w:tab w:val="left" w:pos="1276"/>
          <w:tab w:val="num" w:pos="1985"/>
        </w:tabs>
        <w:autoSpaceDE w:val="0"/>
        <w:autoSpaceDN w:val="0"/>
        <w:adjustRightInd w:val="0"/>
        <w:ind w:left="0" w:firstLine="709"/>
        <w:jc w:val="both"/>
      </w:pPr>
      <w:bookmarkStart w:id="272" w:name="_Ref264625125"/>
      <w:bookmarkEnd w:id="271"/>
      <w:r w:rsidRPr="009B78A0">
        <w:t>о результатах оценки каждой заявки</w:t>
      </w:r>
      <w:bookmarkEnd w:id="272"/>
      <w:r w:rsidRPr="009B78A0">
        <w:t xml:space="preserve"> с указанием присвоенных баллов по каждому критерию оценки.</w:t>
      </w:r>
    </w:p>
    <w:p w:rsidR="00125862" w:rsidRPr="00053140" w:rsidRDefault="00125862" w:rsidP="00125862">
      <w:pPr>
        <w:numPr>
          <w:ilvl w:val="3"/>
          <w:numId w:val="11"/>
        </w:numPr>
        <w:tabs>
          <w:tab w:val="num" w:pos="1701"/>
        </w:tabs>
        <w:autoSpaceDE w:val="0"/>
        <w:autoSpaceDN w:val="0"/>
        <w:adjustRightInd w:val="0"/>
        <w:ind w:left="0" w:firstLine="709"/>
        <w:jc w:val="both"/>
      </w:pPr>
      <w:r w:rsidRPr="009B78A0">
        <w:t>Протокол заседания закупочной комиссии по рассмотрению заявок на оценочной стадии оформляется и</w:t>
      </w:r>
      <w:r w:rsidRPr="009B78A0">
        <w:rPr>
          <w:lang w:val="en-US"/>
        </w:rPr>
        <w:t> </w:t>
      </w:r>
      <w:r w:rsidRPr="009B78A0">
        <w:t>подписывается в течение 3 (трех</w:t>
      </w:r>
      <w:r w:rsidRPr="00053140">
        <w:t xml:space="preserve">) рабочих дней после заседания закупочной комиссии. Протокол заседания закупочной комиссии по рассмотрению заявок на оценочной стадии размещается на официальном сайте и на ЭТП </w:t>
      </w:r>
      <w:r w:rsidR="00462605" w:rsidRPr="00053140">
        <w:t xml:space="preserve">не  позднее </w:t>
      </w:r>
      <w:r w:rsidRPr="00053140">
        <w:t>1 (одного) рабочего дня, следующего после дня подписания указанного протокола, с учетом положений пункта </w:t>
      </w:r>
      <w:fldSimple w:instr=" REF _Ref317254108 \r \h  \* MERGEFORMAT ">
        <w:r w:rsidR="00570EF8">
          <w:t>2.7.2</w:t>
        </w:r>
      </w:fldSimple>
      <w:r w:rsidRPr="00053140">
        <w:t>.</w:t>
      </w:r>
    </w:p>
    <w:p w:rsidR="00125862" w:rsidRDefault="00125862" w:rsidP="00125862">
      <w:pPr>
        <w:numPr>
          <w:ilvl w:val="3"/>
          <w:numId w:val="11"/>
        </w:numPr>
        <w:tabs>
          <w:tab w:val="num" w:pos="1701"/>
        </w:tabs>
        <w:autoSpaceDE w:val="0"/>
        <w:autoSpaceDN w:val="0"/>
        <w:adjustRightInd w:val="0"/>
        <w:ind w:left="0" w:firstLine="709"/>
        <w:jc w:val="both"/>
      </w:pPr>
      <w:r w:rsidRPr="00053140">
        <w:t>Любой допущенный до участия в запросе предложений участник после</w:t>
      </w:r>
      <w:r w:rsidRPr="009B78A0">
        <w:t xml:space="preserve"> размещения протокола заседания закупочной комиссии по рассмотрению заявок на оценочной стадии вправе направить организатору запроса предложений запрос о разъяснении результатов оценки, но только его заявки. Организатор в</w:t>
      </w:r>
      <w:r w:rsidRPr="009B78A0">
        <w:rPr>
          <w:lang w:val="en-US"/>
        </w:rPr>
        <w:t> </w:t>
      </w:r>
      <w:r w:rsidRPr="009B78A0">
        <w:t>течение 3 (трех) рабочих дней со дня поступления такого запроса обязан предоставить такому участнику запроса предложений в письменной форме соответствующие разъяснения.</w:t>
      </w:r>
    </w:p>
    <w:p w:rsidR="00363232" w:rsidRPr="009B78A0" w:rsidRDefault="00363232" w:rsidP="00363232">
      <w:pPr>
        <w:tabs>
          <w:tab w:val="num" w:pos="2357"/>
        </w:tabs>
        <w:autoSpaceDE w:val="0"/>
        <w:autoSpaceDN w:val="0"/>
        <w:adjustRightInd w:val="0"/>
        <w:ind w:left="709"/>
        <w:jc w:val="both"/>
      </w:pPr>
    </w:p>
    <w:p w:rsidR="00125862" w:rsidRPr="00363232" w:rsidRDefault="00125862" w:rsidP="00363232">
      <w:pPr>
        <w:pStyle w:val="afff"/>
        <w:numPr>
          <w:ilvl w:val="2"/>
          <w:numId w:val="11"/>
        </w:numPr>
        <w:spacing w:after="0"/>
        <w:rPr>
          <w:rFonts w:ascii="Times New Roman" w:hAnsi="Times New Roman"/>
          <w:b/>
          <w:sz w:val="24"/>
          <w:szCs w:val="24"/>
        </w:rPr>
      </w:pPr>
      <w:bookmarkStart w:id="273" w:name="_Toc255985697"/>
      <w:r w:rsidRPr="00363232">
        <w:rPr>
          <w:rFonts w:ascii="Times New Roman" w:hAnsi="Times New Roman"/>
          <w:b/>
          <w:sz w:val="24"/>
          <w:szCs w:val="24"/>
        </w:rPr>
        <w:t>Подведение итогов запроса предложений. Выбор победителя запроса предложений</w:t>
      </w:r>
      <w:bookmarkEnd w:id="273"/>
    </w:p>
    <w:p w:rsidR="00125862" w:rsidRPr="009B78A0" w:rsidRDefault="00125862" w:rsidP="00363232">
      <w:pPr>
        <w:numPr>
          <w:ilvl w:val="3"/>
          <w:numId w:val="11"/>
        </w:numPr>
        <w:tabs>
          <w:tab w:val="num" w:pos="1985"/>
        </w:tabs>
        <w:autoSpaceDE w:val="0"/>
        <w:autoSpaceDN w:val="0"/>
        <w:adjustRightInd w:val="0"/>
        <w:ind w:left="0" w:firstLine="709"/>
        <w:jc w:val="both"/>
      </w:pPr>
      <w:r w:rsidRPr="009B78A0">
        <w:t>После проведения оценочной стадии рассмотрения заявок на участие в запросе предложений и переторжки (если проводилась) с учетом ее результатов, закупочная комиссия определяет победителя запроса предложений. Закупочная комиссия присваивает место каждой заявке на участие в запросе предложений, начиная с первого, относительно других по мере уменьшения степени предпочтительности содержащихся в них условий заявки, исходя из подсчитанных баллов. При равенстве баллов, первое место получает допущенный участник запроса предложений, который раньше подал заявку на участие в запросе предложений (или предложение с измененными условиями заявки на участие в запросе предложений, если проводилась переторжка).</w:t>
      </w:r>
    </w:p>
    <w:p w:rsidR="00125862" w:rsidRPr="009B78A0" w:rsidRDefault="00125862" w:rsidP="00125862">
      <w:pPr>
        <w:numPr>
          <w:ilvl w:val="3"/>
          <w:numId w:val="11"/>
        </w:numPr>
        <w:tabs>
          <w:tab w:val="num" w:pos="1701"/>
        </w:tabs>
        <w:autoSpaceDE w:val="0"/>
        <w:autoSpaceDN w:val="0"/>
        <w:adjustRightInd w:val="0"/>
        <w:ind w:left="0" w:firstLine="709"/>
        <w:jc w:val="both"/>
      </w:pPr>
      <w:r w:rsidRPr="009B78A0">
        <w:t>По решению закупочной комиссии стадия рассмотрения заявок на оценочной стадии и подведение итогов (выбор победителя) могут быть объединены с оформлением одного протокола, при этом сроки оформления протоколов по результатам оценочной стадии и подведения итогов не суммируются.</w:t>
      </w:r>
    </w:p>
    <w:p w:rsidR="00125862" w:rsidRPr="009B78A0" w:rsidRDefault="00125862" w:rsidP="00125862">
      <w:pPr>
        <w:numPr>
          <w:ilvl w:val="3"/>
          <w:numId w:val="11"/>
        </w:numPr>
        <w:tabs>
          <w:tab w:val="num" w:pos="1701"/>
        </w:tabs>
        <w:autoSpaceDE w:val="0"/>
        <w:autoSpaceDN w:val="0"/>
        <w:adjustRightInd w:val="0"/>
        <w:ind w:left="0" w:firstLine="709"/>
        <w:jc w:val="both"/>
      </w:pPr>
      <w:r w:rsidRPr="009B78A0">
        <w:t>Победителем запроса предложений признается участник запроса предложений, который предложил лучшие условия исполнения договора (т.е. заявка на участие в запросе предложений которого оценена наибольшим количеством баллов) и заявке на</w:t>
      </w:r>
      <w:r w:rsidRPr="009B78A0">
        <w:rPr>
          <w:lang w:val="en-US"/>
        </w:rPr>
        <w:t> </w:t>
      </w:r>
      <w:r w:rsidRPr="009B78A0">
        <w:t>участие в запросе предложений которого присвоено первое место.</w:t>
      </w:r>
    </w:p>
    <w:p w:rsidR="00125862" w:rsidRPr="009B78A0" w:rsidRDefault="00125862" w:rsidP="00125862">
      <w:pPr>
        <w:numPr>
          <w:ilvl w:val="3"/>
          <w:numId w:val="11"/>
        </w:numPr>
        <w:tabs>
          <w:tab w:val="num" w:pos="1701"/>
        </w:tabs>
        <w:autoSpaceDE w:val="0"/>
        <w:autoSpaceDN w:val="0"/>
        <w:adjustRightInd w:val="0"/>
        <w:ind w:left="0" w:firstLine="709"/>
        <w:jc w:val="both"/>
      </w:pPr>
      <w:r w:rsidRPr="009B78A0">
        <w:t>По результатам запроса предложений оформляется протокол заседания закупочной комиссии по подведению итогов запроса предложений, содержащий как минимум следующие сведения:</w:t>
      </w:r>
    </w:p>
    <w:p w:rsidR="00125862" w:rsidRPr="009B78A0" w:rsidRDefault="00125862" w:rsidP="00C903C8">
      <w:pPr>
        <w:numPr>
          <w:ilvl w:val="0"/>
          <w:numId w:val="38"/>
        </w:numPr>
        <w:tabs>
          <w:tab w:val="left" w:pos="1276"/>
          <w:tab w:val="num" w:pos="1985"/>
          <w:tab w:val="num" w:pos="2357"/>
        </w:tabs>
        <w:autoSpaceDE w:val="0"/>
        <w:autoSpaceDN w:val="0"/>
        <w:adjustRightInd w:val="0"/>
        <w:ind w:left="0" w:firstLine="709"/>
        <w:jc w:val="both"/>
      </w:pPr>
      <w:bookmarkStart w:id="274" w:name="_Ref264625420"/>
      <w:r w:rsidRPr="009B78A0">
        <w:lastRenderedPageBreak/>
        <w:t>наименование и реквизиты запроса предложений;</w:t>
      </w:r>
    </w:p>
    <w:p w:rsidR="00125862" w:rsidRPr="009B78A0" w:rsidRDefault="00125862" w:rsidP="00C903C8">
      <w:pPr>
        <w:numPr>
          <w:ilvl w:val="0"/>
          <w:numId w:val="38"/>
        </w:numPr>
        <w:tabs>
          <w:tab w:val="left" w:pos="1276"/>
          <w:tab w:val="num" w:pos="1985"/>
          <w:tab w:val="num" w:pos="2357"/>
        </w:tabs>
        <w:autoSpaceDE w:val="0"/>
        <w:autoSpaceDN w:val="0"/>
        <w:adjustRightInd w:val="0"/>
        <w:ind w:left="0" w:firstLine="709"/>
        <w:jc w:val="both"/>
      </w:pPr>
      <w:r w:rsidRPr="009B78A0">
        <w:t>сведения об объеме закупаемых товаров, работ, услуг;</w:t>
      </w:r>
    </w:p>
    <w:p w:rsidR="00125862" w:rsidRPr="009B78A0" w:rsidRDefault="00125862" w:rsidP="00C903C8">
      <w:pPr>
        <w:numPr>
          <w:ilvl w:val="0"/>
          <w:numId w:val="38"/>
        </w:numPr>
        <w:tabs>
          <w:tab w:val="left" w:pos="1276"/>
          <w:tab w:val="num" w:pos="1985"/>
          <w:tab w:val="num" w:pos="2357"/>
        </w:tabs>
        <w:autoSpaceDE w:val="0"/>
        <w:autoSpaceDN w:val="0"/>
        <w:adjustRightInd w:val="0"/>
        <w:ind w:left="0" w:firstLine="709"/>
        <w:jc w:val="both"/>
      </w:pPr>
      <w:r w:rsidRPr="009B78A0">
        <w:t>сведения о начальной (максимальной) цене договора;</w:t>
      </w:r>
    </w:p>
    <w:p w:rsidR="00125862" w:rsidRPr="009B78A0" w:rsidRDefault="00125862" w:rsidP="00C903C8">
      <w:pPr>
        <w:numPr>
          <w:ilvl w:val="0"/>
          <w:numId w:val="38"/>
        </w:numPr>
        <w:tabs>
          <w:tab w:val="left" w:pos="1276"/>
          <w:tab w:val="num" w:pos="1985"/>
          <w:tab w:val="num" w:pos="2357"/>
        </w:tabs>
        <w:autoSpaceDE w:val="0"/>
        <w:autoSpaceDN w:val="0"/>
        <w:adjustRightInd w:val="0"/>
        <w:ind w:left="0" w:firstLine="709"/>
        <w:jc w:val="both"/>
      </w:pPr>
      <w:r w:rsidRPr="009B78A0">
        <w:t>сведения о сроке исполнения договора;</w:t>
      </w:r>
    </w:p>
    <w:p w:rsidR="00125862" w:rsidRPr="009B78A0" w:rsidRDefault="00125862" w:rsidP="00C903C8">
      <w:pPr>
        <w:numPr>
          <w:ilvl w:val="0"/>
          <w:numId w:val="38"/>
        </w:numPr>
        <w:tabs>
          <w:tab w:val="left" w:pos="1276"/>
          <w:tab w:val="num" w:pos="1985"/>
          <w:tab w:val="num" w:pos="2357"/>
        </w:tabs>
        <w:autoSpaceDE w:val="0"/>
        <w:autoSpaceDN w:val="0"/>
        <w:adjustRightInd w:val="0"/>
        <w:ind w:left="0" w:firstLine="709"/>
        <w:jc w:val="both"/>
      </w:pPr>
      <w:r w:rsidRPr="009B78A0">
        <w:t>из протокола открытия доступа к заявкам – перечень участников, подавших заявки, и цены таких заявок;</w:t>
      </w:r>
    </w:p>
    <w:p w:rsidR="00125862" w:rsidRPr="009B78A0" w:rsidRDefault="00125862" w:rsidP="00C903C8">
      <w:pPr>
        <w:numPr>
          <w:ilvl w:val="0"/>
          <w:numId w:val="38"/>
        </w:numPr>
        <w:tabs>
          <w:tab w:val="left" w:pos="1276"/>
          <w:tab w:val="num" w:pos="1985"/>
          <w:tab w:val="num" w:pos="2357"/>
        </w:tabs>
        <w:autoSpaceDE w:val="0"/>
        <w:autoSpaceDN w:val="0"/>
        <w:adjustRightInd w:val="0"/>
        <w:ind w:left="0" w:firstLine="709"/>
        <w:jc w:val="both"/>
      </w:pPr>
      <w:r w:rsidRPr="009B78A0">
        <w:t>из протокола рассмотрения заявок на отборочной стадии — перечень допущенных участников и участников, которым отказали в допуске;</w:t>
      </w:r>
    </w:p>
    <w:p w:rsidR="00125862" w:rsidRPr="009B78A0" w:rsidRDefault="00125862" w:rsidP="00C903C8">
      <w:pPr>
        <w:numPr>
          <w:ilvl w:val="0"/>
          <w:numId w:val="38"/>
        </w:numPr>
        <w:tabs>
          <w:tab w:val="left" w:pos="1276"/>
          <w:tab w:val="num" w:pos="1985"/>
          <w:tab w:val="num" w:pos="2357"/>
        </w:tabs>
        <w:autoSpaceDE w:val="0"/>
        <w:autoSpaceDN w:val="0"/>
        <w:adjustRightInd w:val="0"/>
        <w:ind w:left="0" w:firstLine="709"/>
        <w:jc w:val="both"/>
      </w:pPr>
      <w:r w:rsidRPr="009B78A0">
        <w:t>из протоколов проведения переторжки (если проводились) – перечень участников, принявших участие в переторжках, и измененные условия заявок;</w:t>
      </w:r>
    </w:p>
    <w:p w:rsidR="00125862" w:rsidRPr="009B78A0" w:rsidRDefault="00125862" w:rsidP="00C903C8">
      <w:pPr>
        <w:numPr>
          <w:ilvl w:val="0"/>
          <w:numId w:val="38"/>
        </w:numPr>
        <w:tabs>
          <w:tab w:val="left" w:pos="1276"/>
          <w:tab w:val="num" w:pos="1985"/>
          <w:tab w:val="num" w:pos="2357"/>
        </w:tabs>
        <w:autoSpaceDE w:val="0"/>
        <w:autoSpaceDN w:val="0"/>
        <w:adjustRightInd w:val="0"/>
        <w:ind w:left="0" w:firstLine="709"/>
        <w:jc w:val="both"/>
      </w:pPr>
      <w:r w:rsidRPr="009B78A0">
        <w:t>о результатах оценки каждой заявки с указанием присвоенных баллов по каждому критерию оценки.</w:t>
      </w:r>
    </w:p>
    <w:p w:rsidR="00125862" w:rsidRPr="009B78A0" w:rsidRDefault="00125862" w:rsidP="00C903C8">
      <w:pPr>
        <w:numPr>
          <w:ilvl w:val="0"/>
          <w:numId w:val="38"/>
        </w:numPr>
        <w:tabs>
          <w:tab w:val="left" w:pos="1276"/>
          <w:tab w:val="num" w:pos="1985"/>
          <w:tab w:val="num" w:pos="2357"/>
        </w:tabs>
        <w:autoSpaceDE w:val="0"/>
        <w:autoSpaceDN w:val="0"/>
        <w:adjustRightInd w:val="0"/>
        <w:ind w:left="0" w:firstLine="709"/>
        <w:jc w:val="both"/>
      </w:pPr>
      <w:r w:rsidRPr="009B78A0">
        <w:t>о принятом на основании результатов оценки и сопоставления заявок на участие в запросе предложений решении о присвоении заявкам на участие в запросе предложений мест;</w:t>
      </w:r>
    </w:p>
    <w:p w:rsidR="00125862" w:rsidRPr="009B78A0" w:rsidRDefault="00125862" w:rsidP="00C903C8">
      <w:pPr>
        <w:numPr>
          <w:ilvl w:val="0"/>
          <w:numId w:val="38"/>
        </w:numPr>
        <w:tabs>
          <w:tab w:val="left" w:pos="1276"/>
          <w:tab w:val="num" w:pos="1985"/>
          <w:tab w:val="num" w:pos="2357"/>
        </w:tabs>
        <w:autoSpaceDE w:val="0"/>
        <w:autoSpaceDN w:val="0"/>
        <w:adjustRightInd w:val="0"/>
        <w:ind w:left="0" w:firstLine="709"/>
        <w:jc w:val="both"/>
      </w:pPr>
      <w:r w:rsidRPr="009B78A0">
        <w:t>о наименовании и адресе победителя запроса предложений, цене его</w:t>
      </w:r>
      <w:r w:rsidRPr="009B78A0">
        <w:rPr>
          <w:lang w:val="en-US"/>
        </w:rPr>
        <w:t> </w:t>
      </w:r>
      <w:r w:rsidRPr="009B78A0">
        <w:t>заявки.</w:t>
      </w:r>
      <w:bookmarkEnd w:id="274"/>
    </w:p>
    <w:p w:rsidR="00125862" w:rsidRDefault="00125862" w:rsidP="00125862">
      <w:pPr>
        <w:numPr>
          <w:ilvl w:val="3"/>
          <w:numId w:val="11"/>
        </w:numPr>
        <w:tabs>
          <w:tab w:val="num" w:pos="1701"/>
        </w:tabs>
        <w:autoSpaceDE w:val="0"/>
        <w:autoSpaceDN w:val="0"/>
        <w:adjustRightInd w:val="0"/>
        <w:ind w:left="0" w:firstLine="709"/>
        <w:jc w:val="both"/>
      </w:pPr>
      <w:r w:rsidRPr="009B78A0">
        <w:t>Протокол заседания закупочной комиссии по подведению итогов запроса предложений оформляется и подписывается в течение 3 (трех) рабочих дней после заседания закупочной комиссии, и размещается на официальном сайте и на ЭТП в срок не позднее 1 (одного) рабочего дня, следующего после дня подписания указанного протокола, с учетом положений пункта </w:t>
      </w:r>
      <w:fldSimple w:instr=" REF _Ref317254108 \r \h  \* MERGEFORMAT ">
        <w:r w:rsidR="00570EF8">
          <w:t>2.7.2</w:t>
        </w:r>
      </w:fldSimple>
      <w:r w:rsidRPr="009B78A0">
        <w:t>.</w:t>
      </w:r>
    </w:p>
    <w:p w:rsidR="00363232" w:rsidRPr="009B78A0" w:rsidRDefault="00363232" w:rsidP="00363232">
      <w:pPr>
        <w:tabs>
          <w:tab w:val="num" w:pos="2357"/>
        </w:tabs>
        <w:autoSpaceDE w:val="0"/>
        <w:autoSpaceDN w:val="0"/>
        <w:adjustRightInd w:val="0"/>
        <w:ind w:left="709"/>
        <w:jc w:val="both"/>
      </w:pPr>
    </w:p>
    <w:p w:rsidR="00125862" w:rsidRPr="00363232" w:rsidRDefault="00125862" w:rsidP="00351974">
      <w:pPr>
        <w:pStyle w:val="afff"/>
        <w:numPr>
          <w:ilvl w:val="1"/>
          <w:numId w:val="11"/>
        </w:numPr>
        <w:tabs>
          <w:tab w:val="clear" w:pos="2367"/>
          <w:tab w:val="num" w:pos="-2552"/>
        </w:tabs>
        <w:spacing w:after="0"/>
        <w:ind w:left="0" w:firstLine="709"/>
        <w:rPr>
          <w:rFonts w:ascii="Times New Roman" w:hAnsi="Times New Roman"/>
          <w:b/>
          <w:sz w:val="24"/>
          <w:szCs w:val="24"/>
        </w:rPr>
      </w:pPr>
      <w:bookmarkStart w:id="275" w:name="_Toc333484220"/>
      <w:bookmarkStart w:id="276" w:name="_Toc361047054"/>
      <w:bookmarkStart w:id="277" w:name="_Toc384721989"/>
      <w:bookmarkStart w:id="278" w:name="_Toc385574399"/>
      <w:bookmarkStart w:id="279" w:name="_Ref440090183"/>
      <w:bookmarkStart w:id="280" w:name="_Ref440090175"/>
      <w:bookmarkStart w:id="281" w:name="_Ref469290666"/>
      <w:bookmarkStart w:id="282" w:name="_Ref440090241"/>
      <w:r w:rsidRPr="00363232">
        <w:rPr>
          <w:rFonts w:ascii="Times New Roman" w:hAnsi="Times New Roman"/>
          <w:b/>
          <w:sz w:val="24"/>
          <w:szCs w:val="24"/>
        </w:rPr>
        <w:t xml:space="preserve">Заключение договора </w:t>
      </w:r>
      <w:bookmarkStart w:id="283" w:name="_Toc314731803"/>
      <w:r w:rsidRPr="00363232">
        <w:rPr>
          <w:rFonts w:ascii="Times New Roman" w:hAnsi="Times New Roman"/>
          <w:b/>
          <w:sz w:val="24"/>
          <w:szCs w:val="24"/>
        </w:rPr>
        <w:t>по результатам запроса предложений</w:t>
      </w:r>
      <w:bookmarkEnd w:id="275"/>
      <w:bookmarkEnd w:id="276"/>
      <w:bookmarkEnd w:id="277"/>
      <w:bookmarkEnd w:id="278"/>
      <w:bookmarkEnd w:id="283"/>
    </w:p>
    <w:p w:rsidR="00125862" w:rsidRPr="009B78A0" w:rsidRDefault="00125862" w:rsidP="00363232">
      <w:pPr>
        <w:numPr>
          <w:ilvl w:val="2"/>
          <w:numId w:val="11"/>
        </w:numPr>
        <w:tabs>
          <w:tab w:val="num" w:pos="1701"/>
        </w:tabs>
        <w:ind w:left="0" w:firstLine="709"/>
        <w:jc w:val="both"/>
      </w:pPr>
      <w:bookmarkStart w:id="284" w:name="_Ref317255645"/>
      <w:bookmarkEnd w:id="279"/>
      <w:bookmarkEnd w:id="280"/>
      <w:bookmarkEnd w:id="281"/>
      <w:bookmarkEnd w:id="282"/>
      <w:r w:rsidRPr="009B78A0">
        <w:t>Заказчик после размещения на официальном сайте и ЭТП протокола заседания закупочной комиссии по подведению итогов запроса предложений, в срок, указанный в пункте </w:t>
      </w:r>
      <w:fldSimple w:instr=" REF _Ref387675018 \r \h  \* MERGEFORMAT ">
        <w:r w:rsidR="00570EF8">
          <w:t>23</w:t>
        </w:r>
      </w:fldSimple>
      <w:r w:rsidRPr="009B78A0">
        <w:t xml:space="preserve"> </w:t>
      </w:r>
      <w:r w:rsidR="00606FF8" w:rsidRPr="009B78A0">
        <w:t>раздела </w:t>
      </w:r>
      <w:fldSimple w:instr=" REF _Ref387674522 \r \h  \* MERGEFORMAT ">
        <w:r w:rsidR="00570EF8">
          <w:t>5</w:t>
        </w:r>
      </w:fldSimple>
      <w:r w:rsidR="00606FF8" w:rsidRPr="009B78A0">
        <w:t xml:space="preserve"> </w:t>
      </w:r>
      <w:r w:rsidRPr="009B78A0">
        <w:t>«Информационная карта запроса предложений», передает лицу, с которым заключается договор (победитель запроса предложений или участник запроса предложений в соответствии с пунктом </w:t>
      </w:r>
      <w:fldSimple w:instr=" REF _Ref318475514 \r \h  \* MERGEFORMAT ">
        <w:r w:rsidR="00570EF8">
          <w:t>4.15.7</w:t>
        </w:r>
      </w:fldSimple>
      <w:r w:rsidRPr="009B78A0">
        <w:t>) проект договора в отношении своего предприятия, который составляется путем включения условий исполнения договора, предложенных лицом, с которым заключается договор, в заявке на участие в запросе предложений, в проект договора, прилагаемый к документации по запросу предложений с учетом преддоговорных переговоров (пункт </w:t>
      </w:r>
      <w:fldSimple w:instr=" REF _Ref355090123 \r \h  \* MERGEFORMAT ">
        <w:r w:rsidR="00570EF8">
          <w:t>4.15.9</w:t>
        </w:r>
      </w:fldSimple>
      <w:r w:rsidRPr="009B78A0">
        <w:t xml:space="preserve">). </w:t>
      </w:r>
    </w:p>
    <w:p w:rsidR="00125862" w:rsidRPr="009B78A0" w:rsidRDefault="00125862" w:rsidP="00125862">
      <w:pPr>
        <w:tabs>
          <w:tab w:val="num" w:pos="1701"/>
        </w:tabs>
        <w:ind w:firstLine="709"/>
        <w:jc w:val="both"/>
      </w:pPr>
      <w:r w:rsidRPr="009B78A0">
        <w:t>Лицо, с которым заключается договор, обязано предоставить заказчику:</w:t>
      </w:r>
    </w:p>
    <w:p w:rsidR="00125862" w:rsidRPr="009B78A0" w:rsidRDefault="00125862" w:rsidP="00C903C8">
      <w:pPr>
        <w:pStyle w:val="afff"/>
        <w:numPr>
          <w:ilvl w:val="0"/>
          <w:numId w:val="64"/>
        </w:numPr>
        <w:tabs>
          <w:tab w:val="left" w:pos="1418"/>
        </w:tabs>
        <w:spacing w:after="0" w:line="240" w:lineRule="auto"/>
        <w:ind w:left="0" w:firstLine="698"/>
        <w:contextualSpacing w:val="0"/>
        <w:jc w:val="both"/>
        <w:rPr>
          <w:rFonts w:ascii="Times New Roman" w:hAnsi="Times New Roman"/>
          <w:sz w:val="24"/>
          <w:szCs w:val="24"/>
        </w:rPr>
      </w:pPr>
      <w:r w:rsidRPr="009B78A0">
        <w:rPr>
          <w:rFonts w:ascii="Times New Roman" w:hAnsi="Times New Roman"/>
          <w:sz w:val="24"/>
          <w:szCs w:val="24"/>
        </w:rPr>
        <w:t>подписанный и заверенный печатью со своей стороны договор в срок, указанный в пункте </w:t>
      </w:r>
      <w:fldSimple w:instr=" REF _Ref387675018 \r \h  \* MERGEFORMAT ">
        <w:r w:rsidR="00570EF8" w:rsidRPr="00570EF8">
          <w:rPr>
            <w:rFonts w:ascii="Times New Roman" w:hAnsi="Times New Roman"/>
            <w:sz w:val="24"/>
            <w:szCs w:val="24"/>
          </w:rPr>
          <w:t>23</w:t>
        </w:r>
      </w:fldSimple>
      <w:r w:rsidR="00606FF8" w:rsidRPr="009B78A0">
        <w:rPr>
          <w:rFonts w:ascii="Times New Roman" w:hAnsi="Times New Roman"/>
          <w:sz w:val="24"/>
          <w:szCs w:val="24"/>
        </w:rPr>
        <w:t xml:space="preserve"> раздела </w:t>
      </w:r>
      <w:fldSimple w:instr=" REF _Ref387674522 \r \h  \* MERGEFORMAT ">
        <w:r w:rsidR="00570EF8">
          <w:t>5</w:t>
        </w:r>
      </w:fldSimple>
      <w:r w:rsidRPr="009B78A0">
        <w:rPr>
          <w:rFonts w:ascii="Times New Roman" w:hAnsi="Times New Roman"/>
          <w:sz w:val="24"/>
          <w:szCs w:val="24"/>
        </w:rPr>
        <w:t xml:space="preserve"> «Информационная карта запроса предложений»;</w:t>
      </w:r>
      <w:bookmarkEnd w:id="284"/>
    </w:p>
    <w:p w:rsidR="00125862" w:rsidRPr="009B78A0" w:rsidRDefault="00125862" w:rsidP="00C903C8">
      <w:pPr>
        <w:pStyle w:val="afff"/>
        <w:numPr>
          <w:ilvl w:val="0"/>
          <w:numId w:val="64"/>
        </w:numPr>
        <w:tabs>
          <w:tab w:val="left" w:pos="1418"/>
        </w:tabs>
        <w:spacing w:after="0" w:line="240" w:lineRule="auto"/>
        <w:ind w:left="0" w:firstLine="698"/>
        <w:contextualSpacing w:val="0"/>
        <w:jc w:val="both"/>
        <w:rPr>
          <w:rFonts w:ascii="Times New Roman" w:hAnsi="Times New Roman"/>
          <w:sz w:val="24"/>
          <w:szCs w:val="24"/>
        </w:rPr>
      </w:pPr>
      <w:r w:rsidRPr="009B78A0">
        <w:rPr>
          <w:rFonts w:ascii="Times New Roman" w:hAnsi="Times New Roman"/>
          <w:sz w:val="24"/>
          <w:szCs w:val="24"/>
        </w:rPr>
        <w:t xml:space="preserve">обновленные сведения и документы, подтверждающие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 указанные в пункте </w:t>
      </w:r>
      <w:fldSimple w:instr=" REF _Ref356821384 \r \h  \* MERGEFORMAT ">
        <w:r w:rsidR="00570EF8" w:rsidRPr="00570EF8">
          <w:rPr>
            <w:rFonts w:ascii="Times New Roman" w:hAnsi="Times New Roman"/>
            <w:sz w:val="24"/>
            <w:szCs w:val="24"/>
          </w:rPr>
          <w:t>15.1.2</w:t>
        </w:r>
      </w:fldSimple>
      <w:r w:rsidR="00606FF8" w:rsidRPr="009B78A0">
        <w:rPr>
          <w:rFonts w:ascii="Times New Roman" w:hAnsi="Times New Roman"/>
          <w:sz w:val="24"/>
          <w:szCs w:val="24"/>
        </w:rPr>
        <w:t xml:space="preserve">  раздела </w:t>
      </w:r>
      <w:fldSimple w:instr=" REF _Ref387674522 \r \h  \* MERGEFORMAT ">
        <w:r w:rsidR="00570EF8">
          <w:t>5</w:t>
        </w:r>
      </w:fldSimple>
      <w:r w:rsidRPr="009B78A0">
        <w:rPr>
          <w:rFonts w:ascii="Times New Roman" w:hAnsi="Times New Roman"/>
          <w:sz w:val="24"/>
          <w:szCs w:val="24"/>
        </w:rPr>
        <w:t xml:space="preserve"> «Информационная карта запроса предложений», в случае, если в такие сведения были внесены изменения с момента подачи заявки на участие в запросе предложений и до подписания договора. В случае отсутствия изменений, победитель запроса предложений представляет справку об отсутствии изменений. Дата подписания справки, подтверждающей актуальность информации – не ранее 5 (пяти) дней до заключения договора (с двух сторон).</w:t>
      </w:r>
    </w:p>
    <w:p w:rsidR="00125862" w:rsidRPr="009B78A0" w:rsidRDefault="00125862" w:rsidP="00125862">
      <w:pPr>
        <w:numPr>
          <w:ilvl w:val="2"/>
          <w:numId w:val="11"/>
        </w:numPr>
        <w:tabs>
          <w:tab w:val="num" w:pos="1701"/>
        </w:tabs>
        <w:ind w:left="0" w:firstLine="709"/>
        <w:jc w:val="both"/>
      </w:pPr>
      <w:bookmarkStart w:id="285" w:name="_Ref352058229"/>
      <w:r w:rsidRPr="009B78A0">
        <w:t xml:space="preserve">Договор с победителем запроса предложений или участником запроса предложений, с которым принято решение заключить договор в соответствии с пунктом </w:t>
      </w:r>
      <w:fldSimple w:instr=" REF _Ref318475514 \r \h  \* MERGEFORMAT ">
        <w:r w:rsidR="00570EF8">
          <w:t>4.15.7</w:t>
        </w:r>
      </w:fldSimple>
      <w:r w:rsidRPr="009B78A0">
        <w:t xml:space="preserve">, заключается в срок, указанный в пункте  </w:t>
      </w:r>
      <w:fldSimple w:instr=" REF _Ref387675018 \r \h  \* MERGEFORMAT ">
        <w:r w:rsidR="00570EF8">
          <w:t>23</w:t>
        </w:r>
      </w:fldSimple>
      <w:r w:rsidR="00CE0DD9" w:rsidRPr="009B78A0">
        <w:t xml:space="preserve"> раздела </w:t>
      </w:r>
      <w:fldSimple w:instr=" REF _Ref387674522 \r \h  \* MERGEFORMAT ">
        <w:r w:rsidR="00570EF8">
          <w:t>5</w:t>
        </w:r>
      </w:fldSimple>
      <w:r w:rsidRPr="009B78A0">
        <w:t xml:space="preserve"> «Информационная карта запроса предложений».</w:t>
      </w:r>
      <w:bookmarkEnd w:id="285"/>
    </w:p>
    <w:p w:rsidR="00125862" w:rsidRPr="009B78A0" w:rsidRDefault="00125862" w:rsidP="00125862">
      <w:pPr>
        <w:numPr>
          <w:ilvl w:val="2"/>
          <w:numId w:val="11"/>
        </w:numPr>
        <w:tabs>
          <w:tab w:val="num" w:pos="1701"/>
        </w:tabs>
        <w:ind w:left="0" w:firstLine="709"/>
        <w:jc w:val="both"/>
      </w:pPr>
      <w:bookmarkStart w:id="286" w:name="_Ref361398143"/>
      <w:bookmarkStart w:id="287" w:name="_Ref362949616"/>
      <w:r w:rsidRPr="009B78A0">
        <w:t>Лицо, с которым заключается договор, после заключения договора до выплаты первого авансового платежа, а при отсутствии в договоре положений о выплате аванса в срок не позднее 15 (пятнадцати) дней с даты заключения договора, должен представить заказчику документы, подтверждающие соответствие требованию пункта </w:t>
      </w:r>
      <w:fldSimple w:instr=" REF _Ref358050951 \r \h  \* MERGEFORMAT ">
        <w:r w:rsidR="00570EF8">
          <w:t>3.1.1.6</w:t>
        </w:r>
      </w:fldSimple>
      <w:r w:rsidRPr="009B78A0">
        <w:t xml:space="preserve"> настоящей документации, а именно:</w:t>
      </w:r>
      <w:bookmarkEnd w:id="286"/>
      <w:bookmarkEnd w:id="287"/>
    </w:p>
    <w:p w:rsidR="00125862" w:rsidRPr="009B78A0" w:rsidRDefault="00125862" w:rsidP="00C903C8">
      <w:pPr>
        <w:numPr>
          <w:ilvl w:val="0"/>
          <w:numId w:val="61"/>
        </w:numPr>
        <w:tabs>
          <w:tab w:val="left" w:pos="1418"/>
        </w:tabs>
        <w:ind w:left="0" w:firstLine="709"/>
        <w:jc w:val="both"/>
      </w:pPr>
      <w:r w:rsidRPr="009B78A0">
        <w:lastRenderedPageBreak/>
        <w:t xml:space="preserve">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пеней и штрафов. </w:t>
      </w:r>
    </w:p>
    <w:p w:rsidR="00125862" w:rsidRPr="009B78A0" w:rsidRDefault="00125862" w:rsidP="00125862">
      <w:pPr>
        <w:tabs>
          <w:tab w:val="left" w:pos="709"/>
        </w:tabs>
        <w:ind w:firstLine="709"/>
        <w:jc w:val="both"/>
      </w:pPr>
      <w:r w:rsidRPr="009B78A0">
        <w:t>При наличии в данной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инспекции ФНС России, по данным которых налогоплательщик (плательщик сборов, налоговый агент) имеет неисполненную обязанность, при этом дополнительно представляются:</w:t>
      </w:r>
    </w:p>
    <w:p w:rsidR="00125862" w:rsidRPr="009B78A0" w:rsidRDefault="00125862" w:rsidP="00C903C8">
      <w:pPr>
        <w:numPr>
          <w:ilvl w:val="0"/>
          <w:numId w:val="61"/>
        </w:numPr>
        <w:tabs>
          <w:tab w:val="left" w:pos="1418"/>
        </w:tabs>
        <w:ind w:left="0" w:firstLine="709"/>
        <w:jc w:val="both"/>
      </w:pPr>
      <w:r w:rsidRPr="009B78A0">
        <w:t xml:space="preserve">копия справки о состоянии расчетов по налогам, сборам, пеням и штрафам, выданной налоговым органом по месту нахождения лица не ранее чем за 60 дней до дня заключения договора; </w:t>
      </w:r>
    </w:p>
    <w:p w:rsidR="00125862" w:rsidRPr="009B78A0" w:rsidRDefault="00125862" w:rsidP="00C903C8">
      <w:pPr>
        <w:numPr>
          <w:ilvl w:val="0"/>
          <w:numId w:val="61"/>
        </w:numPr>
        <w:tabs>
          <w:tab w:val="left" w:pos="1418"/>
        </w:tabs>
        <w:ind w:left="0" w:firstLine="709"/>
        <w:jc w:val="both"/>
      </w:pPr>
      <w:r w:rsidRPr="009B78A0">
        <w:t>копия бухгалтерской (финансовой) отчетности за последний завершенный отчетный период. При этом, для годовой бухгалтерской (финансовой) отчетности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лица, с которым заключен договор.</w:t>
      </w:r>
    </w:p>
    <w:p w:rsidR="00125862" w:rsidRPr="009B78A0" w:rsidRDefault="00125862" w:rsidP="00125862">
      <w:pPr>
        <w:numPr>
          <w:ilvl w:val="2"/>
          <w:numId w:val="11"/>
        </w:numPr>
        <w:tabs>
          <w:tab w:val="num" w:pos="1701"/>
        </w:tabs>
        <w:ind w:left="0" w:firstLine="709"/>
        <w:jc w:val="both"/>
      </w:pPr>
      <w:bookmarkStart w:id="288" w:name="_Ref362949641"/>
      <w:r w:rsidRPr="009B78A0">
        <w:t xml:space="preserve">В случае непредставления лица, с которым заключен договор, документов в соответствие с пунктом </w:t>
      </w:r>
      <w:fldSimple w:instr=" REF _Ref362949616 \r \h  \* MERGEFORMAT ">
        <w:r w:rsidR="00570EF8">
          <w:t>4.15.3</w:t>
        </w:r>
      </w:fldSimple>
      <w:r w:rsidRPr="009B78A0">
        <w:t xml:space="preserve"> либо в случае выявления заказчиком по представленным документам задолженности по уплате налогов, сборов, пеней и штрафов, превышающей размер, указанный в пункте </w:t>
      </w:r>
      <w:fldSimple w:instr=" REF _Ref358050951 \r \h  \* MERGEFORMAT ">
        <w:r w:rsidR="00570EF8">
          <w:t>3.1.1.6</w:t>
        </w:r>
      </w:fldSimple>
      <w:r w:rsidRPr="009B78A0">
        <w:t xml:space="preserve"> настоящей документации, заказчик вправе расторгнуть заключенный договор.</w:t>
      </w:r>
      <w:bookmarkEnd w:id="288"/>
    </w:p>
    <w:p w:rsidR="00125862" w:rsidRPr="009B78A0" w:rsidRDefault="00125862" w:rsidP="00125862">
      <w:pPr>
        <w:numPr>
          <w:ilvl w:val="2"/>
          <w:numId w:val="11"/>
        </w:numPr>
        <w:tabs>
          <w:tab w:val="num" w:pos="1701"/>
        </w:tabs>
        <w:ind w:left="0" w:firstLine="709"/>
        <w:jc w:val="both"/>
      </w:pPr>
      <w:r w:rsidRPr="009B78A0">
        <w:t>В случае, если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 договор заключается только после такого одобрения.</w:t>
      </w:r>
    </w:p>
    <w:p w:rsidR="00125862" w:rsidRPr="009B78A0" w:rsidRDefault="00125862" w:rsidP="00125862">
      <w:pPr>
        <w:numPr>
          <w:ilvl w:val="2"/>
          <w:numId w:val="11"/>
        </w:numPr>
        <w:tabs>
          <w:tab w:val="num" w:pos="1701"/>
        </w:tabs>
        <w:ind w:left="0" w:firstLine="709"/>
        <w:jc w:val="both"/>
      </w:pPr>
      <w:r w:rsidRPr="009B78A0">
        <w:t>Если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мероприятия для заключения договора, его заключение возможно только после выполнения предписанных мероприятий.</w:t>
      </w:r>
    </w:p>
    <w:p w:rsidR="00125862" w:rsidRPr="009B78A0" w:rsidRDefault="00125862" w:rsidP="00125862">
      <w:pPr>
        <w:numPr>
          <w:ilvl w:val="2"/>
          <w:numId w:val="11"/>
        </w:numPr>
        <w:tabs>
          <w:tab w:val="num" w:pos="1701"/>
        </w:tabs>
        <w:ind w:left="0" w:firstLine="709"/>
        <w:jc w:val="both"/>
      </w:pPr>
      <w:bookmarkStart w:id="289" w:name="_Ref317178853"/>
      <w:bookmarkStart w:id="290" w:name="_Ref318475514"/>
      <w:r w:rsidRPr="009B78A0">
        <w:t>В случае, если запрос предложений признан несостоявшимся в связи с тем, что по окончании срока подачи заявок на участие в запросе предложений была подана только одна заявка на участие в</w:t>
      </w:r>
      <w:r w:rsidRPr="009B78A0">
        <w:rPr>
          <w:lang w:val="en-US"/>
        </w:rPr>
        <w:t> </w:t>
      </w:r>
      <w:r w:rsidRPr="009B78A0">
        <w:t>запросе предложений и данная заявка и подавший ее участник запроса предложений отвечают всем требованиям и условиям, предусмотренным документацией по запросу предложений, либо принято решение о допуске только одного участника запроса предложений, заказчик заключает договор с таким единственным участником запроса предложений в сроки и порядке, предусмотренные положениями настоящего подраздела.</w:t>
      </w:r>
      <w:bookmarkEnd w:id="289"/>
      <w:bookmarkEnd w:id="290"/>
    </w:p>
    <w:p w:rsidR="00125862" w:rsidRPr="009B78A0" w:rsidRDefault="00125862" w:rsidP="00125862">
      <w:pPr>
        <w:pStyle w:val="af4"/>
        <w:widowControl w:val="0"/>
        <w:numPr>
          <w:ilvl w:val="2"/>
          <w:numId w:val="11"/>
        </w:numPr>
        <w:tabs>
          <w:tab w:val="left" w:pos="0"/>
          <w:tab w:val="left" w:pos="1701"/>
        </w:tabs>
        <w:adjustRightInd w:val="0"/>
        <w:spacing w:before="0" w:beforeAutospacing="0" w:after="0" w:afterAutospacing="0"/>
        <w:ind w:left="0" w:firstLine="709"/>
        <w:jc w:val="both"/>
        <w:textAlignment w:val="baseline"/>
      </w:pPr>
      <w:r w:rsidRPr="009B78A0">
        <w:t>Если заказчиком принято решение о проведении между заказчиком и лицом, с которым заключается договор, преддоговорных переговоров, то такие переговоры должны быть направлены на снижение цены договора или на уточнение его условий, не указанных в документации по запросу предложений или заявке лица, с которым заключается договор.</w:t>
      </w:r>
    </w:p>
    <w:p w:rsidR="00125862" w:rsidRPr="009B78A0" w:rsidRDefault="00125862" w:rsidP="00125862">
      <w:pPr>
        <w:pStyle w:val="af4"/>
        <w:widowControl w:val="0"/>
        <w:numPr>
          <w:ilvl w:val="2"/>
          <w:numId w:val="11"/>
        </w:numPr>
        <w:tabs>
          <w:tab w:val="left" w:pos="0"/>
          <w:tab w:val="left" w:pos="1701"/>
        </w:tabs>
        <w:adjustRightInd w:val="0"/>
        <w:spacing w:before="0" w:beforeAutospacing="0" w:after="0" w:afterAutospacing="0"/>
        <w:ind w:left="0" w:firstLine="709"/>
        <w:jc w:val="both"/>
        <w:textAlignment w:val="baseline"/>
      </w:pPr>
      <w:bookmarkStart w:id="291" w:name="_Ref355090123"/>
      <w:r w:rsidRPr="009B78A0">
        <w:t>Преддоговорные переговоры проводятся:</w:t>
      </w:r>
      <w:bookmarkEnd w:id="291"/>
    </w:p>
    <w:p w:rsidR="00125862" w:rsidRPr="009B78A0" w:rsidRDefault="00125862" w:rsidP="00C903C8">
      <w:pPr>
        <w:pStyle w:val="af4"/>
        <w:numPr>
          <w:ilvl w:val="0"/>
          <w:numId w:val="40"/>
        </w:numPr>
        <w:tabs>
          <w:tab w:val="num" w:pos="1134"/>
        </w:tabs>
        <w:spacing w:before="0" w:beforeAutospacing="0" w:after="0" w:afterAutospacing="0"/>
        <w:ind w:left="0" w:firstLine="709"/>
        <w:jc w:val="both"/>
      </w:pPr>
      <w:r w:rsidRPr="009B78A0">
        <w:t>по снижению цены договора и (если применимо) цен отдельных видов товаров, расценок на отдельные виды работ (услуг) без изменения остальных условий договора;</w:t>
      </w:r>
    </w:p>
    <w:p w:rsidR="00125862" w:rsidRPr="009B78A0" w:rsidRDefault="00125862" w:rsidP="00C903C8">
      <w:pPr>
        <w:pStyle w:val="af4"/>
        <w:numPr>
          <w:ilvl w:val="0"/>
          <w:numId w:val="40"/>
        </w:numPr>
        <w:tabs>
          <w:tab w:val="num" w:pos="1134"/>
        </w:tabs>
        <w:spacing w:before="0" w:beforeAutospacing="0" w:after="0" w:afterAutospacing="0"/>
        <w:ind w:left="0" w:firstLine="709"/>
        <w:jc w:val="both"/>
      </w:pPr>
      <w:r w:rsidRPr="009B78A0">
        <w:t>по изменению объемов продукции не более чем на 10% и без увеличения цен (расценок);</w:t>
      </w:r>
    </w:p>
    <w:p w:rsidR="00125862" w:rsidRPr="009B78A0" w:rsidRDefault="00125862" w:rsidP="00C903C8">
      <w:pPr>
        <w:pStyle w:val="af4"/>
        <w:numPr>
          <w:ilvl w:val="0"/>
          <w:numId w:val="40"/>
        </w:numPr>
        <w:tabs>
          <w:tab w:val="num" w:pos="1134"/>
        </w:tabs>
        <w:spacing w:before="0" w:beforeAutospacing="0" w:after="0" w:afterAutospacing="0"/>
        <w:ind w:left="0" w:firstLine="709"/>
        <w:jc w:val="both"/>
      </w:pPr>
      <w:r w:rsidRPr="009B78A0">
        <w:t>по сокращению сроков выполнения договора (его отдельных этапов) и (или) улучшению условий для заказчика: отмена аванса, улучшение технических характеристик продукции и т.д.;</w:t>
      </w:r>
    </w:p>
    <w:p w:rsidR="00125862" w:rsidRPr="009B78A0" w:rsidRDefault="00125862" w:rsidP="00C903C8">
      <w:pPr>
        <w:pStyle w:val="af4"/>
        <w:numPr>
          <w:ilvl w:val="0"/>
          <w:numId w:val="40"/>
        </w:numPr>
        <w:tabs>
          <w:tab w:val="num" w:pos="1134"/>
        </w:tabs>
        <w:spacing w:before="0" w:beforeAutospacing="0" w:after="0" w:afterAutospacing="0"/>
        <w:ind w:left="0" w:firstLine="709"/>
        <w:jc w:val="both"/>
      </w:pPr>
      <w:r w:rsidRPr="009B78A0">
        <w:lastRenderedPageBreak/>
        <w:t>направленные на уточнение условий договора, которые не были зафиксированы в проекте договора, документации по запросу предложений и заявке лица, с которым заключается договор;</w:t>
      </w:r>
    </w:p>
    <w:p w:rsidR="00125862" w:rsidRPr="009B78A0" w:rsidRDefault="00125862" w:rsidP="00C903C8">
      <w:pPr>
        <w:pStyle w:val="af4"/>
        <w:numPr>
          <w:ilvl w:val="0"/>
          <w:numId w:val="40"/>
        </w:numPr>
        <w:tabs>
          <w:tab w:val="num" w:pos="1134"/>
        </w:tabs>
        <w:spacing w:before="0" w:beforeAutospacing="0" w:after="0" w:afterAutospacing="0"/>
        <w:ind w:left="0" w:firstLine="709"/>
        <w:jc w:val="both"/>
      </w:pPr>
      <w:r w:rsidRPr="009B78A0">
        <w:t>направленные на уточнение сроков исполнения обязательств по договору, если его подписание затягивается вследствие рассмотрения жалобы в ЦАК или в Федеральной антимонопольной службе России;</w:t>
      </w:r>
    </w:p>
    <w:p w:rsidR="00125862" w:rsidRPr="009B78A0" w:rsidRDefault="00125862" w:rsidP="00C903C8">
      <w:pPr>
        <w:pStyle w:val="af4"/>
        <w:numPr>
          <w:ilvl w:val="0"/>
          <w:numId w:val="40"/>
        </w:numPr>
        <w:tabs>
          <w:tab w:val="num" w:pos="1134"/>
        </w:tabs>
        <w:spacing w:before="0" w:beforeAutospacing="0" w:after="0" w:afterAutospacing="0"/>
        <w:ind w:left="0" w:firstLine="709"/>
        <w:jc w:val="both"/>
      </w:pPr>
      <w:r w:rsidRPr="009B78A0">
        <w:t>обусловленные изменениями законодательства Российской Федерации или предписаниями органов государственной власти.</w:t>
      </w:r>
    </w:p>
    <w:p w:rsidR="00125862" w:rsidRPr="009B78A0" w:rsidRDefault="00125862" w:rsidP="00125862">
      <w:pPr>
        <w:pStyle w:val="af4"/>
        <w:widowControl w:val="0"/>
        <w:numPr>
          <w:ilvl w:val="2"/>
          <w:numId w:val="11"/>
        </w:numPr>
        <w:tabs>
          <w:tab w:val="left" w:pos="0"/>
          <w:tab w:val="left" w:pos="1701"/>
        </w:tabs>
        <w:adjustRightInd w:val="0"/>
        <w:spacing w:before="0" w:beforeAutospacing="0" w:after="0" w:afterAutospacing="0"/>
        <w:ind w:left="0" w:firstLine="709"/>
        <w:jc w:val="both"/>
        <w:textAlignment w:val="baseline"/>
      </w:pPr>
      <w:r w:rsidRPr="009B78A0">
        <w:t>Иные преддоговорные переговоры, направленные на изменение условий заключаемого договора в пользу лица, с которым заключается договор, запрещаются. Протокол о результатах преддоговорных переговоров, если в их ходе поменялись объем, цена и (или) срок исполнения договора по сравнению с указанными в извещении о проведении запроса предложений, документации по запросу предложений и заявке на участие в запросе предложений лица, с которым заключается договор, размещается организатором запроса предложений на официальном сайте и ЭТП не позднее, чем через 3 (три) дня со дня его подписания.</w:t>
      </w:r>
    </w:p>
    <w:p w:rsidR="00125862" w:rsidRPr="009B78A0" w:rsidRDefault="00125862" w:rsidP="00125862">
      <w:pPr>
        <w:numPr>
          <w:ilvl w:val="2"/>
          <w:numId w:val="11"/>
        </w:numPr>
        <w:tabs>
          <w:tab w:val="clear" w:pos="1288"/>
          <w:tab w:val="num" w:pos="960"/>
          <w:tab w:val="num" w:pos="1713"/>
          <w:tab w:val="num" w:pos="1800"/>
        </w:tabs>
        <w:ind w:left="0" w:firstLine="709"/>
        <w:jc w:val="both"/>
      </w:pPr>
      <w:r w:rsidRPr="009B78A0">
        <w:t>Если подписание договора затягивается (по сравнению с плановой датой заключения договора согласно пункту </w:t>
      </w:r>
      <w:fldSimple w:instr=" REF _Ref352058229 \r \h  \* MERGEFORMAT ">
        <w:r w:rsidR="00570EF8">
          <w:t>4.15.2</w:t>
        </w:r>
      </w:fldSimple>
      <w:r w:rsidRPr="009B78A0">
        <w:t>) вследствие рассмотрения жалобы в ЦАК или Федеральной антимонопольной службе России, а также в случае, если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 срок заключения договора, а так же сроки исполнения обязательств по договору могут быть продлены сверх нормативного срока на количество дней задержки.</w:t>
      </w:r>
    </w:p>
    <w:p w:rsidR="00125862" w:rsidRPr="009B78A0" w:rsidRDefault="00125862" w:rsidP="00125862">
      <w:pPr>
        <w:numPr>
          <w:ilvl w:val="2"/>
          <w:numId w:val="11"/>
        </w:numPr>
        <w:tabs>
          <w:tab w:val="clear" w:pos="1288"/>
          <w:tab w:val="num" w:pos="960"/>
          <w:tab w:val="num" w:pos="1713"/>
          <w:tab w:val="num" w:pos="1800"/>
        </w:tabs>
        <w:ind w:left="0" w:firstLine="709"/>
        <w:jc w:val="both"/>
      </w:pPr>
      <w:bookmarkStart w:id="292" w:name="_Ref352159321"/>
      <w:r w:rsidRPr="009B78A0">
        <w:t>Заказчик не вправе отказаться от заключения договора по результатам запроса предложений, за исключением следующих случаев:</w:t>
      </w:r>
      <w:bookmarkEnd w:id="292"/>
    </w:p>
    <w:p w:rsidR="00125862" w:rsidRPr="009B78A0" w:rsidRDefault="00125862" w:rsidP="00C903C8">
      <w:pPr>
        <w:numPr>
          <w:ilvl w:val="0"/>
          <w:numId w:val="52"/>
        </w:numPr>
        <w:tabs>
          <w:tab w:val="left" w:pos="1276"/>
        </w:tabs>
        <w:ind w:left="0" w:firstLine="709"/>
        <w:jc w:val="both"/>
      </w:pPr>
      <w:r w:rsidRPr="009B78A0">
        <w:t>изменения финансовых, инвестиционных, производственных и иных программ, оказавших влияние на потребность в данной закупке, подтвержденное руководителем заказчика;</w:t>
      </w:r>
    </w:p>
    <w:p w:rsidR="00125862" w:rsidRPr="009B78A0" w:rsidRDefault="00125862" w:rsidP="00C903C8">
      <w:pPr>
        <w:numPr>
          <w:ilvl w:val="0"/>
          <w:numId w:val="52"/>
        </w:numPr>
        <w:tabs>
          <w:tab w:val="left" w:pos="1276"/>
        </w:tabs>
        <w:ind w:left="0" w:firstLine="709"/>
        <w:jc w:val="both"/>
      </w:pPr>
      <w:bookmarkStart w:id="293" w:name="_Ref352159320"/>
      <w:r w:rsidRPr="009B78A0">
        <w:t>изменения потребностей заказчика;</w:t>
      </w:r>
    </w:p>
    <w:p w:rsidR="00125862" w:rsidRPr="009B78A0" w:rsidRDefault="00125862" w:rsidP="00C903C8">
      <w:pPr>
        <w:numPr>
          <w:ilvl w:val="0"/>
          <w:numId w:val="52"/>
        </w:numPr>
        <w:tabs>
          <w:tab w:val="left" w:pos="1276"/>
        </w:tabs>
        <w:ind w:left="0" w:firstLine="709"/>
        <w:jc w:val="both"/>
      </w:pPr>
      <w:r w:rsidRPr="009B78A0">
        <w:t>при возникновении обстоятельств непреодолимой силы, подтвержденных соответствующим документом и влияющих на целесообразность заключения договора.</w:t>
      </w:r>
      <w:bookmarkEnd w:id="293"/>
    </w:p>
    <w:p w:rsidR="00125862" w:rsidRPr="009B78A0" w:rsidRDefault="00125862" w:rsidP="00125862">
      <w:pPr>
        <w:numPr>
          <w:ilvl w:val="2"/>
          <w:numId w:val="11"/>
        </w:numPr>
        <w:tabs>
          <w:tab w:val="num" w:pos="960"/>
          <w:tab w:val="num" w:pos="1800"/>
        </w:tabs>
        <w:ind w:left="0" w:firstLine="709"/>
        <w:jc w:val="both"/>
      </w:pPr>
      <w:bookmarkStart w:id="294" w:name="_Ref352315919"/>
      <w:r w:rsidRPr="009B78A0">
        <w:t>Извещение об отказе, содержащее также обоснование отказа от заключения договора, размещается на официальном сайте по закупкам атомной отрасли не позднее 5 (пяти) рабочих дней после принятия такого решения.</w:t>
      </w:r>
    </w:p>
    <w:p w:rsidR="00125862" w:rsidRPr="009B78A0" w:rsidRDefault="00125862" w:rsidP="00125862">
      <w:pPr>
        <w:numPr>
          <w:ilvl w:val="2"/>
          <w:numId w:val="11"/>
        </w:numPr>
        <w:tabs>
          <w:tab w:val="num" w:pos="960"/>
          <w:tab w:val="num" w:pos="1800"/>
        </w:tabs>
        <w:ind w:left="0" w:firstLine="709"/>
        <w:jc w:val="both"/>
      </w:pPr>
      <w:bookmarkStart w:id="295" w:name="_Ref352057514"/>
      <w:bookmarkEnd w:id="294"/>
      <w:r w:rsidRPr="009B78A0">
        <w:t>Лицо, с которым заключается договор, признается уклонившимся от заключения договора</w:t>
      </w:r>
      <w:bookmarkStart w:id="296" w:name="_Ref311027194"/>
      <w:r w:rsidRPr="009B78A0">
        <w:t>, то есть совершившим действия (бездействия), которые не приводят к подписанию договора в сроки, установленные в извещении о проведении запроса предложений и в пункте </w:t>
      </w:r>
      <w:fldSimple w:instr=" REF _Ref387675018 \r \h  \* MERGEFORMAT ">
        <w:r w:rsidR="00570EF8">
          <w:t>23</w:t>
        </w:r>
      </w:fldSimple>
      <w:r w:rsidRPr="009B78A0">
        <w:t xml:space="preserve"> </w:t>
      </w:r>
      <w:r w:rsidR="00483AC2" w:rsidRPr="009B78A0">
        <w:t>раздела </w:t>
      </w:r>
      <w:fldSimple w:instr=" REF _Ref387674522 \r \h  \* MERGEFORMAT ">
        <w:r w:rsidR="00570EF8">
          <w:t>5</w:t>
        </w:r>
      </w:fldSimple>
      <w:r w:rsidRPr="009B78A0">
        <w:t xml:space="preserve"> «Информационная карта запроса предложений»</w:t>
      </w:r>
      <w:bookmarkEnd w:id="296"/>
      <w:r w:rsidRPr="009B78A0">
        <w:t>:</w:t>
      </w:r>
      <w:bookmarkEnd w:id="295"/>
    </w:p>
    <w:p w:rsidR="00125862" w:rsidRPr="009B78A0" w:rsidRDefault="00125862" w:rsidP="00C903C8">
      <w:pPr>
        <w:numPr>
          <w:ilvl w:val="0"/>
          <w:numId w:val="39"/>
        </w:numPr>
        <w:tabs>
          <w:tab w:val="left" w:pos="1276"/>
          <w:tab w:val="num" w:pos="1985"/>
          <w:tab w:val="num" w:pos="2357"/>
        </w:tabs>
        <w:autoSpaceDE w:val="0"/>
        <w:autoSpaceDN w:val="0"/>
        <w:adjustRightInd w:val="0"/>
        <w:ind w:left="0" w:firstLine="709"/>
        <w:jc w:val="both"/>
      </w:pPr>
      <w:r w:rsidRPr="009B78A0">
        <w:t>прямой письменный отказ от подписания договора;</w:t>
      </w:r>
    </w:p>
    <w:p w:rsidR="00125862" w:rsidRPr="009B78A0" w:rsidRDefault="00125862" w:rsidP="00C903C8">
      <w:pPr>
        <w:numPr>
          <w:ilvl w:val="0"/>
          <w:numId w:val="39"/>
        </w:numPr>
        <w:tabs>
          <w:tab w:val="left" w:pos="1276"/>
          <w:tab w:val="num" w:pos="1985"/>
          <w:tab w:val="num" w:pos="2357"/>
        </w:tabs>
        <w:autoSpaceDE w:val="0"/>
        <w:autoSpaceDN w:val="0"/>
        <w:adjustRightInd w:val="0"/>
        <w:ind w:left="0" w:firstLine="709"/>
        <w:jc w:val="both"/>
      </w:pPr>
      <w:r w:rsidRPr="009B78A0">
        <w:t>не подписание лицом, с которым заключается договор,</w:t>
      </w:r>
      <w:r w:rsidRPr="009B78A0" w:rsidDel="003766D7">
        <w:t xml:space="preserve"> </w:t>
      </w:r>
      <w:r w:rsidRPr="009B78A0">
        <w:t>проекта договора в срок в соответствии с пунктом </w:t>
      </w:r>
      <w:fldSimple w:instr=" REF _Ref317255645 \r \h  \* MERGEFORMAT ">
        <w:r w:rsidR="00570EF8">
          <w:t>4.15.1</w:t>
        </w:r>
      </w:fldSimple>
      <w:r w:rsidRPr="009B78A0">
        <w:t>;</w:t>
      </w:r>
    </w:p>
    <w:p w:rsidR="00125862" w:rsidRPr="009B78A0" w:rsidRDefault="00125862" w:rsidP="00C903C8">
      <w:pPr>
        <w:numPr>
          <w:ilvl w:val="0"/>
          <w:numId w:val="39"/>
        </w:numPr>
        <w:tabs>
          <w:tab w:val="left" w:pos="1276"/>
          <w:tab w:val="num" w:pos="1985"/>
          <w:tab w:val="num" w:pos="2357"/>
        </w:tabs>
        <w:autoSpaceDE w:val="0"/>
        <w:autoSpaceDN w:val="0"/>
        <w:adjustRightInd w:val="0"/>
        <w:ind w:left="0" w:firstLine="709"/>
        <w:jc w:val="both"/>
      </w:pPr>
      <w:r w:rsidRPr="009B78A0">
        <w:t>не предоставление обеспечения договора в случае, если в документации по запросу предложений было установлено требование обеспечения договора;</w:t>
      </w:r>
    </w:p>
    <w:p w:rsidR="00125862" w:rsidRPr="009B78A0" w:rsidRDefault="00125862" w:rsidP="00C903C8">
      <w:pPr>
        <w:numPr>
          <w:ilvl w:val="0"/>
          <w:numId w:val="39"/>
        </w:numPr>
        <w:tabs>
          <w:tab w:val="left" w:pos="1276"/>
          <w:tab w:val="num" w:pos="1985"/>
          <w:tab w:val="num" w:pos="2357"/>
        </w:tabs>
        <w:autoSpaceDE w:val="0"/>
        <w:autoSpaceDN w:val="0"/>
        <w:adjustRightInd w:val="0"/>
        <w:ind w:left="0" w:firstLine="709"/>
        <w:jc w:val="both"/>
      </w:pPr>
      <w:r w:rsidRPr="009B78A0">
        <w:t>предъявление при подписании договора встречных требований по условиям договора в противоречие ранее установленным в документации по запросу предложений и (или) в заявке такого лица, а также достигнутым в ходе преддоговорных переговоров;</w:t>
      </w:r>
    </w:p>
    <w:p w:rsidR="00125862" w:rsidRDefault="00125862" w:rsidP="00C903C8">
      <w:pPr>
        <w:numPr>
          <w:ilvl w:val="0"/>
          <w:numId w:val="39"/>
        </w:numPr>
        <w:tabs>
          <w:tab w:val="left" w:pos="1276"/>
          <w:tab w:val="num" w:pos="1985"/>
          <w:tab w:val="num" w:pos="2357"/>
        </w:tabs>
        <w:autoSpaceDE w:val="0"/>
        <w:autoSpaceDN w:val="0"/>
        <w:adjustRightInd w:val="0"/>
        <w:ind w:left="0" w:firstLine="709"/>
        <w:jc w:val="both"/>
      </w:pPr>
      <w:r w:rsidRPr="009B78A0">
        <w:t>непредставление до заключения договора документов, обязательных к предоставлению и предусмотренных документацией по запросу предложений в составе заявки на участие в запросе предложений лица, с которым заключается договор.</w:t>
      </w:r>
    </w:p>
    <w:p w:rsidR="00C84C48" w:rsidRPr="00C84C48" w:rsidRDefault="00C84C48" w:rsidP="00C84C48">
      <w:pPr>
        <w:pStyle w:val="af4"/>
        <w:spacing w:before="0" w:beforeAutospacing="0" w:after="0" w:afterAutospacing="0"/>
        <w:ind w:firstLine="709"/>
        <w:jc w:val="both"/>
      </w:pPr>
      <w:r>
        <w:t xml:space="preserve">4.15.15 </w:t>
      </w:r>
      <w:r w:rsidRPr="00C84C48">
        <w:t>Сведения об участнике запроса предложений будут внесены в реестр недобросовестных поставщиков Госкорпорации «Росатом» и организаций Госкорпорации «Росатом» сроком на 2 года в следующих случаях:</w:t>
      </w:r>
    </w:p>
    <w:p w:rsidR="00C84C48" w:rsidRPr="00C84C48" w:rsidRDefault="00C84C48" w:rsidP="00C903C8">
      <w:pPr>
        <w:pStyle w:val="af4"/>
        <w:numPr>
          <w:ilvl w:val="0"/>
          <w:numId w:val="69"/>
        </w:numPr>
        <w:tabs>
          <w:tab w:val="clear" w:pos="720"/>
          <w:tab w:val="num" w:pos="1134"/>
        </w:tabs>
        <w:spacing w:before="0" w:beforeAutospacing="0" w:after="0" w:afterAutospacing="0"/>
        <w:ind w:left="0" w:firstLine="709"/>
        <w:jc w:val="both"/>
      </w:pPr>
      <w:r w:rsidRPr="00C84C48">
        <w:lastRenderedPageBreak/>
        <w:t>если такой участник запроса предложений:</w:t>
      </w:r>
    </w:p>
    <w:p w:rsidR="00C84C48" w:rsidRPr="00C84C48" w:rsidRDefault="00C84C48" w:rsidP="00C903C8">
      <w:pPr>
        <w:numPr>
          <w:ilvl w:val="0"/>
          <w:numId w:val="26"/>
        </w:numPr>
        <w:tabs>
          <w:tab w:val="left" w:pos="1134"/>
        </w:tabs>
        <w:ind w:left="0" w:firstLine="709"/>
        <w:jc w:val="both"/>
      </w:pPr>
      <w:r w:rsidRPr="00C84C48">
        <w:t>предоставил в своей заявке на участие в запросе предложений заведомо недостоверные сведения, существенные для принятия закупочной комиссией решения о допуске участника к участию в запросе предложений и (или) оценке его заявки, правоохранительными органами проведено расследование в установленном порядке и факт предоставления недостоверных сведений, приведший к уголовному наказанию виновных лиц, установлен;</w:t>
      </w:r>
    </w:p>
    <w:p w:rsidR="00C84C48" w:rsidRPr="00C84C48" w:rsidRDefault="00C84C48" w:rsidP="00C903C8">
      <w:pPr>
        <w:numPr>
          <w:ilvl w:val="0"/>
          <w:numId w:val="26"/>
        </w:numPr>
        <w:tabs>
          <w:tab w:val="left" w:pos="1134"/>
        </w:tabs>
        <w:ind w:left="0" w:firstLine="709"/>
        <w:jc w:val="both"/>
      </w:pPr>
      <w:r w:rsidRPr="00C84C48">
        <w:t>будучи признанным победителем запроса предложений [по какому-либо лоту] уклонился от заключения договора;</w:t>
      </w:r>
    </w:p>
    <w:p w:rsidR="00C84C48" w:rsidRPr="00C84C48" w:rsidRDefault="00C84C48" w:rsidP="00C903C8">
      <w:pPr>
        <w:numPr>
          <w:ilvl w:val="0"/>
          <w:numId w:val="26"/>
        </w:numPr>
        <w:tabs>
          <w:tab w:val="left" w:pos="1134"/>
        </w:tabs>
        <w:ind w:left="0" w:firstLine="709"/>
        <w:jc w:val="both"/>
      </w:pPr>
      <w:r w:rsidRPr="00C84C48">
        <w:t>будучи участником [в отношении данного лота], с которым заключается договор в соответствии с пунктом </w:t>
      </w:r>
      <w:fldSimple w:instr=" REF _Ref318475514 \r \h  \* MERGEFORMAT ">
        <w:r w:rsidR="00570EF8">
          <w:t>4.15.7</w:t>
        </w:r>
      </w:fldSimple>
      <w:r w:rsidRPr="00C84C48">
        <w:t xml:space="preserve"> уклонился от заключения договора;</w:t>
      </w:r>
    </w:p>
    <w:p w:rsidR="00C84C48" w:rsidRPr="00C84C48" w:rsidRDefault="00C84C48" w:rsidP="00C903C8">
      <w:pPr>
        <w:numPr>
          <w:ilvl w:val="0"/>
          <w:numId w:val="26"/>
        </w:numPr>
        <w:tabs>
          <w:tab w:val="left" w:pos="1134"/>
        </w:tabs>
        <w:ind w:left="0" w:firstLine="709"/>
        <w:jc w:val="both"/>
      </w:pPr>
      <w:r w:rsidRPr="00C84C48">
        <w:t>будучи победителем запроса предложений или участником запроса предложений [в отношении данного лота], с которым заключается договор, отказался от предоставления обеспечения договора до подписания договора, если такое требование установлено в документации по запросу предложений;</w:t>
      </w:r>
    </w:p>
    <w:p w:rsidR="00C84C48" w:rsidRPr="00C84C48" w:rsidRDefault="00C84C48" w:rsidP="00C903C8">
      <w:pPr>
        <w:pStyle w:val="af4"/>
        <w:numPr>
          <w:ilvl w:val="0"/>
          <w:numId w:val="69"/>
        </w:numPr>
        <w:tabs>
          <w:tab w:val="clear" w:pos="720"/>
          <w:tab w:val="num" w:pos="1134"/>
        </w:tabs>
        <w:spacing w:before="0" w:beforeAutospacing="0" w:after="0" w:afterAutospacing="0"/>
        <w:ind w:left="0" w:firstLine="709"/>
        <w:jc w:val="both"/>
      </w:pPr>
      <w:r w:rsidRPr="00C84C48">
        <w:t>если участник запроса предложений, с которым по результатам запроса предложений заключен договор, не предоставил обеспечение исполнения договора после его подписания, если допускается предоставление такого обеспечения после заключения договора;</w:t>
      </w:r>
    </w:p>
    <w:p w:rsidR="00C84C48" w:rsidRPr="00C84C48" w:rsidRDefault="00C84C48" w:rsidP="00C903C8">
      <w:pPr>
        <w:pStyle w:val="af4"/>
        <w:numPr>
          <w:ilvl w:val="0"/>
          <w:numId w:val="69"/>
        </w:numPr>
        <w:tabs>
          <w:tab w:val="clear" w:pos="720"/>
          <w:tab w:val="num" w:pos="1134"/>
        </w:tabs>
        <w:spacing w:before="0" w:beforeAutospacing="0" w:after="0" w:afterAutospacing="0"/>
        <w:ind w:left="0" w:firstLine="709"/>
        <w:jc w:val="both"/>
      </w:pPr>
      <w:r w:rsidRPr="00C84C48">
        <w:t>если договор, заключенный с участником запроса предложений по результатам запроса предложений, будет расторгнут по решению суда или по соглашению сторон в связи с существенным нарушением поставщиком (исполнителем, подрядчиком) условий договора.</w:t>
      </w:r>
    </w:p>
    <w:p w:rsidR="00125862" w:rsidRPr="00C84C48" w:rsidRDefault="00125862" w:rsidP="00C84C48">
      <w:pPr>
        <w:pStyle w:val="afff"/>
        <w:numPr>
          <w:ilvl w:val="1"/>
          <w:numId w:val="11"/>
        </w:numPr>
        <w:tabs>
          <w:tab w:val="clear" w:pos="2367"/>
          <w:tab w:val="num" w:pos="-2552"/>
        </w:tabs>
        <w:spacing w:after="0"/>
        <w:ind w:left="0" w:firstLine="709"/>
        <w:rPr>
          <w:rFonts w:ascii="Times New Roman" w:hAnsi="Times New Roman"/>
          <w:b/>
          <w:sz w:val="24"/>
          <w:szCs w:val="24"/>
        </w:rPr>
      </w:pPr>
      <w:bookmarkStart w:id="297" w:name="_Toc356997698"/>
      <w:bookmarkStart w:id="298" w:name="_Toc384721990"/>
      <w:bookmarkStart w:id="299" w:name="_Toc385574400"/>
      <w:r w:rsidRPr="00C84C48">
        <w:rPr>
          <w:rFonts w:ascii="Times New Roman" w:hAnsi="Times New Roman"/>
          <w:b/>
          <w:sz w:val="24"/>
          <w:szCs w:val="24"/>
        </w:rPr>
        <w:t>Обеспечение исполнения договор</w:t>
      </w:r>
      <w:bookmarkEnd w:id="297"/>
      <w:bookmarkEnd w:id="298"/>
      <w:bookmarkEnd w:id="299"/>
      <w:r w:rsidR="00DF01A2" w:rsidRPr="00C84C48">
        <w:rPr>
          <w:rFonts w:ascii="Times New Roman" w:hAnsi="Times New Roman"/>
          <w:b/>
          <w:sz w:val="24"/>
          <w:szCs w:val="24"/>
        </w:rPr>
        <w:t>а</w:t>
      </w:r>
    </w:p>
    <w:p w:rsidR="00125862" w:rsidRPr="009B78A0" w:rsidRDefault="00125862" w:rsidP="00125862">
      <w:pPr>
        <w:numPr>
          <w:ilvl w:val="2"/>
          <w:numId w:val="11"/>
        </w:numPr>
        <w:tabs>
          <w:tab w:val="clear" w:pos="1288"/>
          <w:tab w:val="num" w:pos="1701"/>
        </w:tabs>
        <w:ind w:left="0" w:firstLine="709"/>
        <w:jc w:val="both"/>
      </w:pPr>
      <w:bookmarkStart w:id="300" w:name="_Ref166350669"/>
      <w:r w:rsidRPr="009B78A0">
        <w:t>В случае, если указано в пункте </w:t>
      </w:r>
      <w:fldSimple w:instr=" REF _Ref387676486 \r \h  \* MERGEFORMAT ">
        <w:r w:rsidR="00570EF8">
          <w:t>24</w:t>
        </w:r>
      </w:fldSimple>
      <w:r w:rsidR="00910B45" w:rsidRPr="009B78A0">
        <w:t xml:space="preserve"> раздела </w:t>
      </w:r>
      <w:fldSimple w:instr=" REF _Ref387674522 \r \h  \* MERGEFORMAT ">
        <w:r w:rsidR="00570EF8">
          <w:t>5</w:t>
        </w:r>
      </w:fldSimple>
      <w:r w:rsidRPr="009B78A0">
        <w:t xml:space="preserve"> «Информационная карта запроса предложений», победитель запроса предложений или участник, с которым заключается договор в соответствии с пунктом </w:t>
      </w:r>
      <w:fldSimple w:instr=" REF _Ref317178853 \r \h  \* MERGEFORMAT ">
        <w:r w:rsidR="00570EF8">
          <w:t>4.15.7</w:t>
        </w:r>
      </w:fldSimple>
      <w:r w:rsidRPr="009B78A0">
        <w:t xml:space="preserve"> должен предоставить в порядке, предусмотренном </w:t>
      </w:r>
      <w:r w:rsidR="00CE118E" w:rsidRPr="009B78A0">
        <w:t>проектом договора (часть 2 «Проект договора»), о</w:t>
      </w:r>
      <w:r w:rsidRPr="009B78A0">
        <w:t>, обеспечение исполнения одного или нескольких видов обязательств по договору из следующих:</w:t>
      </w:r>
      <w:bookmarkEnd w:id="300"/>
    </w:p>
    <w:p w:rsidR="00125862" w:rsidRPr="009B78A0" w:rsidRDefault="00125862" w:rsidP="00C903C8">
      <w:pPr>
        <w:numPr>
          <w:ilvl w:val="0"/>
          <w:numId w:val="59"/>
        </w:numPr>
        <w:tabs>
          <w:tab w:val="clear" w:pos="720"/>
          <w:tab w:val="num" w:pos="1418"/>
        </w:tabs>
        <w:ind w:left="0" w:firstLine="698"/>
        <w:jc w:val="both"/>
      </w:pPr>
      <w:r w:rsidRPr="009B78A0">
        <w:t>обязательства по возврату аванса;</w:t>
      </w:r>
    </w:p>
    <w:p w:rsidR="00125862" w:rsidRPr="009B78A0" w:rsidRDefault="00125862" w:rsidP="00C903C8">
      <w:pPr>
        <w:numPr>
          <w:ilvl w:val="0"/>
          <w:numId w:val="59"/>
        </w:numPr>
        <w:tabs>
          <w:tab w:val="clear" w:pos="720"/>
          <w:tab w:val="num" w:pos="1418"/>
        </w:tabs>
        <w:ind w:left="0" w:firstLine="698"/>
        <w:jc w:val="both"/>
      </w:pPr>
      <w:r w:rsidRPr="009B78A0">
        <w:t>исполнение обязательств по договору, кроме гарантийных обязательств (обеспечение договора);</w:t>
      </w:r>
    </w:p>
    <w:p w:rsidR="00125862" w:rsidRPr="009B78A0" w:rsidRDefault="00125862" w:rsidP="00C903C8">
      <w:pPr>
        <w:numPr>
          <w:ilvl w:val="0"/>
          <w:numId w:val="59"/>
        </w:numPr>
        <w:tabs>
          <w:tab w:val="clear" w:pos="720"/>
          <w:tab w:val="num" w:pos="1418"/>
        </w:tabs>
        <w:ind w:left="0" w:firstLine="698"/>
        <w:jc w:val="both"/>
      </w:pPr>
      <w:r w:rsidRPr="009B78A0">
        <w:t>исполнение гарантийных обязательств,</w:t>
      </w:r>
    </w:p>
    <w:p w:rsidR="00125862" w:rsidRPr="009B78A0" w:rsidRDefault="00125862" w:rsidP="00125862">
      <w:pPr>
        <w:spacing w:before="120" w:after="120"/>
        <w:jc w:val="both"/>
      </w:pPr>
      <w:r w:rsidRPr="009B78A0">
        <w:t>в одной или нескольких из следующих форм:</w:t>
      </w:r>
    </w:p>
    <w:p w:rsidR="00125862" w:rsidRPr="009B78A0" w:rsidRDefault="00125862" w:rsidP="00C903C8">
      <w:pPr>
        <w:numPr>
          <w:ilvl w:val="0"/>
          <w:numId w:val="60"/>
        </w:numPr>
        <w:tabs>
          <w:tab w:val="clear" w:pos="720"/>
          <w:tab w:val="num" w:pos="1418"/>
        </w:tabs>
        <w:ind w:left="0" w:firstLine="709"/>
        <w:jc w:val="both"/>
      </w:pPr>
      <w:r w:rsidRPr="009B78A0">
        <w:t>безотзывная банковская гарантия, выданная банком;</w:t>
      </w:r>
    </w:p>
    <w:p w:rsidR="00125862" w:rsidRPr="00053140" w:rsidRDefault="00125862" w:rsidP="00C903C8">
      <w:pPr>
        <w:numPr>
          <w:ilvl w:val="0"/>
          <w:numId w:val="60"/>
        </w:numPr>
        <w:tabs>
          <w:tab w:val="clear" w:pos="720"/>
          <w:tab w:val="num" w:pos="1418"/>
        </w:tabs>
        <w:ind w:left="0" w:firstLine="709"/>
        <w:jc w:val="both"/>
      </w:pPr>
      <w:r w:rsidRPr="00053140">
        <w:t>поручительство;</w:t>
      </w:r>
    </w:p>
    <w:p w:rsidR="00125862" w:rsidRPr="00053140" w:rsidRDefault="00125862" w:rsidP="00C903C8">
      <w:pPr>
        <w:numPr>
          <w:ilvl w:val="0"/>
          <w:numId w:val="60"/>
        </w:numPr>
        <w:tabs>
          <w:tab w:val="clear" w:pos="720"/>
          <w:tab w:val="num" w:pos="1418"/>
        </w:tabs>
        <w:ind w:left="0" w:firstLine="709"/>
        <w:jc w:val="both"/>
      </w:pPr>
      <w:r w:rsidRPr="00053140">
        <w:t>в форме денежных средств путем их перечисления заказчику.</w:t>
      </w:r>
    </w:p>
    <w:p w:rsidR="00125862" w:rsidRPr="00053140" w:rsidRDefault="00125862" w:rsidP="00125862">
      <w:pPr>
        <w:numPr>
          <w:ilvl w:val="2"/>
          <w:numId w:val="11"/>
        </w:numPr>
        <w:tabs>
          <w:tab w:val="clear" w:pos="1288"/>
          <w:tab w:val="num" w:pos="1701"/>
        </w:tabs>
        <w:ind w:left="0" w:firstLine="709"/>
        <w:jc w:val="both"/>
      </w:pPr>
      <w:r w:rsidRPr="00053140">
        <w:t xml:space="preserve">Виды обязательств по договору, в отношении которых требуется предоставление обеспечения исполнения, форма, размер, срок предоставления и срок действия таких обеспечений указаны в пункте  </w:t>
      </w:r>
      <w:fldSimple w:instr=" REF _Ref387676486 \r \h  \* MERGEFORMAT ">
        <w:r w:rsidR="00570EF8">
          <w:t>24</w:t>
        </w:r>
      </w:fldSimple>
      <w:r w:rsidR="00CE0DD9" w:rsidRPr="00053140">
        <w:t xml:space="preserve"> раздела </w:t>
      </w:r>
      <w:fldSimple w:instr=" REF _Ref387674522 \r \h  \* MERGEFORMAT ">
        <w:r w:rsidR="00570EF8">
          <w:t>5</w:t>
        </w:r>
      </w:fldSimple>
      <w:r w:rsidRPr="00053140">
        <w:t xml:space="preserve"> «Информационная карта запроса предложений». </w:t>
      </w:r>
    </w:p>
    <w:p w:rsidR="00125862" w:rsidRPr="00053140" w:rsidRDefault="00910B45" w:rsidP="00125862">
      <w:pPr>
        <w:numPr>
          <w:ilvl w:val="2"/>
          <w:numId w:val="11"/>
        </w:numPr>
        <w:tabs>
          <w:tab w:val="clear" w:pos="1288"/>
          <w:tab w:val="num" w:pos="1701"/>
        </w:tabs>
        <w:ind w:left="0" w:firstLine="709"/>
        <w:jc w:val="both"/>
      </w:pPr>
      <w:r w:rsidRPr="00053140">
        <w:t xml:space="preserve">Соответствующее обеспечение исполнения обязательств по договору должно быть предоставлено в порядке, в сроки и на условиях предоставления такого обеспечения, установленные проектом договора (часть 2 «Проект договора»). </w:t>
      </w:r>
      <w:r w:rsidR="00CE118E" w:rsidRPr="00053140">
        <w:t>Обеспечение возврата аванса, если указано в пункте </w:t>
      </w:r>
      <w:fldSimple w:instr=" REF _Ref387676486 \r \h  \* MERGEFORMAT ">
        <w:r w:rsidR="00570EF8">
          <w:t>24</w:t>
        </w:r>
      </w:fldSimple>
      <w:r w:rsidR="00CE118E" w:rsidRPr="00053140">
        <w:t xml:space="preserve"> раздела </w:t>
      </w:r>
      <w:fldSimple w:instr=" REF _Ref387660391 \r \h  \* MERGEFORMAT ">
        <w:r w:rsidR="00570EF8">
          <w:t>5</w:t>
        </w:r>
      </w:fldSimple>
      <w:r w:rsidR="00CE118E" w:rsidRPr="00053140">
        <w:t xml:space="preserve"> «Информационная карта запроса предложений», предоставляется отдельно от обеспечения договора</w:t>
      </w:r>
    </w:p>
    <w:p w:rsidR="00125862" w:rsidRPr="009B78A0" w:rsidRDefault="00910B45" w:rsidP="00125862">
      <w:pPr>
        <w:numPr>
          <w:ilvl w:val="2"/>
          <w:numId w:val="11"/>
        </w:numPr>
        <w:tabs>
          <w:tab w:val="clear" w:pos="1288"/>
          <w:tab w:val="num" w:pos="1713"/>
        </w:tabs>
        <w:ind w:left="0" w:firstLine="709"/>
        <w:jc w:val="both"/>
      </w:pPr>
      <w:r w:rsidRPr="00053140">
        <w:t>Поручитель/банк-гарант должен соответствовать требованиям, установленным распорядительным документом Госкорпорации «Росатом», к поручителям/гарантам, предоставляющим финансовое обеспечение договорных обязательств Госкорпорации «Росатом» и ее организаций, и размещенным на официальном сайте</w:t>
      </w:r>
      <w:r w:rsidRPr="009B78A0">
        <w:t xml:space="preserve"> закупок атомной отрасли: http://zakupki.rosatom.ru в разделе «Документы»/ «Нормативные документы по закупочной деятельности атомной отрасли»/ «Требования к поручителям и гарантам», а также требованиям, предусмотренным проектом договора (часть 2 «Проект договора»)</w:t>
      </w:r>
      <w:r w:rsidR="00125862" w:rsidRPr="009B78A0">
        <w:t>.</w:t>
      </w:r>
    </w:p>
    <w:p w:rsidR="00125862" w:rsidRPr="009B78A0" w:rsidRDefault="00910B45" w:rsidP="00125862">
      <w:pPr>
        <w:numPr>
          <w:ilvl w:val="2"/>
          <w:numId w:val="11"/>
        </w:numPr>
        <w:tabs>
          <w:tab w:val="clear" w:pos="1288"/>
          <w:tab w:val="num" w:pos="1713"/>
        </w:tabs>
        <w:ind w:left="0" w:firstLine="709"/>
        <w:jc w:val="both"/>
        <w:rPr>
          <w:bCs/>
        </w:rPr>
      </w:pPr>
      <w:bookmarkStart w:id="301" w:name="_Ref347143584"/>
      <w:r w:rsidRPr="009B78A0">
        <w:rPr>
          <w:color w:val="000000"/>
        </w:rPr>
        <w:lastRenderedPageBreak/>
        <w:t>К обеспечению исполнения обязательств по договору в форме поручительства или банковской гарантии в обязательном порядке прилагаются следующие документы, подтверждающие полномочия лица, подписавшего обеспечение:</w:t>
      </w:r>
    </w:p>
    <w:p w:rsidR="00910B45" w:rsidRPr="009B78A0" w:rsidRDefault="00910B45" w:rsidP="00C903C8">
      <w:pPr>
        <w:pStyle w:val="afff"/>
        <w:numPr>
          <w:ilvl w:val="0"/>
          <w:numId w:val="66"/>
        </w:numPr>
        <w:tabs>
          <w:tab w:val="left" w:pos="851"/>
        </w:tabs>
        <w:spacing w:after="0" w:line="240" w:lineRule="auto"/>
        <w:ind w:left="0" w:firstLine="360"/>
        <w:contextualSpacing w:val="0"/>
        <w:jc w:val="both"/>
        <w:rPr>
          <w:rFonts w:ascii="Times New Roman" w:hAnsi="Times New Roman"/>
          <w:color w:val="000000"/>
          <w:sz w:val="24"/>
          <w:szCs w:val="24"/>
        </w:rPr>
      </w:pPr>
      <w:r w:rsidRPr="009B78A0">
        <w:rPr>
          <w:rFonts w:ascii="Times New Roman" w:hAnsi="Times New Roman"/>
          <w:color w:val="000000"/>
          <w:sz w:val="24"/>
          <w:szCs w:val="24"/>
        </w:rPr>
        <w:t>заверенные уполномоченным лицом поручителя или банка-гаранта или нотариально заверенные копии действующих учредительных документов поручителя или банка-гаранта;</w:t>
      </w:r>
    </w:p>
    <w:p w:rsidR="00910B45" w:rsidRPr="009B78A0" w:rsidRDefault="00910B45" w:rsidP="00C903C8">
      <w:pPr>
        <w:pStyle w:val="afff"/>
        <w:numPr>
          <w:ilvl w:val="0"/>
          <w:numId w:val="66"/>
        </w:numPr>
        <w:tabs>
          <w:tab w:val="left" w:pos="851"/>
        </w:tabs>
        <w:spacing w:after="0" w:line="240" w:lineRule="auto"/>
        <w:ind w:left="0" w:firstLine="360"/>
        <w:contextualSpacing w:val="0"/>
        <w:jc w:val="both"/>
        <w:rPr>
          <w:rFonts w:ascii="Times New Roman" w:hAnsi="Times New Roman"/>
          <w:color w:val="000000"/>
          <w:sz w:val="24"/>
          <w:szCs w:val="24"/>
        </w:rPr>
      </w:pPr>
      <w:r w:rsidRPr="009B78A0">
        <w:rPr>
          <w:rFonts w:ascii="Times New Roman" w:hAnsi="Times New Roman"/>
          <w:color w:val="000000"/>
          <w:sz w:val="24"/>
          <w:szCs w:val="24"/>
        </w:rPr>
        <w:t>заверенная уполномоченным лицом поручителя или банка-гаранта копия решения (выписки из протокола) уполномоченного органа управления поручителя или банка-гаранта об избрании единоличного исполнительного органа (в случае если поручительство или банковская гарантия подписаны единоличным исполнительным органом поручителя или банка-гаранта);</w:t>
      </w:r>
    </w:p>
    <w:p w:rsidR="00910B45" w:rsidRPr="009B78A0" w:rsidRDefault="00910B45" w:rsidP="00C903C8">
      <w:pPr>
        <w:pStyle w:val="afff"/>
        <w:numPr>
          <w:ilvl w:val="0"/>
          <w:numId w:val="66"/>
        </w:numPr>
        <w:tabs>
          <w:tab w:val="left" w:pos="851"/>
        </w:tabs>
        <w:spacing w:after="0" w:line="240" w:lineRule="auto"/>
        <w:ind w:left="0" w:firstLine="360"/>
        <w:contextualSpacing w:val="0"/>
        <w:jc w:val="both"/>
        <w:rPr>
          <w:rFonts w:ascii="Times New Roman" w:hAnsi="Times New Roman"/>
          <w:color w:val="000000"/>
          <w:sz w:val="24"/>
          <w:szCs w:val="24"/>
        </w:rPr>
      </w:pPr>
      <w:r w:rsidRPr="009B78A0">
        <w:rPr>
          <w:rFonts w:ascii="Times New Roman" w:hAnsi="Times New Roman"/>
          <w:color w:val="000000"/>
          <w:sz w:val="24"/>
          <w:szCs w:val="24"/>
        </w:rPr>
        <w:t>подлинник или копия доверенности, заверенная лицом ее выдавшим или нотариально, на лицо, действующее от имени поручителя или банка-гаранта,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 – подписание осуществляется в рамках решений кредитных комитетов, структурных подразделений и т.п.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p>
    <w:p w:rsidR="00910B45" w:rsidRPr="009B78A0" w:rsidRDefault="00910B45" w:rsidP="00C903C8">
      <w:pPr>
        <w:pStyle w:val="afff"/>
        <w:numPr>
          <w:ilvl w:val="0"/>
          <w:numId w:val="66"/>
        </w:numPr>
        <w:tabs>
          <w:tab w:val="left" w:pos="851"/>
        </w:tabs>
        <w:spacing w:after="0" w:line="240" w:lineRule="auto"/>
        <w:ind w:left="0" w:firstLine="360"/>
        <w:contextualSpacing w:val="0"/>
        <w:jc w:val="both"/>
        <w:rPr>
          <w:rFonts w:ascii="Times New Roman" w:hAnsi="Times New Roman"/>
          <w:bCs/>
          <w:sz w:val="24"/>
          <w:szCs w:val="24"/>
        </w:rPr>
      </w:pPr>
      <w:r w:rsidRPr="009B78A0">
        <w:rPr>
          <w:rFonts w:ascii="Times New Roman" w:hAnsi="Times New Roman"/>
          <w:color w:val="000000"/>
          <w:sz w:val="24"/>
          <w:szCs w:val="24"/>
        </w:rPr>
        <w:t>подлинник (или нотариально заверенная копия) выписки из Единого государственного реестра юридических лиц (ЕГРЮЛ) лица, выдающего обеспечение (выданной не ранее 30 (тридцати) дней до дня предоставления обеспечения исполнения обязательств по договору).</w:t>
      </w:r>
    </w:p>
    <w:p w:rsidR="008D5DCC" w:rsidRPr="009B78A0" w:rsidRDefault="008D5DCC" w:rsidP="008D5DCC">
      <w:pPr>
        <w:numPr>
          <w:ilvl w:val="2"/>
          <w:numId w:val="11"/>
        </w:numPr>
        <w:tabs>
          <w:tab w:val="clear" w:pos="1288"/>
          <w:tab w:val="num" w:pos="1713"/>
        </w:tabs>
        <w:ind w:left="0" w:firstLine="709"/>
        <w:jc w:val="both"/>
        <w:rPr>
          <w:bCs/>
        </w:rPr>
      </w:pPr>
      <w:bookmarkStart w:id="302" w:name="_Ref375829213"/>
      <w:r w:rsidRPr="009B78A0">
        <w:rPr>
          <w:color w:val="000000"/>
        </w:rPr>
        <w:t>По решению заказчика, перечень документов, указанных в пункте 4.16.5 может быть ограничен только документами, необходимыми для актуализации уже имеющегося у заказчика комплекта документов соответствующего поручителя или банка-гаранта.</w:t>
      </w:r>
    </w:p>
    <w:p w:rsidR="008D5DCC" w:rsidRPr="009B78A0" w:rsidRDefault="008D5DCC" w:rsidP="008D5DCC">
      <w:pPr>
        <w:numPr>
          <w:ilvl w:val="2"/>
          <w:numId w:val="11"/>
        </w:numPr>
        <w:tabs>
          <w:tab w:val="num" w:pos="1701"/>
        </w:tabs>
        <w:ind w:left="0" w:firstLine="709"/>
        <w:jc w:val="both"/>
      </w:pPr>
      <w:r w:rsidRPr="009B78A0">
        <w:t>Срок действия обеспечения исполнения обязательств по договору должен составлять:</w:t>
      </w:r>
    </w:p>
    <w:p w:rsidR="008D5DCC" w:rsidRPr="009B78A0" w:rsidRDefault="008D5DCC" w:rsidP="00C903C8">
      <w:pPr>
        <w:numPr>
          <w:ilvl w:val="0"/>
          <w:numId w:val="44"/>
        </w:numPr>
        <w:tabs>
          <w:tab w:val="num" w:pos="0"/>
        </w:tabs>
        <w:ind w:left="0" w:firstLine="709"/>
        <w:jc w:val="both"/>
      </w:pPr>
      <w:r w:rsidRPr="009B78A0">
        <w:t>для обеспечения возврата аванса  – срок исполнения обязательств на сумму выплаченного аванса плюс 60 дней;</w:t>
      </w:r>
    </w:p>
    <w:p w:rsidR="008D5DCC" w:rsidRPr="009B78A0" w:rsidRDefault="008D5DCC" w:rsidP="00C903C8">
      <w:pPr>
        <w:numPr>
          <w:ilvl w:val="0"/>
          <w:numId w:val="44"/>
        </w:numPr>
        <w:tabs>
          <w:tab w:val="num" w:pos="0"/>
        </w:tabs>
        <w:ind w:left="0" w:firstLine="709"/>
        <w:jc w:val="both"/>
      </w:pPr>
      <w:r w:rsidRPr="009B78A0">
        <w:t>для обеспечения договора  – срок исполнения обязат</w:t>
      </w:r>
      <w:r w:rsidR="00E4760A" w:rsidRPr="009B78A0">
        <w:t>ельств по договору плюс 60 дней;</w:t>
      </w:r>
    </w:p>
    <w:p w:rsidR="00E4760A" w:rsidRPr="009B78A0" w:rsidRDefault="00E4760A" w:rsidP="00C903C8">
      <w:pPr>
        <w:numPr>
          <w:ilvl w:val="0"/>
          <w:numId w:val="44"/>
        </w:numPr>
        <w:tabs>
          <w:tab w:val="num" w:pos="0"/>
        </w:tabs>
        <w:ind w:left="0" w:firstLine="709"/>
        <w:jc w:val="both"/>
      </w:pPr>
      <w:r w:rsidRPr="009B78A0">
        <w:t>для обеспечения исполнения гарантийных обязательств - срок гарантийных обязательств плюс 60 дней.</w:t>
      </w:r>
    </w:p>
    <w:p w:rsidR="008D5DCC" w:rsidRPr="009B78A0" w:rsidRDefault="008D5DCC" w:rsidP="008D5DCC">
      <w:pPr>
        <w:numPr>
          <w:ilvl w:val="2"/>
          <w:numId w:val="11"/>
        </w:numPr>
        <w:tabs>
          <w:tab w:val="num" w:pos="1701"/>
        </w:tabs>
        <w:ind w:left="0" w:firstLine="709"/>
        <w:jc w:val="both"/>
      </w:pPr>
      <w:r w:rsidRPr="009B78A0">
        <w:t xml:space="preserve">В случае, если по каким либо причинам обеспечение исполнения обязательств по договору перестало быть действительным, прекратило свое действие или иным образом перестало обеспечивать исполнение обязательств по договору соответствующий </w:t>
      </w:r>
      <w:r w:rsidR="00E4760A" w:rsidRPr="009B78A0">
        <w:rPr>
          <w:b/>
          <w:i/>
        </w:rPr>
        <w:t>подрядчик /исполнитель</w:t>
      </w:r>
      <w:r w:rsidR="00E4760A" w:rsidRPr="009B78A0">
        <w:rPr>
          <w:bCs/>
        </w:rPr>
        <w:t xml:space="preserve"> </w:t>
      </w:r>
      <w:r w:rsidRPr="009B78A0">
        <w:t>должен предоставить заказчику/организатору запроса предложений иное (новое) надлежащее обеспечение исполнения обязательств по договору в порядке, предусмотренном проектом договора (часть 2 «Проект договора»).</w:t>
      </w:r>
    </w:p>
    <w:p w:rsidR="008D5DCC" w:rsidRPr="009B78A0" w:rsidRDefault="008D5DCC" w:rsidP="008D5DCC">
      <w:pPr>
        <w:widowControl w:val="0"/>
        <w:numPr>
          <w:ilvl w:val="2"/>
          <w:numId w:val="11"/>
        </w:numPr>
        <w:tabs>
          <w:tab w:val="num" w:pos="960"/>
          <w:tab w:val="num" w:pos="1004"/>
          <w:tab w:val="left" w:pos="1134"/>
          <w:tab w:val="num" w:pos="1701"/>
        </w:tabs>
        <w:adjustRightInd w:val="0"/>
        <w:ind w:left="0" w:firstLine="709"/>
        <w:jc w:val="both"/>
        <w:textAlignment w:val="baseline"/>
      </w:pPr>
      <w:r w:rsidRPr="009B78A0">
        <w:t>Если в заявке участника запроса предложений содержится предложение по уменьшению размера аванса, либо отказ от аванса, то сумма обеспечения возврата аванса уменьшается соответственно, либо обеспечение возврата аванса не предоставляется.</w:t>
      </w:r>
    </w:p>
    <w:p w:rsidR="008D5DCC" w:rsidRPr="009B78A0" w:rsidRDefault="008D5DCC" w:rsidP="008D5DCC">
      <w:pPr>
        <w:tabs>
          <w:tab w:val="left" w:pos="709"/>
          <w:tab w:val="num" w:pos="1004"/>
          <w:tab w:val="left" w:pos="1134"/>
          <w:tab w:val="num" w:pos="1701"/>
        </w:tabs>
        <w:ind w:firstLine="709"/>
        <w:jc w:val="both"/>
      </w:pPr>
      <w:r w:rsidRPr="009B78A0">
        <w:t>Если на стадии проведения преддоговорных переговоров с победителем запроса предложений, с которым принято решение заключить договор в соответствии с пунктом </w:t>
      </w:r>
      <w:fldSimple w:instr=" REF _Ref317178853 \r \h  \* MERGEFORMAT ">
        <w:r w:rsidR="00570EF8">
          <w:t>4.15.7</w:t>
        </w:r>
      </w:fldSimple>
      <w:r w:rsidRPr="009B78A0">
        <w:t>,  достигнуто соглашение об уменьшении размера аванса, либо соглашение об отказе от аванса, то сумма обеспечения возврата аванса уменьшается соответственно, либо обеспечение возврата аванса не предоставляется.</w:t>
      </w:r>
    </w:p>
    <w:p w:rsidR="008D5DCC" w:rsidRPr="009B78A0" w:rsidRDefault="008D5DCC" w:rsidP="008D5DCC">
      <w:pPr>
        <w:tabs>
          <w:tab w:val="num" w:pos="993"/>
          <w:tab w:val="left" w:pos="1134"/>
          <w:tab w:val="num" w:pos="1701"/>
        </w:tabs>
        <w:ind w:firstLine="709"/>
        <w:jc w:val="both"/>
      </w:pPr>
      <w:r w:rsidRPr="009B78A0">
        <w:t>Непредставление обеспечения возврата аванса в случае полного отказа таким участником от аванса не является причиной признания победителя запроса предложений  уклонившимся от заключения договора.</w:t>
      </w:r>
    </w:p>
    <w:p w:rsidR="008D5DCC" w:rsidRPr="009B78A0" w:rsidRDefault="008D5DCC" w:rsidP="008D5DCC">
      <w:pPr>
        <w:pStyle w:val="af4"/>
        <w:widowControl w:val="0"/>
        <w:tabs>
          <w:tab w:val="left" w:pos="0"/>
          <w:tab w:val="left" w:pos="1701"/>
          <w:tab w:val="num" w:pos="2847"/>
        </w:tabs>
        <w:adjustRightInd w:val="0"/>
        <w:spacing w:before="0" w:beforeAutospacing="0" w:after="120" w:afterAutospacing="0"/>
        <w:jc w:val="both"/>
        <w:textAlignment w:val="baseline"/>
      </w:pPr>
    </w:p>
    <w:p w:rsidR="00F23048" w:rsidRPr="001027C7" w:rsidRDefault="00F23048" w:rsidP="00125862">
      <w:pPr>
        <w:pStyle w:val="afff"/>
        <w:keepNext/>
        <w:spacing w:after="0" w:line="240" w:lineRule="auto"/>
        <w:ind w:left="0"/>
        <w:contextualSpacing w:val="0"/>
        <w:outlineLvl w:val="0"/>
        <w:rPr>
          <w:rFonts w:ascii="Times New Roman" w:eastAsia="Times New Roman" w:hAnsi="Times New Roman"/>
          <w:iCs/>
          <w:vanish/>
          <w:sz w:val="28"/>
          <w:szCs w:val="28"/>
        </w:rPr>
      </w:pPr>
      <w:bookmarkStart w:id="303" w:name="_ИНФОРМАЦИОННАЯ_КАРТА_ЗАПРОСА"/>
      <w:bookmarkStart w:id="304" w:name="_Toc351991622"/>
      <w:bookmarkStart w:id="305" w:name="_Toc351992321"/>
      <w:bookmarkStart w:id="306" w:name="_Toc351992407"/>
      <w:bookmarkStart w:id="307" w:name="_Toc351992504"/>
      <w:bookmarkStart w:id="308" w:name="_Toc351992843"/>
      <w:bookmarkStart w:id="309" w:name="_Toc351993725"/>
      <w:bookmarkStart w:id="310" w:name="_Toc351993784"/>
      <w:bookmarkStart w:id="311" w:name="_Toc351997608"/>
      <w:bookmarkStart w:id="312" w:name="_Toc351998942"/>
      <w:bookmarkStart w:id="313" w:name="_Toc358209442"/>
      <w:bookmarkStart w:id="314" w:name="_Toc360781143"/>
      <w:bookmarkStart w:id="315" w:name="_Toc360786792"/>
      <w:bookmarkStart w:id="316" w:name="_Toc360786811"/>
      <w:bookmarkStart w:id="317" w:name="_Toc367262283"/>
      <w:bookmarkStart w:id="318" w:name="_Toc367441023"/>
      <w:bookmarkStart w:id="319" w:name="_Toc368585372"/>
      <w:bookmarkStart w:id="320" w:name="_Toc370739893"/>
      <w:bookmarkStart w:id="321" w:name="_Toc370739958"/>
      <w:bookmarkStart w:id="322" w:name="_Toc370811904"/>
      <w:bookmarkStart w:id="323" w:name="_Toc370812003"/>
      <w:bookmarkStart w:id="324" w:name="_Toc371000830"/>
      <w:bookmarkStart w:id="325" w:name="_Toc371000852"/>
      <w:bookmarkStart w:id="326" w:name="_Toc371943363"/>
      <w:bookmarkStart w:id="327" w:name="_Toc372280340"/>
      <w:bookmarkStart w:id="328" w:name="_Toc374546474"/>
      <w:bookmarkStart w:id="329" w:name="_Toc379987064"/>
      <w:bookmarkStart w:id="330" w:name="_Toc379987089"/>
      <w:bookmarkStart w:id="331" w:name="_Toc381950246"/>
      <w:bookmarkStart w:id="332" w:name="_Toc382322602"/>
      <w:bookmarkStart w:id="333" w:name="_Toc382322642"/>
      <w:bookmarkStart w:id="334" w:name="_Toc384895375"/>
      <w:bookmarkStart w:id="335" w:name="_Toc384895590"/>
      <w:bookmarkStart w:id="336" w:name="_Ref317249938"/>
      <w:bookmarkStart w:id="337" w:name="_Ref317250097"/>
      <w:bookmarkStart w:id="338" w:name="_Ref317250449"/>
      <w:bookmarkStart w:id="339" w:name="_Ref317250478"/>
      <w:bookmarkStart w:id="340" w:name="_Ref317250543"/>
      <w:bookmarkStart w:id="341" w:name="_Ref317250574"/>
      <w:bookmarkStart w:id="342" w:name="_Ref317250613"/>
      <w:bookmarkStart w:id="343" w:name="_Ref317250658"/>
      <w:bookmarkStart w:id="344" w:name="_Ref317250794"/>
      <w:bookmarkStart w:id="345" w:name="_Ref317250824"/>
      <w:bookmarkStart w:id="346" w:name="_Ref317250960"/>
      <w:bookmarkStart w:id="347" w:name="_Ref317251687"/>
      <w:bookmarkStart w:id="348" w:name="_Ref317251859"/>
      <w:bookmarkStart w:id="349" w:name="_Ref317251922"/>
      <w:bookmarkStart w:id="350" w:name="_Ref317252010"/>
      <w:bookmarkStart w:id="351" w:name="_Ref317252139"/>
      <w:bookmarkStart w:id="352" w:name="_Ref317252218"/>
      <w:bookmarkStart w:id="353" w:name="_Ref317252248"/>
      <w:bookmarkStart w:id="354" w:name="_Ref317252368"/>
      <w:bookmarkStart w:id="355" w:name="_Ref317252507"/>
      <w:bookmarkStart w:id="356" w:name="_Ref317252621"/>
      <w:bookmarkStart w:id="357" w:name="_Ref317252703"/>
      <w:bookmarkStart w:id="358" w:name="_Ref317252728"/>
      <w:bookmarkStart w:id="359" w:name="_Ref317252748"/>
      <w:bookmarkStart w:id="360" w:name="_Ref317253259"/>
      <w:bookmarkStart w:id="361" w:name="_Ref317253402"/>
      <w:bookmarkStart w:id="362" w:name="_Ref317253410"/>
      <w:bookmarkStart w:id="363" w:name="_Ref317253440"/>
      <w:bookmarkStart w:id="364" w:name="_Ref317253501"/>
      <w:bookmarkStart w:id="365" w:name="_Ref317253520"/>
      <w:bookmarkStart w:id="366" w:name="_Ref317253546"/>
      <w:bookmarkStart w:id="367" w:name="_Ref317253575"/>
      <w:bookmarkStart w:id="368" w:name="_Ref317253625"/>
      <w:bookmarkStart w:id="369" w:name="_Ref317253730"/>
      <w:bookmarkStart w:id="370" w:name="_Ref317253746"/>
      <w:bookmarkStart w:id="371" w:name="_Ref317253837"/>
      <w:bookmarkStart w:id="372" w:name="_Ref317253860"/>
      <w:bookmarkStart w:id="373" w:name="_Ref317253928"/>
      <w:bookmarkStart w:id="374" w:name="_Ref317253950"/>
      <w:bookmarkStart w:id="375" w:name="_Ref317254150"/>
      <w:bookmarkStart w:id="376" w:name="_Ref317254376"/>
      <w:bookmarkStart w:id="377" w:name="_Ref317254587"/>
      <w:bookmarkStart w:id="378" w:name="_Ref317254624"/>
      <w:bookmarkStart w:id="379" w:name="_Ref317254668"/>
      <w:bookmarkStart w:id="380" w:name="_Ref317254811"/>
      <w:bookmarkStart w:id="381" w:name="_Ref317254962"/>
      <w:bookmarkStart w:id="382" w:name="_Ref317254984"/>
      <w:bookmarkStart w:id="383" w:name="_Ref317255052"/>
      <w:bookmarkStart w:id="384" w:name="_Ref317255067"/>
      <w:bookmarkStart w:id="385" w:name="_Ref317255152"/>
      <w:bookmarkStart w:id="386" w:name="_Ref317255544"/>
      <w:bookmarkStart w:id="387" w:name="_Ref317255710"/>
      <w:bookmarkStart w:id="388" w:name="_Ref317255807"/>
      <w:bookmarkStart w:id="389" w:name="_Ref317256048"/>
      <w:bookmarkStart w:id="390" w:name="_Ref317256158"/>
      <w:bookmarkStart w:id="391" w:name="_Ref317256294"/>
      <w:bookmarkStart w:id="392" w:name="_Ref317256304"/>
      <w:bookmarkStart w:id="393" w:name="_Ref317256340"/>
      <w:bookmarkStart w:id="394" w:name="_Ref317256731"/>
      <w:bookmarkStart w:id="395" w:name="_Ref317257275"/>
      <w:bookmarkStart w:id="396" w:name="_Ref317257316"/>
      <w:bookmarkStart w:id="397" w:name="_Ref317257380"/>
      <w:bookmarkStart w:id="398" w:name="_Ref317257480"/>
      <w:bookmarkStart w:id="399" w:name="_Ref317257622"/>
      <w:bookmarkStart w:id="400" w:name="_Ref317257653"/>
      <w:bookmarkStart w:id="401" w:name="_Ref317257798"/>
      <w:bookmarkStart w:id="402" w:name="_Ref317257810"/>
      <w:bookmarkStart w:id="403" w:name="_Ref317257897"/>
      <w:bookmarkStart w:id="404" w:name="_Ref317258036"/>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p>
    <w:p w:rsidR="00681F9D" w:rsidRDefault="00681F9D" w:rsidP="00D30518">
      <w:pPr>
        <w:pStyle w:val="10"/>
        <w:numPr>
          <w:ilvl w:val="0"/>
          <w:numId w:val="15"/>
        </w:numPr>
        <w:jc w:val="left"/>
        <w:rPr>
          <w:sz w:val="28"/>
          <w:szCs w:val="28"/>
        </w:rPr>
        <w:sectPr w:rsidR="00681F9D" w:rsidSect="00050BAE">
          <w:pgSz w:w="11907" w:h="16840" w:code="9"/>
          <w:pgMar w:top="1134" w:right="567" w:bottom="1134" w:left="1418" w:header="567" w:footer="567" w:gutter="0"/>
          <w:cols w:space="708"/>
          <w:docGrid w:linePitch="360"/>
        </w:sectPr>
      </w:pPr>
    </w:p>
    <w:p w:rsidR="00C87330" w:rsidRPr="00824550" w:rsidRDefault="00C87330" w:rsidP="00125862">
      <w:pPr>
        <w:pStyle w:val="10"/>
        <w:numPr>
          <w:ilvl w:val="1"/>
          <w:numId w:val="6"/>
        </w:numPr>
        <w:tabs>
          <w:tab w:val="num" w:pos="2771"/>
        </w:tabs>
        <w:spacing w:before="120" w:after="120"/>
        <w:ind w:left="0" w:firstLine="709"/>
        <w:jc w:val="both"/>
        <w:rPr>
          <w:sz w:val="28"/>
          <w:szCs w:val="28"/>
        </w:rPr>
      </w:pPr>
      <w:bookmarkStart w:id="405" w:name="_ИНФОРМАЦИОННАЯ_КАРТА_ЗАПРОСА_1"/>
      <w:bookmarkStart w:id="406" w:name="_Ref387660391"/>
      <w:bookmarkStart w:id="407" w:name="_Ref387660435"/>
      <w:bookmarkStart w:id="408" w:name="_Ref387660474"/>
      <w:bookmarkStart w:id="409" w:name="_Ref387660615"/>
      <w:bookmarkStart w:id="410" w:name="_Ref387660707"/>
      <w:bookmarkStart w:id="411" w:name="_Ref387660731"/>
      <w:bookmarkStart w:id="412" w:name="_Ref387660887"/>
      <w:bookmarkStart w:id="413" w:name="_Ref387661152"/>
      <w:bookmarkStart w:id="414" w:name="_Ref387661224"/>
      <w:bookmarkStart w:id="415" w:name="_Ref387661553"/>
      <w:bookmarkStart w:id="416" w:name="_Ref387661785"/>
      <w:bookmarkStart w:id="417" w:name="_Ref387661874"/>
      <w:bookmarkStart w:id="418" w:name="_Ref387661918"/>
      <w:bookmarkStart w:id="419" w:name="_Ref387662067"/>
      <w:bookmarkStart w:id="420" w:name="_Ref387662116"/>
      <w:bookmarkStart w:id="421" w:name="_Ref387662394"/>
      <w:bookmarkStart w:id="422" w:name="_Ref387665257"/>
      <w:bookmarkStart w:id="423" w:name="_Ref387665376"/>
      <w:bookmarkStart w:id="424" w:name="_Ref387665706"/>
      <w:bookmarkStart w:id="425" w:name="_Ref387665716"/>
      <w:bookmarkStart w:id="426" w:name="_Ref387665736"/>
      <w:bookmarkStart w:id="427" w:name="_Ref387665755"/>
      <w:bookmarkStart w:id="428" w:name="_Ref387666530"/>
      <w:bookmarkStart w:id="429" w:name="_Ref387666551"/>
      <w:bookmarkStart w:id="430" w:name="_Ref387666628"/>
      <w:bookmarkStart w:id="431" w:name="_Ref387666711"/>
      <w:bookmarkStart w:id="432" w:name="_Ref387666769"/>
      <w:bookmarkStart w:id="433" w:name="_Ref387672821"/>
      <w:bookmarkStart w:id="434" w:name="_Ref387672861"/>
      <w:bookmarkStart w:id="435" w:name="_Ref387673082"/>
      <w:bookmarkStart w:id="436" w:name="_Ref387673100"/>
      <w:bookmarkStart w:id="437" w:name="_Ref387673156"/>
      <w:bookmarkStart w:id="438" w:name="_Ref387673516"/>
      <w:bookmarkStart w:id="439" w:name="_Ref387674522"/>
      <w:bookmarkStart w:id="440" w:name="_Ref387681101"/>
      <w:bookmarkStart w:id="441" w:name="_Toc393282986"/>
      <w:bookmarkEnd w:id="405"/>
      <w:r w:rsidRPr="00824550">
        <w:rPr>
          <w:sz w:val="28"/>
          <w:szCs w:val="28"/>
        </w:rPr>
        <w:lastRenderedPageBreak/>
        <w:t xml:space="preserve">ИНФОРМАЦИОННАЯ КАРТА </w:t>
      </w:r>
      <w:r w:rsidR="003E0066" w:rsidRPr="00824550">
        <w:rPr>
          <w:sz w:val="28"/>
          <w:szCs w:val="28"/>
        </w:rPr>
        <w:t>ЗАПРОСА ПРЕДЛОЖЕНИЙ</w:t>
      </w:r>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p>
    <w:p w:rsidR="00681F9D" w:rsidRPr="00CA7CFF" w:rsidRDefault="00681F9D" w:rsidP="00681F9D">
      <w:pPr>
        <w:pStyle w:val="af4"/>
        <w:spacing w:before="0" w:beforeAutospacing="0" w:after="0" w:afterAutospacing="0"/>
        <w:ind w:firstLine="709"/>
        <w:jc w:val="both"/>
        <w:rPr>
          <w:sz w:val="28"/>
          <w:szCs w:val="28"/>
        </w:rPr>
      </w:pPr>
      <w:r w:rsidRPr="00CA7CFF">
        <w:rPr>
          <w:sz w:val="28"/>
          <w:szCs w:val="28"/>
        </w:rPr>
        <w:t xml:space="preserve">Следующие условия проведения запроса предложений являются неотъемлемой частью настоящей документации по запросу предложений, уточняют и дополняют положения разделов </w:t>
      </w:r>
      <w:fldSimple w:instr=" REF _Ref317259002 \r \h  \* MERGEFORMAT ">
        <w:r w:rsidR="00570EF8">
          <w:t>1</w:t>
        </w:r>
      </w:fldSimple>
      <w:r w:rsidRPr="00CA7CFF">
        <w:rPr>
          <w:sz w:val="28"/>
          <w:szCs w:val="28"/>
        </w:rPr>
        <w:t>…</w:t>
      </w:r>
      <w:fldSimple w:instr=" REF _Ref317259044 \r \h  \* MERGEFORMAT ">
        <w:r w:rsidR="00570EF8">
          <w:t>4</w:t>
        </w:r>
      </w:fldSimple>
      <w:r w:rsidRPr="00CA7CFF">
        <w:rPr>
          <w:sz w:val="28"/>
          <w:szCs w:val="28"/>
        </w:rPr>
        <w:t xml:space="preserve"> документации по запросу предложений</w:t>
      </w:r>
    </w:p>
    <w:tbl>
      <w:tblPr>
        <w:tblW w:w="98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tblPr>
      <w:tblGrid>
        <w:gridCol w:w="781"/>
        <w:gridCol w:w="2835"/>
        <w:gridCol w:w="6237"/>
      </w:tblGrid>
      <w:tr w:rsidR="00050BAE" w:rsidRPr="00C54FFD" w:rsidTr="00050BAE">
        <w:trPr>
          <w:trHeight w:val="440"/>
          <w:tblHeader/>
        </w:trPr>
        <w:tc>
          <w:tcPr>
            <w:tcW w:w="781" w:type="dxa"/>
            <w:vAlign w:val="center"/>
          </w:tcPr>
          <w:p w:rsidR="00050BAE" w:rsidRPr="00C54FFD" w:rsidRDefault="00050BAE" w:rsidP="00050BAE">
            <w:pPr>
              <w:jc w:val="center"/>
            </w:pPr>
            <w:r w:rsidRPr="00C54FFD">
              <w:t>№ п/п</w:t>
            </w:r>
          </w:p>
        </w:tc>
        <w:tc>
          <w:tcPr>
            <w:tcW w:w="2835" w:type="dxa"/>
            <w:vAlign w:val="center"/>
          </w:tcPr>
          <w:p w:rsidR="00050BAE" w:rsidRPr="00C54FFD" w:rsidRDefault="00050BAE" w:rsidP="00050BAE">
            <w:pPr>
              <w:jc w:val="center"/>
              <w:rPr>
                <w:bCs/>
              </w:rPr>
            </w:pPr>
            <w:r w:rsidRPr="00C54FFD">
              <w:rPr>
                <w:bCs/>
              </w:rPr>
              <w:t>Наименование п/п</w:t>
            </w:r>
          </w:p>
        </w:tc>
        <w:tc>
          <w:tcPr>
            <w:tcW w:w="6237" w:type="dxa"/>
            <w:vAlign w:val="center"/>
          </w:tcPr>
          <w:p w:rsidR="00050BAE" w:rsidRPr="00C54FFD" w:rsidRDefault="00050BAE" w:rsidP="00050BAE">
            <w:pPr>
              <w:ind w:right="153"/>
              <w:jc w:val="center"/>
              <w:rPr>
                <w:bCs/>
              </w:rPr>
            </w:pPr>
            <w:r w:rsidRPr="00C54FFD">
              <w:rPr>
                <w:bCs/>
              </w:rPr>
              <w:t>Содержание</w:t>
            </w:r>
          </w:p>
        </w:tc>
      </w:tr>
      <w:tr w:rsidR="00D44397" w:rsidRPr="00C54FFD" w:rsidTr="00050BAE">
        <w:trPr>
          <w:trHeight w:val="734"/>
        </w:trPr>
        <w:tc>
          <w:tcPr>
            <w:tcW w:w="781" w:type="dxa"/>
          </w:tcPr>
          <w:p w:rsidR="00D44397" w:rsidRPr="00C54FFD" w:rsidRDefault="00D44397" w:rsidP="00C903C8">
            <w:pPr>
              <w:numPr>
                <w:ilvl w:val="0"/>
                <w:numId w:val="29"/>
              </w:numPr>
              <w:tabs>
                <w:tab w:val="num" w:pos="786"/>
              </w:tabs>
              <w:ind w:left="0" w:hanging="15"/>
              <w:jc w:val="center"/>
            </w:pPr>
            <w:bookmarkStart w:id="442" w:name="_Ref387660314"/>
          </w:p>
        </w:tc>
        <w:bookmarkEnd w:id="442"/>
        <w:tc>
          <w:tcPr>
            <w:tcW w:w="2835" w:type="dxa"/>
          </w:tcPr>
          <w:p w:rsidR="00D44397" w:rsidRPr="007830CF" w:rsidRDefault="00D44397" w:rsidP="00406ACC">
            <w:pPr>
              <w:contextualSpacing/>
            </w:pPr>
            <w:r w:rsidRPr="007830CF">
              <w:rPr>
                <w:bCs/>
              </w:rPr>
              <w:t>Предмет запроса</w:t>
            </w:r>
            <w:r>
              <w:rPr>
                <w:bCs/>
              </w:rPr>
              <w:t xml:space="preserve"> предлжений</w:t>
            </w:r>
            <w:r w:rsidRPr="007830CF">
              <w:rPr>
                <w:bCs/>
              </w:rPr>
              <w:t xml:space="preserve"> </w:t>
            </w:r>
          </w:p>
          <w:p w:rsidR="00D44397" w:rsidRPr="007830CF" w:rsidRDefault="00D44397" w:rsidP="00406ACC">
            <w:pPr>
              <w:contextualSpacing/>
            </w:pPr>
          </w:p>
          <w:p w:rsidR="00D44397" w:rsidRDefault="00D44397" w:rsidP="00406ACC">
            <w:pPr>
              <w:contextualSpacing/>
            </w:pPr>
          </w:p>
          <w:p w:rsidR="00D44397" w:rsidRPr="007830CF" w:rsidRDefault="00D44397" w:rsidP="00406ACC">
            <w:pPr>
              <w:contextualSpacing/>
              <w:rPr>
                <w:bCs/>
              </w:rPr>
            </w:pPr>
            <w:r w:rsidRPr="007830CF">
              <w:t>Состав и объем товара</w:t>
            </w:r>
          </w:p>
        </w:tc>
        <w:tc>
          <w:tcPr>
            <w:tcW w:w="6237" w:type="dxa"/>
          </w:tcPr>
          <w:p w:rsidR="00D44397" w:rsidRPr="007830CF" w:rsidRDefault="00D44397" w:rsidP="00406ACC">
            <w:pPr>
              <w:pStyle w:val="23"/>
              <w:ind w:right="153" w:firstLine="0"/>
            </w:pPr>
            <w:r w:rsidRPr="007830CF">
              <w:t>Право заключения договора на поставку листового проката для изготовления деталей трубопроводов машинного отделения блока №4 Ростовской АЭС.</w:t>
            </w:r>
          </w:p>
          <w:p w:rsidR="00D44397" w:rsidRPr="007830CF" w:rsidRDefault="00D44397" w:rsidP="00406ACC">
            <w:pPr>
              <w:ind w:right="153"/>
              <w:contextualSpacing/>
              <w:jc w:val="both"/>
              <w:rPr>
                <w:bCs/>
              </w:rPr>
            </w:pPr>
            <w:r w:rsidRPr="007830CF">
              <w:t xml:space="preserve">Ассортимент, количество, характеристики закупаемого товара определяются в Спецификации (Приложение № 1 к проекту договора (ЧАСТЬ 2 «Проект договора» Тома 1 «Общая и коммерческая части» документации по запросу цен) (далее – Спецификация). Требования к поставляемому товару указаны в Томе 2 «Техническая часть» документации по запросу цен.  </w:t>
            </w:r>
          </w:p>
        </w:tc>
      </w:tr>
      <w:tr w:rsidR="00050BAE" w:rsidRPr="00C54FFD" w:rsidTr="00050BAE">
        <w:trPr>
          <w:trHeight w:val="641"/>
        </w:trPr>
        <w:tc>
          <w:tcPr>
            <w:tcW w:w="781" w:type="dxa"/>
          </w:tcPr>
          <w:p w:rsidR="00050BAE" w:rsidRPr="00C54FFD" w:rsidRDefault="00050BAE" w:rsidP="00C903C8">
            <w:pPr>
              <w:numPr>
                <w:ilvl w:val="0"/>
                <w:numId w:val="29"/>
              </w:numPr>
              <w:tabs>
                <w:tab w:val="num" w:pos="786"/>
              </w:tabs>
              <w:ind w:left="0" w:hanging="15"/>
              <w:jc w:val="center"/>
            </w:pPr>
            <w:bookmarkStart w:id="443" w:name="_Ref320256598"/>
          </w:p>
        </w:tc>
        <w:bookmarkEnd w:id="443"/>
        <w:tc>
          <w:tcPr>
            <w:tcW w:w="2835" w:type="dxa"/>
          </w:tcPr>
          <w:p w:rsidR="00050BAE" w:rsidRPr="00C54FFD" w:rsidRDefault="00050BAE" w:rsidP="00050BAE">
            <w:pPr>
              <w:ind w:right="70"/>
              <w:rPr>
                <w:bCs/>
              </w:rPr>
            </w:pPr>
            <w:r w:rsidRPr="00C54FFD">
              <w:rPr>
                <w:bCs/>
              </w:rPr>
              <w:t>Нормативный документ, в соответствии с которым проводится запрос предложений</w:t>
            </w:r>
          </w:p>
        </w:tc>
        <w:tc>
          <w:tcPr>
            <w:tcW w:w="6237" w:type="dxa"/>
          </w:tcPr>
          <w:p w:rsidR="00050BAE" w:rsidRDefault="00050BAE" w:rsidP="00FD5481">
            <w:pPr>
              <w:pStyle w:val="23"/>
              <w:ind w:right="153" w:firstLine="0"/>
              <w:rPr>
                <w:bCs/>
              </w:rPr>
            </w:pPr>
            <w:r>
              <w:t>Единый отраслевой стандарт закупок (Положение о закупке) Государственной корпорации по атомной энергии «Росатом»</w:t>
            </w:r>
            <w:r w:rsidR="00FD5481">
              <w:t xml:space="preserve"> </w:t>
            </w:r>
            <w:r w:rsidR="00FD5481" w:rsidRPr="0099293B">
              <w:rPr>
                <w:bCs/>
              </w:rPr>
              <w:t xml:space="preserve">утвержденный решением наблюдательного совета Госкорпорации «Росатом» </w:t>
            </w:r>
            <w:r w:rsidR="00FD5481" w:rsidRPr="0099293B">
              <w:rPr>
                <w:szCs w:val="28"/>
              </w:rPr>
              <w:t>от 07.02.2012 г. № 37</w:t>
            </w:r>
            <w:r>
              <w:t xml:space="preserve"> с изменениями, утвержденными решением наблюдательного совета Госкорпорации «Росатом» </w:t>
            </w:r>
            <w:r w:rsidRPr="00502733">
              <w:t xml:space="preserve">от </w:t>
            </w:r>
            <w:r w:rsidR="00D6581B">
              <w:t>04</w:t>
            </w:r>
            <w:r>
              <w:t>.0</w:t>
            </w:r>
            <w:r w:rsidR="00D6581B">
              <w:t>6</w:t>
            </w:r>
            <w:r>
              <w:t>.</w:t>
            </w:r>
            <w:r w:rsidRPr="00502733">
              <w:t>2014</w:t>
            </w:r>
            <w:r>
              <w:t xml:space="preserve"> </w:t>
            </w:r>
            <w:r w:rsidRPr="00502733">
              <w:t>№ </w:t>
            </w:r>
            <w:r w:rsidR="00D6581B">
              <w:t>62</w:t>
            </w:r>
            <w:r>
              <w:t>.</w:t>
            </w:r>
            <w:r>
              <w:rPr>
                <w:bCs/>
              </w:rPr>
              <w:t xml:space="preserve"> </w:t>
            </w:r>
          </w:p>
          <w:p w:rsidR="00235FF8" w:rsidRPr="0055197A" w:rsidRDefault="00235FF8" w:rsidP="00FD5481">
            <w:pPr>
              <w:pStyle w:val="23"/>
              <w:ind w:right="153" w:firstLine="0"/>
              <w:rPr>
                <w:bCs/>
              </w:rPr>
            </w:pPr>
          </w:p>
        </w:tc>
      </w:tr>
      <w:tr w:rsidR="00D44397" w:rsidRPr="00C54FFD" w:rsidTr="00050BAE">
        <w:trPr>
          <w:trHeight w:val="152"/>
        </w:trPr>
        <w:tc>
          <w:tcPr>
            <w:tcW w:w="781" w:type="dxa"/>
          </w:tcPr>
          <w:p w:rsidR="00D44397" w:rsidRPr="00C54FFD" w:rsidRDefault="00D44397" w:rsidP="00C903C8">
            <w:pPr>
              <w:numPr>
                <w:ilvl w:val="0"/>
                <w:numId w:val="29"/>
              </w:numPr>
              <w:tabs>
                <w:tab w:val="num" w:pos="786"/>
              </w:tabs>
              <w:ind w:left="0" w:hanging="15"/>
              <w:jc w:val="center"/>
            </w:pPr>
            <w:bookmarkStart w:id="444" w:name="_Ref387660342"/>
          </w:p>
        </w:tc>
        <w:bookmarkEnd w:id="444"/>
        <w:tc>
          <w:tcPr>
            <w:tcW w:w="2835" w:type="dxa"/>
          </w:tcPr>
          <w:p w:rsidR="00D44397" w:rsidRPr="007830CF" w:rsidRDefault="00D44397" w:rsidP="00406ACC">
            <w:pPr>
              <w:ind w:right="153"/>
            </w:pPr>
            <w:r w:rsidRPr="007830CF">
              <w:t>Условия договора:</w:t>
            </w:r>
          </w:p>
          <w:p w:rsidR="00D44397" w:rsidRPr="007830CF" w:rsidRDefault="00D44397" w:rsidP="00406ACC">
            <w:pPr>
              <w:ind w:right="153"/>
              <w:rPr>
                <w:b/>
                <w:bCs/>
                <w:i/>
                <w:shd w:val="clear" w:color="auto" w:fill="FDE9D9"/>
              </w:rPr>
            </w:pPr>
            <w:r w:rsidRPr="007830CF">
              <w:t>Срок поставки товара</w:t>
            </w:r>
          </w:p>
          <w:p w:rsidR="00D44397" w:rsidRPr="007830CF" w:rsidRDefault="00D44397" w:rsidP="00406ACC">
            <w:pPr>
              <w:ind w:right="153"/>
            </w:pPr>
            <w:r w:rsidRPr="007830CF">
              <w:t>Место поставки товара</w:t>
            </w:r>
          </w:p>
          <w:p w:rsidR="00D44397" w:rsidRPr="007830CF" w:rsidRDefault="00D44397" w:rsidP="00406ACC">
            <w:pPr>
              <w:ind w:right="153"/>
            </w:pPr>
          </w:p>
          <w:p w:rsidR="00D44397" w:rsidRPr="007830CF" w:rsidRDefault="00D44397" w:rsidP="00406ACC">
            <w:pPr>
              <w:ind w:right="153"/>
            </w:pPr>
          </w:p>
          <w:p w:rsidR="00D44397" w:rsidRPr="007830CF" w:rsidRDefault="00D44397" w:rsidP="00406ACC">
            <w:pPr>
              <w:ind w:right="153"/>
              <w:rPr>
                <w:b/>
                <w:bCs/>
                <w:i/>
                <w:shd w:val="clear" w:color="auto" w:fill="FDE9D9"/>
              </w:rPr>
            </w:pPr>
            <w:r w:rsidRPr="007830CF">
              <w:t>Условия оплаты</w:t>
            </w:r>
            <w:r w:rsidRPr="007830CF">
              <w:rPr>
                <w:b/>
                <w:bCs/>
                <w:i/>
                <w:shd w:val="clear" w:color="auto" w:fill="FDE9D9"/>
              </w:rPr>
              <w:t xml:space="preserve"> </w:t>
            </w:r>
          </w:p>
          <w:p w:rsidR="00D44397" w:rsidRPr="007830CF" w:rsidRDefault="00D44397" w:rsidP="00406ACC">
            <w:pPr>
              <w:ind w:right="153"/>
              <w:rPr>
                <w:b/>
                <w:bCs/>
                <w:i/>
                <w:shd w:val="clear" w:color="auto" w:fill="FDE9D9"/>
              </w:rPr>
            </w:pPr>
          </w:p>
          <w:p w:rsidR="00D44397" w:rsidRPr="007830CF" w:rsidRDefault="00D44397" w:rsidP="00406ACC">
            <w:pPr>
              <w:ind w:right="153"/>
            </w:pPr>
          </w:p>
        </w:tc>
        <w:tc>
          <w:tcPr>
            <w:tcW w:w="6237" w:type="dxa"/>
          </w:tcPr>
          <w:p w:rsidR="00D44397" w:rsidRPr="007830CF" w:rsidRDefault="00D44397" w:rsidP="00406ACC">
            <w:pPr>
              <w:ind w:right="153"/>
              <w:jc w:val="both"/>
            </w:pPr>
          </w:p>
          <w:p w:rsidR="00D44397" w:rsidRPr="007830CF" w:rsidRDefault="00D44397" w:rsidP="00406ACC">
            <w:pPr>
              <w:tabs>
                <w:tab w:val="left" w:pos="1134"/>
              </w:tabs>
              <w:contextualSpacing/>
              <w:jc w:val="both"/>
            </w:pPr>
            <w:r>
              <w:t>30</w:t>
            </w:r>
            <w:r w:rsidRPr="007830CF">
              <w:t xml:space="preserve"> календарных дней с момента заключения договора. </w:t>
            </w:r>
          </w:p>
          <w:p w:rsidR="00D44397" w:rsidRPr="00886B55" w:rsidRDefault="00D44397" w:rsidP="00406ACC">
            <w:pPr>
              <w:pStyle w:val="aa"/>
              <w:widowControl w:val="0"/>
              <w:tabs>
                <w:tab w:val="left" w:pos="0"/>
              </w:tabs>
              <w:suppressAutoHyphens/>
              <w:ind w:firstLine="0"/>
              <w:rPr>
                <w:bCs/>
                <w:color w:val="auto"/>
              </w:rPr>
            </w:pPr>
            <w:r w:rsidRPr="00886B55">
              <w:rPr>
                <w:bCs/>
                <w:color w:val="auto"/>
              </w:rPr>
              <w:t>Товар должен быть поставлен на склад покупателя по адресу: 347388, Ростовская обл., г. Волгодонск-28, строительная площадка энергоблока №3,4  Ростовской АЭС, Укрупнительно-сборочная площадка.</w:t>
            </w:r>
          </w:p>
          <w:p w:rsidR="00D44397" w:rsidRPr="007830CF" w:rsidRDefault="00D44397" w:rsidP="00406ACC">
            <w:pPr>
              <w:ind w:right="153"/>
              <w:jc w:val="both"/>
              <w:rPr>
                <w:b/>
                <w:i/>
              </w:rPr>
            </w:pPr>
            <w:r w:rsidRPr="007830CF">
              <w:rPr>
                <w:b/>
                <w:i/>
              </w:rPr>
              <w:t xml:space="preserve"> </w:t>
            </w:r>
            <w:r w:rsidRPr="007830CF">
              <w:t xml:space="preserve">В соответствии со ст. </w:t>
            </w:r>
            <w:r w:rsidRPr="007830CF">
              <w:rPr>
                <w:bCs/>
              </w:rPr>
              <w:t xml:space="preserve">2 Проекта договора (ЧАСТЬ 2 «Проект договора» Тома 1 «общая и коммерческая части» документации по запросу цен). </w:t>
            </w:r>
          </w:p>
          <w:p w:rsidR="00D44397" w:rsidRPr="007830CF" w:rsidRDefault="00D44397" w:rsidP="00406ACC">
            <w:pPr>
              <w:ind w:right="153"/>
              <w:jc w:val="both"/>
            </w:pPr>
            <w:r w:rsidRPr="007830CF">
              <w:rPr>
                <w:b/>
              </w:rPr>
              <w:t xml:space="preserve">Форма и все условия проекта договора являются </w:t>
            </w:r>
            <w:r w:rsidRPr="007830CF">
              <w:rPr>
                <w:b/>
                <w:u w:val="single"/>
              </w:rPr>
              <w:t>обязательными</w:t>
            </w:r>
            <w:r w:rsidRPr="007830CF">
              <w:rPr>
                <w:b/>
              </w:rPr>
              <w:t xml:space="preserve">. Встречные предложения участников по проекту договора </w:t>
            </w:r>
            <w:r w:rsidRPr="007830CF">
              <w:rPr>
                <w:b/>
                <w:u w:val="single"/>
              </w:rPr>
              <w:t>не допускаются</w:t>
            </w:r>
            <w:r w:rsidRPr="007830CF">
              <w:rPr>
                <w:b/>
              </w:rPr>
              <w:t>.</w:t>
            </w:r>
          </w:p>
        </w:tc>
      </w:tr>
      <w:tr w:rsidR="00050BAE" w:rsidRPr="00C54FFD" w:rsidTr="00050BAE">
        <w:trPr>
          <w:trHeight w:val="416"/>
        </w:trPr>
        <w:tc>
          <w:tcPr>
            <w:tcW w:w="781" w:type="dxa"/>
          </w:tcPr>
          <w:p w:rsidR="00050BAE" w:rsidRPr="00C54FFD" w:rsidRDefault="00050BAE" w:rsidP="00C903C8">
            <w:pPr>
              <w:numPr>
                <w:ilvl w:val="0"/>
                <w:numId w:val="29"/>
              </w:numPr>
              <w:tabs>
                <w:tab w:val="num" w:pos="786"/>
              </w:tabs>
              <w:ind w:left="0" w:hanging="15"/>
              <w:jc w:val="center"/>
            </w:pPr>
            <w:bookmarkStart w:id="445" w:name="_Ref387660371"/>
          </w:p>
        </w:tc>
        <w:bookmarkEnd w:id="445"/>
        <w:tc>
          <w:tcPr>
            <w:tcW w:w="2835" w:type="dxa"/>
          </w:tcPr>
          <w:p w:rsidR="00050BAE" w:rsidRPr="00C54FFD" w:rsidRDefault="00050BAE" w:rsidP="00050BAE">
            <w:pPr>
              <w:ind w:right="153"/>
            </w:pPr>
            <w:r w:rsidRPr="00C54FFD">
              <w:t xml:space="preserve">Количество лотов </w:t>
            </w:r>
          </w:p>
        </w:tc>
        <w:tc>
          <w:tcPr>
            <w:tcW w:w="6237" w:type="dxa"/>
          </w:tcPr>
          <w:p w:rsidR="00050BAE" w:rsidRPr="00C54FFD" w:rsidRDefault="00050BAE" w:rsidP="00050BAE">
            <w:pPr>
              <w:ind w:right="153"/>
            </w:pPr>
            <w:r w:rsidRPr="00C54FFD">
              <w:t>1 (один)</w:t>
            </w:r>
          </w:p>
        </w:tc>
      </w:tr>
      <w:tr w:rsidR="00D44397" w:rsidRPr="00C54FFD" w:rsidTr="00050BAE">
        <w:trPr>
          <w:trHeight w:val="152"/>
        </w:trPr>
        <w:tc>
          <w:tcPr>
            <w:tcW w:w="781" w:type="dxa"/>
          </w:tcPr>
          <w:p w:rsidR="00D44397" w:rsidRPr="00C54FFD" w:rsidRDefault="00D44397" w:rsidP="00C903C8">
            <w:pPr>
              <w:numPr>
                <w:ilvl w:val="0"/>
                <w:numId w:val="29"/>
              </w:numPr>
              <w:tabs>
                <w:tab w:val="num" w:pos="786"/>
              </w:tabs>
              <w:ind w:left="0" w:hanging="15"/>
              <w:jc w:val="center"/>
            </w:pPr>
            <w:bookmarkStart w:id="446" w:name="_Ref387747118"/>
          </w:p>
        </w:tc>
        <w:bookmarkEnd w:id="446"/>
        <w:tc>
          <w:tcPr>
            <w:tcW w:w="2835" w:type="dxa"/>
          </w:tcPr>
          <w:p w:rsidR="00D44397" w:rsidRPr="00C54FFD" w:rsidRDefault="00D44397" w:rsidP="00050BAE">
            <w:pPr>
              <w:contextualSpacing/>
            </w:pPr>
            <w:r w:rsidRPr="00C54FFD">
              <w:t>Заказчик</w:t>
            </w:r>
          </w:p>
        </w:tc>
        <w:tc>
          <w:tcPr>
            <w:tcW w:w="6237" w:type="dxa"/>
          </w:tcPr>
          <w:p w:rsidR="00D44397" w:rsidRPr="007830CF" w:rsidRDefault="00D44397" w:rsidP="00406ACC">
            <w:pPr>
              <w:tabs>
                <w:tab w:val="left" w:pos="1134"/>
              </w:tabs>
              <w:contextualSpacing/>
              <w:jc w:val="both"/>
              <w:rPr>
                <w:b/>
                <w:i/>
              </w:rPr>
            </w:pPr>
            <w:r w:rsidRPr="007830CF">
              <w:t>Общество с ограниченной ответственностью «Волгодонское Монтажное Управление» (ООО «ВдМУ»)</w:t>
            </w:r>
          </w:p>
          <w:p w:rsidR="00D44397" w:rsidRPr="007830CF" w:rsidRDefault="00D44397" w:rsidP="00406ACC">
            <w:pPr>
              <w:ind w:hanging="16"/>
              <w:contextualSpacing/>
              <w:jc w:val="both"/>
              <w:rPr>
                <w:spacing w:val="-6"/>
              </w:rPr>
            </w:pPr>
            <w:r w:rsidRPr="007830CF">
              <w:rPr>
                <w:spacing w:val="-6"/>
              </w:rPr>
              <w:t xml:space="preserve">Место нахождения: </w:t>
            </w:r>
            <w:r w:rsidRPr="007830CF">
              <w:t>347388, Ростовская обл., г. Волгодонск-28</w:t>
            </w:r>
          </w:p>
          <w:p w:rsidR="00D44397" w:rsidRPr="007830CF" w:rsidRDefault="00D44397" w:rsidP="00406ACC">
            <w:pPr>
              <w:ind w:hanging="16"/>
              <w:contextualSpacing/>
              <w:jc w:val="both"/>
              <w:rPr>
                <w:spacing w:val="-6"/>
              </w:rPr>
            </w:pPr>
            <w:r w:rsidRPr="007830CF">
              <w:rPr>
                <w:spacing w:val="-6"/>
              </w:rPr>
              <w:t xml:space="preserve">Почтовый адрес: </w:t>
            </w:r>
            <w:r w:rsidRPr="007830CF">
              <w:t>347388, Ростовская обл., г. Волгодонск-28</w:t>
            </w:r>
          </w:p>
          <w:p w:rsidR="00D44397" w:rsidRPr="007830CF" w:rsidRDefault="00D44397" w:rsidP="00406ACC">
            <w:pPr>
              <w:contextualSpacing/>
              <w:jc w:val="both"/>
              <w:rPr>
                <w:spacing w:val="-6"/>
              </w:rPr>
            </w:pPr>
            <w:r w:rsidRPr="007830CF">
              <w:rPr>
                <w:spacing w:val="-6"/>
              </w:rPr>
              <w:t xml:space="preserve">Контактное лицо: </w:t>
            </w:r>
          </w:p>
          <w:p w:rsidR="00D44397" w:rsidRPr="007830CF" w:rsidRDefault="00D44397" w:rsidP="00406ACC">
            <w:pPr>
              <w:contextualSpacing/>
              <w:jc w:val="both"/>
              <w:rPr>
                <w:spacing w:val="-6"/>
              </w:rPr>
            </w:pPr>
            <w:r w:rsidRPr="007830CF">
              <w:rPr>
                <w:spacing w:val="-6"/>
              </w:rPr>
              <w:t>- по общим вопросам: экономист отдела организации закупок –</w:t>
            </w:r>
            <w:r>
              <w:rPr>
                <w:spacing w:val="-6"/>
              </w:rPr>
              <w:t xml:space="preserve"> Горбенко О.Л,</w:t>
            </w:r>
            <w:r w:rsidRPr="007830CF">
              <w:rPr>
                <w:spacing w:val="-6"/>
              </w:rPr>
              <w:t xml:space="preserve">, тел./факс (8639) 22-38-27, 29-71-79, </w:t>
            </w:r>
            <w:hyperlink r:id="rId19" w:history="1">
              <w:r w:rsidRPr="007830CF">
                <w:rPr>
                  <w:spacing w:val="-6"/>
                </w:rPr>
                <w:t>pto.vdmu@mail.ru</w:t>
              </w:r>
            </w:hyperlink>
            <w:r w:rsidRPr="007830CF">
              <w:rPr>
                <w:spacing w:val="-6"/>
              </w:rPr>
              <w:t xml:space="preserve">. </w:t>
            </w:r>
          </w:p>
          <w:p w:rsidR="00D44397" w:rsidRPr="007830CF" w:rsidRDefault="00D44397" w:rsidP="00406ACC">
            <w:pPr>
              <w:ind w:right="153"/>
              <w:jc w:val="both"/>
            </w:pPr>
            <w:r w:rsidRPr="007830CF">
              <w:rPr>
                <w:spacing w:val="-6"/>
              </w:rPr>
              <w:t xml:space="preserve">-по вопросам «Технического задания»: начальник ПТО Свинухов Б.П.  тел./факс (8639) 22-38-27, 29-71-79, </w:t>
            </w:r>
            <w:hyperlink r:id="rId20" w:history="1">
              <w:r w:rsidRPr="007830CF">
                <w:rPr>
                  <w:spacing w:val="-6"/>
                </w:rPr>
                <w:t>pto.vdmu@mail.ru</w:t>
              </w:r>
            </w:hyperlink>
            <w:r w:rsidRPr="007830CF">
              <w:rPr>
                <w:spacing w:val="-6"/>
              </w:rPr>
              <w:t>.</w:t>
            </w:r>
          </w:p>
        </w:tc>
      </w:tr>
      <w:tr w:rsidR="00D44397" w:rsidRPr="00C54FFD" w:rsidTr="00050BAE">
        <w:trPr>
          <w:trHeight w:val="152"/>
        </w:trPr>
        <w:tc>
          <w:tcPr>
            <w:tcW w:w="781" w:type="dxa"/>
          </w:tcPr>
          <w:p w:rsidR="00D44397" w:rsidRPr="00C54FFD" w:rsidRDefault="00D44397" w:rsidP="00C903C8">
            <w:pPr>
              <w:numPr>
                <w:ilvl w:val="0"/>
                <w:numId w:val="29"/>
              </w:numPr>
              <w:tabs>
                <w:tab w:val="num" w:pos="786"/>
              </w:tabs>
              <w:ind w:left="0" w:hanging="15"/>
              <w:jc w:val="center"/>
            </w:pPr>
            <w:bookmarkStart w:id="447" w:name="_Ref387672813"/>
          </w:p>
        </w:tc>
        <w:bookmarkEnd w:id="447"/>
        <w:tc>
          <w:tcPr>
            <w:tcW w:w="2835" w:type="dxa"/>
          </w:tcPr>
          <w:p w:rsidR="00D44397" w:rsidRPr="00C54FFD" w:rsidRDefault="00D44397" w:rsidP="00050BAE">
            <w:pPr>
              <w:ind w:right="153"/>
            </w:pPr>
            <w:r w:rsidRPr="00C54FFD">
              <w:t>О</w:t>
            </w:r>
            <w:r w:rsidRPr="00C54FFD">
              <w:rPr>
                <w:bCs/>
              </w:rPr>
              <w:t>рганизатор запроса предложений</w:t>
            </w:r>
          </w:p>
        </w:tc>
        <w:tc>
          <w:tcPr>
            <w:tcW w:w="6237" w:type="dxa"/>
          </w:tcPr>
          <w:p w:rsidR="00D44397" w:rsidRPr="007830CF" w:rsidRDefault="00D44397" w:rsidP="00D44397">
            <w:pPr>
              <w:tabs>
                <w:tab w:val="left" w:pos="1134"/>
              </w:tabs>
              <w:contextualSpacing/>
              <w:jc w:val="both"/>
              <w:rPr>
                <w:b/>
                <w:i/>
              </w:rPr>
            </w:pPr>
            <w:r w:rsidRPr="007830CF">
              <w:t>Общество с ограниченной ответственностью «Волгодонское Монтажное Управление» (ООО «ВдМУ»)</w:t>
            </w:r>
          </w:p>
          <w:p w:rsidR="00D44397" w:rsidRPr="007830CF" w:rsidRDefault="00D44397" w:rsidP="00D44397">
            <w:pPr>
              <w:ind w:hanging="16"/>
              <w:contextualSpacing/>
              <w:jc w:val="both"/>
              <w:rPr>
                <w:spacing w:val="-6"/>
              </w:rPr>
            </w:pPr>
            <w:r w:rsidRPr="007830CF">
              <w:rPr>
                <w:spacing w:val="-6"/>
              </w:rPr>
              <w:t xml:space="preserve">Место нахождения: </w:t>
            </w:r>
            <w:r w:rsidRPr="007830CF">
              <w:t>347388, Ростовская обл., г. Волгодонск-28</w:t>
            </w:r>
          </w:p>
          <w:p w:rsidR="00D44397" w:rsidRPr="007830CF" w:rsidRDefault="00D44397" w:rsidP="00D44397">
            <w:pPr>
              <w:ind w:hanging="16"/>
              <w:contextualSpacing/>
              <w:jc w:val="both"/>
              <w:rPr>
                <w:spacing w:val="-6"/>
              </w:rPr>
            </w:pPr>
            <w:r w:rsidRPr="007830CF">
              <w:rPr>
                <w:spacing w:val="-6"/>
              </w:rPr>
              <w:t xml:space="preserve">Почтовый адрес: </w:t>
            </w:r>
            <w:r w:rsidRPr="007830CF">
              <w:t>347388, Ростовская обл., г. Волгодонск-28</w:t>
            </w:r>
          </w:p>
          <w:p w:rsidR="00D44397" w:rsidRPr="007830CF" w:rsidRDefault="00D44397" w:rsidP="00D44397">
            <w:pPr>
              <w:contextualSpacing/>
              <w:jc w:val="both"/>
              <w:rPr>
                <w:spacing w:val="-6"/>
              </w:rPr>
            </w:pPr>
            <w:r w:rsidRPr="007830CF">
              <w:rPr>
                <w:spacing w:val="-6"/>
              </w:rPr>
              <w:t xml:space="preserve">Контактное лицо: </w:t>
            </w:r>
          </w:p>
          <w:p w:rsidR="00D44397" w:rsidRPr="007830CF" w:rsidRDefault="00D44397" w:rsidP="00D44397">
            <w:pPr>
              <w:contextualSpacing/>
              <w:jc w:val="both"/>
              <w:rPr>
                <w:spacing w:val="-6"/>
              </w:rPr>
            </w:pPr>
            <w:r w:rsidRPr="007830CF">
              <w:rPr>
                <w:spacing w:val="-6"/>
              </w:rPr>
              <w:t xml:space="preserve">- по общим вопросам: экономист отдела организации закупок – </w:t>
            </w:r>
            <w:r>
              <w:rPr>
                <w:spacing w:val="-6"/>
              </w:rPr>
              <w:t>Горбенко О.Л.</w:t>
            </w:r>
            <w:r w:rsidRPr="007830CF">
              <w:rPr>
                <w:spacing w:val="-6"/>
              </w:rPr>
              <w:t xml:space="preserve">, тел./факс (8639) 22-38-27, 29-71-79, </w:t>
            </w:r>
            <w:hyperlink r:id="rId21" w:history="1">
              <w:r w:rsidRPr="007830CF">
                <w:rPr>
                  <w:spacing w:val="-6"/>
                </w:rPr>
                <w:t>pto.vdmu@mail.ru</w:t>
              </w:r>
            </w:hyperlink>
            <w:r w:rsidRPr="007830CF">
              <w:rPr>
                <w:spacing w:val="-6"/>
              </w:rPr>
              <w:t xml:space="preserve">. </w:t>
            </w:r>
          </w:p>
          <w:p w:rsidR="00D44397" w:rsidRPr="00C54FFD" w:rsidRDefault="00D44397" w:rsidP="00D44397">
            <w:pPr>
              <w:jc w:val="both"/>
            </w:pPr>
            <w:r w:rsidRPr="007830CF">
              <w:rPr>
                <w:spacing w:val="-6"/>
              </w:rPr>
              <w:t xml:space="preserve">-по вопросам «Технического задания»: начальник ПТО Свинухов Б.П.  тел./факс (8639) 22-38-27, 29-71-79, </w:t>
            </w:r>
            <w:hyperlink r:id="rId22" w:history="1">
              <w:r w:rsidRPr="007830CF">
                <w:rPr>
                  <w:spacing w:val="-6"/>
                </w:rPr>
                <w:t>pto.vdmu@mail.ru</w:t>
              </w:r>
            </w:hyperlink>
            <w:r w:rsidRPr="007830CF">
              <w:rPr>
                <w:spacing w:val="-6"/>
              </w:rPr>
              <w:t>.</w:t>
            </w:r>
          </w:p>
        </w:tc>
      </w:tr>
      <w:tr w:rsidR="00D44397" w:rsidRPr="00C54FFD" w:rsidTr="00050BAE">
        <w:trPr>
          <w:trHeight w:val="70"/>
        </w:trPr>
        <w:tc>
          <w:tcPr>
            <w:tcW w:w="781" w:type="dxa"/>
          </w:tcPr>
          <w:p w:rsidR="00D44397" w:rsidRPr="00C54FFD" w:rsidRDefault="00D44397" w:rsidP="00C903C8">
            <w:pPr>
              <w:numPr>
                <w:ilvl w:val="0"/>
                <w:numId w:val="29"/>
              </w:numPr>
              <w:tabs>
                <w:tab w:val="num" w:pos="786"/>
              </w:tabs>
              <w:ind w:left="0" w:hanging="15"/>
              <w:jc w:val="center"/>
            </w:pPr>
            <w:bookmarkStart w:id="448" w:name="_Ref387660452"/>
          </w:p>
        </w:tc>
        <w:bookmarkEnd w:id="448"/>
        <w:tc>
          <w:tcPr>
            <w:tcW w:w="2835" w:type="dxa"/>
          </w:tcPr>
          <w:p w:rsidR="00D44397" w:rsidRPr="00C54FFD" w:rsidRDefault="00D44397" w:rsidP="00050BAE">
            <w:pPr>
              <w:ind w:right="153"/>
            </w:pPr>
            <w:r w:rsidRPr="00C54FFD">
              <w:t xml:space="preserve">Информационное обеспечение проведения запроса предложений </w:t>
            </w:r>
          </w:p>
        </w:tc>
        <w:tc>
          <w:tcPr>
            <w:tcW w:w="6237" w:type="dxa"/>
          </w:tcPr>
          <w:p w:rsidR="00D44397" w:rsidRPr="007830CF" w:rsidRDefault="00D44397" w:rsidP="00D44397">
            <w:pPr>
              <w:tabs>
                <w:tab w:val="left" w:pos="1134"/>
              </w:tabs>
              <w:contextualSpacing/>
              <w:jc w:val="both"/>
            </w:pPr>
            <w:r w:rsidRPr="007830CF">
              <w:rPr>
                <w:spacing w:val="-6"/>
              </w:rPr>
              <w:t xml:space="preserve">Официальным сайтом </w:t>
            </w:r>
            <w:r w:rsidRPr="007830CF">
              <w:t>в сети «Интернет» для размещения информации о проведении запроса цен является официальный сайт по закупкам атомной отрасли Госкорпорации «Рос</w:t>
            </w:r>
            <w:r w:rsidRPr="007830CF">
              <w:rPr>
                <w:spacing w:val="-6"/>
              </w:rPr>
              <w:t>атом» (</w:t>
            </w:r>
            <w:hyperlink r:id="rId23" w:history="1">
              <w:r w:rsidRPr="007830CF">
                <w:rPr>
                  <w:rStyle w:val="afb"/>
                </w:rPr>
                <w:t>http://zakupki.rosatom.ru</w:t>
              </w:r>
            </w:hyperlink>
            <w:r w:rsidRPr="007830CF">
              <w:rPr>
                <w:spacing w:val="-6"/>
              </w:rPr>
              <w:t>).</w:t>
            </w:r>
          </w:p>
          <w:p w:rsidR="00D44397" w:rsidRPr="00C54FFD" w:rsidRDefault="00D44397" w:rsidP="00D44397">
            <w:pPr>
              <w:tabs>
                <w:tab w:val="left" w:pos="527"/>
              </w:tabs>
              <w:contextualSpacing/>
              <w:jc w:val="both"/>
              <w:rPr>
                <w:spacing w:val="-6"/>
              </w:rPr>
            </w:pPr>
            <w:r w:rsidRPr="007830CF">
              <w:t>Настоящий запрос цен проводится в соответствии с правил</w:t>
            </w:r>
            <w:r w:rsidRPr="007830CF">
              <w:t>а</w:t>
            </w:r>
            <w:r w:rsidRPr="007830CF">
              <w:t xml:space="preserve">ми и с использованием функционала Отраслевой и межрегиональной электронной торговой площадки «Аукционный Конкурсный Дом» </w:t>
            </w:r>
            <w:hyperlink r:id="rId24" w:history="1">
              <w:r w:rsidRPr="007830CF">
                <w:rPr>
                  <w:rStyle w:val="afb"/>
                </w:rPr>
                <w:t>www.a-k-d.ru</w:t>
              </w:r>
            </w:hyperlink>
          </w:p>
        </w:tc>
      </w:tr>
      <w:tr w:rsidR="00D44397" w:rsidRPr="00C54FFD" w:rsidTr="00050BAE">
        <w:trPr>
          <w:trHeight w:val="152"/>
        </w:trPr>
        <w:tc>
          <w:tcPr>
            <w:tcW w:w="781" w:type="dxa"/>
          </w:tcPr>
          <w:p w:rsidR="00D44397" w:rsidRPr="00C54FFD" w:rsidRDefault="00D44397" w:rsidP="00C903C8">
            <w:pPr>
              <w:numPr>
                <w:ilvl w:val="0"/>
                <w:numId w:val="29"/>
              </w:numPr>
              <w:tabs>
                <w:tab w:val="num" w:pos="786"/>
              </w:tabs>
              <w:ind w:left="0" w:hanging="15"/>
              <w:jc w:val="center"/>
            </w:pPr>
          </w:p>
        </w:tc>
        <w:tc>
          <w:tcPr>
            <w:tcW w:w="2835" w:type="dxa"/>
          </w:tcPr>
          <w:p w:rsidR="00D44397" w:rsidRPr="00C54FFD" w:rsidRDefault="00D44397" w:rsidP="00050BAE">
            <w:pPr>
              <w:ind w:right="153"/>
            </w:pPr>
            <w:r w:rsidRPr="00C54FFD">
              <w:rPr>
                <w:bCs/>
              </w:rPr>
              <w:t>Дата опубликования извещения о проведении запроса предложений</w:t>
            </w:r>
          </w:p>
        </w:tc>
        <w:tc>
          <w:tcPr>
            <w:tcW w:w="6237" w:type="dxa"/>
          </w:tcPr>
          <w:p w:rsidR="00D44397" w:rsidRPr="007776EB" w:rsidRDefault="00D44397" w:rsidP="00A55CA6">
            <w:pPr>
              <w:ind w:firstLine="680"/>
              <w:jc w:val="both"/>
            </w:pPr>
            <w:r w:rsidRPr="007776EB">
              <w:t>Датой публикации извещения о проведении запроса предложений является дата публикации извещения на официальн</w:t>
            </w:r>
            <w:r w:rsidR="00664507">
              <w:t>ом</w:t>
            </w:r>
            <w:r w:rsidRPr="007776EB">
              <w:t xml:space="preserve"> сайт</w:t>
            </w:r>
            <w:r w:rsidR="00664507">
              <w:t>е</w:t>
            </w:r>
            <w:r w:rsidRPr="007776EB">
              <w:t xml:space="preserve"> в сети «Интернет»:</w:t>
            </w:r>
          </w:p>
          <w:p w:rsidR="00D44397" w:rsidRDefault="00664507" w:rsidP="006872A1">
            <w:pPr>
              <w:ind w:firstLine="680"/>
              <w:jc w:val="both"/>
              <w:rPr>
                <w:spacing w:val="-6"/>
              </w:rPr>
            </w:pPr>
            <w:r>
              <w:t>1</w:t>
            </w:r>
            <w:r w:rsidR="00D44397" w:rsidRPr="007776EB">
              <w:t xml:space="preserve">. </w:t>
            </w:r>
            <w:r w:rsidR="00D44397" w:rsidRPr="006872A1">
              <w:rPr>
                <w:spacing w:val="-6"/>
              </w:rPr>
              <w:t>Официальный</w:t>
            </w:r>
            <w:r w:rsidR="00D44397" w:rsidRPr="007776EB">
              <w:t xml:space="preserve"> сайт по закупкам атомной отрасли Госкорпорации «Рос</w:t>
            </w:r>
            <w:r w:rsidR="00D44397" w:rsidRPr="007776EB">
              <w:rPr>
                <w:spacing w:val="-6"/>
              </w:rPr>
              <w:t>атом» (</w:t>
            </w:r>
            <w:hyperlink r:id="rId25" w:history="1">
              <w:r w:rsidR="00D44397" w:rsidRPr="007776EB">
                <w:rPr>
                  <w:rStyle w:val="afb"/>
                </w:rPr>
                <w:t>http://zakupki.rosatom.ru</w:t>
              </w:r>
            </w:hyperlink>
            <w:r w:rsidR="00D44397" w:rsidRPr="007776EB">
              <w:rPr>
                <w:spacing w:val="-6"/>
              </w:rPr>
              <w:t>)</w:t>
            </w:r>
          </w:p>
          <w:p w:rsidR="00D44397" w:rsidRPr="00C54FFD" w:rsidRDefault="00D44397" w:rsidP="006872A1">
            <w:pPr>
              <w:ind w:firstLine="680"/>
              <w:jc w:val="both"/>
              <w:rPr>
                <w:bCs/>
              </w:rPr>
            </w:pPr>
          </w:p>
        </w:tc>
      </w:tr>
      <w:tr w:rsidR="00D44397" w:rsidRPr="00C54FFD" w:rsidTr="00050BAE">
        <w:trPr>
          <w:trHeight w:val="1244"/>
        </w:trPr>
        <w:tc>
          <w:tcPr>
            <w:tcW w:w="781" w:type="dxa"/>
          </w:tcPr>
          <w:p w:rsidR="00D44397" w:rsidRPr="00C54FFD" w:rsidRDefault="00D44397" w:rsidP="00C903C8">
            <w:pPr>
              <w:numPr>
                <w:ilvl w:val="0"/>
                <w:numId w:val="29"/>
              </w:numPr>
              <w:tabs>
                <w:tab w:val="num" w:pos="786"/>
              </w:tabs>
              <w:ind w:left="0" w:hanging="15"/>
              <w:jc w:val="center"/>
            </w:pPr>
            <w:bookmarkStart w:id="449" w:name="_Ref387665773"/>
          </w:p>
        </w:tc>
        <w:bookmarkEnd w:id="449"/>
        <w:tc>
          <w:tcPr>
            <w:tcW w:w="2835" w:type="dxa"/>
          </w:tcPr>
          <w:p w:rsidR="00D44397" w:rsidRPr="00C54FFD" w:rsidRDefault="00D44397" w:rsidP="00050BAE">
            <w:pPr>
              <w:pStyle w:val="39"/>
              <w:tabs>
                <w:tab w:val="clear" w:pos="1307"/>
              </w:tabs>
              <w:ind w:left="0" w:right="153"/>
              <w:jc w:val="left"/>
              <w:rPr>
                <w:szCs w:val="24"/>
              </w:rPr>
            </w:pPr>
            <w:r w:rsidRPr="00C54FFD">
              <w:rPr>
                <w:szCs w:val="24"/>
              </w:rPr>
              <w:t>Начальная (максимальная) цена договора</w:t>
            </w:r>
          </w:p>
        </w:tc>
        <w:tc>
          <w:tcPr>
            <w:tcW w:w="6237" w:type="dxa"/>
          </w:tcPr>
          <w:p w:rsidR="00664507" w:rsidRPr="007830CF" w:rsidRDefault="00664507" w:rsidP="00664507">
            <w:pPr>
              <w:tabs>
                <w:tab w:val="left" w:pos="1134"/>
              </w:tabs>
              <w:contextualSpacing/>
              <w:jc w:val="both"/>
            </w:pPr>
            <w:r w:rsidRPr="007830CF">
              <w:t xml:space="preserve">     </w:t>
            </w:r>
            <w:r w:rsidRPr="00105B00">
              <w:t xml:space="preserve">4 459 </w:t>
            </w:r>
            <w:r>
              <w:t xml:space="preserve">459,41 </w:t>
            </w:r>
            <w:r w:rsidRPr="007830CF">
              <w:t>(</w:t>
            </w:r>
            <w:r>
              <w:t>Четыре миллиона четыреста пятьдесят девять тысяч четыреста пятьдесят девять) руб.</w:t>
            </w:r>
            <w:r w:rsidRPr="007830CF">
              <w:t xml:space="preserve"> </w:t>
            </w:r>
            <w:r>
              <w:t>41</w:t>
            </w:r>
            <w:r w:rsidRPr="007830CF">
              <w:t xml:space="preserve"> коп</w:t>
            </w:r>
            <w:r>
              <w:t>.</w:t>
            </w:r>
            <w:r w:rsidRPr="007830CF">
              <w:t>, включая НДС.</w:t>
            </w:r>
          </w:p>
          <w:p w:rsidR="00664507" w:rsidRPr="007830CF" w:rsidRDefault="00664507" w:rsidP="00664507">
            <w:pPr>
              <w:tabs>
                <w:tab w:val="left" w:pos="1134"/>
              </w:tabs>
              <w:ind w:firstLine="709"/>
              <w:contextualSpacing/>
              <w:jc w:val="both"/>
            </w:pPr>
            <w:r w:rsidRPr="007830CF">
              <w:t xml:space="preserve">Цена договора включает в себя: все расходы Поставщика, связанные с исполнением обязательств по договору, в том числе, предоставление технической и иной документации, предусмотренной договором,  также все налоги (включая НДС) и другие обязательные платежи в </w:t>
            </w:r>
            <w:r>
              <w:t xml:space="preserve">соответствии </w:t>
            </w:r>
            <w:r w:rsidRPr="007830CF">
              <w:t xml:space="preserve">с действующим законодательством Российской Федерации, стоимость упаковки, маркировки, доставки товара. </w:t>
            </w:r>
          </w:p>
          <w:p w:rsidR="00664507" w:rsidRDefault="00664507" w:rsidP="00664507">
            <w:pPr>
              <w:ind w:firstLine="709"/>
              <w:jc w:val="both"/>
            </w:pPr>
            <w:r w:rsidRPr="007830CF">
              <w:t>Цена договора, предлагаемая участником запроса цен, не может превышать начальную (максимальную) цену договора.</w:t>
            </w:r>
          </w:p>
          <w:p w:rsidR="00664507" w:rsidRPr="00422449" w:rsidRDefault="00664507" w:rsidP="00664507">
            <w:pPr>
              <w:tabs>
                <w:tab w:val="left" w:pos="1134"/>
              </w:tabs>
              <w:ind w:firstLine="709"/>
              <w:contextualSpacing/>
              <w:jc w:val="both"/>
            </w:pPr>
            <w:r w:rsidRPr="00422449">
              <w:t xml:space="preserve">Допускается отклонение от согласованного количества товара в пределах +/- 10% как по всему количеству, так и по количеству  отдельной сортаментной  позиции (толеранс).   </w:t>
            </w:r>
          </w:p>
          <w:p w:rsidR="00664507" w:rsidRPr="007830CF" w:rsidRDefault="00664507" w:rsidP="00664507">
            <w:pPr>
              <w:autoSpaceDE w:val="0"/>
              <w:autoSpaceDN w:val="0"/>
              <w:adjustRightInd w:val="0"/>
              <w:ind w:right="153" w:firstLine="779"/>
              <w:jc w:val="both"/>
            </w:pPr>
            <w:r w:rsidRPr="007830CF">
              <w:t>Единый базис сравнения ценовых предложений:</w:t>
            </w:r>
          </w:p>
          <w:p w:rsidR="00D44397" w:rsidRPr="00C54FFD" w:rsidRDefault="00664507" w:rsidP="00664507">
            <w:pPr>
              <w:ind w:firstLine="567"/>
              <w:jc w:val="both"/>
            </w:pPr>
            <w:r w:rsidRPr="007830CF">
              <w:t>- без учета НДС. Приведение ценовых предложений участников запроса цен к единому базису осуществляется путем вычета суммы НДС из цен, предлагаемых участниками запроса цен, являющимися плательщиками НДС.</w:t>
            </w:r>
          </w:p>
        </w:tc>
      </w:tr>
      <w:tr w:rsidR="00D44397" w:rsidRPr="00C54FFD" w:rsidTr="00050BAE">
        <w:trPr>
          <w:trHeight w:val="397"/>
        </w:trPr>
        <w:tc>
          <w:tcPr>
            <w:tcW w:w="781" w:type="dxa"/>
          </w:tcPr>
          <w:p w:rsidR="00D44397" w:rsidRPr="00C54FFD" w:rsidRDefault="00D44397" w:rsidP="00C903C8">
            <w:pPr>
              <w:numPr>
                <w:ilvl w:val="0"/>
                <w:numId w:val="29"/>
              </w:numPr>
              <w:tabs>
                <w:tab w:val="num" w:pos="786"/>
              </w:tabs>
              <w:ind w:left="0" w:hanging="15"/>
              <w:jc w:val="center"/>
            </w:pPr>
          </w:p>
        </w:tc>
        <w:tc>
          <w:tcPr>
            <w:tcW w:w="2835" w:type="dxa"/>
          </w:tcPr>
          <w:p w:rsidR="00D44397" w:rsidRPr="00C54FFD" w:rsidRDefault="00D44397" w:rsidP="00050BAE">
            <w:pPr>
              <w:ind w:right="153"/>
              <w:rPr>
                <w:lang w:val="en-US"/>
              </w:rPr>
            </w:pPr>
            <w:r w:rsidRPr="00C54FFD">
              <w:t>Официальный язык запроса предложений</w:t>
            </w:r>
          </w:p>
        </w:tc>
        <w:tc>
          <w:tcPr>
            <w:tcW w:w="6237" w:type="dxa"/>
          </w:tcPr>
          <w:p w:rsidR="00D44397" w:rsidRPr="00C54FFD" w:rsidRDefault="00D44397" w:rsidP="00050BAE">
            <w:pPr>
              <w:ind w:right="153"/>
            </w:pPr>
            <w:r w:rsidRPr="00C54FFD">
              <w:t>русский</w:t>
            </w:r>
          </w:p>
        </w:tc>
      </w:tr>
      <w:tr w:rsidR="00D44397" w:rsidRPr="00C54FFD" w:rsidTr="00050BAE">
        <w:trPr>
          <w:trHeight w:val="397"/>
        </w:trPr>
        <w:tc>
          <w:tcPr>
            <w:tcW w:w="781" w:type="dxa"/>
          </w:tcPr>
          <w:p w:rsidR="00D44397" w:rsidRPr="00C54FFD" w:rsidRDefault="00D44397" w:rsidP="00C903C8">
            <w:pPr>
              <w:numPr>
                <w:ilvl w:val="0"/>
                <w:numId w:val="29"/>
              </w:numPr>
              <w:tabs>
                <w:tab w:val="num" w:pos="786"/>
              </w:tabs>
              <w:ind w:left="0" w:hanging="15"/>
              <w:jc w:val="center"/>
            </w:pPr>
            <w:bookmarkStart w:id="450" w:name="_Ref387747250"/>
          </w:p>
        </w:tc>
        <w:bookmarkEnd w:id="450"/>
        <w:tc>
          <w:tcPr>
            <w:tcW w:w="2835" w:type="dxa"/>
          </w:tcPr>
          <w:p w:rsidR="00D44397" w:rsidRPr="00C54FFD" w:rsidRDefault="00D44397" w:rsidP="00050BAE">
            <w:pPr>
              <w:ind w:right="153"/>
              <w:rPr>
                <w:lang w:val="en-US"/>
              </w:rPr>
            </w:pPr>
            <w:r w:rsidRPr="00C54FFD">
              <w:t>Валюта запроса предложений</w:t>
            </w:r>
          </w:p>
        </w:tc>
        <w:tc>
          <w:tcPr>
            <w:tcW w:w="6237" w:type="dxa"/>
          </w:tcPr>
          <w:p w:rsidR="00D44397" w:rsidRPr="00C54FFD" w:rsidRDefault="00D44397" w:rsidP="00050BAE">
            <w:pPr>
              <w:ind w:right="153"/>
            </w:pPr>
            <w:r w:rsidRPr="00C54FFD">
              <w:t>российский рубль</w:t>
            </w:r>
          </w:p>
        </w:tc>
      </w:tr>
      <w:tr w:rsidR="00D44397" w:rsidRPr="00C54FFD" w:rsidTr="00050BAE">
        <w:trPr>
          <w:trHeight w:val="473"/>
        </w:trPr>
        <w:tc>
          <w:tcPr>
            <w:tcW w:w="781" w:type="dxa"/>
          </w:tcPr>
          <w:p w:rsidR="00D44397" w:rsidRPr="00C54FFD" w:rsidRDefault="00D44397" w:rsidP="00C903C8">
            <w:pPr>
              <w:numPr>
                <w:ilvl w:val="0"/>
                <w:numId w:val="29"/>
              </w:numPr>
              <w:tabs>
                <w:tab w:val="num" w:pos="786"/>
              </w:tabs>
              <w:ind w:left="0" w:hanging="15"/>
              <w:jc w:val="center"/>
            </w:pPr>
            <w:bookmarkStart w:id="451" w:name="_Ref387666521"/>
          </w:p>
        </w:tc>
        <w:bookmarkEnd w:id="451"/>
        <w:tc>
          <w:tcPr>
            <w:tcW w:w="2835" w:type="dxa"/>
          </w:tcPr>
          <w:p w:rsidR="00D44397" w:rsidRPr="00C54FFD" w:rsidRDefault="00D44397" w:rsidP="00050BAE">
            <w:pPr>
              <w:ind w:right="153"/>
            </w:pPr>
            <w:r w:rsidRPr="00C54FFD">
              <w:t>Обеспечение заявки на участие в запросе предложений</w:t>
            </w:r>
          </w:p>
        </w:tc>
        <w:tc>
          <w:tcPr>
            <w:tcW w:w="6237" w:type="dxa"/>
          </w:tcPr>
          <w:p w:rsidR="00D44397" w:rsidRPr="00C54FFD" w:rsidRDefault="00D44397" w:rsidP="00050BAE">
            <w:pPr>
              <w:ind w:right="153"/>
            </w:pPr>
            <w:r w:rsidRPr="00C54FFD">
              <w:t xml:space="preserve">не требуется </w:t>
            </w:r>
          </w:p>
        </w:tc>
      </w:tr>
      <w:tr w:rsidR="00D44397" w:rsidRPr="00C54FFD" w:rsidTr="00050BAE">
        <w:trPr>
          <w:trHeight w:val="70"/>
        </w:trPr>
        <w:tc>
          <w:tcPr>
            <w:tcW w:w="781" w:type="dxa"/>
          </w:tcPr>
          <w:p w:rsidR="00D44397" w:rsidRPr="00C54FFD" w:rsidRDefault="00D44397" w:rsidP="00C903C8">
            <w:pPr>
              <w:numPr>
                <w:ilvl w:val="0"/>
                <w:numId w:val="29"/>
              </w:numPr>
              <w:tabs>
                <w:tab w:val="num" w:pos="786"/>
              </w:tabs>
              <w:ind w:left="0" w:hanging="15"/>
              <w:jc w:val="center"/>
            </w:pPr>
            <w:bookmarkStart w:id="452" w:name="_Ref320085245"/>
          </w:p>
        </w:tc>
        <w:bookmarkEnd w:id="452"/>
        <w:tc>
          <w:tcPr>
            <w:tcW w:w="2835" w:type="dxa"/>
          </w:tcPr>
          <w:p w:rsidR="00D44397" w:rsidRPr="00C54FFD" w:rsidRDefault="00D44397" w:rsidP="003867E4">
            <w:pPr>
              <w:pStyle w:val="39"/>
              <w:tabs>
                <w:tab w:val="clear" w:pos="1307"/>
              </w:tabs>
              <w:ind w:left="45" w:right="153"/>
              <w:rPr>
                <w:szCs w:val="24"/>
              </w:rPr>
            </w:pPr>
            <w:r w:rsidRPr="00C54FFD">
              <w:rPr>
                <w:szCs w:val="24"/>
              </w:rPr>
              <w:t xml:space="preserve">Требования, предъявляемые к участникам запроса предложений и соисполнителям в объеме </w:t>
            </w:r>
            <w:r>
              <w:rPr>
                <w:szCs w:val="24"/>
              </w:rPr>
              <w:t>выполняемых</w:t>
            </w:r>
            <w:r w:rsidRPr="00C54FFD">
              <w:rPr>
                <w:szCs w:val="24"/>
              </w:rPr>
              <w:t xml:space="preserve"> </w:t>
            </w:r>
            <w:r w:rsidRPr="007C39BC">
              <w:rPr>
                <w:szCs w:val="24"/>
              </w:rPr>
              <w:t>работ</w:t>
            </w:r>
          </w:p>
        </w:tc>
        <w:tc>
          <w:tcPr>
            <w:tcW w:w="6237" w:type="dxa"/>
          </w:tcPr>
          <w:p w:rsidR="00D44397" w:rsidRPr="00C54FFD" w:rsidRDefault="00D44397" w:rsidP="00C903C8">
            <w:pPr>
              <w:widowControl w:val="0"/>
              <w:numPr>
                <w:ilvl w:val="0"/>
                <w:numId w:val="28"/>
              </w:numPr>
              <w:tabs>
                <w:tab w:val="left" w:pos="709"/>
              </w:tabs>
              <w:adjustRightInd w:val="0"/>
              <w:ind w:left="0" w:right="153" w:firstLine="0"/>
              <w:jc w:val="both"/>
              <w:textAlignment w:val="baseline"/>
            </w:pPr>
            <w:bookmarkStart w:id="453" w:name="_Ref387661141"/>
            <w:r w:rsidRPr="00C54FFD">
              <w:t>Требования к участникам запроса предложений:</w:t>
            </w:r>
            <w:bookmarkEnd w:id="453"/>
          </w:p>
          <w:p w:rsidR="00D44397" w:rsidRPr="00C54FFD" w:rsidRDefault="00D44397" w:rsidP="00C903C8">
            <w:pPr>
              <w:pStyle w:val="afff"/>
              <w:numPr>
                <w:ilvl w:val="0"/>
                <w:numId w:val="55"/>
              </w:numPr>
              <w:tabs>
                <w:tab w:val="left" w:pos="0"/>
                <w:tab w:val="left" w:pos="466"/>
              </w:tabs>
              <w:spacing w:after="0" w:line="240" w:lineRule="auto"/>
              <w:ind w:left="0" w:right="153" w:firstLine="0"/>
              <w:jc w:val="both"/>
              <w:rPr>
                <w:rFonts w:ascii="Times New Roman" w:hAnsi="Times New Roman"/>
                <w:sz w:val="24"/>
                <w:szCs w:val="24"/>
              </w:rPr>
            </w:pPr>
            <w:r w:rsidRPr="00C54FFD">
              <w:rPr>
                <w:rFonts w:ascii="Times New Roman" w:hAnsi="Times New Roman"/>
                <w:sz w:val="24"/>
                <w:szCs w:val="24"/>
              </w:rPr>
              <w:t>должен отвечать требованиям, указанным в пункте </w:t>
            </w:r>
            <w:fldSimple w:instr=" REF _Ref317256436 \r \h  \* MERGEFORMAT ">
              <w:r w:rsidR="00570EF8" w:rsidRPr="00570EF8">
                <w:rPr>
                  <w:rFonts w:ascii="Times New Roman" w:hAnsi="Times New Roman"/>
                  <w:sz w:val="24"/>
                  <w:szCs w:val="24"/>
                </w:rPr>
                <w:t>3.1</w:t>
              </w:r>
            </w:fldSimple>
            <w:r w:rsidRPr="00C54FFD">
              <w:rPr>
                <w:rFonts w:ascii="Times New Roman" w:hAnsi="Times New Roman"/>
                <w:sz w:val="24"/>
                <w:szCs w:val="24"/>
              </w:rPr>
              <w:t xml:space="preserve"> настоящей документации по запросу предложений;</w:t>
            </w:r>
          </w:p>
          <w:p w:rsidR="00D44397" w:rsidRPr="00C54FFD" w:rsidRDefault="00D44397" w:rsidP="00C903C8">
            <w:pPr>
              <w:pStyle w:val="afff"/>
              <w:numPr>
                <w:ilvl w:val="0"/>
                <w:numId w:val="55"/>
              </w:numPr>
              <w:tabs>
                <w:tab w:val="left" w:pos="0"/>
                <w:tab w:val="left" w:pos="466"/>
              </w:tabs>
              <w:spacing w:after="0" w:line="240" w:lineRule="auto"/>
              <w:ind w:left="0" w:right="153" w:firstLine="0"/>
              <w:jc w:val="both"/>
              <w:rPr>
                <w:rFonts w:ascii="Times New Roman" w:hAnsi="Times New Roman"/>
                <w:sz w:val="24"/>
                <w:szCs w:val="24"/>
              </w:rPr>
            </w:pPr>
            <w:bookmarkStart w:id="454" w:name="_Ref320176593"/>
            <w:r w:rsidRPr="00C54FFD">
              <w:rPr>
                <w:rFonts w:ascii="Times New Roman" w:hAnsi="Times New Roman"/>
                <w:sz w:val="24"/>
                <w:szCs w:val="24"/>
              </w:rPr>
              <w:t>должен раскрывать в составе заявки на участие в запросе предложений информацию в отношении всей цепочки собственников, включая бенефициаров (в том числе конечных);</w:t>
            </w:r>
            <w:bookmarkEnd w:id="454"/>
          </w:p>
          <w:p w:rsidR="00D44397" w:rsidRDefault="00D44397" w:rsidP="00A55CA6">
            <w:pPr>
              <w:tabs>
                <w:tab w:val="left" w:pos="851"/>
              </w:tabs>
              <w:ind w:right="153" w:firstLine="637"/>
              <w:jc w:val="both"/>
            </w:pPr>
            <w:r w:rsidRPr="007776EB">
              <w:t>Информация в отношении всей цепочки собственников, включая бенефициаров (в том числе, конечных), запрашивается для достижения общественно значимых целей. Данная информация должна быть передана в Госкорпорацию «Росатом» для последующего направления в Минэнерго РФ, ФНС РФ и Росфинмониторинг в порядке реализации поручения Председателя Правительства Российской Федерации от 28.12.2011 № ВП-П13-9308 для обеспечения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p>
          <w:p w:rsidR="00D44397" w:rsidRPr="007776EB" w:rsidRDefault="00D44397" w:rsidP="00B45904">
            <w:pPr>
              <w:tabs>
                <w:tab w:val="left" w:pos="851"/>
              </w:tabs>
              <w:ind w:right="153" w:firstLine="637"/>
              <w:jc w:val="both"/>
            </w:pPr>
            <w:r w:rsidRPr="007776EB">
              <w:t>В отношении участников запроса предложений, являющихся зарубежными публичными компаниями мирового уровня, занимающих лидирующие позиции в соответствующих отраслях, сведения будут считаться предоставленными в полном объеме, если они будут содержать информацию об акционерах, владеющих пакетами акций более 5%. Подтверждающие документы в отношении акционеров такой компании могут быть заменены прямой ссылкой на общедоступный источник, посредством которого в установленном законе порядке раскрыта соответствующая информация.</w:t>
            </w:r>
          </w:p>
          <w:p w:rsidR="00D44397" w:rsidRPr="00564512" w:rsidRDefault="00D44397" w:rsidP="00564512">
            <w:pPr>
              <w:tabs>
                <w:tab w:val="left" w:pos="851"/>
              </w:tabs>
              <w:ind w:right="153" w:firstLine="637"/>
              <w:jc w:val="both"/>
            </w:pPr>
            <w:r w:rsidRPr="007776EB">
              <w:t xml:space="preserve">В отношении участников запроса предложений, являющихся публичными акционерными обществами, акции которых котируются на бирже, или число акционеров которых превышает 50, сведения будут считаться предоставленными в полном объеме, если они будут содержать информацию об акционерах и бенефициарах (в том числе конечных), владеющих пакетами акций более 5%. Подтверждающие документы в отношении акционеров (бенефициаров) такой компании могут быть заменены прямой ссылкой на общедоступный источник, посредством которого в </w:t>
            </w:r>
            <w:r w:rsidRPr="007776EB">
              <w:lastRenderedPageBreak/>
              <w:t>установленном законе порядке раскрыта соответствующая информация. В отношении акционеров (бенефициаров), владеющих пакетами акций менее 5%, допускается указание общей информации о количестве таких акционеров.</w:t>
            </w:r>
          </w:p>
          <w:p w:rsidR="00D44397" w:rsidRPr="004157EB" w:rsidRDefault="00D44397" w:rsidP="00C903C8">
            <w:pPr>
              <w:pStyle w:val="afff"/>
              <w:numPr>
                <w:ilvl w:val="2"/>
                <w:numId w:val="68"/>
              </w:numPr>
              <w:tabs>
                <w:tab w:val="left" w:pos="0"/>
                <w:tab w:val="left" w:pos="466"/>
              </w:tabs>
              <w:spacing w:after="0" w:line="240" w:lineRule="auto"/>
              <w:ind w:left="0" w:right="153" w:firstLine="0"/>
              <w:jc w:val="both"/>
              <w:rPr>
                <w:rFonts w:ascii="Times New Roman" w:hAnsi="Times New Roman"/>
                <w:sz w:val="24"/>
                <w:szCs w:val="24"/>
              </w:rPr>
            </w:pPr>
            <w:r w:rsidRPr="004157EB">
              <w:rPr>
                <w:rFonts w:ascii="Times New Roman" w:hAnsi="Times New Roman"/>
                <w:sz w:val="24"/>
                <w:szCs w:val="24"/>
              </w:rPr>
              <w:t>отсутствие сведений об участнике запроса предложений в следующих реестрах недобросовестных поставщиков:</w:t>
            </w:r>
          </w:p>
          <w:p w:rsidR="00D44397" w:rsidRPr="00B45904" w:rsidRDefault="00D44397" w:rsidP="00C903C8">
            <w:pPr>
              <w:numPr>
                <w:ilvl w:val="0"/>
                <w:numId w:val="45"/>
              </w:numPr>
              <w:tabs>
                <w:tab w:val="left" w:pos="1062"/>
              </w:tabs>
              <w:ind w:left="0" w:right="153" w:firstLine="637"/>
              <w:jc w:val="both"/>
            </w:pPr>
            <w:r w:rsidRPr="004157EB">
              <w:t>в реестре, ведущемся в соответствии с положениями Федерального закона</w:t>
            </w:r>
            <w:r w:rsidRPr="00B45904">
              <w:t xml:space="preserve"> от 18 июля 2011 года № 223-ФЗ «О закупках товаров, работ, услуг отдельными видами юридических лиц»;</w:t>
            </w:r>
          </w:p>
          <w:p w:rsidR="00D44397" w:rsidRPr="00B45904" w:rsidRDefault="00D44397" w:rsidP="00C903C8">
            <w:pPr>
              <w:numPr>
                <w:ilvl w:val="0"/>
                <w:numId w:val="45"/>
              </w:numPr>
              <w:tabs>
                <w:tab w:val="left" w:pos="1062"/>
              </w:tabs>
              <w:ind w:left="0" w:right="153" w:firstLine="637"/>
              <w:jc w:val="both"/>
            </w:pPr>
            <w:r w:rsidRPr="00B45904">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D44397" w:rsidRDefault="00D44397" w:rsidP="00C903C8">
            <w:pPr>
              <w:numPr>
                <w:ilvl w:val="0"/>
                <w:numId w:val="45"/>
              </w:numPr>
              <w:tabs>
                <w:tab w:val="left" w:pos="1062"/>
              </w:tabs>
              <w:ind w:left="0" w:right="153" w:firstLine="637"/>
              <w:jc w:val="both"/>
            </w:pPr>
            <w:r w:rsidRPr="00B45904">
              <w:t>в реестре недобросовестных поставщиков Госкорпорации «Росатом» и организаций Госкорпорации «</w:t>
            </w:r>
            <w:r w:rsidRPr="00B171A4">
              <w:t>Росатом».</w:t>
            </w:r>
          </w:p>
          <w:p w:rsidR="00564512" w:rsidRPr="00C338DF" w:rsidRDefault="000F365E" w:rsidP="00C903C8">
            <w:pPr>
              <w:pStyle w:val="a0"/>
              <w:numPr>
                <w:ilvl w:val="2"/>
                <w:numId w:val="70"/>
              </w:numPr>
              <w:tabs>
                <w:tab w:val="left" w:pos="0"/>
                <w:tab w:val="left" w:pos="1140"/>
              </w:tabs>
              <w:spacing w:line="240" w:lineRule="auto"/>
              <w:ind w:right="153"/>
            </w:pPr>
            <w:r>
              <w:rPr>
                <w:sz w:val="24"/>
                <w:szCs w:val="24"/>
              </w:rPr>
              <w:t>Н</w:t>
            </w:r>
            <w:r w:rsidRPr="00FC009D">
              <w:rPr>
                <w:sz w:val="24"/>
                <w:szCs w:val="24"/>
              </w:rPr>
              <w:t xml:space="preserve">аличие опыта </w:t>
            </w:r>
            <w:r w:rsidRPr="000F365E">
              <w:rPr>
                <w:sz w:val="24"/>
                <w:szCs w:val="24"/>
              </w:rPr>
              <w:t>поставок</w:t>
            </w:r>
            <w:r w:rsidRPr="00FC009D">
              <w:rPr>
                <w:sz w:val="24"/>
                <w:szCs w:val="24"/>
              </w:rPr>
              <w:t xml:space="preserve">: должен иметь </w:t>
            </w:r>
            <w:r>
              <w:rPr>
                <w:sz w:val="24"/>
                <w:szCs w:val="24"/>
              </w:rPr>
              <w:t xml:space="preserve">в рамках заключенных </w:t>
            </w:r>
            <w:r w:rsidRPr="00FC009D">
              <w:rPr>
                <w:sz w:val="24"/>
                <w:szCs w:val="24"/>
              </w:rPr>
              <w:t>договор</w:t>
            </w:r>
            <w:r>
              <w:rPr>
                <w:sz w:val="24"/>
                <w:szCs w:val="24"/>
              </w:rPr>
              <w:t xml:space="preserve">ов </w:t>
            </w:r>
            <w:r w:rsidRPr="00984AF3">
              <w:rPr>
                <w:sz w:val="24"/>
                <w:szCs w:val="24"/>
              </w:rPr>
              <w:t>завершенные</w:t>
            </w:r>
            <w:r w:rsidRPr="00FC009D">
              <w:rPr>
                <w:sz w:val="24"/>
                <w:szCs w:val="24"/>
              </w:rPr>
              <w:t xml:space="preserve"> в 20</w:t>
            </w:r>
            <w:r>
              <w:rPr>
                <w:sz w:val="24"/>
                <w:szCs w:val="24"/>
              </w:rPr>
              <w:t>1</w:t>
            </w:r>
            <w:r w:rsidR="00984AF3">
              <w:rPr>
                <w:sz w:val="24"/>
                <w:szCs w:val="24"/>
              </w:rPr>
              <w:t>2</w:t>
            </w:r>
            <w:r w:rsidRPr="00FC009D">
              <w:rPr>
                <w:sz w:val="24"/>
                <w:szCs w:val="24"/>
              </w:rPr>
              <w:t>, 20</w:t>
            </w:r>
            <w:r>
              <w:rPr>
                <w:sz w:val="24"/>
                <w:szCs w:val="24"/>
              </w:rPr>
              <w:t>1</w:t>
            </w:r>
            <w:r w:rsidR="00984AF3">
              <w:rPr>
                <w:sz w:val="24"/>
                <w:szCs w:val="24"/>
              </w:rPr>
              <w:t>3</w:t>
            </w:r>
            <w:r w:rsidRPr="00FC009D">
              <w:rPr>
                <w:sz w:val="24"/>
                <w:szCs w:val="24"/>
              </w:rPr>
              <w:t>, 20</w:t>
            </w:r>
            <w:r>
              <w:rPr>
                <w:sz w:val="24"/>
                <w:szCs w:val="24"/>
              </w:rPr>
              <w:t>1</w:t>
            </w:r>
            <w:r w:rsidR="00984AF3">
              <w:rPr>
                <w:sz w:val="24"/>
                <w:szCs w:val="24"/>
              </w:rPr>
              <w:t>4</w:t>
            </w:r>
            <w:r w:rsidRPr="00FC009D">
              <w:rPr>
                <w:sz w:val="24"/>
                <w:szCs w:val="24"/>
              </w:rPr>
              <w:t>гг</w:t>
            </w:r>
            <w:r w:rsidRPr="000F365E">
              <w:rPr>
                <w:sz w:val="24"/>
                <w:szCs w:val="24"/>
              </w:rPr>
              <w:t>. поставки</w:t>
            </w:r>
            <w:r w:rsidR="00984AF3">
              <w:rPr>
                <w:sz w:val="24"/>
                <w:szCs w:val="24"/>
              </w:rPr>
              <w:t xml:space="preserve"> товара</w:t>
            </w:r>
            <w:r w:rsidRPr="000F365E">
              <w:rPr>
                <w:sz w:val="24"/>
                <w:szCs w:val="24"/>
              </w:rPr>
              <w:t xml:space="preserve"> </w:t>
            </w:r>
            <w:r w:rsidR="00984AF3" w:rsidRPr="00984AF3">
              <w:rPr>
                <w:sz w:val="24"/>
                <w:szCs w:val="24"/>
              </w:rPr>
              <w:t xml:space="preserve">по номенклатуре спецификации, являющейся приложением к техническому заданию Тома 2 «Техническая часть» </w:t>
            </w:r>
            <w:r w:rsidRPr="00FC009D">
              <w:rPr>
                <w:sz w:val="24"/>
                <w:szCs w:val="24"/>
              </w:rPr>
              <w:t xml:space="preserve"> на </w:t>
            </w:r>
            <w:r>
              <w:rPr>
                <w:sz w:val="24"/>
                <w:szCs w:val="24"/>
              </w:rPr>
              <w:t>общую</w:t>
            </w:r>
            <w:r w:rsidRPr="00DD5EEB">
              <w:rPr>
                <w:sz w:val="24"/>
                <w:szCs w:val="24"/>
              </w:rPr>
              <w:t xml:space="preserve"> сумму </w:t>
            </w:r>
            <w:r w:rsidRPr="000F365E">
              <w:rPr>
                <w:sz w:val="24"/>
                <w:szCs w:val="24"/>
              </w:rPr>
              <w:t>не менее суммы 2 200 000 руб</w:t>
            </w:r>
            <w:r w:rsidR="00984AF3">
              <w:rPr>
                <w:sz w:val="24"/>
                <w:szCs w:val="24"/>
              </w:rPr>
              <w:t>лей</w:t>
            </w:r>
          </w:p>
        </w:tc>
      </w:tr>
      <w:tr w:rsidR="00D44397" w:rsidRPr="00C54FFD" w:rsidTr="00050BAE">
        <w:trPr>
          <w:trHeight w:val="342"/>
        </w:trPr>
        <w:tc>
          <w:tcPr>
            <w:tcW w:w="781" w:type="dxa"/>
          </w:tcPr>
          <w:p w:rsidR="00D44397" w:rsidRPr="00C54FFD" w:rsidRDefault="00D44397" w:rsidP="00C903C8">
            <w:pPr>
              <w:numPr>
                <w:ilvl w:val="0"/>
                <w:numId w:val="29"/>
              </w:numPr>
              <w:tabs>
                <w:tab w:val="num" w:pos="786"/>
              </w:tabs>
              <w:ind w:left="0" w:hanging="15"/>
              <w:jc w:val="center"/>
            </w:pPr>
            <w:bookmarkStart w:id="455" w:name="_Ref387674693"/>
          </w:p>
        </w:tc>
        <w:bookmarkEnd w:id="455"/>
        <w:tc>
          <w:tcPr>
            <w:tcW w:w="2835" w:type="dxa"/>
          </w:tcPr>
          <w:p w:rsidR="00D44397" w:rsidRPr="00C54FFD" w:rsidRDefault="00D44397" w:rsidP="00B45904">
            <w:pPr>
              <w:pStyle w:val="39"/>
              <w:tabs>
                <w:tab w:val="clear" w:pos="1307"/>
              </w:tabs>
              <w:ind w:left="45" w:right="153"/>
              <w:rPr>
                <w:color w:val="000000"/>
                <w:szCs w:val="24"/>
              </w:rPr>
            </w:pPr>
            <w:r w:rsidRPr="00C54FFD">
              <w:rPr>
                <w:color w:val="000000"/>
                <w:szCs w:val="24"/>
              </w:rPr>
              <w:t xml:space="preserve">Требования </w:t>
            </w:r>
            <w:r w:rsidRPr="005D3A2F">
              <w:rPr>
                <w:szCs w:val="24"/>
              </w:rPr>
              <w:t>к поставляемому товару</w:t>
            </w:r>
            <w:r>
              <w:rPr>
                <w:color w:val="000000"/>
                <w:szCs w:val="24"/>
              </w:rPr>
              <w:t>/выполняемым</w:t>
            </w:r>
            <w:r w:rsidRPr="00C54FFD">
              <w:rPr>
                <w:color w:val="000000"/>
                <w:szCs w:val="24"/>
              </w:rPr>
              <w:t xml:space="preserve"> </w:t>
            </w:r>
            <w:r>
              <w:rPr>
                <w:color w:val="000000"/>
                <w:szCs w:val="24"/>
              </w:rPr>
              <w:t>работам/оказываемым услугам</w:t>
            </w:r>
          </w:p>
        </w:tc>
        <w:tc>
          <w:tcPr>
            <w:tcW w:w="6237" w:type="dxa"/>
          </w:tcPr>
          <w:p w:rsidR="00D44397" w:rsidRPr="00C54FFD" w:rsidRDefault="00D44397" w:rsidP="00C57AC5">
            <w:pPr>
              <w:tabs>
                <w:tab w:val="left" w:pos="495"/>
                <w:tab w:val="left" w:pos="5657"/>
              </w:tabs>
              <w:ind w:right="153"/>
              <w:jc w:val="both"/>
              <w:rPr>
                <w:color w:val="000000"/>
              </w:rPr>
            </w:pPr>
            <w:r w:rsidRPr="00C54FFD">
              <w:rPr>
                <w:color w:val="000000"/>
              </w:rPr>
              <w:t xml:space="preserve">Требования к </w:t>
            </w:r>
            <w:r>
              <w:rPr>
                <w:color w:val="000000"/>
              </w:rPr>
              <w:t xml:space="preserve">поставляемому товару/оказываемым услугам </w:t>
            </w:r>
            <w:r w:rsidRPr="00C54FFD">
              <w:rPr>
                <w:color w:val="000000"/>
              </w:rPr>
              <w:t xml:space="preserve">приводятся в </w:t>
            </w:r>
            <w:hyperlink r:id="rId26" w:anchor="_ТОМ_2_" w:history="1">
              <w:r w:rsidRPr="00D91D30">
                <w:rPr>
                  <w:rStyle w:val="afb"/>
                </w:rPr>
                <w:t>Томе 2 «Техническая часть».</w:t>
              </w:r>
            </w:hyperlink>
          </w:p>
        </w:tc>
      </w:tr>
      <w:tr w:rsidR="00D44397" w:rsidRPr="00C54FFD" w:rsidTr="00050BAE">
        <w:trPr>
          <w:trHeight w:val="304"/>
        </w:trPr>
        <w:tc>
          <w:tcPr>
            <w:tcW w:w="781" w:type="dxa"/>
          </w:tcPr>
          <w:p w:rsidR="00D44397" w:rsidRPr="00C54FFD" w:rsidRDefault="00D44397" w:rsidP="00C903C8">
            <w:pPr>
              <w:numPr>
                <w:ilvl w:val="0"/>
                <w:numId w:val="29"/>
              </w:numPr>
              <w:tabs>
                <w:tab w:val="num" w:pos="786"/>
              </w:tabs>
              <w:ind w:left="0" w:hanging="15"/>
              <w:jc w:val="center"/>
            </w:pPr>
            <w:bookmarkStart w:id="456" w:name="_Ref387662381"/>
          </w:p>
        </w:tc>
        <w:bookmarkEnd w:id="456"/>
        <w:tc>
          <w:tcPr>
            <w:tcW w:w="2835" w:type="dxa"/>
          </w:tcPr>
          <w:p w:rsidR="00D44397" w:rsidRPr="00C54FFD" w:rsidRDefault="00D44397" w:rsidP="00050BAE">
            <w:pPr>
              <w:pStyle w:val="Times12"/>
              <w:tabs>
                <w:tab w:val="num" w:pos="960"/>
                <w:tab w:val="num" w:pos="2564"/>
              </w:tabs>
              <w:ind w:right="153" w:firstLine="0"/>
              <w:rPr>
                <w:szCs w:val="24"/>
              </w:rPr>
            </w:pPr>
            <w:r w:rsidRPr="00C54FFD">
              <w:rPr>
                <w:szCs w:val="24"/>
              </w:rPr>
              <w:t xml:space="preserve">Документы, подтверждающие соответствие требованиям, предъявляемым участникам запроса предложений и привлекаемым соисполнителям и включаемые участником в состав заявки на участие в запросе предложений </w:t>
            </w:r>
          </w:p>
        </w:tc>
        <w:tc>
          <w:tcPr>
            <w:tcW w:w="6237" w:type="dxa"/>
          </w:tcPr>
          <w:p w:rsidR="00D44397" w:rsidRPr="00CA39BD" w:rsidRDefault="00D44397" w:rsidP="00C903C8">
            <w:pPr>
              <w:widowControl w:val="0"/>
              <w:numPr>
                <w:ilvl w:val="0"/>
                <w:numId w:val="53"/>
              </w:numPr>
              <w:tabs>
                <w:tab w:val="left" w:pos="636"/>
              </w:tabs>
              <w:adjustRightInd w:val="0"/>
              <w:ind w:left="0" w:right="153" w:firstLine="0"/>
              <w:jc w:val="both"/>
              <w:textAlignment w:val="baseline"/>
            </w:pPr>
            <w:bookmarkStart w:id="457" w:name="_Ref387661863"/>
            <w:r w:rsidRPr="00CA39BD">
              <w:rPr>
                <w:bCs/>
              </w:rPr>
              <w:t>Документы, подтверждающие соответствие т</w:t>
            </w:r>
            <w:r w:rsidRPr="00CA39BD">
              <w:t>ребованиям, предъявляемым участникам запроса предложений:</w:t>
            </w:r>
            <w:bookmarkEnd w:id="457"/>
          </w:p>
          <w:p w:rsidR="00D44397" w:rsidRPr="00CA39BD" w:rsidRDefault="00D44397" w:rsidP="00C903C8">
            <w:pPr>
              <w:pStyle w:val="afff"/>
              <w:numPr>
                <w:ilvl w:val="0"/>
                <w:numId w:val="56"/>
              </w:numPr>
              <w:tabs>
                <w:tab w:val="left" w:pos="778"/>
              </w:tabs>
              <w:spacing w:after="0" w:line="240" w:lineRule="auto"/>
              <w:ind w:left="0" w:right="153" w:firstLine="0"/>
              <w:jc w:val="both"/>
              <w:rPr>
                <w:rFonts w:ascii="Times New Roman" w:hAnsi="Times New Roman"/>
                <w:bCs/>
                <w:sz w:val="24"/>
                <w:szCs w:val="24"/>
              </w:rPr>
            </w:pPr>
            <w:r w:rsidRPr="00CA39BD">
              <w:rPr>
                <w:rFonts w:ascii="Times New Roman" w:hAnsi="Times New Roman"/>
                <w:bCs/>
                <w:sz w:val="24"/>
                <w:szCs w:val="24"/>
              </w:rPr>
              <w:t xml:space="preserve">документы, указанные в пункте </w:t>
            </w:r>
            <w:fldSimple w:instr=" REF _Ref317256545 \r \h  \* MERGEFORMAT ">
              <w:r w:rsidR="00570EF8" w:rsidRPr="00570EF8">
                <w:rPr>
                  <w:rFonts w:ascii="Times New Roman" w:hAnsi="Times New Roman"/>
                  <w:bCs/>
                  <w:sz w:val="24"/>
                  <w:szCs w:val="24"/>
                </w:rPr>
                <w:t>3.2</w:t>
              </w:r>
            </w:fldSimple>
            <w:r w:rsidRPr="00CA39BD">
              <w:rPr>
                <w:rFonts w:ascii="Times New Roman" w:hAnsi="Times New Roman"/>
                <w:bCs/>
                <w:sz w:val="24"/>
                <w:szCs w:val="24"/>
              </w:rPr>
              <w:t xml:space="preserve"> настоящей документации по запросу предложений;</w:t>
            </w:r>
          </w:p>
          <w:p w:rsidR="00D44397" w:rsidRPr="00F61D2F" w:rsidRDefault="00D44397" w:rsidP="00C903C8">
            <w:pPr>
              <w:pStyle w:val="afff"/>
              <w:numPr>
                <w:ilvl w:val="0"/>
                <w:numId w:val="56"/>
              </w:numPr>
              <w:tabs>
                <w:tab w:val="left" w:pos="778"/>
              </w:tabs>
              <w:spacing w:after="0" w:line="240" w:lineRule="auto"/>
              <w:ind w:left="0" w:right="153" w:firstLine="0"/>
              <w:jc w:val="both"/>
              <w:rPr>
                <w:rFonts w:ascii="Times New Roman" w:hAnsi="Times New Roman"/>
                <w:sz w:val="24"/>
                <w:szCs w:val="24"/>
              </w:rPr>
            </w:pPr>
            <w:bookmarkStart w:id="458" w:name="_Ref356821384"/>
            <w:r w:rsidRPr="00F61D2F">
              <w:rPr>
                <w:rFonts w:ascii="Times New Roman" w:hAnsi="Times New Roman"/>
                <w:sz w:val="24"/>
                <w:szCs w:val="24"/>
              </w:rPr>
              <w:t xml:space="preserve">документы, подтверждающие сведения о цепочке собственников, включая бенефициаров (в том числе конечных) в соответствии с анкетой участника процедуры закупки (раздел </w:t>
            </w:r>
            <w:fldSimple w:instr=" REF _Ref317252392 \r \h  \* MERGEFORMAT ">
              <w:r w:rsidR="00570EF8">
                <w:t>6</w:t>
              </w:r>
            </w:fldSimple>
            <w:r w:rsidRPr="00F61D2F">
              <w:rPr>
                <w:rFonts w:ascii="Times New Roman" w:hAnsi="Times New Roman"/>
                <w:sz w:val="24"/>
                <w:szCs w:val="24"/>
              </w:rPr>
              <w:t xml:space="preserve"> </w:t>
            </w:r>
            <w:hyperlink w:anchor="Форма2" w:history="1">
              <w:r w:rsidRPr="00F61D2F">
                <w:rPr>
                  <w:rFonts w:ascii="Times New Roman" w:hAnsi="Times New Roman"/>
                  <w:sz w:val="24"/>
                  <w:szCs w:val="24"/>
                </w:rPr>
                <w:t>Форма2</w:t>
              </w:r>
            </w:hyperlink>
            <w:r w:rsidRPr="00F61D2F">
              <w:rPr>
                <w:rFonts w:ascii="Times New Roman" w:hAnsi="Times New Roman"/>
                <w:sz w:val="24"/>
                <w:szCs w:val="24"/>
              </w:rPr>
              <w:t>) или для организаций атомной отрасли - информационное письмо о принадлежности к атомной отрасли;</w:t>
            </w:r>
            <w:bookmarkEnd w:id="458"/>
          </w:p>
          <w:p w:rsidR="00D44397" w:rsidRPr="007D5823" w:rsidRDefault="00D44397" w:rsidP="00EC395B">
            <w:pPr>
              <w:widowControl w:val="0"/>
              <w:tabs>
                <w:tab w:val="left" w:pos="648"/>
              </w:tabs>
              <w:adjustRightInd w:val="0"/>
              <w:ind w:right="153" w:firstLine="660"/>
              <w:jc w:val="both"/>
              <w:textAlignment w:val="baseline"/>
            </w:pPr>
            <w:bookmarkStart w:id="459" w:name="_Toc358363298"/>
            <w:bookmarkStart w:id="460" w:name="_Toc360801864"/>
            <w:bookmarkStart w:id="461" w:name="_Toc367380685"/>
            <w:bookmarkStart w:id="462" w:name="_Toc367955540"/>
            <w:bookmarkStart w:id="463" w:name="_Toc367956564"/>
            <w:bookmarkStart w:id="464" w:name="_Toc379987091"/>
            <w:bookmarkStart w:id="465" w:name="_Toc381950248"/>
            <w:bookmarkStart w:id="466" w:name="_Toc382322604"/>
            <w:bookmarkStart w:id="467" w:name="_Toc382322644"/>
            <w:r w:rsidRPr="007D5823">
              <w:t>В качестве подтверждающих документов могут быть предоставлены следующие документы:</w:t>
            </w:r>
            <w:bookmarkEnd w:id="459"/>
            <w:bookmarkEnd w:id="460"/>
            <w:bookmarkEnd w:id="461"/>
            <w:bookmarkEnd w:id="462"/>
            <w:bookmarkEnd w:id="463"/>
            <w:bookmarkEnd w:id="464"/>
            <w:bookmarkEnd w:id="465"/>
            <w:bookmarkEnd w:id="466"/>
            <w:bookmarkEnd w:id="467"/>
          </w:p>
          <w:p w:rsidR="00D44397" w:rsidRPr="007D5823" w:rsidRDefault="00D44397" w:rsidP="00C903C8">
            <w:pPr>
              <w:widowControl w:val="0"/>
              <w:numPr>
                <w:ilvl w:val="0"/>
                <w:numId w:val="67"/>
              </w:numPr>
              <w:tabs>
                <w:tab w:val="left" w:pos="0"/>
              </w:tabs>
              <w:adjustRightInd w:val="0"/>
              <w:ind w:right="153"/>
              <w:jc w:val="both"/>
              <w:textAlignment w:val="baseline"/>
            </w:pPr>
            <w:bookmarkStart w:id="468" w:name="_Toc358363299"/>
            <w:bookmarkStart w:id="469" w:name="_Toc360801865"/>
            <w:bookmarkStart w:id="470" w:name="_Toc367380686"/>
            <w:bookmarkStart w:id="471" w:name="_Toc367955541"/>
            <w:bookmarkStart w:id="472" w:name="_Toc367956565"/>
            <w:bookmarkStart w:id="473" w:name="_Toc379987092"/>
            <w:bookmarkStart w:id="474" w:name="_Toc381950249"/>
            <w:bookmarkStart w:id="475" w:name="_Toc382322605"/>
            <w:bookmarkStart w:id="476" w:name="_Toc382322645"/>
            <w:r w:rsidRPr="007D5823">
              <w:t>Устав юридического лица (последняя актуальная редакция со всеми дополнениями и изменениями);</w:t>
            </w:r>
            <w:bookmarkEnd w:id="468"/>
            <w:bookmarkEnd w:id="469"/>
            <w:bookmarkEnd w:id="470"/>
            <w:bookmarkEnd w:id="471"/>
            <w:bookmarkEnd w:id="472"/>
            <w:bookmarkEnd w:id="473"/>
            <w:bookmarkEnd w:id="474"/>
            <w:bookmarkEnd w:id="475"/>
            <w:bookmarkEnd w:id="476"/>
          </w:p>
          <w:p w:rsidR="00D44397" w:rsidRDefault="00D44397" w:rsidP="00C903C8">
            <w:pPr>
              <w:widowControl w:val="0"/>
              <w:numPr>
                <w:ilvl w:val="0"/>
                <w:numId w:val="67"/>
              </w:numPr>
              <w:tabs>
                <w:tab w:val="left" w:pos="0"/>
              </w:tabs>
              <w:adjustRightInd w:val="0"/>
              <w:ind w:right="153"/>
              <w:jc w:val="both"/>
              <w:textAlignment w:val="baseline"/>
            </w:pPr>
            <w:bookmarkStart w:id="477" w:name="_Toc358363300"/>
            <w:bookmarkStart w:id="478" w:name="_Toc360801866"/>
            <w:bookmarkStart w:id="479" w:name="_Toc367380687"/>
            <w:bookmarkStart w:id="480" w:name="_Toc367955542"/>
            <w:bookmarkStart w:id="481" w:name="_Toc367956566"/>
            <w:bookmarkStart w:id="482" w:name="_Toc379987093"/>
            <w:bookmarkStart w:id="483" w:name="_Toc381950250"/>
            <w:bookmarkStart w:id="484" w:name="_Toc382322606"/>
            <w:bookmarkStart w:id="485" w:name="_Toc382322646"/>
            <w:r w:rsidRPr="007D5823">
              <w:t xml:space="preserve">выписка из Единого государственного реестра юридических лиц (торгового реестра и т.п.), выданная не ранее чем </w:t>
            </w:r>
            <w:r>
              <w:t xml:space="preserve">за 6 месяцев (а если были изменения — то не ранее внесения таких изменений в соответствующий реестр) до дня </w:t>
            </w:r>
            <w:r>
              <w:lastRenderedPageBreak/>
              <w:t>размещения на официальном сайте извещения о проведении запроса предложений;</w:t>
            </w:r>
            <w:bookmarkEnd w:id="477"/>
            <w:bookmarkEnd w:id="478"/>
            <w:bookmarkEnd w:id="479"/>
            <w:bookmarkEnd w:id="480"/>
            <w:bookmarkEnd w:id="481"/>
            <w:bookmarkEnd w:id="482"/>
            <w:bookmarkEnd w:id="483"/>
            <w:bookmarkEnd w:id="484"/>
            <w:bookmarkEnd w:id="485"/>
          </w:p>
          <w:p w:rsidR="00D44397" w:rsidRDefault="00D44397" w:rsidP="00C903C8">
            <w:pPr>
              <w:widowControl w:val="0"/>
              <w:numPr>
                <w:ilvl w:val="0"/>
                <w:numId w:val="67"/>
              </w:numPr>
              <w:tabs>
                <w:tab w:val="left" w:pos="0"/>
              </w:tabs>
              <w:adjustRightInd w:val="0"/>
              <w:ind w:right="153"/>
              <w:jc w:val="both"/>
              <w:textAlignment w:val="baseline"/>
            </w:pPr>
            <w:r w:rsidRPr="007D5823">
              <w:t>выписка</w:t>
            </w:r>
            <w:r w:rsidRPr="00EC395B">
              <w:t xml:space="preserve"> (справка) из реестра акционеров акционерного общества, выданная не ранее </w:t>
            </w:r>
            <w:r>
              <w:t>чем за 6 месяцев до дня размещения на официальном сайте извещения о проведении запроса предложений</w:t>
            </w:r>
            <w:r w:rsidRPr="00EC395B">
              <w:t xml:space="preserve">, </w:t>
            </w:r>
            <w:r>
              <w:t xml:space="preserve">или иные официальные документы в соответствии с законодательством государства по месту регистрации собственника (бенефициара), подтверждающие достоверность сведений о собственниках (бенефициарах), в том </w:t>
            </w:r>
            <w:r w:rsidRPr="00F463E1">
              <w:t>числе о долях их владения</w:t>
            </w:r>
            <w:r>
              <w:t>.</w:t>
            </w:r>
          </w:p>
          <w:p w:rsidR="00D44397" w:rsidRDefault="00D44397" w:rsidP="00557697">
            <w:pPr>
              <w:widowControl w:val="0"/>
              <w:tabs>
                <w:tab w:val="left" w:pos="0"/>
              </w:tabs>
              <w:adjustRightInd w:val="0"/>
              <w:ind w:right="153"/>
              <w:jc w:val="both"/>
              <w:textAlignment w:val="baseline"/>
            </w:pPr>
          </w:p>
          <w:p w:rsidR="00D44397" w:rsidRPr="00543CBD" w:rsidRDefault="00D44397" w:rsidP="00557697">
            <w:pPr>
              <w:widowControl w:val="0"/>
              <w:tabs>
                <w:tab w:val="left" w:pos="0"/>
              </w:tabs>
              <w:adjustRightInd w:val="0"/>
              <w:ind w:right="153"/>
              <w:jc w:val="both"/>
              <w:textAlignment w:val="baseline"/>
              <w:rPr>
                <w:bCs/>
              </w:rPr>
            </w:pPr>
            <w:r>
              <w:t xml:space="preserve">15.1.3 </w:t>
            </w:r>
            <w:bookmarkStart w:id="486" w:name="_Ref353519902"/>
            <w:bookmarkStart w:id="487" w:name="_Ref348975900"/>
            <w:r w:rsidRPr="00F463E1">
              <w:rPr>
                <w:bCs/>
              </w:rPr>
              <w:t xml:space="preserve">Документы или копии документов, содержащие и/или подтверждающие сведения об участнике запроса предложений, необходимые для проведения оценки заявок на участие в запросе предложений по неценовым </w:t>
            </w:r>
            <w:r w:rsidRPr="00543CBD">
              <w:rPr>
                <w:bCs/>
              </w:rPr>
              <w:t>критериям:</w:t>
            </w:r>
          </w:p>
          <w:bookmarkEnd w:id="486"/>
          <w:bookmarkEnd w:id="487"/>
          <w:p w:rsidR="00D44397" w:rsidRPr="00485621" w:rsidRDefault="00D44397" w:rsidP="00C338DF">
            <w:pPr>
              <w:widowControl w:val="0"/>
              <w:tabs>
                <w:tab w:val="left" w:pos="648"/>
              </w:tabs>
              <w:adjustRightInd w:val="0"/>
              <w:ind w:right="153" w:firstLine="660"/>
              <w:jc w:val="both"/>
              <w:textAlignment w:val="baseline"/>
            </w:pPr>
            <w:r w:rsidRPr="00485621">
              <w:t>- Справка об опыте выполненных договоров (</w:t>
            </w:r>
            <w:hyperlink w:anchor="_СПРАВКА_ОБ_ОПЫТЕ" w:history="1">
              <w:r w:rsidRPr="00485621">
                <w:rPr>
                  <w:rStyle w:val="afb"/>
                </w:rPr>
                <w:t>раздел 6, форма 4</w:t>
              </w:r>
            </w:hyperlink>
            <w:r w:rsidRPr="00485621">
              <w:t>) на</w:t>
            </w:r>
            <w:r w:rsidR="00984AF3">
              <w:t xml:space="preserve"> поставку товара</w:t>
            </w:r>
            <w:r w:rsidR="00984AF3" w:rsidRPr="000F365E">
              <w:t xml:space="preserve"> </w:t>
            </w:r>
            <w:r w:rsidR="00984AF3" w:rsidRPr="00984AF3">
              <w:t>по номенклатуре спецификации, являющейся приложением к техническому заданию Тома 2 «Техническая часть»</w:t>
            </w:r>
            <w:r w:rsidRPr="00485621">
              <w:t xml:space="preserve"> за 201</w:t>
            </w:r>
            <w:r>
              <w:t>2</w:t>
            </w:r>
            <w:r w:rsidRPr="00485621">
              <w:t xml:space="preserve"> – 2014гг. с обязательным предоставлением подтверждающих документов: копии заверенных участником договоров или выписки из </w:t>
            </w:r>
            <w:r w:rsidR="00984AF3">
              <w:t xml:space="preserve"> договоров </w:t>
            </w:r>
            <w:r w:rsidRPr="00485621">
              <w:t xml:space="preserve">на общую сумму не менее </w:t>
            </w:r>
            <w:r w:rsidR="00984AF3">
              <w:t>2 200 000</w:t>
            </w:r>
            <w:r w:rsidRPr="00485621">
              <w:t xml:space="preserve"> рублей.</w:t>
            </w:r>
          </w:p>
          <w:p w:rsidR="00D44397" w:rsidRPr="00CA39BD" w:rsidRDefault="00D44397" w:rsidP="00050BAE">
            <w:pPr>
              <w:widowControl w:val="0"/>
              <w:adjustRightInd w:val="0"/>
              <w:ind w:right="153"/>
              <w:jc w:val="both"/>
              <w:textAlignment w:val="baseline"/>
            </w:pPr>
            <w:r w:rsidRPr="00CA39BD">
              <w:t>Участник запроса предложений вправе приложить к заявке на участие в запросе предложений иные документы, которые, по мнению участника запроса предложений, подтверждают соответствие установленным требованиям, с соответствующими комментариями, разъясняющими цель предоставления этих документов.</w:t>
            </w:r>
          </w:p>
          <w:p w:rsidR="00D44397" w:rsidRDefault="00D44397" w:rsidP="00050BAE">
            <w:pPr>
              <w:widowControl w:val="0"/>
              <w:adjustRightInd w:val="0"/>
              <w:ind w:right="153"/>
              <w:jc w:val="both"/>
              <w:textAlignment w:val="baseline"/>
            </w:pPr>
            <w:r w:rsidRPr="00CA39BD">
              <w:t>Все указанные документы прилагаются участником к заявке на участие в запросе предложений.</w:t>
            </w:r>
          </w:p>
          <w:p w:rsidR="00D44397" w:rsidRPr="00CA39BD" w:rsidRDefault="00D44397" w:rsidP="00050BAE">
            <w:pPr>
              <w:widowControl w:val="0"/>
              <w:adjustRightInd w:val="0"/>
              <w:ind w:right="153"/>
              <w:jc w:val="both"/>
              <w:textAlignment w:val="baseline"/>
            </w:pPr>
          </w:p>
        </w:tc>
      </w:tr>
      <w:tr w:rsidR="00D44397" w:rsidRPr="00C54FFD" w:rsidTr="00050BAE">
        <w:trPr>
          <w:trHeight w:val="587"/>
        </w:trPr>
        <w:tc>
          <w:tcPr>
            <w:tcW w:w="781" w:type="dxa"/>
          </w:tcPr>
          <w:p w:rsidR="00D44397" w:rsidRPr="00C54FFD" w:rsidRDefault="00D44397" w:rsidP="00C903C8">
            <w:pPr>
              <w:numPr>
                <w:ilvl w:val="0"/>
                <w:numId w:val="29"/>
              </w:numPr>
              <w:tabs>
                <w:tab w:val="num" w:pos="786"/>
              </w:tabs>
              <w:ind w:left="0" w:hanging="15"/>
              <w:jc w:val="center"/>
            </w:pPr>
            <w:bookmarkStart w:id="488" w:name="_Ref387661534"/>
          </w:p>
        </w:tc>
        <w:bookmarkEnd w:id="488"/>
        <w:tc>
          <w:tcPr>
            <w:tcW w:w="2835" w:type="dxa"/>
          </w:tcPr>
          <w:p w:rsidR="00D44397" w:rsidRPr="00964D52" w:rsidRDefault="00D44397" w:rsidP="00050BAE">
            <w:pPr>
              <w:overflowPunct w:val="0"/>
              <w:autoSpaceDE w:val="0"/>
              <w:autoSpaceDN w:val="0"/>
              <w:adjustRightInd w:val="0"/>
              <w:ind w:right="153"/>
              <w:rPr>
                <w:bCs/>
                <w:highlight w:val="yellow"/>
              </w:rPr>
            </w:pPr>
            <w:r w:rsidRPr="00352D65">
              <w:rPr>
                <w:bCs/>
              </w:rPr>
              <w:t>Состав заявки на участие в запросе предложений и порядок размещения документов в составе заявки на участие в запросе предложений</w:t>
            </w:r>
          </w:p>
        </w:tc>
        <w:tc>
          <w:tcPr>
            <w:tcW w:w="6237" w:type="dxa"/>
          </w:tcPr>
          <w:p w:rsidR="00D44397" w:rsidRDefault="00D44397" w:rsidP="00C903C8">
            <w:pPr>
              <w:pStyle w:val="Times12"/>
              <w:numPr>
                <w:ilvl w:val="0"/>
                <w:numId w:val="65"/>
              </w:numPr>
              <w:tabs>
                <w:tab w:val="left" w:pos="637"/>
              </w:tabs>
              <w:ind w:left="70" w:right="153" w:firstLine="0"/>
              <w:rPr>
                <w:szCs w:val="24"/>
              </w:rPr>
            </w:pPr>
            <w:bookmarkStart w:id="489" w:name="_Ref387661522"/>
            <w:bookmarkStart w:id="490" w:name="_Ref320172846"/>
            <w:bookmarkStart w:id="491" w:name="_Ref320875686"/>
            <w:r w:rsidRPr="0056159E">
              <w:rPr>
                <w:szCs w:val="24"/>
              </w:rPr>
              <w:t xml:space="preserve">заявка на участие </w:t>
            </w:r>
            <w:r>
              <w:rPr>
                <w:szCs w:val="24"/>
              </w:rPr>
              <w:t xml:space="preserve">в </w:t>
            </w:r>
            <w:r w:rsidRPr="0056159E">
              <w:rPr>
                <w:szCs w:val="24"/>
              </w:rPr>
              <w:t>запросе предложений по форме и в соответствии с инструкциями, приведенными в настоящей документации по запросу предложений (раздел </w:t>
            </w:r>
            <w:fldSimple w:instr=" REF _Ref317259138 \r \h  \* MERGEFORMAT ">
              <w:r w:rsidR="00570EF8">
                <w:t>6</w:t>
              </w:r>
            </w:fldSimple>
            <w:r w:rsidRPr="0056159E">
              <w:rPr>
                <w:szCs w:val="24"/>
              </w:rPr>
              <w:t xml:space="preserve">, </w:t>
            </w:r>
            <w:hyperlink w:anchor="_Письмо_о_подаче" w:history="1">
              <w:r w:rsidRPr="0056159E">
                <w:rPr>
                  <w:rStyle w:val="afb"/>
                  <w:szCs w:val="24"/>
                </w:rPr>
                <w:t>Форма 1</w:t>
              </w:r>
            </w:hyperlink>
            <w:r w:rsidRPr="0056159E">
              <w:rPr>
                <w:szCs w:val="24"/>
              </w:rPr>
              <w:t>);</w:t>
            </w:r>
            <w:bookmarkEnd w:id="489"/>
          </w:p>
          <w:bookmarkEnd w:id="490"/>
          <w:bookmarkEnd w:id="491"/>
          <w:p w:rsidR="00D44397" w:rsidRPr="0056159E" w:rsidRDefault="00D44397" w:rsidP="00C903C8">
            <w:pPr>
              <w:pStyle w:val="Times12"/>
              <w:numPr>
                <w:ilvl w:val="0"/>
                <w:numId w:val="65"/>
              </w:numPr>
              <w:tabs>
                <w:tab w:val="left" w:pos="637"/>
              </w:tabs>
              <w:ind w:left="70" w:right="153" w:firstLine="0"/>
              <w:rPr>
                <w:szCs w:val="24"/>
              </w:rPr>
            </w:pPr>
            <w:r w:rsidRPr="0056159E">
              <w:rPr>
                <w:szCs w:val="24"/>
              </w:rPr>
              <w:t>анкета (раздел </w:t>
            </w:r>
            <w:fldSimple w:instr=" REF _Ref317259149 \r \h  \* MERGEFORMAT ">
              <w:r w:rsidR="00570EF8">
                <w:t>6</w:t>
              </w:r>
            </w:fldSimple>
            <w:r w:rsidRPr="0056159E">
              <w:rPr>
                <w:szCs w:val="24"/>
              </w:rPr>
              <w:t xml:space="preserve">, </w:t>
            </w:r>
            <w:hyperlink w:anchor="_Анкета_Участника_процедуры" w:history="1">
              <w:r w:rsidRPr="0056159E">
                <w:rPr>
                  <w:rStyle w:val="afb"/>
                  <w:color w:val="auto"/>
                  <w:szCs w:val="24"/>
                </w:rPr>
                <w:t>Форма 2</w:t>
              </w:r>
            </w:hyperlink>
            <w:r w:rsidRPr="0056159E">
              <w:rPr>
                <w:szCs w:val="24"/>
              </w:rPr>
              <w:t xml:space="preserve">): Таблица 1 «Сведения об участнике запроса предложений», </w:t>
            </w:r>
            <w:r w:rsidRPr="00352D65">
              <w:rPr>
                <w:szCs w:val="24"/>
              </w:rPr>
              <w:t>Таблица 1.1 «Принадлежность участника запроса предложений/ соисполнителя к субъектам малого и среднего предпринимательства»,</w:t>
            </w:r>
            <w:r w:rsidRPr="0056159E">
              <w:rPr>
                <w:szCs w:val="24"/>
              </w:rPr>
              <w:t xml:space="preserve"> «Таблица 2 «Сведения о цепочке собственников, включая бенефициаров (в том числе конечных)».</w:t>
            </w:r>
          </w:p>
          <w:p w:rsidR="00D44397" w:rsidRPr="0056159E" w:rsidRDefault="00D44397" w:rsidP="00050BAE">
            <w:pPr>
              <w:pStyle w:val="Times12"/>
              <w:tabs>
                <w:tab w:val="left" w:pos="0"/>
                <w:tab w:val="left" w:pos="1140"/>
              </w:tabs>
              <w:ind w:right="153" w:firstLine="353"/>
              <w:rPr>
                <w:szCs w:val="24"/>
              </w:rPr>
            </w:pPr>
            <w:r w:rsidRPr="0056159E">
              <w:rPr>
                <w:szCs w:val="24"/>
              </w:rPr>
              <w:t xml:space="preserve">Таблица 1.1 по форме и в соответствии с инструкциями, приведенными в настоящей документации по запросу предложений, предоставляется, </w:t>
            </w:r>
            <w:r w:rsidRPr="0056159E">
              <w:rPr>
                <w:szCs w:val="24"/>
              </w:rPr>
              <w:lastRenderedPageBreak/>
              <w:t>если участник запроса предложений и/или привлекаемый соисполнитель является субъектом малого и среднего предпринимательства с приложением документов, подтверждающих отнесение к субъектам малого и среднего предпринимательства.</w:t>
            </w:r>
          </w:p>
          <w:p w:rsidR="00D44397" w:rsidRPr="0056159E" w:rsidRDefault="00D44397" w:rsidP="00050BAE">
            <w:pPr>
              <w:pStyle w:val="Times12"/>
              <w:tabs>
                <w:tab w:val="left" w:pos="0"/>
                <w:tab w:val="left" w:pos="1140"/>
              </w:tabs>
              <w:ind w:right="153" w:firstLine="669"/>
              <w:rPr>
                <w:szCs w:val="24"/>
              </w:rPr>
            </w:pPr>
            <w:r w:rsidRPr="0056159E">
              <w:rPr>
                <w:szCs w:val="24"/>
              </w:rPr>
              <w:t>Таблица 2 должна быть оформлена по форме и в соответствии с инструкциями, приведенными в настоящей документации по запросу предложений. Все сведения и документы обязательны к предоставлению.</w:t>
            </w:r>
          </w:p>
          <w:p w:rsidR="00D44397" w:rsidRPr="0056159E" w:rsidRDefault="00D44397" w:rsidP="00050BAE">
            <w:pPr>
              <w:pStyle w:val="Times12"/>
              <w:tabs>
                <w:tab w:val="left" w:pos="0"/>
                <w:tab w:val="left" w:pos="1140"/>
                <w:tab w:val="num" w:pos="2564"/>
              </w:tabs>
              <w:ind w:right="153"/>
              <w:rPr>
                <w:szCs w:val="24"/>
              </w:rPr>
            </w:pPr>
            <w:r w:rsidRPr="0056159E">
              <w:rPr>
                <w:szCs w:val="24"/>
              </w:rPr>
              <w:t>Таблицы 1.1, 2 предоставляются в составе заявки на участие в запросе предложений в двух форматах: *.</w:t>
            </w:r>
            <w:r w:rsidRPr="0056159E">
              <w:rPr>
                <w:szCs w:val="24"/>
                <w:lang w:val="en-US"/>
              </w:rPr>
              <w:t>pdf</w:t>
            </w:r>
            <w:r w:rsidRPr="0056159E">
              <w:rPr>
                <w:szCs w:val="24"/>
              </w:rPr>
              <w:t xml:space="preserve"> и *.xls;</w:t>
            </w:r>
          </w:p>
          <w:p w:rsidR="00D44397" w:rsidRDefault="00D44397" w:rsidP="00C903C8">
            <w:pPr>
              <w:pStyle w:val="Times12"/>
              <w:numPr>
                <w:ilvl w:val="0"/>
                <w:numId w:val="65"/>
              </w:numPr>
              <w:tabs>
                <w:tab w:val="left" w:pos="637"/>
              </w:tabs>
              <w:ind w:left="70" w:right="153" w:firstLine="0"/>
              <w:rPr>
                <w:szCs w:val="24"/>
              </w:rPr>
            </w:pPr>
            <w:bookmarkStart w:id="492" w:name="_Ref361062081"/>
            <w:r w:rsidRPr="00BA6D06">
              <w:rPr>
                <w:rFonts w:eastAsia="Arial Unicode MS"/>
                <w:szCs w:val="24"/>
              </w:rPr>
              <w:t>документы</w:t>
            </w:r>
            <w:r w:rsidRPr="0056159E">
              <w:rPr>
                <w:szCs w:val="24"/>
              </w:rPr>
              <w:t xml:space="preserve">, указанные в </w:t>
            </w:r>
            <w:r>
              <w:rPr>
                <w:szCs w:val="24"/>
              </w:rPr>
              <w:t>пункте</w:t>
            </w:r>
            <w:r w:rsidRPr="0056159E">
              <w:rPr>
                <w:szCs w:val="24"/>
              </w:rPr>
              <w:t xml:space="preserve"> </w:t>
            </w:r>
            <w:r>
              <w:rPr>
                <w:szCs w:val="24"/>
              </w:rPr>
              <w:fldChar w:fldCharType="begin"/>
            </w:r>
            <w:r>
              <w:rPr>
                <w:szCs w:val="24"/>
              </w:rPr>
              <w:instrText xml:space="preserve"> REF _Ref387661863 \r \h </w:instrText>
            </w:r>
            <w:r>
              <w:rPr>
                <w:szCs w:val="24"/>
              </w:rPr>
            </w:r>
            <w:r>
              <w:rPr>
                <w:szCs w:val="24"/>
              </w:rPr>
              <w:fldChar w:fldCharType="separate"/>
            </w:r>
            <w:r w:rsidR="00570EF8">
              <w:rPr>
                <w:szCs w:val="24"/>
              </w:rPr>
              <w:t>15.1</w:t>
            </w:r>
            <w:r>
              <w:rPr>
                <w:szCs w:val="24"/>
              </w:rPr>
              <w:fldChar w:fldCharType="end"/>
            </w:r>
            <w:r>
              <w:rPr>
                <w:szCs w:val="24"/>
              </w:rPr>
              <w:t xml:space="preserve"> </w:t>
            </w:r>
            <w:r w:rsidRPr="00DF7BC6">
              <w:t>раздела </w:t>
            </w:r>
            <w:r>
              <w:fldChar w:fldCharType="begin"/>
            </w:r>
            <w:r>
              <w:instrText xml:space="preserve"> REF _Ref387674522 \r \h </w:instrText>
            </w:r>
            <w:r>
              <w:fldChar w:fldCharType="separate"/>
            </w:r>
            <w:r w:rsidR="00570EF8">
              <w:t>5</w:t>
            </w:r>
            <w:r>
              <w:fldChar w:fldCharType="end"/>
            </w:r>
            <w:r w:rsidRPr="0056159E">
              <w:rPr>
                <w:szCs w:val="24"/>
              </w:rPr>
              <w:t xml:space="preserve"> «Информационная карта запроса предложения», подтверждающие соответствие участника запроса предложения установленным требованиям;</w:t>
            </w:r>
            <w:bookmarkEnd w:id="492"/>
          </w:p>
          <w:p w:rsidR="00D44397" w:rsidRPr="0056159E" w:rsidRDefault="00D44397" w:rsidP="001E341D">
            <w:pPr>
              <w:pStyle w:val="Times12"/>
              <w:tabs>
                <w:tab w:val="left" w:pos="637"/>
              </w:tabs>
              <w:ind w:left="360" w:right="153" w:firstLine="0"/>
              <w:rPr>
                <w:szCs w:val="24"/>
              </w:rPr>
            </w:pPr>
          </w:p>
        </w:tc>
      </w:tr>
      <w:tr w:rsidR="00D44397" w:rsidRPr="00C54FFD" w:rsidTr="00050BAE">
        <w:trPr>
          <w:trHeight w:val="675"/>
        </w:trPr>
        <w:tc>
          <w:tcPr>
            <w:tcW w:w="781" w:type="dxa"/>
          </w:tcPr>
          <w:p w:rsidR="00D44397" w:rsidRPr="00C54FFD" w:rsidRDefault="00D44397" w:rsidP="00C903C8">
            <w:pPr>
              <w:numPr>
                <w:ilvl w:val="0"/>
                <w:numId w:val="29"/>
              </w:numPr>
              <w:tabs>
                <w:tab w:val="num" w:pos="786"/>
              </w:tabs>
              <w:ind w:left="0" w:hanging="15"/>
              <w:jc w:val="center"/>
            </w:pPr>
          </w:p>
        </w:tc>
        <w:tc>
          <w:tcPr>
            <w:tcW w:w="2835" w:type="dxa"/>
          </w:tcPr>
          <w:p w:rsidR="00D44397" w:rsidRPr="00C54FFD" w:rsidRDefault="00D44397" w:rsidP="00050BAE">
            <w:pPr>
              <w:overflowPunct w:val="0"/>
              <w:autoSpaceDE w:val="0"/>
              <w:autoSpaceDN w:val="0"/>
              <w:adjustRightInd w:val="0"/>
              <w:ind w:right="153"/>
              <w:rPr>
                <w:bCs/>
              </w:rPr>
            </w:pPr>
            <w:r w:rsidRPr="00C54FFD">
              <w:rPr>
                <w:bCs/>
              </w:rPr>
              <w:t>Альтернативные предложения</w:t>
            </w:r>
          </w:p>
        </w:tc>
        <w:tc>
          <w:tcPr>
            <w:tcW w:w="6237" w:type="dxa"/>
          </w:tcPr>
          <w:p w:rsidR="00D44397" w:rsidRPr="00C54FFD" w:rsidRDefault="00D44397" w:rsidP="00050BAE">
            <w:pPr>
              <w:tabs>
                <w:tab w:val="left" w:pos="1020"/>
              </w:tabs>
              <w:overflowPunct w:val="0"/>
              <w:autoSpaceDE w:val="0"/>
              <w:autoSpaceDN w:val="0"/>
              <w:adjustRightInd w:val="0"/>
              <w:ind w:right="153"/>
              <w:rPr>
                <w:bCs/>
                <w:color w:val="7030A0"/>
              </w:rPr>
            </w:pPr>
            <w:r w:rsidRPr="00C54FFD">
              <w:rPr>
                <w:bCs/>
              </w:rPr>
              <w:t>не допускаются</w:t>
            </w:r>
          </w:p>
        </w:tc>
      </w:tr>
      <w:tr w:rsidR="00D44397" w:rsidRPr="00C54FFD" w:rsidTr="00050BAE">
        <w:trPr>
          <w:trHeight w:val="397"/>
        </w:trPr>
        <w:tc>
          <w:tcPr>
            <w:tcW w:w="781" w:type="dxa"/>
          </w:tcPr>
          <w:p w:rsidR="00D44397" w:rsidRPr="00C54FFD" w:rsidRDefault="00D44397" w:rsidP="00C903C8">
            <w:pPr>
              <w:numPr>
                <w:ilvl w:val="0"/>
                <w:numId w:val="29"/>
              </w:numPr>
              <w:tabs>
                <w:tab w:val="num" w:pos="786"/>
              </w:tabs>
              <w:ind w:left="0" w:hanging="15"/>
              <w:jc w:val="center"/>
            </w:pPr>
            <w:bookmarkStart w:id="493" w:name="_Ref362947135"/>
          </w:p>
        </w:tc>
        <w:bookmarkEnd w:id="493"/>
        <w:tc>
          <w:tcPr>
            <w:tcW w:w="2835" w:type="dxa"/>
          </w:tcPr>
          <w:p w:rsidR="00D44397" w:rsidRPr="00226071" w:rsidRDefault="00D44397" w:rsidP="00050BAE">
            <w:pPr>
              <w:overflowPunct w:val="0"/>
              <w:autoSpaceDE w:val="0"/>
              <w:autoSpaceDN w:val="0"/>
              <w:adjustRightInd w:val="0"/>
              <w:ind w:right="153"/>
              <w:rPr>
                <w:bCs/>
              </w:rPr>
            </w:pPr>
            <w:r w:rsidRPr="00226071">
              <w:rPr>
                <w:bCs/>
              </w:rPr>
              <w:t xml:space="preserve">Привлечение </w:t>
            </w:r>
            <w:r w:rsidRPr="005D3A2F">
              <w:t xml:space="preserve">субподрядчиков </w:t>
            </w:r>
            <w:r>
              <w:t>(</w:t>
            </w:r>
            <w:r w:rsidRPr="005D3A2F">
              <w:t>соисполнителей</w:t>
            </w:r>
            <w:r>
              <w:t>)</w:t>
            </w:r>
            <w:r>
              <w:rPr>
                <w:bCs/>
              </w:rPr>
              <w:t>.</w:t>
            </w:r>
          </w:p>
          <w:p w:rsidR="00D44397" w:rsidRPr="00C54FFD" w:rsidRDefault="00D44397" w:rsidP="00050BAE">
            <w:pPr>
              <w:overflowPunct w:val="0"/>
              <w:autoSpaceDE w:val="0"/>
              <w:autoSpaceDN w:val="0"/>
              <w:adjustRightInd w:val="0"/>
              <w:ind w:right="153"/>
              <w:rPr>
                <w:bCs/>
              </w:rPr>
            </w:pPr>
          </w:p>
        </w:tc>
        <w:tc>
          <w:tcPr>
            <w:tcW w:w="6237" w:type="dxa"/>
          </w:tcPr>
          <w:p w:rsidR="00D44397" w:rsidRDefault="00D44397" w:rsidP="00050BAE">
            <w:pPr>
              <w:tabs>
                <w:tab w:val="left" w:pos="1020"/>
              </w:tabs>
              <w:overflowPunct w:val="0"/>
              <w:autoSpaceDE w:val="0"/>
              <w:autoSpaceDN w:val="0"/>
              <w:adjustRightInd w:val="0"/>
              <w:ind w:right="153"/>
              <w:rPr>
                <w:bCs/>
              </w:rPr>
            </w:pPr>
            <w:r>
              <w:rPr>
                <w:bCs/>
              </w:rPr>
              <w:t>Не допускается</w:t>
            </w:r>
          </w:p>
          <w:p w:rsidR="00D44397" w:rsidRPr="005A175F" w:rsidRDefault="00D44397" w:rsidP="00050BAE"/>
          <w:p w:rsidR="00D44397" w:rsidRPr="005A175F" w:rsidRDefault="00D44397" w:rsidP="00050BAE"/>
        </w:tc>
      </w:tr>
      <w:tr w:rsidR="00D44397" w:rsidRPr="00C54FFD" w:rsidTr="00050BAE">
        <w:trPr>
          <w:trHeight w:val="397"/>
        </w:trPr>
        <w:tc>
          <w:tcPr>
            <w:tcW w:w="781" w:type="dxa"/>
          </w:tcPr>
          <w:p w:rsidR="00D44397" w:rsidRPr="00C54FFD" w:rsidRDefault="00D44397" w:rsidP="00C903C8">
            <w:pPr>
              <w:numPr>
                <w:ilvl w:val="0"/>
                <w:numId w:val="29"/>
              </w:numPr>
              <w:tabs>
                <w:tab w:val="num" w:pos="786"/>
              </w:tabs>
              <w:ind w:left="0" w:hanging="15"/>
              <w:jc w:val="center"/>
            </w:pPr>
            <w:bookmarkStart w:id="494" w:name="_Ref387673529"/>
          </w:p>
        </w:tc>
        <w:bookmarkEnd w:id="494"/>
        <w:tc>
          <w:tcPr>
            <w:tcW w:w="2835" w:type="dxa"/>
          </w:tcPr>
          <w:p w:rsidR="00D44397" w:rsidRPr="00C54FFD" w:rsidRDefault="00D44397" w:rsidP="00050BAE">
            <w:pPr>
              <w:overflowPunct w:val="0"/>
              <w:autoSpaceDE w:val="0"/>
              <w:autoSpaceDN w:val="0"/>
              <w:adjustRightInd w:val="0"/>
              <w:ind w:left="45" w:right="153"/>
              <w:rPr>
                <w:bCs/>
                <w:spacing w:val="-6"/>
              </w:rPr>
            </w:pPr>
            <w:r w:rsidRPr="00C54FFD">
              <w:rPr>
                <w:bCs/>
                <w:spacing w:val="-6"/>
              </w:rPr>
              <w:t>Возможность проведения процедуры переторжки</w:t>
            </w:r>
          </w:p>
          <w:p w:rsidR="00D44397" w:rsidRPr="00C54FFD" w:rsidRDefault="00D44397" w:rsidP="00050BAE">
            <w:pPr>
              <w:overflowPunct w:val="0"/>
              <w:autoSpaceDE w:val="0"/>
              <w:autoSpaceDN w:val="0"/>
              <w:adjustRightInd w:val="0"/>
              <w:ind w:left="45" w:right="153"/>
              <w:rPr>
                <w:bCs/>
                <w:spacing w:val="-6"/>
              </w:rPr>
            </w:pPr>
          </w:p>
          <w:p w:rsidR="00D44397" w:rsidRPr="00C54FFD" w:rsidRDefault="00D44397" w:rsidP="00050BAE">
            <w:pPr>
              <w:overflowPunct w:val="0"/>
              <w:autoSpaceDE w:val="0"/>
              <w:autoSpaceDN w:val="0"/>
              <w:adjustRightInd w:val="0"/>
              <w:ind w:left="45" w:right="153"/>
              <w:rPr>
                <w:bCs/>
              </w:rPr>
            </w:pPr>
            <w:r w:rsidRPr="00C54FFD">
              <w:rPr>
                <w:bCs/>
                <w:spacing w:val="-6"/>
              </w:rPr>
              <w:t>Условия договора, по которым возможно проведение переторжки</w:t>
            </w:r>
          </w:p>
        </w:tc>
        <w:tc>
          <w:tcPr>
            <w:tcW w:w="6237" w:type="dxa"/>
          </w:tcPr>
          <w:p w:rsidR="00D44397" w:rsidRPr="00C54FFD" w:rsidRDefault="00D44397" w:rsidP="00050BAE">
            <w:pPr>
              <w:tabs>
                <w:tab w:val="left" w:pos="70"/>
              </w:tabs>
              <w:overflowPunct w:val="0"/>
              <w:autoSpaceDE w:val="0"/>
              <w:autoSpaceDN w:val="0"/>
              <w:adjustRightInd w:val="0"/>
              <w:ind w:right="153"/>
              <w:jc w:val="both"/>
              <w:rPr>
                <w:bCs/>
                <w:spacing w:val="-6"/>
              </w:rPr>
            </w:pPr>
            <w:r w:rsidRPr="00C54FFD">
              <w:rPr>
                <w:bCs/>
                <w:spacing w:val="-6"/>
              </w:rPr>
              <w:t>возможна</w:t>
            </w:r>
          </w:p>
          <w:p w:rsidR="00D44397" w:rsidRPr="00C54FFD" w:rsidRDefault="00D44397" w:rsidP="00050BAE">
            <w:pPr>
              <w:tabs>
                <w:tab w:val="left" w:pos="70"/>
              </w:tabs>
              <w:overflowPunct w:val="0"/>
              <w:autoSpaceDE w:val="0"/>
              <w:autoSpaceDN w:val="0"/>
              <w:adjustRightInd w:val="0"/>
              <w:ind w:right="153"/>
              <w:jc w:val="both"/>
              <w:rPr>
                <w:bCs/>
                <w:spacing w:val="-6"/>
              </w:rPr>
            </w:pPr>
          </w:p>
          <w:p w:rsidR="00D44397" w:rsidRPr="00C54FFD" w:rsidRDefault="00D44397" w:rsidP="00050BAE">
            <w:pPr>
              <w:tabs>
                <w:tab w:val="left" w:pos="70"/>
              </w:tabs>
              <w:overflowPunct w:val="0"/>
              <w:autoSpaceDE w:val="0"/>
              <w:autoSpaceDN w:val="0"/>
              <w:adjustRightInd w:val="0"/>
              <w:ind w:right="153"/>
              <w:jc w:val="both"/>
              <w:rPr>
                <w:bCs/>
                <w:spacing w:val="-6"/>
              </w:rPr>
            </w:pPr>
          </w:p>
          <w:p w:rsidR="00D44397" w:rsidRPr="00C54FFD" w:rsidRDefault="00D44397" w:rsidP="00050BAE">
            <w:pPr>
              <w:tabs>
                <w:tab w:val="left" w:pos="70"/>
              </w:tabs>
              <w:overflowPunct w:val="0"/>
              <w:autoSpaceDE w:val="0"/>
              <w:autoSpaceDN w:val="0"/>
              <w:adjustRightInd w:val="0"/>
              <w:ind w:right="153"/>
              <w:jc w:val="both"/>
              <w:rPr>
                <w:bCs/>
                <w:spacing w:val="-6"/>
              </w:rPr>
            </w:pPr>
          </w:p>
          <w:p w:rsidR="00D44397" w:rsidRPr="00C54FFD" w:rsidRDefault="00D44397" w:rsidP="00050BAE">
            <w:pPr>
              <w:tabs>
                <w:tab w:val="left" w:pos="70"/>
              </w:tabs>
              <w:overflowPunct w:val="0"/>
              <w:autoSpaceDE w:val="0"/>
              <w:autoSpaceDN w:val="0"/>
              <w:adjustRightInd w:val="0"/>
              <w:ind w:right="153"/>
              <w:jc w:val="both"/>
              <w:rPr>
                <w:bCs/>
                <w:spacing w:val="-6"/>
              </w:rPr>
            </w:pPr>
            <w:r w:rsidRPr="00C54FFD">
              <w:rPr>
                <w:bCs/>
                <w:spacing w:val="-6"/>
              </w:rPr>
              <w:t>по снижению первоначально указанной в заявке на участие в запросе предложений цены</w:t>
            </w:r>
          </w:p>
        </w:tc>
      </w:tr>
      <w:tr w:rsidR="00984AF3" w:rsidRPr="00C54FFD" w:rsidTr="00050BAE">
        <w:trPr>
          <w:trHeight w:val="232"/>
        </w:trPr>
        <w:tc>
          <w:tcPr>
            <w:tcW w:w="781" w:type="dxa"/>
          </w:tcPr>
          <w:p w:rsidR="00984AF3" w:rsidRPr="00C54FFD" w:rsidRDefault="00984AF3" w:rsidP="00C903C8">
            <w:pPr>
              <w:numPr>
                <w:ilvl w:val="0"/>
                <w:numId w:val="29"/>
              </w:numPr>
              <w:tabs>
                <w:tab w:val="num" w:pos="786"/>
              </w:tabs>
              <w:ind w:left="0" w:hanging="15"/>
              <w:jc w:val="center"/>
            </w:pPr>
            <w:bookmarkStart w:id="495" w:name="_Ref387660797"/>
          </w:p>
        </w:tc>
        <w:bookmarkEnd w:id="495"/>
        <w:tc>
          <w:tcPr>
            <w:tcW w:w="2835" w:type="dxa"/>
          </w:tcPr>
          <w:p w:rsidR="00984AF3" w:rsidRPr="00C54FFD" w:rsidRDefault="00984AF3" w:rsidP="00050BAE">
            <w:pPr>
              <w:overflowPunct w:val="0"/>
              <w:autoSpaceDE w:val="0"/>
              <w:autoSpaceDN w:val="0"/>
              <w:adjustRightInd w:val="0"/>
              <w:jc w:val="both"/>
              <w:rPr>
                <w:bCs/>
              </w:rPr>
            </w:pPr>
            <w:r w:rsidRPr="00C54FFD">
              <w:rPr>
                <w:bCs/>
              </w:rPr>
              <w:t>Место и срок окончания подачи заявок на участие в запросе предложений (открытия доступа к поданным заявкам на участие в запросе предложений)</w:t>
            </w:r>
          </w:p>
        </w:tc>
        <w:tc>
          <w:tcPr>
            <w:tcW w:w="6237" w:type="dxa"/>
          </w:tcPr>
          <w:p w:rsidR="00984AF3" w:rsidRPr="00452215" w:rsidRDefault="00984AF3" w:rsidP="00406ACC">
            <w:pPr>
              <w:pStyle w:val="Times12"/>
              <w:ind w:firstLine="0"/>
              <w:rPr>
                <w:b/>
                <w:i/>
                <w:szCs w:val="24"/>
              </w:rPr>
            </w:pPr>
            <w:r w:rsidRPr="00452215">
              <w:rPr>
                <w:szCs w:val="24"/>
              </w:rPr>
              <w:t xml:space="preserve">ЭТП «Аукционный Конкурсный Дом» в сети «Интернет» по адресу: </w:t>
            </w:r>
            <w:hyperlink r:id="rId27" w:history="1">
              <w:r w:rsidRPr="00452215">
                <w:rPr>
                  <w:rStyle w:val="afb"/>
                  <w:color w:val="auto"/>
                  <w:szCs w:val="24"/>
                  <w:lang w:val="en-US"/>
                </w:rPr>
                <w:t>www</w:t>
              </w:r>
              <w:r w:rsidRPr="00452215">
                <w:rPr>
                  <w:rStyle w:val="afb"/>
                  <w:color w:val="auto"/>
                  <w:szCs w:val="24"/>
                </w:rPr>
                <w:t>.</w:t>
              </w:r>
              <w:r w:rsidRPr="00452215">
                <w:rPr>
                  <w:rStyle w:val="afb"/>
                  <w:color w:val="auto"/>
                  <w:szCs w:val="24"/>
                  <w:lang w:val="en-US"/>
                </w:rPr>
                <w:t>a</w:t>
              </w:r>
              <w:r w:rsidRPr="00452215">
                <w:rPr>
                  <w:rStyle w:val="afb"/>
                  <w:color w:val="auto"/>
                  <w:szCs w:val="24"/>
                </w:rPr>
                <w:t>-</w:t>
              </w:r>
              <w:r w:rsidRPr="00452215">
                <w:rPr>
                  <w:rStyle w:val="afb"/>
                  <w:color w:val="auto"/>
                  <w:szCs w:val="24"/>
                  <w:lang w:val="en-US"/>
                </w:rPr>
                <w:t>k</w:t>
              </w:r>
              <w:r w:rsidRPr="00452215">
                <w:rPr>
                  <w:rStyle w:val="afb"/>
                  <w:color w:val="auto"/>
                  <w:szCs w:val="24"/>
                </w:rPr>
                <w:t>-</w:t>
              </w:r>
              <w:r w:rsidRPr="00452215">
                <w:rPr>
                  <w:rStyle w:val="afb"/>
                  <w:color w:val="auto"/>
                  <w:szCs w:val="24"/>
                  <w:lang w:val="en-US"/>
                </w:rPr>
                <w:t>d</w:t>
              </w:r>
              <w:r w:rsidRPr="00452215">
                <w:rPr>
                  <w:rStyle w:val="afb"/>
                  <w:color w:val="auto"/>
                  <w:szCs w:val="24"/>
                </w:rPr>
                <w:t>.</w:t>
              </w:r>
              <w:r w:rsidRPr="00452215">
                <w:rPr>
                  <w:rStyle w:val="afb"/>
                  <w:color w:val="auto"/>
                  <w:szCs w:val="24"/>
                  <w:lang w:val="en-US"/>
                </w:rPr>
                <w:t>ru</w:t>
              </w:r>
            </w:hyperlink>
          </w:p>
          <w:p w:rsidR="00984AF3" w:rsidRPr="00452215" w:rsidRDefault="00984AF3" w:rsidP="00406ACC">
            <w:pPr>
              <w:pStyle w:val="Times12"/>
              <w:ind w:firstLine="0"/>
              <w:rPr>
                <w:szCs w:val="24"/>
              </w:rPr>
            </w:pPr>
            <w:r w:rsidRPr="00452215">
              <w:rPr>
                <w:szCs w:val="24"/>
              </w:rPr>
              <w:t xml:space="preserve">09-00 (время московское) </w:t>
            </w:r>
          </w:p>
          <w:p w:rsidR="00984AF3" w:rsidRPr="00452215" w:rsidRDefault="00984AF3" w:rsidP="00984AF3">
            <w:pPr>
              <w:pStyle w:val="Times12"/>
              <w:ind w:firstLine="0"/>
              <w:rPr>
                <w:szCs w:val="24"/>
              </w:rPr>
            </w:pPr>
            <w:r w:rsidRPr="00452215">
              <w:rPr>
                <w:szCs w:val="24"/>
              </w:rPr>
              <w:t>«</w:t>
            </w:r>
            <w:r>
              <w:rPr>
                <w:szCs w:val="24"/>
              </w:rPr>
              <w:t>28</w:t>
            </w:r>
            <w:r w:rsidRPr="00452215">
              <w:rPr>
                <w:szCs w:val="24"/>
              </w:rPr>
              <w:t xml:space="preserve">» </w:t>
            </w:r>
            <w:r>
              <w:rPr>
                <w:szCs w:val="24"/>
              </w:rPr>
              <w:t>июля</w:t>
            </w:r>
            <w:r w:rsidRPr="00452215">
              <w:rPr>
                <w:szCs w:val="24"/>
              </w:rPr>
              <w:t xml:space="preserve"> 201</w:t>
            </w:r>
            <w:r>
              <w:rPr>
                <w:szCs w:val="24"/>
              </w:rPr>
              <w:t>4</w:t>
            </w:r>
            <w:r w:rsidRPr="00452215">
              <w:rPr>
                <w:szCs w:val="24"/>
              </w:rPr>
              <w:t xml:space="preserve"> года</w:t>
            </w:r>
          </w:p>
        </w:tc>
      </w:tr>
      <w:tr w:rsidR="00984AF3" w:rsidRPr="00C54FFD" w:rsidTr="00050BAE">
        <w:trPr>
          <w:trHeight w:val="232"/>
        </w:trPr>
        <w:tc>
          <w:tcPr>
            <w:tcW w:w="781" w:type="dxa"/>
          </w:tcPr>
          <w:p w:rsidR="00984AF3" w:rsidRPr="00C54FFD" w:rsidRDefault="00984AF3" w:rsidP="00C903C8">
            <w:pPr>
              <w:numPr>
                <w:ilvl w:val="0"/>
                <w:numId w:val="57"/>
              </w:numPr>
              <w:ind w:left="0" w:hanging="15"/>
              <w:jc w:val="center"/>
            </w:pPr>
            <w:bookmarkStart w:id="496" w:name="_Ref387673601"/>
          </w:p>
        </w:tc>
        <w:bookmarkEnd w:id="496"/>
        <w:tc>
          <w:tcPr>
            <w:tcW w:w="2835" w:type="dxa"/>
          </w:tcPr>
          <w:p w:rsidR="00984AF3" w:rsidRPr="00C54FFD" w:rsidRDefault="00984AF3" w:rsidP="00050BAE">
            <w:pPr>
              <w:overflowPunct w:val="0"/>
              <w:autoSpaceDE w:val="0"/>
              <w:autoSpaceDN w:val="0"/>
              <w:adjustRightInd w:val="0"/>
              <w:jc w:val="both"/>
              <w:rPr>
                <w:bCs/>
              </w:rPr>
            </w:pPr>
            <w:r w:rsidRPr="00C54FFD">
              <w:rPr>
                <w:bCs/>
              </w:rPr>
              <w:t>Срок проведения отборочной и оценочной стадии рассмотрения заявок</w:t>
            </w:r>
          </w:p>
        </w:tc>
        <w:tc>
          <w:tcPr>
            <w:tcW w:w="6237" w:type="dxa"/>
          </w:tcPr>
          <w:p w:rsidR="00984AF3" w:rsidRPr="00452215" w:rsidRDefault="00984AF3" w:rsidP="00406ACC">
            <w:pPr>
              <w:pStyle w:val="Times12"/>
              <w:ind w:firstLine="0"/>
              <w:rPr>
                <w:szCs w:val="24"/>
              </w:rPr>
            </w:pPr>
            <w:r w:rsidRPr="00452215">
              <w:rPr>
                <w:szCs w:val="24"/>
              </w:rPr>
              <w:t xml:space="preserve">347388, Ростовская обл., г. Волгодонск-28, здание Управления ООО «ВдМУ», кабинет генерального директора </w:t>
            </w:r>
          </w:p>
          <w:p w:rsidR="00984AF3" w:rsidRPr="00452215" w:rsidRDefault="00984AF3" w:rsidP="00406ACC">
            <w:pPr>
              <w:pStyle w:val="Times12"/>
              <w:ind w:firstLine="0"/>
              <w:rPr>
                <w:szCs w:val="24"/>
              </w:rPr>
            </w:pPr>
            <w:r w:rsidRPr="00452215">
              <w:rPr>
                <w:szCs w:val="24"/>
              </w:rPr>
              <w:t>Отборочная стадия рассмотрения заявок на участие в запросе предложений: не позднее «</w:t>
            </w:r>
            <w:r w:rsidR="00DB7FE1">
              <w:rPr>
                <w:szCs w:val="24"/>
              </w:rPr>
              <w:t>04</w:t>
            </w:r>
            <w:r w:rsidRPr="00452215">
              <w:rPr>
                <w:szCs w:val="24"/>
              </w:rPr>
              <w:t xml:space="preserve">» </w:t>
            </w:r>
            <w:r w:rsidR="00DB7FE1">
              <w:rPr>
                <w:szCs w:val="24"/>
              </w:rPr>
              <w:t>августа</w:t>
            </w:r>
            <w:r w:rsidRPr="00452215">
              <w:rPr>
                <w:szCs w:val="24"/>
              </w:rPr>
              <w:t xml:space="preserve"> 201</w:t>
            </w:r>
            <w:r w:rsidR="00DB7FE1">
              <w:rPr>
                <w:szCs w:val="24"/>
              </w:rPr>
              <w:t>4</w:t>
            </w:r>
            <w:r w:rsidRPr="00452215">
              <w:rPr>
                <w:szCs w:val="24"/>
              </w:rPr>
              <w:t xml:space="preserve"> года.</w:t>
            </w:r>
          </w:p>
          <w:p w:rsidR="00984AF3" w:rsidRPr="00452215" w:rsidRDefault="00984AF3" w:rsidP="00DB7FE1">
            <w:pPr>
              <w:pStyle w:val="Times12"/>
              <w:ind w:firstLine="0"/>
              <w:rPr>
                <w:szCs w:val="24"/>
              </w:rPr>
            </w:pPr>
            <w:r w:rsidRPr="00452215">
              <w:rPr>
                <w:szCs w:val="24"/>
              </w:rPr>
              <w:t>Оценочная стадия рассмотрения заявок на участие в запросе предложений и подведение итогов запроса предложений: не позднее «</w:t>
            </w:r>
            <w:r w:rsidR="00DB7FE1">
              <w:rPr>
                <w:szCs w:val="24"/>
              </w:rPr>
              <w:t>08</w:t>
            </w:r>
            <w:r w:rsidRPr="00452215">
              <w:rPr>
                <w:szCs w:val="24"/>
              </w:rPr>
              <w:t xml:space="preserve">» </w:t>
            </w:r>
            <w:r w:rsidR="00DB7FE1">
              <w:rPr>
                <w:szCs w:val="24"/>
              </w:rPr>
              <w:t>августа</w:t>
            </w:r>
            <w:r w:rsidRPr="00452215">
              <w:rPr>
                <w:szCs w:val="24"/>
              </w:rPr>
              <w:t xml:space="preserve"> 201</w:t>
            </w:r>
            <w:r w:rsidR="00DB7FE1">
              <w:rPr>
                <w:szCs w:val="24"/>
              </w:rPr>
              <w:t>4</w:t>
            </w:r>
            <w:r w:rsidRPr="00452215">
              <w:rPr>
                <w:szCs w:val="24"/>
              </w:rPr>
              <w:t xml:space="preserve"> года</w:t>
            </w:r>
            <w:r w:rsidR="00DB7FE1">
              <w:rPr>
                <w:szCs w:val="24"/>
              </w:rPr>
              <w:t>.</w:t>
            </w:r>
          </w:p>
        </w:tc>
      </w:tr>
      <w:tr w:rsidR="00D44397" w:rsidRPr="00C54FFD" w:rsidTr="00050BAE">
        <w:trPr>
          <w:trHeight w:val="232"/>
        </w:trPr>
        <w:tc>
          <w:tcPr>
            <w:tcW w:w="781" w:type="dxa"/>
          </w:tcPr>
          <w:p w:rsidR="00D44397" w:rsidRPr="00C54FFD" w:rsidRDefault="00D44397" w:rsidP="00C903C8">
            <w:pPr>
              <w:numPr>
                <w:ilvl w:val="0"/>
                <w:numId w:val="57"/>
              </w:numPr>
              <w:ind w:left="0" w:hanging="15"/>
              <w:jc w:val="center"/>
            </w:pPr>
            <w:bookmarkStart w:id="497" w:name="_Ref387660771"/>
          </w:p>
        </w:tc>
        <w:bookmarkEnd w:id="497"/>
        <w:tc>
          <w:tcPr>
            <w:tcW w:w="2835" w:type="dxa"/>
          </w:tcPr>
          <w:p w:rsidR="00D44397" w:rsidRPr="00C54FFD" w:rsidRDefault="00D44397" w:rsidP="00050BAE">
            <w:pPr>
              <w:pStyle w:val="Times12"/>
              <w:ind w:firstLine="0"/>
              <w:rPr>
                <w:szCs w:val="24"/>
              </w:rPr>
            </w:pPr>
            <w:r w:rsidRPr="00C54FFD">
              <w:rPr>
                <w:szCs w:val="24"/>
              </w:rPr>
              <w:t>Критерии оценки заявок на участие в запросе предложений участников запроса предложений</w:t>
            </w:r>
          </w:p>
        </w:tc>
        <w:tc>
          <w:tcPr>
            <w:tcW w:w="6237" w:type="dxa"/>
          </w:tcPr>
          <w:p w:rsidR="00D44397" w:rsidRPr="00406E93" w:rsidRDefault="00D44397" w:rsidP="00C903C8">
            <w:pPr>
              <w:numPr>
                <w:ilvl w:val="3"/>
                <w:numId w:val="58"/>
              </w:numPr>
              <w:tabs>
                <w:tab w:val="left" w:pos="386"/>
              </w:tabs>
              <w:ind w:left="0" w:right="153" w:firstLine="0"/>
              <w:jc w:val="both"/>
            </w:pPr>
            <w:r w:rsidRPr="00C54FFD">
              <w:t xml:space="preserve">Цена договора </w:t>
            </w:r>
            <w:r w:rsidRPr="00C54FFD">
              <w:rPr>
                <w:bCs/>
                <w:spacing w:val="-6"/>
              </w:rPr>
              <w:t>(значимость критерия Ц</w:t>
            </w:r>
            <w:r w:rsidRPr="00C54FFD">
              <w:rPr>
                <w:bCs/>
                <w:spacing w:val="-6"/>
                <w:vertAlign w:val="subscript"/>
              </w:rPr>
              <w:t>i</w:t>
            </w:r>
            <w:r w:rsidRPr="00C54FFD">
              <w:rPr>
                <w:bCs/>
                <w:spacing w:val="-6"/>
              </w:rPr>
              <w:t xml:space="preserve"> – </w:t>
            </w:r>
            <w:r w:rsidR="00DB7FE1">
              <w:rPr>
                <w:bCs/>
                <w:spacing w:val="-6"/>
              </w:rPr>
              <w:t>90</w:t>
            </w:r>
            <w:r w:rsidRPr="00C54FFD">
              <w:rPr>
                <w:bCs/>
                <w:spacing w:val="-6"/>
              </w:rPr>
              <w:t>%);</w:t>
            </w:r>
          </w:p>
          <w:p w:rsidR="00D44397" w:rsidRPr="00485621" w:rsidRDefault="00D44397" w:rsidP="00C903C8">
            <w:pPr>
              <w:numPr>
                <w:ilvl w:val="3"/>
                <w:numId w:val="58"/>
              </w:numPr>
              <w:tabs>
                <w:tab w:val="left" w:pos="386"/>
              </w:tabs>
              <w:ind w:left="0" w:right="153" w:firstLine="0"/>
              <w:jc w:val="both"/>
            </w:pPr>
            <w:r>
              <w:t xml:space="preserve">Квалификация участника (значимость критерия </w:t>
            </w:r>
            <w:r w:rsidRPr="00812AAF">
              <w:t>К</w:t>
            </w:r>
            <w:r w:rsidRPr="00812AAF">
              <w:rPr>
                <w:vertAlign w:val="subscript"/>
                <w:lang w:val="en-US"/>
              </w:rPr>
              <w:t>i</w:t>
            </w:r>
            <w:r w:rsidRPr="00812AAF">
              <w:t xml:space="preserve"> – </w:t>
            </w:r>
            <w:r w:rsidR="00DB7FE1">
              <w:t>10</w:t>
            </w:r>
            <w:r w:rsidRPr="00485621">
              <w:t>%), в том числе:</w:t>
            </w:r>
          </w:p>
          <w:p w:rsidR="00D44397" w:rsidRDefault="00D44397" w:rsidP="00406E93">
            <w:pPr>
              <w:tabs>
                <w:tab w:val="left" w:pos="386"/>
              </w:tabs>
              <w:ind w:right="153"/>
              <w:jc w:val="both"/>
              <w:rPr>
                <w:bCs/>
              </w:rPr>
            </w:pPr>
            <w:r w:rsidRPr="00485621">
              <w:t>- Опыт и репутация участника процедуры закупки (</w:t>
            </w:r>
            <w:r w:rsidRPr="00485621">
              <w:rPr>
                <w:bCs/>
              </w:rPr>
              <w:t xml:space="preserve">значимость подкритерия О </w:t>
            </w:r>
            <w:r w:rsidRPr="00485621">
              <w:rPr>
                <w:bCs/>
                <w:vertAlign w:val="subscript"/>
                <w:lang w:val="en-US"/>
              </w:rPr>
              <w:t>i</w:t>
            </w:r>
            <w:r w:rsidRPr="00485621">
              <w:rPr>
                <w:bCs/>
              </w:rPr>
              <w:t xml:space="preserve"> – </w:t>
            </w:r>
            <w:r w:rsidR="00DB7FE1">
              <w:rPr>
                <w:bCs/>
              </w:rPr>
              <w:t>10</w:t>
            </w:r>
            <w:r w:rsidRPr="00485621">
              <w:rPr>
                <w:bCs/>
              </w:rPr>
              <w:t>0%)</w:t>
            </w:r>
            <w:r>
              <w:rPr>
                <w:bCs/>
              </w:rPr>
              <w:t xml:space="preserve"> </w:t>
            </w:r>
          </w:p>
          <w:p w:rsidR="00D44397" w:rsidRPr="00406E93" w:rsidRDefault="00D44397" w:rsidP="00406E93">
            <w:pPr>
              <w:tabs>
                <w:tab w:val="left" w:pos="386"/>
              </w:tabs>
              <w:ind w:right="153"/>
              <w:jc w:val="both"/>
            </w:pPr>
          </w:p>
        </w:tc>
      </w:tr>
      <w:tr w:rsidR="00D44397" w:rsidRPr="00C54FFD" w:rsidTr="00050BAE">
        <w:trPr>
          <w:trHeight w:val="550"/>
        </w:trPr>
        <w:tc>
          <w:tcPr>
            <w:tcW w:w="781" w:type="dxa"/>
          </w:tcPr>
          <w:p w:rsidR="00D44397" w:rsidRPr="00C54FFD" w:rsidRDefault="00D44397" w:rsidP="00C903C8">
            <w:pPr>
              <w:numPr>
                <w:ilvl w:val="0"/>
                <w:numId w:val="57"/>
              </w:numPr>
              <w:ind w:left="0" w:hanging="15"/>
              <w:jc w:val="center"/>
            </w:pPr>
            <w:bookmarkStart w:id="498" w:name="_Ref387675177"/>
          </w:p>
        </w:tc>
        <w:bookmarkEnd w:id="498"/>
        <w:tc>
          <w:tcPr>
            <w:tcW w:w="2835" w:type="dxa"/>
          </w:tcPr>
          <w:p w:rsidR="00D44397" w:rsidRPr="00C54FFD" w:rsidRDefault="00D44397" w:rsidP="00050BAE">
            <w:pPr>
              <w:ind w:right="153"/>
            </w:pPr>
            <w:r w:rsidRPr="00C54FFD">
              <w:t>Оценка заявок на участие в запросе предложений:</w:t>
            </w:r>
          </w:p>
        </w:tc>
        <w:tc>
          <w:tcPr>
            <w:tcW w:w="6237" w:type="dxa"/>
          </w:tcPr>
          <w:p w:rsidR="00D44397" w:rsidRDefault="00D44397" w:rsidP="00483AC2">
            <w:pPr>
              <w:jc w:val="both"/>
            </w:pPr>
            <w:r w:rsidRPr="00C54FFD">
              <w:t>Согласно методике оценки заявок на участие в запросе предложений, приведенной в разделе </w:t>
            </w:r>
            <w:r>
              <w:fldChar w:fldCharType="begin"/>
            </w:r>
            <w:r>
              <w:instrText xml:space="preserve"> REF _Ref387682101 \r \h </w:instrText>
            </w:r>
            <w:r>
              <w:fldChar w:fldCharType="separate"/>
            </w:r>
            <w:r w:rsidR="00570EF8">
              <w:t>7</w:t>
            </w:r>
            <w:r>
              <w:fldChar w:fldCharType="end"/>
            </w:r>
            <w:r w:rsidRPr="00C54FFD">
              <w:t xml:space="preserve"> документации по запросу предложений.</w:t>
            </w:r>
          </w:p>
          <w:p w:rsidR="00D44397" w:rsidRPr="00C54FFD" w:rsidRDefault="00D44397" w:rsidP="00483AC2">
            <w:pPr>
              <w:jc w:val="both"/>
              <w:rPr>
                <w:i/>
              </w:rPr>
            </w:pPr>
          </w:p>
        </w:tc>
      </w:tr>
      <w:tr w:rsidR="00D44397" w:rsidRPr="00C54FFD" w:rsidTr="00050BAE">
        <w:trPr>
          <w:trHeight w:val="194"/>
        </w:trPr>
        <w:tc>
          <w:tcPr>
            <w:tcW w:w="781" w:type="dxa"/>
          </w:tcPr>
          <w:p w:rsidR="00D44397" w:rsidRPr="00C54FFD" w:rsidRDefault="00D44397" w:rsidP="00C903C8">
            <w:pPr>
              <w:numPr>
                <w:ilvl w:val="0"/>
                <w:numId w:val="57"/>
              </w:numPr>
              <w:ind w:left="0" w:hanging="15"/>
              <w:jc w:val="center"/>
            </w:pPr>
            <w:bookmarkStart w:id="499" w:name="_Ref387675018"/>
          </w:p>
        </w:tc>
        <w:bookmarkEnd w:id="499"/>
        <w:tc>
          <w:tcPr>
            <w:tcW w:w="2835" w:type="dxa"/>
          </w:tcPr>
          <w:p w:rsidR="00D44397" w:rsidRPr="00C54FFD" w:rsidRDefault="00D44397" w:rsidP="00050BAE">
            <w:pPr>
              <w:ind w:right="153"/>
              <w:rPr>
                <w:spacing w:val="-6"/>
              </w:rPr>
            </w:pPr>
            <w:r w:rsidRPr="00C54FFD">
              <w:rPr>
                <w:spacing w:val="-6"/>
              </w:rPr>
              <w:t>Срок заключения договора</w:t>
            </w:r>
          </w:p>
          <w:p w:rsidR="00D44397" w:rsidRPr="00C54FFD" w:rsidRDefault="00D44397" w:rsidP="00050BAE">
            <w:pPr>
              <w:ind w:right="153"/>
              <w:rPr>
                <w:spacing w:val="-6"/>
              </w:rPr>
            </w:pPr>
          </w:p>
        </w:tc>
        <w:tc>
          <w:tcPr>
            <w:tcW w:w="6237" w:type="dxa"/>
          </w:tcPr>
          <w:p w:rsidR="00D44397" w:rsidRPr="00C54FFD" w:rsidRDefault="00D44397" w:rsidP="00050BAE">
            <w:pPr>
              <w:jc w:val="both"/>
            </w:pPr>
            <w:r w:rsidRPr="00C54FFD">
              <w:t xml:space="preserve">Заказчик в течение </w:t>
            </w:r>
            <w:r>
              <w:t>4</w:t>
            </w:r>
            <w:r w:rsidRPr="00C54FFD">
              <w:t xml:space="preserve"> (</w:t>
            </w:r>
            <w:r>
              <w:t>четырех</w:t>
            </w:r>
            <w:r w:rsidRPr="00C54FFD">
              <w:t>) рабочих дней со дня размещения протокола заседания закупочной комиссии по подведению итогов запроса предложений на официальном сайте и ЭТП передает победителю запроса предложений проект договора, который составляется путем включения условий исполнения договора, предложенных победителем запроса предложений в заявке на участие в запросе предложений, в проект договора, прилагаемый к документации по запросу предложений. Победитель запроса предложений обязан предоставить заказчику подписанный и заверенный печатью со своей стороны договор в течение 10 (десяти) дней со дня направления указанного договора.</w:t>
            </w:r>
          </w:p>
          <w:p w:rsidR="00D44397" w:rsidRPr="00C54FFD" w:rsidRDefault="00D44397" w:rsidP="00050BAE">
            <w:pPr>
              <w:ind w:right="153"/>
              <w:jc w:val="both"/>
            </w:pPr>
            <w:r w:rsidRPr="00C54FFD">
              <w:t>В случае заключения договора с победителем запроса предложений, договор заключается в течение 20 (двадцати) дней, но не ранее чем через 10 (десять) дней после размещения на официальном сайте и на ЭТП протокола подведения итогов запроса предложений.</w:t>
            </w:r>
          </w:p>
          <w:p w:rsidR="00D44397" w:rsidRDefault="00D44397" w:rsidP="00050BAE">
            <w:pPr>
              <w:ind w:right="153"/>
              <w:jc w:val="both"/>
              <w:rPr>
                <w:spacing w:val="-6"/>
              </w:rPr>
            </w:pPr>
            <w:r w:rsidRPr="00C54FFD">
              <w:rPr>
                <w:spacing w:val="-6"/>
              </w:rPr>
              <w:t>До заключения договора, победитель запроса предложений представляет обновленную таблицу сведений о цепочке собственников, включая бенефициаров (в том числе конечных), в случае, если в такие сведения были внесены изменения либо справку об отсутствии изменений. Срок подписания победителем запроса предложений справки, подтверждающей актуальность информации – не ранее 5 (пяти) дней до заключения договора (с двух сторон).</w:t>
            </w:r>
          </w:p>
          <w:p w:rsidR="00D44397" w:rsidRPr="00C54FFD" w:rsidRDefault="00D44397" w:rsidP="00050BAE">
            <w:pPr>
              <w:ind w:right="153"/>
              <w:jc w:val="both"/>
              <w:rPr>
                <w:spacing w:val="-6"/>
              </w:rPr>
            </w:pPr>
          </w:p>
        </w:tc>
      </w:tr>
      <w:tr w:rsidR="00D44397" w:rsidRPr="00C54FFD" w:rsidTr="00050BAE">
        <w:trPr>
          <w:trHeight w:val="194"/>
        </w:trPr>
        <w:tc>
          <w:tcPr>
            <w:tcW w:w="781" w:type="dxa"/>
          </w:tcPr>
          <w:p w:rsidR="00D44397" w:rsidRPr="00C54FFD" w:rsidRDefault="00D44397" w:rsidP="00C903C8">
            <w:pPr>
              <w:numPr>
                <w:ilvl w:val="0"/>
                <w:numId w:val="57"/>
              </w:numPr>
              <w:ind w:left="0" w:hanging="15"/>
              <w:jc w:val="center"/>
            </w:pPr>
            <w:bookmarkStart w:id="500" w:name="_Ref387676486"/>
          </w:p>
        </w:tc>
        <w:bookmarkEnd w:id="500"/>
        <w:tc>
          <w:tcPr>
            <w:tcW w:w="2835" w:type="dxa"/>
          </w:tcPr>
          <w:p w:rsidR="00D44397" w:rsidRPr="00C54FFD" w:rsidRDefault="00D44397" w:rsidP="00050BAE">
            <w:pPr>
              <w:ind w:right="153"/>
              <w:rPr>
                <w:spacing w:val="-6"/>
              </w:rPr>
            </w:pPr>
            <w:r w:rsidRPr="00C54FFD">
              <w:rPr>
                <w:spacing w:val="-6"/>
              </w:rPr>
              <w:t>Обеспечение исполнения договора:</w:t>
            </w:r>
          </w:p>
        </w:tc>
        <w:tc>
          <w:tcPr>
            <w:tcW w:w="6237" w:type="dxa"/>
          </w:tcPr>
          <w:p w:rsidR="00D44397" w:rsidRDefault="00D44397" w:rsidP="00050BAE">
            <w:pPr>
              <w:tabs>
                <w:tab w:val="left" w:pos="423"/>
              </w:tabs>
              <w:ind w:right="153"/>
              <w:jc w:val="both"/>
              <w:rPr>
                <w:bCs/>
              </w:rPr>
            </w:pPr>
            <w:r w:rsidRPr="009F6A2A">
              <w:t>не требуется.</w:t>
            </w:r>
          </w:p>
          <w:p w:rsidR="00D44397" w:rsidRPr="00C54FFD" w:rsidRDefault="00D44397" w:rsidP="00050BAE">
            <w:pPr>
              <w:tabs>
                <w:tab w:val="left" w:pos="423"/>
              </w:tabs>
              <w:spacing w:before="120"/>
              <w:ind w:right="153"/>
              <w:jc w:val="both"/>
              <w:rPr>
                <w:spacing w:val="-6"/>
              </w:rPr>
            </w:pPr>
          </w:p>
        </w:tc>
      </w:tr>
      <w:tr w:rsidR="00D44397" w:rsidRPr="00C54FFD" w:rsidTr="00050BAE">
        <w:trPr>
          <w:trHeight w:val="194"/>
        </w:trPr>
        <w:tc>
          <w:tcPr>
            <w:tcW w:w="781" w:type="dxa"/>
          </w:tcPr>
          <w:p w:rsidR="00D44397" w:rsidRPr="00C54FFD" w:rsidRDefault="00D44397" w:rsidP="00C903C8">
            <w:pPr>
              <w:numPr>
                <w:ilvl w:val="0"/>
                <w:numId w:val="57"/>
              </w:numPr>
              <w:ind w:left="0" w:hanging="15"/>
              <w:jc w:val="center"/>
            </w:pPr>
            <w:bookmarkStart w:id="501" w:name="_Ref324929899"/>
          </w:p>
        </w:tc>
        <w:bookmarkEnd w:id="501"/>
        <w:tc>
          <w:tcPr>
            <w:tcW w:w="2835" w:type="dxa"/>
          </w:tcPr>
          <w:p w:rsidR="00D44397" w:rsidRPr="00C54FFD" w:rsidRDefault="00D44397" w:rsidP="00050BAE">
            <w:pPr>
              <w:ind w:right="153"/>
              <w:jc w:val="both"/>
              <w:rPr>
                <w:b/>
                <w:i/>
              </w:rPr>
            </w:pPr>
            <w:r w:rsidRPr="00C54FFD">
              <w:t>Порядок обжалования действий заказчика, организатора запроса предложений, закупочной комиссии</w:t>
            </w:r>
          </w:p>
        </w:tc>
        <w:tc>
          <w:tcPr>
            <w:tcW w:w="6237" w:type="dxa"/>
          </w:tcPr>
          <w:p w:rsidR="00D44397" w:rsidRPr="00C54FFD" w:rsidRDefault="00D44397" w:rsidP="00050BAE">
            <w:pPr>
              <w:pStyle w:val="af4"/>
              <w:spacing w:before="0" w:beforeAutospacing="0" w:after="0" w:afterAutospacing="0"/>
              <w:ind w:right="153"/>
              <w:jc w:val="both"/>
            </w:pPr>
            <w:r w:rsidRPr="00C54FFD">
              <w:t xml:space="preserve">Жалобы на действия (бездействие) заказчика, организатора запроса предложений, закупочной комиссии при проведении запроса предложений могут быть направлены в Центральный арбитражный комитет (ЦАК) в отсканированном виде по электронному адресу: </w:t>
            </w:r>
            <w:hyperlink r:id="rId28" w:history="1">
              <w:r w:rsidRPr="00C54FFD">
                <w:rPr>
                  <w:rStyle w:val="afb"/>
                </w:rPr>
                <w:t>arbitration@rosatom.ru</w:t>
              </w:r>
            </w:hyperlink>
            <w:r w:rsidRPr="00C54FFD">
              <w:t>.</w:t>
            </w:r>
          </w:p>
          <w:p w:rsidR="00D44397" w:rsidRPr="00C54FFD" w:rsidRDefault="00D44397" w:rsidP="00050BAE">
            <w:pPr>
              <w:pStyle w:val="af4"/>
              <w:spacing w:before="0" w:beforeAutospacing="0" w:after="0" w:afterAutospacing="0"/>
              <w:ind w:right="153"/>
              <w:jc w:val="both"/>
            </w:pPr>
            <w:r w:rsidRPr="00C54FFD">
              <w:t>Направление жалоб допускается в любое время проведения запроса предложений, но не позднее десяти дней со дня размещения на официальном сайте протокола подведения итогов запроса предложений, протокола о признании запроса предложений не состоявшимся или принятия заказчиком решения об отказе от проведения запроса предложений.</w:t>
            </w:r>
          </w:p>
          <w:p w:rsidR="00D44397" w:rsidRPr="00C54FFD" w:rsidRDefault="00D44397" w:rsidP="00050BAE">
            <w:pPr>
              <w:pStyle w:val="af4"/>
              <w:spacing w:before="0" w:beforeAutospacing="0" w:after="0" w:afterAutospacing="0"/>
              <w:ind w:right="153"/>
              <w:jc w:val="both"/>
            </w:pPr>
            <w:r w:rsidRPr="00C54FFD">
              <w:t xml:space="preserve">Условия и положения документации по запросу предложений могут быть обжалованы исключительно до </w:t>
            </w:r>
            <w:r w:rsidRPr="00C54FFD">
              <w:lastRenderedPageBreak/>
              <w:t>окончания срока подачи заявок на участие в запросе предложений.</w:t>
            </w:r>
          </w:p>
          <w:p w:rsidR="00D44397" w:rsidRPr="00C54FFD" w:rsidRDefault="00D44397" w:rsidP="00050BAE">
            <w:pPr>
              <w:pStyle w:val="af4"/>
              <w:spacing w:before="0" w:beforeAutospacing="0" w:after="0" w:afterAutospacing="0"/>
              <w:ind w:right="153"/>
              <w:jc w:val="both"/>
            </w:pPr>
            <w:r w:rsidRPr="00C54FFD">
              <w:t xml:space="preserve">На сайте http://zakupki.rosatom.ru/ (раздел Контроль и арбитраж/Нормативные документы) представлены Методические рекомендации о порядке рассмотрения жалоб. </w:t>
            </w:r>
          </w:p>
          <w:p w:rsidR="00D44397" w:rsidRPr="00C54FFD" w:rsidRDefault="00D44397" w:rsidP="00050BAE">
            <w:pPr>
              <w:pStyle w:val="af4"/>
              <w:spacing w:before="0" w:beforeAutospacing="0" w:after="0" w:afterAutospacing="0"/>
              <w:ind w:right="153"/>
              <w:jc w:val="both"/>
            </w:pPr>
            <w:r w:rsidRPr="00C54FFD">
              <w:t>Информация о состоянии и итогах рассмотрения жалобы отражается на сайте закупок Госкорпорации «Росатом» на странице соответствующей закупки.</w:t>
            </w:r>
          </w:p>
          <w:p w:rsidR="00D44397" w:rsidRDefault="00D44397" w:rsidP="00050BAE">
            <w:pPr>
              <w:pStyle w:val="af4"/>
              <w:spacing w:before="0" w:beforeAutospacing="0" w:after="0" w:afterAutospacing="0"/>
              <w:ind w:right="153"/>
              <w:jc w:val="both"/>
            </w:pPr>
            <w:r w:rsidRPr="00C54FFD">
              <w:t>Решения ЦАК могут быть обжалованы — в Контрольном комитете Госкорпорации «Росатом» не позднее 1 (одного) месяца с даты размещения на официальном сайте результата рассмотрения жалобы.</w:t>
            </w:r>
          </w:p>
          <w:p w:rsidR="00D44397" w:rsidRPr="00C54FFD" w:rsidRDefault="00D44397" w:rsidP="00050BAE">
            <w:pPr>
              <w:pStyle w:val="af4"/>
              <w:spacing w:before="0" w:beforeAutospacing="0" w:after="0" w:afterAutospacing="0"/>
              <w:ind w:right="153"/>
              <w:jc w:val="both"/>
            </w:pPr>
          </w:p>
        </w:tc>
      </w:tr>
      <w:tr w:rsidR="00D44397" w:rsidRPr="00C54FFD" w:rsidTr="00050BAE">
        <w:trPr>
          <w:trHeight w:val="194"/>
        </w:trPr>
        <w:tc>
          <w:tcPr>
            <w:tcW w:w="781" w:type="dxa"/>
          </w:tcPr>
          <w:p w:rsidR="00D44397" w:rsidRPr="00C54FFD" w:rsidRDefault="00D44397" w:rsidP="00C903C8">
            <w:pPr>
              <w:numPr>
                <w:ilvl w:val="0"/>
                <w:numId w:val="57"/>
              </w:numPr>
              <w:ind w:left="0" w:hanging="15"/>
              <w:jc w:val="center"/>
            </w:pPr>
            <w:bookmarkStart w:id="502" w:name="_Ref324929808"/>
          </w:p>
        </w:tc>
        <w:bookmarkEnd w:id="502"/>
        <w:tc>
          <w:tcPr>
            <w:tcW w:w="2835" w:type="dxa"/>
          </w:tcPr>
          <w:p w:rsidR="00D44397" w:rsidRPr="00C54FFD" w:rsidRDefault="00D44397" w:rsidP="00050BAE">
            <w:pPr>
              <w:ind w:right="153"/>
              <w:jc w:val="both"/>
              <w:rPr>
                <w:b/>
                <w:i/>
              </w:rPr>
            </w:pPr>
            <w:r w:rsidRPr="00C54FFD">
              <w:t>Каналы связи, по которым можно сообщить о фактах злоупотребления при проведении запроса предложений</w:t>
            </w:r>
          </w:p>
        </w:tc>
        <w:tc>
          <w:tcPr>
            <w:tcW w:w="6237" w:type="dxa"/>
          </w:tcPr>
          <w:p w:rsidR="00D44397" w:rsidRPr="00C54FFD" w:rsidRDefault="00D44397" w:rsidP="00050BAE">
            <w:pPr>
              <w:pStyle w:val="af4"/>
              <w:spacing w:before="0" w:beforeAutospacing="0" w:after="0" w:afterAutospacing="0"/>
              <w:ind w:right="153"/>
              <w:jc w:val="both"/>
            </w:pPr>
            <w:r w:rsidRPr="00C54FFD">
              <w:t xml:space="preserve">О фактах злоупотреблений участник запроса предложений может заявить в Госкорпорацию «Росатом» и сообщить об этом гласно или анонимно, воспользовавшись следующими каналами связи: </w:t>
            </w:r>
          </w:p>
          <w:p w:rsidR="00D44397" w:rsidRPr="00C54FFD" w:rsidRDefault="00D44397" w:rsidP="00050BAE">
            <w:pPr>
              <w:pStyle w:val="af4"/>
              <w:tabs>
                <w:tab w:val="left" w:pos="330"/>
              </w:tabs>
              <w:spacing w:before="0" w:beforeAutospacing="0" w:after="0" w:afterAutospacing="0"/>
              <w:ind w:right="153"/>
              <w:jc w:val="both"/>
            </w:pPr>
            <w:r w:rsidRPr="00C54FFD">
              <w:t>1.</w:t>
            </w:r>
            <w:r w:rsidRPr="00C54FFD">
              <w:tab/>
              <w:t>Телефон «горячей линии»: 8-800-100-07-07 (многоканальный, круглосуточно, бесплатно из любой точки страны);</w:t>
            </w:r>
          </w:p>
          <w:p w:rsidR="00D44397" w:rsidRPr="00C54FFD" w:rsidRDefault="00D44397" w:rsidP="00050BAE">
            <w:pPr>
              <w:pStyle w:val="af4"/>
              <w:tabs>
                <w:tab w:val="left" w:pos="360"/>
              </w:tabs>
              <w:spacing w:before="0" w:beforeAutospacing="0" w:after="0" w:afterAutospacing="0"/>
              <w:ind w:right="153"/>
              <w:jc w:val="both"/>
            </w:pPr>
            <w:r w:rsidRPr="00C54FFD">
              <w:t>2.</w:t>
            </w:r>
            <w:r w:rsidRPr="00C54FFD">
              <w:tab/>
              <w:t>Адрес электронной почты: 0707@rosatom.ru;</w:t>
            </w:r>
          </w:p>
          <w:p w:rsidR="00D44397" w:rsidRDefault="00D44397" w:rsidP="00050BAE">
            <w:pPr>
              <w:pStyle w:val="af4"/>
              <w:tabs>
                <w:tab w:val="left" w:pos="330"/>
              </w:tabs>
              <w:spacing w:before="0" w:beforeAutospacing="0" w:after="0" w:afterAutospacing="0"/>
              <w:ind w:right="153"/>
              <w:jc w:val="both"/>
            </w:pPr>
            <w:r w:rsidRPr="00C54FFD">
              <w:t>3.</w:t>
            </w:r>
            <w:r w:rsidRPr="00C54FFD">
              <w:tab/>
              <w:t>Адрес для почтовых отправлений: 119017, Москва, а/я 226, Департамент защиты активов Госкорпорации «Росатом».</w:t>
            </w:r>
          </w:p>
          <w:p w:rsidR="00D44397" w:rsidRPr="00C54FFD" w:rsidRDefault="00D44397" w:rsidP="00050BAE">
            <w:pPr>
              <w:pStyle w:val="af4"/>
              <w:tabs>
                <w:tab w:val="left" w:pos="330"/>
              </w:tabs>
              <w:spacing w:before="0" w:beforeAutospacing="0" w:after="0" w:afterAutospacing="0"/>
              <w:ind w:right="153"/>
              <w:jc w:val="both"/>
            </w:pPr>
          </w:p>
        </w:tc>
      </w:tr>
    </w:tbl>
    <w:p w:rsidR="00050BAE" w:rsidRDefault="00050BAE" w:rsidP="00C87330">
      <w:pPr>
        <w:tabs>
          <w:tab w:val="num" w:pos="1800"/>
        </w:tabs>
        <w:spacing w:after="120"/>
        <w:jc w:val="both"/>
        <w:rPr>
          <w:sz w:val="22"/>
        </w:rPr>
      </w:pPr>
    </w:p>
    <w:p w:rsidR="00681F9D" w:rsidRPr="00824550" w:rsidRDefault="00681F9D" w:rsidP="00C87330">
      <w:pPr>
        <w:tabs>
          <w:tab w:val="num" w:pos="1800"/>
        </w:tabs>
        <w:spacing w:after="120"/>
        <w:jc w:val="both"/>
        <w:rPr>
          <w:sz w:val="22"/>
        </w:rPr>
        <w:sectPr w:rsidR="00681F9D" w:rsidRPr="00824550" w:rsidSect="00050BAE">
          <w:pgSz w:w="11907" w:h="16840" w:code="9"/>
          <w:pgMar w:top="1134" w:right="567" w:bottom="1134" w:left="1418" w:header="567" w:footer="567" w:gutter="0"/>
          <w:cols w:space="708"/>
          <w:docGrid w:linePitch="360"/>
        </w:sectPr>
      </w:pPr>
    </w:p>
    <w:p w:rsidR="00C87330" w:rsidRPr="00AD41BD" w:rsidRDefault="00C87330" w:rsidP="008A2CAF">
      <w:pPr>
        <w:pStyle w:val="10"/>
        <w:numPr>
          <w:ilvl w:val="1"/>
          <w:numId w:val="6"/>
        </w:numPr>
        <w:tabs>
          <w:tab w:val="num" w:pos="2771"/>
        </w:tabs>
        <w:spacing w:before="120" w:after="120"/>
        <w:ind w:left="0" w:firstLine="709"/>
        <w:jc w:val="both"/>
        <w:rPr>
          <w:sz w:val="28"/>
          <w:szCs w:val="28"/>
        </w:rPr>
      </w:pPr>
      <w:bookmarkStart w:id="503" w:name="_Ref317252392"/>
      <w:bookmarkStart w:id="504" w:name="_Ref317252770"/>
      <w:bookmarkStart w:id="505" w:name="_Ref317258826"/>
      <w:bookmarkStart w:id="506" w:name="_Ref317258847"/>
      <w:bookmarkStart w:id="507" w:name="_Ref317258884"/>
      <w:bookmarkStart w:id="508" w:name="_Ref317259078"/>
      <w:bookmarkStart w:id="509" w:name="_Ref317259086"/>
      <w:bookmarkStart w:id="510" w:name="_Ref317259097"/>
      <w:bookmarkStart w:id="511" w:name="_Ref317259107"/>
      <w:bookmarkStart w:id="512" w:name="_Ref317259121"/>
      <w:bookmarkStart w:id="513" w:name="_Ref317259138"/>
      <w:bookmarkStart w:id="514" w:name="_Ref317259149"/>
      <w:bookmarkStart w:id="515" w:name="_Ref317259167"/>
      <w:bookmarkStart w:id="516" w:name="_Ref317259176"/>
      <w:bookmarkStart w:id="517" w:name="_Ref317259188"/>
      <w:bookmarkStart w:id="518" w:name="_Ref317259197"/>
      <w:bookmarkStart w:id="519" w:name="_Ref317259206"/>
      <w:bookmarkStart w:id="520" w:name="_Ref317259217"/>
      <w:bookmarkStart w:id="521" w:name="_Ref317259233"/>
      <w:bookmarkStart w:id="522" w:name="_Toc255987070"/>
      <w:bookmarkStart w:id="523" w:name="_Toc393282987"/>
      <w:r w:rsidRPr="00AD41BD">
        <w:rPr>
          <w:sz w:val="28"/>
          <w:szCs w:val="28"/>
        </w:rPr>
        <w:lastRenderedPageBreak/>
        <w:t xml:space="preserve">ОБРАЗЦЫ ФОРМ ОСНОВНЫХ ДОКУМЕНТОВ, ВКЛЮЧАЕМЫХ В ЗАЯВКУ НА УЧАСТИЕ В </w:t>
      </w:r>
      <w:r w:rsidR="009D6ADE" w:rsidRPr="00AD41BD">
        <w:rPr>
          <w:sz w:val="28"/>
          <w:szCs w:val="28"/>
        </w:rPr>
        <w:t>ЗАПРОСЕ ПРЕДЛОЖЕНИЙ</w:t>
      </w:r>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3"/>
    </w:p>
    <w:p w:rsidR="002D0B5C" w:rsidRPr="00824550" w:rsidRDefault="002D0B5C" w:rsidP="00C87330">
      <w:pPr>
        <w:pStyle w:val="Times12"/>
        <w:jc w:val="right"/>
        <w:rPr>
          <w:bCs w:val="0"/>
          <w:sz w:val="28"/>
          <w:szCs w:val="28"/>
        </w:rPr>
      </w:pPr>
      <w:bookmarkStart w:id="524" w:name="_Toc98251753"/>
      <w:bookmarkEnd w:id="522"/>
    </w:p>
    <w:p w:rsidR="002D0B5C" w:rsidRPr="00824550" w:rsidRDefault="002D0B5C" w:rsidP="00C87330">
      <w:pPr>
        <w:pStyle w:val="Times12"/>
        <w:jc w:val="right"/>
        <w:rPr>
          <w:bCs w:val="0"/>
          <w:sz w:val="28"/>
          <w:szCs w:val="28"/>
        </w:rPr>
      </w:pPr>
    </w:p>
    <w:p w:rsidR="00C87330" w:rsidRPr="00824550" w:rsidRDefault="00C87330" w:rsidP="00C87330">
      <w:pPr>
        <w:pStyle w:val="Times12"/>
        <w:jc w:val="right"/>
        <w:rPr>
          <w:bCs w:val="0"/>
          <w:sz w:val="28"/>
          <w:szCs w:val="28"/>
        </w:rPr>
      </w:pPr>
      <w:r w:rsidRPr="00824550">
        <w:rPr>
          <w:bCs w:val="0"/>
          <w:sz w:val="28"/>
          <w:szCs w:val="28"/>
        </w:rPr>
        <w:t>Форма 1</w:t>
      </w:r>
    </w:p>
    <w:p w:rsidR="00C87330" w:rsidRPr="00824550" w:rsidRDefault="00C87330" w:rsidP="00C87330">
      <w:pPr>
        <w:rPr>
          <w:b/>
          <w:i/>
        </w:rPr>
      </w:pPr>
      <w:r w:rsidRPr="00824550">
        <w:rPr>
          <w:b/>
          <w:i/>
        </w:rPr>
        <w:t xml:space="preserve">Фирменный бланк </w:t>
      </w:r>
      <w:r w:rsidR="007A0C42" w:rsidRPr="00824550">
        <w:rPr>
          <w:b/>
          <w:i/>
        </w:rPr>
        <w:t xml:space="preserve">участника </w:t>
      </w:r>
      <w:r w:rsidR="003E0066" w:rsidRPr="00824550">
        <w:rPr>
          <w:b/>
          <w:i/>
        </w:rPr>
        <w:t>запроса предложений</w:t>
      </w:r>
    </w:p>
    <w:p w:rsidR="00C87330" w:rsidRPr="00824550" w:rsidRDefault="00C87330" w:rsidP="00C87330">
      <w:pPr>
        <w:pStyle w:val="Times12"/>
        <w:spacing w:before="120"/>
        <w:ind w:firstLine="0"/>
        <w:jc w:val="left"/>
        <w:rPr>
          <w:szCs w:val="24"/>
        </w:rPr>
      </w:pPr>
      <w:r w:rsidRPr="00824550">
        <w:rPr>
          <w:szCs w:val="24"/>
        </w:rPr>
        <w:t>«___» __________ 20___ года №______</w:t>
      </w:r>
    </w:p>
    <w:p w:rsidR="002D0B5C" w:rsidRPr="00824550" w:rsidRDefault="002D0B5C" w:rsidP="00F23048">
      <w:pPr>
        <w:rPr>
          <w:b/>
          <w:bCs/>
          <w:i/>
        </w:rPr>
      </w:pPr>
      <w:bookmarkStart w:id="525" w:name="_Письмо_о_подаче"/>
      <w:bookmarkStart w:id="526" w:name="_Toc255987071"/>
      <w:bookmarkStart w:id="527" w:name="_Toc272505461"/>
      <w:bookmarkEnd w:id="525"/>
    </w:p>
    <w:p w:rsidR="00C87330" w:rsidRPr="00824550" w:rsidRDefault="00C87330" w:rsidP="00C87330">
      <w:pPr>
        <w:pStyle w:val="20"/>
        <w:numPr>
          <w:ilvl w:val="0"/>
          <w:numId w:val="0"/>
        </w:numPr>
        <w:spacing w:before="0" w:after="0"/>
        <w:jc w:val="center"/>
        <w:rPr>
          <w:rFonts w:ascii="Times New Roman" w:hAnsi="Times New Roman" w:cs="Times New Roman"/>
          <w:b w:val="0"/>
          <w:bCs w:val="0"/>
          <w:i w:val="0"/>
        </w:rPr>
      </w:pPr>
      <w:bookmarkStart w:id="528" w:name="_ЗАЯВКА_НА_УЧАСТИЕ"/>
      <w:bookmarkStart w:id="529" w:name="_Toc393282988"/>
      <w:bookmarkEnd w:id="528"/>
      <w:r w:rsidRPr="00824550">
        <w:rPr>
          <w:rFonts w:ascii="Times New Roman" w:hAnsi="Times New Roman" w:cs="Times New Roman"/>
          <w:b w:val="0"/>
          <w:bCs w:val="0"/>
          <w:i w:val="0"/>
        </w:rPr>
        <w:t xml:space="preserve">ЗАЯВКА НА УЧАСТИЕ В </w:t>
      </w:r>
      <w:r w:rsidR="009D6ADE" w:rsidRPr="00824550">
        <w:rPr>
          <w:rFonts w:ascii="Times New Roman" w:hAnsi="Times New Roman" w:cs="Times New Roman"/>
          <w:b w:val="0"/>
          <w:bCs w:val="0"/>
          <w:i w:val="0"/>
        </w:rPr>
        <w:t>ЗАПРОСЕ ПРЕДЛОЖЕНИЙ</w:t>
      </w:r>
      <w:r w:rsidRPr="00824550">
        <w:rPr>
          <w:rFonts w:ascii="Times New Roman" w:hAnsi="Times New Roman" w:cs="Times New Roman"/>
          <w:b w:val="0"/>
          <w:bCs w:val="0"/>
          <w:i w:val="0"/>
        </w:rPr>
        <w:t xml:space="preserve"> (Форма 1)</w:t>
      </w:r>
      <w:bookmarkEnd w:id="526"/>
      <w:bookmarkEnd w:id="527"/>
      <w:bookmarkEnd w:id="529"/>
    </w:p>
    <w:p w:rsidR="00C87330" w:rsidRPr="00824550" w:rsidRDefault="00C87330" w:rsidP="00C87330">
      <w:pPr>
        <w:tabs>
          <w:tab w:val="left" w:pos="7938"/>
        </w:tabs>
        <w:ind w:firstLine="4820"/>
        <w:jc w:val="center"/>
        <w:rPr>
          <w:b/>
        </w:rPr>
      </w:pPr>
    </w:p>
    <w:p w:rsidR="00C87330" w:rsidRPr="00824550" w:rsidRDefault="00C87330" w:rsidP="00C87330">
      <w:pPr>
        <w:ind w:firstLine="709"/>
        <w:jc w:val="both"/>
        <w:rPr>
          <w:sz w:val="22"/>
        </w:rPr>
      </w:pPr>
      <w:r w:rsidRPr="00824550">
        <w:rPr>
          <w:sz w:val="28"/>
          <w:szCs w:val="28"/>
        </w:rPr>
        <w:t xml:space="preserve">Изучив извещение о проведении </w:t>
      </w:r>
      <w:r w:rsidR="003E0066" w:rsidRPr="00824550">
        <w:rPr>
          <w:sz w:val="28"/>
          <w:szCs w:val="28"/>
        </w:rPr>
        <w:t>запроса предложений</w:t>
      </w:r>
      <w:r w:rsidRPr="00824550">
        <w:rPr>
          <w:sz w:val="28"/>
          <w:szCs w:val="28"/>
        </w:rPr>
        <w:t xml:space="preserve"> на право заключения договора на ________________________, </w:t>
      </w:r>
      <w:r w:rsidR="00B20E72">
        <w:rPr>
          <w:sz w:val="28"/>
          <w:szCs w:val="28"/>
        </w:rPr>
        <w:t xml:space="preserve">опубликованное на  официальном сайте </w:t>
      </w:r>
      <w:r w:rsidR="00563041" w:rsidRPr="00824550">
        <w:rPr>
          <w:sz w:val="28"/>
          <w:szCs w:val="28"/>
        </w:rPr>
        <w:t>и на</w:t>
      </w:r>
      <w:r w:rsidR="000864F1">
        <w:rPr>
          <w:sz w:val="28"/>
          <w:szCs w:val="28"/>
        </w:rPr>
        <w:t xml:space="preserve"> </w:t>
      </w:r>
      <w:r w:rsidR="000864F1" w:rsidRPr="00076B0D">
        <w:rPr>
          <w:sz w:val="28"/>
          <w:szCs w:val="28"/>
        </w:rPr>
        <w:t>электронной торговой площадке</w:t>
      </w:r>
      <w:r w:rsidR="00563041" w:rsidRPr="00824550">
        <w:rPr>
          <w:sz w:val="28"/>
          <w:szCs w:val="28"/>
        </w:rPr>
        <w:t xml:space="preserve"> </w:t>
      </w:r>
      <w:r w:rsidR="000864F1" w:rsidRPr="00076B0D">
        <w:rPr>
          <w:sz w:val="28"/>
          <w:szCs w:val="28"/>
        </w:rPr>
        <w:t xml:space="preserve">ЭТП «Аукционный Конкурсный Дом» на сайте </w:t>
      </w:r>
      <w:hyperlink r:id="rId29" w:history="1">
        <w:r w:rsidR="000864F1" w:rsidRPr="00076B0D">
          <w:rPr>
            <w:sz w:val="28"/>
            <w:szCs w:val="28"/>
          </w:rPr>
          <w:t>www.a-k-d.ru</w:t>
        </w:r>
      </w:hyperlink>
      <w:r w:rsidR="00B20E72">
        <w:rPr>
          <w:sz w:val="28"/>
          <w:szCs w:val="28"/>
        </w:rPr>
        <w:t xml:space="preserve">, запрос предложений № ___ </w:t>
      </w:r>
      <w:r w:rsidR="001D0134" w:rsidRPr="00824550">
        <w:rPr>
          <w:b/>
          <w:i/>
        </w:rPr>
        <w:t xml:space="preserve">[указывается номер </w:t>
      </w:r>
      <w:r w:rsidR="003E0066" w:rsidRPr="00824550">
        <w:rPr>
          <w:b/>
          <w:i/>
        </w:rPr>
        <w:t>запроса предложений</w:t>
      </w:r>
      <w:r w:rsidR="001D0134" w:rsidRPr="00824550">
        <w:rPr>
          <w:b/>
          <w:i/>
        </w:rPr>
        <w:t xml:space="preserve"> на ЭТП], </w:t>
      </w:r>
      <w:r w:rsidR="002E77A5" w:rsidRPr="00824550">
        <w:rPr>
          <w:sz w:val="28"/>
          <w:szCs w:val="28"/>
        </w:rPr>
        <w:t>документацию по запросу предложений</w:t>
      </w:r>
      <w:r w:rsidRPr="00824550">
        <w:rPr>
          <w:sz w:val="28"/>
          <w:szCs w:val="28"/>
        </w:rPr>
        <w:t xml:space="preserve">, </w:t>
      </w:r>
      <w:r w:rsidR="00607E45">
        <w:rPr>
          <w:sz w:val="28"/>
          <w:szCs w:val="28"/>
        </w:rPr>
        <w:t xml:space="preserve">понимая </w:t>
      </w:r>
      <w:r w:rsidRPr="00824550">
        <w:rPr>
          <w:sz w:val="28"/>
          <w:szCs w:val="28"/>
        </w:rPr>
        <w:t xml:space="preserve">и принимая установленные в них требования и условия </w:t>
      </w:r>
      <w:r w:rsidR="003E0066" w:rsidRPr="00824550">
        <w:rPr>
          <w:sz w:val="28"/>
          <w:szCs w:val="28"/>
        </w:rPr>
        <w:t>запроса предложений</w:t>
      </w:r>
      <w:r w:rsidRPr="00824550">
        <w:rPr>
          <w:sz w:val="28"/>
          <w:szCs w:val="28"/>
        </w:rPr>
        <w:t xml:space="preserve">, </w:t>
      </w:r>
      <w:r w:rsidR="002D0B5C" w:rsidRPr="00824550">
        <w:rPr>
          <w:sz w:val="28"/>
          <w:szCs w:val="28"/>
        </w:rPr>
        <w:t xml:space="preserve"> </w:t>
      </w:r>
      <w:r w:rsidRPr="00824550">
        <w:rPr>
          <w:sz w:val="22"/>
        </w:rPr>
        <w:t xml:space="preserve">___________________________________________________________________, </w:t>
      </w:r>
    </w:p>
    <w:p w:rsidR="00C87330" w:rsidRPr="00824550" w:rsidRDefault="00C87330" w:rsidP="00C87330">
      <w:pPr>
        <w:pStyle w:val="Times12"/>
        <w:suppressAutoHyphens/>
        <w:ind w:left="2018" w:firstLine="109"/>
        <w:jc w:val="center"/>
        <w:rPr>
          <w:sz w:val="22"/>
        </w:rPr>
      </w:pPr>
      <w:r w:rsidRPr="00824550">
        <w:rPr>
          <w:b/>
          <w:i/>
          <w:vertAlign w:val="superscript"/>
        </w:rPr>
        <w:t xml:space="preserve">(полное наименование </w:t>
      </w:r>
      <w:r w:rsidR="007A0C42" w:rsidRPr="00824550">
        <w:rPr>
          <w:b/>
          <w:i/>
          <w:vertAlign w:val="superscript"/>
        </w:rPr>
        <w:t xml:space="preserve">участника </w:t>
      </w:r>
      <w:r w:rsidR="003E0066" w:rsidRPr="00824550">
        <w:rPr>
          <w:b/>
          <w:i/>
          <w:vertAlign w:val="superscript"/>
        </w:rPr>
        <w:t>запроса предложений</w:t>
      </w:r>
      <w:r w:rsidRPr="00824550">
        <w:rPr>
          <w:b/>
          <w:i/>
          <w:vertAlign w:val="superscript"/>
        </w:rPr>
        <w:t xml:space="preserve"> с указанием организационно-правовой формы)</w:t>
      </w:r>
      <w:r w:rsidRPr="00824550">
        <w:rPr>
          <w:sz w:val="22"/>
        </w:rPr>
        <w:t xml:space="preserve"> </w:t>
      </w:r>
    </w:p>
    <w:p w:rsidR="001D0134" w:rsidRPr="00824550" w:rsidRDefault="001D0134" w:rsidP="001D0134">
      <w:pPr>
        <w:pStyle w:val="Times12"/>
        <w:suppressAutoHyphens/>
        <w:ind w:firstLine="0"/>
        <w:rPr>
          <w:sz w:val="22"/>
        </w:rPr>
      </w:pPr>
      <w:r w:rsidRPr="00824550">
        <w:rPr>
          <w:sz w:val="28"/>
        </w:rPr>
        <w:t>ИНН</w:t>
      </w:r>
      <w:r w:rsidRPr="00824550">
        <w:t xml:space="preserve"> </w:t>
      </w:r>
      <w:r w:rsidRPr="00824550">
        <w:rPr>
          <w:sz w:val="22"/>
        </w:rPr>
        <w:t>________________________________________________________,</w:t>
      </w:r>
    </w:p>
    <w:p w:rsidR="001D0134" w:rsidRPr="00824550" w:rsidRDefault="001D0134" w:rsidP="001D0134">
      <w:pPr>
        <w:pStyle w:val="Times12"/>
        <w:suppressAutoHyphens/>
        <w:ind w:firstLine="0"/>
        <w:jc w:val="center"/>
        <w:rPr>
          <w:b/>
          <w:i/>
          <w:vertAlign w:val="superscript"/>
        </w:rPr>
      </w:pPr>
      <w:r w:rsidRPr="00824550">
        <w:rPr>
          <w:b/>
          <w:i/>
          <w:vertAlign w:val="superscript"/>
        </w:rPr>
        <w:t xml:space="preserve">(ИНН участника </w:t>
      </w:r>
      <w:r w:rsidR="003E0066" w:rsidRPr="00824550">
        <w:rPr>
          <w:b/>
          <w:i/>
          <w:vertAlign w:val="superscript"/>
        </w:rPr>
        <w:t>запроса предложений</w:t>
      </w:r>
      <w:r w:rsidRPr="00824550">
        <w:rPr>
          <w:b/>
          <w:i/>
          <w:vertAlign w:val="superscript"/>
        </w:rPr>
        <w:t>)</w:t>
      </w:r>
    </w:p>
    <w:p w:rsidR="00C87330" w:rsidRPr="00824550" w:rsidRDefault="00C87330" w:rsidP="00C87330">
      <w:pPr>
        <w:pStyle w:val="Times12"/>
        <w:suppressAutoHyphens/>
        <w:ind w:firstLine="0"/>
        <w:rPr>
          <w:sz w:val="22"/>
        </w:rPr>
      </w:pPr>
      <w:r w:rsidRPr="00824550">
        <w:rPr>
          <w:sz w:val="28"/>
        </w:rPr>
        <w:t>зарегистрированное по адресу</w:t>
      </w:r>
      <w:r w:rsidRPr="00824550">
        <w:t xml:space="preserve"> </w:t>
      </w:r>
      <w:r w:rsidRPr="00824550">
        <w:rPr>
          <w:sz w:val="22"/>
        </w:rPr>
        <w:t>________________________________________________________,</w:t>
      </w:r>
    </w:p>
    <w:p w:rsidR="00C87330" w:rsidRPr="00824550" w:rsidRDefault="00C87330" w:rsidP="00C87330">
      <w:pPr>
        <w:pStyle w:val="Times12"/>
        <w:suppressAutoHyphens/>
        <w:ind w:left="2836" w:firstLine="709"/>
        <w:jc w:val="center"/>
        <w:rPr>
          <w:b/>
          <w:i/>
          <w:vertAlign w:val="superscript"/>
        </w:rPr>
      </w:pPr>
      <w:r w:rsidRPr="00824550">
        <w:rPr>
          <w:b/>
          <w:i/>
          <w:vertAlign w:val="superscript"/>
        </w:rPr>
        <w:t xml:space="preserve">(юридический адрес </w:t>
      </w:r>
      <w:r w:rsidR="007A0C42" w:rsidRPr="00824550">
        <w:rPr>
          <w:b/>
          <w:i/>
          <w:vertAlign w:val="superscript"/>
        </w:rPr>
        <w:t xml:space="preserve">участника </w:t>
      </w:r>
      <w:r w:rsidR="003E0066" w:rsidRPr="00824550">
        <w:rPr>
          <w:b/>
          <w:i/>
          <w:vertAlign w:val="superscript"/>
        </w:rPr>
        <w:t>запроса предложений</w:t>
      </w:r>
      <w:r w:rsidRPr="00824550">
        <w:rPr>
          <w:b/>
          <w:i/>
          <w:vertAlign w:val="superscript"/>
        </w:rPr>
        <w:t>)</w:t>
      </w:r>
    </w:p>
    <w:p w:rsidR="001D0134" w:rsidRPr="00824550" w:rsidRDefault="00142709" w:rsidP="001D0134">
      <w:pPr>
        <w:pStyle w:val="Times12"/>
        <w:suppressAutoHyphens/>
        <w:ind w:firstLine="0"/>
        <w:rPr>
          <w:sz w:val="28"/>
        </w:rPr>
      </w:pPr>
      <w:r w:rsidRPr="00824550">
        <w:rPr>
          <w:sz w:val="28"/>
        </w:rPr>
        <w:t>фактический</w:t>
      </w:r>
      <w:r w:rsidR="001D0134" w:rsidRPr="00824550">
        <w:rPr>
          <w:sz w:val="28"/>
        </w:rPr>
        <w:t xml:space="preserve"> адрес _____________________________________________________,</w:t>
      </w:r>
    </w:p>
    <w:p w:rsidR="001D0134" w:rsidRPr="00824550" w:rsidRDefault="001D0134" w:rsidP="00B76A1C">
      <w:pPr>
        <w:pStyle w:val="Times12"/>
        <w:suppressAutoHyphens/>
        <w:ind w:firstLine="0"/>
        <w:jc w:val="center"/>
        <w:rPr>
          <w:b/>
          <w:i/>
          <w:vertAlign w:val="superscript"/>
        </w:rPr>
      </w:pPr>
      <w:r w:rsidRPr="00824550">
        <w:rPr>
          <w:b/>
          <w:i/>
          <w:vertAlign w:val="superscript"/>
        </w:rPr>
        <w:t>(</w:t>
      </w:r>
      <w:r w:rsidR="00142709" w:rsidRPr="00824550">
        <w:rPr>
          <w:b/>
          <w:i/>
          <w:vertAlign w:val="superscript"/>
        </w:rPr>
        <w:t>фактический</w:t>
      </w:r>
      <w:r w:rsidRPr="00824550">
        <w:rPr>
          <w:b/>
          <w:i/>
          <w:vertAlign w:val="superscript"/>
        </w:rPr>
        <w:t xml:space="preserve"> адрес участника </w:t>
      </w:r>
      <w:r w:rsidR="003E0066" w:rsidRPr="00824550">
        <w:rPr>
          <w:b/>
          <w:i/>
          <w:vertAlign w:val="superscript"/>
        </w:rPr>
        <w:t>запроса предложений</w:t>
      </w:r>
      <w:r w:rsidRPr="00824550">
        <w:rPr>
          <w:b/>
          <w:i/>
          <w:vertAlign w:val="superscript"/>
        </w:rPr>
        <w:t>)</w:t>
      </w:r>
    </w:p>
    <w:p w:rsidR="00C87330" w:rsidRPr="00824550" w:rsidRDefault="00C87330" w:rsidP="00C87330">
      <w:pPr>
        <w:pStyle w:val="Times12"/>
        <w:suppressAutoHyphens/>
        <w:ind w:firstLine="0"/>
        <w:rPr>
          <w:sz w:val="22"/>
        </w:rPr>
      </w:pPr>
      <w:r w:rsidRPr="00824550">
        <w:rPr>
          <w:sz w:val="28"/>
        </w:rPr>
        <w:t>предлагает заключить договор на:</w:t>
      </w:r>
      <w:r w:rsidRPr="00824550">
        <w:rPr>
          <w:sz w:val="22"/>
        </w:rPr>
        <w:t xml:space="preserve"> ____________________________________________________</w:t>
      </w:r>
    </w:p>
    <w:p w:rsidR="00C87330" w:rsidRPr="00824550" w:rsidRDefault="00C87330" w:rsidP="00C87330">
      <w:pPr>
        <w:pStyle w:val="affe"/>
        <w:spacing w:before="0" w:after="0" w:line="240" w:lineRule="auto"/>
        <w:ind w:left="3545" w:firstLine="0"/>
        <w:jc w:val="center"/>
        <w:rPr>
          <w:rFonts w:ascii="Times New Roman" w:hAnsi="Times New Roman" w:cs="Times New Roman"/>
          <w:b/>
          <w:bCs/>
          <w:i/>
          <w:szCs w:val="22"/>
          <w:vertAlign w:val="superscript"/>
        </w:rPr>
      </w:pPr>
      <w:r w:rsidRPr="00824550">
        <w:rPr>
          <w:rFonts w:ascii="Times New Roman" w:hAnsi="Times New Roman" w:cs="Times New Roman"/>
          <w:b/>
          <w:bCs/>
          <w:i/>
          <w:szCs w:val="22"/>
          <w:vertAlign w:val="superscript"/>
        </w:rPr>
        <w:t>(предмет договора)</w:t>
      </w:r>
    </w:p>
    <w:p w:rsidR="00962BE5" w:rsidRPr="00962BE5" w:rsidRDefault="002D0B5C" w:rsidP="00EE1314">
      <w:pPr>
        <w:pStyle w:val="affe"/>
        <w:spacing w:before="0" w:after="0" w:line="240" w:lineRule="auto"/>
        <w:ind w:firstLine="0"/>
        <w:rPr>
          <w:rFonts w:ascii="Times New Roman" w:hAnsi="Times New Roman" w:cs="Times New Roman"/>
          <w:bCs/>
          <w:sz w:val="28"/>
          <w:szCs w:val="22"/>
        </w:rPr>
      </w:pPr>
      <w:r w:rsidRPr="00962BE5">
        <w:rPr>
          <w:rFonts w:ascii="Times New Roman" w:hAnsi="Times New Roman" w:cs="Times New Roman"/>
          <w:bCs/>
          <w:sz w:val="28"/>
          <w:szCs w:val="22"/>
        </w:rPr>
        <w:t xml:space="preserve">в соответствии с </w:t>
      </w:r>
      <w:r w:rsidRPr="00EE1314">
        <w:rPr>
          <w:rFonts w:ascii="Times New Roman" w:hAnsi="Times New Roman" w:cs="Times New Roman"/>
          <w:bCs/>
          <w:sz w:val="28"/>
          <w:szCs w:val="22"/>
        </w:rPr>
        <w:t>Техническим предложением</w:t>
      </w:r>
      <w:r w:rsidRPr="00962BE5">
        <w:rPr>
          <w:rFonts w:ascii="Times New Roman" w:hAnsi="Times New Roman" w:cs="Times New Roman"/>
          <w:bCs/>
          <w:sz w:val="28"/>
          <w:szCs w:val="22"/>
        </w:rPr>
        <w:t xml:space="preserve"> и другими документами, являющимися неотъемлемыми приложениями к настоящей заявке</w:t>
      </w:r>
      <w:r w:rsidR="00AD41BD">
        <w:rPr>
          <w:rFonts w:ascii="Times New Roman" w:hAnsi="Times New Roman" w:cs="Times New Roman"/>
          <w:bCs/>
          <w:sz w:val="28"/>
          <w:szCs w:val="22"/>
        </w:rPr>
        <w:t>,</w:t>
      </w:r>
      <w:r w:rsidRPr="00962BE5">
        <w:rPr>
          <w:rFonts w:ascii="Times New Roman" w:hAnsi="Times New Roman" w:cs="Times New Roman"/>
          <w:bCs/>
          <w:sz w:val="28"/>
          <w:szCs w:val="22"/>
        </w:rPr>
        <w:t xml:space="preserve"> на следующих условиях</w:t>
      </w:r>
      <w:r w:rsidR="00C87330" w:rsidRPr="00962BE5">
        <w:rPr>
          <w:rFonts w:ascii="Times New Roman" w:hAnsi="Times New Roman" w:cs="Times New Roman"/>
          <w:bCs/>
          <w:sz w:val="28"/>
          <w:szCs w:val="22"/>
        </w:rPr>
        <w:t xml:space="preserve">: </w:t>
      </w:r>
      <w:r w:rsidRPr="00962BE5">
        <w:rPr>
          <w:rFonts w:ascii="Times New Roman" w:hAnsi="Times New Roman" w:cs="Times New Roman"/>
          <w:bCs/>
          <w:sz w:val="28"/>
          <w:szCs w:val="22"/>
        </w:rPr>
        <w:t xml:space="preserve"> </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9"/>
        <w:gridCol w:w="4394"/>
        <w:gridCol w:w="4962"/>
      </w:tblGrid>
      <w:tr w:rsidR="00962BE5" w:rsidRPr="0036247B" w:rsidTr="00962BE5">
        <w:trPr>
          <w:cantSplit/>
          <w:tblHeader/>
        </w:trPr>
        <w:tc>
          <w:tcPr>
            <w:tcW w:w="709" w:type="dxa"/>
            <w:vAlign w:val="center"/>
          </w:tcPr>
          <w:p w:rsidR="00962BE5" w:rsidRPr="008508B4" w:rsidRDefault="00962BE5" w:rsidP="00962BE5">
            <w:pPr>
              <w:keepNext/>
              <w:ind w:left="-57" w:right="-57"/>
              <w:jc w:val="center"/>
              <w:rPr>
                <w:b/>
              </w:rPr>
            </w:pPr>
            <w:r w:rsidRPr="008508B4">
              <w:rPr>
                <w:b/>
              </w:rPr>
              <w:t>№ п/п</w:t>
            </w:r>
          </w:p>
        </w:tc>
        <w:tc>
          <w:tcPr>
            <w:tcW w:w="4394" w:type="dxa"/>
            <w:vAlign w:val="center"/>
          </w:tcPr>
          <w:p w:rsidR="00962BE5" w:rsidRPr="008508B4" w:rsidRDefault="00962BE5" w:rsidP="00962BE5">
            <w:pPr>
              <w:keepNext/>
              <w:ind w:left="-57" w:right="-57"/>
              <w:jc w:val="center"/>
              <w:rPr>
                <w:b/>
              </w:rPr>
            </w:pPr>
            <w:r w:rsidRPr="008508B4">
              <w:rPr>
                <w:b/>
              </w:rPr>
              <w:t xml:space="preserve">Условия заявок на участие в запросе предложений </w:t>
            </w:r>
            <w:r w:rsidRPr="008508B4">
              <w:rPr>
                <w:b/>
              </w:rPr>
              <w:br w:type="textWrapping" w:clear="all"/>
              <w:t>(сведения, оглашаемые на процедуре открытия доступа к поданным заявкам)</w:t>
            </w:r>
          </w:p>
        </w:tc>
        <w:tc>
          <w:tcPr>
            <w:tcW w:w="4962" w:type="dxa"/>
            <w:vAlign w:val="center"/>
          </w:tcPr>
          <w:p w:rsidR="00962BE5" w:rsidRPr="008508B4" w:rsidRDefault="00962BE5" w:rsidP="00962BE5">
            <w:pPr>
              <w:keepNext/>
              <w:ind w:left="57" w:right="57"/>
              <w:jc w:val="center"/>
              <w:rPr>
                <w:b/>
              </w:rPr>
            </w:pPr>
            <w:r w:rsidRPr="008508B4">
              <w:rPr>
                <w:b/>
              </w:rPr>
              <w:t>Предложения участника</w:t>
            </w:r>
          </w:p>
        </w:tc>
      </w:tr>
      <w:tr w:rsidR="00952188" w:rsidRPr="0036247B" w:rsidTr="00952188">
        <w:trPr>
          <w:cantSplit/>
          <w:trHeight w:val="916"/>
        </w:trPr>
        <w:tc>
          <w:tcPr>
            <w:tcW w:w="709" w:type="dxa"/>
            <w:vAlign w:val="center"/>
          </w:tcPr>
          <w:p w:rsidR="00952188" w:rsidRPr="0036247B" w:rsidRDefault="00952188" w:rsidP="00C903C8">
            <w:pPr>
              <w:numPr>
                <w:ilvl w:val="0"/>
                <w:numId w:val="24"/>
              </w:numPr>
              <w:tabs>
                <w:tab w:val="left" w:pos="284"/>
              </w:tabs>
              <w:ind w:left="0" w:firstLine="0"/>
              <w:jc w:val="center"/>
            </w:pPr>
          </w:p>
        </w:tc>
        <w:tc>
          <w:tcPr>
            <w:tcW w:w="4394" w:type="dxa"/>
            <w:vAlign w:val="center"/>
          </w:tcPr>
          <w:p w:rsidR="00952188" w:rsidRPr="008A259D" w:rsidRDefault="00952188" w:rsidP="00962BE5">
            <w:pPr>
              <w:ind w:left="57" w:right="57"/>
            </w:pPr>
            <w:r w:rsidRPr="008A259D">
              <w:rPr>
                <w:bCs/>
              </w:rPr>
              <w:t>Цена заявки, руб. с НДС</w:t>
            </w:r>
            <w:r>
              <w:rPr>
                <w:bCs/>
              </w:rPr>
              <w:t>, в т.ч.:</w:t>
            </w:r>
          </w:p>
        </w:tc>
        <w:tc>
          <w:tcPr>
            <w:tcW w:w="4962" w:type="dxa"/>
            <w:vAlign w:val="center"/>
          </w:tcPr>
          <w:p w:rsidR="00952188" w:rsidRPr="008A259D" w:rsidRDefault="00952188" w:rsidP="00962BE5">
            <w:pPr>
              <w:ind w:left="57" w:right="57"/>
              <w:jc w:val="center"/>
            </w:pPr>
            <w:r w:rsidRPr="008A259D">
              <w:rPr>
                <w:b/>
                <w:i/>
              </w:rPr>
              <w:t>[указать цену договора</w:t>
            </w:r>
            <w:r>
              <w:rPr>
                <w:b/>
                <w:i/>
              </w:rPr>
              <w:t xml:space="preserve"> с отражением размера НДС</w:t>
            </w:r>
            <w:r w:rsidRPr="008A259D">
              <w:rPr>
                <w:b/>
                <w:i/>
              </w:rPr>
              <w:t>]</w:t>
            </w:r>
          </w:p>
        </w:tc>
      </w:tr>
      <w:tr w:rsidR="00952188" w:rsidRPr="005A6995" w:rsidTr="00952188">
        <w:trPr>
          <w:cantSplit/>
          <w:trHeight w:val="419"/>
        </w:trPr>
        <w:tc>
          <w:tcPr>
            <w:tcW w:w="709" w:type="dxa"/>
            <w:vAlign w:val="center"/>
          </w:tcPr>
          <w:p w:rsidR="00952188" w:rsidRPr="0036247B" w:rsidRDefault="00952188" w:rsidP="00C903C8">
            <w:pPr>
              <w:numPr>
                <w:ilvl w:val="0"/>
                <w:numId w:val="24"/>
              </w:numPr>
              <w:tabs>
                <w:tab w:val="left" w:pos="284"/>
              </w:tabs>
              <w:ind w:left="0" w:firstLine="0"/>
              <w:jc w:val="center"/>
            </w:pPr>
            <w:bookmarkStart w:id="530" w:name="_Ref387662721"/>
          </w:p>
        </w:tc>
        <w:bookmarkEnd w:id="530"/>
        <w:tc>
          <w:tcPr>
            <w:tcW w:w="4394" w:type="dxa"/>
            <w:vAlign w:val="center"/>
          </w:tcPr>
          <w:p w:rsidR="00952188" w:rsidRPr="00252B7D" w:rsidRDefault="00952188" w:rsidP="00962BE5">
            <w:pPr>
              <w:ind w:left="57" w:right="57"/>
              <w:rPr>
                <w:bCs/>
              </w:rPr>
            </w:pPr>
            <w:r w:rsidRPr="00252B7D">
              <w:rPr>
                <w:bCs/>
              </w:rPr>
              <w:t>Цена заявки, руб. без НДС, в т.ч.:</w:t>
            </w:r>
          </w:p>
        </w:tc>
        <w:tc>
          <w:tcPr>
            <w:tcW w:w="4962" w:type="dxa"/>
            <w:vAlign w:val="center"/>
          </w:tcPr>
          <w:p w:rsidR="00952188" w:rsidRPr="008A259D" w:rsidRDefault="00952188" w:rsidP="00962BE5">
            <w:pPr>
              <w:ind w:left="57" w:right="57"/>
              <w:jc w:val="center"/>
              <w:rPr>
                <w:b/>
                <w:i/>
              </w:rPr>
            </w:pPr>
            <w:r w:rsidRPr="00D93F2C">
              <w:rPr>
                <w:b/>
                <w:i/>
              </w:rPr>
              <w:t>[указать цену договора]</w:t>
            </w:r>
          </w:p>
        </w:tc>
      </w:tr>
      <w:tr w:rsidR="00BA78DD" w:rsidRPr="005A6995" w:rsidTr="00BA78DD">
        <w:trPr>
          <w:cantSplit/>
          <w:trHeight w:val="453"/>
        </w:trPr>
        <w:tc>
          <w:tcPr>
            <w:tcW w:w="709" w:type="dxa"/>
            <w:vAlign w:val="center"/>
          </w:tcPr>
          <w:p w:rsidR="00BA78DD" w:rsidRPr="0036247B" w:rsidRDefault="00BA78DD" w:rsidP="00C903C8">
            <w:pPr>
              <w:numPr>
                <w:ilvl w:val="0"/>
                <w:numId w:val="24"/>
              </w:numPr>
              <w:tabs>
                <w:tab w:val="left" w:pos="284"/>
              </w:tabs>
              <w:ind w:left="0" w:firstLine="0"/>
              <w:jc w:val="center"/>
            </w:pPr>
            <w:bookmarkStart w:id="531" w:name="_Ref387662942"/>
          </w:p>
        </w:tc>
        <w:bookmarkEnd w:id="531"/>
        <w:tc>
          <w:tcPr>
            <w:tcW w:w="4394" w:type="dxa"/>
            <w:vAlign w:val="center"/>
          </w:tcPr>
          <w:p w:rsidR="00BA78DD" w:rsidRPr="008A259D" w:rsidRDefault="00BA78DD" w:rsidP="00994668">
            <w:pPr>
              <w:ind w:left="57" w:right="57"/>
              <w:rPr>
                <w:bCs/>
              </w:rPr>
            </w:pPr>
            <w:r>
              <w:rPr>
                <w:bCs/>
              </w:rPr>
              <w:t xml:space="preserve">Срок </w:t>
            </w:r>
            <w:r w:rsidR="00994668">
              <w:rPr>
                <w:bCs/>
              </w:rPr>
              <w:t>оказания услуг</w:t>
            </w:r>
          </w:p>
        </w:tc>
        <w:tc>
          <w:tcPr>
            <w:tcW w:w="4962" w:type="dxa"/>
            <w:vAlign w:val="center"/>
          </w:tcPr>
          <w:p w:rsidR="00BA78DD" w:rsidRPr="008A259D" w:rsidRDefault="00BA78DD" w:rsidP="000D7B58">
            <w:pPr>
              <w:ind w:left="57" w:right="57"/>
              <w:jc w:val="center"/>
              <w:rPr>
                <w:b/>
                <w:i/>
                <w:iCs/>
                <w:shd w:val="clear" w:color="auto" w:fill="FFFF99"/>
              </w:rPr>
            </w:pPr>
            <w:r w:rsidRPr="00D93F2C">
              <w:rPr>
                <w:b/>
                <w:i/>
              </w:rPr>
              <w:t xml:space="preserve">[указать </w:t>
            </w:r>
            <w:r>
              <w:rPr>
                <w:b/>
                <w:i/>
              </w:rPr>
              <w:t>срок</w:t>
            </w:r>
            <w:r>
              <w:rPr>
                <w:bCs/>
              </w:rPr>
              <w:t xml:space="preserve"> </w:t>
            </w:r>
            <w:r w:rsidRPr="00BA78DD">
              <w:rPr>
                <w:b/>
                <w:bCs/>
                <w:i/>
              </w:rPr>
              <w:t>выполнения работ/</w:t>
            </w:r>
            <w:r>
              <w:rPr>
                <w:b/>
                <w:i/>
              </w:rPr>
              <w:t>оказания услуг</w:t>
            </w:r>
            <w:r w:rsidRPr="00D93F2C">
              <w:rPr>
                <w:b/>
                <w:i/>
              </w:rPr>
              <w:t>]</w:t>
            </w:r>
          </w:p>
        </w:tc>
      </w:tr>
      <w:tr w:rsidR="00962BE5" w:rsidRPr="005A6995" w:rsidTr="00962BE5">
        <w:trPr>
          <w:cantSplit/>
        </w:trPr>
        <w:tc>
          <w:tcPr>
            <w:tcW w:w="709" w:type="dxa"/>
            <w:vAlign w:val="center"/>
          </w:tcPr>
          <w:p w:rsidR="00962BE5" w:rsidRPr="0036247B" w:rsidRDefault="00962BE5" w:rsidP="00C903C8">
            <w:pPr>
              <w:numPr>
                <w:ilvl w:val="0"/>
                <w:numId w:val="24"/>
              </w:numPr>
              <w:tabs>
                <w:tab w:val="left" w:pos="284"/>
              </w:tabs>
              <w:ind w:left="0" w:firstLine="0"/>
              <w:jc w:val="center"/>
            </w:pPr>
          </w:p>
        </w:tc>
        <w:tc>
          <w:tcPr>
            <w:tcW w:w="4394" w:type="dxa"/>
            <w:vAlign w:val="center"/>
          </w:tcPr>
          <w:p w:rsidR="00962BE5" w:rsidRPr="008A259D" w:rsidRDefault="00962BE5" w:rsidP="00962BE5">
            <w:pPr>
              <w:ind w:left="57" w:right="57"/>
              <w:rPr>
                <w:bCs/>
              </w:rPr>
            </w:pPr>
            <w:r>
              <w:rPr>
                <w:bCs/>
              </w:rPr>
              <w:t>Условия оплаты</w:t>
            </w:r>
          </w:p>
        </w:tc>
        <w:tc>
          <w:tcPr>
            <w:tcW w:w="4962" w:type="dxa"/>
          </w:tcPr>
          <w:p w:rsidR="00962BE5" w:rsidRPr="008A259D" w:rsidRDefault="00962BE5" w:rsidP="00962BE5">
            <w:pPr>
              <w:ind w:left="57" w:right="57"/>
              <w:jc w:val="center"/>
              <w:rPr>
                <w:b/>
                <w:i/>
              </w:rPr>
            </w:pPr>
            <w:r w:rsidRPr="008A259D">
              <w:rPr>
                <w:b/>
                <w:i/>
              </w:rPr>
              <w:t xml:space="preserve">[указать </w:t>
            </w:r>
            <w:r w:rsidRPr="007964C7">
              <w:rPr>
                <w:b/>
                <w:i/>
              </w:rPr>
              <w:t>порядок платежей по договору</w:t>
            </w:r>
            <w:r w:rsidRPr="008A259D">
              <w:rPr>
                <w:b/>
                <w:i/>
              </w:rPr>
              <w:t>]</w:t>
            </w:r>
          </w:p>
        </w:tc>
      </w:tr>
    </w:tbl>
    <w:p w:rsidR="00962BE5" w:rsidRDefault="00962BE5" w:rsidP="00C87330">
      <w:pPr>
        <w:pStyle w:val="affe"/>
        <w:spacing w:before="0" w:after="0" w:line="240" w:lineRule="auto"/>
        <w:ind w:firstLine="709"/>
        <w:rPr>
          <w:rFonts w:ascii="Times New Roman" w:hAnsi="Times New Roman" w:cs="Times New Roman"/>
          <w:sz w:val="28"/>
          <w:szCs w:val="28"/>
        </w:rPr>
      </w:pPr>
    </w:p>
    <w:p w:rsidR="00C87330" w:rsidRPr="00824550" w:rsidRDefault="00C87330" w:rsidP="00C87330">
      <w:pPr>
        <w:pStyle w:val="affe"/>
        <w:spacing w:before="0" w:after="0" w:line="240" w:lineRule="auto"/>
        <w:ind w:firstLine="709"/>
        <w:rPr>
          <w:rFonts w:ascii="Times New Roman" w:hAnsi="Times New Roman" w:cs="Times New Roman"/>
          <w:sz w:val="22"/>
          <w:szCs w:val="22"/>
        </w:rPr>
      </w:pPr>
      <w:r w:rsidRPr="00824550">
        <w:rPr>
          <w:rFonts w:ascii="Times New Roman" w:hAnsi="Times New Roman" w:cs="Times New Roman"/>
          <w:sz w:val="28"/>
          <w:szCs w:val="28"/>
        </w:rPr>
        <w:t xml:space="preserve">Настоящая заявка на участие в </w:t>
      </w:r>
      <w:r w:rsidR="009D6ADE" w:rsidRPr="00824550">
        <w:rPr>
          <w:rFonts w:ascii="Times New Roman" w:hAnsi="Times New Roman" w:cs="Times New Roman"/>
          <w:sz w:val="28"/>
          <w:szCs w:val="28"/>
        </w:rPr>
        <w:t>запросе предложений</w:t>
      </w:r>
      <w:r w:rsidRPr="00824550">
        <w:rPr>
          <w:rFonts w:ascii="Times New Roman" w:hAnsi="Times New Roman" w:cs="Times New Roman"/>
          <w:sz w:val="28"/>
          <w:szCs w:val="28"/>
        </w:rPr>
        <w:t xml:space="preserve"> имеет правовой статус оферты и действует до «___» __________ 20___ года.</w:t>
      </w:r>
      <w:bookmarkStart w:id="532" w:name="_Hlt440565644"/>
      <w:bookmarkEnd w:id="532"/>
    </w:p>
    <w:p w:rsidR="00EE7389" w:rsidRDefault="00EE7389" w:rsidP="00C87330">
      <w:pPr>
        <w:pStyle w:val="af4"/>
        <w:spacing w:before="0" w:beforeAutospacing="0" w:after="0" w:afterAutospacing="0"/>
        <w:ind w:firstLine="709"/>
        <w:jc w:val="both"/>
        <w:rPr>
          <w:b/>
          <w:i/>
          <w:szCs w:val="28"/>
        </w:rPr>
      </w:pPr>
    </w:p>
    <w:p w:rsidR="0046797A" w:rsidRDefault="0046797A" w:rsidP="0046797A">
      <w:pPr>
        <w:pStyle w:val="af4"/>
        <w:spacing w:before="0" w:beforeAutospacing="0" w:after="0" w:afterAutospacing="0"/>
        <w:ind w:firstLine="709"/>
        <w:jc w:val="both"/>
        <w:rPr>
          <w:b/>
          <w:i/>
          <w:szCs w:val="28"/>
        </w:rPr>
      </w:pPr>
    </w:p>
    <w:p w:rsidR="00BA78DD" w:rsidRDefault="00BA78DD" w:rsidP="0046797A">
      <w:pPr>
        <w:pStyle w:val="af4"/>
        <w:spacing w:before="0" w:beforeAutospacing="0" w:after="0" w:afterAutospacing="0"/>
        <w:ind w:firstLine="709"/>
        <w:jc w:val="both"/>
        <w:rPr>
          <w:b/>
          <w:i/>
          <w:szCs w:val="28"/>
        </w:rPr>
      </w:pPr>
    </w:p>
    <w:p w:rsidR="00952188" w:rsidRDefault="00A9550F" w:rsidP="0046797A">
      <w:pPr>
        <w:pStyle w:val="af4"/>
        <w:spacing w:before="0" w:beforeAutospacing="0" w:after="0" w:afterAutospacing="0"/>
        <w:ind w:firstLine="709"/>
        <w:jc w:val="both"/>
        <w:rPr>
          <w:sz w:val="28"/>
          <w:szCs w:val="28"/>
        </w:rPr>
      </w:pPr>
      <w:r w:rsidRPr="00824550">
        <w:rPr>
          <w:b/>
          <w:i/>
          <w:szCs w:val="28"/>
        </w:rPr>
        <w:lastRenderedPageBreak/>
        <w:t>Для юридических лиц:</w:t>
      </w:r>
      <w:r w:rsidRPr="00824550">
        <w:rPr>
          <w:szCs w:val="28"/>
        </w:rPr>
        <w:t xml:space="preserve"> </w:t>
      </w:r>
    </w:p>
    <w:p w:rsidR="0046797A" w:rsidRDefault="0046797A" w:rsidP="0046797A">
      <w:pPr>
        <w:pStyle w:val="af4"/>
        <w:spacing w:before="0" w:beforeAutospacing="0" w:after="0" w:afterAutospacing="0"/>
        <w:rPr>
          <w:sz w:val="28"/>
          <w:szCs w:val="28"/>
        </w:rPr>
      </w:pPr>
      <w:r w:rsidRPr="0036247B">
        <w:rPr>
          <w:sz w:val="28"/>
          <w:szCs w:val="28"/>
        </w:rPr>
        <w:t>Настоящим подтверждаем, что против _</w:t>
      </w:r>
      <w:r>
        <w:rPr>
          <w:sz w:val="28"/>
          <w:szCs w:val="28"/>
        </w:rPr>
        <w:t>_______________________</w:t>
      </w:r>
      <w:r w:rsidRPr="0036247B">
        <w:rPr>
          <w:sz w:val="28"/>
          <w:szCs w:val="28"/>
        </w:rPr>
        <w:t>________</w:t>
      </w:r>
      <w:r>
        <w:rPr>
          <w:sz w:val="28"/>
          <w:szCs w:val="28"/>
        </w:rPr>
        <w:t xml:space="preserve">______________________________________ </w:t>
      </w:r>
    </w:p>
    <w:p w:rsidR="0046797A" w:rsidRPr="00581F91" w:rsidRDefault="0046797A" w:rsidP="0046797A">
      <w:pPr>
        <w:pStyle w:val="af4"/>
        <w:spacing w:before="0" w:beforeAutospacing="0" w:after="0" w:afterAutospacing="0"/>
        <w:jc w:val="center"/>
        <w:rPr>
          <w:sz w:val="22"/>
          <w:szCs w:val="28"/>
          <w:vertAlign w:val="superscript"/>
        </w:rPr>
      </w:pPr>
      <w:r w:rsidRPr="00581F91">
        <w:rPr>
          <w:b/>
          <w:i/>
          <w:sz w:val="20"/>
          <w:szCs w:val="28"/>
          <w:vertAlign w:val="superscript"/>
        </w:rPr>
        <w:t>(наименование участника запроса цен)</w:t>
      </w:r>
    </w:p>
    <w:p w:rsidR="0046797A" w:rsidRDefault="0046797A" w:rsidP="0046797A">
      <w:pPr>
        <w:pStyle w:val="af4"/>
        <w:spacing w:before="120" w:beforeAutospacing="0" w:after="0" w:afterAutospacing="0"/>
        <w:jc w:val="center"/>
        <w:rPr>
          <w:sz w:val="28"/>
          <w:szCs w:val="28"/>
        </w:rPr>
      </w:pPr>
      <w:r w:rsidRPr="008A259D">
        <w:rPr>
          <w:sz w:val="28"/>
          <w:szCs w:val="28"/>
        </w:rPr>
        <w:t xml:space="preserve">не проводится процедура ликвидации, не принято арбитражным судом решения о признании </w:t>
      </w:r>
      <w:r>
        <w:rPr>
          <w:sz w:val="28"/>
          <w:szCs w:val="28"/>
        </w:rPr>
        <w:t xml:space="preserve">    </w:t>
      </w:r>
      <w:r w:rsidRPr="008A259D">
        <w:rPr>
          <w:sz w:val="28"/>
          <w:szCs w:val="28"/>
        </w:rPr>
        <w:t>___</w:t>
      </w:r>
      <w:r>
        <w:rPr>
          <w:sz w:val="28"/>
          <w:szCs w:val="28"/>
        </w:rPr>
        <w:t>________________________________________________________</w:t>
      </w:r>
    </w:p>
    <w:p w:rsidR="0046797A" w:rsidRPr="00581F91" w:rsidRDefault="0046797A" w:rsidP="0046797A">
      <w:pPr>
        <w:pStyle w:val="af4"/>
        <w:spacing w:before="120" w:beforeAutospacing="0" w:after="0" w:afterAutospacing="0"/>
        <w:jc w:val="center"/>
        <w:rPr>
          <w:sz w:val="28"/>
          <w:szCs w:val="28"/>
          <w:vertAlign w:val="superscript"/>
        </w:rPr>
      </w:pPr>
      <w:r w:rsidRPr="00581F91">
        <w:rPr>
          <w:b/>
          <w:i/>
          <w:sz w:val="20"/>
          <w:szCs w:val="28"/>
          <w:vertAlign w:val="superscript"/>
        </w:rPr>
        <w:t>(наименование участника запроса цен)</w:t>
      </w:r>
    </w:p>
    <w:p w:rsidR="0046797A" w:rsidRDefault="0046797A" w:rsidP="0046797A">
      <w:pPr>
        <w:pStyle w:val="af4"/>
        <w:spacing w:before="120" w:beforeAutospacing="0" w:after="0" w:afterAutospacing="0"/>
        <w:rPr>
          <w:sz w:val="28"/>
          <w:szCs w:val="28"/>
        </w:rPr>
      </w:pPr>
      <w:r w:rsidRPr="008A259D">
        <w:rPr>
          <w:sz w:val="28"/>
          <w:szCs w:val="28"/>
        </w:rPr>
        <w:t>банкротом, деятельность _______</w:t>
      </w:r>
      <w:r>
        <w:rPr>
          <w:sz w:val="28"/>
          <w:szCs w:val="28"/>
        </w:rPr>
        <w:t>_____________________________</w:t>
      </w:r>
      <w:r w:rsidRPr="008A259D">
        <w:rPr>
          <w:sz w:val="28"/>
          <w:szCs w:val="28"/>
        </w:rPr>
        <w:t xml:space="preserve">__________ </w:t>
      </w:r>
      <w:r>
        <w:rPr>
          <w:sz w:val="28"/>
          <w:szCs w:val="28"/>
        </w:rPr>
        <w:t xml:space="preserve"> </w:t>
      </w:r>
    </w:p>
    <w:p w:rsidR="0046797A" w:rsidRPr="00581F91" w:rsidRDefault="0046797A" w:rsidP="0046797A">
      <w:pPr>
        <w:pStyle w:val="af4"/>
        <w:spacing w:before="120" w:beforeAutospacing="0" w:after="0" w:afterAutospacing="0"/>
        <w:jc w:val="center"/>
        <w:rPr>
          <w:sz w:val="28"/>
          <w:szCs w:val="28"/>
          <w:vertAlign w:val="superscript"/>
        </w:rPr>
      </w:pPr>
      <w:r w:rsidRPr="00581F91">
        <w:rPr>
          <w:sz w:val="20"/>
          <w:szCs w:val="28"/>
          <w:vertAlign w:val="superscript"/>
        </w:rPr>
        <w:t>(</w:t>
      </w:r>
      <w:r w:rsidRPr="00581F91">
        <w:rPr>
          <w:b/>
          <w:i/>
          <w:sz w:val="20"/>
          <w:szCs w:val="28"/>
          <w:vertAlign w:val="superscript"/>
        </w:rPr>
        <w:t>наименование участника запроса цен</w:t>
      </w:r>
      <w:r w:rsidRPr="00581F91">
        <w:rPr>
          <w:sz w:val="20"/>
          <w:szCs w:val="28"/>
          <w:vertAlign w:val="superscript"/>
        </w:rPr>
        <w:t>)</w:t>
      </w:r>
    </w:p>
    <w:p w:rsidR="00DF4EC8" w:rsidRDefault="0046797A" w:rsidP="0056310C">
      <w:pPr>
        <w:pStyle w:val="af4"/>
        <w:spacing w:before="0" w:beforeAutospacing="0" w:after="0" w:afterAutospacing="0"/>
        <w:jc w:val="both"/>
        <w:rPr>
          <w:b/>
          <w:sz w:val="28"/>
          <w:szCs w:val="28"/>
        </w:rPr>
      </w:pPr>
      <w:r w:rsidRPr="008A259D">
        <w:rPr>
          <w:sz w:val="28"/>
          <w:szCs w:val="28"/>
        </w:rPr>
        <w:t xml:space="preserve">не приостановлена, </w:t>
      </w:r>
      <w:r w:rsidR="0056310C" w:rsidRPr="00025CEF">
        <w:rPr>
          <w:sz w:val="28"/>
          <w:szCs w:val="28"/>
        </w:rPr>
        <w:t>а также</w:t>
      </w:r>
      <w:r w:rsidR="00DF4EC8">
        <w:rPr>
          <w:sz w:val="28"/>
          <w:szCs w:val="28"/>
        </w:rPr>
        <w:t xml:space="preserve">, </w:t>
      </w:r>
      <w:r w:rsidR="0056310C" w:rsidRPr="00025CEF">
        <w:rPr>
          <w:sz w:val="28"/>
          <w:szCs w:val="28"/>
        </w:rPr>
        <w:t xml:space="preserve">что размер задолженности по уплате налогов, сборов, пени и штрафов не превышает ____ %_________________________ </w:t>
      </w:r>
    </w:p>
    <w:p w:rsidR="00DF4EC8" w:rsidRPr="00025CEF" w:rsidRDefault="00DF4EC8" w:rsidP="00DF4EC8">
      <w:pPr>
        <w:pStyle w:val="af4"/>
        <w:spacing w:before="0" w:beforeAutospacing="0" w:after="0" w:afterAutospacing="0"/>
        <w:ind w:left="709" w:firstLine="709"/>
        <w:jc w:val="both"/>
        <w:rPr>
          <w:sz w:val="28"/>
          <w:szCs w:val="28"/>
          <w:vertAlign w:val="superscript"/>
        </w:rPr>
      </w:pPr>
      <w:r w:rsidRPr="00025CEF">
        <w:rPr>
          <w:sz w:val="28"/>
          <w:szCs w:val="28"/>
          <w:vertAlign w:val="superscript"/>
        </w:rPr>
        <w:t xml:space="preserve">       </w:t>
      </w:r>
      <w:r>
        <w:rPr>
          <w:sz w:val="28"/>
          <w:szCs w:val="28"/>
          <w:vertAlign w:val="superscript"/>
        </w:rPr>
        <w:t xml:space="preserve">                                                             </w:t>
      </w:r>
      <w:r w:rsidRPr="00025CEF">
        <w:rPr>
          <w:sz w:val="28"/>
          <w:szCs w:val="28"/>
          <w:vertAlign w:val="superscript"/>
        </w:rPr>
        <w:t xml:space="preserve">                    </w:t>
      </w:r>
      <w:r w:rsidRPr="00025CEF">
        <w:rPr>
          <w:b/>
          <w:sz w:val="20"/>
          <w:szCs w:val="28"/>
          <w:vertAlign w:val="superscript"/>
        </w:rPr>
        <w:t xml:space="preserve">                  (</w:t>
      </w:r>
      <w:r w:rsidRPr="00025CEF">
        <w:rPr>
          <w:b/>
          <w:i/>
          <w:sz w:val="20"/>
          <w:szCs w:val="28"/>
          <w:vertAlign w:val="superscript"/>
        </w:rPr>
        <w:t>значение указать цифрами и прописью</w:t>
      </w:r>
      <w:r w:rsidRPr="00025CEF">
        <w:rPr>
          <w:b/>
          <w:sz w:val="20"/>
          <w:szCs w:val="28"/>
          <w:vertAlign w:val="superscript"/>
        </w:rPr>
        <w:t>)</w:t>
      </w:r>
    </w:p>
    <w:p w:rsidR="00DF4EC8" w:rsidRDefault="0056310C" w:rsidP="0056310C">
      <w:pPr>
        <w:pStyle w:val="af4"/>
        <w:spacing w:before="0" w:beforeAutospacing="0" w:after="0" w:afterAutospacing="0"/>
        <w:jc w:val="both"/>
        <w:rPr>
          <w:sz w:val="28"/>
          <w:szCs w:val="28"/>
        </w:rPr>
      </w:pPr>
      <w:r w:rsidRPr="00025CEF">
        <w:rPr>
          <w:sz w:val="28"/>
          <w:szCs w:val="28"/>
        </w:rPr>
        <w:t xml:space="preserve">балансовой стоимости активов____________________________________ по </w:t>
      </w:r>
    </w:p>
    <w:p w:rsidR="00DF4EC8" w:rsidRPr="00025CEF" w:rsidRDefault="00DF4EC8" w:rsidP="00DF4EC8">
      <w:pPr>
        <w:pStyle w:val="af4"/>
        <w:spacing w:before="0" w:beforeAutospacing="0" w:after="0" w:afterAutospacing="0"/>
        <w:ind w:firstLine="709"/>
        <w:jc w:val="both"/>
        <w:rPr>
          <w:sz w:val="28"/>
          <w:szCs w:val="28"/>
          <w:vertAlign w:val="superscript"/>
        </w:rPr>
      </w:pPr>
      <w:r>
        <w:rPr>
          <w:b/>
          <w:sz w:val="20"/>
          <w:szCs w:val="28"/>
          <w:vertAlign w:val="superscript"/>
        </w:rPr>
        <w:t xml:space="preserve">                                                                                                                               </w:t>
      </w:r>
      <w:r w:rsidRPr="00025CEF">
        <w:rPr>
          <w:b/>
          <w:sz w:val="20"/>
          <w:szCs w:val="28"/>
          <w:vertAlign w:val="superscript"/>
        </w:rPr>
        <w:t>(</w:t>
      </w:r>
      <w:r w:rsidRPr="00025CEF">
        <w:rPr>
          <w:b/>
          <w:i/>
          <w:sz w:val="20"/>
          <w:szCs w:val="28"/>
          <w:vertAlign w:val="superscript"/>
        </w:rPr>
        <w:t>наименование участника процедуры закупки</w:t>
      </w:r>
      <w:r w:rsidRPr="00025CEF">
        <w:rPr>
          <w:b/>
          <w:sz w:val="20"/>
          <w:szCs w:val="28"/>
          <w:vertAlign w:val="superscript"/>
        </w:rPr>
        <w:t>)</w:t>
      </w:r>
    </w:p>
    <w:p w:rsidR="0056310C" w:rsidRPr="00025CEF" w:rsidRDefault="0056310C" w:rsidP="0056310C">
      <w:pPr>
        <w:pStyle w:val="af4"/>
        <w:spacing w:before="0" w:beforeAutospacing="0" w:after="0" w:afterAutospacing="0"/>
        <w:jc w:val="both"/>
        <w:rPr>
          <w:sz w:val="28"/>
          <w:szCs w:val="28"/>
        </w:rPr>
      </w:pPr>
      <w:r w:rsidRPr="00025CEF">
        <w:rPr>
          <w:sz w:val="28"/>
          <w:szCs w:val="28"/>
        </w:rPr>
        <w:t>данным бухгалтерской (финансовой)</w:t>
      </w:r>
      <w:r w:rsidR="00DF4EC8">
        <w:rPr>
          <w:sz w:val="28"/>
          <w:szCs w:val="28"/>
        </w:rPr>
        <w:t xml:space="preserve"> </w:t>
      </w:r>
      <w:r w:rsidRPr="00025CEF">
        <w:rPr>
          <w:sz w:val="28"/>
          <w:szCs w:val="28"/>
        </w:rPr>
        <w:t>отчетности за истекший период, на имущество не наложен арест по решению суда, административного органа.</w:t>
      </w:r>
    </w:p>
    <w:p w:rsidR="001D0134" w:rsidRPr="00824550" w:rsidRDefault="001D0134" w:rsidP="00C87330">
      <w:pPr>
        <w:pStyle w:val="af4"/>
        <w:spacing w:before="0" w:beforeAutospacing="0" w:after="0" w:afterAutospacing="0"/>
        <w:ind w:firstLine="709"/>
        <w:jc w:val="both"/>
        <w:rPr>
          <w:sz w:val="28"/>
          <w:szCs w:val="28"/>
        </w:rPr>
      </w:pPr>
      <w:r w:rsidRPr="00824550">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Таблице 2 «Сведения о цепочке собственников, включая бенефициаров (в том числе конечных)» формы 2 «Анкета участника </w:t>
      </w:r>
      <w:r w:rsidR="003E0066" w:rsidRPr="00824550">
        <w:rPr>
          <w:sz w:val="28"/>
          <w:szCs w:val="28"/>
        </w:rPr>
        <w:t>запроса предложений</w:t>
      </w:r>
      <w:r w:rsidRPr="00824550">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sidR="003E0066" w:rsidRPr="00824550">
        <w:rPr>
          <w:sz w:val="28"/>
          <w:szCs w:val="28"/>
        </w:rPr>
        <w:t>запроса предложений</w:t>
      </w:r>
      <w:r w:rsidRPr="00824550">
        <w:rPr>
          <w:sz w:val="28"/>
          <w:szCs w:val="28"/>
        </w:rPr>
        <w:t>), а также на раскрытие заказчиком сведений, полностью или частично,</w:t>
      </w:r>
      <w:r w:rsidR="00D4573A" w:rsidRPr="00824550">
        <w:rPr>
          <w:sz w:val="28"/>
          <w:szCs w:val="28"/>
        </w:rPr>
        <w:t xml:space="preserve"> Госкорпорации «Росатом», </w:t>
      </w:r>
      <w:r w:rsidRPr="00824550">
        <w:rPr>
          <w:sz w:val="28"/>
          <w:szCs w:val="28"/>
        </w:rPr>
        <w:t xml:space="preserve">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данных сведений </w:t>
      </w:r>
      <w:r w:rsidR="00D4573A" w:rsidRPr="00824550">
        <w:rPr>
          <w:sz w:val="28"/>
          <w:szCs w:val="28"/>
        </w:rPr>
        <w:t xml:space="preserve">Госкорпорацией «Росатом» и </w:t>
      </w:r>
      <w:r w:rsidRPr="00824550">
        <w:rPr>
          <w:sz w:val="28"/>
          <w:szCs w:val="28"/>
        </w:rPr>
        <w:t>такими органами.</w:t>
      </w:r>
    </w:p>
    <w:p w:rsidR="00952188" w:rsidRDefault="00952188" w:rsidP="00A9550F">
      <w:pPr>
        <w:pStyle w:val="af4"/>
        <w:spacing w:before="0" w:beforeAutospacing="0" w:after="0" w:afterAutospacing="0"/>
        <w:ind w:firstLine="709"/>
        <w:jc w:val="both"/>
        <w:rPr>
          <w:b/>
          <w:i/>
          <w:szCs w:val="28"/>
        </w:rPr>
      </w:pPr>
    </w:p>
    <w:p w:rsidR="00A9550F" w:rsidRPr="00824550" w:rsidRDefault="00A9550F" w:rsidP="00A9550F">
      <w:pPr>
        <w:pStyle w:val="af4"/>
        <w:spacing w:before="0" w:beforeAutospacing="0" w:after="0" w:afterAutospacing="0"/>
        <w:ind w:firstLine="709"/>
        <w:jc w:val="both"/>
        <w:rPr>
          <w:b/>
          <w:i/>
          <w:szCs w:val="28"/>
        </w:rPr>
      </w:pPr>
      <w:r w:rsidRPr="00824550">
        <w:rPr>
          <w:b/>
          <w:i/>
          <w:szCs w:val="28"/>
        </w:rPr>
        <w:t>Для физических лиц:</w:t>
      </w:r>
      <w:r w:rsidRPr="00824550">
        <w:rPr>
          <w:sz w:val="28"/>
          <w:szCs w:val="28"/>
        </w:rPr>
        <w:t xml:space="preserve"> </w:t>
      </w:r>
      <w:r w:rsidRPr="00824550">
        <w:rPr>
          <w:b/>
          <w:i/>
          <w:szCs w:val="28"/>
        </w:rPr>
        <w:t>Настоящим даем свое согласие на обработку заказчиком (организатором запроса предложений)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952188" w:rsidRDefault="00952188" w:rsidP="000006B8">
      <w:pPr>
        <w:pStyle w:val="af4"/>
        <w:spacing w:before="0" w:beforeAutospacing="0" w:after="0" w:afterAutospacing="0"/>
        <w:ind w:firstLine="709"/>
        <w:jc w:val="both"/>
        <w:rPr>
          <w:sz w:val="28"/>
          <w:szCs w:val="28"/>
        </w:rPr>
      </w:pPr>
    </w:p>
    <w:p w:rsidR="000006B8" w:rsidRPr="00CF15ED" w:rsidRDefault="00142709" w:rsidP="000006B8">
      <w:pPr>
        <w:pStyle w:val="af4"/>
        <w:spacing w:before="0" w:beforeAutospacing="0" w:after="0" w:afterAutospacing="0"/>
        <w:ind w:firstLine="709"/>
        <w:jc w:val="both"/>
        <w:rPr>
          <w:sz w:val="28"/>
          <w:szCs w:val="28"/>
        </w:rPr>
      </w:pPr>
      <w:r w:rsidRPr="00824550">
        <w:rPr>
          <w:sz w:val="28"/>
          <w:szCs w:val="28"/>
        </w:rPr>
        <w:t xml:space="preserve">В случае признания нас победителем </w:t>
      </w:r>
      <w:r w:rsidR="003E0066" w:rsidRPr="00824550">
        <w:rPr>
          <w:sz w:val="28"/>
          <w:szCs w:val="28"/>
        </w:rPr>
        <w:t>запроса предложений</w:t>
      </w:r>
      <w:r w:rsidRPr="00824550">
        <w:rPr>
          <w:sz w:val="28"/>
          <w:szCs w:val="28"/>
        </w:rPr>
        <w:t xml:space="preserve">, мы берем на себя обязательства подписать со своей стороны договор в соответствии с требованиями </w:t>
      </w:r>
      <w:r w:rsidR="003E0066" w:rsidRPr="00824550">
        <w:rPr>
          <w:sz w:val="28"/>
          <w:szCs w:val="28"/>
        </w:rPr>
        <w:t>документации по запросу предложений</w:t>
      </w:r>
      <w:r w:rsidRPr="00824550">
        <w:rPr>
          <w:sz w:val="28"/>
          <w:szCs w:val="28"/>
        </w:rPr>
        <w:t xml:space="preserve"> и условиями нашей заявки </w:t>
      </w:r>
      <w:r w:rsidRPr="00CF15ED">
        <w:rPr>
          <w:sz w:val="28"/>
          <w:szCs w:val="28"/>
        </w:rPr>
        <w:t xml:space="preserve">на участие в </w:t>
      </w:r>
      <w:r w:rsidR="009D6ADE" w:rsidRPr="00CF15ED">
        <w:rPr>
          <w:sz w:val="28"/>
          <w:szCs w:val="28"/>
        </w:rPr>
        <w:t>запросе предложений</w:t>
      </w:r>
      <w:r w:rsidR="00631C54" w:rsidRPr="00CF15ED">
        <w:rPr>
          <w:sz w:val="28"/>
          <w:szCs w:val="28"/>
        </w:rPr>
        <w:t>,</w:t>
      </w:r>
      <w:r w:rsidR="00454D8F" w:rsidRPr="00CF15ED">
        <w:rPr>
          <w:sz w:val="28"/>
          <w:szCs w:val="28"/>
        </w:rPr>
        <w:t xml:space="preserve"> в срок не позднее 10 календарных дней со дня размещения протокола подведения итогов запроса предложений или признания запроса предложений несостоявшимся на официальном сайте и на ЭТП,</w:t>
      </w:r>
      <w:r w:rsidR="00631C54" w:rsidRPr="00CF15ED">
        <w:rPr>
          <w:sz w:val="28"/>
          <w:szCs w:val="28"/>
        </w:rPr>
        <w:t xml:space="preserve"> </w:t>
      </w:r>
      <w:r w:rsidR="00454D8F" w:rsidRPr="00CF15ED">
        <w:rPr>
          <w:sz w:val="28"/>
          <w:szCs w:val="28"/>
        </w:rPr>
        <w:t>а также представить актуальные сведения о цепочке собственников, включая бенефициаров (в том числе конечных) (Таблица 2 «</w:t>
      </w:r>
      <w:r w:rsidR="00454D8F" w:rsidRPr="00CF15ED">
        <w:rPr>
          <w:sz w:val="28"/>
          <w:szCs w:val="28"/>
          <w:lang w:val="en-US"/>
        </w:rPr>
        <w:t>C</w:t>
      </w:r>
      <w:r w:rsidR="00454D8F" w:rsidRPr="00CF15ED">
        <w:rPr>
          <w:sz w:val="28"/>
          <w:szCs w:val="28"/>
        </w:rPr>
        <w:t xml:space="preserve">ведения о цепочке собственников, включая бенефициаров (в том числе конечных) формы 2 «Анкета участника запроса предложений») (в случае изменения таких сведений, </w:t>
      </w:r>
      <w:r w:rsidR="00454D8F" w:rsidRPr="00CF15ED">
        <w:rPr>
          <w:sz w:val="28"/>
          <w:szCs w:val="28"/>
        </w:rPr>
        <w:lastRenderedPageBreak/>
        <w:t xml:space="preserve">представленных нами в составе заявки на участие в запросе </w:t>
      </w:r>
      <w:r w:rsidR="00F658EB" w:rsidRPr="00CF15ED">
        <w:rPr>
          <w:sz w:val="28"/>
          <w:szCs w:val="28"/>
        </w:rPr>
        <w:t>предложений</w:t>
      </w:r>
      <w:r w:rsidR="00454D8F" w:rsidRPr="00CF15ED">
        <w:rPr>
          <w:sz w:val="28"/>
          <w:szCs w:val="28"/>
        </w:rPr>
        <w:t>), с приложением подтверждающих документов либо справку об отсутствии изменений в сведениях о цепочке собственников, включая бенефициаров (в том числе конечных)</w:t>
      </w:r>
      <w:r w:rsidR="000006B8" w:rsidRPr="00CF15ED">
        <w:rPr>
          <w:sz w:val="28"/>
          <w:szCs w:val="28"/>
        </w:rPr>
        <w:t>.</w:t>
      </w:r>
      <w:r w:rsidR="00454D8F" w:rsidRPr="00CF15ED">
        <w:rPr>
          <w:sz w:val="28"/>
          <w:szCs w:val="28"/>
        </w:rPr>
        <w:t xml:space="preserve">  </w:t>
      </w:r>
    </w:p>
    <w:p w:rsidR="00C87330" w:rsidRPr="00CF15ED" w:rsidRDefault="000006B8" w:rsidP="000006B8">
      <w:pPr>
        <w:pStyle w:val="af4"/>
        <w:spacing w:before="0" w:beforeAutospacing="0" w:after="0" w:afterAutospacing="0"/>
        <w:ind w:firstLine="709"/>
        <w:jc w:val="both"/>
        <w:rPr>
          <w:sz w:val="28"/>
          <w:szCs w:val="28"/>
        </w:rPr>
      </w:pPr>
      <w:r w:rsidRPr="00CF15ED">
        <w:rPr>
          <w:sz w:val="28"/>
          <w:szCs w:val="28"/>
        </w:rPr>
        <w:t>Мы уведомлены и согласны с условием, что в случае предоставления нами недостоверных сведений мы можем быть отстранены от участия в запросе предложений,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DF09AB" w:rsidRPr="00CF15ED" w:rsidRDefault="00DF09AB" w:rsidP="00C87330">
      <w:pPr>
        <w:pStyle w:val="af4"/>
        <w:spacing w:before="0" w:beforeAutospacing="0" w:after="0" w:afterAutospacing="0"/>
        <w:ind w:firstLine="709"/>
        <w:jc w:val="both"/>
        <w:rPr>
          <w:sz w:val="28"/>
          <w:szCs w:val="28"/>
        </w:rPr>
      </w:pPr>
    </w:p>
    <w:p w:rsidR="00C87330" w:rsidRPr="00824550" w:rsidRDefault="00C87330" w:rsidP="00C87330">
      <w:pPr>
        <w:pStyle w:val="af4"/>
        <w:spacing w:before="0" w:beforeAutospacing="0" w:after="0" w:afterAutospacing="0"/>
        <w:ind w:firstLine="709"/>
        <w:jc w:val="both"/>
        <w:rPr>
          <w:sz w:val="28"/>
          <w:szCs w:val="28"/>
        </w:rPr>
      </w:pPr>
      <w:r w:rsidRPr="00CF15ED">
        <w:rPr>
          <w:sz w:val="28"/>
          <w:szCs w:val="28"/>
        </w:rPr>
        <w:t xml:space="preserve">В случае, если нашей заявке на участие в </w:t>
      </w:r>
      <w:r w:rsidR="009D6ADE" w:rsidRPr="00CF15ED">
        <w:rPr>
          <w:sz w:val="28"/>
          <w:szCs w:val="28"/>
        </w:rPr>
        <w:t>запросе предложений</w:t>
      </w:r>
      <w:r w:rsidRPr="00CF15ED">
        <w:rPr>
          <w:sz w:val="28"/>
          <w:szCs w:val="28"/>
        </w:rPr>
        <w:t xml:space="preserve"> будет присвоен второй номер, а победитель </w:t>
      </w:r>
      <w:r w:rsidR="003E0066" w:rsidRPr="00CF15ED">
        <w:rPr>
          <w:sz w:val="28"/>
          <w:szCs w:val="28"/>
        </w:rPr>
        <w:t>запроса предложений</w:t>
      </w:r>
      <w:r w:rsidRPr="00CF15ED">
        <w:rPr>
          <w:sz w:val="28"/>
          <w:szCs w:val="28"/>
        </w:rPr>
        <w:t xml:space="preserve"> будет признан уклонившимся от заключения договора с заказчиком, мы обязуемся подписать данный договор в соответствии с требованиями </w:t>
      </w:r>
      <w:r w:rsidR="003E0066" w:rsidRPr="00CF15ED">
        <w:rPr>
          <w:sz w:val="28"/>
          <w:szCs w:val="28"/>
        </w:rPr>
        <w:t>документации по запросу предложений</w:t>
      </w:r>
      <w:r w:rsidRPr="00CF15ED">
        <w:rPr>
          <w:sz w:val="28"/>
          <w:szCs w:val="28"/>
        </w:rPr>
        <w:t xml:space="preserve"> и условиями нашей заявки на участие в </w:t>
      </w:r>
      <w:r w:rsidR="009D6ADE" w:rsidRPr="00CF15ED">
        <w:rPr>
          <w:sz w:val="28"/>
          <w:szCs w:val="28"/>
        </w:rPr>
        <w:t>запросе предложений</w:t>
      </w:r>
      <w:r w:rsidRPr="00CF15ED">
        <w:rPr>
          <w:sz w:val="28"/>
          <w:szCs w:val="28"/>
        </w:rPr>
        <w:t>.</w:t>
      </w:r>
    </w:p>
    <w:p w:rsidR="00CF15ED" w:rsidRPr="00CF15ED" w:rsidRDefault="00CF15ED" w:rsidP="00CF15ED">
      <w:pPr>
        <w:pStyle w:val="3b"/>
        <w:rPr>
          <w:sz w:val="28"/>
          <w:szCs w:val="24"/>
        </w:rPr>
      </w:pPr>
      <w:r w:rsidRPr="00CF15ED">
        <w:rPr>
          <w:sz w:val="28"/>
          <w:szCs w:val="24"/>
        </w:rPr>
        <w:t xml:space="preserve">Мы, _______________________________________ </w:t>
      </w:r>
    </w:p>
    <w:p w:rsidR="00CF15ED" w:rsidRPr="00CF15ED" w:rsidRDefault="00CF15ED" w:rsidP="00CF15ED">
      <w:pPr>
        <w:pStyle w:val="3b"/>
        <w:rPr>
          <w:b/>
          <w:i/>
          <w:sz w:val="28"/>
          <w:szCs w:val="22"/>
          <w:vertAlign w:val="superscript"/>
        </w:rPr>
      </w:pPr>
      <w:r w:rsidRPr="00CF15ED">
        <w:rPr>
          <w:sz w:val="32"/>
          <w:szCs w:val="28"/>
          <w:vertAlign w:val="superscript"/>
        </w:rPr>
        <w:t xml:space="preserve"> </w:t>
      </w:r>
      <w:r w:rsidRPr="00CF15ED">
        <w:rPr>
          <w:sz w:val="32"/>
          <w:szCs w:val="28"/>
          <w:vertAlign w:val="superscript"/>
        </w:rPr>
        <w:tab/>
      </w:r>
      <w:r w:rsidRPr="00CF15ED">
        <w:rPr>
          <w:b/>
          <w:i/>
          <w:sz w:val="28"/>
          <w:szCs w:val="22"/>
          <w:vertAlign w:val="superscript"/>
        </w:rPr>
        <w:t>(наименование организации или Ф.И.О. участника запроса предложений)</w:t>
      </w:r>
    </w:p>
    <w:p w:rsidR="00CF15ED" w:rsidRPr="00CF15ED" w:rsidRDefault="00CF15ED" w:rsidP="00CF15ED">
      <w:pPr>
        <w:pStyle w:val="3b"/>
        <w:rPr>
          <w:sz w:val="28"/>
        </w:rPr>
      </w:pPr>
      <w:r w:rsidRPr="00CF15ED">
        <w:rPr>
          <w:sz w:val="28"/>
          <w:szCs w:val="24"/>
        </w:rPr>
        <w:t>осведомлены и согласны с условием, что будем признаны уклонившимися от заключения договора в случаях, предусмотренных пунктом </w:t>
      </w:r>
      <w:r w:rsidR="00D6455F">
        <w:fldChar w:fldCharType="begin"/>
      </w:r>
      <w:r w:rsidR="00B84756">
        <w:instrText xml:space="preserve"> REF _Ref317179204 \r \h  \* MERGEFORMAT </w:instrText>
      </w:r>
      <w:r w:rsidR="00D6455F">
        <w:fldChar w:fldCharType="separate"/>
      </w:r>
      <w:r w:rsidR="00570EF8">
        <w:rPr>
          <w:b/>
          <w:bCs/>
        </w:rPr>
        <w:t>Ошибка! Источник ссылки не найден.</w:t>
      </w:r>
      <w:r w:rsidR="00D6455F">
        <w:fldChar w:fldCharType="end"/>
      </w:r>
      <w:r w:rsidRPr="00CF15ED">
        <w:rPr>
          <w:sz w:val="28"/>
          <w:szCs w:val="24"/>
        </w:rPr>
        <w:t xml:space="preserve"> документации по запросу предложений, сведения о нас будут внесены в соответствующий реестр недобросовестных поставщиков сроком на два года в  случаях, предусмотренных пунктом </w:t>
      </w:r>
      <w:r w:rsidRPr="00CF15ED">
        <w:rPr>
          <w:sz w:val="28"/>
        </w:rPr>
        <w:t> </w:t>
      </w:r>
      <w:r w:rsidR="00D6455F">
        <w:fldChar w:fldCharType="begin"/>
      </w:r>
      <w:r w:rsidR="00B84756">
        <w:instrText xml:space="preserve"> REF _Ref362945785 \r \h  \* MERGEFORMAT </w:instrText>
      </w:r>
      <w:r w:rsidR="00D6455F">
        <w:fldChar w:fldCharType="separate"/>
      </w:r>
      <w:r w:rsidR="00570EF8">
        <w:rPr>
          <w:b/>
          <w:bCs/>
        </w:rPr>
        <w:t>Ошибка! Источник ссылки не найден.</w:t>
      </w:r>
      <w:r w:rsidR="00D6455F">
        <w:fldChar w:fldCharType="end"/>
      </w:r>
      <w:r w:rsidRPr="00CF15ED">
        <w:rPr>
          <w:sz w:val="28"/>
        </w:rPr>
        <w:t xml:space="preserve"> документации по запросу предложений.</w:t>
      </w:r>
    </w:p>
    <w:p w:rsidR="00C87330" w:rsidRPr="00824550" w:rsidRDefault="00C87330" w:rsidP="00C87330">
      <w:pPr>
        <w:pStyle w:val="affe"/>
        <w:spacing w:before="0" w:after="0" w:line="240" w:lineRule="auto"/>
        <w:ind w:firstLine="709"/>
        <w:rPr>
          <w:rFonts w:ascii="Times New Roman" w:hAnsi="Times New Roman" w:cs="Times New Roman"/>
          <w:sz w:val="28"/>
          <w:szCs w:val="28"/>
        </w:rPr>
      </w:pPr>
      <w:r w:rsidRPr="00824550">
        <w:rPr>
          <w:rFonts w:ascii="Times New Roman" w:hAnsi="Times New Roman" w:cs="Times New Roman"/>
          <w:sz w:val="28"/>
          <w:szCs w:val="28"/>
        </w:rPr>
        <w:t xml:space="preserve">В соответствии с инструкциями, полученными от Вас в </w:t>
      </w:r>
      <w:r w:rsidR="003E0066" w:rsidRPr="00824550">
        <w:rPr>
          <w:rFonts w:ascii="Times New Roman" w:hAnsi="Times New Roman" w:cs="Times New Roman"/>
          <w:sz w:val="28"/>
          <w:szCs w:val="28"/>
        </w:rPr>
        <w:t>документации по запросу предложений</w:t>
      </w:r>
      <w:r w:rsidRPr="00824550">
        <w:rPr>
          <w:rFonts w:ascii="Times New Roman" w:hAnsi="Times New Roman" w:cs="Times New Roman"/>
          <w:sz w:val="28"/>
          <w:szCs w:val="28"/>
        </w:rPr>
        <w:t xml:space="preserve">, информация по сути наших предложений в данном </w:t>
      </w:r>
      <w:r w:rsidR="009D6ADE" w:rsidRPr="00824550">
        <w:rPr>
          <w:rFonts w:ascii="Times New Roman" w:hAnsi="Times New Roman" w:cs="Times New Roman"/>
          <w:sz w:val="28"/>
          <w:szCs w:val="28"/>
        </w:rPr>
        <w:t>запросе предложений</w:t>
      </w:r>
      <w:r w:rsidRPr="00824550">
        <w:rPr>
          <w:rFonts w:ascii="Times New Roman" w:hAnsi="Times New Roman" w:cs="Times New Roman"/>
          <w:sz w:val="28"/>
          <w:szCs w:val="28"/>
        </w:rPr>
        <w:t xml:space="preserve"> представлена в следующих документах, которые являются неотъемлемой частью нашей заявки на участие в </w:t>
      </w:r>
      <w:r w:rsidR="009D6ADE" w:rsidRPr="00824550">
        <w:rPr>
          <w:rFonts w:ascii="Times New Roman" w:hAnsi="Times New Roman" w:cs="Times New Roman"/>
          <w:sz w:val="28"/>
          <w:szCs w:val="28"/>
        </w:rPr>
        <w:t>запросе предложений</w:t>
      </w:r>
      <w:r w:rsidRPr="00824550">
        <w:rPr>
          <w:rFonts w:ascii="Times New Roman" w:hAnsi="Times New Roman" w:cs="Times New Roman"/>
          <w:sz w:val="28"/>
          <w:szCs w:val="28"/>
        </w:rPr>
        <w:t>:</w:t>
      </w:r>
    </w:p>
    <w:p w:rsidR="00C87330" w:rsidRPr="00824550" w:rsidRDefault="00C87330" w:rsidP="00C87330">
      <w:pPr>
        <w:pStyle w:val="affe"/>
        <w:spacing w:before="0" w:after="0" w:line="240" w:lineRule="auto"/>
        <w:ind w:firstLine="709"/>
        <w:rPr>
          <w:rFonts w:ascii="Times New Roman" w:hAnsi="Times New Roman" w:cs="Times New Roman"/>
          <w:sz w:val="28"/>
          <w:szCs w:val="28"/>
        </w:rPr>
      </w:pPr>
      <w:r w:rsidRPr="00824550">
        <w:rPr>
          <w:rFonts w:ascii="Times New Roman" w:hAnsi="Times New Roman" w:cs="Times New Roman"/>
          <w:sz w:val="28"/>
          <w:szCs w:val="28"/>
        </w:rPr>
        <w:t>Опись документов заявки в соответствии с требованиями пункта</w:t>
      </w:r>
      <w:r w:rsidR="007540C3" w:rsidRPr="00824550">
        <w:rPr>
          <w:rFonts w:ascii="Times New Roman" w:hAnsi="Times New Roman" w:cs="Times New Roman"/>
          <w:sz w:val="28"/>
          <w:szCs w:val="28"/>
        </w:rPr>
        <w:t> </w:t>
      </w:r>
      <w:r w:rsidR="00D6455F">
        <w:rPr>
          <w:rFonts w:ascii="Times New Roman" w:hAnsi="Times New Roman" w:cs="Times New Roman"/>
          <w:sz w:val="28"/>
          <w:szCs w:val="28"/>
        </w:rPr>
        <w:fldChar w:fldCharType="begin"/>
      </w:r>
      <w:r w:rsidR="006C2166">
        <w:rPr>
          <w:rFonts w:ascii="Times New Roman" w:hAnsi="Times New Roman" w:cs="Times New Roman"/>
          <w:sz w:val="28"/>
          <w:szCs w:val="28"/>
        </w:rPr>
        <w:instrText xml:space="preserve"> REF _Ref387661534 \r \h </w:instrText>
      </w:r>
      <w:r w:rsidR="00D6455F">
        <w:rPr>
          <w:rFonts w:ascii="Times New Roman" w:hAnsi="Times New Roman" w:cs="Times New Roman"/>
          <w:sz w:val="28"/>
          <w:szCs w:val="28"/>
        </w:rPr>
      </w:r>
      <w:r w:rsidR="00D6455F">
        <w:rPr>
          <w:rFonts w:ascii="Times New Roman" w:hAnsi="Times New Roman" w:cs="Times New Roman"/>
          <w:sz w:val="28"/>
          <w:szCs w:val="28"/>
        </w:rPr>
        <w:fldChar w:fldCharType="separate"/>
      </w:r>
      <w:r w:rsidR="00570EF8">
        <w:rPr>
          <w:rFonts w:ascii="Times New Roman" w:hAnsi="Times New Roman" w:cs="Times New Roman"/>
          <w:sz w:val="28"/>
          <w:szCs w:val="28"/>
        </w:rPr>
        <w:t>16</w:t>
      </w:r>
      <w:r w:rsidR="00D6455F">
        <w:rPr>
          <w:rFonts w:ascii="Times New Roman" w:hAnsi="Times New Roman" w:cs="Times New Roman"/>
          <w:sz w:val="28"/>
          <w:szCs w:val="28"/>
        </w:rPr>
        <w:fldChar w:fldCharType="end"/>
      </w:r>
      <w:r w:rsidRPr="00824550">
        <w:rPr>
          <w:rFonts w:ascii="Times New Roman" w:hAnsi="Times New Roman" w:cs="Times New Roman"/>
          <w:sz w:val="28"/>
          <w:szCs w:val="28"/>
        </w:rPr>
        <w:t xml:space="preserve"> </w:t>
      </w:r>
      <w:r w:rsidR="00483AC2" w:rsidRPr="00483AC2">
        <w:rPr>
          <w:rFonts w:ascii="Times New Roman" w:hAnsi="Times New Roman" w:cs="Times New Roman"/>
          <w:sz w:val="28"/>
        </w:rPr>
        <w:t>раздела </w:t>
      </w:r>
      <w:fldSimple w:instr=" REF _Ref387674522 \r \h  \* MERGEFORMAT ">
        <w:r w:rsidR="00570EF8">
          <w:t>5</w:t>
        </w:r>
      </w:fldSimple>
      <w:r w:rsidRPr="00824550">
        <w:rPr>
          <w:rFonts w:ascii="Times New Roman" w:hAnsi="Times New Roman" w:cs="Times New Roman"/>
          <w:sz w:val="28"/>
          <w:szCs w:val="28"/>
        </w:rPr>
        <w:t xml:space="preserve"> «Информационная карта </w:t>
      </w:r>
      <w:r w:rsidR="003E0066" w:rsidRPr="00824550">
        <w:rPr>
          <w:rFonts w:ascii="Times New Roman" w:hAnsi="Times New Roman" w:cs="Times New Roman"/>
          <w:sz w:val="28"/>
          <w:szCs w:val="28"/>
        </w:rPr>
        <w:t>запроса предложений</w:t>
      </w:r>
      <w:r w:rsidRPr="00824550">
        <w:rPr>
          <w:rFonts w:ascii="Times New Roman" w:hAnsi="Times New Roman" w:cs="Times New Roman"/>
          <w:sz w:val="28"/>
          <w:szCs w:val="28"/>
        </w:rPr>
        <w:t xml:space="preserve">» в формате. </w:t>
      </w: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08"/>
        <w:gridCol w:w="6625"/>
        <w:gridCol w:w="1201"/>
        <w:gridCol w:w="1146"/>
      </w:tblGrid>
      <w:tr w:rsidR="00C87330" w:rsidRPr="00824550" w:rsidTr="00AF3E12">
        <w:trPr>
          <w:tblHeader/>
        </w:trPr>
        <w:tc>
          <w:tcPr>
            <w:tcW w:w="1108" w:type="dxa"/>
            <w:vAlign w:val="center"/>
          </w:tcPr>
          <w:p w:rsidR="00C87330" w:rsidRPr="00824550" w:rsidRDefault="00C87330" w:rsidP="00C87330">
            <w:pPr>
              <w:pStyle w:val="afff2"/>
              <w:jc w:val="center"/>
              <w:rPr>
                <w:rFonts w:ascii="Times New Roman" w:hAnsi="Times New Roman" w:cs="Times New Roman"/>
                <w:szCs w:val="24"/>
              </w:rPr>
            </w:pPr>
            <w:r w:rsidRPr="00824550">
              <w:rPr>
                <w:rFonts w:ascii="Times New Roman" w:hAnsi="Times New Roman" w:cs="Times New Roman"/>
                <w:szCs w:val="24"/>
              </w:rPr>
              <w:t>№</w:t>
            </w:r>
          </w:p>
          <w:p w:rsidR="00C87330" w:rsidRPr="00824550" w:rsidRDefault="00C87330" w:rsidP="00C87330">
            <w:pPr>
              <w:pStyle w:val="afff2"/>
              <w:jc w:val="center"/>
              <w:rPr>
                <w:rFonts w:ascii="Times New Roman" w:hAnsi="Times New Roman" w:cs="Times New Roman"/>
                <w:szCs w:val="24"/>
              </w:rPr>
            </w:pPr>
            <w:r w:rsidRPr="00824550">
              <w:rPr>
                <w:rFonts w:ascii="Times New Roman" w:hAnsi="Times New Roman" w:cs="Times New Roman"/>
                <w:szCs w:val="24"/>
              </w:rPr>
              <w:t>п/п</w:t>
            </w:r>
          </w:p>
        </w:tc>
        <w:tc>
          <w:tcPr>
            <w:tcW w:w="6625" w:type="dxa"/>
            <w:vAlign w:val="center"/>
          </w:tcPr>
          <w:p w:rsidR="00C87330" w:rsidRPr="00824550" w:rsidRDefault="00C87330" w:rsidP="00AF3E12">
            <w:pPr>
              <w:pStyle w:val="afff2"/>
              <w:jc w:val="center"/>
              <w:rPr>
                <w:rFonts w:ascii="Times New Roman" w:hAnsi="Times New Roman" w:cs="Times New Roman"/>
                <w:szCs w:val="24"/>
              </w:rPr>
            </w:pPr>
            <w:r w:rsidRPr="00824550">
              <w:rPr>
                <w:rFonts w:ascii="Times New Roman" w:hAnsi="Times New Roman" w:cs="Times New Roman"/>
                <w:szCs w:val="24"/>
              </w:rPr>
              <w:t xml:space="preserve">Наименование документа </w:t>
            </w:r>
          </w:p>
        </w:tc>
        <w:tc>
          <w:tcPr>
            <w:tcW w:w="1201" w:type="dxa"/>
            <w:vAlign w:val="center"/>
          </w:tcPr>
          <w:p w:rsidR="00C87330" w:rsidRPr="00824550" w:rsidRDefault="00C87330" w:rsidP="00C87330">
            <w:pPr>
              <w:pStyle w:val="afff2"/>
              <w:jc w:val="center"/>
              <w:rPr>
                <w:rFonts w:ascii="Times New Roman" w:hAnsi="Times New Roman" w:cs="Times New Roman"/>
                <w:szCs w:val="24"/>
              </w:rPr>
            </w:pPr>
            <w:r w:rsidRPr="00824550">
              <w:rPr>
                <w:rFonts w:ascii="Times New Roman" w:hAnsi="Times New Roman" w:cs="Times New Roman"/>
                <w:szCs w:val="24"/>
              </w:rPr>
              <w:t xml:space="preserve">№ </w:t>
            </w:r>
          </w:p>
          <w:p w:rsidR="00C87330" w:rsidRPr="00824550" w:rsidRDefault="00C87330" w:rsidP="00C87330">
            <w:pPr>
              <w:pStyle w:val="afff2"/>
              <w:jc w:val="center"/>
              <w:rPr>
                <w:rFonts w:ascii="Times New Roman" w:hAnsi="Times New Roman" w:cs="Times New Roman"/>
                <w:szCs w:val="24"/>
              </w:rPr>
            </w:pPr>
            <w:r w:rsidRPr="00824550">
              <w:rPr>
                <w:rFonts w:ascii="Times New Roman" w:hAnsi="Times New Roman" w:cs="Times New Roman"/>
                <w:szCs w:val="24"/>
              </w:rPr>
              <w:t>страницы</w:t>
            </w:r>
          </w:p>
        </w:tc>
        <w:tc>
          <w:tcPr>
            <w:tcW w:w="1146" w:type="dxa"/>
            <w:vAlign w:val="center"/>
          </w:tcPr>
          <w:p w:rsidR="00C87330" w:rsidRPr="00824550" w:rsidRDefault="00C87330" w:rsidP="00C87330">
            <w:pPr>
              <w:pStyle w:val="afff2"/>
              <w:jc w:val="center"/>
              <w:rPr>
                <w:rFonts w:ascii="Times New Roman" w:hAnsi="Times New Roman" w:cs="Times New Roman"/>
                <w:szCs w:val="24"/>
              </w:rPr>
            </w:pPr>
            <w:r w:rsidRPr="00824550">
              <w:rPr>
                <w:rFonts w:ascii="Times New Roman" w:hAnsi="Times New Roman" w:cs="Times New Roman"/>
                <w:szCs w:val="24"/>
              </w:rPr>
              <w:t>Число</w:t>
            </w:r>
          </w:p>
          <w:p w:rsidR="00C87330" w:rsidRPr="00824550" w:rsidRDefault="00C87330" w:rsidP="00C87330">
            <w:pPr>
              <w:pStyle w:val="afff2"/>
              <w:jc w:val="center"/>
              <w:rPr>
                <w:rFonts w:ascii="Times New Roman" w:hAnsi="Times New Roman" w:cs="Times New Roman"/>
                <w:szCs w:val="24"/>
              </w:rPr>
            </w:pPr>
            <w:r w:rsidRPr="00824550">
              <w:rPr>
                <w:rFonts w:ascii="Times New Roman" w:hAnsi="Times New Roman" w:cs="Times New Roman"/>
                <w:szCs w:val="24"/>
              </w:rPr>
              <w:t>страниц</w:t>
            </w:r>
          </w:p>
        </w:tc>
      </w:tr>
      <w:tr w:rsidR="00C87330" w:rsidRPr="00824550" w:rsidTr="00AF3E12">
        <w:tc>
          <w:tcPr>
            <w:tcW w:w="1108" w:type="dxa"/>
            <w:vAlign w:val="center"/>
          </w:tcPr>
          <w:p w:rsidR="00C87330" w:rsidRPr="00824550" w:rsidRDefault="00C87330" w:rsidP="00C903C8">
            <w:pPr>
              <w:numPr>
                <w:ilvl w:val="0"/>
                <w:numId w:val="25"/>
              </w:numPr>
              <w:tabs>
                <w:tab w:val="left" w:pos="284"/>
              </w:tabs>
              <w:spacing w:before="40" w:after="40"/>
              <w:ind w:left="0" w:firstLine="0"/>
              <w:jc w:val="center"/>
              <w:rPr>
                <w:i/>
              </w:rPr>
            </w:pPr>
          </w:p>
        </w:tc>
        <w:tc>
          <w:tcPr>
            <w:tcW w:w="6625" w:type="dxa"/>
          </w:tcPr>
          <w:p w:rsidR="00C87330" w:rsidRPr="00824550" w:rsidRDefault="00C87330" w:rsidP="00C87330">
            <w:pPr>
              <w:pStyle w:val="afff2"/>
              <w:spacing w:before="40" w:after="40"/>
              <w:rPr>
                <w:rFonts w:ascii="Times New Roman" w:hAnsi="Times New Roman" w:cs="Times New Roman"/>
                <w:i/>
                <w:szCs w:val="24"/>
              </w:rPr>
            </w:pPr>
            <w:r w:rsidRPr="00824550">
              <w:rPr>
                <w:rFonts w:ascii="Times New Roman" w:hAnsi="Times New Roman" w:cs="Times New Roman"/>
                <w:i/>
                <w:szCs w:val="24"/>
              </w:rPr>
              <w:t>Анкета (форма 2)</w:t>
            </w:r>
          </w:p>
        </w:tc>
        <w:tc>
          <w:tcPr>
            <w:tcW w:w="1201" w:type="dxa"/>
          </w:tcPr>
          <w:p w:rsidR="00C87330" w:rsidRPr="00824550" w:rsidRDefault="00C87330" w:rsidP="00C87330">
            <w:pPr>
              <w:pStyle w:val="afff2"/>
              <w:rPr>
                <w:rFonts w:ascii="Times New Roman" w:hAnsi="Times New Roman" w:cs="Times New Roman"/>
                <w:i/>
                <w:szCs w:val="24"/>
              </w:rPr>
            </w:pPr>
          </w:p>
        </w:tc>
        <w:tc>
          <w:tcPr>
            <w:tcW w:w="1146" w:type="dxa"/>
          </w:tcPr>
          <w:p w:rsidR="00C87330" w:rsidRPr="00824550" w:rsidRDefault="00C87330" w:rsidP="00C87330">
            <w:pPr>
              <w:pStyle w:val="afff2"/>
              <w:rPr>
                <w:rFonts w:ascii="Times New Roman" w:hAnsi="Times New Roman" w:cs="Times New Roman"/>
                <w:i/>
                <w:szCs w:val="24"/>
              </w:rPr>
            </w:pPr>
          </w:p>
        </w:tc>
      </w:tr>
      <w:tr w:rsidR="00142709" w:rsidRPr="00824550" w:rsidTr="00AF3E12">
        <w:tc>
          <w:tcPr>
            <w:tcW w:w="1108" w:type="dxa"/>
            <w:vAlign w:val="center"/>
          </w:tcPr>
          <w:p w:rsidR="00142709" w:rsidRPr="00824550" w:rsidRDefault="00142709" w:rsidP="00C903C8">
            <w:pPr>
              <w:numPr>
                <w:ilvl w:val="0"/>
                <w:numId w:val="25"/>
              </w:numPr>
              <w:tabs>
                <w:tab w:val="left" w:pos="284"/>
              </w:tabs>
              <w:spacing w:before="40" w:after="40"/>
              <w:ind w:left="0" w:firstLine="0"/>
              <w:jc w:val="center"/>
              <w:rPr>
                <w:i/>
              </w:rPr>
            </w:pPr>
          </w:p>
        </w:tc>
        <w:tc>
          <w:tcPr>
            <w:tcW w:w="6625" w:type="dxa"/>
          </w:tcPr>
          <w:p w:rsidR="00142709" w:rsidRPr="00824550" w:rsidRDefault="00902E87" w:rsidP="00C87330">
            <w:pPr>
              <w:pStyle w:val="afff2"/>
              <w:spacing w:before="40" w:after="40"/>
              <w:rPr>
                <w:rFonts w:ascii="Times New Roman" w:hAnsi="Times New Roman" w:cs="Times New Roman"/>
                <w:i/>
                <w:szCs w:val="24"/>
              </w:rPr>
            </w:pPr>
            <w:r>
              <w:rPr>
                <w:rFonts w:ascii="Times New Roman" w:hAnsi="Times New Roman" w:cs="Times New Roman"/>
                <w:i/>
                <w:szCs w:val="24"/>
              </w:rPr>
              <w:t>…</w:t>
            </w:r>
          </w:p>
        </w:tc>
        <w:tc>
          <w:tcPr>
            <w:tcW w:w="1201" w:type="dxa"/>
          </w:tcPr>
          <w:p w:rsidR="00142709" w:rsidRPr="00824550" w:rsidRDefault="00142709" w:rsidP="00C87330">
            <w:pPr>
              <w:pStyle w:val="afff2"/>
              <w:rPr>
                <w:rFonts w:ascii="Times New Roman" w:hAnsi="Times New Roman" w:cs="Times New Roman"/>
                <w:i/>
                <w:szCs w:val="24"/>
              </w:rPr>
            </w:pPr>
          </w:p>
        </w:tc>
        <w:tc>
          <w:tcPr>
            <w:tcW w:w="1146" w:type="dxa"/>
          </w:tcPr>
          <w:p w:rsidR="00142709" w:rsidRPr="00824550" w:rsidRDefault="00142709" w:rsidP="00C87330">
            <w:pPr>
              <w:pStyle w:val="afff2"/>
              <w:rPr>
                <w:rFonts w:ascii="Times New Roman" w:hAnsi="Times New Roman" w:cs="Times New Roman"/>
                <w:i/>
                <w:szCs w:val="24"/>
              </w:rPr>
            </w:pPr>
          </w:p>
        </w:tc>
      </w:tr>
      <w:tr w:rsidR="00C87330" w:rsidRPr="00824550" w:rsidTr="00AF3E12">
        <w:tc>
          <w:tcPr>
            <w:tcW w:w="1108" w:type="dxa"/>
            <w:vAlign w:val="center"/>
          </w:tcPr>
          <w:p w:rsidR="00C87330" w:rsidRPr="00824550" w:rsidRDefault="00C87330" w:rsidP="00C903C8">
            <w:pPr>
              <w:numPr>
                <w:ilvl w:val="0"/>
                <w:numId w:val="25"/>
              </w:numPr>
              <w:tabs>
                <w:tab w:val="left" w:pos="284"/>
              </w:tabs>
              <w:spacing w:before="40" w:after="40"/>
              <w:ind w:left="0" w:firstLine="0"/>
              <w:jc w:val="center"/>
            </w:pPr>
          </w:p>
        </w:tc>
        <w:tc>
          <w:tcPr>
            <w:tcW w:w="6625" w:type="dxa"/>
          </w:tcPr>
          <w:p w:rsidR="00C87330" w:rsidRPr="00824550" w:rsidRDefault="00AF3E12" w:rsidP="00C87330">
            <w:pPr>
              <w:pStyle w:val="afff2"/>
              <w:spacing w:before="40" w:after="40"/>
              <w:rPr>
                <w:rFonts w:ascii="Times New Roman" w:hAnsi="Times New Roman" w:cs="Times New Roman"/>
                <w:szCs w:val="24"/>
              </w:rPr>
            </w:pPr>
            <w:r w:rsidRPr="00824550">
              <w:rPr>
                <w:rFonts w:ascii="Times New Roman" w:hAnsi="Times New Roman" w:cs="Times New Roman"/>
                <w:szCs w:val="24"/>
              </w:rPr>
              <w:t>…</w:t>
            </w:r>
          </w:p>
        </w:tc>
        <w:tc>
          <w:tcPr>
            <w:tcW w:w="1201" w:type="dxa"/>
          </w:tcPr>
          <w:p w:rsidR="00C87330" w:rsidRPr="00824550" w:rsidRDefault="00C87330" w:rsidP="00C87330">
            <w:pPr>
              <w:pStyle w:val="afff2"/>
              <w:rPr>
                <w:rFonts w:ascii="Times New Roman" w:hAnsi="Times New Roman" w:cs="Times New Roman"/>
                <w:szCs w:val="24"/>
              </w:rPr>
            </w:pPr>
          </w:p>
        </w:tc>
        <w:tc>
          <w:tcPr>
            <w:tcW w:w="1146" w:type="dxa"/>
          </w:tcPr>
          <w:p w:rsidR="00C87330" w:rsidRPr="00824550" w:rsidRDefault="00C87330" w:rsidP="00C87330">
            <w:pPr>
              <w:pStyle w:val="afff2"/>
              <w:rPr>
                <w:rFonts w:ascii="Times New Roman" w:hAnsi="Times New Roman" w:cs="Times New Roman"/>
                <w:szCs w:val="24"/>
              </w:rPr>
            </w:pPr>
          </w:p>
        </w:tc>
      </w:tr>
      <w:tr w:rsidR="00C87330" w:rsidRPr="00824550" w:rsidTr="00AF3E12">
        <w:tc>
          <w:tcPr>
            <w:tcW w:w="1108" w:type="dxa"/>
            <w:vAlign w:val="center"/>
          </w:tcPr>
          <w:p w:rsidR="00C87330" w:rsidRPr="00824550" w:rsidRDefault="00C87330" w:rsidP="00C903C8">
            <w:pPr>
              <w:numPr>
                <w:ilvl w:val="0"/>
                <w:numId w:val="25"/>
              </w:numPr>
              <w:tabs>
                <w:tab w:val="left" w:pos="284"/>
              </w:tabs>
              <w:spacing w:before="40" w:after="40"/>
              <w:ind w:left="0" w:firstLine="0"/>
              <w:jc w:val="center"/>
            </w:pPr>
          </w:p>
        </w:tc>
        <w:tc>
          <w:tcPr>
            <w:tcW w:w="6625" w:type="dxa"/>
          </w:tcPr>
          <w:p w:rsidR="00C87330" w:rsidRPr="00824550" w:rsidRDefault="00AF3E12" w:rsidP="00C87330">
            <w:pPr>
              <w:pStyle w:val="afff2"/>
              <w:spacing w:before="40" w:after="40"/>
              <w:rPr>
                <w:rFonts w:ascii="Times New Roman" w:hAnsi="Times New Roman" w:cs="Times New Roman"/>
                <w:szCs w:val="24"/>
              </w:rPr>
            </w:pPr>
            <w:r w:rsidRPr="00824550">
              <w:rPr>
                <w:rFonts w:ascii="Times New Roman" w:hAnsi="Times New Roman" w:cs="Times New Roman"/>
                <w:szCs w:val="24"/>
              </w:rPr>
              <w:t>…</w:t>
            </w:r>
          </w:p>
        </w:tc>
        <w:tc>
          <w:tcPr>
            <w:tcW w:w="1201" w:type="dxa"/>
          </w:tcPr>
          <w:p w:rsidR="00C87330" w:rsidRPr="00824550" w:rsidRDefault="00C87330" w:rsidP="00C87330">
            <w:pPr>
              <w:pStyle w:val="afff2"/>
              <w:rPr>
                <w:rFonts w:ascii="Times New Roman" w:hAnsi="Times New Roman" w:cs="Times New Roman"/>
                <w:szCs w:val="24"/>
              </w:rPr>
            </w:pPr>
          </w:p>
        </w:tc>
        <w:tc>
          <w:tcPr>
            <w:tcW w:w="1146" w:type="dxa"/>
          </w:tcPr>
          <w:p w:rsidR="00C87330" w:rsidRPr="00824550" w:rsidRDefault="00C87330" w:rsidP="00C87330">
            <w:pPr>
              <w:pStyle w:val="afff2"/>
              <w:rPr>
                <w:rFonts w:ascii="Times New Roman" w:hAnsi="Times New Roman" w:cs="Times New Roman"/>
                <w:szCs w:val="24"/>
              </w:rPr>
            </w:pPr>
          </w:p>
        </w:tc>
      </w:tr>
      <w:tr w:rsidR="00C87330" w:rsidRPr="00824550" w:rsidTr="00AF3E12">
        <w:tc>
          <w:tcPr>
            <w:tcW w:w="1108" w:type="dxa"/>
            <w:vAlign w:val="center"/>
          </w:tcPr>
          <w:p w:rsidR="00C87330" w:rsidRPr="00824550" w:rsidRDefault="00AF3E12" w:rsidP="00AF3E12">
            <w:pPr>
              <w:tabs>
                <w:tab w:val="left" w:pos="284"/>
              </w:tabs>
              <w:spacing w:before="40" w:after="40"/>
              <w:jc w:val="center"/>
            </w:pPr>
            <w:r w:rsidRPr="00824550">
              <w:t>…</w:t>
            </w:r>
          </w:p>
        </w:tc>
        <w:tc>
          <w:tcPr>
            <w:tcW w:w="6625" w:type="dxa"/>
          </w:tcPr>
          <w:p w:rsidR="00C87330" w:rsidRPr="00824550" w:rsidRDefault="00C87330" w:rsidP="00C87330">
            <w:pPr>
              <w:pStyle w:val="afff2"/>
              <w:spacing w:before="40" w:after="40"/>
              <w:rPr>
                <w:rFonts w:ascii="Times New Roman" w:hAnsi="Times New Roman" w:cs="Times New Roman"/>
                <w:szCs w:val="24"/>
              </w:rPr>
            </w:pPr>
          </w:p>
        </w:tc>
        <w:tc>
          <w:tcPr>
            <w:tcW w:w="1201" w:type="dxa"/>
          </w:tcPr>
          <w:p w:rsidR="00C87330" w:rsidRPr="00824550" w:rsidRDefault="00C87330" w:rsidP="00C87330">
            <w:pPr>
              <w:pStyle w:val="afff2"/>
              <w:rPr>
                <w:rFonts w:ascii="Times New Roman" w:hAnsi="Times New Roman" w:cs="Times New Roman"/>
                <w:szCs w:val="24"/>
              </w:rPr>
            </w:pPr>
          </w:p>
        </w:tc>
        <w:tc>
          <w:tcPr>
            <w:tcW w:w="1146" w:type="dxa"/>
          </w:tcPr>
          <w:p w:rsidR="00C87330" w:rsidRPr="00824550" w:rsidRDefault="00C87330" w:rsidP="00C87330">
            <w:pPr>
              <w:pStyle w:val="afff2"/>
              <w:rPr>
                <w:rFonts w:ascii="Times New Roman" w:hAnsi="Times New Roman" w:cs="Times New Roman"/>
                <w:szCs w:val="24"/>
              </w:rPr>
            </w:pPr>
          </w:p>
        </w:tc>
      </w:tr>
      <w:tr w:rsidR="00C87330" w:rsidRPr="00824550" w:rsidTr="00AF3E12">
        <w:tc>
          <w:tcPr>
            <w:tcW w:w="1108" w:type="dxa"/>
            <w:vAlign w:val="center"/>
          </w:tcPr>
          <w:p w:rsidR="00C87330" w:rsidRPr="00824550" w:rsidRDefault="00AF3E12" w:rsidP="00AF3E12">
            <w:pPr>
              <w:tabs>
                <w:tab w:val="left" w:pos="284"/>
              </w:tabs>
              <w:spacing w:before="40" w:after="40"/>
              <w:jc w:val="center"/>
            </w:pPr>
            <w:r w:rsidRPr="00824550">
              <w:t>…</w:t>
            </w:r>
          </w:p>
        </w:tc>
        <w:tc>
          <w:tcPr>
            <w:tcW w:w="6625" w:type="dxa"/>
          </w:tcPr>
          <w:p w:rsidR="00C87330" w:rsidRPr="00824550" w:rsidRDefault="00C87330" w:rsidP="00C87330">
            <w:pPr>
              <w:pStyle w:val="afff2"/>
              <w:spacing w:before="40" w:after="40"/>
              <w:rPr>
                <w:rFonts w:ascii="Times New Roman" w:hAnsi="Times New Roman" w:cs="Times New Roman"/>
                <w:szCs w:val="24"/>
              </w:rPr>
            </w:pPr>
          </w:p>
        </w:tc>
        <w:tc>
          <w:tcPr>
            <w:tcW w:w="1201" w:type="dxa"/>
          </w:tcPr>
          <w:p w:rsidR="00C87330" w:rsidRPr="00824550" w:rsidRDefault="00C87330" w:rsidP="00C87330">
            <w:pPr>
              <w:pStyle w:val="afff2"/>
              <w:rPr>
                <w:rFonts w:ascii="Times New Roman" w:hAnsi="Times New Roman" w:cs="Times New Roman"/>
                <w:szCs w:val="24"/>
              </w:rPr>
            </w:pPr>
          </w:p>
        </w:tc>
        <w:tc>
          <w:tcPr>
            <w:tcW w:w="1146" w:type="dxa"/>
          </w:tcPr>
          <w:p w:rsidR="00C87330" w:rsidRPr="00824550" w:rsidRDefault="00C87330" w:rsidP="00C87330">
            <w:pPr>
              <w:pStyle w:val="afff2"/>
              <w:rPr>
                <w:rFonts w:ascii="Times New Roman" w:hAnsi="Times New Roman" w:cs="Times New Roman"/>
                <w:szCs w:val="24"/>
              </w:rPr>
            </w:pPr>
          </w:p>
        </w:tc>
      </w:tr>
      <w:tr w:rsidR="00C87330" w:rsidRPr="00824550" w:rsidTr="00AF3E12">
        <w:tc>
          <w:tcPr>
            <w:tcW w:w="1108" w:type="dxa"/>
            <w:vAlign w:val="center"/>
          </w:tcPr>
          <w:p w:rsidR="00C87330" w:rsidRPr="00824550" w:rsidRDefault="00C87330" w:rsidP="00AF3E12">
            <w:pPr>
              <w:tabs>
                <w:tab w:val="left" w:pos="284"/>
              </w:tabs>
              <w:spacing w:before="40" w:after="40"/>
              <w:jc w:val="center"/>
            </w:pPr>
          </w:p>
        </w:tc>
        <w:tc>
          <w:tcPr>
            <w:tcW w:w="6625" w:type="dxa"/>
          </w:tcPr>
          <w:p w:rsidR="00C87330" w:rsidRPr="00824550" w:rsidRDefault="00C87330" w:rsidP="00AF3E12">
            <w:pPr>
              <w:pStyle w:val="afff2"/>
              <w:spacing w:before="40" w:after="40"/>
              <w:rPr>
                <w:rFonts w:ascii="Times New Roman" w:hAnsi="Times New Roman" w:cs="Times New Roman"/>
                <w:szCs w:val="24"/>
              </w:rPr>
            </w:pPr>
          </w:p>
        </w:tc>
        <w:tc>
          <w:tcPr>
            <w:tcW w:w="1201" w:type="dxa"/>
          </w:tcPr>
          <w:p w:rsidR="00C87330" w:rsidRPr="00824550" w:rsidRDefault="00C87330" w:rsidP="00AF3E12">
            <w:pPr>
              <w:pStyle w:val="afff2"/>
              <w:rPr>
                <w:rFonts w:ascii="Times New Roman" w:hAnsi="Times New Roman" w:cs="Times New Roman"/>
                <w:szCs w:val="24"/>
              </w:rPr>
            </w:pPr>
          </w:p>
        </w:tc>
        <w:tc>
          <w:tcPr>
            <w:tcW w:w="1146" w:type="dxa"/>
          </w:tcPr>
          <w:p w:rsidR="00C87330" w:rsidRPr="00824550" w:rsidRDefault="00C87330" w:rsidP="00AF3E12">
            <w:pPr>
              <w:pStyle w:val="afff2"/>
              <w:rPr>
                <w:rFonts w:ascii="Times New Roman" w:hAnsi="Times New Roman" w:cs="Times New Roman"/>
                <w:szCs w:val="24"/>
              </w:rPr>
            </w:pPr>
          </w:p>
        </w:tc>
      </w:tr>
      <w:tr w:rsidR="00C87330" w:rsidRPr="00824550" w:rsidTr="00AF3E12">
        <w:tc>
          <w:tcPr>
            <w:tcW w:w="1108" w:type="dxa"/>
            <w:vAlign w:val="center"/>
          </w:tcPr>
          <w:p w:rsidR="00C87330" w:rsidRPr="00824550" w:rsidRDefault="00AF3E12" w:rsidP="00AF3E12">
            <w:pPr>
              <w:tabs>
                <w:tab w:val="left" w:pos="284"/>
              </w:tabs>
              <w:spacing w:before="40" w:after="40"/>
              <w:jc w:val="center"/>
            </w:pPr>
            <w:r w:rsidRPr="00824550">
              <w:t>…</w:t>
            </w:r>
          </w:p>
        </w:tc>
        <w:tc>
          <w:tcPr>
            <w:tcW w:w="8972" w:type="dxa"/>
            <w:gridSpan w:val="3"/>
          </w:tcPr>
          <w:p w:rsidR="00C87330" w:rsidRPr="00824550" w:rsidRDefault="00C87330" w:rsidP="00C87330">
            <w:pPr>
              <w:pStyle w:val="afff2"/>
              <w:spacing w:before="40" w:after="40"/>
              <w:rPr>
                <w:rFonts w:ascii="Times New Roman" w:hAnsi="Times New Roman" w:cs="Times New Roman"/>
                <w:szCs w:val="24"/>
              </w:rPr>
            </w:pPr>
          </w:p>
        </w:tc>
      </w:tr>
    </w:tbl>
    <w:p w:rsidR="00C87330" w:rsidRPr="00824550" w:rsidRDefault="00C87330" w:rsidP="00C87330">
      <w:pPr>
        <w:pStyle w:val="afff1"/>
        <w:tabs>
          <w:tab w:val="clear" w:pos="1134"/>
        </w:tabs>
        <w:autoSpaceDE w:val="0"/>
        <w:autoSpaceDN w:val="0"/>
        <w:spacing w:line="240" w:lineRule="auto"/>
        <w:ind w:firstLine="0"/>
        <w:rPr>
          <w:sz w:val="28"/>
          <w:szCs w:val="28"/>
        </w:rPr>
      </w:pPr>
    </w:p>
    <w:p w:rsidR="00C87330" w:rsidRPr="00824550" w:rsidRDefault="00C87330" w:rsidP="00C87330">
      <w:pPr>
        <w:pStyle w:val="afff1"/>
        <w:tabs>
          <w:tab w:val="clear" w:pos="1134"/>
        </w:tabs>
        <w:autoSpaceDE w:val="0"/>
        <w:autoSpaceDN w:val="0"/>
        <w:spacing w:line="240" w:lineRule="auto"/>
        <w:ind w:firstLine="0"/>
        <w:rPr>
          <w:sz w:val="16"/>
          <w:szCs w:val="16"/>
        </w:rPr>
      </w:pPr>
      <w:r w:rsidRPr="00824550">
        <w:rPr>
          <w:sz w:val="16"/>
          <w:szCs w:val="16"/>
        </w:rPr>
        <w:t>___________________________________</w:t>
      </w:r>
      <w:r w:rsidRPr="00824550">
        <w:rPr>
          <w:sz w:val="16"/>
          <w:szCs w:val="16"/>
        </w:rPr>
        <w:tab/>
        <w:t>__</w:t>
      </w:r>
      <w:r w:rsidRPr="00824550">
        <w:rPr>
          <w:sz w:val="16"/>
          <w:szCs w:val="16"/>
        </w:rPr>
        <w:tab/>
      </w:r>
      <w:r w:rsidRPr="00824550">
        <w:rPr>
          <w:sz w:val="16"/>
          <w:szCs w:val="16"/>
        </w:rPr>
        <w:tab/>
        <w:t>___________________________</w:t>
      </w:r>
    </w:p>
    <w:p w:rsidR="00C87330" w:rsidRPr="00824550" w:rsidRDefault="00C87330" w:rsidP="00C87330">
      <w:pPr>
        <w:pStyle w:val="Times12"/>
        <w:ind w:firstLine="0"/>
        <w:rPr>
          <w:b/>
          <w:bCs w:val="0"/>
          <w:i/>
          <w:vertAlign w:val="superscript"/>
        </w:rPr>
      </w:pPr>
      <w:r w:rsidRPr="00824550">
        <w:rPr>
          <w:b/>
          <w:bCs w:val="0"/>
          <w:i/>
          <w:vertAlign w:val="superscript"/>
        </w:rPr>
        <w:t>(Подпись уполномоченного представителя)</w:t>
      </w:r>
      <w:r w:rsidRPr="00824550">
        <w:rPr>
          <w:snapToGrid w:val="0"/>
          <w:sz w:val="14"/>
          <w:szCs w:val="14"/>
        </w:rPr>
        <w:tab/>
      </w:r>
      <w:r w:rsidRPr="00824550">
        <w:rPr>
          <w:snapToGrid w:val="0"/>
          <w:sz w:val="14"/>
          <w:szCs w:val="14"/>
        </w:rPr>
        <w:tab/>
      </w:r>
      <w:r w:rsidRPr="00824550">
        <w:rPr>
          <w:b/>
          <w:bCs w:val="0"/>
          <w:i/>
          <w:vertAlign w:val="superscript"/>
        </w:rPr>
        <w:t>(Имя и должность подписавшего)</w:t>
      </w:r>
    </w:p>
    <w:p w:rsidR="00C87330" w:rsidRPr="00824550" w:rsidRDefault="00C87330" w:rsidP="00C87330">
      <w:pPr>
        <w:pStyle w:val="Times12"/>
        <w:ind w:firstLine="709"/>
        <w:rPr>
          <w:bCs w:val="0"/>
          <w:sz w:val="28"/>
        </w:rPr>
      </w:pPr>
      <w:r w:rsidRPr="00824550">
        <w:rPr>
          <w:bCs w:val="0"/>
          <w:sz w:val="28"/>
        </w:rPr>
        <w:t>М.П.</w:t>
      </w:r>
    </w:p>
    <w:p w:rsidR="00C87330" w:rsidRPr="00824550" w:rsidRDefault="00C87330" w:rsidP="00C87330">
      <w:pPr>
        <w:pStyle w:val="affe"/>
        <w:spacing w:before="0" w:after="0" w:line="240" w:lineRule="auto"/>
        <w:rPr>
          <w:rFonts w:ascii="Times New Roman" w:hAnsi="Times New Roman" w:cs="Times New Roman"/>
          <w:b/>
          <w:bCs/>
          <w:sz w:val="22"/>
          <w:szCs w:val="23"/>
        </w:rPr>
      </w:pPr>
    </w:p>
    <w:p w:rsidR="00C87330" w:rsidRPr="00824550" w:rsidRDefault="00C87330" w:rsidP="00C87330">
      <w:pPr>
        <w:pStyle w:val="Times12"/>
        <w:tabs>
          <w:tab w:val="left" w:pos="709"/>
        </w:tabs>
        <w:ind w:firstLine="709"/>
        <w:rPr>
          <w:bCs w:val="0"/>
          <w:szCs w:val="24"/>
        </w:rPr>
      </w:pPr>
      <w:r w:rsidRPr="00824550">
        <w:rPr>
          <w:bCs w:val="0"/>
          <w:szCs w:val="24"/>
        </w:rPr>
        <w:t>ИНСТРУКЦИИ ПО ЗАПОЛНЕНИЮ</w:t>
      </w:r>
    </w:p>
    <w:p w:rsidR="00C87330" w:rsidRPr="00824550" w:rsidRDefault="00C87330" w:rsidP="00AA0F7A">
      <w:pPr>
        <w:pStyle w:val="Times12"/>
        <w:numPr>
          <w:ilvl w:val="0"/>
          <w:numId w:val="19"/>
        </w:numPr>
        <w:tabs>
          <w:tab w:val="clear" w:pos="960"/>
          <w:tab w:val="left" w:pos="1134"/>
        </w:tabs>
        <w:ind w:left="0" w:firstLine="709"/>
        <w:rPr>
          <w:szCs w:val="24"/>
        </w:rPr>
      </w:pPr>
      <w:r w:rsidRPr="00824550">
        <w:rPr>
          <w:szCs w:val="24"/>
        </w:rPr>
        <w:lastRenderedPageBreak/>
        <w:t xml:space="preserve">Данные инструкции не следует воспроизводить в документах, подготовленных </w:t>
      </w:r>
      <w:r w:rsidR="007A0C42" w:rsidRPr="00824550">
        <w:rPr>
          <w:szCs w:val="24"/>
        </w:rPr>
        <w:t xml:space="preserve">участником </w:t>
      </w:r>
      <w:r w:rsidR="003E0066" w:rsidRPr="00824550">
        <w:rPr>
          <w:szCs w:val="24"/>
        </w:rPr>
        <w:t>запроса предложений</w:t>
      </w:r>
      <w:r w:rsidRPr="00824550">
        <w:rPr>
          <w:szCs w:val="24"/>
        </w:rPr>
        <w:t>.</w:t>
      </w:r>
    </w:p>
    <w:p w:rsidR="00C87330" w:rsidRPr="00824550" w:rsidRDefault="00C87330" w:rsidP="00AA0F7A">
      <w:pPr>
        <w:pStyle w:val="Times12"/>
        <w:numPr>
          <w:ilvl w:val="0"/>
          <w:numId w:val="19"/>
        </w:numPr>
        <w:tabs>
          <w:tab w:val="clear" w:pos="960"/>
          <w:tab w:val="left" w:pos="1134"/>
        </w:tabs>
        <w:ind w:left="0" w:firstLine="709"/>
        <w:rPr>
          <w:szCs w:val="24"/>
        </w:rPr>
      </w:pPr>
      <w:r w:rsidRPr="00824550">
        <w:rPr>
          <w:szCs w:val="24"/>
        </w:rPr>
        <w:t xml:space="preserve">Заявку на участие в </w:t>
      </w:r>
      <w:r w:rsidR="009D6ADE" w:rsidRPr="00824550">
        <w:rPr>
          <w:szCs w:val="24"/>
        </w:rPr>
        <w:t>запросе предложений</w:t>
      </w:r>
      <w:r w:rsidRPr="00824550">
        <w:rPr>
          <w:szCs w:val="24"/>
        </w:rPr>
        <w:t xml:space="preserve"> следует оформить на официальном бланке </w:t>
      </w:r>
      <w:r w:rsidR="007A0C42" w:rsidRPr="00824550">
        <w:rPr>
          <w:szCs w:val="24"/>
        </w:rPr>
        <w:t xml:space="preserve">участника </w:t>
      </w:r>
      <w:r w:rsidR="003E0066" w:rsidRPr="00824550">
        <w:rPr>
          <w:szCs w:val="24"/>
        </w:rPr>
        <w:t>запроса предложений</w:t>
      </w:r>
      <w:r w:rsidRPr="00824550">
        <w:rPr>
          <w:szCs w:val="24"/>
        </w:rPr>
        <w:t xml:space="preserve">. </w:t>
      </w:r>
    </w:p>
    <w:p w:rsidR="00C87330" w:rsidRPr="00824550" w:rsidRDefault="00E526CF" w:rsidP="00AA0F7A">
      <w:pPr>
        <w:pStyle w:val="Times12"/>
        <w:numPr>
          <w:ilvl w:val="0"/>
          <w:numId w:val="19"/>
        </w:numPr>
        <w:tabs>
          <w:tab w:val="clear" w:pos="960"/>
          <w:tab w:val="left" w:pos="1134"/>
        </w:tabs>
        <w:ind w:left="0" w:firstLine="709"/>
        <w:rPr>
          <w:szCs w:val="24"/>
        </w:rPr>
      </w:pPr>
      <w:r w:rsidRPr="00824550">
        <w:rPr>
          <w:szCs w:val="24"/>
        </w:rPr>
        <w:t xml:space="preserve">Участник </w:t>
      </w:r>
      <w:r w:rsidR="003E0066" w:rsidRPr="00824550">
        <w:rPr>
          <w:szCs w:val="24"/>
        </w:rPr>
        <w:t>запроса предложений</w:t>
      </w:r>
      <w:r w:rsidR="00C87330" w:rsidRPr="00824550">
        <w:rPr>
          <w:szCs w:val="24"/>
        </w:rPr>
        <w:t xml:space="preserve"> присваивает заявке на участие в </w:t>
      </w:r>
      <w:r w:rsidR="009D6ADE" w:rsidRPr="00824550">
        <w:rPr>
          <w:szCs w:val="24"/>
        </w:rPr>
        <w:t>запросе предложений</w:t>
      </w:r>
      <w:r w:rsidR="00C87330" w:rsidRPr="00824550">
        <w:rPr>
          <w:szCs w:val="24"/>
        </w:rPr>
        <w:t xml:space="preserve"> дату и номер в соответствии с принятыми у него правилами документооборота.</w:t>
      </w:r>
    </w:p>
    <w:p w:rsidR="00C87330" w:rsidRPr="00824550" w:rsidRDefault="00E526CF" w:rsidP="00AA0F7A">
      <w:pPr>
        <w:pStyle w:val="Times12"/>
        <w:numPr>
          <w:ilvl w:val="0"/>
          <w:numId w:val="19"/>
        </w:numPr>
        <w:tabs>
          <w:tab w:val="clear" w:pos="960"/>
          <w:tab w:val="left" w:pos="1134"/>
        </w:tabs>
        <w:ind w:left="0" w:firstLine="709"/>
        <w:rPr>
          <w:szCs w:val="24"/>
        </w:rPr>
      </w:pPr>
      <w:r w:rsidRPr="00824550">
        <w:rPr>
          <w:szCs w:val="24"/>
        </w:rPr>
        <w:t xml:space="preserve">Участник </w:t>
      </w:r>
      <w:r w:rsidR="003E0066" w:rsidRPr="00824550">
        <w:rPr>
          <w:szCs w:val="24"/>
        </w:rPr>
        <w:t>запроса предложений</w:t>
      </w:r>
      <w:r w:rsidR="00C87330" w:rsidRPr="00824550">
        <w:rPr>
          <w:szCs w:val="24"/>
        </w:rPr>
        <w:t xml:space="preserve"> </w:t>
      </w:r>
      <w:bookmarkEnd w:id="524"/>
      <w:r w:rsidR="00C87330" w:rsidRPr="00824550">
        <w:rPr>
          <w:szCs w:val="24"/>
        </w:rPr>
        <w:t>должен указать свое полное наименование (с указанием организационно-правовой формы) и юридический адрес.</w:t>
      </w:r>
    </w:p>
    <w:p w:rsidR="00C87330" w:rsidRPr="00824550" w:rsidRDefault="00E526CF" w:rsidP="00AA0F7A">
      <w:pPr>
        <w:pStyle w:val="Times12"/>
        <w:numPr>
          <w:ilvl w:val="0"/>
          <w:numId w:val="19"/>
        </w:numPr>
        <w:tabs>
          <w:tab w:val="clear" w:pos="960"/>
          <w:tab w:val="left" w:pos="1134"/>
        </w:tabs>
        <w:ind w:left="0" w:firstLine="709"/>
        <w:rPr>
          <w:szCs w:val="24"/>
        </w:rPr>
      </w:pPr>
      <w:r w:rsidRPr="00824550">
        <w:rPr>
          <w:szCs w:val="24"/>
        </w:rPr>
        <w:t xml:space="preserve">Участник </w:t>
      </w:r>
      <w:r w:rsidR="003E0066" w:rsidRPr="00824550">
        <w:rPr>
          <w:szCs w:val="24"/>
        </w:rPr>
        <w:t>запроса предложений</w:t>
      </w:r>
      <w:r w:rsidR="00C87330" w:rsidRPr="00824550">
        <w:rPr>
          <w:szCs w:val="24"/>
        </w:rPr>
        <w:t xml:space="preserve"> должен указать стоимость</w:t>
      </w:r>
      <w:r w:rsidR="006C2166">
        <w:rPr>
          <w:szCs w:val="24"/>
        </w:rPr>
        <w:t xml:space="preserve"> </w:t>
      </w:r>
      <w:r w:rsidR="006C2166">
        <w:rPr>
          <w:b/>
          <w:bCs w:val="0"/>
          <w:i/>
          <w:iCs/>
          <w:szCs w:val="24"/>
        </w:rPr>
        <w:t xml:space="preserve">выполнения работ </w:t>
      </w:r>
      <w:r w:rsidR="00C87330" w:rsidRPr="00824550">
        <w:rPr>
          <w:szCs w:val="24"/>
        </w:rPr>
        <w:t>цифрами и словами, в рублях, в соответствии со Сводной таблицей стоимости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C87330" w:rsidRPr="00824550" w:rsidRDefault="00E526CF" w:rsidP="00AA0F7A">
      <w:pPr>
        <w:pStyle w:val="Times12"/>
        <w:numPr>
          <w:ilvl w:val="0"/>
          <w:numId w:val="19"/>
        </w:numPr>
        <w:tabs>
          <w:tab w:val="clear" w:pos="960"/>
          <w:tab w:val="left" w:pos="1134"/>
        </w:tabs>
        <w:ind w:left="0" w:firstLine="709"/>
        <w:rPr>
          <w:szCs w:val="24"/>
        </w:rPr>
      </w:pPr>
      <w:r w:rsidRPr="00824550">
        <w:rPr>
          <w:szCs w:val="24"/>
        </w:rPr>
        <w:t xml:space="preserve">Участник </w:t>
      </w:r>
      <w:r w:rsidR="003E0066" w:rsidRPr="00824550">
        <w:rPr>
          <w:szCs w:val="24"/>
        </w:rPr>
        <w:t>запроса предложений</w:t>
      </w:r>
      <w:r w:rsidR="00C87330" w:rsidRPr="00824550">
        <w:rPr>
          <w:szCs w:val="24"/>
        </w:rPr>
        <w:t xml:space="preserve"> должен указать срок действия заявки на участие в </w:t>
      </w:r>
      <w:r w:rsidR="009D6ADE" w:rsidRPr="00824550">
        <w:rPr>
          <w:szCs w:val="24"/>
        </w:rPr>
        <w:t>запросе предложений</w:t>
      </w:r>
      <w:r w:rsidR="00C87330" w:rsidRPr="00824550">
        <w:rPr>
          <w:szCs w:val="24"/>
        </w:rPr>
        <w:t xml:space="preserve"> согласно требованиям пункта</w:t>
      </w:r>
      <w:r w:rsidR="007540C3" w:rsidRPr="00824550">
        <w:rPr>
          <w:szCs w:val="24"/>
        </w:rPr>
        <w:t> </w:t>
      </w:r>
      <w:fldSimple w:instr=" REF _Ref317257850 \r \h  \* MERGEFORMAT ">
        <w:r w:rsidR="00570EF8" w:rsidRPr="00570EF8">
          <w:rPr>
            <w:szCs w:val="24"/>
          </w:rPr>
          <w:t>4.5.1</w:t>
        </w:r>
      </w:fldSimple>
      <w:r w:rsidR="00C87330" w:rsidRPr="00824550">
        <w:rPr>
          <w:szCs w:val="24"/>
        </w:rPr>
        <w:t>.</w:t>
      </w:r>
    </w:p>
    <w:p w:rsidR="00C87330" w:rsidRPr="00824550" w:rsidRDefault="00E526CF" w:rsidP="00AA0F7A">
      <w:pPr>
        <w:pStyle w:val="Times12"/>
        <w:numPr>
          <w:ilvl w:val="0"/>
          <w:numId w:val="19"/>
        </w:numPr>
        <w:tabs>
          <w:tab w:val="clear" w:pos="960"/>
          <w:tab w:val="left" w:pos="1134"/>
        </w:tabs>
        <w:ind w:left="0" w:firstLine="709"/>
        <w:rPr>
          <w:szCs w:val="24"/>
        </w:rPr>
      </w:pPr>
      <w:r w:rsidRPr="00824550">
        <w:rPr>
          <w:szCs w:val="24"/>
        </w:rPr>
        <w:t xml:space="preserve">Участник </w:t>
      </w:r>
      <w:r w:rsidR="003E0066" w:rsidRPr="00824550">
        <w:rPr>
          <w:szCs w:val="24"/>
        </w:rPr>
        <w:t>запроса предложений</w:t>
      </w:r>
      <w:r w:rsidR="00C87330" w:rsidRPr="00824550">
        <w:rPr>
          <w:szCs w:val="24"/>
        </w:rPr>
        <w:t xml:space="preserve"> должен перечислить и указать объем каждого из прилагаемых к заявке на участие в </w:t>
      </w:r>
      <w:r w:rsidR="009D6ADE" w:rsidRPr="00824550">
        <w:rPr>
          <w:szCs w:val="24"/>
        </w:rPr>
        <w:t>запросе предложений</w:t>
      </w:r>
      <w:r w:rsidR="00C87330" w:rsidRPr="00824550">
        <w:rPr>
          <w:szCs w:val="24"/>
        </w:rPr>
        <w:t xml:space="preserve"> документов, определяющих суть технико-коммерческого предложения </w:t>
      </w:r>
      <w:r w:rsidR="007A0C42" w:rsidRPr="00824550">
        <w:rPr>
          <w:szCs w:val="24"/>
        </w:rPr>
        <w:t xml:space="preserve">участника </w:t>
      </w:r>
      <w:r w:rsidR="003E0066" w:rsidRPr="00824550">
        <w:rPr>
          <w:szCs w:val="24"/>
        </w:rPr>
        <w:t>запроса предложений</w:t>
      </w:r>
      <w:r w:rsidR="00C87330" w:rsidRPr="00824550">
        <w:rPr>
          <w:szCs w:val="24"/>
        </w:rPr>
        <w:t>, согласно требованиям пункта</w:t>
      </w:r>
      <w:r w:rsidR="007540C3" w:rsidRPr="00824550">
        <w:rPr>
          <w:szCs w:val="24"/>
        </w:rPr>
        <w:t> </w:t>
      </w:r>
      <w:r w:rsidR="00D6455F">
        <w:rPr>
          <w:szCs w:val="24"/>
        </w:rPr>
        <w:fldChar w:fldCharType="begin"/>
      </w:r>
      <w:r w:rsidR="006C2166">
        <w:rPr>
          <w:szCs w:val="24"/>
        </w:rPr>
        <w:instrText xml:space="preserve"> REF _Ref387661534 \r \h </w:instrText>
      </w:r>
      <w:r w:rsidR="00D6455F">
        <w:rPr>
          <w:szCs w:val="24"/>
        </w:rPr>
      </w:r>
      <w:r w:rsidR="00D6455F">
        <w:rPr>
          <w:szCs w:val="24"/>
        </w:rPr>
        <w:fldChar w:fldCharType="separate"/>
      </w:r>
      <w:r w:rsidR="00570EF8">
        <w:rPr>
          <w:szCs w:val="24"/>
        </w:rPr>
        <w:t>16</w:t>
      </w:r>
      <w:r w:rsidR="00D6455F">
        <w:rPr>
          <w:szCs w:val="24"/>
        </w:rPr>
        <w:fldChar w:fldCharType="end"/>
      </w:r>
      <w:r w:rsidR="00C87330" w:rsidRPr="00824550">
        <w:rPr>
          <w:szCs w:val="24"/>
        </w:rPr>
        <w:t xml:space="preserve"> </w:t>
      </w:r>
      <w:r w:rsidR="00483AC2" w:rsidRPr="00DF7BC6">
        <w:t>раздела </w:t>
      </w:r>
      <w:r w:rsidR="00D6455F">
        <w:fldChar w:fldCharType="begin"/>
      </w:r>
      <w:r w:rsidR="00483AC2">
        <w:instrText xml:space="preserve"> REF _Ref387674522 \r \h </w:instrText>
      </w:r>
      <w:r w:rsidR="00D6455F">
        <w:fldChar w:fldCharType="separate"/>
      </w:r>
      <w:r w:rsidR="00570EF8">
        <w:t>5</w:t>
      </w:r>
      <w:r w:rsidR="00D6455F">
        <w:fldChar w:fldCharType="end"/>
      </w:r>
      <w:r w:rsidR="00C87330" w:rsidRPr="00824550">
        <w:rPr>
          <w:szCs w:val="24"/>
        </w:rPr>
        <w:t xml:space="preserve"> «Информационная карта </w:t>
      </w:r>
      <w:r w:rsidR="003E0066" w:rsidRPr="00824550">
        <w:rPr>
          <w:szCs w:val="24"/>
        </w:rPr>
        <w:t>запроса предложений</w:t>
      </w:r>
      <w:r w:rsidR="00C87330" w:rsidRPr="00824550">
        <w:rPr>
          <w:szCs w:val="24"/>
        </w:rPr>
        <w:t>».</w:t>
      </w:r>
    </w:p>
    <w:p w:rsidR="00C87330" w:rsidRPr="00824550" w:rsidRDefault="00B93D30" w:rsidP="00AA0F7A">
      <w:pPr>
        <w:pStyle w:val="Times12"/>
        <w:numPr>
          <w:ilvl w:val="0"/>
          <w:numId w:val="19"/>
        </w:numPr>
        <w:tabs>
          <w:tab w:val="clear" w:pos="960"/>
          <w:tab w:val="left" w:pos="1134"/>
        </w:tabs>
        <w:ind w:left="0" w:firstLine="709"/>
        <w:rPr>
          <w:szCs w:val="24"/>
        </w:rPr>
      </w:pPr>
      <w:r w:rsidRPr="00824550">
        <w:rPr>
          <w:szCs w:val="24"/>
        </w:rPr>
        <w:t>Участнику запроса предложений рекомендуется подписать и скрепить печатью заявку на участие в запросе предложений в соответствии с порядком, указанным в пунктах</w:t>
      </w:r>
      <w:r w:rsidR="007540C3" w:rsidRPr="00824550">
        <w:rPr>
          <w:szCs w:val="24"/>
        </w:rPr>
        <w:t> </w:t>
      </w:r>
      <w:fldSimple w:instr=" REF _Ref317252426 \r \h  \* MERGEFORMAT ">
        <w:r w:rsidR="00570EF8" w:rsidRPr="00570EF8">
          <w:rPr>
            <w:szCs w:val="24"/>
          </w:rPr>
          <w:t>4.4.4</w:t>
        </w:r>
      </w:fldSimple>
      <w:r w:rsidR="007540C3" w:rsidRPr="00824550">
        <w:rPr>
          <w:szCs w:val="24"/>
        </w:rPr>
        <w:t xml:space="preserve">, </w:t>
      </w:r>
      <w:fldSimple w:instr=" REF _Ref317252433 \r \h  \* MERGEFORMAT ">
        <w:r w:rsidR="00570EF8" w:rsidRPr="00570EF8">
          <w:rPr>
            <w:szCs w:val="24"/>
          </w:rPr>
          <w:t>4.4.5</w:t>
        </w:r>
      </w:fldSimple>
      <w:r w:rsidR="00C87330" w:rsidRPr="00824550">
        <w:rPr>
          <w:szCs w:val="24"/>
        </w:rPr>
        <w:t>.</w:t>
      </w:r>
    </w:p>
    <w:p w:rsidR="00C87330" w:rsidRPr="00824550" w:rsidRDefault="00C87330" w:rsidP="00C87330">
      <w:pPr>
        <w:jc w:val="right"/>
        <w:rPr>
          <w:sz w:val="28"/>
          <w:szCs w:val="28"/>
        </w:rPr>
      </w:pPr>
      <w:bookmarkStart w:id="533" w:name="_Ref55335821"/>
      <w:bookmarkStart w:id="534" w:name="_Ref55336345"/>
      <w:bookmarkStart w:id="535" w:name="_Toc57314674"/>
      <w:bookmarkStart w:id="536" w:name="_Toc69728988"/>
      <w:bookmarkStart w:id="537" w:name="_Toc98251754"/>
      <w:r w:rsidRPr="00824550">
        <w:rPr>
          <w:sz w:val="22"/>
        </w:rPr>
        <w:br w:type="page"/>
      </w:r>
      <w:bookmarkEnd w:id="533"/>
      <w:bookmarkEnd w:id="534"/>
      <w:bookmarkEnd w:id="535"/>
      <w:bookmarkEnd w:id="536"/>
      <w:bookmarkEnd w:id="537"/>
      <w:r w:rsidR="000030E9" w:rsidRPr="00824550">
        <w:rPr>
          <w:sz w:val="28"/>
          <w:szCs w:val="28"/>
        </w:rPr>
        <w:lastRenderedPageBreak/>
        <w:t>Форма 2</w:t>
      </w:r>
    </w:p>
    <w:p w:rsidR="00C87330" w:rsidRPr="00824550" w:rsidRDefault="00C87330" w:rsidP="00C87330">
      <w:pPr>
        <w:jc w:val="right"/>
        <w:rPr>
          <w:b/>
          <w:sz w:val="22"/>
          <w:szCs w:val="22"/>
        </w:rPr>
      </w:pPr>
    </w:p>
    <w:p w:rsidR="00C87330" w:rsidRPr="00824550" w:rsidRDefault="006C2166" w:rsidP="004564FB">
      <w:pPr>
        <w:jc w:val="center"/>
        <w:rPr>
          <w:sz w:val="28"/>
          <w:szCs w:val="28"/>
        </w:rPr>
      </w:pPr>
      <w:r w:rsidRPr="006C2166">
        <w:rPr>
          <w:sz w:val="28"/>
          <w:szCs w:val="28"/>
        </w:rPr>
        <w:t xml:space="preserve">Открытый одноэтапный запрос предложений в электронной форме без квалификационного отбора </w:t>
      </w:r>
      <w:r w:rsidR="00C87330" w:rsidRPr="00824550">
        <w:rPr>
          <w:sz w:val="28"/>
          <w:szCs w:val="28"/>
        </w:rPr>
        <w:t>на право заключения договора</w:t>
      </w:r>
      <w:r w:rsidR="00C87330" w:rsidRPr="00824550">
        <w:rPr>
          <w:b/>
          <w:i/>
          <w:iCs/>
        </w:rPr>
        <w:t xml:space="preserve"> </w:t>
      </w:r>
      <w:r w:rsidR="00C87330" w:rsidRPr="00824550">
        <w:rPr>
          <w:sz w:val="28"/>
          <w:szCs w:val="28"/>
        </w:rPr>
        <w:t>на ______________________</w:t>
      </w:r>
    </w:p>
    <w:p w:rsidR="00C87330" w:rsidRPr="00824550" w:rsidRDefault="00C87330" w:rsidP="00C87330">
      <w:pPr>
        <w:jc w:val="right"/>
        <w:rPr>
          <w:b/>
          <w:sz w:val="22"/>
          <w:szCs w:val="22"/>
        </w:rPr>
      </w:pPr>
    </w:p>
    <w:p w:rsidR="00C87330" w:rsidRPr="00824550" w:rsidRDefault="00C87330" w:rsidP="00C87330">
      <w:pPr>
        <w:pStyle w:val="20"/>
        <w:numPr>
          <w:ilvl w:val="0"/>
          <w:numId w:val="0"/>
        </w:numPr>
        <w:spacing w:before="0" w:after="0"/>
        <w:jc w:val="center"/>
        <w:rPr>
          <w:rFonts w:ascii="Times New Roman" w:hAnsi="Times New Roman" w:cs="Times New Roman"/>
          <w:b w:val="0"/>
          <w:i w:val="0"/>
        </w:rPr>
      </w:pPr>
      <w:bookmarkStart w:id="538" w:name="_Анкета_Претендента_на"/>
      <w:bookmarkStart w:id="539" w:name="_Анкета_Участника_процедуры"/>
      <w:bookmarkStart w:id="540" w:name="_Toc255987077"/>
      <w:bookmarkStart w:id="541" w:name="_Toc393282989"/>
      <w:bookmarkEnd w:id="538"/>
      <w:bookmarkEnd w:id="539"/>
      <w:r w:rsidRPr="00824550">
        <w:rPr>
          <w:rFonts w:ascii="Times New Roman" w:hAnsi="Times New Roman" w:cs="Times New Roman"/>
          <w:b w:val="0"/>
          <w:i w:val="0"/>
        </w:rPr>
        <w:t xml:space="preserve">АНКЕТА </w:t>
      </w:r>
      <w:r w:rsidR="007A0C42" w:rsidRPr="00824550">
        <w:rPr>
          <w:rFonts w:ascii="Times New Roman" w:hAnsi="Times New Roman" w:cs="Times New Roman"/>
          <w:b w:val="0"/>
          <w:i w:val="0"/>
        </w:rPr>
        <w:t xml:space="preserve">УЧАСТНИКА </w:t>
      </w:r>
      <w:r w:rsidR="003E0066" w:rsidRPr="00824550">
        <w:rPr>
          <w:rFonts w:ascii="Times New Roman" w:hAnsi="Times New Roman" w:cs="Times New Roman"/>
          <w:b w:val="0"/>
          <w:i w:val="0"/>
        </w:rPr>
        <w:t>ЗАПРОСА ПРЕДЛОЖЕНИЙ</w:t>
      </w:r>
      <w:r w:rsidRPr="00824550">
        <w:rPr>
          <w:rFonts w:ascii="Times New Roman" w:hAnsi="Times New Roman" w:cs="Times New Roman"/>
          <w:b w:val="0"/>
          <w:i w:val="0"/>
        </w:rPr>
        <w:t xml:space="preserve"> (Форма 2)</w:t>
      </w:r>
      <w:bookmarkEnd w:id="540"/>
      <w:bookmarkEnd w:id="541"/>
    </w:p>
    <w:p w:rsidR="00454D8F" w:rsidRPr="00824550" w:rsidRDefault="00454D8F" w:rsidP="00C87330">
      <w:pPr>
        <w:pStyle w:val="Times12"/>
        <w:ind w:firstLine="0"/>
        <w:rPr>
          <w:sz w:val="28"/>
          <w:szCs w:val="28"/>
        </w:rPr>
      </w:pPr>
    </w:p>
    <w:p w:rsidR="00C87330" w:rsidRPr="00824550" w:rsidRDefault="00E526CF" w:rsidP="00C87330">
      <w:pPr>
        <w:pStyle w:val="Times12"/>
        <w:ind w:firstLine="0"/>
        <w:rPr>
          <w:sz w:val="28"/>
          <w:szCs w:val="28"/>
        </w:rPr>
      </w:pPr>
      <w:r w:rsidRPr="00824550">
        <w:rPr>
          <w:sz w:val="28"/>
          <w:szCs w:val="28"/>
        </w:rPr>
        <w:t xml:space="preserve">Участник </w:t>
      </w:r>
      <w:r w:rsidR="003E0066" w:rsidRPr="00824550">
        <w:rPr>
          <w:sz w:val="28"/>
          <w:szCs w:val="28"/>
        </w:rPr>
        <w:t>запроса предложений</w:t>
      </w:r>
      <w:r w:rsidR="00C87330" w:rsidRPr="00824550">
        <w:rPr>
          <w:sz w:val="28"/>
          <w:szCs w:val="28"/>
        </w:rPr>
        <w:t xml:space="preserve">: ________________________________ </w:t>
      </w:r>
    </w:p>
    <w:p w:rsidR="0085523F" w:rsidRPr="00824550" w:rsidRDefault="0085523F" w:rsidP="0085523F">
      <w:pPr>
        <w:pStyle w:val="Times12"/>
        <w:ind w:firstLine="0"/>
        <w:rPr>
          <w:sz w:val="28"/>
          <w:szCs w:val="28"/>
        </w:rPr>
      </w:pPr>
      <w:r w:rsidRPr="00824550">
        <w:rPr>
          <w:sz w:val="28"/>
          <w:szCs w:val="28"/>
        </w:rPr>
        <w:t xml:space="preserve">Таблица 1. Сведения об участнике </w:t>
      </w:r>
      <w:r w:rsidR="003E0066" w:rsidRPr="00824550">
        <w:rPr>
          <w:sz w:val="28"/>
          <w:szCs w:val="28"/>
        </w:rPr>
        <w:t>запроса предложений</w:t>
      </w:r>
      <w:r w:rsidRPr="00824550">
        <w:rPr>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0"/>
        <w:gridCol w:w="6083"/>
        <w:gridCol w:w="3435"/>
      </w:tblGrid>
      <w:tr w:rsidR="00C87330" w:rsidRPr="00824550">
        <w:trPr>
          <w:cantSplit/>
          <w:trHeight w:val="240"/>
          <w:tblHeader/>
        </w:trPr>
        <w:tc>
          <w:tcPr>
            <w:tcW w:w="306" w:type="pct"/>
            <w:vAlign w:val="center"/>
          </w:tcPr>
          <w:p w:rsidR="00C87330" w:rsidRPr="00824550" w:rsidRDefault="00C87330" w:rsidP="00C87330">
            <w:pPr>
              <w:pStyle w:val="af8"/>
              <w:keepNext w:val="0"/>
              <w:widowControl w:val="0"/>
              <w:spacing w:before="0" w:after="0"/>
              <w:ind w:left="0" w:right="0"/>
              <w:jc w:val="center"/>
              <w:rPr>
                <w:sz w:val="24"/>
                <w:szCs w:val="24"/>
              </w:rPr>
            </w:pPr>
            <w:r w:rsidRPr="00824550">
              <w:rPr>
                <w:sz w:val="24"/>
                <w:szCs w:val="24"/>
              </w:rPr>
              <w:t>№</w:t>
            </w:r>
          </w:p>
        </w:tc>
        <w:tc>
          <w:tcPr>
            <w:tcW w:w="3000" w:type="pct"/>
            <w:vAlign w:val="center"/>
          </w:tcPr>
          <w:p w:rsidR="00C87330" w:rsidRPr="00824550" w:rsidRDefault="00C87330" w:rsidP="00D010C8">
            <w:pPr>
              <w:pStyle w:val="af8"/>
              <w:keepNext w:val="0"/>
              <w:widowControl w:val="0"/>
              <w:spacing w:before="0" w:after="0"/>
              <w:ind w:left="0" w:right="0"/>
              <w:jc w:val="center"/>
              <w:rPr>
                <w:sz w:val="24"/>
                <w:szCs w:val="24"/>
              </w:rPr>
            </w:pPr>
            <w:r w:rsidRPr="00824550">
              <w:rPr>
                <w:sz w:val="24"/>
                <w:szCs w:val="24"/>
              </w:rPr>
              <w:t>Наименование</w:t>
            </w:r>
          </w:p>
        </w:tc>
        <w:tc>
          <w:tcPr>
            <w:tcW w:w="1694" w:type="pct"/>
            <w:vAlign w:val="center"/>
          </w:tcPr>
          <w:p w:rsidR="00C87330" w:rsidRPr="00824550" w:rsidRDefault="00C87330" w:rsidP="00FF5992">
            <w:pPr>
              <w:pStyle w:val="af8"/>
              <w:keepNext w:val="0"/>
              <w:widowControl w:val="0"/>
              <w:spacing w:before="0" w:after="0"/>
              <w:ind w:left="0" w:right="0"/>
              <w:jc w:val="center"/>
              <w:rPr>
                <w:sz w:val="24"/>
                <w:szCs w:val="24"/>
              </w:rPr>
            </w:pPr>
            <w:r w:rsidRPr="00824550">
              <w:rPr>
                <w:sz w:val="24"/>
                <w:szCs w:val="24"/>
              </w:rPr>
              <w:t xml:space="preserve">Сведения об участнике </w:t>
            </w:r>
            <w:r w:rsidR="003E0066" w:rsidRPr="00824550">
              <w:rPr>
                <w:sz w:val="24"/>
                <w:szCs w:val="24"/>
              </w:rPr>
              <w:t>запроса предложений</w:t>
            </w:r>
          </w:p>
        </w:tc>
      </w:tr>
      <w:tr w:rsidR="00C87330" w:rsidRPr="00824550">
        <w:trPr>
          <w:cantSplit/>
          <w:trHeight w:val="471"/>
        </w:trPr>
        <w:tc>
          <w:tcPr>
            <w:tcW w:w="306" w:type="pct"/>
            <w:vAlign w:val="center"/>
          </w:tcPr>
          <w:p w:rsidR="00C87330" w:rsidRPr="00824550" w:rsidRDefault="00C87330" w:rsidP="00C903C8">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C87330" w:rsidRPr="00824550" w:rsidRDefault="00C87330" w:rsidP="00D010C8">
            <w:pPr>
              <w:pStyle w:val="af9"/>
              <w:widowControl w:val="0"/>
              <w:spacing w:before="0" w:after="0"/>
              <w:ind w:left="0" w:right="0"/>
              <w:jc w:val="both"/>
              <w:rPr>
                <w:szCs w:val="24"/>
              </w:rPr>
            </w:pPr>
            <w:r w:rsidRPr="00824550">
              <w:rPr>
                <w:szCs w:val="24"/>
              </w:rPr>
              <w:t xml:space="preserve">Фирменное наименование (Полное и сокращенное наименования организации либо Ф.И.О. </w:t>
            </w:r>
            <w:r w:rsidR="007A0C42" w:rsidRPr="00824550">
              <w:rPr>
                <w:szCs w:val="24"/>
              </w:rPr>
              <w:t xml:space="preserve">участника </w:t>
            </w:r>
            <w:r w:rsidR="003E0066" w:rsidRPr="00824550">
              <w:rPr>
                <w:szCs w:val="24"/>
              </w:rPr>
              <w:t>запроса предложений</w:t>
            </w:r>
            <w:r w:rsidRPr="00824550">
              <w:rPr>
                <w:szCs w:val="24"/>
              </w:rPr>
              <w:t xml:space="preserve"> – физического лица, в том числе, зарегистрированного в качестве индивидуального предпринимателя)</w:t>
            </w:r>
          </w:p>
        </w:tc>
        <w:tc>
          <w:tcPr>
            <w:tcW w:w="1694" w:type="pct"/>
            <w:vAlign w:val="center"/>
          </w:tcPr>
          <w:p w:rsidR="00C87330" w:rsidRPr="00824550" w:rsidRDefault="00C87330" w:rsidP="00C87330">
            <w:pPr>
              <w:pStyle w:val="af9"/>
              <w:widowControl w:val="0"/>
              <w:spacing w:before="0" w:after="0"/>
              <w:jc w:val="center"/>
              <w:rPr>
                <w:szCs w:val="24"/>
              </w:rPr>
            </w:pPr>
          </w:p>
        </w:tc>
      </w:tr>
      <w:tr w:rsidR="00C87330" w:rsidRPr="00824550">
        <w:trPr>
          <w:cantSplit/>
          <w:trHeight w:val="284"/>
        </w:trPr>
        <w:tc>
          <w:tcPr>
            <w:tcW w:w="306" w:type="pct"/>
            <w:vAlign w:val="center"/>
          </w:tcPr>
          <w:p w:rsidR="00C87330" w:rsidRPr="00824550" w:rsidRDefault="00C87330" w:rsidP="00C903C8">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C87330" w:rsidRPr="00824550" w:rsidRDefault="00C87330" w:rsidP="00D010C8">
            <w:pPr>
              <w:pStyle w:val="af9"/>
              <w:widowControl w:val="0"/>
              <w:spacing w:before="0" w:after="0"/>
              <w:ind w:left="0" w:right="0"/>
              <w:rPr>
                <w:szCs w:val="24"/>
              </w:rPr>
            </w:pPr>
            <w:r w:rsidRPr="00824550">
              <w:rPr>
                <w:szCs w:val="24"/>
              </w:rPr>
              <w:t>Организационно - правовая форма</w:t>
            </w:r>
          </w:p>
        </w:tc>
        <w:tc>
          <w:tcPr>
            <w:tcW w:w="1694" w:type="pct"/>
            <w:vAlign w:val="center"/>
          </w:tcPr>
          <w:p w:rsidR="00C87330" w:rsidRPr="00824550" w:rsidRDefault="00C87330" w:rsidP="00C87330">
            <w:pPr>
              <w:pStyle w:val="af9"/>
              <w:widowControl w:val="0"/>
              <w:spacing w:before="0" w:after="0"/>
              <w:jc w:val="center"/>
              <w:rPr>
                <w:szCs w:val="24"/>
              </w:rPr>
            </w:pPr>
          </w:p>
        </w:tc>
      </w:tr>
      <w:tr w:rsidR="006C2166" w:rsidRPr="00824550">
        <w:trPr>
          <w:cantSplit/>
        </w:trPr>
        <w:tc>
          <w:tcPr>
            <w:tcW w:w="306" w:type="pct"/>
            <w:vAlign w:val="center"/>
          </w:tcPr>
          <w:p w:rsidR="006C2166" w:rsidRPr="00824550" w:rsidRDefault="006C2166" w:rsidP="00C903C8">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6C2166" w:rsidRPr="00824550" w:rsidRDefault="006C2166" w:rsidP="00D010C8">
            <w:pPr>
              <w:pStyle w:val="af9"/>
              <w:widowControl w:val="0"/>
              <w:spacing w:before="0" w:after="0"/>
              <w:ind w:left="0" w:right="0"/>
              <w:rPr>
                <w:szCs w:val="24"/>
              </w:rPr>
            </w:pPr>
            <w:r w:rsidRPr="00CC49DF">
              <w:rPr>
                <w:szCs w:val="24"/>
              </w:rPr>
              <w:t>Принадлежность к субъектам малого и среднего предпринимательства</w:t>
            </w:r>
          </w:p>
        </w:tc>
        <w:tc>
          <w:tcPr>
            <w:tcW w:w="1694" w:type="pct"/>
            <w:vAlign w:val="center"/>
          </w:tcPr>
          <w:p w:rsidR="006C2166" w:rsidRPr="00824550" w:rsidRDefault="006C2166" w:rsidP="00C87330">
            <w:pPr>
              <w:pStyle w:val="af9"/>
              <w:widowControl w:val="0"/>
              <w:spacing w:before="0" w:after="0"/>
              <w:jc w:val="center"/>
              <w:rPr>
                <w:szCs w:val="24"/>
              </w:rPr>
            </w:pPr>
          </w:p>
        </w:tc>
      </w:tr>
      <w:tr w:rsidR="00C87330" w:rsidRPr="00824550">
        <w:trPr>
          <w:cantSplit/>
        </w:trPr>
        <w:tc>
          <w:tcPr>
            <w:tcW w:w="306" w:type="pct"/>
            <w:vAlign w:val="center"/>
          </w:tcPr>
          <w:p w:rsidR="00C87330" w:rsidRPr="00824550" w:rsidRDefault="00C87330" w:rsidP="00C903C8">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C87330" w:rsidRPr="00824550" w:rsidRDefault="00C87330" w:rsidP="00D010C8">
            <w:pPr>
              <w:pStyle w:val="af9"/>
              <w:widowControl w:val="0"/>
              <w:spacing w:before="0" w:after="0"/>
              <w:ind w:left="0" w:right="0"/>
              <w:rPr>
                <w:szCs w:val="24"/>
              </w:rPr>
            </w:pPr>
            <w:r w:rsidRPr="00824550">
              <w:rPr>
                <w:szCs w:val="24"/>
              </w:rPr>
              <w:t>Учредители (перечислить наименования и организационно-правовую форму или Ф.И.О. всех учредителей)</w:t>
            </w:r>
          </w:p>
        </w:tc>
        <w:tc>
          <w:tcPr>
            <w:tcW w:w="1694" w:type="pct"/>
            <w:vAlign w:val="center"/>
          </w:tcPr>
          <w:p w:rsidR="00C87330" w:rsidRPr="00824550" w:rsidRDefault="00C87330" w:rsidP="00C87330">
            <w:pPr>
              <w:pStyle w:val="af9"/>
              <w:widowControl w:val="0"/>
              <w:spacing w:before="0" w:after="0"/>
              <w:jc w:val="center"/>
              <w:rPr>
                <w:szCs w:val="24"/>
              </w:rPr>
            </w:pPr>
          </w:p>
        </w:tc>
      </w:tr>
      <w:tr w:rsidR="00C87330" w:rsidRPr="00824550">
        <w:trPr>
          <w:cantSplit/>
        </w:trPr>
        <w:tc>
          <w:tcPr>
            <w:tcW w:w="306" w:type="pct"/>
            <w:vAlign w:val="center"/>
          </w:tcPr>
          <w:p w:rsidR="00C87330" w:rsidRPr="00824550" w:rsidRDefault="00C87330" w:rsidP="00C903C8">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C87330" w:rsidRPr="00824550" w:rsidRDefault="00C87330" w:rsidP="00D010C8">
            <w:pPr>
              <w:pStyle w:val="af9"/>
              <w:widowControl w:val="0"/>
              <w:spacing w:before="0" w:after="0"/>
              <w:ind w:left="0" w:right="0"/>
              <w:rPr>
                <w:szCs w:val="24"/>
              </w:rPr>
            </w:pPr>
            <w:r w:rsidRPr="00824550">
              <w:rPr>
                <w:szCs w:val="24"/>
              </w:rPr>
              <w:t xml:space="preserve">Свидетельство о внесении в Единый государственный реестр юридических лиц/индивидуального предпринимателя (дата и номер, кем выдано) </w:t>
            </w:r>
            <w:r w:rsidRPr="00824550">
              <w:rPr>
                <w:i/>
                <w:szCs w:val="24"/>
              </w:rPr>
              <w:t xml:space="preserve">либо паспортные данные для </w:t>
            </w:r>
            <w:r w:rsidR="007A0C42" w:rsidRPr="00824550">
              <w:rPr>
                <w:i/>
                <w:szCs w:val="24"/>
              </w:rPr>
              <w:t xml:space="preserve">участника </w:t>
            </w:r>
            <w:r w:rsidR="003E0066" w:rsidRPr="00824550">
              <w:rPr>
                <w:i/>
                <w:szCs w:val="24"/>
              </w:rPr>
              <w:t>запроса предложений</w:t>
            </w:r>
            <w:r w:rsidRPr="00824550">
              <w:rPr>
                <w:i/>
                <w:szCs w:val="24"/>
              </w:rPr>
              <w:t xml:space="preserve"> – физического лица</w:t>
            </w:r>
          </w:p>
        </w:tc>
        <w:tc>
          <w:tcPr>
            <w:tcW w:w="1694" w:type="pct"/>
            <w:vAlign w:val="center"/>
          </w:tcPr>
          <w:p w:rsidR="00C87330" w:rsidRPr="00824550" w:rsidRDefault="00C87330" w:rsidP="00C87330">
            <w:pPr>
              <w:pStyle w:val="af9"/>
              <w:widowControl w:val="0"/>
              <w:spacing w:before="0" w:after="0"/>
              <w:jc w:val="center"/>
              <w:rPr>
                <w:szCs w:val="24"/>
              </w:rPr>
            </w:pPr>
          </w:p>
        </w:tc>
      </w:tr>
      <w:tr w:rsidR="00C87330" w:rsidRPr="00824550">
        <w:trPr>
          <w:cantSplit/>
          <w:trHeight w:val="284"/>
        </w:trPr>
        <w:tc>
          <w:tcPr>
            <w:tcW w:w="306" w:type="pct"/>
            <w:vAlign w:val="center"/>
          </w:tcPr>
          <w:p w:rsidR="00C87330" w:rsidRPr="00824550" w:rsidRDefault="00C87330" w:rsidP="00C903C8">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C87330" w:rsidRPr="00824550" w:rsidRDefault="00C87330" w:rsidP="00D010C8">
            <w:pPr>
              <w:pStyle w:val="af9"/>
              <w:widowControl w:val="0"/>
              <w:spacing w:before="0" w:after="0"/>
              <w:ind w:left="0" w:right="0"/>
              <w:rPr>
                <w:szCs w:val="24"/>
              </w:rPr>
            </w:pPr>
            <w:r w:rsidRPr="00824550">
              <w:rPr>
                <w:szCs w:val="24"/>
              </w:rPr>
              <w:t>Виды деятельности</w:t>
            </w:r>
          </w:p>
        </w:tc>
        <w:tc>
          <w:tcPr>
            <w:tcW w:w="1694" w:type="pct"/>
            <w:vAlign w:val="center"/>
          </w:tcPr>
          <w:p w:rsidR="00C87330" w:rsidRPr="00824550" w:rsidRDefault="00C87330" w:rsidP="00C87330">
            <w:pPr>
              <w:pStyle w:val="af9"/>
              <w:widowControl w:val="0"/>
              <w:spacing w:before="0" w:after="0"/>
              <w:jc w:val="center"/>
              <w:rPr>
                <w:szCs w:val="24"/>
              </w:rPr>
            </w:pPr>
          </w:p>
        </w:tc>
      </w:tr>
      <w:tr w:rsidR="00C87330" w:rsidRPr="00824550">
        <w:trPr>
          <w:cantSplit/>
          <w:trHeight w:val="284"/>
        </w:trPr>
        <w:tc>
          <w:tcPr>
            <w:tcW w:w="306" w:type="pct"/>
            <w:vAlign w:val="center"/>
          </w:tcPr>
          <w:p w:rsidR="00C87330" w:rsidRPr="00824550" w:rsidRDefault="00C87330" w:rsidP="00C903C8">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C87330" w:rsidRPr="00824550" w:rsidRDefault="00C87330" w:rsidP="00D010C8">
            <w:pPr>
              <w:pStyle w:val="af9"/>
              <w:widowControl w:val="0"/>
              <w:spacing w:before="0" w:after="0"/>
              <w:ind w:left="0" w:right="0"/>
              <w:rPr>
                <w:szCs w:val="24"/>
              </w:rPr>
            </w:pPr>
            <w:r w:rsidRPr="00824550">
              <w:rPr>
                <w:szCs w:val="24"/>
              </w:rPr>
              <w:t>Срок деятельности (с учетом правопреемственности)</w:t>
            </w:r>
          </w:p>
        </w:tc>
        <w:tc>
          <w:tcPr>
            <w:tcW w:w="1694" w:type="pct"/>
            <w:vAlign w:val="center"/>
          </w:tcPr>
          <w:p w:rsidR="00C87330" w:rsidRPr="00824550" w:rsidRDefault="00C87330" w:rsidP="00C87330">
            <w:pPr>
              <w:pStyle w:val="af9"/>
              <w:widowControl w:val="0"/>
              <w:spacing w:before="0" w:after="0"/>
              <w:jc w:val="center"/>
              <w:rPr>
                <w:szCs w:val="24"/>
              </w:rPr>
            </w:pPr>
          </w:p>
        </w:tc>
      </w:tr>
      <w:tr w:rsidR="00C87330" w:rsidRPr="00824550">
        <w:trPr>
          <w:cantSplit/>
          <w:trHeight w:val="284"/>
        </w:trPr>
        <w:tc>
          <w:tcPr>
            <w:tcW w:w="306" w:type="pct"/>
            <w:vAlign w:val="center"/>
          </w:tcPr>
          <w:p w:rsidR="00C87330" w:rsidRPr="00824550" w:rsidRDefault="00C87330" w:rsidP="00C903C8">
            <w:pPr>
              <w:pStyle w:val="af8"/>
              <w:keepNext w:val="0"/>
              <w:widowControl w:val="0"/>
              <w:numPr>
                <w:ilvl w:val="0"/>
                <w:numId w:val="20"/>
              </w:numPr>
              <w:spacing w:before="0" w:after="0"/>
              <w:ind w:left="0" w:right="-113" w:firstLine="0"/>
              <w:jc w:val="center"/>
              <w:rPr>
                <w:sz w:val="24"/>
                <w:szCs w:val="24"/>
              </w:rPr>
            </w:pPr>
            <w:bookmarkStart w:id="542" w:name="_Ref387662845"/>
          </w:p>
        </w:tc>
        <w:bookmarkEnd w:id="542"/>
        <w:tc>
          <w:tcPr>
            <w:tcW w:w="3000" w:type="pct"/>
            <w:vAlign w:val="center"/>
          </w:tcPr>
          <w:p w:rsidR="00C87330" w:rsidRPr="00824550" w:rsidRDefault="00C87330" w:rsidP="00D010C8">
            <w:pPr>
              <w:pStyle w:val="af9"/>
              <w:widowControl w:val="0"/>
              <w:spacing w:before="0" w:after="0"/>
              <w:ind w:left="0" w:right="0"/>
              <w:rPr>
                <w:szCs w:val="24"/>
              </w:rPr>
            </w:pPr>
            <w:r w:rsidRPr="00824550">
              <w:rPr>
                <w:szCs w:val="24"/>
              </w:rPr>
              <w:t>ИНН, КПП, ОГРН, ОКПО</w:t>
            </w:r>
            <w:r w:rsidR="00952188">
              <w:rPr>
                <w:szCs w:val="24"/>
              </w:rPr>
              <w:t>, ОКВЭД</w:t>
            </w:r>
          </w:p>
        </w:tc>
        <w:tc>
          <w:tcPr>
            <w:tcW w:w="1694" w:type="pct"/>
            <w:vAlign w:val="center"/>
          </w:tcPr>
          <w:p w:rsidR="00C87330" w:rsidRPr="00824550" w:rsidRDefault="00C87330" w:rsidP="00C87330">
            <w:pPr>
              <w:pStyle w:val="af9"/>
              <w:widowControl w:val="0"/>
              <w:spacing w:before="0" w:after="0"/>
              <w:jc w:val="center"/>
              <w:rPr>
                <w:szCs w:val="24"/>
              </w:rPr>
            </w:pPr>
          </w:p>
        </w:tc>
      </w:tr>
      <w:tr w:rsidR="00C87330" w:rsidRPr="00824550">
        <w:trPr>
          <w:cantSplit/>
          <w:trHeight w:val="284"/>
        </w:trPr>
        <w:tc>
          <w:tcPr>
            <w:tcW w:w="306" w:type="pct"/>
            <w:vAlign w:val="center"/>
          </w:tcPr>
          <w:p w:rsidR="00C87330" w:rsidRPr="00824550" w:rsidRDefault="00C87330" w:rsidP="00C903C8">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C87330" w:rsidRPr="00824550" w:rsidRDefault="00C87330" w:rsidP="00D010C8">
            <w:pPr>
              <w:pStyle w:val="af9"/>
              <w:widowControl w:val="0"/>
              <w:spacing w:before="0" w:after="0"/>
              <w:ind w:left="0" w:right="0"/>
              <w:rPr>
                <w:szCs w:val="24"/>
              </w:rPr>
            </w:pPr>
            <w:r w:rsidRPr="00824550">
              <w:rPr>
                <w:szCs w:val="24"/>
              </w:rPr>
              <w:t>Юридический адрес (страна, адрес)</w:t>
            </w:r>
          </w:p>
        </w:tc>
        <w:tc>
          <w:tcPr>
            <w:tcW w:w="1694" w:type="pct"/>
            <w:vAlign w:val="center"/>
          </w:tcPr>
          <w:p w:rsidR="00C87330" w:rsidRPr="00824550" w:rsidRDefault="00C87330" w:rsidP="00C87330">
            <w:pPr>
              <w:pStyle w:val="af9"/>
              <w:widowControl w:val="0"/>
              <w:spacing w:before="0" w:after="0"/>
              <w:jc w:val="center"/>
              <w:rPr>
                <w:szCs w:val="24"/>
              </w:rPr>
            </w:pPr>
          </w:p>
        </w:tc>
      </w:tr>
      <w:tr w:rsidR="00C87330" w:rsidRPr="00824550">
        <w:trPr>
          <w:cantSplit/>
          <w:trHeight w:val="284"/>
        </w:trPr>
        <w:tc>
          <w:tcPr>
            <w:tcW w:w="306" w:type="pct"/>
            <w:vAlign w:val="center"/>
          </w:tcPr>
          <w:p w:rsidR="00C87330" w:rsidRPr="00824550" w:rsidRDefault="00C87330" w:rsidP="00C903C8">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C87330" w:rsidRPr="00824550" w:rsidRDefault="00C87330" w:rsidP="00D010C8">
            <w:pPr>
              <w:pStyle w:val="af9"/>
              <w:widowControl w:val="0"/>
              <w:spacing w:before="0" w:after="0"/>
              <w:ind w:left="0" w:right="0"/>
              <w:rPr>
                <w:szCs w:val="24"/>
              </w:rPr>
            </w:pPr>
            <w:r w:rsidRPr="00824550">
              <w:rPr>
                <w:szCs w:val="24"/>
              </w:rPr>
              <w:t>Почтовый адрес (страна, адрес)</w:t>
            </w:r>
          </w:p>
        </w:tc>
        <w:tc>
          <w:tcPr>
            <w:tcW w:w="1694" w:type="pct"/>
            <w:vAlign w:val="center"/>
          </w:tcPr>
          <w:p w:rsidR="00C87330" w:rsidRPr="00824550" w:rsidRDefault="00C87330" w:rsidP="00C87330">
            <w:pPr>
              <w:widowControl w:val="0"/>
              <w:jc w:val="center"/>
            </w:pPr>
          </w:p>
        </w:tc>
      </w:tr>
      <w:tr w:rsidR="00C87330" w:rsidRPr="00824550">
        <w:trPr>
          <w:cantSplit/>
          <w:trHeight w:val="284"/>
        </w:trPr>
        <w:tc>
          <w:tcPr>
            <w:tcW w:w="306" w:type="pct"/>
            <w:vAlign w:val="center"/>
          </w:tcPr>
          <w:p w:rsidR="00C87330" w:rsidRPr="00824550" w:rsidRDefault="00C87330" w:rsidP="00C903C8">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C87330" w:rsidRPr="00824550" w:rsidRDefault="00C87330" w:rsidP="00D010C8">
            <w:pPr>
              <w:pStyle w:val="af9"/>
              <w:widowControl w:val="0"/>
              <w:spacing w:before="0" w:after="0"/>
              <w:ind w:left="0" w:right="0"/>
              <w:rPr>
                <w:szCs w:val="24"/>
              </w:rPr>
            </w:pPr>
            <w:r w:rsidRPr="00824550">
              <w:rPr>
                <w:szCs w:val="24"/>
              </w:rPr>
              <w:t>Фактическое местоположение</w:t>
            </w:r>
          </w:p>
        </w:tc>
        <w:tc>
          <w:tcPr>
            <w:tcW w:w="1694" w:type="pct"/>
            <w:vAlign w:val="center"/>
          </w:tcPr>
          <w:p w:rsidR="00C87330" w:rsidRPr="00824550" w:rsidRDefault="00C87330" w:rsidP="00C87330">
            <w:pPr>
              <w:widowControl w:val="0"/>
              <w:jc w:val="center"/>
            </w:pPr>
          </w:p>
        </w:tc>
      </w:tr>
      <w:tr w:rsidR="00C87330" w:rsidRPr="00824550">
        <w:trPr>
          <w:cantSplit/>
          <w:trHeight w:val="284"/>
        </w:trPr>
        <w:tc>
          <w:tcPr>
            <w:tcW w:w="306" w:type="pct"/>
            <w:vAlign w:val="center"/>
          </w:tcPr>
          <w:p w:rsidR="00C87330" w:rsidRPr="00824550" w:rsidRDefault="00C87330" w:rsidP="00C903C8">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C87330" w:rsidRPr="00824550" w:rsidRDefault="00C87330" w:rsidP="00D010C8">
            <w:pPr>
              <w:pStyle w:val="af9"/>
              <w:widowControl w:val="0"/>
              <w:spacing w:before="0" w:after="0"/>
              <w:ind w:left="0" w:right="0"/>
              <w:rPr>
                <w:szCs w:val="24"/>
              </w:rPr>
            </w:pPr>
            <w:r w:rsidRPr="00824550">
              <w:rPr>
                <w:szCs w:val="24"/>
              </w:rPr>
              <w:t>Телефоны (с указанием кода города)</w:t>
            </w:r>
          </w:p>
        </w:tc>
        <w:tc>
          <w:tcPr>
            <w:tcW w:w="1694" w:type="pct"/>
            <w:vAlign w:val="center"/>
          </w:tcPr>
          <w:p w:rsidR="00C87330" w:rsidRPr="00824550" w:rsidRDefault="00C87330" w:rsidP="00C87330">
            <w:pPr>
              <w:widowControl w:val="0"/>
              <w:jc w:val="center"/>
            </w:pPr>
          </w:p>
        </w:tc>
      </w:tr>
      <w:tr w:rsidR="00C87330" w:rsidRPr="00824550">
        <w:trPr>
          <w:cantSplit/>
          <w:trHeight w:val="284"/>
        </w:trPr>
        <w:tc>
          <w:tcPr>
            <w:tcW w:w="306" w:type="pct"/>
            <w:vAlign w:val="center"/>
          </w:tcPr>
          <w:p w:rsidR="00C87330" w:rsidRPr="00824550" w:rsidRDefault="00C87330" w:rsidP="00C903C8">
            <w:pPr>
              <w:pStyle w:val="af8"/>
              <w:keepNext w:val="0"/>
              <w:widowControl w:val="0"/>
              <w:numPr>
                <w:ilvl w:val="0"/>
                <w:numId w:val="20"/>
              </w:numPr>
              <w:spacing w:before="0" w:after="0"/>
              <w:ind w:left="0" w:right="-113" w:firstLine="0"/>
              <w:jc w:val="center"/>
              <w:rPr>
                <w:sz w:val="24"/>
                <w:szCs w:val="24"/>
              </w:rPr>
            </w:pPr>
            <w:bookmarkStart w:id="543" w:name="_Ref331082959"/>
          </w:p>
        </w:tc>
        <w:bookmarkEnd w:id="543"/>
        <w:tc>
          <w:tcPr>
            <w:tcW w:w="3000" w:type="pct"/>
            <w:vAlign w:val="center"/>
          </w:tcPr>
          <w:p w:rsidR="00C87330" w:rsidRPr="00824550" w:rsidRDefault="00C87330" w:rsidP="00D010C8">
            <w:pPr>
              <w:pStyle w:val="af9"/>
              <w:widowControl w:val="0"/>
              <w:spacing w:before="0" w:after="0"/>
              <w:ind w:left="0" w:right="0"/>
              <w:rPr>
                <w:szCs w:val="24"/>
              </w:rPr>
            </w:pPr>
            <w:r w:rsidRPr="00824550">
              <w:rPr>
                <w:szCs w:val="24"/>
              </w:rPr>
              <w:t>Факс (с указанием кода города)</w:t>
            </w:r>
          </w:p>
        </w:tc>
        <w:tc>
          <w:tcPr>
            <w:tcW w:w="1694" w:type="pct"/>
            <w:vAlign w:val="center"/>
          </w:tcPr>
          <w:p w:rsidR="00C87330" w:rsidRPr="00824550" w:rsidRDefault="00C87330" w:rsidP="00C87330">
            <w:pPr>
              <w:widowControl w:val="0"/>
              <w:jc w:val="center"/>
            </w:pPr>
          </w:p>
        </w:tc>
      </w:tr>
      <w:tr w:rsidR="00C87330" w:rsidRPr="00824550">
        <w:trPr>
          <w:cantSplit/>
          <w:trHeight w:val="284"/>
        </w:trPr>
        <w:tc>
          <w:tcPr>
            <w:tcW w:w="306" w:type="pct"/>
            <w:vAlign w:val="center"/>
          </w:tcPr>
          <w:p w:rsidR="00C87330" w:rsidRPr="00824550" w:rsidRDefault="00C87330" w:rsidP="00C903C8">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C87330" w:rsidRPr="00824550" w:rsidRDefault="00C87330" w:rsidP="00D010C8">
            <w:pPr>
              <w:pStyle w:val="af9"/>
              <w:widowControl w:val="0"/>
              <w:spacing w:before="0" w:after="0"/>
              <w:ind w:left="0" w:right="0"/>
              <w:rPr>
                <w:szCs w:val="24"/>
              </w:rPr>
            </w:pPr>
            <w:r w:rsidRPr="00824550">
              <w:rPr>
                <w:szCs w:val="24"/>
              </w:rPr>
              <w:t xml:space="preserve">Адрес электронной почты </w:t>
            </w:r>
          </w:p>
        </w:tc>
        <w:tc>
          <w:tcPr>
            <w:tcW w:w="1694" w:type="pct"/>
            <w:vAlign w:val="center"/>
          </w:tcPr>
          <w:p w:rsidR="00C87330" w:rsidRPr="00824550" w:rsidRDefault="00C87330" w:rsidP="00C87330">
            <w:pPr>
              <w:widowControl w:val="0"/>
              <w:jc w:val="center"/>
            </w:pPr>
          </w:p>
        </w:tc>
      </w:tr>
      <w:tr w:rsidR="00C87330" w:rsidRPr="00824550">
        <w:trPr>
          <w:cantSplit/>
          <w:trHeight w:val="284"/>
        </w:trPr>
        <w:tc>
          <w:tcPr>
            <w:tcW w:w="306" w:type="pct"/>
            <w:vAlign w:val="center"/>
          </w:tcPr>
          <w:p w:rsidR="00C87330" w:rsidRPr="00824550" w:rsidRDefault="00C87330" w:rsidP="00C903C8">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C87330" w:rsidRPr="00824550" w:rsidRDefault="00C87330" w:rsidP="00D010C8">
            <w:pPr>
              <w:pStyle w:val="af9"/>
              <w:widowControl w:val="0"/>
              <w:spacing w:before="0" w:after="0"/>
              <w:ind w:left="0" w:right="0"/>
              <w:rPr>
                <w:szCs w:val="24"/>
              </w:rPr>
            </w:pPr>
            <w:r w:rsidRPr="00824550">
              <w:rPr>
                <w:szCs w:val="24"/>
              </w:rPr>
              <w:t>Филиалы: перечислить наименования и почтовые адреса</w:t>
            </w:r>
          </w:p>
        </w:tc>
        <w:tc>
          <w:tcPr>
            <w:tcW w:w="1694" w:type="pct"/>
            <w:vAlign w:val="center"/>
          </w:tcPr>
          <w:p w:rsidR="00C87330" w:rsidRPr="00824550" w:rsidRDefault="00C87330" w:rsidP="00C87330">
            <w:pPr>
              <w:widowControl w:val="0"/>
              <w:jc w:val="center"/>
            </w:pPr>
          </w:p>
        </w:tc>
      </w:tr>
      <w:tr w:rsidR="00C87330" w:rsidRPr="00824550">
        <w:trPr>
          <w:cantSplit/>
          <w:trHeight w:val="284"/>
        </w:trPr>
        <w:tc>
          <w:tcPr>
            <w:tcW w:w="306" w:type="pct"/>
            <w:vAlign w:val="center"/>
          </w:tcPr>
          <w:p w:rsidR="00C87330" w:rsidRPr="00824550" w:rsidRDefault="00C87330" w:rsidP="00C903C8">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C87330" w:rsidRPr="00824550" w:rsidRDefault="00C87330" w:rsidP="00D010C8">
            <w:pPr>
              <w:pStyle w:val="af9"/>
              <w:widowControl w:val="0"/>
              <w:spacing w:before="0" w:after="0"/>
              <w:ind w:left="0" w:right="0"/>
              <w:rPr>
                <w:szCs w:val="24"/>
              </w:rPr>
            </w:pPr>
            <w:r w:rsidRPr="00824550">
              <w:rPr>
                <w:szCs w:val="24"/>
              </w:rPr>
              <w:t>Размер уставного капитала</w:t>
            </w:r>
          </w:p>
        </w:tc>
        <w:tc>
          <w:tcPr>
            <w:tcW w:w="1694" w:type="pct"/>
            <w:vAlign w:val="center"/>
          </w:tcPr>
          <w:p w:rsidR="00C87330" w:rsidRPr="00824550" w:rsidRDefault="00C87330" w:rsidP="00C87330">
            <w:pPr>
              <w:widowControl w:val="0"/>
              <w:jc w:val="center"/>
            </w:pPr>
          </w:p>
        </w:tc>
      </w:tr>
      <w:tr w:rsidR="00C87330" w:rsidRPr="00824550">
        <w:trPr>
          <w:cantSplit/>
        </w:trPr>
        <w:tc>
          <w:tcPr>
            <w:tcW w:w="306" w:type="pct"/>
            <w:vAlign w:val="center"/>
          </w:tcPr>
          <w:p w:rsidR="00C87330" w:rsidRPr="00824550" w:rsidRDefault="00C87330" w:rsidP="00C903C8">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C87330" w:rsidRPr="00824550" w:rsidRDefault="00C87330" w:rsidP="00D010C8">
            <w:pPr>
              <w:pStyle w:val="af9"/>
              <w:widowControl w:val="0"/>
              <w:spacing w:before="0" w:after="0"/>
              <w:ind w:left="0" w:right="0"/>
              <w:rPr>
                <w:szCs w:val="24"/>
              </w:rPr>
            </w:pPr>
            <w:r w:rsidRPr="00824550">
              <w:rPr>
                <w:szCs w:val="24"/>
              </w:rPr>
              <w:t>Стоимость основных фондов (по балансу последнего завершенного периода)</w:t>
            </w:r>
          </w:p>
        </w:tc>
        <w:tc>
          <w:tcPr>
            <w:tcW w:w="1694" w:type="pct"/>
            <w:vAlign w:val="center"/>
          </w:tcPr>
          <w:p w:rsidR="00C87330" w:rsidRPr="00824550" w:rsidRDefault="00C87330" w:rsidP="00C87330">
            <w:pPr>
              <w:widowControl w:val="0"/>
              <w:jc w:val="center"/>
            </w:pPr>
          </w:p>
        </w:tc>
      </w:tr>
      <w:tr w:rsidR="00C87330" w:rsidRPr="00824550">
        <w:trPr>
          <w:cantSplit/>
        </w:trPr>
        <w:tc>
          <w:tcPr>
            <w:tcW w:w="306" w:type="pct"/>
            <w:vAlign w:val="center"/>
          </w:tcPr>
          <w:p w:rsidR="00C87330" w:rsidRPr="00824550" w:rsidRDefault="00C87330" w:rsidP="00C903C8">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C87330" w:rsidRPr="00824550" w:rsidRDefault="00C87330" w:rsidP="00D010C8">
            <w:pPr>
              <w:pStyle w:val="af9"/>
              <w:widowControl w:val="0"/>
              <w:spacing w:before="0" w:after="0"/>
              <w:ind w:left="0" w:right="0"/>
              <w:rPr>
                <w:szCs w:val="24"/>
              </w:rPr>
            </w:pPr>
            <w:r w:rsidRPr="00824550">
              <w:rPr>
                <w:szCs w:val="24"/>
              </w:rPr>
              <w:t xml:space="preserve">Банковские реквизиты (наименование и адрес банка, номер расчетного счета </w:t>
            </w:r>
            <w:r w:rsidR="007A0C42" w:rsidRPr="00824550">
              <w:rPr>
                <w:szCs w:val="24"/>
              </w:rPr>
              <w:t xml:space="preserve">участника </w:t>
            </w:r>
            <w:r w:rsidR="003E0066" w:rsidRPr="00824550">
              <w:rPr>
                <w:szCs w:val="24"/>
              </w:rPr>
              <w:t>запроса предложений</w:t>
            </w:r>
            <w:r w:rsidRPr="00824550">
              <w:rPr>
                <w:szCs w:val="24"/>
              </w:rPr>
              <w:t xml:space="preserve"> в банке, телефоны банка, прочие банковские реквизиты)</w:t>
            </w:r>
          </w:p>
        </w:tc>
        <w:tc>
          <w:tcPr>
            <w:tcW w:w="1694" w:type="pct"/>
            <w:vAlign w:val="center"/>
          </w:tcPr>
          <w:p w:rsidR="00C87330" w:rsidRPr="00824550" w:rsidRDefault="00C87330" w:rsidP="00C87330">
            <w:pPr>
              <w:widowControl w:val="0"/>
              <w:jc w:val="center"/>
            </w:pPr>
          </w:p>
        </w:tc>
      </w:tr>
      <w:tr w:rsidR="00C87330" w:rsidRPr="00824550">
        <w:trPr>
          <w:cantSplit/>
        </w:trPr>
        <w:tc>
          <w:tcPr>
            <w:tcW w:w="306" w:type="pct"/>
            <w:vAlign w:val="center"/>
          </w:tcPr>
          <w:p w:rsidR="00C87330" w:rsidRPr="00824550" w:rsidRDefault="00C87330" w:rsidP="00C903C8">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C87330" w:rsidRPr="00824550" w:rsidRDefault="00C87330" w:rsidP="00D010C8">
            <w:pPr>
              <w:pStyle w:val="af9"/>
              <w:widowControl w:val="0"/>
              <w:spacing w:before="0" w:after="0"/>
              <w:ind w:left="0" w:right="0"/>
              <w:rPr>
                <w:szCs w:val="24"/>
              </w:rPr>
            </w:pPr>
            <w:r w:rsidRPr="00824550">
              <w:rPr>
                <w:szCs w:val="24"/>
              </w:rPr>
              <w:t xml:space="preserve">Фамилия, Имя и Отчество руководителя </w:t>
            </w:r>
            <w:r w:rsidR="007A0C42" w:rsidRPr="00824550">
              <w:rPr>
                <w:szCs w:val="24"/>
              </w:rPr>
              <w:t xml:space="preserve">участника </w:t>
            </w:r>
            <w:r w:rsidR="003E0066" w:rsidRPr="00824550">
              <w:rPr>
                <w:szCs w:val="24"/>
              </w:rPr>
              <w:t>запроса предложений</w:t>
            </w:r>
            <w:r w:rsidRPr="00824550">
              <w:rPr>
                <w:szCs w:val="24"/>
              </w:rPr>
              <w:t>, имеющего право подписи согласно учредительным документам, с указанием должности и контактного телефона</w:t>
            </w:r>
          </w:p>
        </w:tc>
        <w:tc>
          <w:tcPr>
            <w:tcW w:w="1694" w:type="pct"/>
            <w:vAlign w:val="center"/>
          </w:tcPr>
          <w:p w:rsidR="00C87330" w:rsidRPr="00824550" w:rsidRDefault="00C87330" w:rsidP="00C87330">
            <w:pPr>
              <w:widowControl w:val="0"/>
              <w:jc w:val="center"/>
            </w:pPr>
          </w:p>
        </w:tc>
      </w:tr>
      <w:tr w:rsidR="00C87330" w:rsidRPr="00824550">
        <w:trPr>
          <w:cantSplit/>
        </w:trPr>
        <w:tc>
          <w:tcPr>
            <w:tcW w:w="306" w:type="pct"/>
            <w:vAlign w:val="center"/>
          </w:tcPr>
          <w:p w:rsidR="00C87330" w:rsidRPr="00824550" w:rsidRDefault="00C87330" w:rsidP="00C903C8">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C87330" w:rsidRPr="00824550" w:rsidRDefault="00C87330" w:rsidP="00D010C8">
            <w:pPr>
              <w:pStyle w:val="af9"/>
              <w:widowControl w:val="0"/>
              <w:spacing w:before="0" w:after="0"/>
              <w:ind w:left="0" w:right="0"/>
              <w:rPr>
                <w:szCs w:val="24"/>
              </w:rPr>
            </w:pPr>
            <w:r w:rsidRPr="00824550">
              <w:rPr>
                <w:szCs w:val="24"/>
              </w:rPr>
              <w:t xml:space="preserve">Орган управления </w:t>
            </w:r>
            <w:r w:rsidR="007A0C42" w:rsidRPr="00824550">
              <w:rPr>
                <w:szCs w:val="24"/>
              </w:rPr>
              <w:t xml:space="preserve">участника </w:t>
            </w:r>
            <w:r w:rsidR="003E0066" w:rsidRPr="00824550">
              <w:rPr>
                <w:szCs w:val="24"/>
              </w:rPr>
              <w:t>запроса предложений</w:t>
            </w:r>
            <w:r w:rsidRPr="00824550">
              <w:rPr>
                <w:szCs w:val="24"/>
              </w:rPr>
              <w:t xml:space="preserve"> – юридического лица, уполномоченный на одобрение сделки, право на заключение которой является предметом настоящего </w:t>
            </w:r>
            <w:r w:rsidR="003E0066" w:rsidRPr="00824550">
              <w:rPr>
                <w:szCs w:val="24"/>
              </w:rPr>
              <w:t>запроса предложений</w:t>
            </w:r>
            <w:r w:rsidRPr="00824550">
              <w:rPr>
                <w:szCs w:val="24"/>
              </w:rPr>
              <w:t xml:space="preserve"> и порядок одобрения соответствующей сделки</w:t>
            </w:r>
          </w:p>
        </w:tc>
        <w:tc>
          <w:tcPr>
            <w:tcW w:w="1694" w:type="pct"/>
            <w:vAlign w:val="center"/>
          </w:tcPr>
          <w:p w:rsidR="00C87330" w:rsidRPr="00824550" w:rsidRDefault="00C87330" w:rsidP="00C87330">
            <w:pPr>
              <w:widowControl w:val="0"/>
              <w:jc w:val="center"/>
            </w:pPr>
          </w:p>
        </w:tc>
      </w:tr>
      <w:tr w:rsidR="00C87330" w:rsidRPr="00824550">
        <w:trPr>
          <w:cantSplit/>
        </w:trPr>
        <w:tc>
          <w:tcPr>
            <w:tcW w:w="306" w:type="pct"/>
            <w:vAlign w:val="center"/>
          </w:tcPr>
          <w:p w:rsidR="00C87330" w:rsidRPr="00824550" w:rsidRDefault="00C87330" w:rsidP="00C903C8">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C87330" w:rsidRPr="00824550" w:rsidRDefault="00C87330" w:rsidP="00D010C8">
            <w:pPr>
              <w:pStyle w:val="af9"/>
              <w:widowControl w:val="0"/>
              <w:spacing w:before="0" w:after="0"/>
              <w:ind w:left="0" w:right="0"/>
              <w:rPr>
                <w:szCs w:val="24"/>
              </w:rPr>
            </w:pPr>
            <w:r w:rsidRPr="00824550">
              <w:rPr>
                <w:szCs w:val="24"/>
              </w:rPr>
              <w:t xml:space="preserve">Фамилия, Имя и Отчество уполномоченного лица </w:t>
            </w:r>
            <w:r w:rsidR="007A0C42" w:rsidRPr="00824550">
              <w:rPr>
                <w:szCs w:val="24"/>
              </w:rPr>
              <w:t xml:space="preserve">участника </w:t>
            </w:r>
            <w:r w:rsidR="003E0066" w:rsidRPr="00824550">
              <w:rPr>
                <w:szCs w:val="24"/>
              </w:rPr>
              <w:t>запроса предложений</w:t>
            </w:r>
            <w:r w:rsidRPr="00824550">
              <w:rPr>
                <w:szCs w:val="24"/>
              </w:rPr>
              <w:t xml:space="preserve"> с указанием должности, контактного телефона, эл.почты </w:t>
            </w:r>
          </w:p>
        </w:tc>
        <w:tc>
          <w:tcPr>
            <w:tcW w:w="1694" w:type="pct"/>
            <w:vAlign w:val="center"/>
          </w:tcPr>
          <w:p w:rsidR="00C87330" w:rsidRPr="00824550" w:rsidRDefault="00C87330" w:rsidP="00C87330">
            <w:pPr>
              <w:widowControl w:val="0"/>
              <w:jc w:val="center"/>
            </w:pPr>
          </w:p>
        </w:tc>
      </w:tr>
    </w:tbl>
    <w:p w:rsidR="00C87330" w:rsidRPr="00824550" w:rsidRDefault="00C87330" w:rsidP="00C87330">
      <w:pPr>
        <w:pStyle w:val="afff1"/>
        <w:tabs>
          <w:tab w:val="clear" w:pos="1134"/>
        </w:tabs>
        <w:autoSpaceDE w:val="0"/>
        <w:autoSpaceDN w:val="0"/>
        <w:spacing w:line="240" w:lineRule="auto"/>
        <w:ind w:firstLine="0"/>
        <w:rPr>
          <w:sz w:val="28"/>
          <w:szCs w:val="28"/>
        </w:rPr>
      </w:pPr>
    </w:p>
    <w:p w:rsidR="00C87330" w:rsidRPr="00824550" w:rsidRDefault="00C87330" w:rsidP="00C87330">
      <w:pPr>
        <w:pStyle w:val="afff1"/>
        <w:tabs>
          <w:tab w:val="clear" w:pos="1134"/>
        </w:tabs>
        <w:autoSpaceDE w:val="0"/>
        <w:autoSpaceDN w:val="0"/>
        <w:spacing w:line="240" w:lineRule="auto"/>
        <w:ind w:firstLine="0"/>
        <w:rPr>
          <w:sz w:val="16"/>
          <w:szCs w:val="16"/>
        </w:rPr>
      </w:pPr>
      <w:r w:rsidRPr="00824550">
        <w:rPr>
          <w:sz w:val="16"/>
          <w:szCs w:val="16"/>
        </w:rPr>
        <w:t>_________________________________</w:t>
      </w:r>
      <w:r w:rsidRPr="00824550">
        <w:rPr>
          <w:sz w:val="16"/>
          <w:szCs w:val="16"/>
        </w:rPr>
        <w:tab/>
        <w:t>___</w:t>
      </w:r>
      <w:r w:rsidRPr="00824550">
        <w:rPr>
          <w:sz w:val="16"/>
          <w:szCs w:val="16"/>
        </w:rPr>
        <w:tab/>
      </w:r>
      <w:r w:rsidRPr="00824550">
        <w:rPr>
          <w:sz w:val="16"/>
          <w:szCs w:val="16"/>
        </w:rPr>
        <w:tab/>
        <w:t>___________________________</w:t>
      </w:r>
    </w:p>
    <w:p w:rsidR="00C87330" w:rsidRPr="00824550" w:rsidRDefault="00C87330" w:rsidP="00C87330">
      <w:pPr>
        <w:pStyle w:val="Times12"/>
        <w:ind w:firstLine="0"/>
        <w:rPr>
          <w:b/>
          <w:bCs w:val="0"/>
          <w:i/>
          <w:vertAlign w:val="superscript"/>
        </w:rPr>
      </w:pPr>
      <w:r w:rsidRPr="00824550">
        <w:rPr>
          <w:b/>
          <w:bCs w:val="0"/>
          <w:i/>
          <w:vertAlign w:val="superscript"/>
        </w:rPr>
        <w:t>(Подпись уполномоченного представителя)</w:t>
      </w:r>
      <w:r w:rsidRPr="00824550">
        <w:rPr>
          <w:snapToGrid w:val="0"/>
          <w:sz w:val="14"/>
          <w:szCs w:val="14"/>
        </w:rPr>
        <w:tab/>
      </w:r>
      <w:r w:rsidRPr="00824550">
        <w:rPr>
          <w:snapToGrid w:val="0"/>
          <w:sz w:val="14"/>
          <w:szCs w:val="14"/>
        </w:rPr>
        <w:tab/>
      </w:r>
      <w:r w:rsidRPr="00824550">
        <w:rPr>
          <w:b/>
          <w:bCs w:val="0"/>
          <w:i/>
          <w:vertAlign w:val="superscript"/>
        </w:rPr>
        <w:t>(Имя и должность подписавшего)</w:t>
      </w:r>
    </w:p>
    <w:p w:rsidR="00C87330" w:rsidRPr="00824550" w:rsidRDefault="00C87330" w:rsidP="00C87330">
      <w:pPr>
        <w:pStyle w:val="Times12"/>
        <w:ind w:firstLine="709"/>
        <w:rPr>
          <w:bCs w:val="0"/>
          <w:sz w:val="28"/>
        </w:rPr>
      </w:pPr>
      <w:r w:rsidRPr="00824550">
        <w:rPr>
          <w:bCs w:val="0"/>
          <w:sz w:val="28"/>
        </w:rPr>
        <w:t>М.П.</w:t>
      </w:r>
    </w:p>
    <w:p w:rsidR="00C87330" w:rsidRPr="00824550" w:rsidRDefault="00C87330" w:rsidP="00C87330">
      <w:pPr>
        <w:jc w:val="center"/>
        <w:rPr>
          <w:b/>
        </w:rPr>
      </w:pPr>
      <w:bookmarkStart w:id="544" w:name="_Toc98251773"/>
    </w:p>
    <w:p w:rsidR="00C87330" w:rsidRPr="00824550" w:rsidRDefault="00C87330" w:rsidP="00C87330">
      <w:pPr>
        <w:pStyle w:val="Times12"/>
        <w:tabs>
          <w:tab w:val="left" w:pos="1134"/>
        </w:tabs>
        <w:ind w:firstLine="709"/>
        <w:rPr>
          <w:b/>
          <w:bCs w:val="0"/>
          <w:szCs w:val="24"/>
        </w:rPr>
      </w:pPr>
      <w:r w:rsidRPr="00824550">
        <w:rPr>
          <w:bCs w:val="0"/>
          <w:szCs w:val="24"/>
        </w:rPr>
        <w:t>ИНСТРУКЦИИ ПО</w:t>
      </w:r>
      <w:r w:rsidRPr="00824550">
        <w:rPr>
          <w:b/>
          <w:bCs w:val="0"/>
          <w:szCs w:val="24"/>
        </w:rPr>
        <w:t xml:space="preserve"> </w:t>
      </w:r>
      <w:r w:rsidRPr="00824550">
        <w:rPr>
          <w:bCs w:val="0"/>
          <w:szCs w:val="24"/>
        </w:rPr>
        <w:t>ЗАПОЛНЕНИЮ</w:t>
      </w:r>
      <w:bookmarkEnd w:id="544"/>
    </w:p>
    <w:p w:rsidR="00C87330" w:rsidRPr="00824550" w:rsidRDefault="00C87330" w:rsidP="00AA0F7A">
      <w:pPr>
        <w:pStyle w:val="Times12"/>
        <w:numPr>
          <w:ilvl w:val="1"/>
          <w:numId w:val="18"/>
        </w:numPr>
        <w:tabs>
          <w:tab w:val="clear" w:pos="960"/>
          <w:tab w:val="left" w:pos="1134"/>
        </w:tabs>
        <w:ind w:left="0" w:firstLine="709"/>
        <w:rPr>
          <w:szCs w:val="24"/>
        </w:rPr>
      </w:pPr>
      <w:r w:rsidRPr="00824550">
        <w:rPr>
          <w:szCs w:val="24"/>
        </w:rPr>
        <w:t xml:space="preserve">Данные инструкции не следует воспроизводить в документах, подготовленных </w:t>
      </w:r>
      <w:r w:rsidR="007A0C42" w:rsidRPr="00824550">
        <w:rPr>
          <w:szCs w:val="24"/>
        </w:rPr>
        <w:t xml:space="preserve">участником </w:t>
      </w:r>
      <w:r w:rsidR="003E0066" w:rsidRPr="00824550">
        <w:rPr>
          <w:szCs w:val="24"/>
        </w:rPr>
        <w:t>запроса предложений</w:t>
      </w:r>
      <w:r w:rsidRPr="00824550">
        <w:rPr>
          <w:szCs w:val="24"/>
        </w:rPr>
        <w:t>.</w:t>
      </w:r>
    </w:p>
    <w:p w:rsidR="00C87330" w:rsidRPr="00824550" w:rsidRDefault="00E526CF" w:rsidP="00AA0F7A">
      <w:pPr>
        <w:pStyle w:val="Times12"/>
        <w:numPr>
          <w:ilvl w:val="1"/>
          <w:numId w:val="18"/>
        </w:numPr>
        <w:tabs>
          <w:tab w:val="clear" w:pos="960"/>
          <w:tab w:val="left" w:pos="1134"/>
        </w:tabs>
        <w:ind w:left="0" w:firstLine="709"/>
        <w:rPr>
          <w:szCs w:val="24"/>
        </w:rPr>
      </w:pPr>
      <w:r w:rsidRPr="00824550">
        <w:rPr>
          <w:szCs w:val="24"/>
        </w:rPr>
        <w:t xml:space="preserve">Участник </w:t>
      </w:r>
      <w:r w:rsidR="003E0066" w:rsidRPr="00824550">
        <w:rPr>
          <w:szCs w:val="24"/>
        </w:rPr>
        <w:t>запроса предложений</w:t>
      </w:r>
      <w:r w:rsidR="00C87330" w:rsidRPr="00824550">
        <w:rPr>
          <w:szCs w:val="24"/>
        </w:rPr>
        <w:t xml:space="preserve"> приводит номер и дату заявки на участие в </w:t>
      </w:r>
      <w:r w:rsidR="009D6ADE" w:rsidRPr="00824550">
        <w:rPr>
          <w:szCs w:val="24"/>
        </w:rPr>
        <w:t>запросе предложений</w:t>
      </w:r>
      <w:r w:rsidR="00C87330" w:rsidRPr="00824550">
        <w:rPr>
          <w:szCs w:val="24"/>
        </w:rPr>
        <w:t xml:space="preserve">, приложением к которой является данная анкета </w:t>
      </w:r>
      <w:r w:rsidR="007A0C42" w:rsidRPr="00824550">
        <w:rPr>
          <w:szCs w:val="24"/>
        </w:rPr>
        <w:t xml:space="preserve">участника </w:t>
      </w:r>
      <w:r w:rsidR="003E0066" w:rsidRPr="00824550">
        <w:rPr>
          <w:szCs w:val="24"/>
        </w:rPr>
        <w:t>запроса предложений</w:t>
      </w:r>
      <w:r w:rsidR="00C87330" w:rsidRPr="00824550">
        <w:rPr>
          <w:szCs w:val="24"/>
        </w:rPr>
        <w:t>.</w:t>
      </w:r>
    </w:p>
    <w:p w:rsidR="00C87330" w:rsidRPr="00824550" w:rsidRDefault="00E526CF" w:rsidP="00AA0F7A">
      <w:pPr>
        <w:pStyle w:val="Times12"/>
        <w:numPr>
          <w:ilvl w:val="1"/>
          <w:numId w:val="18"/>
        </w:numPr>
        <w:tabs>
          <w:tab w:val="clear" w:pos="960"/>
          <w:tab w:val="left" w:pos="1134"/>
        </w:tabs>
        <w:ind w:left="0" w:firstLine="709"/>
        <w:rPr>
          <w:szCs w:val="24"/>
        </w:rPr>
      </w:pPr>
      <w:r w:rsidRPr="00824550">
        <w:rPr>
          <w:szCs w:val="24"/>
        </w:rPr>
        <w:t xml:space="preserve">Участник </w:t>
      </w:r>
      <w:r w:rsidR="003E0066" w:rsidRPr="00824550">
        <w:rPr>
          <w:szCs w:val="24"/>
        </w:rPr>
        <w:t>запроса предложений</w:t>
      </w:r>
      <w:r w:rsidR="00C87330" w:rsidRPr="00824550">
        <w:rPr>
          <w:szCs w:val="24"/>
        </w:rPr>
        <w:t xml:space="preserve"> указывает свое фирменное наименование (в т.ч. организационно-правовую форму).</w:t>
      </w:r>
    </w:p>
    <w:p w:rsidR="00C87330" w:rsidRPr="00824550" w:rsidRDefault="00C87330" w:rsidP="00AA0F7A">
      <w:pPr>
        <w:pStyle w:val="Times12"/>
        <w:numPr>
          <w:ilvl w:val="1"/>
          <w:numId w:val="18"/>
        </w:numPr>
        <w:tabs>
          <w:tab w:val="clear" w:pos="960"/>
          <w:tab w:val="left" w:pos="1134"/>
        </w:tabs>
        <w:ind w:left="0" w:firstLine="709"/>
        <w:rPr>
          <w:szCs w:val="24"/>
        </w:rPr>
      </w:pPr>
      <w:r w:rsidRPr="00824550">
        <w:rPr>
          <w:szCs w:val="24"/>
        </w:rPr>
        <w:t xml:space="preserve">В графе 20 указывается уполномоченное лицо </w:t>
      </w:r>
      <w:r w:rsidR="007A0C42" w:rsidRPr="00824550">
        <w:rPr>
          <w:szCs w:val="24"/>
        </w:rPr>
        <w:t xml:space="preserve">участника </w:t>
      </w:r>
      <w:r w:rsidR="003E0066" w:rsidRPr="00824550">
        <w:rPr>
          <w:szCs w:val="24"/>
        </w:rPr>
        <w:t>запроса предложений</w:t>
      </w:r>
      <w:r w:rsidRPr="00824550">
        <w:rPr>
          <w:szCs w:val="24"/>
        </w:rPr>
        <w:t xml:space="preserve"> для оперативного уведомления по вопросам организационного характера и взаимодействия с организатором </w:t>
      </w:r>
      <w:r w:rsidR="003E0066" w:rsidRPr="00824550">
        <w:rPr>
          <w:szCs w:val="24"/>
        </w:rPr>
        <w:t>запроса предложений</w:t>
      </w:r>
      <w:r w:rsidRPr="00824550">
        <w:rPr>
          <w:szCs w:val="24"/>
        </w:rPr>
        <w:t>.</w:t>
      </w:r>
    </w:p>
    <w:p w:rsidR="00C87330" w:rsidRDefault="00C87330" w:rsidP="00AA0F7A">
      <w:pPr>
        <w:pStyle w:val="Times12"/>
        <w:numPr>
          <w:ilvl w:val="1"/>
          <w:numId w:val="18"/>
        </w:numPr>
        <w:tabs>
          <w:tab w:val="clear" w:pos="960"/>
          <w:tab w:val="left" w:pos="1134"/>
        </w:tabs>
        <w:ind w:left="0" w:firstLine="709"/>
        <w:rPr>
          <w:szCs w:val="24"/>
        </w:rPr>
      </w:pPr>
      <w:r w:rsidRPr="00824550">
        <w:rPr>
          <w:szCs w:val="24"/>
        </w:rPr>
        <w:t xml:space="preserve">Заполненная </w:t>
      </w:r>
      <w:r w:rsidR="007A0C42" w:rsidRPr="00824550">
        <w:rPr>
          <w:szCs w:val="24"/>
        </w:rPr>
        <w:t xml:space="preserve">участником </w:t>
      </w:r>
      <w:r w:rsidR="003E0066" w:rsidRPr="00824550">
        <w:rPr>
          <w:szCs w:val="24"/>
        </w:rPr>
        <w:t>запроса предложений</w:t>
      </w:r>
      <w:r w:rsidRPr="00824550">
        <w:rPr>
          <w:szCs w:val="24"/>
        </w:rPr>
        <w:t xml:space="preserve"> анкета должна содержать все сведения, указанные в таблице.</w:t>
      </w:r>
      <w:r w:rsidRPr="00824550">
        <w:rPr>
          <w:b/>
          <w:szCs w:val="24"/>
        </w:rPr>
        <w:t xml:space="preserve"> </w:t>
      </w:r>
      <w:r w:rsidRPr="00824550">
        <w:rPr>
          <w:szCs w:val="24"/>
        </w:rPr>
        <w:t>В случае отсутствия каких-либо данных указывается слово «нет».</w:t>
      </w:r>
    </w:p>
    <w:p w:rsidR="006C2166" w:rsidRDefault="006C2166" w:rsidP="006C2166">
      <w:pPr>
        <w:pStyle w:val="Times12"/>
        <w:tabs>
          <w:tab w:val="left" w:pos="1134"/>
        </w:tabs>
        <w:ind w:left="349" w:firstLine="0"/>
        <w:rPr>
          <w:szCs w:val="24"/>
        </w:rPr>
      </w:pPr>
      <w:r>
        <w:rPr>
          <w:szCs w:val="24"/>
        </w:rPr>
        <w:br w:type="page"/>
      </w:r>
    </w:p>
    <w:p w:rsidR="006C2166" w:rsidRPr="008B0FDE" w:rsidRDefault="006C2166" w:rsidP="006C2166">
      <w:pPr>
        <w:pStyle w:val="Times12"/>
        <w:spacing w:before="120" w:after="120"/>
        <w:ind w:firstLine="0"/>
        <w:rPr>
          <w:b/>
          <w:szCs w:val="24"/>
        </w:rPr>
      </w:pPr>
      <w:r w:rsidRPr="008B0FDE">
        <w:rPr>
          <w:b/>
          <w:szCs w:val="24"/>
        </w:rPr>
        <w:lastRenderedPageBreak/>
        <w:t>Таблица 1.</w:t>
      </w:r>
      <w:r>
        <w:rPr>
          <w:b/>
          <w:szCs w:val="24"/>
        </w:rPr>
        <w:t>1.</w:t>
      </w:r>
      <w:r w:rsidRPr="008B0FDE">
        <w:rPr>
          <w:b/>
          <w:szCs w:val="24"/>
        </w:rPr>
        <w:t xml:space="preserve"> </w:t>
      </w:r>
      <w:r>
        <w:rPr>
          <w:b/>
          <w:szCs w:val="24"/>
        </w:rPr>
        <w:t>Принадлежность</w:t>
      </w:r>
      <w:r w:rsidRPr="008B0FDE">
        <w:rPr>
          <w:b/>
          <w:szCs w:val="24"/>
        </w:rPr>
        <w:t xml:space="preserve"> участник</w:t>
      </w:r>
      <w:r>
        <w:rPr>
          <w:b/>
          <w:szCs w:val="24"/>
        </w:rPr>
        <w:t>а</w:t>
      </w:r>
      <w:r w:rsidRPr="008B0FDE">
        <w:rPr>
          <w:b/>
          <w:szCs w:val="24"/>
        </w:rPr>
        <w:t xml:space="preserve"> </w:t>
      </w:r>
      <w:r>
        <w:rPr>
          <w:b/>
          <w:szCs w:val="24"/>
        </w:rPr>
        <w:t xml:space="preserve">запроса предложений </w:t>
      </w:r>
      <w:r w:rsidR="00E86BED">
        <w:rPr>
          <w:b/>
          <w:szCs w:val="24"/>
        </w:rPr>
        <w:t>(</w:t>
      </w:r>
      <w:r w:rsidRPr="007D60EB">
        <w:rPr>
          <w:b/>
        </w:rPr>
        <w:t>соисполнителя</w:t>
      </w:r>
      <w:r w:rsidR="00E86BED">
        <w:rPr>
          <w:b/>
        </w:rPr>
        <w:t>)</w:t>
      </w:r>
      <w:r>
        <w:rPr>
          <w:b/>
          <w:i/>
        </w:rPr>
        <w:t xml:space="preserve"> </w:t>
      </w:r>
      <w:r w:rsidRPr="00EF2186">
        <w:rPr>
          <w:b/>
          <w:szCs w:val="24"/>
        </w:rPr>
        <w:t>к субъектам малого и среднего предпринимательства</w:t>
      </w:r>
      <w:r w:rsidRPr="008B0FDE">
        <w:rPr>
          <w:b/>
          <w:szCs w:val="24"/>
        </w:rPr>
        <w:t>.</w:t>
      </w:r>
    </w:p>
    <w:p w:rsidR="006C2166" w:rsidRDefault="006C2166" w:rsidP="006C2166">
      <w:pPr>
        <w:jc w:val="both"/>
        <w:rPr>
          <w:rFonts w:eastAsia="Calibri"/>
          <w:lang w:eastAsia="en-US"/>
        </w:rPr>
      </w:pPr>
      <w:r w:rsidRPr="00EF2186">
        <w:rPr>
          <w:rFonts w:eastAsia="Calibri"/>
          <w:lang w:eastAsia="en-US"/>
        </w:rPr>
        <w:t>Настоящим подтверждаем, что</w:t>
      </w:r>
      <w:r w:rsidRPr="00EF2186">
        <w:rPr>
          <w:rFonts w:eastAsia="Calibri"/>
          <w:u w:val="single"/>
          <w:lang w:eastAsia="en-US"/>
        </w:rPr>
        <w:t xml:space="preserve"> </w:t>
      </w:r>
      <w:r>
        <w:rPr>
          <w:rFonts w:eastAsia="Calibri"/>
          <w:u w:val="single"/>
          <w:lang w:eastAsia="en-US"/>
        </w:rPr>
        <w:t xml:space="preserve">____________________________ </w:t>
      </w:r>
      <w:r w:rsidRPr="00EF2186">
        <w:rPr>
          <w:rFonts w:eastAsia="Calibri"/>
          <w:i/>
          <w:u w:val="single"/>
          <w:lang w:eastAsia="en-US"/>
        </w:rPr>
        <w:t xml:space="preserve">(указывается наименование </w:t>
      </w:r>
      <w:r>
        <w:rPr>
          <w:rFonts w:eastAsia="Calibri"/>
          <w:i/>
          <w:u w:val="single"/>
          <w:lang w:eastAsia="en-US"/>
        </w:rPr>
        <w:t>участника запроса предложений</w:t>
      </w:r>
      <w:r w:rsidRPr="00EF2186">
        <w:rPr>
          <w:rFonts w:eastAsia="Calibri"/>
          <w:i/>
          <w:u w:val="single"/>
          <w:lang w:eastAsia="en-US"/>
        </w:rPr>
        <w:t>/</w:t>
      </w:r>
      <w:r w:rsidRPr="00E439DC">
        <w:rPr>
          <w:rFonts w:eastAsia="Calibri"/>
          <w:i/>
          <w:u w:val="single"/>
          <w:lang w:eastAsia="en-US"/>
        </w:rPr>
        <w:t>соисполнителя</w:t>
      </w:r>
      <w:r>
        <w:rPr>
          <w:rFonts w:eastAsia="Calibri"/>
          <w:i/>
          <w:u w:val="single"/>
          <w:lang w:eastAsia="en-US"/>
        </w:rPr>
        <w:t>)</w:t>
      </w:r>
      <w:r w:rsidRPr="00EF2186">
        <w:rPr>
          <w:rFonts w:eastAsia="Calibri"/>
          <w:i/>
          <w:u w:val="single"/>
          <w:lang w:eastAsia="en-US"/>
        </w:rPr>
        <w:t xml:space="preserve"> </w:t>
      </w:r>
      <w:r w:rsidRPr="00EF2186">
        <w:rPr>
          <w:rFonts w:eastAsia="Calibri"/>
          <w:lang w:eastAsia="en-US"/>
        </w:rPr>
        <w:t>в соответствии с законодательством Российской Федерации (статья 4 Федерального закона от 24 июля 2007 года № 209-ФЗ</w:t>
      </w:r>
      <w:r w:rsidRPr="00EC5239">
        <w:rPr>
          <w:rFonts w:eastAsia="Calibri"/>
          <w:lang w:eastAsia="en-US"/>
        </w:rPr>
        <w:t xml:space="preserve"> «О</w:t>
      </w:r>
      <w:r>
        <w:rPr>
          <w:rFonts w:eastAsia="Calibri"/>
          <w:lang w:eastAsia="en-US"/>
        </w:rPr>
        <w:t> </w:t>
      </w:r>
      <w:r w:rsidRPr="00EF2186">
        <w:rPr>
          <w:rFonts w:eastAsia="Calibri"/>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Pr>
          <w:rFonts w:eastAsia="Calibri"/>
          <w:lang w:eastAsia="en-US"/>
        </w:rPr>
        <w:t> _______________</w:t>
      </w:r>
      <w:r w:rsidRPr="00EF2186">
        <w:rPr>
          <w:rFonts w:eastAsia="Calibri"/>
          <w:lang w:eastAsia="en-US"/>
        </w:rPr>
        <w:t xml:space="preserve"> </w:t>
      </w:r>
      <w:r>
        <w:rPr>
          <w:rFonts w:eastAsia="Calibri"/>
          <w:lang w:eastAsia="en-US"/>
        </w:rPr>
        <w:t>(</w:t>
      </w:r>
      <w:r w:rsidRPr="00EF2186">
        <w:rPr>
          <w:rFonts w:eastAsia="Calibri"/>
          <w:i/>
          <w:u w:val="single"/>
          <w:lang w:eastAsia="en-US"/>
        </w:rPr>
        <w:t>указывается малого или среднего в зависимости от критериев отнесения</w:t>
      </w:r>
      <w:r>
        <w:rPr>
          <w:rFonts w:eastAsia="Calibri"/>
          <w:i/>
          <w:u w:val="single"/>
          <w:lang w:eastAsia="en-US"/>
        </w:rPr>
        <w:t>)</w:t>
      </w:r>
      <w:r w:rsidRPr="00EF2186">
        <w:rPr>
          <w:rFonts w:eastAsia="Calibri"/>
          <w:lang w:eastAsia="en-US"/>
        </w:rPr>
        <w:t xml:space="preserve"> предпринимательства и сообщаем следующую информацию:</w:t>
      </w:r>
    </w:p>
    <w:p w:rsidR="006C2166" w:rsidRDefault="006C2166" w:rsidP="006C2166">
      <w:pPr>
        <w:jc w:val="center"/>
        <w:rPr>
          <w:b/>
        </w:rPr>
      </w:pPr>
    </w:p>
    <w:tbl>
      <w:tblPr>
        <w:tblW w:w="10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0"/>
        <w:gridCol w:w="3146"/>
        <w:gridCol w:w="1378"/>
        <w:gridCol w:w="1418"/>
        <w:gridCol w:w="1589"/>
        <w:gridCol w:w="1955"/>
      </w:tblGrid>
      <w:tr w:rsidR="006C2166" w:rsidRPr="00EF2186" w:rsidTr="006C2166">
        <w:trPr>
          <w:tblHeader/>
        </w:trPr>
        <w:tc>
          <w:tcPr>
            <w:tcW w:w="540" w:type="dxa"/>
            <w:shd w:val="clear" w:color="auto" w:fill="auto"/>
            <w:vAlign w:val="center"/>
          </w:tcPr>
          <w:p w:rsidR="006C2166" w:rsidRPr="005F6473" w:rsidRDefault="006C2166" w:rsidP="006C2166">
            <w:pPr>
              <w:ind w:left="-108" w:right="-135"/>
              <w:jc w:val="center"/>
              <w:rPr>
                <w:rFonts w:eastAsia="Calibri"/>
                <w:lang w:eastAsia="en-US"/>
              </w:rPr>
            </w:pPr>
            <w:r w:rsidRPr="005F6473">
              <w:rPr>
                <w:rFonts w:eastAsia="Calibri"/>
                <w:lang w:eastAsia="en-US"/>
              </w:rPr>
              <w:t>№ п/п</w:t>
            </w:r>
          </w:p>
        </w:tc>
        <w:tc>
          <w:tcPr>
            <w:tcW w:w="3146" w:type="dxa"/>
            <w:shd w:val="clear" w:color="auto" w:fill="auto"/>
            <w:vAlign w:val="center"/>
          </w:tcPr>
          <w:p w:rsidR="006C2166" w:rsidRPr="005F6473" w:rsidRDefault="006C2166" w:rsidP="006C2166">
            <w:pPr>
              <w:ind w:left="-108" w:right="-135"/>
              <w:jc w:val="center"/>
              <w:rPr>
                <w:rFonts w:eastAsia="Calibri"/>
                <w:lang w:eastAsia="en-US"/>
              </w:rPr>
            </w:pPr>
            <w:r w:rsidRPr="005F6473">
              <w:rPr>
                <w:rFonts w:eastAsia="Calibri"/>
                <w:lang w:eastAsia="en-US"/>
              </w:rPr>
              <w:t>Критерий отнесения</w:t>
            </w:r>
          </w:p>
        </w:tc>
        <w:tc>
          <w:tcPr>
            <w:tcW w:w="1378" w:type="dxa"/>
            <w:shd w:val="clear" w:color="auto" w:fill="auto"/>
            <w:vAlign w:val="center"/>
          </w:tcPr>
          <w:p w:rsidR="006C2166" w:rsidRPr="005F6473" w:rsidRDefault="006C2166" w:rsidP="006C2166">
            <w:pPr>
              <w:ind w:left="-108" w:right="-135"/>
              <w:jc w:val="center"/>
              <w:rPr>
                <w:rFonts w:eastAsia="Calibri"/>
                <w:lang w:eastAsia="en-US"/>
              </w:rPr>
            </w:pPr>
            <w:r w:rsidRPr="005F6473">
              <w:rPr>
                <w:rFonts w:eastAsia="Calibri"/>
                <w:lang w:eastAsia="en-US"/>
              </w:rPr>
              <w:t>Малые предприятия</w:t>
            </w:r>
          </w:p>
        </w:tc>
        <w:tc>
          <w:tcPr>
            <w:tcW w:w="1418" w:type="dxa"/>
            <w:shd w:val="clear" w:color="auto" w:fill="auto"/>
            <w:vAlign w:val="center"/>
          </w:tcPr>
          <w:p w:rsidR="006C2166" w:rsidRPr="005F6473" w:rsidRDefault="006C2166" w:rsidP="006C2166">
            <w:pPr>
              <w:ind w:left="-108" w:right="-135"/>
              <w:jc w:val="center"/>
              <w:rPr>
                <w:rFonts w:eastAsia="Calibri"/>
                <w:lang w:eastAsia="en-US"/>
              </w:rPr>
            </w:pPr>
            <w:r w:rsidRPr="005F6473">
              <w:rPr>
                <w:rFonts w:eastAsia="Calibri"/>
                <w:lang w:eastAsia="en-US"/>
              </w:rPr>
              <w:t>Средние предприятия</w:t>
            </w:r>
          </w:p>
        </w:tc>
        <w:tc>
          <w:tcPr>
            <w:tcW w:w="1589" w:type="dxa"/>
            <w:shd w:val="clear" w:color="auto" w:fill="auto"/>
            <w:vAlign w:val="center"/>
          </w:tcPr>
          <w:p w:rsidR="006C2166" w:rsidRPr="005F6473" w:rsidRDefault="006C2166" w:rsidP="006C2166">
            <w:pPr>
              <w:ind w:left="-108" w:right="-135"/>
              <w:jc w:val="center"/>
              <w:rPr>
                <w:rFonts w:eastAsia="Calibri"/>
                <w:lang w:eastAsia="en-US"/>
              </w:rPr>
            </w:pPr>
            <w:r w:rsidRPr="005F6473">
              <w:rPr>
                <w:rFonts w:eastAsia="Calibri"/>
                <w:lang w:eastAsia="en-US"/>
              </w:rPr>
              <w:t>Показатель</w:t>
            </w:r>
          </w:p>
        </w:tc>
        <w:tc>
          <w:tcPr>
            <w:tcW w:w="1955" w:type="dxa"/>
            <w:shd w:val="clear" w:color="auto" w:fill="auto"/>
            <w:vAlign w:val="center"/>
          </w:tcPr>
          <w:p w:rsidR="006C2166" w:rsidRPr="005F6473" w:rsidRDefault="006C2166" w:rsidP="006C2166">
            <w:pPr>
              <w:ind w:left="-108" w:right="-135"/>
              <w:jc w:val="center"/>
              <w:rPr>
                <w:rFonts w:eastAsia="Calibri"/>
                <w:lang w:eastAsia="en-US"/>
              </w:rPr>
            </w:pPr>
            <w:r w:rsidRPr="005F6473">
              <w:rPr>
                <w:rFonts w:eastAsia="Calibri"/>
                <w:lang w:eastAsia="en-US"/>
              </w:rPr>
              <w:t>Подтверждающий документ</w:t>
            </w:r>
          </w:p>
        </w:tc>
      </w:tr>
      <w:tr w:rsidR="006C2166" w:rsidRPr="00EF2186" w:rsidTr="006C2166">
        <w:trPr>
          <w:tblHeader/>
        </w:trPr>
        <w:tc>
          <w:tcPr>
            <w:tcW w:w="540" w:type="dxa"/>
            <w:shd w:val="clear" w:color="auto" w:fill="auto"/>
            <w:vAlign w:val="center"/>
          </w:tcPr>
          <w:p w:rsidR="006C2166" w:rsidRPr="00EF2186" w:rsidRDefault="006C2166" w:rsidP="006C2166">
            <w:pPr>
              <w:jc w:val="center"/>
              <w:rPr>
                <w:rFonts w:eastAsia="Calibri"/>
                <w:lang w:eastAsia="en-US"/>
              </w:rPr>
            </w:pPr>
            <w:r w:rsidRPr="00EF2186">
              <w:rPr>
                <w:rFonts w:eastAsia="Calibri"/>
                <w:lang w:eastAsia="en-US"/>
              </w:rPr>
              <w:t>1</w:t>
            </w:r>
          </w:p>
        </w:tc>
        <w:tc>
          <w:tcPr>
            <w:tcW w:w="3146" w:type="dxa"/>
            <w:shd w:val="clear" w:color="auto" w:fill="auto"/>
            <w:vAlign w:val="center"/>
          </w:tcPr>
          <w:p w:rsidR="006C2166" w:rsidRPr="005F6473" w:rsidRDefault="006C2166" w:rsidP="006C2166">
            <w:pPr>
              <w:jc w:val="center"/>
              <w:rPr>
                <w:rFonts w:eastAsia="Calibri"/>
                <w:lang w:eastAsia="en-US"/>
              </w:rPr>
            </w:pPr>
            <w:r w:rsidRPr="005F6473">
              <w:rPr>
                <w:rFonts w:eastAsia="Calibri"/>
                <w:lang w:eastAsia="en-US"/>
              </w:rPr>
              <w:t>2</w:t>
            </w:r>
          </w:p>
        </w:tc>
        <w:tc>
          <w:tcPr>
            <w:tcW w:w="1378" w:type="dxa"/>
            <w:shd w:val="clear" w:color="auto" w:fill="auto"/>
            <w:vAlign w:val="center"/>
          </w:tcPr>
          <w:p w:rsidR="006C2166" w:rsidRPr="005F6473" w:rsidRDefault="006C2166" w:rsidP="006C2166">
            <w:pPr>
              <w:jc w:val="center"/>
              <w:rPr>
                <w:rFonts w:eastAsia="Calibri"/>
                <w:lang w:eastAsia="en-US"/>
              </w:rPr>
            </w:pPr>
            <w:r w:rsidRPr="005F6473">
              <w:rPr>
                <w:rFonts w:eastAsia="Calibri"/>
                <w:lang w:eastAsia="en-US"/>
              </w:rPr>
              <w:t>3</w:t>
            </w:r>
          </w:p>
        </w:tc>
        <w:tc>
          <w:tcPr>
            <w:tcW w:w="1418" w:type="dxa"/>
            <w:shd w:val="clear" w:color="auto" w:fill="auto"/>
            <w:vAlign w:val="center"/>
          </w:tcPr>
          <w:p w:rsidR="006C2166" w:rsidRPr="005F6473" w:rsidRDefault="006C2166" w:rsidP="006C2166">
            <w:pPr>
              <w:jc w:val="center"/>
              <w:rPr>
                <w:rFonts w:eastAsia="Calibri"/>
                <w:lang w:eastAsia="en-US"/>
              </w:rPr>
            </w:pPr>
            <w:r w:rsidRPr="005F6473">
              <w:rPr>
                <w:rFonts w:eastAsia="Calibri"/>
                <w:lang w:eastAsia="en-US"/>
              </w:rPr>
              <w:t>4</w:t>
            </w:r>
          </w:p>
        </w:tc>
        <w:tc>
          <w:tcPr>
            <w:tcW w:w="1589" w:type="dxa"/>
            <w:shd w:val="clear" w:color="auto" w:fill="auto"/>
            <w:vAlign w:val="center"/>
          </w:tcPr>
          <w:p w:rsidR="006C2166" w:rsidRPr="005F6473" w:rsidRDefault="006C2166" w:rsidP="006C2166">
            <w:pPr>
              <w:jc w:val="center"/>
              <w:rPr>
                <w:rFonts w:eastAsia="Calibri"/>
                <w:lang w:eastAsia="en-US"/>
              </w:rPr>
            </w:pPr>
            <w:r w:rsidRPr="005F6473">
              <w:rPr>
                <w:rFonts w:eastAsia="Calibri"/>
                <w:lang w:eastAsia="en-US"/>
              </w:rPr>
              <w:t>5</w:t>
            </w:r>
          </w:p>
        </w:tc>
        <w:tc>
          <w:tcPr>
            <w:tcW w:w="1955" w:type="dxa"/>
            <w:shd w:val="clear" w:color="auto" w:fill="auto"/>
            <w:vAlign w:val="center"/>
          </w:tcPr>
          <w:p w:rsidR="006C2166" w:rsidRPr="005F6473" w:rsidRDefault="006C2166" w:rsidP="006C2166">
            <w:pPr>
              <w:jc w:val="center"/>
              <w:rPr>
                <w:rFonts w:eastAsia="Calibri"/>
                <w:lang w:eastAsia="en-US"/>
              </w:rPr>
            </w:pPr>
            <w:r w:rsidRPr="005F6473">
              <w:rPr>
                <w:rFonts w:eastAsia="Calibri"/>
                <w:lang w:eastAsia="en-US"/>
              </w:rPr>
              <w:t>6</w:t>
            </w:r>
          </w:p>
        </w:tc>
      </w:tr>
      <w:tr w:rsidR="006C2166" w:rsidRPr="00EF2186" w:rsidTr="006C2166">
        <w:tc>
          <w:tcPr>
            <w:tcW w:w="540" w:type="dxa"/>
            <w:shd w:val="clear" w:color="auto" w:fill="auto"/>
          </w:tcPr>
          <w:p w:rsidR="006C2166" w:rsidRPr="00EF2186" w:rsidRDefault="006C2166" w:rsidP="006C2166">
            <w:pPr>
              <w:rPr>
                <w:rFonts w:eastAsia="Calibri"/>
                <w:lang w:eastAsia="en-US"/>
              </w:rPr>
            </w:pPr>
            <w:r w:rsidRPr="00EF2186">
              <w:rPr>
                <w:rFonts w:eastAsia="Calibri"/>
                <w:lang w:eastAsia="en-US"/>
              </w:rPr>
              <w:t>1.</w:t>
            </w:r>
          </w:p>
        </w:tc>
        <w:tc>
          <w:tcPr>
            <w:tcW w:w="3146" w:type="dxa"/>
            <w:shd w:val="clear" w:color="auto" w:fill="auto"/>
          </w:tcPr>
          <w:p w:rsidR="006C2166" w:rsidRPr="00EF2186" w:rsidRDefault="006C2166" w:rsidP="006C2166">
            <w:pPr>
              <w:rPr>
                <w:rFonts w:eastAsia="Calibri"/>
                <w:i/>
                <w:lang w:eastAsia="en-US"/>
              </w:rPr>
            </w:pPr>
            <w:r w:rsidRPr="00EF2186">
              <w:rPr>
                <w:rFonts w:eastAsia="Calibri"/>
                <w:i/>
                <w:lang w:eastAsia="en-US"/>
              </w:rPr>
              <w:t>только для юридических лиц:</w:t>
            </w:r>
          </w:p>
          <w:p w:rsidR="006C2166" w:rsidRPr="00EF2186" w:rsidRDefault="006C2166" w:rsidP="006C2166">
            <w:pPr>
              <w:rPr>
                <w:rFonts w:eastAsia="Calibri"/>
                <w:lang w:eastAsia="en-US"/>
              </w:rPr>
            </w:pPr>
            <w:r w:rsidRPr="00EF2186">
              <w:rPr>
                <w:rFonts w:eastAsia="Calibri"/>
                <w:lang w:eastAsia="en-US"/>
              </w:rPr>
              <w:t xml:space="preserve">Суммарная доля участия в уставном (складочном) капитале: </w:t>
            </w:r>
          </w:p>
          <w:p w:rsidR="006C2166" w:rsidRPr="00EF2186" w:rsidRDefault="006C2166" w:rsidP="006C2166">
            <w:pPr>
              <w:rPr>
                <w:rFonts w:eastAsia="Calibri"/>
                <w:lang w:eastAsia="en-US"/>
              </w:rPr>
            </w:pPr>
            <w:r w:rsidRPr="00EF2186">
              <w:rPr>
                <w:rFonts w:eastAsia="Calibri"/>
                <w:lang w:eastAsia="en-US"/>
              </w:rPr>
              <w:t>РФ, субъектов РФ, муниципальных образований, иностранных юридических лиц и граждан, общественных и религиозных организаций (объединений)</w:t>
            </w:r>
          </w:p>
        </w:tc>
        <w:tc>
          <w:tcPr>
            <w:tcW w:w="2796" w:type="dxa"/>
            <w:gridSpan w:val="2"/>
            <w:shd w:val="clear" w:color="auto" w:fill="auto"/>
            <w:vAlign w:val="center"/>
          </w:tcPr>
          <w:p w:rsidR="006C2166" w:rsidRPr="005F6473" w:rsidRDefault="006C2166" w:rsidP="006C2166">
            <w:pPr>
              <w:jc w:val="center"/>
              <w:rPr>
                <w:rFonts w:eastAsia="Calibri"/>
                <w:lang w:eastAsia="en-US"/>
              </w:rPr>
            </w:pPr>
            <w:r w:rsidRPr="005F6473">
              <w:rPr>
                <w:rFonts w:eastAsia="Calibri"/>
                <w:lang w:eastAsia="en-US"/>
              </w:rPr>
              <w:t>не более 25%</w:t>
            </w:r>
          </w:p>
        </w:tc>
        <w:tc>
          <w:tcPr>
            <w:tcW w:w="1589" w:type="dxa"/>
            <w:shd w:val="clear" w:color="auto" w:fill="auto"/>
            <w:vAlign w:val="center"/>
          </w:tcPr>
          <w:p w:rsidR="006C2166" w:rsidRPr="005F6473" w:rsidRDefault="006C2166" w:rsidP="006C2166">
            <w:pPr>
              <w:jc w:val="center"/>
              <w:rPr>
                <w:rFonts w:eastAsia="Calibri"/>
                <w:i/>
                <w:lang w:eastAsia="en-US"/>
              </w:rPr>
            </w:pPr>
            <w:r w:rsidRPr="005F6473">
              <w:rPr>
                <w:rFonts w:eastAsia="Calibri"/>
                <w:i/>
                <w:lang w:eastAsia="en-US"/>
              </w:rPr>
              <w:t>Указывается в процентах</w:t>
            </w:r>
          </w:p>
        </w:tc>
        <w:tc>
          <w:tcPr>
            <w:tcW w:w="1955" w:type="dxa"/>
            <w:shd w:val="clear" w:color="auto" w:fill="auto"/>
            <w:vAlign w:val="center"/>
          </w:tcPr>
          <w:p w:rsidR="006C2166" w:rsidRPr="005F6473" w:rsidRDefault="006C2166" w:rsidP="006C2166">
            <w:pPr>
              <w:jc w:val="center"/>
              <w:rPr>
                <w:rFonts w:eastAsia="Calibri"/>
                <w:i/>
                <w:lang w:eastAsia="en-US"/>
              </w:rPr>
            </w:pPr>
            <w:r w:rsidRPr="005F6473">
              <w:rPr>
                <w:rFonts w:eastAsia="Calibri"/>
                <w:i/>
                <w:lang w:eastAsia="en-US"/>
              </w:rPr>
              <w:t>Копия устава (стр. __ заявки)</w:t>
            </w:r>
          </w:p>
        </w:tc>
      </w:tr>
      <w:tr w:rsidR="006C2166" w:rsidRPr="00EF2186" w:rsidTr="006C2166">
        <w:tc>
          <w:tcPr>
            <w:tcW w:w="540" w:type="dxa"/>
            <w:shd w:val="clear" w:color="auto" w:fill="auto"/>
          </w:tcPr>
          <w:p w:rsidR="006C2166" w:rsidRPr="00EF2186" w:rsidRDefault="006C2166" w:rsidP="006C2166">
            <w:pPr>
              <w:rPr>
                <w:rFonts w:eastAsia="Calibri"/>
                <w:lang w:eastAsia="en-US"/>
              </w:rPr>
            </w:pPr>
            <w:r w:rsidRPr="00EF2186">
              <w:rPr>
                <w:rFonts w:eastAsia="Calibri"/>
                <w:lang w:eastAsia="en-US"/>
              </w:rPr>
              <w:t>2.</w:t>
            </w:r>
          </w:p>
        </w:tc>
        <w:tc>
          <w:tcPr>
            <w:tcW w:w="3146" w:type="dxa"/>
            <w:shd w:val="clear" w:color="auto" w:fill="auto"/>
          </w:tcPr>
          <w:p w:rsidR="006C2166" w:rsidRPr="00EF2186" w:rsidRDefault="006C2166" w:rsidP="006C2166">
            <w:pPr>
              <w:rPr>
                <w:rFonts w:eastAsia="Calibri"/>
                <w:i/>
                <w:lang w:eastAsia="en-US"/>
              </w:rPr>
            </w:pPr>
            <w:r w:rsidRPr="00EF2186">
              <w:rPr>
                <w:rFonts w:eastAsia="Calibri"/>
                <w:i/>
                <w:lang w:eastAsia="en-US"/>
              </w:rPr>
              <w:t>только для юридических лиц:</w:t>
            </w:r>
          </w:p>
          <w:p w:rsidR="006C2166" w:rsidRPr="00EF2186" w:rsidRDefault="006C2166" w:rsidP="006C2166">
            <w:pPr>
              <w:rPr>
                <w:rFonts w:eastAsia="Calibri"/>
                <w:lang w:eastAsia="en-US"/>
              </w:rPr>
            </w:pPr>
            <w:r w:rsidRPr="00EF2186">
              <w:rPr>
                <w:rFonts w:eastAsia="Calibri"/>
                <w:lang w:eastAsia="en-US"/>
              </w:rPr>
              <w:t>Доля участия в уставном (складочном) капитале юридических лиц, которые не являются субъектами малого и среднего бизнеса</w:t>
            </w:r>
          </w:p>
        </w:tc>
        <w:tc>
          <w:tcPr>
            <w:tcW w:w="2796" w:type="dxa"/>
            <w:gridSpan w:val="2"/>
            <w:shd w:val="clear" w:color="auto" w:fill="auto"/>
            <w:vAlign w:val="center"/>
          </w:tcPr>
          <w:p w:rsidR="006C2166" w:rsidRPr="005F6473" w:rsidRDefault="006C2166" w:rsidP="006C2166">
            <w:pPr>
              <w:jc w:val="center"/>
              <w:rPr>
                <w:rFonts w:ascii="Calibri" w:eastAsia="Calibri" w:hAnsi="Calibri"/>
                <w:i/>
                <w:sz w:val="22"/>
                <w:szCs w:val="22"/>
                <w:lang w:eastAsia="en-US"/>
              </w:rPr>
            </w:pPr>
            <w:r w:rsidRPr="005F6473">
              <w:rPr>
                <w:rFonts w:eastAsia="Calibri"/>
                <w:lang w:eastAsia="en-US"/>
              </w:rPr>
              <w:t>не более 25%</w:t>
            </w:r>
          </w:p>
        </w:tc>
        <w:tc>
          <w:tcPr>
            <w:tcW w:w="1589" w:type="dxa"/>
            <w:shd w:val="clear" w:color="auto" w:fill="auto"/>
            <w:vAlign w:val="center"/>
          </w:tcPr>
          <w:p w:rsidR="006C2166" w:rsidRPr="005F6473" w:rsidRDefault="006C2166" w:rsidP="006C2166">
            <w:pPr>
              <w:jc w:val="center"/>
              <w:rPr>
                <w:rFonts w:eastAsia="Calibri"/>
                <w:i/>
                <w:lang w:eastAsia="en-US"/>
              </w:rPr>
            </w:pPr>
            <w:r w:rsidRPr="005F6473">
              <w:rPr>
                <w:rFonts w:eastAsia="Calibri"/>
                <w:i/>
                <w:lang w:eastAsia="en-US"/>
              </w:rPr>
              <w:t>Указывается в процентах</w:t>
            </w:r>
          </w:p>
        </w:tc>
        <w:tc>
          <w:tcPr>
            <w:tcW w:w="1955" w:type="dxa"/>
            <w:shd w:val="clear" w:color="auto" w:fill="auto"/>
            <w:vAlign w:val="center"/>
          </w:tcPr>
          <w:p w:rsidR="006C2166" w:rsidRPr="005F6473" w:rsidRDefault="006C2166" w:rsidP="006C2166">
            <w:pPr>
              <w:jc w:val="center"/>
              <w:rPr>
                <w:rFonts w:eastAsia="Calibri"/>
                <w:i/>
                <w:lang w:eastAsia="en-US"/>
              </w:rPr>
            </w:pPr>
            <w:r w:rsidRPr="005F6473">
              <w:rPr>
                <w:rFonts w:eastAsia="Calibri"/>
                <w:i/>
                <w:lang w:eastAsia="en-US"/>
              </w:rPr>
              <w:t>Копия устава</w:t>
            </w:r>
          </w:p>
        </w:tc>
      </w:tr>
      <w:tr w:rsidR="006C2166" w:rsidRPr="00EF2186" w:rsidTr="006C2166">
        <w:trPr>
          <w:trHeight w:val="1671"/>
        </w:trPr>
        <w:tc>
          <w:tcPr>
            <w:tcW w:w="540" w:type="dxa"/>
            <w:vMerge w:val="restart"/>
            <w:shd w:val="clear" w:color="auto" w:fill="auto"/>
          </w:tcPr>
          <w:p w:rsidR="006C2166" w:rsidRPr="00EF2186" w:rsidRDefault="006C2166" w:rsidP="006C2166">
            <w:pPr>
              <w:rPr>
                <w:rFonts w:eastAsia="Calibri"/>
                <w:lang w:eastAsia="en-US"/>
              </w:rPr>
            </w:pPr>
            <w:r w:rsidRPr="00EF2186">
              <w:rPr>
                <w:rFonts w:eastAsia="Calibri"/>
                <w:lang w:eastAsia="en-US"/>
              </w:rPr>
              <w:t>3.</w:t>
            </w:r>
          </w:p>
        </w:tc>
        <w:tc>
          <w:tcPr>
            <w:tcW w:w="3146" w:type="dxa"/>
            <w:vMerge w:val="restart"/>
            <w:shd w:val="clear" w:color="auto" w:fill="auto"/>
          </w:tcPr>
          <w:p w:rsidR="006C2166" w:rsidRPr="00EF2186" w:rsidRDefault="006C2166" w:rsidP="006C2166">
            <w:pPr>
              <w:rPr>
                <w:rFonts w:eastAsia="Calibri"/>
                <w:lang w:eastAsia="en-US"/>
              </w:rPr>
            </w:pPr>
            <w:r w:rsidRPr="00EF2186">
              <w:rPr>
                <w:rFonts w:eastAsia="Calibri"/>
                <w:lang w:eastAsia="en-US"/>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378" w:type="dxa"/>
            <w:shd w:val="clear" w:color="auto" w:fill="auto"/>
            <w:vAlign w:val="center"/>
          </w:tcPr>
          <w:p w:rsidR="006C2166" w:rsidRPr="00EF2186" w:rsidRDefault="006C2166" w:rsidP="006C2166">
            <w:pPr>
              <w:jc w:val="center"/>
              <w:rPr>
                <w:rFonts w:eastAsia="Calibri"/>
                <w:lang w:eastAsia="en-US"/>
              </w:rPr>
            </w:pPr>
            <w:r w:rsidRPr="00EF2186">
              <w:rPr>
                <w:rFonts w:eastAsia="Calibri"/>
                <w:lang w:eastAsia="en-US"/>
              </w:rPr>
              <w:t>до 100 человек</w:t>
            </w:r>
          </w:p>
        </w:tc>
        <w:tc>
          <w:tcPr>
            <w:tcW w:w="1418" w:type="dxa"/>
            <w:vMerge w:val="restart"/>
            <w:shd w:val="clear" w:color="auto" w:fill="auto"/>
            <w:vAlign w:val="center"/>
          </w:tcPr>
          <w:p w:rsidR="006C2166" w:rsidRPr="00EF2186" w:rsidRDefault="006C2166" w:rsidP="006C2166">
            <w:pPr>
              <w:jc w:val="center"/>
              <w:rPr>
                <w:rFonts w:eastAsia="Calibri"/>
                <w:lang w:eastAsia="en-US"/>
              </w:rPr>
            </w:pPr>
            <w:r w:rsidRPr="00EF2186">
              <w:rPr>
                <w:rFonts w:eastAsia="Calibri"/>
                <w:lang w:eastAsia="en-US"/>
              </w:rPr>
              <w:t>От 101 до 250 человек</w:t>
            </w:r>
          </w:p>
        </w:tc>
        <w:tc>
          <w:tcPr>
            <w:tcW w:w="1589" w:type="dxa"/>
            <w:vMerge w:val="restart"/>
            <w:shd w:val="clear" w:color="auto" w:fill="auto"/>
            <w:vAlign w:val="center"/>
          </w:tcPr>
          <w:p w:rsidR="006C2166" w:rsidRPr="00EF2186" w:rsidRDefault="006C2166" w:rsidP="006C2166">
            <w:pPr>
              <w:jc w:val="center"/>
              <w:rPr>
                <w:rFonts w:eastAsia="Calibri"/>
                <w:i/>
                <w:lang w:eastAsia="en-US"/>
              </w:rPr>
            </w:pPr>
            <w:r w:rsidRPr="00EF2186">
              <w:rPr>
                <w:rFonts w:eastAsia="Calibri"/>
                <w:i/>
                <w:lang w:eastAsia="en-US"/>
              </w:rPr>
              <w:t>Указывается</w:t>
            </w:r>
          </w:p>
          <w:p w:rsidR="006C2166" w:rsidRPr="00EF2186" w:rsidRDefault="006C2166" w:rsidP="006C2166">
            <w:pPr>
              <w:jc w:val="center"/>
              <w:rPr>
                <w:rFonts w:eastAsia="Calibri"/>
                <w:i/>
                <w:lang w:eastAsia="en-US"/>
              </w:rPr>
            </w:pPr>
            <w:r w:rsidRPr="00EF2186">
              <w:rPr>
                <w:rFonts w:eastAsia="Calibri"/>
                <w:i/>
                <w:lang w:eastAsia="en-US"/>
              </w:rPr>
              <w:t>количество человек</w:t>
            </w:r>
          </w:p>
        </w:tc>
        <w:tc>
          <w:tcPr>
            <w:tcW w:w="1955" w:type="dxa"/>
            <w:vMerge w:val="restart"/>
            <w:shd w:val="clear" w:color="auto" w:fill="auto"/>
            <w:vAlign w:val="center"/>
          </w:tcPr>
          <w:p w:rsidR="006C2166" w:rsidRPr="005F6473" w:rsidRDefault="006C2166" w:rsidP="006C2166">
            <w:pPr>
              <w:jc w:val="center"/>
              <w:rPr>
                <w:rFonts w:eastAsia="Calibri"/>
                <w:i/>
                <w:lang w:eastAsia="en-US"/>
              </w:rPr>
            </w:pPr>
            <w:r w:rsidRPr="00EF2186">
              <w:rPr>
                <w:rFonts w:eastAsia="Calibri"/>
                <w:i/>
                <w:lang w:eastAsia="en-US"/>
              </w:rPr>
              <w:t>Копия формы № 4 ФСС</w:t>
            </w:r>
            <w:r w:rsidRPr="005F6473">
              <w:rPr>
                <w:rFonts w:eastAsia="Calibri"/>
                <w:i/>
                <w:lang w:eastAsia="en-US"/>
              </w:rPr>
              <w:t xml:space="preserve"> (стр. __ заявки)</w:t>
            </w:r>
          </w:p>
        </w:tc>
      </w:tr>
      <w:tr w:rsidR="006C2166" w:rsidRPr="00EF2186" w:rsidTr="006C2166">
        <w:trPr>
          <w:trHeight w:val="1903"/>
        </w:trPr>
        <w:tc>
          <w:tcPr>
            <w:tcW w:w="540" w:type="dxa"/>
            <w:vMerge/>
            <w:shd w:val="clear" w:color="auto" w:fill="auto"/>
          </w:tcPr>
          <w:p w:rsidR="006C2166" w:rsidRPr="00EF2186" w:rsidRDefault="006C2166" w:rsidP="006C2166">
            <w:pPr>
              <w:rPr>
                <w:rFonts w:ascii="Calibri" w:eastAsia="Calibri" w:hAnsi="Calibri"/>
                <w:sz w:val="22"/>
                <w:szCs w:val="22"/>
                <w:lang w:eastAsia="en-US"/>
              </w:rPr>
            </w:pPr>
          </w:p>
        </w:tc>
        <w:tc>
          <w:tcPr>
            <w:tcW w:w="3146" w:type="dxa"/>
            <w:vMerge/>
            <w:shd w:val="clear" w:color="auto" w:fill="auto"/>
          </w:tcPr>
          <w:p w:rsidR="006C2166" w:rsidRPr="00EF2186" w:rsidRDefault="006C2166" w:rsidP="006C2166">
            <w:pPr>
              <w:rPr>
                <w:rFonts w:ascii="Calibri" w:eastAsia="Calibri" w:hAnsi="Calibri"/>
                <w:sz w:val="22"/>
                <w:szCs w:val="22"/>
                <w:lang w:eastAsia="en-US"/>
              </w:rPr>
            </w:pPr>
          </w:p>
        </w:tc>
        <w:tc>
          <w:tcPr>
            <w:tcW w:w="1378" w:type="dxa"/>
            <w:shd w:val="clear" w:color="auto" w:fill="auto"/>
            <w:vAlign w:val="center"/>
          </w:tcPr>
          <w:p w:rsidR="006C2166" w:rsidRPr="005F6473" w:rsidRDefault="006C2166" w:rsidP="006C2166">
            <w:pPr>
              <w:jc w:val="center"/>
              <w:rPr>
                <w:rFonts w:eastAsia="Calibri"/>
                <w:lang w:eastAsia="en-US"/>
              </w:rPr>
            </w:pPr>
            <w:r w:rsidRPr="00EF2186">
              <w:rPr>
                <w:rFonts w:eastAsia="Calibri"/>
                <w:lang w:eastAsia="en-US"/>
              </w:rPr>
              <w:t xml:space="preserve">до 15 человек </w:t>
            </w:r>
            <w:r w:rsidRPr="005F6473">
              <w:rPr>
                <w:rFonts w:eastAsia="Calibri"/>
                <w:lang w:eastAsia="en-US"/>
              </w:rPr>
              <w:t>–</w:t>
            </w:r>
          </w:p>
          <w:p w:rsidR="006C2166" w:rsidRPr="005F6473" w:rsidRDefault="006C2166" w:rsidP="006C2166">
            <w:pPr>
              <w:jc w:val="center"/>
              <w:rPr>
                <w:rFonts w:eastAsia="Calibri"/>
                <w:lang w:eastAsia="en-US"/>
              </w:rPr>
            </w:pPr>
            <w:r w:rsidRPr="005F6473">
              <w:rPr>
                <w:rFonts w:eastAsia="Calibri"/>
                <w:lang w:eastAsia="en-US"/>
              </w:rPr>
              <w:t>микро- предприятие</w:t>
            </w:r>
          </w:p>
        </w:tc>
        <w:tc>
          <w:tcPr>
            <w:tcW w:w="1418" w:type="dxa"/>
            <w:vMerge/>
            <w:shd w:val="clear" w:color="auto" w:fill="auto"/>
            <w:vAlign w:val="center"/>
          </w:tcPr>
          <w:p w:rsidR="006C2166" w:rsidRPr="00EF2186" w:rsidRDefault="006C2166" w:rsidP="006C2166">
            <w:pPr>
              <w:rPr>
                <w:rFonts w:eastAsia="Calibri"/>
                <w:lang w:eastAsia="en-US"/>
              </w:rPr>
            </w:pPr>
          </w:p>
        </w:tc>
        <w:tc>
          <w:tcPr>
            <w:tcW w:w="1589" w:type="dxa"/>
            <w:vMerge/>
            <w:shd w:val="clear" w:color="auto" w:fill="auto"/>
            <w:vAlign w:val="center"/>
          </w:tcPr>
          <w:p w:rsidR="006C2166" w:rsidRPr="00EF2186" w:rsidRDefault="006C2166" w:rsidP="006C2166">
            <w:pPr>
              <w:rPr>
                <w:rFonts w:ascii="Calibri" w:eastAsia="Calibri" w:hAnsi="Calibri"/>
                <w:i/>
                <w:sz w:val="22"/>
                <w:szCs w:val="22"/>
                <w:lang w:eastAsia="en-US"/>
              </w:rPr>
            </w:pPr>
          </w:p>
        </w:tc>
        <w:tc>
          <w:tcPr>
            <w:tcW w:w="1955" w:type="dxa"/>
            <w:vMerge/>
            <w:shd w:val="clear" w:color="auto" w:fill="auto"/>
            <w:vAlign w:val="center"/>
          </w:tcPr>
          <w:p w:rsidR="006C2166" w:rsidRPr="00EF2186" w:rsidRDefault="006C2166" w:rsidP="006C2166">
            <w:pPr>
              <w:rPr>
                <w:rFonts w:ascii="Calibri" w:eastAsia="Calibri" w:hAnsi="Calibri"/>
                <w:i/>
                <w:sz w:val="22"/>
                <w:szCs w:val="22"/>
                <w:lang w:eastAsia="en-US"/>
              </w:rPr>
            </w:pPr>
          </w:p>
        </w:tc>
      </w:tr>
      <w:tr w:rsidR="006C2166" w:rsidRPr="00EF2186" w:rsidTr="006C2166">
        <w:trPr>
          <w:trHeight w:val="1404"/>
        </w:trPr>
        <w:tc>
          <w:tcPr>
            <w:tcW w:w="540" w:type="dxa"/>
            <w:vMerge w:val="restart"/>
            <w:shd w:val="clear" w:color="auto" w:fill="auto"/>
          </w:tcPr>
          <w:p w:rsidR="006C2166" w:rsidRPr="00EF2186" w:rsidRDefault="006C2166" w:rsidP="006C2166">
            <w:pPr>
              <w:rPr>
                <w:rFonts w:eastAsia="Calibri"/>
                <w:lang w:eastAsia="en-US"/>
              </w:rPr>
            </w:pPr>
            <w:r w:rsidRPr="00EF2186">
              <w:rPr>
                <w:rFonts w:eastAsia="Calibri"/>
                <w:lang w:eastAsia="en-US"/>
              </w:rPr>
              <w:t>4.</w:t>
            </w:r>
          </w:p>
        </w:tc>
        <w:tc>
          <w:tcPr>
            <w:tcW w:w="3146" w:type="dxa"/>
            <w:vMerge w:val="restart"/>
            <w:shd w:val="clear" w:color="auto" w:fill="auto"/>
          </w:tcPr>
          <w:p w:rsidR="006C2166" w:rsidRPr="005F6473" w:rsidRDefault="006C2166" w:rsidP="006C2166">
            <w:pPr>
              <w:rPr>
                <w:rFonts w:eastAsia="Calibri"/>
                <w:lang w:eastAsia="en-US"/>
              </w:rPr>
            </w:pPr>
            <w:r w:rsidRPr="005F6473">
              <w:rPr>
                <w:rFonts w:eastAsia="Calibri"/>
                <w:lang w:eastAsia="en-US"/>
              </w:rPr>
              <w:t xml:space="preserve">Выручка от реализации товаров (работ, услуг) без учета налога на добавленную стоимость или балансовая стоимость </w:t>
            </w:r>
            <w:r w:rsidRPr="005F6473">
              <w:rPr>
                <w:rFonts w:eastAsia="Calibri"/>
                <w:lang w:eastAsia="en-US"/>
              </w:rPr>
              <w:lastRenderedPageBreak/>
              <w:t>активов (остаточная стоимость основных средств и нематериальных активов) за истекший год</w:t>
            </w:r>
          </w:p>
        </w:tc>
        <w:tc>
          <w:tcPr>
            <w:tcW w:w="1378" w:type="dxa"/>
            <w:shd w:val="clear" w:color="auto" w:fill="auto"/>
            <w:vAlign w:val="center"/>
          </w:tcPr>
          <w:p w:rsidR="006C2166" w:rsidRPr="005F6473" w:rsidRDefault="006C2166" w:rsidP="006C2166">
            <w:pPr>
              <w:jc w:val="center"/>
              <w:rPr>
                <w:rFonts w:eastAsia="Calibri"/>
                <w:lang w:eastAsia="en-US"/>
              </w:rPr>
            </w:pPr>
            <w:r w:rsidRPr="005F6473">
              <w:rPr>
                <w:rFonts w:eastAsia="Calibri"/>
                <w:lang w:eastAsia="en-US"/>
              </w:rPr>
              <w:lastRenderedPageBreak/>
              <w:t>400 млн. руб.</w:t>
            </w:r>
          </w:p>
        </w:tc>
        <w:tc>
          <w:tcPr>
            <w:tcW w:w="1418" w:type="dxa"/>
            <w:vMerge w:val="restart"/>
            <w:shd w:val="clear" w:color="auto" w:fill="auto"/>
            <w:vAlign w:val="center"/>
          </w:tcPr>
          <w:p w:rsidR="006C2166" w:rsidRPr="00241B8D" w:rsidRDefault="006C2166" w:rsidP="006C2166">
            <w:pPr>
              <w:jc w:val="center"/>
              <w:rPr>
                <w:rFonts w:eastAsia="Calibri"/>
                <w:lang w:eastAsia="en-US"/>
              </w:rPr>
            </w:pPr>
            <w:r w:rsidRPr="00AA06F5">
              <w:rPr>
                <w:rFonts w:eastAsia="Calibri"/>
                <w:lang w:eastAsia="en-US"/>
              </w:rPr>
              <w:t>1 000 млн. руб.</w:t>
            </w:r>
          </w:p>
        </w:tc>
        <w:tc>
          <w:tcPr>
            <w:tcW w:w="1589" w:type="dxa"/>
            <w:vMerge w:val="restart"/>
            <w:shd w:val="clear" w:color="auto" w:fill="auto"/>
            <w:vAlign w:val="center"/>
          </w:tcPr>
          <w:p w:rsidR="006C2166" w:rsidRPr="00241B8D" w:rsidRDefault="006C2166" w:rsidP="006C2166">
            <w:pPr>
              <w:jc w:val="center"/>
              <w:rPr>
                <w:rFonts w:eastAsia="Calibri"/>
                <w:i/>
                <w:lang w:eastAsia="en-US"/>
              </w:rPr>
            </w:pPr>
            <w:r w:rsidRPr="00241B8D">
              <w:rPr>
                <w:rFonts w:eastAsia="Calibri"/>
                <w:i/>
                <w:lang w:eastAsia="en-US"/>
              </w:rPr>
              <w:t>Указывается в миллионах рублей</w:t>
            </w:r>
          </w:p>
        </w:tc>
        <w:tc>
          <w:tcPr>
            <w:tcW w:w="1955" w:type="dxa"/>
            <w:vMerge w:val="restart"/>
            <w:shd w:val="clear" w:color="auto" w:fill="auto"/>
            <w:vAlign w:val="center"/>
          </w:tcPr>
          <w:p w:rsidR="006C2166" w:rsidRPr="005F6473" w:rsidRDefault="006C2166" w:rsidP="006C2166">
            <w:pPr>
              <w:jc w:val="center"/>
              <w:rPr>
                <w:rFonts w:eastAsia="Calibri"/>
                <w:i/>
                <w:sz w:val="20"/>
                <w:szCs w:val="20"/>
                <w:lang w:eastAsia="en-US"/>
              </w:rPr>
            </w:pPr>
            <w:r w:rsidRPr="00241B8D">
              <w:rPr>
                <w:rFonts w:eastAsia="Calibri"/>
                <w:i/>
                <w:lang w:eastAsia="en-US"/>
              </w:rPr>
              <w:t>Копия бухгалтерской (финансовой) отчетности</w:t>
            </w:r>
            <w:r w:rsidRPr="005F6473">
              <w:rPr>
                <w:rFonts w:eastAsia="Calibri"/>
                <w:i/>
                <w:lang w:eastAsia="en-US"/>
              </w:rPr>
              <w:t xml:space="preserve"> за истекший год </w:t>
            </w:r>
            <w:r w:rsidRPr="005F6473">
              <w:rPr>
                <w:rFonts w:eastAsia="Calibri"/>
                <w:i/>
                <w:lang w:eastAsia="en-US"/>
              </w:rPr>
              <w:lastRenderedPageBreak/>
              <w:t>(стр. __ заявки)</w:t>
            </w:r>
          </w:p>
        </w:tc>
      </w:tr>
      <w:tr w:rsidR="006C2166" w:rsidRPr="00EF2186" w:rsidTr="006C2166">
        <w:trPr>
          <w:trHeight w:val="1267"/>
        </w:trPr>
        <w:tc>
          <w:tcPr>
            <w:tcW w:w="540" w:type="dxa"/>
            <w:vMerge/>
            <w:shd w:val="clear" w:color="auto" w:fill="auto"/>
          </w:tcPr>
          <w:p w:rsidR="006C2166" w:rsidRPr="00EF2186" w:rsidRDefault="006C2166" w:rsidP="006C2166">
            <w:pPr>
              <w:rPr>
                <w:rFonts w:ascii="Calibri" w:eastAsia="Calibri" w:hAnsi="Calibri"/>
                <w:sz w:val="22"/>
                <w:szCs w:val="22"/>
                <w:lang w:eastAsia="en-US"/>
              </w:rPr>
            </w:pPr>
          </w:p>
        </w:tc>
        <w:tc>
          <w:tcPr>
            <w:tcW w:w="3146" w:type="dxa"/>
            <w:vMerge/>
            <w:shd w:val="clear" w:color="auto" w:fill="auto"/>
          </w:tcPr>
          <w:p w:rsidR="006C2166" w:rsidRPr="00EF2186" w:rsidRDefault="006C2166" w:rsidP="006C2166">
            <w:pPr>
              <w:rPr>
                <w:rFonts w:ascii="Calibri" w:eastAsia="Calibri" w:hAnsi="Calibri"/>
                <w:sz w:val="22"/>
                <w:szCs w:val="22"/>
                <w:lang w:eastAsia="en-US"/>
              </w:rPr>
            </w:pPr>
          </w:p>
        </w:tc>
        <w:tc>
          <w:tcPr>
            <w:tcW w:w="1378" w:type="dxa"/>
            <w:shd w:val="clear" w:color="auto" w:fill="auto"/>
            <w:vAlign w:val="center"/>
          </w:tcPr>
          <w:p w:rsidR="006C2166" w:rsidRPr="005F6473" w:rsidRDefault="006C2166" w:rsidP="006C2166">
            <w:pPr>
              <w:jc w:val="center"/>
              <w:rPr>
                <w:rFonts w:eastAsia="Calibri"/>
                <w:lang w:eastAsia="en-US"/>
              </w:rPr>
            </w:pPr>
            <w:r w:rsidRPr="00EF2186">
              <w:rPr>
                <w:rFonts w:eastAsia="Calibri"/>
                <w:lang w:eastAsia="en-US"/>
              </w:rPr>
              <w:t xml:space="preserve">60 млн. руб. </w:t>
            </w:r>
            <w:r w:rsidRPr="005F6473">
              <w:rPr>
                <w:rFonts w:eastAsia="Calibri"/>
                <w:lang w:eastAsia="en-US"/>
              </w:rPr>
              <w:t>– микро- предприятие</w:t>
            </w:r>
          </w:p>
        </w:tc>
        <w:tc>
          <w:tcPr>
            <w:tcW w:w="1418" w:type="dxa"/>
            <w:vMerge/>
            <w:shd w:val="clear" w:color="auto" w:fill="auto"/>
          </w:tcPr>
          <w:p w:rsidR="006C2166" w:rsidRPr="005F6473" w:rsidRDefault="006C2166" w:rsidP="006C2166">
            <w:pPr>
              <w:rPr>
                <w:rFonts w:ascii="Calibri" w:eastAsia="Calibri" w:hAnsi="Calibri"/>
                <w:i/>
                <w:sz w:val="22"/>
                <w:szCs w:val="22"/>
                <w:lang w:eastAsia="en-US"/>
              </w:rPr>
            </w:pPr>
          </w:p>
        </w:tc>
        <w:tc>
          <w:tcPr>
            <w:tcW w:w="1589" w:type="dxa"/>
            <w:vMerge/>
            <w:shd w:val="clear" w:color="auto" w:fill="auto"/>
          </w:tcPr>
          <w:p w:rsidR="006C2166" w:rsidRPr="00EF2186" w:rsidRDefault="006C2166" w:rsidP="006C2166">
            <w:pPr>
              <w:rPr>
                <w:rFonts w:ascii="Calibri" w:eastAsia="Calibri" w:hAnsi="Calibri"/>
                <w:i/>
                <w:sz w:val="22"/>
                <w:szCs w:val="22"/>
                <w:lang w:eastAsia="en-US"/>
              </w:rPr>
            </w:pPr>
          </w:p>
        </w:tc>
        <w:tc>
          <w:tcPr>
            <w:tcW w:w="1955" w:type="dxa"/>
            <w:vMerge/>
            <w:shd w:val="clear" w:color="auto" w:fill="auto"/>
          </w:tcPr>
          <w:p w:rsidR="006C2166" w:rsidRPr="00EF2186" w:rsidRDefault="006C2166" w:rsidP="006C2166">
            <w:pPr>
              <w:rPr>
                <w:rFonts w:ascii="Calibri" w:eastAsia="Calibri" w:hAnsi="Calibri"/>
                <w:i/>
                <w:sz w:val="22"/>
                <w:szCs w:val="22"/>
                <w:lang w:eastAsia="en-US"/>
              </w:rPr>
            </w:pPr>
          </w:p>
        </w:tc>
      </w:tr>
    </w:tbl>
    <w:p w:rsidR="006C2166" w:rsidRDefault="006C2166" w:rsidP="006C2166">
      <w:pPr>
        <w:jc w:val="center"/>
        <w:rPr>
          <w:b/>
        </w:rPr>
      </w:pPr>
    </w:p>
    <w:p w:rsidR="006C2166" w:rsidRPr="008B0FDE" w:rsidRDefault="006C2166" w:rsidP="006C2166">
      <w:pPr>
        <w:pStyle w:val="afff1"/>
        <w:tabs>
          <w:tab w:val="clear" w:pos="1134"/>
        </w:tabs>
        <w:autoSpaceDE w:val="0"/>
        <w:autoSpaceDN w:val="0"/>
        <w:spacing w:line="240" w:lineRule="auto"/>
        <w:ind w:firstLine="0"/>
        <w:rPr>
          <w:b/>
          <w:sz w:val="24"/>
          <w:szCs w:val="24"/>
        </w:rPr>
      </w:pPr>
      <w:r w:rsidRPr="008B0FDE">
        <w:rPr>
          <w:b/>
          <w:sz w:val="24"/>
          <w:szCs w:val="24"/>
        </w:rPr>
        <w:t>_________________________________</w:t>
      </w:r>
      <w:r w:rsidRPr="008B0FDE">
        <w:rPr>
          <w:b/>
          <w:sz w:val="24"/>
          <w:szCs w:val="24"/>
        </w:rPr>
        <w:tab/>
        <w:t>___</w:t>
      </w:r>
      <w:r w:rsidRPr="008B0FDE">
        <w:rPr>
          <w:b/>
          <w:sz w:val="24"/>
          <w:szCs w:val="24"/>
        </w:rPr>
        <w:tab/>
      </w:r>
      <w:r w:rsidRPr="008B0FDE">
        <w:rPr>
          <w:b/>
          <w:sz w:val="24"/>
          <w:szCs w:val="24"/>
        </w:rPr>
        <w:tab/>
        <w:t>___________________________</w:t>
      </w:r>
    </w:p>
    <w:p w:rsidR="006C2166" w:rsidRPr="008B0FDE" w:rsidRDefault="006C2166" w:rsidP="006C2166">
      <w:pPr>
        <w:pStyle w:val="Times12"/>
        <w:ind w:firstLine="0"/>
        <w:rPr>
          <w:b/>
          <w:bCs w:val="0"/>
          <w:i/>
          <w:szCs w:val="24"/>
          <w:vertAlign w:val="superscript"/>
        </w:rPr>
      </w:pPr>
      <w:r w:rsidRPr="008B0FDE">
        <w:rPr>
          <w:b/>
          <w:bCs w:val="0"/>
          <w:i/>
          <w:szCs w:val="24"/>
          <w:vertAlign w:val="superscript"/>
        </w:rPr>
        <w:t>(Подпись уполномоченного представителя)</w:t>
      </w:r>
      <w:r w:rsidRPr="008B0FDE">
        <w:rPr>
          <w:b/>
          <w:snapToGrid w:val="0"/>
          <w:szCs w:val="24"/>
        </w:rPr>
        <w:tab/>
      </w:r>
      <w:r w:rsidRPr="008B0FDE">
        <w:rPr>
          <w:b/>
          <w:snapToGrid w:val="0"/>
          <w:szCs w:val="24"/>
        </w:rPr>
        <w:tab/>
      </w:r>
      <w:r w:rsidRPr="008B0FDE">
        <w:rPr>
          <w:b/>
          <w:bCs w:val="0"/>
          <w:i/>
          <w:szCs w:val="24"/>
          <w:vertAlign w:val="superscript"/>
        </w:rPr>
        <w:t>(Имя и должность подписавшего)</w:t>
      </w:r>
    </w:p>
    <w:p w:rsidR="006C2166" w:rsidRDefault="006C2166" w:rsidP="006C2166">
      <w:pPr>
        <w:pStyle w:val="Times12"/>
        <w:ind w:firstLine="709"/>
        <w:rPr>
          <w:b/>
          <w:bCs w:val="0"/>
          <w:szCs w:val="24"/>
        </w:rPr>
      </w:pPr>
      <w:r w:rsidRPr="008B0FDE">
        <w:rPr>
          <w:b/>
          <w:bCs w:val="0"/>
          <w:szCs w:val="24"/>
        </w:rPr>
        <w:t>М.П.</w:t>
      </w:r>
    </w:p>
    <w:p w:rsidR="006C2166" w:rsidRPr="009772C5" w:rsidRDefault="006C2166" w:rsidP="006C2166">
      <w:pPr>
        <w:jc w:val="center"/>
        <w:rPr>
          <w:b/>
        </w:rPr>
      </w:pPr>
    </w:p>
    <w:p w:rsidR="006C2166" w:rsidRPr="00900E49" w:rsidRDefault="006C2166" w:rsidP="006C2166">
      <w:pPr>
        <w:pStyle w:val="Times12"/>
        <w:tabs>
          <w:tab w:val="left" w:pos="1134"/>
        </w:tabs>
        <w:ind w:firstLine="709"/>
        <w:rPr>
          <w:b/>
          <w:bCs w:val="0"/>
          <w:sz w:val="20"/>
          <w:szCs w:val="20"/>
        </w:rPr>
      </w:pPr>
      <w:r w:rsidRPr="00900E49">
        <w:rPr>
          <w:b/>
          <w:bCs w:val="0"/>
          <w:sz w:val="20"/>
          <w:szCs w:val="20"/>
        </w:rPr>
        <w:t>Инструкции по заполнению</w:t>
      </w:r>
    </w:p>
    <w:p w:rsidR="006C2166" w:rsidRPr="00900E49" w:rsidRDefault="006C2166" w:rsidP="006C2166">
      <w:pPr>
        <w:pStyle w:val="Times12"/>
        <w:numPr>
          <w:ilvl w:val="1"/>
          <w:numId w:val="18"/>
        </w:numPr>
        <w:tabs>
          <w:tab w:val="clear" w:pos="960"/>
          <w:tab w:val="left" w:pos="1134"/>
        </w:tabs>
        <w:ind w:left="0" w:firstLine="709"/>
        <w:rPr>
          <w:sz w:val="20"/>
          <w:szCs w:val="20"/>
        </w:rPr>
      </w:pPr>
      <w:r w:rsidRPr="00900E49">
        <w:rPr>
          <w:sz w:val="20"/>
          <w:szCs w:val="20"/>
        </w:rPr>
        <w:t>Данные инструкции не следует воспроизводить в документах, подготовленных участником запроса предложений.</w:t>
      </w:r>
    </w:p>
    <w:p w:rsidR="006C2166" w:rsidRPr="00900E49" w:rsidRDefault="006C2166" w:rsidP="006C2166">
      <w:pPr>
        <w:pStyle w:val="Times12"/>
        <w:numPr>
          <w:ilvl w:val="1"/>
          <w:numId w:val="18"/>
        </w:numPr>
        <w:tabs>
          <w:tab w:val="clear" w:pos="960"/>
          <w:tab w:val="left" w:pos="1134"/>
        </w:tabs>
        <w:ind w:left="0" w:firstLine="709"/>
        <w:rPr>
          <w:sz w:val="20"/>
          <w:szCs w:val="20"/>
        </w:rPr>
      </w:pPr>
      <w:r w:rsidRPr="00900E49">
        <w:rPr>
          <w:sz w:val="20"/>
          <w:szCs w:val="20"/>
        </w:rPr>
        <w:t>Участник запроса предложений приводит номер и дату заявки на участие в запросе предложений, приложением к которой является данная анкета участника запроса предложений.</w:t>
      </w:r>
    </w:p>
    <w:p w:rsidR="006C2166" w:rsidRDefault="006C2166" w:rsidP="006C2166">
      <w:pPr>
        <w:pStyle w:val="Times12"/>
        <w:numPr>
          <w:ilvl w:val="1"/>
          <w:numId w:val="18"/>
        </w:numPr>
        <w:tabs>
          <w:tab w:val="clear" w:pos="960"/>
          <w:tab w:val="left" w:pos="1134"/>
        </w:tabs>
        <w:ind w:left="0" w:firstLine="709"/>
        <w:rPr>
          <w:sz w:val="20"/>
          <w:szCs w:val="20"/>
        </w:rPr>
      </w:pPr>
      <w:r w:rsidRPr="00900E49">
        <w:rPr>
          <w:sz w:val="20"/>
          <w:szCs w:val="20"/>
        </w:rPr>
        <w:t>Участник запроса предложений указывает свое фирменное наименование (в т.ч. организационно-правовую форму).</w:t>
      </w:r>
    </w:p>
    <w:p w:rsidR="006C2166" w:rsidRPr="00900E49" w:rsidRDefault="006C2166" w:rsidP="006C2166">
      <w:pPr>
        <w:pStyle w:val="Times12"/>
        <w:numPr>
          <w:ilvl w:val="1"/>
          <w:numId w:val="18"/>
        </w:numPr>
        <w:tabs>
          <w:tab w:val="clear" w:pos="960"/>
          <w:tab w:val="left" w:pos="1134"/>
        </w:tabs>
        <w:ind w:left="0" w:firstLine="709"/>
        <w:rPr>
          <w:sz w:val="20"/>
          <w:szCs w:val="20"/>
        </w:rPr>
      </w:pPr>
      <w:r w:rsidRPr="00946322">
        <w:rPr>
          <w:sz w:val="20"/>
          <w:szCs w:val="20"/>
        </w:rPr>
        <w:t xml:space="preserve">В случае указания в графе 3 Таблицы 1 о принадлежности к субъектам малого и среднего предпринимательства, дополнительно участнику </w:t>
      </w:r>
      <w:r>
        <w:rPr>
          <w:sz w:val="20"/>
          <w:szCs w:val="20"/>
        </w:rPr>
        <w:t>запроса предложений</w:t>
      </w:r>
      <w:r w:rsidRPr="00946322">
        <w:rPr>
          <w:sz w:val="20"/>
          <w:szCs w:val="20"/>
        </w:rPr>
        <w:t xml:space="preserve"> необходимо заполнить и предоставить в составе заявки на участие в </w:t>
      </w:r>
      <w:r>
        <w:rPr>
          <w:sz w:val="20"/>
          <w:szCs w:val="20"/>
        </w:rPr>
        <w:t>запросе предложений</w:t>
      </w:r>
      <w:r w:rsidRPr="00946322">
        <w:rPr>
          <w:sz w:val="20"/>
          <w:szCs w:val="20"/>
        </w:rPr>
        <w:t xml:space="preserve"> Таблицу 1.1 и документы (столбец 6 Таблицы 1.1), подтверждающие принадлежность к субъектам малого и среднего предпринимательства.</w:t>
      </w:r>
    </w:p>
    <w:p w:rsidR="006C2166" w:rsidRPr="00900E49" w:rsidRDefault="006C2166" w:rsidP="006C2166">
      <w:pPr>
        <w:pStyle w:val="Times12"/>
        <w:numPr>
          <w:ilvl w:val="1"/>
          <w:numId w:val="18"/>
        </w:numPr>
        <w:tabs>
          <w:tab w:val="clear" w:pos="960"/>
          <w:tab w:val="left" w:pos="1134"/>
        </w:tabs>
        <w:ind w:left="0" w:firstLine="709"/>
        <w:rPr>
          <w:sz w:val="20"/>
          <w:szCs w:val="20"/>
        </w:rPr>
      </w:pPr>
      <w:r w:rsidRPr="00900E49">
        <w:rPr>
          <w:sz w:val="20"/>
          <w:szCs w:val="20"/>
        </w:rPr>
        <w:t>В графе 2</w:t>
      </w:r>
      <w:r>
        <w:rPr>
          <w:sz w:val="20"/>
          <w:szCs w:val="20"/>
        </w:rPr>
        <w:t>1</w:t>
      </w:r>
      <w:r w:rsidRPr="00900E49">
        <w:rPr>
          <w:sz w:val="20"/>
          <w:szCs w:val="20"/>
        </w:rPr>
        <w:t xml:space="preserve"> </w:t>
      </w:r>
      <w:r w:rsidRPr="00946322">
        <w:rPr>
          <w:sz w:val="20"/>
          <w:szCs w:val="20"/>
        </w:rPr>
        <w:t xml:space="preserve">Таблицы 1 </w:t>
      </w:r>
      <w:r w:rsidRPr="00900E49">
        <w:rPr>
          <w:sz w:val="20"/>
          <w:szCs w:val="20"/>
        </w:rPr>
        <w:t>указывается уполномоченное лицо участника запроса предложений для оперативного уведомления по вопросам организационного характера и взаимодействия с организатором запроса предложений.</w:t>
      </w:r>
    </w:p>
    <w:p w:rsidR="006C2166" w:rsidRDefault="006C2166" w:rsidP="006C2166">
      <w:pPr>
        <w:pStyle w:val="Times12"/>
        <w:numPr>
          <w:ilvl w:val="1"/>
          <w:numId w:val="18"/>
        </w:numPr>
        <w:tabs>
          <w:tab w:val="clear" w:pos="960"/>
          <w:tab w:val="left" w:pos="1134"/>
        </w:tabs>
        <w:ind w:left="0" w:firstLine="709"/>
        <w:rPr>
          <w:sz w:val="20"/>
          <w:szCs w:val="20"/>
        </w:rPr>
      </w:pPr>
      <w:r w:rsidRPr="00900E49">
        <w:rPr>
          <w:sz w:val="20"/>
          <w:szCs w:val="20"/>
        </w:rPr>
        <w:t>Заполненная участником запроса предложений анкета должна содержать все сведения, указанные в таблице</w:t>
      </w:r>
      <w:r>
        <w:rPr>
          <w:sz w:val="20"/>
          <w:szCs w:val="20"/>
        </w:rPr>
        <w:t> 1</w:t>
      </w:r>
      <w:r w:rsidRPr="00900E49">
        <w:rPr>
          <w:sz w:val="20"/>
          <w:szCs w:val="20"/>
        </w:rPr>
        <w:t>. В случае отсутствия каких-либо данных указывается слово «нет».</w:t>
      </w:r>
    </w:p>
    <w:p w:rsidR="006C2166" w:rsidRDefault="006C2166" w:rsidP="006C2166">
      <w:pPr>
        <w:pStyle w:val="Times12"/>
        <w:numPr>
          <w:ilvl w:val="1"/>
          <w:numId w:val="18"/>
        </w:numPr>
        <w:tabs>
          <w:tab w:val="clear" w:pos="960"/>
          <w:tab w:val="left" w:pos="1134"/>
        </w:tabs>
        <w:ind w:left="0" w:firstLine="709"/>
        <w:rPr>
          <w:sz w:val="20"/>
          <w:szCs w:val="20"/>
        </w:rPr>
      </w:pPr>
      <w:r>
        <w:rPr>
          <w:sz w:val="20"/>
          <w:szCs w:val="20"/>
        </w:rPr>
        <w:t xml:space="preserve">Таблицу 1.1 заполняют и предоставляют участники </w:t>
      </w:r>
      <w:r w:rsidRPr="00946322">
        <w:rPr>
          <w:sz w:val="20"/>
          <w:szCs w:val="20"/>
        </w:rPr>
        <w:t>запроса предложений</w:t>
      </w:r>
      <w:r>
        <w:rPr>
          <w:sz w:val="20"/>
          <w:szCs w:val="20"/>
        </w:rPr>
        <w:t xml:space="preserve">, принадлежащие </w:t>
      </w:r>
      <w:r w:rsidRPr="00B77923">
        <w:rPr>
          <w:sz w:val="20"/>
          <w:szCs w:val="20"/>
        </w:rPr>
        <w:t>к субъектам малого и среднего предпринимательства</w:t>
      </w:r>
      <w:r>
        <w:rPr>
          <w:sz w:val="20"/>
          <w:szCs w:val="20"/>
        </w:rPr>
        <w:t>,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
    <w:p w:rsidR="006C2166" w:rsidRDefault="006C2166" w:rsidP="006C2166">
      <w:pPr>
        <w:pStyle w:val="Times12"/>
        <w:numPr>
          <w:ilvl w:val="1"/>
          <w:numId w:val="18"/>
        </w:numPr>
        <w:tabs>
          <w:tab w:val="clear" w:pos="960"/>
          <w:tab w:val="left" w:pos="1134"/>
        </w:tabs>
        <w:ind w:left="0" w:firstLine="709"/>
        <w:rPr>
          <w:sz w:val="20"/>
          <w:szCs w:val="20"/>
        </w:rPr>
      </w:pPr>
      <w:r>
        <w:rPr>
          <w:sz w:val="20"/>
          <w:szCs w:val="20"/>
        </w:rPr>
        <w:t xml:space="preserve">Также участники </w:t>
      </w:r>
      <w:r w:rsidRPr="00946322">
        <w:rPr>
          <w:sz w:val="20"/>
          <w:szCs w:val="20"/>
        </w:rPr>
        <w:t xml:space="preserve">запроса предложений </w:t>
      </w:r>
      <w:r>
        <w:rPr>
          <w:sz w:val="20"/>
          <w:szCs w:val="20"/>
        </w:rPr>
        <w:t xml:space="preserve">в составе заявки на участие в </w:t>
      </w:r>
      <w:r w:rsidRPr="00946322">
        <w:rPr>
          <w:sz w:val="20"/>
          <w:szCs w:val="20"/>
        </w:rPr>
        <w:t>з</w:t>
      </w:r>
      <w:r>
        <w:rPr>
          <w:sz w:val="20"/>
          <w:szCs w:val="20"/>
        </w:rPr>
        <w:t>апросе</w:t>
      </w:r>
      <w:r w:rsidRPr="00946322">
        <w:rPr>
          <w:sz w:val="20"/>
          <w:szCs w:val="20"/>
        </w:rPr>
        <w:t xml:space="preserve"> предложений </w:t>
      </w:r>
      <w:r>
        <w:rPr>
          <w:sz w:val="20"/>
          <w:szCs w:val="20"/>
        </w:rPr>
        <w:t xml:space="preserve">предоставляют заполненную таблицу 1.1 на привлекаемого участником </w:t>
      </w:r>
      <w:r w:rsidRPr="00946322">
        <w:rPr>
          <w:sz w:val="20"/>
          <w:szCs w:val="20"/>
        </w:rPr>
        <w:t xml:space="preserve">запроса предложений </w:t>
      </w:r>
      <w:r w:rsidRPr="00E439DC">
        <w:rPr>
          <w:sz w:val="20"/>
          <w:szCs w:val="20"/>
        </w:rPr>
        <w:t>соисполнителя</w:t>
      </w:r>
      <w:r>
        <w:rPr>
          <w:sz w:val="20"/>
          <w:szCs w:val="20"/>
        </w:rPr>
        <w:t xml:space="preserve">, если такой </w:t>
      </w:r>
      <w:r w:rsidRPr="00E439DC">
        <w:rPr>
          <w:sz w:val="20"/>
          <w:szCs w:val="20"/>
        </w:rPr>
        <w:t>соисполнитель</w:t>
      </w:r>
      <w:r>
        <w:rPr>
          <w:sz w:val="20"/>
          <w:szCs w:val="20"/>
        </w:rPr>
        <w:t xml:space="preserve"> является субъектом </w:t>
      </w:r>
      <w:r w:rsidRPr="00241B8D">
        <w:rPr>
          <w:sz w:val="20"/>
          <w:szCs w:val="20"/>
        </w:rPr>
        <w:t>малого и среднего предпринимательства</w:t>
      </w:r>
      <w:r>
        <w:rPr>
          <w:sz w:val="20"/>
          <w:szCs w:val="20"/>
        </w:rPr>
        <w:t>.</w:t>
      </w:r>
    </w:p>
    <w:p w:rsidR="006C2166" w:rsidRDefault="006C2166" w:rsidP="006C2166">
      <w:pPr>
        <w:pStyle w:val="Times12"/>
        <w:numPr>
          <w:ilvl w:val="1"/>
          <w:numId w:val="18"/>
        </w:numPr>
        <w:tabs>
          <w:tab w:val="clear" w:pos="960"/>
          <w:tab w:val="left" w:pos="1134"/>
        </w:tabs>
        <w:ind w:left="0" w:firstLine="709"/>
        <w:rPr>
          <w:sz w:val="20"/>
          <w:szCs w:val="20"/>
        </w:rPr>
      </w:pPr>
      <w:r>
        <w:rPr>
          <w:sz w:val="20"/>
          <w:szCs w:val="20"/>
        </w:rPr>
        <w:t>Таблица 1.1</w:t>
      </w:r>
      <w:r w:rsidRPr="00663A63">
        <w:rPr>
          <w:sz w:val="20"/>
          <w:szCs w:val="20"/>
        </w:rPr>
        <w:t xml:space="preserve"> </w:t>
      </w:r>
      <w:r>
        <w:rPr>
          <w:sz w:val="20"/>
          <w:szCs w:val="20"/>
        </w:rPr>
        <w:t xml:space="preserve">в составе заявки на участие в </w:t>
      </w:r>
      <w:r w:rsidRPr="00946322">
        <w:rPr>
          <w:sz w:val="20"/>
          <w:szCs w:val="20"/>
        </w:rPr>
        <w:t>з</w:t>
      </w:r>
      <w:r>
        <w:rPr>
          <w:sz w:val="20"/>
          <w:szCs w:val="20"/>
        </w:rPr>
        <w:t>апросе</w:t>
      </w:r>
      <w:r w:rsidRPr="00946322">
        <w:rPr>
          <w:sz w:val="20"/>
          <w:szCs w:val="20"/>
        </w:rPr>
        <w:t xml:space="preserve"> предложений </w:t>
      </w:r>
      <w:r>
        <w:rPr>
          <w:sz w:val="20"/>
          <w:szCs w:val="20"/>
        </w:rPr>
        <w:t xml:space="preserve">предоставляется </w:t>
      </w:r>
      <w:r w:rsidRPr="00663A63">
        <w:rPr>
          <w:sz w:val="20"/>
          <w:szCs w:val="20"/>
        </w:rPr>
        <w:t xml:space="preserve">в двух форматах: </w:t>
      </w:r>
      <w:r>
        <w:rPr>
          <w:sz w:val="20"/>
          <w:szCs w:val="20"/>
        </w:rPr>
        <w:t>*</w:t>
      </w:r>
      <w:r w:rsidRPr="00663A63">
        <w:rPr>
          <w:sz w:val="20"/>
          <w:szCs w:val="20"/>
        </w:rPr>
        <w:t xml:space="preserve">pdf. с подписью и редактируемом формате </w:t>
      </w:r>
      <w:r w:rsidRPr="00EF2186">
        <w:rPr>
          <w:sz w:val="20"/>
          <w:szCs w:val="20"/>
        </w:rPr>
        <w:t>*.xls</w:t>
      </w:r>
      <w:r>
        <w:rPr>
          <w:sz w:val="20"/>
          <w:szCs w:val="20"/>
        </w:rPr>
        <w:t xml:space="preserve"> с приложением документов (столбец 6), подтверждающих принадлежность участника </w:t>
      </w:r>
      <w:r w:rsidRPr="00946322">
        <w:rPr>
          <w:sz w:val="20"/>
          <w:szCs w:val="20"/>
        </w:rPr>
        <w:t xml:space="preserve">запроса предложений </w:t>
      </w:r>
      <w:r>
        <w:rPr>
          <w:sz w:val="20"/>
          <w:szCs w:val="20"/>
        </w:rPr>
        <w:t xml:space="preserve">и/или </w:t>
      </w:r>
      <w:r w:rsidRPr="00E439DC">
        <w:rPr>
          <w:sz w:val="20"/>
          <w:szCs w:val="20"/>
        </w:rPr>
        <w:t>соисполнителя</w:t>
      </w:r>
      <w:r>
        <w:rPr>
          <w:sz w:val="20"/>
          <w:szCs w:val="20"/>
        </w:rPr>
        <w:t xml:space="preserve"> к субъектам </w:t>
      </w:r>
      <w:r w:rsidRPr="00241B8D">
        <w:rPr>
          <w:sz w:val="20"/>
          <w:szCs w:val="20"/>
        </w:rPr>
        <w:t>малого и среднего предпринимательства</w:t>
      </w:r>
      <w:r>
        <w:rPr>
          <w:sz w:val="20"/>
          <w:szCs w:val="20"/>
        </w:rPr>
        <w:t>.</w:t>
      </w:r>
    </w:p>
    <w:p w:rsidR="006C2166" w:rsidRDefault="006C2166" w:rsidP="006C2166">
      <w:pPr>
        <w:pStyle w:val="Times12"/>
        <w:numPr>
          <w:ilvl w:val="1"/>
          <w:numId w:val="18"/>
        </w:numPr>
        <w:tabs>
          <w:tab w:val="clear" w:pos="960"/>
          <w:tab w:val="left" w:pos="1134"/>
        </w:tabs>
        <w:ind w:left="0" w:firstLine="709"/>
        <w:rPr>
          <w:sz w:val="20"/>
          <w:szCs w:val="20"/>
        </w:rPr>
      </w:pPr>
      <w:r w:rsidRPr="00EE3F1C">
        <w:rPr>
          <w:sz w:val="20"/>
          <w:szCs w:val="20"/>
        </w:rPr>
        <w:t xml:space="preserve">Копия бухгалтерской (финансовой) отчетности, а именно: Форма по ОКУД 0710001 (бухгалтерский баланс) и Форма по ОКУД 0710002 (отчет о прибылях и убытках или отчет о финансовых результатах) </w:t>
      </w:r>
      <w:r>
        <w:rPr>
          <w:sz w:val="20"/>
          <w:szCs w:val="20"/>
        </w:rPr>
        <w:t xml:space="preserve">предоставляется </w:t>
      </w:r>
      <w:r w:rsidRPr="00EE3F1C">
        <w:rPr>
          <w:sz w:val="20"/>
          <w:szCs w:val="20"/>
        </w:rPr>
        <w:t>за истекший год, с отметкой налоговой инспекции о приеме или, в случае представления отчетности в налоговую инспекцию в электронном виде, с приложением квитанции о приеме.</w:t>
      </w:r>
    </w:p>
    <w:p w:rsidR="006C2166" w:rsidRDefault="006C2166" w:rsidP="006C2166">
      <w:pPr>
        <w:pStyle w:val="Times12"/>
        <w:tabs>
          <w:tab w:val="left" w:pos="1134"/>
        </w:tabs>
        <w:ind w:left="349" w:firstLine="0"/>
        <w:rPr>
          <w:szCs w:val="24"/>
        </w:rPr>
      </w:pPr>
    </w:p>
    <w:p w:rsidR="006C2166" w:rsidRPr="00824550" w:rsidRDefault="006C2166" w:rsidP="006C2166">
      <w:pPr>
        <w:pStyle w:val="Times12"/>
        <w:tabs>
          <w:tab w:val="left" w:pos="1134"/>
        </w:tabs>
        <w:ind w:left="349" w:firstLine="0"/>
        <w:rPr>
          <w:szCs w:val="24"/>
        </w:rPr>
      </w:pPr>
    </w:p>
    <w:p w:rsidR="0085523F" w:rsidRPr="00824550" w:rsidRDefault="0085523F" w:rsidP="00C87330">
      <w:pPr>
        <w:pStyle w:val="Times12"/>
        <w:ind w:left="600" w:firstLine="0"/>
        <w:rPr>
          <w:sz w:val="20"/>
          <w:szCs w:val="20"/>
        </w:rPr>
        <w:sectPr w:rsidR="0085523F" w:rsidRPr="00824550" w:rsidSect="00C87330">
          <w:pgSz w:w="11907" w:h="16840" w:code="9"/>
          <w:pgMar w:top="1134" w:right="567" w:bottom="1134" w:left="1418" w:header="567" w:footer="567" w:gutter="0"/>
          <w:cols w:space="708"/>
          <w:docGrid w:linePitch="360"/>
        </w:sectPr>
      </w:pPr>
    </w:p>
    <w:p w:rsidR="00C87330" w:rsidRPr="00824550" w:rsidRDefault="00C87330" w:rsidP="00C87330">
      <w:pPr>
        <w:pStyle w:val="Times12"/>
        <w:ind w:left="600" w:firstLine="0"/>
        <w:rPr>
          <w:sz w:val="20"/>
          <w:szCs w:val="20"/>
        </w:rPr>
      </w:pPr>
    </w:p>
    <w:p w:rsidR="0085523F" w:rsidRPr="00824550" w:rsidRDefault="0085523F" w:rsidP="0085523F">
      <w:pPr>
        <w:pStyle w:val="Times12"/>
        <w:ind w:firstLine="0"/>
        <w:rPr>
          <w:sz w:val="28"/>
          <w:szCs w:val="28"/>
        </w:rPr>
      </w:pPr>
      <w:r w:rsidRPr="00824550">
        <w:rPr>
          <w:sz w:val="28"/>
          <w:szCs w:val="28"/>
        </w:rPr>
        <w:t>Таблица 2. Сведения о цепочке собственников, включая бенеф</w:t>
      </w:r>
      <w:r w:rsidR="00405BF3" w:rsidRPr="00824550">
        <w:rPr>
          <w:sz w:val="28"/>
          <w:szCs w:val="28"/>
        </w:rPr>
        <w:t>ициаров (в том числе конечных).</w:t>
      </w:r>
    </w:p>
    <w:p w:rsidR="0085523F" w:rsidRPr="00824550" w:rsidRDefault="0085523F" w:rsidP="0085523F">
      <w:pPr>
        <w:pStyle w:val="Times12"/>
        <w:ind w:firstLine="0"/>
        <w:rPr>
          <w:sz w:val="28"/>
          <w:szCs w:val="28"/>
        </w:rPr>
      </w:pPr>
      <w:r w:rsidRPr="00824550">
        <w:rPr>
          <w:sz w:val="28"/>
          <w:szCs w:val="28"/>
        </w:rPr>
        <w:t xml:space="preserve">Участник </w:t>
      </w:r>
      <w:r w:rsidR="003E0066" w:rsidRPr="00824550">
        <w:rPr>
          <w:sz w:val="28"/>
          <w:szCs w:val="28"/>
        </w:rPr>
        <w:t>запроса предложений</w:t>
      </w:r>
      <w:r w:rsidRPr="00824550">
        <w:rPr>
          <w:sz w:val="28"/>
          <w:szCs w:val="28"/>
        </w:rPr>
        <w:t xml:space="preserve">: ________________________________________________________ </w:t>
      </w:r>
    </w:p>
    <w:p w:rsidR="0085523F" w:rsidRPr="00824550" w:rsidRDefault="0085523F" w:rsidP="0085523F">
      <w:pPr>
        <w:rPr>
          <w:i/>
          <w:sz w:val="20"/>
          <w:szCs w:val="20"/>
        </w:rPr>
      </w:pPr>
      <w:r w:rsidRPr="00824550">
        <w:rPr>
          <w:i/>
        </w:rPr>
        <w:t xml:space="preserve">                                                                                </w:t>
      </w:r>
      <w:r w:rsidRPr="00824550">
        <w:rPr>
          <w:i/>
          <w:sz w:val="20"/>
          <w:szCs w:val="20"/>
        </w:rPr>
        <w:t xml:space="preserve">наименование организации участника </w:t>
      </w:r>
      <w:r w:rsidR="003E0066" w:rsidRPr="00824550">
        <w:rPr>
          <w:i/>
          <w:sz w:val="20"/>
          <w:szCs w:val="20"/>
        </w:rPr>
        <w:t>запроса предложений</w:t>
      </w:r>
    </w:p>
    <w:p w:rsidR="00C87330" w:rsidRPr="00824550" w:rsidRDefault="00C87330" w:rsidP="00C87330">
      <w:pPr>
        <w:pStyle w:val="Times12"/>
        <w:jc w:val="right"/>
        <w:rPr>
          <w:sz w:val="22"/>
        </w:rPr>
      </w:pPr>
    </w:p>
    <w:tbl>
      <w:tblPr>
        <w:tblW w:w="15451"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568"/>
        <w:gridCol w:w="708"/>
        <w:gridCol w:w="1276"/>
        <w:gridCol w:w="709"/>
        <w:gridCol w:w="1276"/>
        <w:gridCol w:w="1276"/>
        <w:gridCol w:w="425"/>
        <w:gridCol w:w="708"/>
        <w:gridCol w:w="709"/>
        <w:gridCol w:w="1276"/>
        <w:gridCol w:w="1276"/>
        <w:gridCol w:w="1559"/>
        <w:gridCol w:w="1417"/>
        <w:gridCol w:w="1701"/>
      </w:tblGrid>
      <w:tr w:rsidR="008B79DC" w:rsidRPr="00824550" w:rsidTr="00ED6513">
        <w:trPr>
          <w:trHeight w:val="510"/>
          <w:jc w:val="center"/>
        </w:trPr>
        <w:tc>
          <w:tcPr>
            <w:tcW w:w="567" w:type="dxa"/>
            <w:vMerge w:val="restart"/>
            <w:shd w:val="clear" w:color="auto" w:fill="auto"/>
            <w:vAlign w:val="center"/>
          </w:tcPr>
          <w:p w:rsidR="008B79DC" w:rsidRPr="00824550" w:rsidRDefault="008B79DC" w:rsidP="00282962">
            <w:pPr>
              <w:jc w:val="center"/>
              <w:rPr>
                <w:sz w:val="20"/>
                <w:szCs w:val="20"/>
              </w:rPr>
            </w:pPr>
            <w:r w:rsidRPr="00824550">
              <w:rPr>
                <w:sz w:val="20"/>
                <w:szCs w:val="20"/>
              </w:rPr>
              <w:t>№ п/п</w:t>
            </w:r>
          </w:p>
        </w:tc>
        <w:tc>
          <w:tcPr>
            <w:tcW w:w="5813" w:type="dxa"/>
            <w:gridSpan w:val="6"/>
            <w:shd w:val="clear" w:color="auto" w:fill="auto"/>
            <w:vAlign w:val="center"/>
          </w:tcPr>
          <w:p w:rsidR="008B79DC" w:rsidRPr="00824550" w:rsidRDefault="008B79DC" w:rsidP="00282962">
            <w:pPr>
              <w:jc w:val="center"/>
              <w:rPr>
                <w:sz w:val="20"/>
                <w:szCs w:val="20"/>
              </w:rPr>
            </w:pPr>
            <w:r w:rsidRPr="00824550">
              <w:rPr>
                <w:sz w:val="20"/>
                <w:szCs w:val="20"/>
              </w:rPr>
              <w:t xml:space="preserve">Информация об участнике </w:t>
            </w:r>
            <w:r w:rsidR="003E0066" w:rsidRPr="00824550">
              <w:rPr>
                <w:sz w:val="20"/>
                <w:szCs w:val="20"/>
              </w:rPr>
              <w:t>запроса предложений</w:t>
            </w:r>
          </w:p>
        </w:tc>
        <w:tc>
          <w:tcPr>
            <w:tcW w:w="7370" w:type="dxa"/>
            <w:gridSpan w:val="7"/>
            <w:shd w:val="clear" w:color="auto" w:fill="auto"/>
            <w:vAlign w:val="bottom"/>
          </w:tcPr>
          <w:p w:rsidR="008B79DC" w:rsidRPr="00824550" w:rsidRDefault="008B79DC" w:rsidP="00282962">
            <w:pPr>
              <w:jc w:val="center"/>
              <w:rPr>
                <w:sz w:val="20"/>
                <w:szCs w:val="20"/>
              </w:rPr>
            </w:pPr>
            <w:r w:rsidRPr="00824550">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tcPr>
          <w:p w:rsidR="008B79DC" w:rsidRPr="00824550" w:rsidRDefault="008B79DC" w:rsidP="008B79DC">
            <w:pPr>
              <w:ind w:left="-108" w:right="-108"/>
              <w:jc w:val="center"/>
              <w:rPr>
                <w:sz w:val="20"/>
                <w:szCs w:val="20"/>
              </w:rPr>
            </w:pPr>
            <w:r w:rsidRPr="00824550">
              <w:rPr>
                <w:sz w:val="20"/>
                <w:szCs w:val="20"/>
              </w:rPr>
              <w:t>Информация о подтверждающих документах (наименование, реквизиты и т.д.)</w:t>
            </w:r>
          </w:p>
        </w:tc>
      </w:tr>
      <w:tr w:rsidR="008B79DC" w:rsidRPr="00824550" w:rsidTr="00ED6513">
        <w:trPr>
          <w:trHeight w:val="1590"/>
          <w:jc w:val="center"/>
        </w:trPr>
        <w:tc>
          <w:tcPr>
            <w:tcW w:w="567" w:type="dxa"/>
            <w:vMerge/>
            <w:vAlign w:val="center"/>
          </w:tcPr>
          <w:p w:rsidR="008B79DC" w:rsidRPr="00824550" w:rsidRDefault="008B79DC" w:rsidP="00282962">
            <w:pPr>
              <w:rPr>
                <w:sz w:val="20"/>
                <w:szCs w:val="20"/>
              </w:rPr>
            </w:pPr>
          </w:p>
        </w:tc>
        <w:tc>
          <w:tcPr>
            <w:tcW w:w="568" w:type="dxa"/>
            <w:vAlign w:val="center"/>
          </w:tcPr>
          <w:p w:rsidR="008B79DC" w:rsidRPr="00824550" w:rsidRDefault="008B79DC" w:rsidP="00282962">
            <w:pPr>
              <w:ind w:left="-108" w:right="-108"/>
              <w:jc w:val="center"/>
              <w:rPr>
                <w:sz w:val="20"/>
                <w:szCs w:val="20"/>
              </w:rPr>
            </w:pPr>
            <w:r w:rsidRPr="00824550">
              <w:rPr>
                <w:sz w:val="20"/>
                <w:szCs w:val="20"/>
              </w:rPr>
              <w:t>ИНН</w:t>
            </w:r>
          </w:p>
        </w:tc>
        <w:tc>
          <w:tcPr>
            <w:tcW w:w="708" w:type="dxa"/>
            <w:vAlign w:val="center"/>
          </w:tcPr>
          <w:p w:rsidR="008B79DC" w:rsidRPr="00824550" w:rsidRDefault="008B79DC" w:rsidP="00282962">
            <w:pPr>
              <w:ind w:left="-108" w:right="-108"/>
              <w:jc w:val="center"/>
              <w:rPr>
                <w:sz w:val="20"/>
                <w:szCs w:val="20"/>
              </w:rPr>
            </w:pPr>
            <w:r w:rsidRPr="00824550">
              <w:rPr>
                <w:sz w:val="20"/>
                <w:szCs w:val="20"/>
              </w:rPr>
              <w:t>ОГРН</w:t>
            </w:r>
          </w:p>
        </w:tc>
        <w:tc>
          <w:tcPr>
            <w:tcW w:w="1276" w:type="dxa"/>
            <w:vAlign w:val="center"/>
          </w:tcPr>
          <w:p w:rsidR="008B79DC" w:rsidRPr="00824550" w:rsidRDefault="008B79DC" w:rsidP="00282962">
            <w:pPr>
              <w:ind w:left="-108" w:right="-108"/>
              <w:jc w:val="center"/>
              <w:rPr>
                <w:sz w:val="20"/>
                <w:szCs w:val="20"/>
              </w:rPr>
            </w:pPr>
            <w:r w:rsidRPr="00824550">
              <w:rPr>
                <w:sz w:val="20"/>
                <w:szCs w:val="20"/>
              </w:rPr>
              <w:t>Наименование краткое</w:t>
            </w:r>
          </w:p>
        </w:tc>
        <w:tc>
          <w:tcPr>
            <w:tcW w:w="709" w:type="dxa"/>
            <w:vAlign w:val="center"/>
          </w:tcPr>
          <w:p w:rsidR="008B79DC" w:rsidRPr="00824550" w:rsidRDefault="008B79DC" w:rsidP="00282962">
            <w:pPr>
              <w:ind w:left="-108" w:right="-108"/>
              <w:jc w:val="center"/>
              <w:rPr>
                <w:sz w:val="20"/>
                <w:szCs w:val="20"/>
              </w:rPr>
            </w:pPr>
            <w:r w:rsidRPr="00824550">
              <w:rPr>
                <w:sz w:val="20"/>
                <w:szCs w:val="20"/>
              </w:rPr>
              <w:t>Код ОКВЭД</w:t>
            </w:r>
          </w:p>
        </w:tc>
        <w:tc>
          <w:tcPr>
            <w:tcW w:w="1276" w:type="dxa"/>
            <w:vAlign w:val="center"/>
          </w:tcPr>
          <w:p w:rsidR="008B79DC" w:rsidRPr="00824550" w:rsidRDefault="008B79DC" w:rsidP="00282962">
            <w:pPr>
              <w:ind w:left="-108" w:right="-108"/>
              <w:jc w:val="center"/>
              <w:rPr>
                <w:sz w:val="20"/>
                <w:szCs w:val="20"/>
              </w:rPr>
            </w:pPr>
            <w:r w:rsidRPr="00824550">
              <w:rPr>
                <w:sz w:val="20"/>
                <w:szCs w:val="20"/>
              </w:rPr>
              <w:t>Фамилия, Имя, Отчество руководителя</w:t>
            </w:r>
          </w:p>
        </w:tc>
        <w:tc>
          <w:tcPr>
            <w:tcW w:w="1276" w:type="dxa"/>
            <w:shd w:val="clear" w:color="auto" w:fill="auto"/>
            <w:vAlign w:val="center"/>
          </w:tcPr>
          <w:p w:rsidR="008B79DC" w:rsidRPr="00824550" w:rsidRDefault="008B79DC" w:rsidP="00282962">
            <w:pPr>
              <w:ind w:left="-108" w:right="-108"/>
              <w:jc w:val="center"/>
              <w:rPr>
                <w:sz w:val="20"/>
                <w:szCs w:val="20"/>
              </w:rPr>
            </w:pPr>
            <w:r w:rsidRPr="00824550">
              <w:rPr>
                <w:sz w:val="20"/>
                <w:szCs w:val="20"/>
              </w:rPr>
              <w:t>Серия и номер документа, удостоверяющего личность руководителя</w:t>
            </w:r>
          </w:p>
        </w:tc>
        <w:tc>
          <w:tcPr>
            <w:tcW w:w="425" w:type="dxa"/>
            <w:vAlign w:val="center"/>
          </w:tcPr>
          <w:p w:rsidR="008B79DC" w:rsidRPr="00824550" w:rsidRDefault="008B79DC" w:rsidP="00282962">
            <w:pPr>
              <w:ind w:left="-108" w:right="-108"/>
              <w:jc w:val="center"/>
              <w:rPr>
                <w:sz w:val="20"/>
                <w:szCs w:val="20"/>
              </w:rPr>
            </w:pPr>
            <w:r w:rsidRPr="00824550">
              <w:rPr>
                <w:sz w:val="20"/>
                <w:szCs w:val="20"/>
              </w:rPr>
              <w:t xml:space="preserve">№ </w:t>
            </w:r>
          </w:p>
        </w:tc>
        <w:tc>
          <w:tcPr>
            <w:tcW w:w="708" w:type="dxa"/>
            <w:vAlign w:val="center"/>
          </w:tcPr>
          <w:p w:rsidR="008B79DC" w:rsidRPr="00824550" w:rsidRDefault="008B79DC" w:rsidP="00282962">
            <w:pPr>
              <w:ind w:left="-108" w:right="-108"/>
              <w:jc w:val="center"/>
              <w:rPr>
                <w:sz w:val="20"/>
                <w:szCs w:val="20"/>
              </w:rPr>
            </w:pPr>
            <w:r w:rsidRPr="00824550">
              <w:rPr>
                <w:sz w:val="20"/>
                <w:szCs w:val="20"/>
              </w:rPr>
              <w:t xml:space="preserve">ИНН </w:t>
            </w:r>
          </w:p>
        </w:tc>
        <w:tc>
          <w:tcPr>
            <w:tcW w:w="709" w:type="dxa"/>
            <w:vAlign w:val="center"/>
          </w:tcPr>
          <w:p w:rsidR="008B79DC" w:rsidRPr="00824550" w:rsidRDefault="008B79DC" w:rsidP="00282962">
            <w:pPr>
              <w:ind w:left="-108" w:right="-108"/>
              <w:jc w:val="center"/>
              <w:rPr>
                <w:sz w:val="20"/>
                <w:szCs w:val="20"/>
              </w:rPr>
            </w:pPr>
            <w:r w:rsidRPr="00824550">
              <w:rPr>
                <w:sz w:val="20"/>
                <w:szCs w:val="20"/>
              </w:rPr>
              <w:t>ОГРН</w:t>
            </w:r>
          </w:p>
        </w:tc>
        <w:tc>
          <w:tcPr>
            <w:tcW w:w="1276" w:type="dxa"/>
            <w:vAlign w:val="center"/>
          </w:tcPr>
          <w:p w:rsidR="008B79DC" w:rsidRPr="00824550" w:rsidRDefault="008B79DC" w:rsidP="00282962">
            <w:pPr>
              <w:ind w:left="-108" w:right="-108"/>
              <w:jc w:val="center"/>
              <w:rPr>
                <w:sz w:val="20"/>
                <w:szCs w:val="20"/>
              </w:rPr>
            </w:pPr>
            <w:r w:rsidRPr="00824550">
              <w:rPr>
                <w:sz w:val="20"/>
                <w:szCs w:val="20"/>
              </w:rPr>
              <w:t>Наименование / ФИО</w:t>
            </w:r>
          </w:p>
        </w:tc>
        <w:tc>
          <w:tcPr>
            <w:tcW w:w="1276" w:type="dxa"/>
            <w:vAlign w:val="center"/>
          </w:tcPr>
          <w:p w:rsidR="008B79DC" w:rsidRPr="00824550" w:rsidRDefault="008B79DC" w:rsidP="00282962">
            <w:pPr>
              <w:ind w:left="-108" w:right="-108"/>
              <w:jc w:val="center"/>
              <w:rPr>
                <w:sz w:val="20"/>
                <w:szCs w:val="20"/>
              </w:rPr>
            </w:pPr>
            <w:r w:rsidRPr="00824550">
              <w:rPr>
                <w:sz w:val="20"/>
                <w:szCs w:val="20"/>
              </w:rPr>
              <w:t>Адрес регистрации</w:t>
            </w:r>
          </w:p>
        </w:tc>
        <w:tc>
          <w:tcPr>
            <w:tcW w:w="1559" w:type="dxa"/>
            <w:shd w:val="clear" w:color="auto" w:fill="auto"/>
            <w:vAlign w:val="center"/>
          </w:tcPr>
          <w:p w:rsidR="008B79DC" w:rsidRPr="00824550" w:rsidRDefault="008B79DC" w:rsidP="00282962">
            <w:pPr>
              <w:ind w:left="-108" w:right="-108"/>
              <w:jc w:val="center"/>
              <w:rPr>
                <w:sz w:val="20"/>
                <w:szCs w:val="20"/>
              </w:rPr>
            </w:pPr>
            <w:r w:rsidRPr="00824550">
              <w:rPr>
                <w:sz w:val="20"/>
                <w:szCs w:val="20"/>
              </w:rPr>
              <w:t>Серия и номер документа, удостоверяющего личность (для физического лица)</w:t>
            </w:r>
          </w:p>
        </w:tc>
        <w:tc>
          <w:tcPr>
            <w:tcW w:w="1417" w:type="dxa"/>
            <w:shd w:val="clear" w:color="auto" w:fill="auto"/>
            <w:vAlign w:val="center"/>
          </w:tcPr>
          <w:p w:rsidR="008B79DC" w:rsidRPr="00824550" w:rsidRDefault="008B79DC" w:rsidP="00282962">
            <w:pPr>
              <w:jc w:val="center"/>
              <w:rPr>
                <w:sz w:val="20"/>
                <w:szCs w:val="20"/>
              </w:rPr>
            </w:pPr>
            <w:r w:rsidRPr="00824550">
              <w:rPr>
                <w:sz w:val="20"/>
                <w:szCs w:val="20"/>
              </w:rPr>
              <w:t>Руководитель / участник / акционер / бенефициар</w:t>
            </w:r>
          </w:p>
        </w:tc>
        <w:tc>
          <w:tcPr>
            <w:tcW w:w="1701" w:type="dxa"/>
            <w:vMerge/>
            <w:vAlign w:val="center"/>
          </w:tcPr>
          <w:p w:rsidR="008B79DC" w:rsidRPr="00824550" w:rsidRDefault="008B79DC" w:rsidP="00282962">
            <w:pPr>
              <w:rPr>
                <w:sz w:val="20"/>
                <w:szCs w:val="20"/>
              </w:rPr>
            </w:pPr>
          </w:p>
        </w:tc>
      </w:tr>
      <w:tr w:rsidR="008B79DC" w:rsidRPr="00824550" w:rsidTr="00ED6513">
        <w:trPr>
          <w:trHeight w:val="315"/>
          <w:jc w:val="center"/>
        </w:trPr>
        <w:tc>
          <w:tcPr>
            <w:tcW w:w="567" w:type="dxa"/>
            <w:noWrap/>
            <w:vAlign w:val="center"/>
          </w:tcPr>
          <w:p w:rsidR="008B79DC" w:rsidRPr="00824550" w:rsidRDefault="008B79DC" w:rsidP="008B79DC">
            <w:pPr>
              <w:jc w:val="center"/>
              <w:rPr>
                <w:iCs/>
                <w:sz w:val="20"/>
                <w:szCs w:val="20"/>
              </w:rPr>
            </w:pPr>
            <w:r w:rsidRPr="00824550">
              <w:rPr>
                <w:iCs/>
                <w:sz w:val="20"/>
                <w:szCs w:val="20"/>
              </w:rPr>
              <w:t>1</w:t>
            </w:r>
          </w:p>
        </w:tc>
        <w:tc>
          <w:tcPr>
            <w:tcW w:w="568" w:type="dxa"/>
            <w:noWrap/>
            <w:vAlign w:val="center"/>
          </w:tcPr>
          <w:p w:rsidR="008B79DC" w:rsidRPr="00824550" w:rsidRDefault="008B79DC" w:rsidP="008B79DC">
            <w:pPr>
              <w:jc w:val="center"/>
              <w:rPr>
                <w:iCs/>
                <w:sz w:val="20"/>
                <w:szCs w:val="20"/>
              </w:rPr>
            </w:pPr>
            <w:r w:rsidRPr="00824550">
              <w:rPr>
                <w:iCs/>
                <w:sz w:val="20"/>
                <w:szCs w:val="20"/>
              </w:rPr>
              <w:t>2</w:t>
            </w:r>
          </w:p>
        </w:tc>
        <w:tc>
          <w:tcPr>
            <w:tcW w:w="708" w:type="dxa"/>
            <w:noWrap/>
            <w:vAlign w:val="center"/>
          </w:tcPr>
          <w:p w:rsidR="008B79DC" w:rsidRPr="00824550" w:rsidRDefault="008B79DC" w:rsidP="008B79DC">
            <w:pPr>
              <w:jc w:val="center"/>
              <w:rPr>
                <w:iCs/>
                <w:sz w:val="20"/>
                <w:szCs w:val="20"/>
              </w:rPr>
            </w:pPr>
            <w:r w:rsidRPr="00824550">
              <w:rPr>
                <w:iCs/>
                <w:sz w:val="20"/>
                <w:szCs w:val="20"/>
              </w:rPr>
              <w:t>3</w:t>
            </w:r>
          </w:p>
        </w:tc>
        <w:tc>
          <w:tcPr>
            <w:tcW w:w="1276" w:type="dxa"/>
            <w:noWrap/>
            <w:vAlign w:val="center"/>
          </w:tcPr>
          <w:p w:rsidR="008B79DC" w:rsidRPr="00824550" w:rsidRDefault="008B79DC" w:rsidP="008B79DC">
            <w:pPr>
              <w:jc w:val="center"/>
              <w:rPr>
                <w:iCs/>
                <w:sz w:val="20"/>
                <w:szCs w:val="20"/>
              </w:rPr>
            </w:pPr>
            <w:r w:rsidRPr="00824550">
              <w:rPr>
                <w:iCs/>
                <w:sz w:val="20"/>
                <w:szCs w:val="20"/>
              </w:rPr>
              <w:t>4</w:t>
            </w:r>
          </w:p>
        </w:tc>
        <w:tc>
          <w:tcPr>
            <w:tcW w:w="709" w:type="dxa"/>
            <w:noWrap/>
            <w:vAlign w:val="center"/>
          </w:tcPr>
          <w:p w:rsidR="008B79DC" w:rsidRPr="00824550" w:rsidRDefault="008B79DC" w:rsidP="008B79DC">
            <w:pPr>
              <w:jc w:val="center"/>
              <w:rPr>
                <w:iCs/>
                <w:sz w:val="20"/>
                <w:szCs w:val="20"/>
              </w:rPr>
            </w:pPr>
            <w:r w:rsidRPr="00824550">
              <w:rPr>
                <w:iCs/>
                <w:sz w:val="20"/>
                <w:szCs w:val="20"/>
              </w:rPr>
              <w:t>5</w:t>
            </w:r>
          </w:p>
        </w:tc>
        <w:tc>
          <w:tcPr>
            <w:tcW w:w="1276" w:type="dxa"/>
            <w:noWrap/>
            <w:vAlign w:val="center"/>
          </w:tcPr>
          <w:p w:rsidR="008B79DC" w:rsidRPr="00824550" w:rsidRDefault="008B79DC" w:rsidP="008B79DC">
            <w:pPr>
              <w:jc w:val="center"/>
              <w:rPr>
                <w:iCs/>
                <w:sz w:val="20"/>
                <w:szCs w:val="20"/>
              </w:rPr>
            </w:pPr>
            <w:r w:rsidRPr="00824550">
              <w:rPr>
                <w:iCs/>
                <w:sz w:val="20"/>
                <w:szCs w:val="20"/>
              </w:rPr>
              <w:t>6</w:t>
            </w:r>
          </w:p>
        </w:tc>
        <w:tc>
          <w:tcPr>
            <w:tcW w:w="1276" w:type="dxa"/>
            <w:shd w:val="clear" w:color="auto" w:fill="auto"/>
            <w:noWrap/>
            <w:vAlign w:val="center"/>
          </w:tcPr>
          <w:p w:rsidR="008B79DC" w:rsidRPr="00824550" w:rsidRDefault="008B79DC" w:rsidP="008B79DC">
            <w:pPr>
              <w:jc w:val="center"/>
              <w:rPr>
                <w:iCs/>
                <w:sz w:val="20"/>
                <w:szCs w:val="20"/>
              </w:rPr>
            </w:pPr>
            <w:r w:rsidRPr="00824550">
              <w:rPr>
                <w:iCs/>
                <w:sz w:val="20"/>
                <w:szCs w:val="20"/>
              </w:rPr>
              <w:t>7</w:t>
            </w:r>
          </w:p>
        </w:tc>
        <w:tc>
          <w:tcPr>
            <w:tcW w:w="425" w:type="dxa"/>
            <w:noWrap/>
            <w:vAlign w:val="center"/>
          </w:tcPr>
          <w:p w:rsidR="008B79DC" w:rsidRPr="00824550" w:rsidRDefault="008B79DC" w:rsidP="008B79DC">
            <w:pPr>
              <w:jc w:val="center"/>
              <w:rPr>
                <w:iCs/>
                <w:sz w:val="20"/>
                <w:szCs w:val="20"/>
              </w:rPr>
            </w:pPr>
            <w:r w:rsidRPr="00824550">
              <w:rPr>
                <w:iCs/>
                <w:sz w:val="20"/>
                <w:szCs w:val="20"/>
              </w:rPr>
              <w:t>8</w:t>
            </w:r>
          </w:p>
        </w:tc>
        <w:tc>
          <w:tcPr>
            <w:tcW w:w="708" w:type="dxa"/>
            <w:noWrap/>
            <w:vAlign w:val="center"/>
          </w:tcPr>
          <w:p w:rsidR="008B79DC" w:rsidRPr="00824550" w:rsidRDefault="008B79DC" w:rsidP="008B79DC">
            <w:pPr>
              <w:jc w:val="center"/>
              <w:rPr>
                <w:iCs/>
                <w:sz w:val="20"/>
                <w:szCs w:val="20"/>
              </w:rPr>
            </w:pPr>
            <w:r w:rsidRPr="00824550">
              <w:rPr>
                <w:iCs/>
                <w:sz w:val="20"/>
                <w:szCs w:val="20"/>
              </w:rPr>
              <w:t>9</w:t>
            </w:r>
          </w:p>
        </w:tc>
        <w:tc>
          <w:tcPr>
            <w:tcW w:w="709" w:type="dxa"/>
            <w:noWrap/>
            <w:vAlign w:val="center"/>
          </w:tcPr>
          <w:p w:rsidR="008B79DC" w:rsidRPr="00824550" w:rsidRDefault="008B79DC" w:rsidP="008B79DC">
            <w:pPr>
              <w:jc w:val="center"/>
              <w:rPr>
                <w:iCs/>
                <w:sz w:val="20"/>
                <w:szCs w:val="20"/>
              </w:rPr>
            </w:pPr>
            <w:r w:rsidRPr="00824550">
              <w:rPr>
                <w:iCs/>
                <w:sz w:val="20"/>
                <w:szCs w:val="20"/>
              </w:rPr>
              <w:t>10</w:t>
            </w:r>
          </w:p>
        </w:tc>
        <w:tc>
          <w:tcPr>
            <w:tcW w:w="1276" w:type="dxa"/>
            <w:noWrap/>
            <w:vAlign w:val="center"/>
          </w:tcPr>
          <w:p w:rsidR="008B79DC" w:rsidRPr="00824550" w:rsidRDefault="008B79DC" w:rsidP="008B79DC">
            <w:pPr>
              <w:jc w:val="center"/>
              <w:rPr>
                <w:iCs/>
                <w:sz w:val="20"/>
                <w:szCs w:val="20"/>
              </w:rPr>
            </w:pPr>
            <w:r w:rsidRPr="00824550">
              <w:rPr>
                <w:iCs/>
                <w:sz w:val="20"/>
                <w:szCs w:val="20"/>
              </w:rPr>
              <w:t>11</w:t>
            </w:r>
          </w:p>
        </w:tc>
        <w:tc>
          <w:tcPr>
            <w:tcW w:w="1276" w:type="dxa"/>
            <w:noWrap/>
            <w:vAlign w:val="center"/>
          </w:tcPr>
          <w:p w:rsidR="008B79DC" w:rsidRPr="00824550" w:rsidRDefault="008B79DC" w:rsidP="008B79DC">
            <w:pPr>
              <w:jc w:val="center"/>
              <w:rPr>
                <w:iCs/>
                <w:sz w:val="20"/>
                <w:szCs w:val="20"/>
              </w:rPr>
            </w:pPr>
            <w:r w:rsidRPr="00824550">
              <w:rPr>
                <w:iCs/>
                <w:sz w:val="20"/>
                <w:szCs w:val="20"/>
              </w:rPr>
              <w:t>12</w:t>
            </w:r>
          </w:p>
        </w:tc>
        <w:tc>
          <w:tcPr>
            <w:tcW w:w="1559" w:type="dxa"/>
            <w:shd w:val="clear" w:color="auto" w:fill="auto"/>
            <w:noWrap/>
            <w:vAlign w:val="center"/>
          </w:tcPr>
          <w:p w:rsidR="008B79DC" w:rsidRPr="00824550" w:rsidRDefault="008B79DC" w:rsidP="008B79DC">
            <w:pPr>
              <w:jc w:val="center"/>
              <w:rPr>
                <w:iCs/>
                <w:sz w:val="20"/>
                <w:szCs w:val="20"/>
              </w:rPr>
            </w:pPr>
            <w:r w:rsidRPr="00824550">
              <w:rPr>
                <w:iCs/>
                <w:sz w:val="20"/>
                <w:szCs w:val="20"/>
              </w:rPr>
              <w:t>13</w:t>
            </w:r>
          </w:p>
        </w:tc>
        <w:tc>
          <w:tcPr>
            <w:tcW w:w="1417" w:type="dxa"/>
            <w:shd w:val="clear" w:color="auto" w:fill="auto"/>
            <w:noWrap/>
            <w:vAlign w:val="center"/>
          </w:tcPr>
          <w:p w:rsidR="008B79DC" w:rsidRPr="00824550" w:rsidRDefault="008B79DC" w:rsidP="008B79DC">
            <w:pPr>
              <w:jc w:val="center"/>
              <w:rPr>
                <w:iCs/>
                <w:sz w:val="20"/>
                <w:szCs w:val="20"/>
              </w:rPr>
            </w:pPr>
            <w:r w:rsidRPr="00824550">
              <w:rPr>
                <w:iCs/>
                <w:sz w:val="20"/>
                <w:szCs w:val="20"/>
              </w:rPr>
              <w:t>14</w:t>
            </w:r>
          </w:p>
        </w:tc>
        <w:tc>
          <w:tcPr>
            <w:tcW w:w="1701" w:type="dxa"/>
            <w:shd w:val="clear" w:color="auto" w:fill="auto"/>
            <w:noWrap/>
            <w:vAlign w:val="center"/>
          </w:tcPr>
          <w:p w:rsidR="008B79DC" w:rsidRPr="00824550" w:rsidRDefault="008B79DC" w:rsidP="008B79DC">
            <w:pPr>
              <w:jc w:val="center"/>
              <w:rPr>
                <w:iCs/>
                <w:sz w:val="20"/>
                <w:szCs w:val="20"/>
              </w:rPr>
            </w:pPr>
            <w:r w:rsidRPr="00824550">
              <w:rPr>
                <w:iCs/>
                <w:sz w:val="20"/>
                <w:szCs w:val="20"/>
              </w:rPr>
              <w:t>15</w:t>
            </w:r>
          </w:p>
        </w:tc>
      </w:tr>
      <w:tr w:rsidR="008B79DC" w:rsidRPr="00824550" w:rsidTr="00ED6513">
        <w:trPr>
          <w:trHeight w:val="630"/>
          <w:jc w:val="center"/>
        </w:trPr>
        <w:tc>
          <w:tcPr>
            <w:tcW w:w="567" w:type="dxa"/>
            <w:noWrap/>
            <w:vAlign w:val="bottom"/>
          </w:tcPr>
          <w:p w:rsidR="008B79DC" w:rsidRPr="00824550" w:rsidRDefault="008B79DC" w:rsidP="00282962">
            <w:pPr>
              <w:jc w:val="right"/>
              <w:rPr>
                <w:iCs/>
                <w:sz w:val="20"/>
                <w:szCs w:val="20"/>
              </w:rPr>
            </w:pPr>
          </w:p>
        </w:tc>
        <w:tc>
          <w:tcPr>
            <w:tcW w:w="568" w:type="dxa"/>
            <w:noWrap/>
            <w:vAlign w:val="bottom"/>
          </w:tcPr>
          <w:p w:rsidR="008B79DC" w:rsidRPr="00824550" w:rsidRDefault="008B79DC" w:rsidP="00282962">
            <w:pPr>
              <w:jc w:val="right"/>
              <w:rPr>
                <w:iCs/>
                <w:sz w:val="20"/>
                <w:szCs w:val="20"/>
              </w:rPr>
            </w:pPr>
          </w:p>
        </w:tc>
        <w:tc>
          <w:tcPr>
            <w:tcW w:w="708" w:type="dxa"/>
            <w:noWrap/>
            <w:vAlign w:val="bottom"/>
          </w:tcPr>
          <w:p w:rsidR="008B79DC" w:rsidRPr="00824550" w:rsidRDefault="008B79DC" w:rsidP="00282962">
            <w:pPr>
              <w:rPr>
                <w:iCs/>
                <w:sz w:val="20"/>
                <w:szCs w:val="20"/>
              </w:rPr>
            </w:pPr>
          </w:p>
        </w:tc>
        <w:tc>
          <w:tcPr>
            <w:tcW w:w="1276" w:type="dxa"/>
            <w:noWrap/>
            <w:vAlign w:val="bottom"/>
          </w:tcPr>
          <w:p w:rsidR="008B79DC" w:rsidRPr="00824550" w:rsidRDefault="008B79DC" w:rsidP="00282962">
            <w:pPr>
              <w:rPr>
                <w:iCs/>
                <w:sz w:val="20"/>
                <w:szCs w:val="20"/>
              </w:rPr>
            </w:pPr>
          </w:p>
        </w:tc>
        <w:tc>
          <w:tcPr>
            <w:tcW w:w="709" w:type="dxa"/>
            <w:noWrap/>
            <w:vAlign w:val="bottom"/>
          </w:tcPr>
          <w:p w:rsidR="008B79DC" w:rsidRPr="00824550" w:rsidRDefault="008B79DC" w:rsidP="00282962">
            <w:pPr>
              <w:rPr>
                <w:iCs/>
                <w:sz w:val="20"/>
                <w:szCs w:val="20"/>
              </w:rPr>
            </w:pPr>
          </w:p>
        </w:tc>
        <w:tc>
          <w:tcPr>
            <w:tcW w:w="1276" w:type="dxa"/>
            <w:noWrap/>
            <w:vAlign w:val="bottom"/>
          </w:tcPr>
          <w:p w:rsidR="008B79DC" w:rsidRPr="00824550" w:rsidRDefault="008B79DC" w:rsidP="00282962">
            <w:pPr>
              <w:rPr>
                <w:iCs/>
                <w:sz w:val="20"/>
                <w:szCs w:val="20"/>
              </w:rPr>
            </w:pPr>
          </w:p>
        </w:tc>
        <w:tc>
          <w:tcPr>
            <w:tcW w:w="1276" w:type="dxa"/>
            <w:shd w:val="clear" w:color="auto" w:fill="auto"/>
            <w:noWrap/>
            <w:vAlign w:val="bottom"/>
          </w:tcPr>
          <w:p w:rsidR="008B79DC" w:rsidRPr="00824550" w:rsidRDefault="008B79DC" w:rsidP="00282962">
            <w:pPr>
              <w:rPr>
                <w:iCs/>
                <w:sz w:val="20"/>
                <w:szCs w:val="20"/>
              </w:rPr>
            </w:pPr>
          </w:p>
        </w:tc>
        <w:tc>
          <w:tcPr>
            <w:tcW w:w="425" w:type="dxa"/>
            <w:noWrap/>
            <w:vAlign w:val="bottom"/>
          </w:tcPr>
          <w:p w:rsidR="008B79DC" w:rsidRPr="00824550" w:rsidRDefault="008B79DC" w:rsidP="00282962">
            <w:pPr>
              <w:rPr>
                <w:iCs/>
                <w:sz w:val="20"/>
                <w:szCs w:val="20"/>
              </w:rPr>
            </w:pPr>
          </w:p>
        </w:tc>
        <w:tc>
          <w:tcPr>
            <w:tcW w:w="708" w:type="dxa"/>
            <w:noWrap/>
            <w:vAlign w:val="bottom"/>
          </w:tcPr>
          <w:p w:rsidR="008B79DC" w:rsidRPr="00824550" w:rsidRDefault="008B79DC" w:rsidP="00282962">
            <w:pPr>
              <w:rPr>
                <w:iCs/>
                <w:sz w:val="20"/>
                <w:szCs w:val="20"/>
              </w:rPr>
            </w:pPr>
          </w:p>
        </w:tc>
        <w:tc>
          <w:tcPr>
            <w:tcW w:w="709" w:type="dxa"/>
            <w:noWrap/>
            <w:vAlign w:val="bottom"/>
          </w:tcPr>
          <w:p w:rsidR="008B79DC" w:rsidRPr="00824550" w:rsidRDefault="008B79DC" w:rsidP="00282962">
            <w:pPr>
              <w:rPr>
                <w:iCs/>
                <w:sz w:val="20"/>
                <w:szCs w:val="20"/>
              </w:rPr>
            </w:pPr>
          </w:p>
        </w:tc>
        <w:tc>
          <w:tcPr>
            <w:tcW w:w="1276" w:type="dxa"/>
            <w:noWrap/>
            <w:vAlign w:val="bottom"/>
          </w:tcPr>
          <w:p w:rsidR="008B79DC" w:rsidRPr="00824550" w:rsidRDefault="008B79DC" w:rsidP="00282962">
            <w:pPr>
              <w:rPr>
                <w:iCs/>
                <w:sz w:val="20"/>
                <w:szCs w:val="20"/>
              </w:rPr>
            </w:pPr>
          </w:p>
        </w:tc>
        <w:tc>
          <w:tcPr>
            <w:tcW w:w="1276" w:type="dxa"/>
            <w:noWrap/>
            <w:vAlign w:val="bottom"/>
          </w:tcPr>
          <w:p w:rsidR="008B79DC" w:rsidRPr="00824550" w:rsidRDefault="008B79DC" w:rsidP="00282962">
            <w:pPr>
              <w:rPr>
                <w:iCs/>
                <w:sz w:val="20"/>
                <w:szCs w:val="20"/>
              </w:rPr>
            </w:pPr>
          </w:p>
        </w:tc>
        <w:tc>
          <w:tcPr>
            <w:tcW w:w="1559" w:type="dxa"/>
            <w:shd w:val="clear" w:color="auto" w:fill="auto"/>
            <w:noWrap/>
            <w:vAlign w:val="bottom"/>
          </w:tcPr>
          <w:p w:rsidR="008B79DC" w:rsidRPr="00824550" w:rsidRDefault="008B79DC" w:rsidP="00282962">
            <w:pPr>
              <w:rPr>
                <w:iCs/>
                <w:sz w:val="20"/>
                <w:szCs w:val="20"/>
              </w:rPr>
            </w:pPr>
          </w:p>
        </w:tc>
        <w:tc>
          <w:tcPr>
            <w:tcW w:w="1417" w:type="dxa"/>
            <w:shd w:val="clear" w:color="auto" w:fill="auto"/>
            <w:noWrap/>
            <w:vAlign w:val="bottom"/>
          </w:tcPr>
          <w:p w:rsidR="008B79DC" w:rsidRPr="00824550" w:rsidRDefault="008B79DC" w:rsidP="00282962">
            <w:pPr>
              <w:rPr>
                <w:iCs/>
                <w:sz w:val="20"/>
                <w:szCs w:val="20"/>
              </w:rPr>
            </w:pPr>
          </w:p>
        </w:tc>
        <w:tc>
          <w:tcPr>
            <w:tcW w:w="1701" w:type="dxa"/>
            <w:shd w:val="clear" w:color="auto" w:fill="auto"/>
            <w:noWrap/>
            <w:vAlign w:val="bottom"/>
          </w:tcPr>
          <w:p w:rsidR="008B79DC" w:rsidRPr="00824550" w:rsidRDefault="008B79DC" w:rsidP="00282962">
            <w:pPr>
              <w:rPr>
                <w:iCs/>
                <w:sz w:val="20"/>
                <w:szCs w:val="20"/>
              </w:rPr>
            </w:pPr>
          </w:p>
        </w:tc>
      </w:tr>
      <w:tr w:rsidR="008B79DC" w:rsidRPr="00824550" w:rsidTr="00ED6513">
        <w:trPr>
          <w:trHeight w:val="315"/>
          <w:jc w:val="center"/>
        </w:trPr>
        <w:tc>
          <w:tcPr>
            <w:tcW w:w="567" w:type="dxa"/>
            <w:noWrap/>
            <w:vAlign w:val="bottom"/>
          </w:tcPr>
          <w:p w:rsidR="008B79DC" w:rsidRPr="00824550" w:rsidRDefault="008B79DC" w:rsidP="00282962">
            <w:pPr>
              <w:rPr>
                <w:iCs/>
                <w:sz w:val="20"/>
                <w:szCs w:val="20"/>
              </w:rPr>
            </w:pPr>
          </w:p>
        </w:tc>
        <w:tc>
          <w:tcPr>
            <w:tcW w:w="568" w:type="dxa"/>
            <w:noWrap/>
            <w:vAlign w:val="bottom"/>
          </w:tcPr>
          <w:p w:rsidR="008B79DC" w:rsidRPr="00824550" w:rsidRDefault="008B79DC" w:rsidP="00282962">
            <w:pPr>
              <w:rPr>
                <w:iCs/>
                <w:sz w:val="20"/>
                <w:szCs w:val="20"/>
              </w:rPr>
            </w:pPr>
          </w:p>
        </w:tc>
        <w:tc>
          <w:tcPr>
            <w:tcW w:w="708" w:type="dxa"/>
            <w:noWrap/>
            <w:vAlign w:val="bottom"/>
          </w:tcPr>
          <w:p w:rsidR="008B79DC" w:rsidRPr="00824550" w:rsidRDefault="008B79DC" w:rsidP="00282962">
            <w:pPr>
              <w:rPr>
                <w:iCs/>
                <w:sz w:val="20"/>
                <w:szCs w:val="20"/>
              </w:rPr>
            </w:pPr>
          </w:p>
        </w:tc>
        <w:tc>
          <w:tcPr>
            <w:tcW w:w="1276" w:type="dxa"/>
            <w:noWrap/>
            <w:vAlign w:val="bottom"/>
          </w:tcPr>
          <w:p w:rsidR="008B79DC" w:rsidRPr="00824550" w:rsidRDefault="008B79DC" w:rsidP="00282962">
            <w:pPr>
              <w:rPr>
                <w:iCs/>
                <w:sz w:val="20"/>
                <w:szCs w:val="20"/>
              </w:rPr>
            </w:pPr>
          </w:p>
        </w:tc>
        <w:tc>
          <w:tcPr>
            <w:tcW w:w="709" w:type="dxa"/>
            <w:noWrap/>
            <w:vAlign w:val="bottom"/>
          </w:tcPr>
          <w:p w:rsidR="008B79DC" w:rsidRPr="00824550" w:rsidRDefault="008B79DC" w:rsidP="00282962">
            <w:pPr>
              <w:rPr>
                <w:iCs/>
                <w:sz w:val="20"/>
                <w:szCs w:val="20"/>
              </w:rPr>
            </w:pPr>
          </w:p>
        </w:tc>
        <w:tc>
          <w:tcPr>
            <w:tcW w:w="1276" w:type="dxa"/>
            <w:noWrap/>
            <w:vAlign w:val="bottom"/>
          </w:tcPr>
          <w:p w:rsidR="008B79DC" w:rsidRPr="00824550" w:rsidRDefault="008B79DC" w:rsidP="00282962">
            <w:pPr>
              <w:rPr>
                <w:iCs/>
                <w:sz w:val="20"/>
                <w:szCs w:val="20"/>
              </w:rPr>
            </w:pPr>
          </w:p>
        </w:tc>
        <w:tc>
          <w:tcPr>
            <w:tcW w:w="1276" w:type="dxa"/>
            <w:shd w:val="clear" w:color="auto" w:fill="auto"/>
            <w:noWrap/>
            <w:vAlign w:val="bottom"/>
          </w:tcPr>
          <w:p w:rsidR="008B79DC" w:rsidRPr="00824550" w:rsidRDefault="008B79DC" w:rsidP="00282962">
            <w:pPr>
              <w:rPr>
                <w:iCs/>
                <w:sz w:val="20"/>
                <w:szCs w:val="20"/>
              </w:rPr>
            </w:pPr>
          </w:p>
        </w:tc>
        <w:tc>
          <w:tcPr>
            <w:tcW w:w="425" w:type="dxa"/>
            <w:noWrap/>
            <w:vAlign w:val="bottom"/>
          </w:tcPr>
          <w:p w:rsidR="008B79DC" w:rsidRPr="00824550" w:rsidRDefault="008B79DC" w:rsidP="00282962">
            <w:pPr>
              <w:rPr>
                <w:iCs/>
                <w:sz w:val="20"/>
                <w:szCs w:val="20"/>
              </w:rPr>
            </w:pPr>
          </w:p>
        </w:tc>
        <w:tc>
          <w:tcPr>
            <w:tcW w:w="708" w:type="dxa"/>
            <w:noWrap/>
            <w:vAlign w:val="bottom"/>
          </w:tcPr>
          <w:p w:rsidR="008B79DC" w:rsidRPr="00824550" w:rsidRDefault="008B79DC" w:rsidP="00282962">
            <w:pPr>
              <w:rPr>
                <w:iCs/>
                <w:sz w:val="20"/>
                <w:szCs w:val="20"/>
              </w:rPr>
            </w:pPr>
          </w:p>
        </w:tc>
        <w:tc>
          <w:tcPr>
            <w:tcW w:w="709" w:type="dxa"/>
            <w:noWrap/>
            <w:vAlign w:val="bottom"/>
          </w:tcPr>
          <w:p w:rsidR="008B79DC" w:rsidRPr="00824550" w:rsidRDefault="008B79DC" w:rsidP="00282962">
            <w:pPr>
              <w:rPr>
                <w:iCs/>
                <w:sz w:val="20"/>
                <w:szCs w:val="20"/>
              </w:rPr>
            </w:pPr>
          </w:p>
        </w:tc>
        <w:tc>
          <w:tcPr>
            <w:tcW w:w="1276" w:type="dxa"/>
            <w:noWrap/>
            <w:vAlign w:val="bottom"/>
          </w:tcPr>
          <w:p w:rsidR="008B79DC" w:rsidRPr="00824550" w:rsidRDefault="008B79DC" w:rsidP="00282962">
            <w:pPr>
              <w:rPr>
                <w:iCs/>
                <w:sz w:val="20"/>
                <w:szCs w:val="20"/>
              </w:rPr>
            </w:pPr>
          </w:p>
        </w:tc>
        <w:tc>
          <w:tcPr>
            <w:tcW w:w="1276" w:type="dxa"/>
            <w:noWrap/>
            <w:vAlign w:val="bottom"/>
          </w:tcPr>
          <w:p w:rsidR="008B79DC" w:rsidRPr="00824550" w:rsidRDefault="008B79DC" w:rsidP="00282962">
            <w:pPr>
              <w:rPr>
                <w:iCs/>
                <w:sz w:val="20"/>
                <w:szCs w:val="20"/>
              </w:rPr>
            </w:pPr>
          </w:p>
        </w:tc>
        <w:tc>
          <w:tcPr>
            <w:tcW w:w="1559" w:type="dxa"/>
            <w:shd w:val="clear" w:color="auto" w:fill="auto"/>
            <w:noWrap/>
            <w:vAlign w:val="bottom"/>
          </w:tcPr>
          <w:p w:rsidR="008B79DC" w:rsidRPr="00824550" w:rsidRDefault="008B79DC" w:rsidP="00282962">
            <w:pPr>
              <w:rPr>
                <w:iCs/>
                <w:sz w:val="20"/>
                <w:szCs w:val="20"/>
              </w:rPr>
            </w:pPr>
          </w:p>
        </w:tc>
        <w:tc>
          <w:tcPr>
            <w:tcW w:w="1417" w:type="dxa"/>
            <w:shd w:val="clear" w:color="auto" w:fill="auto"/>
            <w:noWrap/>
            <w:vAlign w:val="bottom"/>
          </w:tcPr>
          <w:p w:rsidR="008B79DC" w:rsidRPr="00824550" w:rsidRDefault="008B79DC" w:rsidP="00282962">
            <w:pPr>
              <w:rPr>
                <w:iCs/>
                <w:sz w:val="20"/>
                <w:szCs w:val="20"/>
              </w:rPr>
            </w:pPr>
          </w:p>
        </w:tc>
        <w:tc>
          <w:tcPr>
            <w:tcW w:w="1701" w:type="dxa"/>
            <w:shd w:val="clear" w:color="auto" w:fill="auto"/>
            <w:noWrap/>
            <w:vAlign w:val="bottom"/>
          </w:tcPr>
          <w:p w:rsidR="008B79DC" w:rsidRPr="00824550" w:rsidRDefault="008B79DC" w:rsidP="00282962">
            <w:pPr>
              <w:rPr>
                <w:iCs/>
                <w:sz w:val="20"/>
                <w:szCs w:val="20"/>
              </w:rPr>
            </w:pPr>
          </w:p>
        </w:tc>
      </w:tr>
      <w:tr w:rsidR="008B79DC" w:rsidRPr="00824550" w:rsidTr="00ED6513">
        <w:trPr>
          <w:trHeight w:val="315"/>
          <w:jc w:val="center"/>
        </w:trPr>
        <w:tc>
          <w:tcPr>
            <w:tcW w:w="567" w:type="dxa"/>
            <w:noWrap/>
            <w:vAlign w:val="bottom"/>
          </w:tcPr>
          <w:p w:rsidR="008B79DC" w:rsidRPr="00824550" w:rsidRDefault="008B79DC" w:rsidP="00282962">
            <w:pPr>
              <w:rPr>
                <w:iCs/>
                <w:sz w:val="20"/>
                <w:szCs w:val="20"/>
              </w:rPr>
            </w:pPr>
            <w:r w:rsidRPr="00824550">
              <w:rPr>
                <w:iCs/>
                <w:sz w:val="20"/>
                <w:szCs w:val="20"/>
              </w:rPr>
              <w:t> </w:t>
            </w:r>
          </w:p>
        </w:tc>
        <w:tc>
          <w:tcPr>
            <w:tcW w:w="568" w:type="dxa"/>
            <w:noWrap/>
            <w:vAlign w:val="bottom"/>
          </w:tcPr>
          <w:p w:rsidR="008B79DC" w:rsidRPr="00824550" w:rsidRDefault="008B79DC" w:rsidP="00282962">
            <w:pPr>
              <w:rPr>
                <w:iCs/>
                <w:sz w:val="20"/>
                <w:szCs w:val="20"/>
              </w:rPr>
            </w:pPr>
            <w:r w:rsidRPr="00824550">
              <w:rPr>
                <w:iCs/>
                <w:sz w:val="20"/>
                <w:szCs w:val="20"/>
              </w:rPr>
              <w:t> </w:t>
            </w:r>
          </w:p>
        </w:tc>
        <w:tc>
          <w:tcPr>
            <w:tcW w:w="708" w:type="dxa"/>
            <w:noWrap/>
            <w:vAlign w:val="bottom"/>
          </w:tcPr>
          <w:p w:rsidR="008B79DC" w:rsidRPr="00824550" w:rsidRDefault="008B79DC" w:rsidP="00282962">
            <w:pPr>
              <w:rPr>
                <w:iCs/>
                <w:sz w:val="20"/>
                <w:szCs w:val="20"/>
              </w:rPr>
            </w:pPr>
            <w:r w:rsidRPr="00824550">
              <w:rPr>
                <w:iCs/>
                <w:sz w:val="20"/>
                <w:szCs w:val="20"/>
              </w:rPr>
              <w:t> </w:t>
            </w:r>
          </w:p>
        </w:tc>
        <w:tc>
          <w:tcPr>
            <w:tcW w:w="1276" w:type="dxa"/>
            <w:noWrap/>
            <w:vAlign w:val="bottom"/>
          </w:tcPr>
          <w:p w:rsidR="008B79DC" w:rsidRPr="00824550" w:rsidRDefault="008B79DC" w:rsidP="00282962">
            <w:pPr>
              <w:rPr>
                <w:iCs/>
                <w:sz w:val="20"/>
                <w:szCs w:val="20"/>
              </w:rPr>
            </w:pPr>
            <w:r w:rsidRPr="00824550">
              <w:rPr>
                <w:iCs/>
                <w:sz w:val="20"/>
                <w:szCs w:val="20"/>
              </w:rPr>
              <w:t> </w:t>
            </w:r>
          </w:p>
        </w:tc>
        <w:tc>
          <w:tcPr>
            <w:tcW w:w="709" w:type="dxa"/>
            <w:noWrap/>
            <w:vAlign w:val="bottom"/>
          </w:tcPr>
          <w:p w:rsidR="008B79DC" w:rsidRPr="00824550" w:rsidRDefault="008B79DC" w:rsidP="00282962">
            <w:pPr>
              <w:rPr>
                <w:iCs/>
                <w:sz w:val="20"/>
                <w:szCs w:val="20"/>
              </w:rPr>
            </w:pPr>
            <w:r w:rsidRPr="00824550">
              <w:rPr>
                <w:iCs/>
                <w:sz w:val="20"/>
                <w:szCs w:val="20"/>
              </w:rPr>
              <w:t> </w:t>
            </w:r>
          </w:p>
        </w:tc>
        <w:tc>
          <w:tcPr>
            <w:tcW w:w="1276" w:type="dxa"/>
            <w:noWrap/>
            <w:vAlign w:val="bottom"/>
          </w:tcPr>
          <w:p w:rsidR="008B79DC" w:rsidRPr="00824550" w:rsidRDefault="008B79DC" w:rsidP="00282962">
            <w:pPr>
              <w:rPr>
                <w:iCs/>
                <w:sz w:val="20"/>
                <w:szCs w:val="20"/>
              </w:rPr>
            </w:pPr>
            <w:r w:rsidRPr="00824550">
              <w:rPr>
                <w:iCs/>
                <w:sz w:val="20"/>
                <w:szCs w:val="20"/>
              </w:rPr>
              <w:t> </w:t>
            </w:r>
          </w:p>
        </w:tc>
        <w:tc>
          <w:tcPr>
            <w:tcW w:w="1276" w:type="dxa"/>
            <w:shd w:val="clear" w:color="auto" w:fill="auto"/>
            <w:noWrap/>
            <w:vAlign w:val="bottom"/>
          </w:tcPr>
          <w:p w:rsidR="008B79DC" w:rsidRPr="00824550" w:rsidRDefault="008B79DC" w:rsidP="00282962">
            <w:pPr>
              <w:rPr>
                <w:iCs/>
                <w:sz w:val="20"/>
                <w:szCs w:val="20"/>
              </w:rPr>
            </w:pPr>
            <w:r w:rsidRPr="00824550">
              <w:rPr>
                <w:iCs/>
                <w:sz w:val="20"/>
                <w:szCs w:val="20"/>
              </w:rPr>
              <w:t> </w:t>
            </w:r>
          </w:p>
        </w:tc>
        <w:tc>
          <w:tcPr>
            <w:tcW w:w="425" w:type="dxa"/>
            <w:noWrap/>
            <w:vAlign w:val="bottom"/>
          </w:tcPr>
          <w:p w:rsidR="008B79DC" w:rsidRPr="00824550" w:rsidRDefault="008B79DC" w:rsidP="00282962">
            <w:pPr>
              <w:rPr>
                <w:iCs/>
                <w:sz w:val="20"/>
                <w:szCs w:val="20"/>
              </w:rPr>
            </w:pPr>
            <w:r w:rsidRPr="00824550">
              <w:rPr>
                <w:iCs/>
                <w:sz w:val="20"/>
                <w:szCs w:val="20"/>
              </w:rPr>
              <w:t> </w:t>
            </w:r>
          </w:p>
        </w:tc>
        <w:tc>
          <w:tcPr>
            <w:tcW w:w="708" w:type="dxa"/>
            <w:noWrap/>
            <w:vAlign w:val="bottom"/>
          </w:tcPr>
          <w:p w:rsidR="008B79DC" w:rsidRPr="00824550" w:rsidRDefault="008B79DC" w:rsidP="00282962">
            <w:pPr>
              <w:rPr>
                <w:iCs/>
                <w:sz w:val="20"/>
                <w:szCs w:val="20"/>
              </w:rPr>
            </w:pPr>
            <w:r w:rsidRPr="00824550">
              <w:rPr>
                <w:iCs/>
                <w:sz w:val="20"/>
                <w:szCs w:val="20"/>
              </w:rPr>
              <w:t> </w:t>
            </w:r>
          </w:p>
        </w:tc>
        <w:tc>
          <w:tcPr>
            <w:tcW w:w="709" w:type="dxa"/>
            <w:noWrap/>
            <w:vAlign w:val="bottom"/>
          </w:tcPr>
          <w:p w:rsidR="008B79DC" w:rsidRPr="00824550" w:rsidRDefault="008B79DC" w:rsidP="00282962">
            <w:pPr>
              <w:rPr>
                <w:iCs/>
                <w:sz w:val="20"/>
                <w:szCs w:val="20"/>
              </w:rPr>
            </w:pPr>
            <w:r w:rsidRPr="00824550">
              <w:rPr>
                <w:iCs/>
                <w:sz w:val="20"/>
                <w:szCs w:val="20"/>
              </w:rPr>
              <w:t> </w:t>
            </w:r>
          </w:p>
        </w:tc>
        <w:tc>
          <w:tcPr>
            <w:tcW w:w="1276" w:type="dxa"/>
            <w:noWrap/>
            <w:vAlign w:val="bottom"/>
          </w:tcPr>
          <w:p w:rsidR="008B79DC" w:rsidRPr="00824550" w:rsidRDefault="008B79DC" w:rsidP="00282962">
            <w:pPr>
              <w:rPr>
                <w:iCs/>
                <w:sz w:val="20"/>
                <w:szCs w:val="20"/>
              </w:rPr>
            </w:pPr>
            <w:r w:rsidRPr="00824550">
              <w:rPr>
                <w:iCs/>
                <w:sz w:val="20"/>
                <w:szCs w:val="20"/>
              </w:rPr>
              <w:t> </w:t>
            </w:r>
          </w:p>
        </w:tc>
        <w:tc>
          <w:tcPr>
            <w:tcW w:w="1276" w:type="dxa"/>
            <w:noWrap/>
            <w:vAlign w:val="bottom"/>
          </w:tcPr>
          <w:p w:rsidR="008B79DC" w:rsidRPr="00824550" w:rsidRDefault="008B79DC" w:rsidP="00282962">
            <w:pPr>
              <w:rPr>
                <w:iCs/>
                <w:sz w:val="20"/>
                <w:szCs w:val="20"/>
              </w:rPr>
            </w:pPr>
            <w:r w:rsidRPr="00824550">
              <w:rPr>
                <w:iCs/>
                <w:sz w:val="20"/>
                <w:szCs w:val="20"/>
              </w:rPr>
              <w:t> </w:t>
            </w:r>
          </w:p>
        </w:tc>
        <w:tc>
          <w:tcPr>
            <w:tcW w:w="1559" w:type="dxa"/>
            <w:shd w:val="clear" w:color="auto" w:fill="auto"/>
            <w:noWrap/>
            <w:vAlign w:val="bottom"/>
          </w:tcPr>
          <w:p w:rsidR="008B79DC" w:rsidRPr="00824550" w:rsidRDefault="008B79DC" w:rsidP="00282962">
            <w:pPr>
              <w:rPr>
                <w:iCs/>
                <w:sz w:val="20"/>
                <w:szCs w:val="20"/>
              </w:rPr>
            </w:pPr>
            <w:r w:rsidRPr="00824550">
              <w:rPr>
                <w:iCs/>
                <w:sz w:val="20"/>
                <w:szCs w:val="20"/>
              </w:rPr>
              <w:t> </w:t>
            </w:r>
          </w:p>
        </w:tc>
        <w:tc>
          <w:tcPr>
            <w:tcW w:w="1417" w:type="dxa"/>
            <w:shd w:val="clear" w:color="auto" w:fill="auto"/>
            <w:noWrap/>
            <w:vAlign w:val="bottom"/>
          </w:tcPr>
          <w:p w:rsidR="008B79DC" w:rsidRPr="00824550" w:rsidRDefault="008B79DC" w:rsidP="00282962">
            <w:pPr>
              <w:rPr>
                <w:iCs/>
                <w:sz w:val="20"/>
                <w:szCs w:val="20"/>
              </w:rPr>
            </w:pPr>
            <w:r w:rsidRPr="00824550">
              <w:rPr>
                <w:iCs/>
                <w:sz w:val="20"/>
                <w:szCs w:val="20"/>
              </w:rPr>
              <w:t> </w:t>
            </w:r>
          </w:p>
        </w:tc>
        <w:tc>
          <w:tcPr>
            <w:tcW w:w="1701" w:type="dxa"/>
            <w:shd w:val="clear" w:color="auto" w:fill="auto"/>
            <w:noWrap/>
            <w:vAlign w:val="bottom"/>
          </w:tcPr>
          <w:p w:rsidR="008B79DC" w:rsidRPr="00824550" w:rsidRDefault="008B79DC" w:rsidP="00282962">
            <w:pPr>
              <w:rPr>
                <w:iCs/>
                <w:sz w:val="20"/>
                <w:szCs w:val="20"/>
              </w:rPr>
            </w:pPr>
            <w:r w:rsidRPr="00824550">
              <w:rPr>
                <w:iCs/>
                <w:sz w:val="20"/>
                <w:szCs w:val="20"/>
              </w:rPr>
              <w:t> </w:t>
            </w:r>
          </w:p>
        </w:tc>
      </w:tr>
      <w:tr w:rsidR="008B79DC" w:rsidRPr="00824550" w:rsidTr="00ED6513">
        <w:trPr>
          <w:trHeight w:val="315"/>
          <w:jc w:val="center"/>
        </w:trPr>
        <w:tc>
          <w:tcPr>
            <w:tcW w:w="567" w:type="dxa"/>
            <w:noWrap/>
            <w:vAlign w:val="bottom"/>
          </w:tcPr>
          <w:p w:rsidR="008B79DC" w:rsidRPr="00824550" w:rsidRDefault="008B79DC" w:rsidP="00282962">
            <w:pPr>
              <w:rPr>
                <w:sz w:val="20"/>
                <w:szCs w:val="20"/>
              </w:rPr>
            </w:pPr>
          </w:p>
        </w:tc>
        <w:tc>
          <w:tcPr>
            <w:tcW w:w="568" w:type="dxa"/>
            <w:noWrap/>
            <w:vAlign w:val="bottom"/>
          </w:tcPr>
          <w:p w:rsidR="008B79DC" w:rsidRPr="00824550" w:rsidRDefault="008B79DC" w:rsidP="00282962">
            <w:pPr>
              <w:rPr>
                <w:sz w:val="20"/>
                <w:szCs w:val="20"/>
              </w:rPr>
            </w:pPr>
          </w:p>
        </w:tc>
        <w:tc>
          <w:tcPr>
            <w:tcW w:w="708" w:type="dxa"/>
            <w:noWrap/>
            <w:vAlign w:val="bottom"/>
          </w:tcPr>
          <w:p w:rsidR="008B79DC" w:rsidRPr="00824550" w:rsidRDefault="008B79DC" w:rsidP="00282962">
            <w:pPr>
              <w:rPr>
                <w:sz w:val="20"/>
                <w:szCs w:val="20"/>
              </w:rPr>
            </w:pPr>
          </w:p>
        </w:tc>
        <w:tc>
          <w:tcPr>
            <w:tcW w:w="1276" w:type="dxa"/>
            <w:noWrap/>
            <w:vAlign w:val="bottom"/>
          </w:tcPr>
          <w:p w:rsidR="008B79DC" w:rsidRPr="00824550" w:rsidRDefault="008B79DC" w:rsidP="00282962">
            <w:pPr>
              <w:rPr>
                <w:sz w:val="20"/>
                <w:szCs w:val="20"/>
              </w:rPr>
            </w:pPr>
          </w:p>
        </w:tc>
        <w:tc>
          <w:tcPr>
            <w:tcW w:w="709" w:type="dxa"/>
            <w:noWrap/>
            <w:vAlign w:val="bottom"/>
          </w:tcPr>
          <w:p w:rsidR="008B79DC" w:rsidRPr="00824550" w:rsidRDefault="008B79DC" w:rsidP="00282962">
            <w:pPr>
              <w:rPr>
                <w:sz w:val="20"/>
                <w:szCs w:val="20"/>
              </w:rPr>
            </w:pPr>
          </w:p>
        </w:tc>
        <w:tc>
          <w:tcPr>
            <w:tcW w:w="1276" w:type="dxa"/>
            <w:noWrap/>
            <w:vAlign w:val="bottom"/>
          </w:tcPr>
          <w:p w:rsidR="008B79DC" w:rsidRPr="00824550" w:rsidRDefault="008B79DC" w:rsidP="00282962">
            <w:pPr>
              <w:rPr>
                <w:sz w:val="20"/>
                <w:szCs w:val="20"/>
              </w:rPr>
            </w:pPr>
          </w:p>
        </w:tc>
        <w:tc>
          <w:tcPr>
            <w:tcW w:w="1276" w:type="dxa"/>
            <w:shd w:val="clear" w:color="auto" w:fill="auto"/>
            <w:noWrap/>
            <w:vAlign w:val="bottom"/>
          </w:tcPr>
          <w:p w:rsidR="008B79DC" w:rsidRPr="00824550" w:rsidRDefault="008B79DC" w:rsidP="00282962">
            <w:pPr>
              <w:rPr>
                <w:sz w:val="20"/>
                <w:szCs w:val="20"/>
              </w:rPr>
            </w:pPr>
          </w:p>
        </w:tc>
        <w:tc>
          <w:tcPr>
            <w:tcW w:w="425" w:type="dxa"/>
            <w:noWrap/>
            <w:vAlign w:val="bottom"/>
          </w:tcPr>
          <w:p w:rsidR="008B79DC" w:rsidRPr="00824550" w:rsidRDefault="008B79DC" w:rsidP="00282962">
            <w:pPr>
              <w:rPr>
                <w:sz w:val="20"/>
                <w:szCs w:val="20"/>
              </w:rPr>
            </w:pPr>
          </w:p>
        </w:tc>
        <w:tc>
          <w:tcPr>
            <w:tcW w:w="708" w:type="dxa"/>
            <w:noWrap/>
            <w:vAlign w:val="bottom"/>
          </w:tcPr>
          <w:p w:rsidR="008B79DC" w:rsidRPr="00824550" w:rsidRDefault="008B79DC" w:rsidP="00282962">
            <w:pPr>
              <w:rPr>
                <w:sz w:val="20"/>
                <w:szCs w:val="20"/>
              </w:rPr>
            </w:pPr>
          </w:p>
        </w:tc>
        <w:tc>
          <w:tcPr>
            <w:tcW w:w="709" w:type="dxa"/>
            <w:noWrap/>
            <w:vAlign w:val="bottom"/>
          </w:tcPr>
          <w:p w:rsidR="008B79DC" w:rsidRPr="00824550" w:rsidRDefault="008B79DC" w:rsidP="00282962">
            <w:pPr>
              <w:rPr>
                <w:sz w:val="20"/>
                <w:szCs w:val="20"/>
              </w:rPr>
            </w:pPr>
          </w:p>
        </w:tc>
        <w:tc>
          <w:tcPr>
            <w:tcW w:w="1276" w:type="dxa"/>
            <w:noWrap/>
            <w:vAlign w:val="bottom"/>
          </w:tcPr>
          <w:p w:rsidR="008B79DC" w:rsidRPr="00824550" w:rsidRDefault="008B79DC" w:rsidP="00282962">
            <w:pPr>
              <w:rPr>
                <w:sz w:val="20"/>
                <w:szCs w:val="20"/>
              </w:rPr>
            </w:pPr>
          </w:p>
        </w:tc>
        <w:tc>
          <w:tcPr>
            <w:tcW w:w="1276" w:type="dxa"/>
            <w:noWrap/>
            <w:vAlign w:val="bottom"/>
          </w:tcPr>
          <w:p w:rsidR="008B79DC" w:rsidRPr="00824550" w:rsidRDefault="008B79DC" w:rsidP="00282962">
            <w:pPr>
              <w:rPr>
                <w:sz w:val="20"/>
                <w:szCs w:val="20"/>
              </w:rPr>
            </w:pPr>
          </w:p>
        </w:tc>
        <w:tc>
          <w:tcPr>
            <w:tcW w:w="1559" w:type="dxa"/>
            <w:shd w:val="clear" w:color="auto" w:fill="auto"/>
            <w:noWrap/>
            <w:vAlign w:val="bottom"/>
          </w:tcPr>
          <w:p w:rsidR="008B79DC" w:rsidRPr="00824550" w:rsidRDefault="008B79DC" w:rsidP="00282962">
            <w:pPr>
              <w:rPr>
                <w:sz w:val="20"/>
                <w:szCs w:val="20"/>
              </w:rPr>
            </w:pPr>
          </w:p>
        </w:tc>
        <w:tc>
          <w:tcPr>
            <w:tcW w:w="1417" w:type="dxa"/>
            <w:shd w:val="clear" w:color="auto" w:fill="auto"/>
            <w:noWrap/>
            <w:vAlign w:val="bottom"/>
          </w:tcPr>
          <w:p w:rsidR="008B79DC" w:rsidRPr="00824550" w:rsidRDefault="008B79DC" w:rsidP="00282962">
            <w:pPr>
              <w:rPr>
                <w:sz w:val="20"/>
                <w:szCs w:val="20"/>
              </w:rPr>
            </w:pPr>
          </w:p>
        </w:tc>
        <w:tc>
          <w:tcPr>
            <w:tcW w:w="1701" w:type="dxa"/>
            <w:shd w:val="clear" w:color="auto" w:fill="auto"/>
            <w:noWrap/>
            <w:vAlign w:val="bottom"/>
          </w:tcPr>
          <w:p w:rsidR="008B79DC" w:rsidRPr="00824550" w:rsidRDefault="008B79DC" w:rsidP="00282962">
            <w:pPr>
              <w:rPr>
                <w:sz w:val="20"/>
                <w:szCs w:val="20"/>
              </w:rPr>
            </w:pPr>
          </w:p>
        </w:tc>
      </w:tr>
      <w:tr w:rsidR="008B79DC" w:rsidRPr="00824550" w:rsidTr="00ED6513">
        <w:trPr>
          <w:trHeight w:val="315"/>
          <w:jc w:val="center"/>
        </w:trPr>
        <w:tc>
          <w:tcPr>
            <w:tcW w:w="567" w:type="dxa"/>
            <w:noWrap/>
            <w:vAlign w:val="bottom"/>
          </w:tcPr>
          <w:p w:rsidR="008B79DC" w:rsidRPr="00824550" w:rsidRDefault="008B79DC" w:rsidP="00282962">
            <w:pPr>
              <w:rPr>
                <w:sz w:val="20"/>
                <w:szCs w:val="20"/>
              </w:rPr>
            </w:pPr>
          </w:p>
        </w:tc>
        <w:tc>
          <w:tcPr>
            <w:tcW w:w="568" w:type="dxa"/>
            <w:noWrap/>
            <w:vAlign w:val="bottom"/>
          </w:tcPr>
          <w:p w:rsidR="008B79DC" w:rsidRPr="00824550" w:rsidRDefault="008B79DC" w:rsidP="00282962">
            <w:pPr>
              <w:rPr>
                <w:sz w:val="20"/>
                <w:szCs w:val="20"/>
              </w:rPr>
            </w:pPr>
          </w:p>
        </w:tc>
        <w:tc>
          <w:tcPr>
            <w:tcW w:w="708" w:type="dxa"/>
            <w:noWrap/>
            <w:vAlign w:val="bottom"/>
          </w:tcPr>
          <w:p w:rsidR="008B79DC" w:rsidRPr="00824550" w:rsidRDefault="008B79DC" w:rsidP="00282962">
            <w:pPr>
              <w:rPr>
                <w:sz w:val="20"/>
                <w:szCs w:val="20"/>
              </w:rPr>
            </w:pPr>
          </w:p>
        </w:tc>
        <w:tc>
          <w:tcPr>
            <w:tcW w:w="1276" w:type="dxa"/>
            <w:noWrap/>
            <w:vAlign w:val="bottom"/>
          </w:tcPr>
          <w:p w:rsidR="008B79DC" w:rsidRPr="00824550" w:rsidRDefault="008B79DC" w:rsidP="00282962">
            <w:pPr>
              <w:rPr>
                <w:sz w:val="20"/>
                <w:szCs w:val="20"/>
              </w:rPr>
            </w:pPr>
          </w:p>
        </w:tc>
        <w:tc>
          <w:tcPr>
            <w:tcW w:w="709" w:type="dxa"/>
            <w:noWrap/>
            <w:vAlign w:val="bottom"/>
          </w:tcPr>
          <w:p w:rsidR="008B79DC" w:rsidRPr="00824550" w:rsidRDefault="008B79DC" w:rsidP="00282962">
            <w:pPr>
              <w:rPr>
                <w:sz w:val="20"/>
                <w:szCs w:val="20"/>
              </w:rPr>
            </w:pPr>
          </w:p>
        </w:tc>
        <w:tc>
          <w:tcPr>
            <w:tcW w:w="1276" w:type="dxa"/>
            <w:noWrap/>
            <w:vAlign w:val="bottom"/>
          </w:tcPr>
          <w:p w:rsidR="008B79DC" w:rsidRPr="00824550" w:rsidRDefault="008B79DC" w:rsidP="00282962">
            <w:pPr>
              <w:rPr>
                <w:sz w:val="20"/>
                <w:szCs w:val="20"/>
              </w:rPr>
            </w:pPr>
          </w:p>
        </w:tc>
        <w:tc>
          <w:tcPr>
            <w:tcW w:w="1276" w:type="dxa"/>
            <w:shd w:val="clear" w:color="auto" w:fill="auto"/>
            <w:noWrap/>
            <w:vAlign w:val="bottom"/>
          </w:tcPr>
          <w:p w:rsidR="008B79DC" w:rsidRPr="00824550" w:rsidRDefault="008B79DC" w:rsidP="00282962">
            <w:pPr>
              <w:rPr>
                <w:sz w:val="20"/>
                <w:szCs w:val="20"/>
              </w:rPr>
            </w:pPr>
          </w:p>
        </w:tc>
        <w:tc>
          <w:tcPr>
            <w:tcW w:w="425" w:type="dxa"/>
            <w:noWrap/>
            <w:vAlign w:val="bottom"/>
          </w:tcPr>
          <w:p w:rsidR="008B79DC" w:rsidRPr="00824550" w:rsidRDefault="008B79DC" w:rsidP="00282962">
            <w:pPr>
              <w:rPr>
                <w:sz w:val="20"/>
                <w:szCs w:val="20"/>
              </w:rPr>
            </w:pPr>
          </w:p>
        </w:tc>
        <w:tc>
          <w:tcPr>
            <w:tcW w:w="708" w:type="dxa"/>
            <w:noWrap/>
            <w:vAlign w:val="bottom"/>
          </w:tcPr>
          <w:p w:rsidR="008B79DC" w:rsidRPr="00824550" w:rsidRDefault="008B79DC" w:rsidP="00282962">
            <w:pPr>
              <w:rPr>
                <w:sz w:val="20"/>
                <w:szCs w:val="20"/>
              </w:rPr>
            </w:pPr>
          </w:p>
        </w:tc>
        <w:tc>
          <w:tcPr>
            <w:tcW w:w="709" w:type="dxa"/>
            <w:noWrap/>
            <w:vAlign w:val="bottom"/>
          </w:tcPr>
          <w:p w:rsidR="008B79DC" w:rsidRPr="00824550" w:rsidRDefault="008B79DC" w:rsidP="00282962">
            <w:pPr>
              <w:rPr>
                <w:sz w:val="20"/>
                <w:szCs w:val="20"/>
              </w:rPr>
            </w:pPr>
          </w:p>
        </w:tc>
        <w:tc>
          <w:tcPr>
            <w:tcW w:w="1276" w:type="dxa"/>
            <w:noWrap/>
            <w:vAlign w:val="bottom"/>
          </w:tcPr>
          <w:p w:rsidR="008B79DC" w:rsidRPr="00824550" w:rsidRDefault="008B79DC" w:rsidP="00282962">
            <w:pPr>
              <w:rPr>
                <w:sz w:val="20"/>
                <w:szCs w:val="20"/>
              </w:rPr>
            </w:pPr>
          </w:p>
        </w:tc>
        <w:tc>
          <w:tcPr>
            <w:tcW w:w="1276" w:type="dxa"/>
            <w:noWrap/>
            <w:vAlign w:val="bottom"/>
          </w:tcPr>
          <w:p w:rsidR="008B79DC" w:rsidRPr="00824550" w:rsidRDefault="008B79DC" w:rsidP="00282962">
            <w:pPr>
              <w:rPr>
                <w:sz w:val="20"/>
                <w:szCs w:val="20"/>
              </w:rPr>
            </w:pPr>
          </w:p>
        </w:tc>
        <w:tc>
          <w:tcPr>
            <w:tcW w:w="1559" w:type="dxa"/>
            <w:shd w:val="clear" w:color="auto" w:fill="auto"/>
            <w:noWrap/>
            <w:vAlign w:val="bottom"/>
          </w:tcPr>
          <w:p w:rsidR="008B79DC" w:rsidRPr="00824550" w:rsidRDefault="008B79DC" w:rsidP="00282962">
            <w:pPr>
              <w:rPr>
                <w:sz w:val="20"/>
                <w:szCs w:val="20"/>
              </w:rPr>
            </w:pPr>
          </w:p>
        </w:tc>
        <w:tc>
          <w:tcPr>
            <w:tcW w:w="1417" w:type="dxa"/>
            <w:shd w:val="clear" w:color="auto" w:fill="auto"/>
            <w:noWrap/>
            <w:vAlign w:val="bottom"/>
          </w:tcPr>
          <w:p w:rsidR="008B79DC" w:rsidRPr="00824550" w:rsidRDefault="008B79DC" w:rsidP="00282962">
            <w:pPr>
              <w:rPr>
                <w:sz w:val="20"/>
                <w:szCs w:val="20"/>
              </w:rPr>
            </w:pPr>
          </w:p>
        </w:tc>
        <w:tc>
          <w:tcPr>
            <w:tcW w:w="1701" w:type="dxa"/>
            <w:shd w:val="clear" w:color="auto" w:fill="auto"/>
            <w:noWrap/>
            <w:vAlign w:val="bottom"/>
          </w:tcPr>
          <w:p w:rsidR="008B79DC" w:rsidRPr="00824550" w:rsidRDefault="008B79DC" w:rsidP="00282962">
            <w:pPr>
              <w:rPr>
                <w:sz w:val="20"/>
                <w:szCs w:val="20"/>
              </w:rPr>
            </w:pPr>
          </w:p>
        </w:tc>
      </w:tr>
    </w:tbl>
    <w:p w:rsidR="00282962" w:rsidRPr="00824550" w:rsidRDefault="00282962" w:rsidP="00282962">
      <w:pPr>
        <w:pStyle w:val="afff1"/>
        <w:tabs>
          <w:tab w:val="clear" w:pos="1134"/>
        </w:tabs>
        <w:autoSpaceDE w:val="0"/>
        <w:autoSpaceDN w:val="0"/>
        <w:spacing w:line="240" w:lineRule="auto"/>
        <w:ind w:firstLine="0"/>
        <w:rPr>
          <w:sz w:val="28"/>
          <w:szCs w:val="28"/>
        </w:rPr>
      </w:pPr>
    </w:p>
    <w:p w:rsidR="000030E9" w:rsidRPr="00824550" w:rsidRDefault="000030E9" w:rsidP="000030E9">
      <w:pPr>
        <w:pStyle w:val="afff1"/>
        <w:tabs>
          <w:tab w:val="clear" w:pos="1134"/>
        </w:tabs>
        <w:autoSpaceDE w:val="0"/>
        <w:autoSpaceDN w:val="0"/>
        <w:spacing w:line="240" w:lineRule="auto"/>
        <w:ind w:firstLine="709"/>
        <w:rPr>
          <w:sz w:val="24"/>
          <w:szCs w:val="28"/>
        </w:rPr>
      </w:pPr>
      <w:r w:rsidRPr="00824550">
        <w:rPr>
          <w:sz w:val="24"/>
          <w:szCs w:val="28"/>
        </w:rPr>
        <w:t xml:space="preserve">В случае если в представленные нами сведения о цепочке собственников будут внесены изменения, обязуемся, в случае признания нас победителем, представить актуальные сведения (обновленную таблицу сведений) о цепочке собственников, включая бенефициаров (в том числе конечных) либо справку об отсутствии изменений. </w:t>
      </w:r>
    </w:p>
    <w:p w:rsidR="00600DCC" w:rsidRPr="00824550" w:rsidRDefault="000030E9" w:rsidP="00282962">
      <w:pPr>
        <w:pStyle w:val="afff1"/>
        <w:tabs>
          <w:tab w:val="clear" w:pos="1134"/>
        </w:tabs>
        <w:autoSpaceDE w:val="0"/>
        <w:autoSpaceDN w:val="0"/>
        <w:spacing w:line="240" w:lineRule="auto"/>
        <w:ind w:firstLine="0"/>
        <w:rPr>
          <w:sz w:val="28"/>
          <w:szCs w:val="28"/>
        </w:rPr>
      </w:pPr>
      <w:r w:rsidRPr="00824550">
        <w:rPr>
          <w:sz w:val="28"/>
          <w:szCs w:val="28"/>
        </w:rPr>
        <w:t xml:space="preserve"> </w:t>
      </w:r>
    </w:p>
    <w:p w:rsidR="00282962" w:rsidRPr="00824550" w:rsidRDefault="00282962" w:rsidP="00282962">
      <w:pPr>
        <w:pStyle w:val="afff1"/>
        <w:tabs>
          <w:tab w:val="clear" w:pos="1134"/>
        </w:tabs>
        <w:autoSpaceDE w:val="0"/>
        <w:autoSpaceDN w:val="0"/>
        <w:spacing w:line="240" w:lineRule="auto"/>
        <w:ind w:firstLine="0"/>
        <w:rPr>
          <w:sz w:val="16"/>
          <w:szCs w:val="16"/>
        </w:rPr>
      </w:pPr>
      <w:r w:rsidRPr="00824550">
        <w:rPr>
          <w:sz w:val="16"/>
          <w:szCs w:val="16"/>
        </w:rPr>
        <w:t>_________________________________</w:t>
      </w:r>
      <w:r w:rsidRPr="00824550">
        <w:rPr>
          <w:sz w:val="16"/>
          <w:szCs w:val="16"/>
        </w:rPr>
        <w:tab/>
        <w:t>___</w:t>
      </w:r>
      <w:r w:rsidRPr="00824550">
        <w:rPr>
          <w:sz w:val="16"/>
          <w:szCs w:val="16"/>
        </w:rPr>
        <w:tab/>
      </w:r>
      <w:r w:rsidRPr="00824550">
        <w:rPr>
          <w:sz w:val="16"/>
          <w:szCs w:val="16"/>
        </w:rPr>
        <w:tab/>
        <w:t>___________________________</w:t>
      </w:r>
    </w:p>
    <w:p w:rsidR="00282962" w:rsidRPr="00824550" w:rsidRDefault="00282962" w:rsidP="00282962">
      <w:pPr>
        <w:pStyle w:val="Times12"/>
        <w:ind w:firstLine="0"/>
        <w:rPr>
          <w:b/>
          <w:bCs w:val="0"/>
          <w:i/>
          <w:vertAlign w:val="superscript"/>
        </w:rPr>
      </w:pPr>
      <w:r w:rsidRPr="00824550">
        <w:rPr>
          <w:b/>
          <w:bCs w:val="0"/>
          <w:i/>
          <w:vertAlign w:val="superscript"/>
        </w:rPr>
        <w:t>(Подпись уполномоченного представителя)</w:t>
      </w:r>
      <w:r w:rsidRPr="00824550">
        <w:rPr>
          <w:snapToGrid w:val="0"/>
          <w:sz w:val="14"/>
          <w:szCs w:val="14"/>
        </w:rPr>
        <w:tab/>
      </w:r>
      <w:r w:rsidRPr="00824550">
        <w:rPr>
          <w:snapToGrid w:val="0"/>
          <w:sz w:val="14"/>
          <w:szCs w:val="14"/>
        </w:rPr>
        <w:tab/>
      </w:r>
      <w:r w:rsidRPr="00824550">
        <w:rPr>
          <w:b/>
          <w:bCs w:val="0"/>
          <w:i/>
          <w:vertAlign w:val="superscript"/>
        </w:rPr>
        <w:t>(Имя и должность подписавшего)</w:t>
      </w:r>
    </w:p>
    <w:p w:rsidR="00282962" w:rsidRPr="00824550" w:rsidRDefault="00282962" w:rsidP="00282962">
      <w:pPr>
        <w:pStyle w:val="Times12"/>
        <w:ind w:firstLine="709"/>
        <w:rPr>
          <w:bCs w:val="0"/>
          <w:sz w:val="28"/>
        </w:rPr>
      </w:pPr>
      <w:r w:rsidRPr="00824550">
        <w:rPr>
          <w:bCs w:val="0"/>
          <w:sz w:val="28"/>
        </w:rPr>
        <w:t>М.П.</w:t>
      </w:r>
    </w:p>
    <w:p w:rsidR="00282962" w:rsidRPr="00824550" w:rsidRDefault="00282962" w:rsidP="00282962">
      <w:pPr>
        <w:jc w:val="center"/>
        <w:rPr>
          <w:b/>
        </w:rPr>
      </w:pPr>
    </w:p>
    <w:p w:rsidR="00282962" w:rsidRPr="00824550" w:rsidRDefault="00282962" w:rsidP="00ED6513">
      <w:pPr>
        <w:pStyle w:val="Times12"/>
        <w:pageBreakBefore/>
        <w:tabs>
          <w:tab w:val="left" w:pos="1134"/>
        </w:tabs>
        <w:ind w:firstLine="709"/>
        <w:rPr>
          <w:b/>
          <w:bCs w:val="0"/>
          <w:szCs w:val="24"/>
        </w:rPr>
      </w:pPr>
      <w:r w:rsidRPr="00824550">
        <w:rPr>
          <w:bCs w:val="0"/>
          <w:szCs w:val="24"/>
        </w:rPr>
        <w:lastRenderedPageBreak/>
        <w:t>ИНСТРУКЦИИ ПО</w:t>
      </w:r>
      <w:r w:rsidRPr="00824550">
        <w:rPr>
          <w:b/>
          <w:bCs w:val="0"/>
          <w:szCs w:val="24"/>
        </w:rPr>
        <w:t xml:space="preserve"> </w:t>
      </w:r>
      <w:r w:rsidRPr="00824550">
        <w:rPr>
          <w:bCs w:val="0"/>
          <w:szCs w:val="24"/>
        </w:rPr>
        <w:t>ЗАПОЛНЕНИЮ</w:t>
      </w:r>
    </w:p>
    <w:p w:rsidR="00282962" w:rsidRPr="00824550" w:rsidRDefault="00282962" w:rsidP="00C903C8">
      <w:pPr>
        <w:pStyle w:val="Times12"/>
        <w:numPr>
          <w:ilvl w:val="0"/>
          <w:numId w:val="41"/>
        </w:numPr>
        <w:tabs>
          <w:tab w:val="clear" w:pos="960"/>
          <w:tab w:val="num" w:pos="0"/>
          <w:tab w:val="left" w:pos="1134"/>
        </w:tabs>
        <w:ind w:left="0" w:firstLine="709"/>
        <w:rPr>
          <w:szCs w:val="24"/>
        </w:rPr>
      </w:pPr>
      <w:r w:rsidRPr="00824550">
        <w:rPr>
          <w:szCs w:val="24"/>
        </w:rPr>
        <w:t xml:space="preserve">Данные инструкции не следует воспроизводить в документах, подготовленных участником </w:t>
      </w:r>
      <w:r w:rsidR="003E0066" w:rsidRPr="00824550">
        <w:rPr>
          <w:szCs w:val="24"/>
        </w:rPr>
        <w:t>запроса предложений</w:t>
      </w:r>
      <w:r w:rsidRPr="00824550">
        <w:rPr>
          <w:szCs w:val="24"/>
        </w:rPr>
        <w:t>.</w:t>
      </w:r>
    </w:p>
    <w:p w:rsidR="00282962" w:rsidRPr="00824550" w:rsidRDefault="00647F8D" w:rsidP="00C903C8">
      <w:pPr>
        <w:pStyle w:val="Times12"/>
        <w:numPr>
          <w:ilvl w:val="0"/>
          <w:numId w:val="41"/>
        </w:numPr>
        <w:tabs>
          <w:tab w:val="clear" w:pos="960"/>
          <w:tab w:val="num" w:pos="0"/>
          <w:tab w:val="left" w:pos="1134"/>
        </w:tabs>
        <w:ind w:left="0" w:firstLine="709"/>
        <w:rPr>
          <w:szCs w:val="24"/>
        </w:rPr>
      </w:pPr>
      <w:r w:rsidRPr="00824550">
        <w:rPr>
          <w:szCs w:val="24"/>
        </w:rPr>
        <w:t xml:space="preserve">Форма Таблицы 2 изменению не подлежит. Все сведения и документы обязательны к предоставлению. </w:t>
      </w:r>
    </w:p>
    <w:p w:rsidR="006E6B60" w:rsidRPr="00824550" w:rsidRDefault="006E6B60" w:rsidP="00C903C8">
      <w:pPr>
        <w:pStyle w:val="Times12"/>
        <w:numPr>
          <w:ilvl w:val="0"/>
          <w:numId w:val="41"/>
        </w:numPr>
        <w:tabs>
          <w:tab w:val="clear" w:pos="960"/>
          <w:tab w:val="num" w:pos="0"/>
          <w:tab w:val="left" w:pos="1134"/>
        </w:tabs>
        <w:ind w:left="0" w:firstLine="709"/>
        <w:rPr>
          <w:szCs w:val="24"/>
        </w:rPr>
      </w:pPr>
      <w:r w:rsidRPr="00824550">
        <w:rPr>
          <w:szCs w:val="24"/>
        </w:rPr>
        <w:t xml:space="preserve">Таблица 2 должна быть представлена в составе заявки на участие в </w:t>
      </w:r>
      <w:r w:rsidR="00A7211C" w:rsidRPr="00824550">
        <w:rPr>
          <w:szCs w:val="24"/>
        </w:rPr>
        <w:t>запросе предложений</w:t>
      </w:r>
      <w:r w:rsidRPr="00824550">
        <w:rPr>
          <w:szCs w:val="24"/>
        </w:rPr>
        <w:t xml:space="preserve"> в двух форматах *.</w:t>
      </w:r>
      <w:r w:rsidRPr="00824550">
        <w:rPr>
          <w:szCs w:val="24"/>
          <w:lang w:val="en-US"/>
        </w:rPr>
        <w:t>pdf</w:t>
      </w:r>
      <w:r w:rsidRPr="00824550">
        <w:rPr>
          <w:szCs w:val="24"/>
        </w:rPr>
        <w:t xml:space="preserve"> и *.xls;</w:t>
      </w:r>
    </w:p>
    <w:p w:rsidR="00B76A1C" w:rsidRPr="00824550" w:rsidRDefault="00B76A1C" w:rsidP="00C903C8">
      <w:pPr>
        <w:pStyle w:val="Times12"/>
        <w:numPr>
          <w:ilvl w:val="0"/>
          <w:numId w:val="41"/>
        </w:numPr>
        <w:tabs>
          <w:tab w:val="clear" w:pos="960"/>
          <w:tab w:val="num" w:pos="0"/>
          <w:tab w:val="left" w:pos="1134"/>
        </w:tabs>
        <w:ind w:left="0" w:firstLine="709"/>
        <w:rPr>
          <w:szCs w:val="24"/>
        </w:rPr>
      </w:pPr>
      <w:r w:rsidRPr="00824550">
        <w:rPr>
          <w:szCs w:val="24"/>
        </w:rPr>
        <w:t xml:space="preserve">В столбце 2 участнику </w:t>
      </w:r>
      <w:r w:rsidR="00B1180E" w:rsidRPr="00824550">
        <w:rPr>
          <w:szCs w:val="24"/>
        </w:rPr>
        <w:t>запроса предложений</w:t>
      </w:r>
      <w:r w:rsidRPr="00824550">
        <w:rPr>
          <w:szCs w:val="24"/>
        </w:rPr>
        <w:t xml:space="preserve"> необходимо указать ИНН.</w:t>
      </w:r>
      <w:r w:rsidRPr="00824550">
        <w:t xml:space="preserve"> </w:t>
      </w:r>
      <w:r w:rsidRPr="00824550">
        <w:rPr>
          <w:szCs w:val="24"/>
        </w:rPr>
        <w:t>В случае, если контрагент российское юридическое лицо указы</w:t>
      </w:r>
      <w:r w:rsidR="000030E9" w:rsidRPr="00824550">
        <w:rPr>
          <w:szCs w:val="24"/>
        </w:rPr>
        <w:t>вается 10-значный код. В случае</w:t>
      </w:r>
      <w:r w:rsidRPr="00824550">
        <w:rPr>
          <w:szCs w:val="24"/>
        </w:rPr>
        <w:t xml:space="preserve">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B76A1C" w:rsidRPr="00824550" w:rsidRDefault="00B76A1C" w:rsidP="00C903C8">
      <w:pPr>
        <w:pStyle w:val="Times12"/>
        <w:numPr>
          <w:ilvl w:val="0"/>
          <w:numId w:val="41"/>
        </w:numPr>
        <w:tabs>
          <w:tab w:val="clear" w:pos="960"/>
          <w:tab w:val="num" w:pos="0"/>
          <w:tab w:val="left" w:pos="1134"/>
        </w:tabs>
        <w:ind w:left="0" w:firstLine="709"/>
        <w:rPr>
          <w:szCs w:val="24"/>
        </w:rPr>
      </w:pPr>
      <w:r w:rsidRPr="00824550">
        <w:rPr>
          <w:szCs w:val="24"/>
        </w:rPr>
        <w:t xml:space="preserve">В столбце 3 участнику </w:t>
      </w:r>
      <w:r w:rsidR="00B1180E" w:rsidRPr="00824550">
        <w:rPr>
          <w:szCs w:val="24"/>
        </w:rPr>
        <w:t>запроса предложений</w:t>
      </w:r>
      <w:r w:rsidRPr="00824550">
        <w:rPr>
          <w:szCs w:val="24"/>
        </w:rPr>
        <w:t xml:space="preserve"> необходимо указать ОГРН.</w:t>
      </w:r>
      <w:r w:rsidRPr="00824550">
        <w:t xml:space="preserve"> </w:t>
      </w:r>
      <w:r w:rsidRPr="00824550">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B76A1C" w:rsidRPr="00824550" w:rsidRDefault="00B76A1C" w:rsidP="00C903C8">
      <w:pPr>
        <w:pStyle w:val="Times12"/>
        <w:numPr>
          <w:ilvl w:val="0"/>
          <w:numId w:val="41"/>
        </w:numPr>
        <w:tabs>
          <w:tab w:val="clear" w:pos="960"/>
          <w:tab w:val="num" w:pos="0"/>
          <w:tab w:val="left" w:pos="1134"/>
        </w:tabs>
        <w:ind w:left="0" w:firstLine="709"/>
        <w:rPr>
          <w:szCs w:val="24"/>
        </w:rPr>
      </w:pPr>
      <w:r w:rsidRPr="00824550">
        <w:rPr>
          <w:szCs w:val="24"/>
        </w:rPr>
        <w:t xml:space="preserve">В столбце 4 участником </w:t>
      </w:r>
      <w:r w:rsidR="00B1180E" w:rsidRPr="00824550">
        <w:rPr>
          <w:szCs w:val="24"/>
        </w:rPr>
        <w:t>запроса предложений</w:t>
      </w:r>
      <w:r w:rsidRPr="00824550">
        <w:rPr>
          <w:szCs w:val="24"/>
        </w:rPr>
        <w:t xml:space="preserve"> указывается организационная форма аббревиатурой и наименование контрагента (например, О</w:t>
      </w:r>
      <w:r w:rsidR="000030E9" w:rsidRPr="00824550">
        <w:rPr>
          <w:szCs w:val="24"/>
        </w:rPr>
        <w:t>ОО, ФГУП, ЗАО и т.д.). В случае</w:t>
      </w:r>
      <w:r w:rsidRPr="00824550">
        <w:rPr>
          <w:szCs w:val="24"/>
        </w:rPr>
        <w:t xml:space="preserve"> если контрагент - физическое лицо указывается ФИО.</w:t>
      </w:r>
    </w:p>
    <w:p w:rsidR="00B76A1C" w:rsidRPr="00824550" w:rsidRDefault="00B76A1C" w:rsidP="00C903C8">
      <w:pPr>
        <w:pStyle w:val="Times12"/>
        <w:numPr>
          <w:ilvl w:val="0"/>
          <w:numId w:val="41"/>
        </w:numPr>
        <w:tabs>
          <w:tab w:val="clear" w:pos="960"/>
          <w:tab w:val="num" w:pos="0"/>
          <w:tab w:val="left" w:pos="1134"/>
        </w:tabs>
        <w:ind w:left="0" w:firstLine="709"/>
        <w:rPr>
          <w:szCs w:val="24"/>
        </w:rPr>
      </w:pPr>
      <w:r w:rsidRPr="00824550">
        <w:rPr>
          <w:szCs w:val="24"/>
        </w:rPr>
        <w:t xml:space="preserve">В столбце 5 участнику </w:t>
      </w:r>
      <w:r w:rsidR="00B1180E" w:rsidRPr="00824550">
        <w:rPr>
          <w:szCs w:val="24"/>
        </w:rPr>
        <w:t>запроса предложений</w:t>
      </w:r>
      <w:r w:rsidRPr="00824550">
        <w:rPr>
          <w:szCs w:val="24"/>
        </w:rPr>
        <w:t xml:space="preserve"> необходимо указать код ОКВЭД.</w:t>
      </w:r>
      <w:r w:rsidRPr="00824550">
        <w:t xml:space="preserve"> </w:t>
      </w:r>
      <w:r w:rsidRPr="00824550">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 если контрагент российское физическое лицо, иностранное физическое или юридическое лицо в графе указывается «отсутствует».</w:t>
      </w:r>
    </w:p>
    <w:p w:rsidR="00B76A1C" w:rsidRPr="00824550" w:rsidRDefault="00B76A1C" w:rsidP="00C903C8">
      <w:pPr>
        <w:pStyle w:val="Times12"/>
        <w:numPr>
          <w:ilvl w:val="0"/>
          <w:numId w:val="41"/>
        </w:numPr>
        <w:tabs>
          <w:tab w:val="clear" w:pos="960"/>
          <w:tab w:val="num" w:pos="0"/>
          <w:tab w:val="left" w:pos="1134"/>
        </w:tabs>
        <w:ind w:left="0" w:firstLine="709"/>
        <w:rPr>
          <w:szCs w:val="24"/>
        </w:rPr>
      </w:pPr>
      <w:r w:rsidRPr="00824550">
        <w:rPr>
          <w:szCs w:val="24"/>
        </w:rPr>
        <w:t xml:space="preserve">Столбец 6 участником </w:t>
      </w:r>
      <w:r w:rsidR="00B1180E" w:rsidRPr="00824550">
        <w:rPr>
          <w:szCs w:val="24"/>
        </w:rPr>
        <w:t>запроса предложений</w:t>
      </w:r>
      <w:r w:rsidRPr="00824550">
        <w:rPr>
          <w:szCs w:val="24"/>
        </w:rPr>
        <w:t xml:space="preserve"> заполняется в формате Фамилия Имя Отчество, например Иванов Иван Степанович.</w:t>
      </w:r>
    </w:p>
    <w:p w:rsidR="00B76A1C" w:rsidRPr="00824550" w:rsidRDefault="00B76A1C" w:rsidP="00C903C8">
      <w:pPr>
        <w:pStyle w:val="Times12"/>
        <w:numPr>
          <w:ilvl w:val="0"/>
          <w:numId w:val="41"/>
        </w:numPr>
        <w:tabs>
          <w:tab w:val="clear" w:pos="960"/>
          <w:tab w:val="num" w:pos="0"/>
          <w:tab w:val="left" w:pos="1134"/>
        </w:tabs>
        <w:ind w:left="0" w:firstLine="709"/>
        <w:rPr>
          <w:szCs w:val="24"/>
        </w:rPr>
      </w:pPr>
      <w:r w:rsidRPr="00824550">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B76A1C" w:rsidRPr="00824550" w:rsidRDefault="00B76A1C" w:rsidP="00C903C8">
      <w:pPr>
        <w:pStyle w:val="Times12"/>
        <w:numPr>
          <w:ilvl w:val="0"/>
          <w:numId w:val="41"/>
        </w:numPr>
        <w:tabs>
          <w:tab w:val="clear" w:pos="960"/>
          <w:tab w:val="num" w:pos="0"/>
          <w:tab w:val="left" w:pos="1134"/>
        </w:tabs>
        <w:ind w:left="0" w:firstLine="709"/>
        <w:rPr>
          <w:szCs w:val="24"/>
        </w:rPr>
      </w:pPr>
      <w:r w:rsidRPr="00824550">
        <w:rPr>
          <w:szCs w:val="24"/>
        </w:rPr>
        <w:t>Столбец 8 заполняется согласно образцу.</w:t>
      </w:r>
    </w:p>
    <w:p w:rsidR="00B76A1C" w:rsidRPr="00824550" w:rsidRDefault="00B76A1C" w:rsidP="00C903C8">
      <w:pPr>
        <w:pStyle w:val="Times12"/>
        <w:numPr>
          <w:ilvl w:val="0"/>
          <w:numId w:val="41"/>
        </w:numPr>
        <w:tabs>
          <w:tab w:val="clear" w:pos="960"/>
          <w:tab w:val="num" w:pos="0"/>
          <w:tab w:val="left" w:pos="1134"/>
        </w:tabs>
        <w:ind w:left="0" w:firstLine="709"/>
        <w:rPr>
          <w:szCs w:val="24"/>
        </w:rPr>
      </w:pPr>
      <w:r w:rsidRPr="00824550">
        <w:rPr>
          <w:szCs w:val="24"/>
        </w:rPr>
        <w:t xml:space="preserve">Столбцы 9, 10 заполняются в порядке пунктов 3, 4 настоящей инструкции. </w:t>
      </w:r>
    </w:p>
    <w:p w:rsidR="00B76A1C" w:rsidRPr="00824550" w:rsidRDefault="00B76A1C" w:rsidP="00C903C8">
      <w:pPr>
        <w:pStyle w:val="Times12"/>
        <w:numPr>
          <w:ilvl w:val="0"/>
          <w:numId w:val="41"/>
        </w:numPr>
        <w:tabs>
          <w:tab w:val="clear" w:pos="960"/>
          <w:tab w:val="num" w:pos="0"/>
          <w:tab w:val="left" w:pos="1134"/>
        </w:tabs>
        <w:ind w:left="0" w:firstLine="709"/>
        <w:rPr>
          <w:szCs w:val="24"/>
        </w:rPr>
      </w:pPr>
      <w:r w:rsidRPr="00824550">
        <w:rPr>
          <w:szCs w:val="24"/>
        </w:rPr>
        <w:t>В столбце 11 указывается организационная форма аббревиатурой и наименование контрагента (например, ООО, ФГУП, ЗАО и т.д.). В случае,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B76A1C" w:rsidRPr="00824550" w:rsidRDefault="00B76A1C" w:rsidP="00C903C8">
      <w:pPr>
        <w:pStyle w:val="Times12"/>
        <w:numPr>
          <w:ilvl w:val="0"/>
          <w:numId w:val="41"/>
        </w:numPr>
        <w:tabs>
          <w:tab w:val="clear" w:pos="960"/>
          <w:tab w:val="num" w:pos="0"/>
          <w:tab w:val="left" w:pos="1134"/>
        </w:tabs>
        <w:ind w:left="0" w:firstLine="709"/>
        <w:rPr>
          <w:szCs w:val="24"/>
        </w:rPr>
      </w:pPr>
      <w:r w:rsidRPr="00824550">
        <w:rPr>
          <w:szCs w:val="24"/>
        </w:rPr>
        <w:t>Столбец 12 заполняется в формате географической иерархии в нисходящем порядке, например, Тула, ул. Пионеров, 56-89.</w:t>
      </w:r>
    </w:p>
    <w:p w:rsidR="00B76A1C" w:rsidRPr="00824550" w:rsidRDefault="00B76A1C" w:rsidP="00C903C8">
      <w:pPr>
        <w:pStyle w:val="Times12"/>
        <w:numPr>
          <w:ilvl w:val="0"/>
          <w:numId w:val="41"/>
        </w:numPr>
        <w:tabs>
          <w:tab w:val="clear" w:pos="960"/>
          <w:tab w:val="num" w:pos="0"/>
          <w:tab w:val="left" w:pos="1134"/>
        </w:tabs>
        <w:ind w:left="0" w:firstLine="709"/>
        <w:rPr>
          <w:szCs w:val="24"/>
        </w:rPr>
      </w:pPr>
      <w:r w:rsidRPr="00824550">
        <w:rPr>
          <w:szCs w:val="24"/>
        </w:rPr>
        <w:t>Столбец 13 заполняется в порядке пункта 8 настоящей инструкции.</w:t>
      </w:r>
    </w:p>
    <w:p w:rsidR="00B76A1C" w:rsidRPr="00824550" w:rsidRDefault="00B76A1C" w:rsidP="00C903C8">
      <w:pPr>
        <w:pStyle w:val="Times12"/>
        <w:numPr>
          <w:ilvl w:val="0"/>
          <w:numId w:val="41"/>
        </w:numPr>
        <w:tabs>
          <w:tab w:val="clear" w:pos="960"/>
          <w:tab w:val="num" w:pos="0"/>
          <w:tab w:val="left" w:pos="1134"/>
        </w:tabs>
        <w:ind w:left="0" w:firstLine="709"/>
        <w:rPr>
          <w:szCs w:val="24"/>
        </w:rPr>
      </w:pPr>
      <w:r w:rsidRPr="00824550">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B76A1C" w:rsidRPr="00824550" w:rsidRDefault="00B76A1C" w:rsidP="00C903C8">
      <w:pPr>
        <w:pStyle w:val="Times12"/>
        <w:numPr>
          <w:ilvl w:val="0"/>
          <w:numId w:val="41"/>
        </w:numPr>
        <w:tabs>
          <w:tab w:val="clear" w:pos="960"/>
          <w:tab w:val="num" w:pos="0"/>
          <w:tab w:val="left" w:pos="1134"/>
        </w:tabs>
        <w:ind w:left="0" w:firstLine="709"/>
        <w:rPr>
          <w:szCs w:val="24"/>
        </w:rPr>
      </w:pPr>
      <w:r w:rsidRPr="00824550">
        <w:rPr>
          <w:szCs w:val="24"/>
        </w:rPr>
        <w:t>В столбце 15 указываются юридический статус и реквизиты подтверждающих документов, например учредительный договор от 23.01.2008.</w:t>
      </w:r>
    </w:p>
    <w:p w:rsidR="007C06A4" w:rsidRDefault="007C06A4" w:rsidP="000030E9">
      <w:pPr>
        <w:pStyle w:val="Times12"/>
        <w:ind w:firstLine="0"/>
        <w:jc w:val="center"/>
        <w:rPr>
          <w:bCs w:val="0"/>
          <w:sz w:val="28"/>
          <w:szCs w:val="28"/>
        </w:rPr>
      </w:pPr>
    </w:p>
    <w:p w:rsidR="00E738D3" w:rsidRDefault="00E738D3" w:rsidP="000030E9">
      <w:pPr>
        <w:pStyle w:val="Times12"/>
        <w:ind w:firstLine="0"/>
        <w:jc w:val="center"/>
        <w:rPr>
          <w:bCs w:val="0"/>
          <w:sz w:val="28"/>
          <w:szCs w:val="28"/>
        </w:rPr>
      </w:pPr>
    </w:p>
    <w:p w:rsidR="00E738D3" w:rsidRDefault="00E738D3" w:rsidP="000030E9">
      <w:pPr>
        <w:pStyle w:val="Times12"/>
        <w:ind w:firstLine="0"/>
        <w:jc w:val="center"/>
        <w:rPr>
          <w:bCs w:val="0"/>
          <w:sz w:val="28"/>
          <w:szCs w:val="28"/>
        </w:rPr>
      </w:pPr>
    </w:p>
    <w:p w:rsidR="00E738D3" w:rsidRDefault="00E738D3" w:rsidP="000030E9">
      <w:pPr>
        <w:pStyle w:val="Times12"/>
        <w:ind w:firstLine="0"/>
        <w:jc w:val="center"/>
        <w:rPr>
          <w:bCs w:val="0"/>
          <w:sz w:val="28"/>
          <w:szCs w:val="28"/>
        </w:rPr>
      </w:pPr>
    </w:p>
    <w:p w:rsidR="00E738D3" w:rsidRPr="00CC2B95" w:rsidRDefault="00E738D3" w:rsidP="00E738D3">
      <w:pPr>
        <w:pStyle w:val="Times12"/>
        <w:ind w:firstLine="0"/>
        <w:jc w:val="center"/>
        <w:rPr>
          <w:i/>
          <w:szCs w:val="24"/>
        </w:rPr>
      </w:pPr>
      <w:r w:rsidRPr="00CC2B95">
        <w:rPr>
          <w:i/>
          <w:szCs w:val="24"/>
        </w:rPr>
        <w:t>ОБРАЗЕЦ ЗАПОЛНЕНИЯ ТАБЛИЦЫ СВЕДЕНИЙ О ЦЕПОЧКЕ СОБСТВЕННИКОВ</w:t>
      </w:r>
    </w:p>
    <w:p w:rsidR="00E738D3" w:rsidRPr="00CC2B95" w:rsidRDefault="00E738D3" w:rsidP="00E738D3">
      <w:pPr>
        <w:pStyle w:val="Times12"/>
        <w:ind w:left="10635" w:firstLine="709"/>
        <w:jc w:val="center"/>
        <w:rPr>
          <w:i/>
          <w:szCs w:val="24"/>
        </w:rPr>
      </w:pPr>
      <w:r w:rsidRPr="00CC2B95">
        <w:rPr>
          <w:i/>
          <w:szCs w:val="24"/>
        </w:rPr>
        <w:t>начало</w:t>
      </w:r>
    </w:p>
    <w:tbl>
      <w:tblPr>
        <w:tblW w:w="14319"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6"/>
        <w:gridCol w:w="1561"/>
        <w:gridCol w:w="1844"/>
        <w:gridCol w:w="2552"/>
        <w:gridCol w:w="1985"/>
        <w:gridCol w:w="2976"/>
        <w:gridCol w:w="2835"/>
      </w:tblGrid>
      <w:tr w:rsidR="00E738D3" w:rsidRPr="00CC2B95" w:rsidTr="00ED6513">
        <w:trPr>
          <w:trHeight w:val="510"/>
          <w:jc w:val="center"/>
        </w:trPr>
        <w:tc>
          <w:tcPr>
            <w:tcW w:w="566" w:type="dxa"/>
            <w:vMerge w:val="restart"/>
            <w:shd w:val="clear" w:color="auto" w:fill="auto"/>
            <w:vAlign w:val="center"/>
          </w:tcPr>
          <w:p w:rsidR="00E738D3" w:rsidRPr="00CC2B95" w:rsidRDefault="00E738D3" w:rsidP="00D07753">
            <w:pPr>
              <w:jc w:val="center"/>
              <w:rPr>
                <w:i/>
                <w:sz w:val="20"/>
                <w:szCs w:val="20"/>
              </w:rPr>
            </w:pPr>
            <w:r w:rsidRPr="00CC2B95">
              <w:rPr>
                <w:i/>
                <w:sz w:val="20"/>
                <w:szCs w:val="20"/>
              </w:rPr>
              <w:t>№ п/п</w:t>
            </w:r>
          </w:p>
        </w:tc>
        <w:tc>
          <w:tcPr>
            <w:tcW w:w="13753" w:type="dxa"/>
            <w:gridSpan w:val="6"/>
            <w:shd w:val="clear" w:color="auto" w:fill="auto"/>
            <w:vAlign w:val="center"/>
          </w:tcPr>
          <w:p w:rsidR="00E738D3" w:rsidRPr="00CC2B95" w:rsidRDefault="00E738D3" w:rsidP="00D07753">
            <w:pPr>
              <w:jc w:val="center"/>
              <w:rPr>
                <w:i/>
                <w:sz w:val="20"/>
                <w:szCs w:val="20"/>
              </w:rPr>
            </w:pPr>
            <w:r w:rsidRPr="00CC2B95">
              <w:rPr>
                <w:i/>
                <w:sz w:val="20"/>
                <w:szCs w:val="20"/>
              </w:rPr>
              <w:t>Информация об участнике запроса предложений</w:t>
            </w:r>
          </w:p>
        </w:tc>
      </w:tr>
      <w:tr w:rsidR="00E738D3" w:rsidRPr="00CC2B95" w:rsidTr="00ED6513">
        <w:trPr>
          <w:trHeight w:val="1590"/>
          <w:jc w:val="center"/>
        </w:trPr>
        <w:tc>
          <w:tcPr>
            <w:tcW w:w="566" w:type="dxa"/>
            <w:vMerge/>
            <w:vAlign w:val="center"/>
          </w:tcPr>
          <w:p w:rsidR="00E738D3" w:rsidRPr="00CC2B95" w:rsidRDefault="00E738D3" w:rsidP="00D07753">
            <w:pPr>
              <w:rPr>
                <w:i/>
                <w:sz w:val="20"/>
                <w:szCs w:val="20"/>
              </w:rPr>
            </w:pPr>
          </w:p>
        </w:tc>
        <w:tc>
          <w:tcPr>
            <w:tcW w:w="1561" w:type="dxa"/>
            <w:vAlign w:val="center"/>
          </w:tcPr>
          <w:p w:rsidR="00E738D3" w:rsidRPr="00CC2B95" w:rsidRDefault="00E738D3" w:rsidP="00D07753">
            <w:pPr>
              <w:ind w:left="-108" w:right="-108"/>
              <w:jc w:val="center"/>
              <w:rPr>
                <w:i/>
                <w:sz w:val="20"/>
                <w:szCs w:val="20"/>
              </w:rPr>
            </w:pPr>
            <w:r w:rsidRPr="00CC2B95">
              <w:rPr>
                <w:i/>
                <w:sz w:val="20"/>
                <w:szCs w:val="20"/>
              </w:rPr>
              <w:t>ИНН</w:t>
            </w:r>
          </w:p>
        </w:tc>
        <w:tc>
          <w:tcPr>
            <w:tcW w:w="1844" w:type="dxa"/>
            <w:vAlign w:val="center"/>
          </w:tcPr>
          <w:p w:rsidR="00E738D3" w:rsidRPr="00CC2B95" w:rsidRDefault="00E738D3" w:rsidP="00D07753">
            <w:pPr>
              <w:ind w:left="-108" w:right="-108"/>
              <w:jc w:val="center"/>
              <w:rPr>
                <w:i/>
                <w:sz w:val="20"/>
                <w:szCs w:val="20"/>
              </w:rPr>
            </w:pPr>
            <w:r w:rsidRPr="00CC2B95">
              <w:rPr>
                <w:i/>
                <w:sz w:val="20"/>
                <w:szCs w:val="20"/>
              </w:rPr>
              <w:t>ОГРН</w:t>
            </w:r>
          </w:p>
        </w:tc>
        <w:tc>
          <w:tcPr>
            <w:tcW w:w="2552" w:type="dxa"/>
            <w:vAlign w:val="center"/>
          </w:tcPr>
          <w:p w:rsidR="00E738D3" w:rsidRPr="00CC2B95" w:rsidRDefault="00E738D3" w:rsidP="00D07753">
            <w:pPr>
              <w:ind w:left="-108" w:right="-108"/>
              <w:jc w:val="center"/>
              <w:rPr>
                <w:i/>
                <w:sz w:val="20"/>
                <w:szCs w:val="20"/>
              </w:rPr>
            </w:pPr>
            <w:r w:rsidRPr="00CC2B95">
              <w:rPr>
                <w:i/>
                <w:sz w:val="20"/>
                <w:szCs w:val="20"/>
              </w:rPr>
              <w:t>Наименование краткое</w:t>
            </w:r>
          </w:p>
        </w:tc>
        <w:tc>
          <w:tcPr>
            <w:tcW w:w="1985" w:type="dxa"/>
            <w:vAlign w:val="center"/>
          </w:tcPr>
          <w:p w:rsidR="00E738D3" w:rsidRPr="00CC2B95" w:rsidRDefault="00E738D3" w:rsidP="00D07753">
            <w:pPr>
              <w:ind w:left="-108" w:right="-108"/>
              <w:jc w:val="center"/>
              <w:rPr>
                <w:i/>
                <w:sz w:val="20"/>
                <w:szCs w:val="20"/>
              </w:rPr>
            </w:pPr>
            <w:r w:rsidRPr="00CC2B95">
              <w:rPr>
                <w:i/>
                <w:sz w:val="20"/>
                <w:szCs w:val="20"/>
              </w:rPr>
              <w:t>Код ОКВЭД</w:t>
            </w:r>
          </w:p>
        </w:tc>
        <w:tc>
          <w:tcPr>
            <w:tcW w:w="2976" w:type="dxa"/>
            <w:vAlign w:val="center"/>
          </w:tcPr>
          <w:p w:rsidR="00E738D3" w:rsidRPr="00CC2B95" w:rsidRDefault="00E738D3" w:rsidP="00D07753">
            <w:pPr>
              <w:ind w:left="-108" w:right="-108"/>
              <w:jc w:val="center"/>
              <w:rPr>
                <w:i/>
                <w:sz w:val="20"/>
                <w:szCs w:val="20"/>
              </w:rPr>
            </w:pPr>
            <w:r w:rsidRPr="00CC2B95">
              <w:rPr>
                <w:i/>
                <w:sz w:val="20"/>
                <w:szCs w:val="20"/>
              </w:rPr>
              <w:t>Фамилия, Имя, Отчество руководителя</w:t>
            </w:r>
          </w:p>
        </w:tc>
        <w:tc>
          <w:tcPr>
            <w:tcW w:w="2835" w:type="dxa"/>
            <w:shd w:val="clear" w:color="auto" w:fill="auto"/>
            <w:vAlign w:val="center"/>
          </w:tcPr>
          <w:p w:rsidR="00E738D3" w:rsidRPr="00CC2B95" w:rsidRDefault="00E738D3" w:rsidP="00D07753">
            <w:pPr>
              <w:ind w:left="-108" w:right="-108"/>
              <w:jc w:val="center"/>
              <w:rPr>
                <w:i/>
                <w:sz w:val="20"/>
                <w:szCs w:val="20"/>
              </w:rPr>
            </w:pPr>
            <w:r w:rsidRPr="00CC2B95">
              <w:rPr>
                <w:i/>
                <w:sz w:val="20"/>
                <w:szCs w:val="20"/>
              </w:rPr>
              <w:t>Серия и номер документа, удостоверяющего личность руководителя</w:t>
            </w:r>
          </w:p>
        </w:tc>
      </w:tr>
      <w:tr w:rsidR="00E738D3" w:rsidRPr="00CC2B95" w:rsidTr="00ED6513">
        <w:trPr>
          <w:trHeight w:val="315"/>
          <w:jc w:val="center"/>
        </w:trPr>
        <w:tc>
          <w:tcPr>
            <w:tcW w:w="566" w:type="dxa"/>
            <w:noWrap/>
            <w:vAlign w:val="center"/>
          </w:tcPr>
          <w:p w:rsidR="00E738D3" w:rsidRPr="00CC2B95" w:rsidRDefault="00E738D3" w:rsidP="00D07753">
            <w:pPr>
              <w:jc w:val="center"/>
              <w:rPr>
                <w:i/>
                <w:iCs/>
                <w:sz w:val="20"/>
                <w:szCs w:val="20"/>
              </w:rPr>
            </w:pPr>
            <w:r w:rsidRPr="00CC2B95">
              <w:rPr>
                <w:i/>
                <w:iCs/>
                <w:sz w:val="20"/>
                <w:szCs w:val="20"/>
              </w:rPr>
              <w:t>1</w:t>
            </w:r>
          </w:p>
        </w:tc>
        <w:tc>
          <w:tcPr>
            <w:tcW w:w="1561" w:type="dxa"/>
            <w:noWrap/>
            <w:vAlign w:val="center"/>
          </w:tcPr>
          <w:p w:rsidR="00E738D3" w:rsidRPr="00CC2B95" w:rsidRDefault="00E738D3" w:rsidP="00D07753">
            <w:pPr>
              <w:jc w:val="center"/>
              <w:rPr>
                <w:i/>
                <w:iCs/>
                <w:sz w:val="20"/>
                <w:szCs w:val="20"/>
              </w:rPr>
            </w:pPr>
            <w:r w:rsidRPr="00CC2B95">
              <w:rPr>
                <w:i/>
                <w:iCs/>
                <w:sz w:val="20"/>
                <w:szCs w:val="20"/>
              </w:rPr>
              <w:t>2</w:t>
            </w:r>
          </w:p>
        </w:tc>
        <w:tc>
          <w:tcPr>
            <w:tcW w:w="1844" w:type="dxa"/>
            <w:noWrap/>
            <w:vAlign w:val="center"/>
          </w:tcPr>
          <w:p w:rsidR="00E738D3" w:rsidRPr="00CC2B95" w:rsidRDefault="00E738D3" w:rsidP="00D07753">
            <w:pPr>
              <w:jc w:val="center"/>
              <w:rPr>
                <w:i/>
                <w:iCs/>
                <w:sz w:val="20"/>
                <w:szCs w:val="20"/>
              </w:rPr>
            </w:pPr>
            <w:r w:rsidRPr="00CC2B95">
              <w:rPr>
                <w:i/>
                <w:iCs/>
                <w:sz w:val="20"/>
                <w:szCs w:val="20"/>
              </w:rPr>
              <w:t>3</w:t>
            </w:r>
          </w:p>
        </w:tc>
        <w:tc>
          <w:tcPr>
            <w:tcW w:w="2552" w:type="dxa"/>
            <w:noWrap/>
            <w:vAlign w:val="center"/>
          </w:tcPr>
          <w:p w:rsidR="00E738D3" w:rsidRPr="00CC2B95" w:rsidRDefault="00E738D3" w:rsidP="00D07753">
            <w:pPr>
              <w:jc w:val="center"/>
              <w:rPr>
                <w:i/>
                <w:iCs/>
                <w:sz w:val="20"/>
                <w:szCs w:val="20"/>
              </w:rPr>
            </w:pPr>
            <w:r w:rsidRPr="00CC2B95">
              <w:rPr>
                <w:i/>
                <w:iCs/>
                <w:sz w:val="20"/>
                <w:szCs w:val="20"/>
              </w:rPr>
              <w:t>4</w:t>
            </w:r>
          </w:p>
        </w:tc>
        <w:tc>
          <w:tcPr>
            <w:tcW w:w="1985" w:type="dxa"/>
            <w:noWrap/>
            <w:vAlign w:val="center"/>
          </w:tcPr>
          <w:p w:rsidR="00E738D3" w:rsidRPr="00CC2B95" w:rsidRDefault="00E738D3" w:rsidP="00D07753">
            <w:pPr>
              <w:jc w:val="center"/>
              <w:rPr>
                <w:i/>
                <w:iCs/>
                <w:sz w:val="20"/>
                <w:szCs w:val="20"/>
              </w:rPr>
            </w:pPr>
            <w:r w:rsidRPr="00CC2B95">
              <w:rPr>
                <w:i/>
                <w:iCs/>
                <w:sz w:val="20"/>
                <w:szCs w:val="20"/>
              </w:rPr>
              <w:t>5</w:t>
            </w:r>
          </w:p>
        </w:tc>
        <w:tc>
          <w:tcPr>
            <w:tcW w:w="2976" w:type="dxa"/>
            <w:noWrap/>
            <w:vAlign w:val="center"/>
          </w:tcPr>
          <w:p w:rsidR="00E738D3" w:rsidRPr="00CC2B95" w:rsidRDefault="00E738D3" w:rsidP="00D07753">
            <w:pPr>
              <w:jc w:val="center"/>
              <w:rPr>
                <w:i/>
                <w:iCs/>
                <w:sz w:val="20"/>
                <w:szCs w:val="20"/>
              </w:rPr>
            </w:pPr>
            <w:r w:rsidRPr="00CC2B95">
              <w:rPr>
                <w:i/>
                <w:iCs/>
                <w:sz w:val="20"/>
                <w:szCs w:val="20"/>
              </w:rPr>
              <w:t>6</w:t>
            </w:r>
          </w:p>
        </w:tc>
        <w:tc>
          <w:tcPr>
            <w:tcW w:w="2835" w:type="dxa"/>
            <w:shd w:val="clear" w:color="auto" w:fill="auto"/>
            <w:noWrap/>
            <w:vAlign w:val="center"/>
          </w:tcPr>
          <w:p w:rsidR="00E738D3" w:rsidRPr="00CC2B95" w:rsidRDefault="00E738D3" w:rsidP="00D07753">
            <w:pPr>
              <w:jc w:val="center"/>
              <w:rPr>
                <w:i/>
                <w:iCs/>
                <w:sz w:val="20"/>
                <w:szCs w:val="20"/>
              </w:rPr>
            </w:pPr>
            <w:r w:rsidRPr="00CC2B95">
              <w:rPr>
                <w:i/>
                <w:iCs/>
                <w:sz w:val="20"/>
                <w:szCs w:val="20"/>
              </w:rPr>
              <w:t>7</w:t>
            </w:r>
          </w:p>
        </w:tc>
      </w:tr>
      <w:tr w:rsidR="00E738D3" w:rsidRPr="00CC2B95" w:rsidTr="00ED6513">
        <w:trPr>
          <w:trHeight w:val="630"/>
          <w:jc w:val="center"/>
        </w:trPr>
        <w:tc>
          <w:tcPr>
            <w:tcW w:w="566" w:type="dxa"/>
            <w:noWrap/>
            <w:vAlign w:val="bottom"/>
          </w:tcPr>
          <w:p w:rsidR="00E738D3" w:rsidRPr="00CC2B95" w:rsidRDefault="00E738D3" w:rsidP="00D07753">
            <w:pPr>
              <w:jc w:val="right"/>
              <w:rPr>
                <w:iCs/>
                <w:sz w:val="20"/>
                <w:szCs w:val="20"/>
              </w:rPr>
            </w:pPr>
            <w:r w:rsidRPr="00CC2B95">
              <w:rPr>
                <w:i/>
                <w:iCs/>
                <w:sz w:val="20"/>
                <w:szCs w:val="20"/>
              </w:rPr>
              <w:t>1</w:t>
            </w:r>
          </w:p>
        </w:tc>
        <w:tc>
          <w:tcPr>
            <w:tcW w:w="1561" w:type="dxa"/>
            <w:noWrap/>
            <w:vAlign w:val="bottom"/>
          </w:tcPr>
          <w:p w:rsidR="00E738D3" w:rsidRPr="00CC2B95" w:rsidRDefault="00E738D3" w:rsidP="00D07753">
            <w:pPr>
              <w:jc w:val="right"/>
              <w:rPr>
                <w:iCs/>
                <w:sz w:val="20"/>
                <w:szCs w:val="20"/>
              </w:rPr>
            </w:pPr>
            <w:r w:rsidRPr="00CC2B95">
              <w:rPr>
                <w:i/>
                <w:iCs/>
                <w:sz w:val="20"/>
                <w:szCs w:val="20"/>
              </w:rPr>
              <w:t>7734567890</w:t>
            </w:r>
          </w:p>
        </w:tc>
        <w:tc>
          <w:tcPr>
            <w:tcW w:w="1844" w:type="dxa"/>
            <w:noWrap/>
            <w:vAlign w:val="bottom"/>
          </w:tcPr>
          <w:p w:rsidR="00E738D3" w:rsidRPr="00CC2B95" w:rsidRDefault="00E738D3" w:rsidP="00D07753">
            <w:pPr>
              <w:rPr>
                <w:iCs/>
                <w:sz w:val="20"/>
                <w:szCs w:val="20"/>
              </w:rPr>
            </w:pPr>
            <w:r w:rsidRPr="00CC2B95">
              <w:rPr>
                <w:i/>
                <w:iCs/>
                <w:sz w:val="20"/>
                <w:szCs w:val="20"/>
              </w:rPr>
              <w:t>1044567890123</w:t>
            </w:r>
          </w:p>
        </w:tc>
        <w:tc>
          <w:tcPr>
            <w:tcW w:w="2552" w:type="dxa"/>
            <w:noWrap/>
            <w:vAlign w:val="bottom"/>
          </w:tcPr>
          <w:p w:rsidR="00E738D3" w:rsidRPr="00CC2B95" w:rsidRDefault="00E738D3" w:rsidP="00D07753">
            <w:pPr>
              <w:rPr>
                <w:iCs/>
                <w:sz w:val="20"/>
                <w:szCs w:val="20"/>
              </w:rPr>
            </w:pPr>
            <w:r w:rsidRPr="00CC2B95">
              <w:rPr>
                <w:i/>
                <w:iCs/>
                <w:sz w:val="20"/>
                <w:szCs w:val="20"/>
              </w:rPr>
              <w:t>ООО "Ромашка"</w:t>
            </w:r>
          </w:p>
        </w:tc>
        <w:tc>
          <w:tcPr>
            <w:tcW w:w="1985" w:type="dxa"/>
            <w:noWrap/>
            <w:vAlign w:val="bottom"/>
          </w:tcPr>
          <w:p w:rsidR="00E738D3" w:rsidRPr="00CC2B95" w:rsidRDefault="00E738D3" w:rsidP="00D07753">
            <w:pPr>
              <w:rPr>
                <w:iCs/>
                <w:sz w:val="20"/>
                <w:szCs w:val="20"/>
              </w:rPr>
            </w:pPr>
            <w:r w:rsidRPr="00CC2B95">
              <w:rPr>
                <w:i/>
                <w:iCs/>
                <w:sz w:val="20"/>
                <w:szCs w:val="20"/>
              </w:rPr>
              <w:t>45.xx.xx</w:t>
            </w:r>
          </w:p>
        </w:tc>
        <w:tc>
          <w:tcPr>
            <w:tcW w:w="2976" w:type="dxa"/>
            <w:noWrap/>
            <w:vAlign w:val="bottom"/>
          </w:tcPr>
          <w:p w:rsidR="00E738D3" w:rsidRPr="00CC2B95" w:rsidRDefault="00E738D3" w:rsidP="00D07753">
            <w:pPr>
              <w:rPr>
                <w:iCs/>
                <w:sz w:val="20"/>
                <w:szCs w:val="20"/>
              </w:rPr>
            </w:pPr>
            <w:r w:rsidRPr="00CC2B95">
              <w:rPr>
                <w:i/>
                <w:iCs/>
                <w:sz w:val="20"/>
                <w:szCs w:val="20"/>
              </w:rPr>
              <w:t>Иванов Иван Степанович</w:t>
            </w:r>
          </w:p>
        </w:tc>
        <w:tc>
          <w:tcPr>
            <w:tcW w:w="2835" w:type="dxa"/>
            <w:shd w:val="clear" w:color="auto" w:fill="auto"/>
            <w:noWrap/>
            <w:vAlign w:val="bottom"/>
          </w:tcPr>
          <w:p w:rsidR="00E738D3" w:rsidRPr="00CC2B95" w:rsidRDefault="00E738D3" w:rsidP="00D07753">
            <w:pPr>
              <w:rPr>
                <w:iCs/>
                <w:sz w:val="20"/>
                <w:szCs w:val="20"/>
              </w:rPr>
            </w:pPr>
            <w:r w:rsidRPr="00CC2B95">
              <w:rPr>
                <w:i/>
                <w:iCs/>
                <w:sz w:val="20"/>
                <w:szCs w:val="20"/>
              </w:rPr>
              <w:t>5003 143877</w:t>
            </w:r>
          </w:p>
        </w:tc>
      </w:tr>
      <w:tr w:rsidR="00E738D3" w:rsidRPr="00CC2B95" w:rsidTr="00ED6513">
        <w:trPr>
          <w:trHeight w:val="315"/>
          <w:jc w:val="center"/>
        </w:trPr>
        <w:tc>
          <w:tcPr>
            <w:tcW w:w="566" w:type="dxa"/>
            <w:noWrap/>
            <w:vAlign w:val="bottom"/>
          </w:tcPr>
          <w:p w:rsidR="00E738D3" w:rsidRPr="00CC2B95" w:rsidRDefault="00E738D3" w:rsidP="00D07753">
            <w:pPr>
              <w:rPr>
                <w:iCs/>
                <w:sz w:val="20"/>
                <w:szCs w:val="20"/>
              </w:rPr>
            </w:pPr>
          </w:p>
        </w:tc>
        <w:tc>
          <w:tcPr>
            <w:tcW w:w="1561" w:type="dxa"/>
            <w:noWrap/>
            <w:vAlign w:val="bottom"/>
          </w:tcPr>
          <w:p w:rsidR="00E738D3" w:rsidRPr="00CC2B95" w:rsidRDefault="00E738D3" w:rsidP="00D07753">
            <w:pPr>
              <w:rPr>
                <w:iCs/>
                <w:sz w:val="20"/>
                <w:szCs w:val="20"/>
              </w:rPr>
            </w:pPr>
          </w:p>
        </w:tc>
        <w:tc>
          <w:tcPr>
            <w:tcW w:w="1844" w:type="dxa"/>
            <w:noWrap/>
            <w:vAlign w:val="bottom"/>
          </w:tcPr>
          <w:p w:rsidR="00E738D3" w:rsidRPr="00CC2B95" w:rsidRDefault="00E738D3" w:rsidP="00D07753">
            <w:pPr>
              <w:rPr>
                <w:iCs/>
                <w:sz w:val="20"/>
                <w:szCs w:val="20"/>
              </w:rPr>
            </w:pPr>
          </w:p>
        </w:tc>
        <w:tc>
          <w:tcPr>
            <w:tcW w:w="2552" w:type="dxa"/>
            <w:noWrap/>
            <w:vAlign w:val="bottom"/>
          </w:tcPr>
          <w:p w:rsidR="00E738D3" w:rsidRPr="00CC2B95" w:rsidRDefault="00E738D3" w:rsidP="00D07753">
            <w:pPr>
              <w:rPr>
                <w:iCs/>
                <w:sz w:val="20"/>
                <w:szCs w:val="20"/>
              </w:rPr>
            </w:pPr>
          </w:p>
        </w:tc>
        <w:tc>
          <w:tcPr>
            <w:tcW w:w="1985" w:type="dxa"/>
            <w:noWrap/>
            <w:vAlign w:val="bottom"/>
          </w:tcPr>
          <w:p w:rsidR="00E738D3" w:rsidRPr="00CC2B95" w:rsidRDefault="00E738D3" w:rsidP="00D07753">
            <w:pPr>
              <w:rPr>
                <w:iCs/>
                <w:sz w:val="20"/>
                <w:szCs w:val="20"/>
              </w:rPr>
            </w:pPr>
          </w:p>
        </w:tc>
        <w:tc>
          <w:tcPr>
            <w:tcW w:w="2976" w:type="dxa"/>
            <w:noWrap/>
            <w:vAlign w:val="bottom"/>
          </w:tcPr>
          <w:p w:rsidR="00E738D3" w:rsidRPr="00CC2B95" w:rsidRDefault="00E738D3" w:rsidP="00D07753">
            <w:pPr>
              <w:rPr>
                <w:iCs/>
                <w:sz w:val="20"/>
                <w:szCs w:val="20"/>
              </w:rPr>
            </w:pPr>
          </w:p>
        </w:tc>
        <w:tc>
          <w:tcPr>
            <w:tcW w:w="2835" w:type="dxa"/>
            <w:shd w:val="clear" w:color="auto" w:fill="auto"/>
            <w:noWrap/>
            <w:vAlign w:val="bottom"/>
          </w:tcPr>
          <w:p w:rsidR="00E738D3" w:rsidRPr="00CC2B95" w:rsidRDefault="00E738D3" w:rsidP="00D07753">
            <w:pPr>
              <w:rPr>
                <w:iCs/>
                <w:sz w:val="20"/>
                <w:szCs w:val="20"/>
              </w:rPr>
            </w:pPr>
          </w:p>
        </w:tc>
      </w:tr>
      <w:tr w:rsidR="00E738D3" w:rsidRPr="00CC2B95" w:rsidTr="00ED6513">
        <w:trPr>
          <w:trHeight w:val="315"/>
          <w:jc w:val="center"/>
        </w:trPr>
        <w:tc>
          <w:tcPr>
            <w:tcW w:w="566" w:type="dxa"/>
            <w:noWrap/>
            <w:vAlign w:val="bottom"/>
          </w:tcPr>
          <w:p w:rsidR="00E738D3" w:rsidRPr="00CC2B95" w:rsidRDefault="00E738D3" w:rsidP="00D07753">
            <w:pPr>
              <w:rPr>
                <w:iCs/>
                <w:sz w:val="20"/>
                <w:szCs w:val="20"/>
              </w:rPr>
            </w:pPr>
            <w:r w:rsidRPr="00CC2B95">
              <w:rPr>
                <w:iCs/>
                <w:sz w:val="20"/>
                <w:szCs w:val="20"/>
              </w:rPr>
              <w:t> </w:t>
            </w:r>
          </w:p>
        </w:tc>
        <w:tc>
          <w:tcPr>
            <w:tcW w:w="1561" w:type="dxa"/>
            <w:noWrap/>
            <w:vAlign w:val="bottom"/>
          </w:tcPr>
          <w:p w:rsidR="00E738D3" w:rsidRPr="00CC2B95" w:rsidRDefault="00E738D3" w:rsidP="00D07753">
            <w:pPr>
              <w:rPr>
                <w:iCs/>
                <w:sz w:val="20"/>
                <w:szCs w:val="20"/>
              </w:rPr>
            </w:pPr>
            <w:r w:rsidRPr="00CC2B95">
              <w:rPr>
                <w:iCs/>
                <w:sz w:val="20"/>
                <w:szCs w:val="20"/>
              </w:rPr>
              <w:t> </w:t>
            </w:r>
          </w:p>
        </w:tc>
        <w:tc>
          <w:tcPr>
            <w:tcW w:w="1844" w:type="dxa"/>
            <w:noWrap/>
            <w:vAlign w:val="bottom"/>
          </w:tcPr>
          <w:p w:rsidR="00E738D3" w:rsidRPr="00CC2B95" w:rsidRDefault="00E738D3" w:rsidP="00D07753">
            <w:pPr>
              <w:rPr>
                <w:iCs/>
                <w:sz w:val="20"/>
                <w:szCs w:val="20"/>
              </w:rPr>
            </w:pPr>
            <w:r w:rsidRPr="00CC2B95">
              <w:rPr>
                <w:iCs/>
                <w:sz w:val="20"/>
                <w:szCs w:val="20"/>
              </w:rPr>
              <w:t> </w:t>
            </w:r>
          </w:p>
        </w:tc>
        <w:tc>
          <w:tcPr>
            <w:tcW w:w="2552" w:type="dxa"/>
            <w:noWrap/>
            <w:vAlign w:val="bottom"/>
          </w:tcPr>
          <w:p w:rsidR="00E738D3" w:rsidRPr="00CC2B95" w:rsidRDefault="00E738D3" w:rsidP="00D07753">
            <w:pPr>
              <w:rPr>
                <w:iCs/>
                <w:sz w:val="20"/>
                <w:szCs w:val="20"/>
              </w:rPr>
            </w:pPr>
            <w:r w:rsidRPr="00CC2B95">
              <w:rPr>
                <w:iCs/>
                <w:sz w:val="20"/>
                <w:szCs w:val="20"/>
              </w:rPr>
              <w:t> </w:t>
            </w:r>
          </w:p>
        </w:tc>
        <w:tc>
          <w:tcPr>
            <w:tcW w:w="1985" w:type="dxa"/>
            <w:noWrap/>
            <w:vAlign w:val="bottom"/>
          </w:tcPr>
          <w:p w:rsidR="00E738D3" w:rsidRPr="00CC2B95" w:rsidRDefault="00E738D3" w:rsidP="00D07753">
            <w:pPr>
              <w:rPr>
                <w:iCs/>
                <w:sz w:val="20"/>
                <w:szCs w:val="20"/>
              </w:rPr>
            </w:pPr>
            <w:r w:rsidRPr="00CC2B95">
              <w:rPr>
                <w:iCs/>
                <w:sz w:val="20"/>
                <w:szCs w:val="20"/>
              </w:rPr>
              <w:t> </w:t>
            </w:r>
          </w:p>
        </w:tc>
        <w:tc>
          <w:tcPr>
            <w:tcW w:w="2976" w:type="dxa"/>
            <w:noWrap/>
            <w:vAlign w:val="bottom"/>
          </w:tcPr>
          <w:p w:rsidR="00E738D3" w:rsidRPr="00CC2B95" w:rsidRDefault="00E738D3" w:rsidP="00D07753">
            <w:pPr>
              <w:rPr>
                <w:iCs/>
                <w:sz w:val="20"/>
                <w:szCs w:val="20"/>
              </w:rPr>
            </w:pPr>
            <w:r w:rsidRPr="00CC2B95">
              <w:rPr>
                <w:iCs/>
                <w:sz w:val="20"/>
                <w:szCs w:val="20"/>
              </w:rPr>
              <w:t> </w:t>
            </w:r>
          </w:p>
        </w:tc>
        <w:tc>
          <w:tcPr>
            <w:tcW w:w="2835" w:type="dxa"/>
            <w:shd w:val="clear" w:color="auto" w:fill="auto"/>
            <w:noWrap/>
            <w:vAlign w:val="bottom"/>
          </w:tcPr>
          <w:p w:rsidR="00E738D3" w:rsidRPr="00CC2B95" w:rsidRDefault="00E738D3" w:rsidP="00D07753">
            <w:pPr>
              <w:rPr>
                <w:iCs/>
                <w:sz w:val="20"/>
                <w:szCs w:val="20"/>
              </w:rPr>
            </w:pPr>
            <w:r w:rsidRPr="00CC2B95">
              <w:rPr>
                <w:iCs/>
                <w:sz w:val="20"/>
                <w:szCs w:val="20"/>
              </w:rPr>
              <w:t> </w:t>
            </w:r>
          </w:p>
        </w:tc>
      </w:tr>
      <w:tr w:rsidR="00E738D3" w:rsidRPr="00CC2B95" w:rsidTr="00ED6513">
        <w:trPr>
          <w:trHeight w:val="315"/>
          <w:jc w:val="center"/>
        </w:trPr>
        <w:tc>
          <w:tcPr>
            <w:tcW w:w="566" w:type="dxa"/>
            <w:noWrap/>
            <w:vAlign w:val="bottom"/>
          </w:tcPr>
          <w:p w:rsidR="00E738D3" w:rsidRPr="00CC2B95" w:rsidRDefault="00E738D3" w:rsidP="00D07753">
            <w:pPr>
              <w:rPr>
                <w:sz w:val="20"/>
                <w:szCs w:val="20"/>
              </w:rPr>
            </w:pPr>
          </w:p>
        </w:tc>
        <w:tc>
          <w:tcPr>
            <w:tcW w:w="1561" w:type="dxa"/>
            <w:noWrap/>
            <w:vAlign w:val="bottom"/>
          </w:tcPr>
          <w:p w:rsidR="00E738D3" w:rsidRPr="00CC2B95" w:rsidRDefault="00E738D3" w:rsidP="00D07753">
            <w:pPr>
              <w:rPr>
                <w:sz w:val="20"/>
                <w:szCs w:val="20"/>
              </w:rPr>
            </w:pPr>
          </w:p>
        </w:tc>
        <w:tc>
          <w:tcPr>
            <w:tcW w:w="1844" w:type="dxa"/>
            <w:noWrap/>
            <w:vAlign w:val="bottom"/>
          </w:tcPr>
          <w:p w:rsidR="00E738D3" w:rsidRPr="00CC2B95" w:rsidRDefault="00E738D3" w:rsidP="00D07753">
            <w:pPr>
              <w:rPr>
                <w:sz w:val="20"/>
                <w:szCs w:val="20"/>
              </w:rPr>
            </w:pPr>
          </w:p>
        </w:tc>
        <w:tc>
          <w:tcPr>
            <w:tcW w:w="2552" w:type="dxa"/>
            <w:noWrap/>
            <w:vAlign w:val="bottom"/>
          </w:tcPr>
          <w:p w:rsidR="00E738D3" w:rsidRPr="00CC2B95" w:rsidRDefault="00E738D3" w:rsidP="00D07753">
            <w:pPr>
              <w:rPr>
                <w:sz w:val="20"/>
                <w:szCs w:val="20"/>
              </w:rPr>
            </w:pPr>
          </w:p>
        </w:tc>
        <w:tc>
          <w:tcPr>
            <w:tcW w:w="1985" w:type="dxa"/>
            <w:noWrap/>
            <w:vAlign w:val="bottom"/>
          </w:tcPr>
          <w:p w:rsidR="00E738D3" w:rsidRPr="00CC2B95" w:rsidRDefault="00E738D3" w:rsidP="00D07753">
            <w:pPr>
              <w:rPr>
                <w:sz w:val="20"/>
                <w:szCs w:val="20"/>
              </w:rPr>
            </w:pPr>
          </w:p>
        </w:tc>
        <w:tc>
          <w:tcPr>
            <w:tcW w:w="2976" w:type="dxa"/>
            <w:noWrap/>
            <w:vAlign w:val="bottom"/>
          </w:tcPr>
          <w:p w:rsidR="00E738D3" w:rsidRPr="00CC2B95" w:rsidRDefault="00E738D3" w:rsidP="00D07753">
            <w:pPr>
              <w:rPr>
                <w:sz w:val="20"/>
                <w:szCs w:val="20"/>
              </w:rPr>
            </w:pPr>
          </w:p>
        </w:tc>
        <w:tc>
          <w:tcPr>
            <w:tcW w:w="2835" w:type="dxa"/>
            <w:shd w:val="clear" w:color="auto" w:fill="auto"/>
            <w:noWrap/>
            <w:vAlign w:val="bottom"/>
          </w:tcPr>
          <w:p w:rsidR="00E738D3" w:rsidRPr="00CC2B95" w:rsidRDefault="00E738D3" w:rsidP="00D07753">
            <w:pPr>
              <w:rPr>
                <w:sz w:val="20"/>
                <w:szCs w:val="20"/>
              </w:rPr>
            </w:pPr>
          </w:p>
        </w:tc>
      </w:tr>
      <w:tr w:rsidR="00E738D3" w:rsidRPr="00CC2B95" w:rsidTr="00ED6513">
        <w:trPr>
          <w:trHeight w:val="315"/>
          <w:jc w:val="center"/>
        </w:trPr>
        <w:tc>
          <w:tcPr>
            <w:tcW w:w="566" w:type="dxa"/>
            <w:noWrap/>
            <w:vAlign w:val="bottom"/>
          </w:tcPr>
          <w:p w:rsidR="00E738D3" w:rsidRPr="00CC2B95" w:rsidRDefault="00E738D3" w:rsidP="00D07753">
            <w:pPr>
              <w:rPr>
                <w:sz w:val="20"/>
                <w:szCs w:val="20"/>
              </w:rPr>
            </w:pPr>
          </w:p>
        </w:tc>
        <w:tc>
          <w:tcPr>
            <w:tcW w:w="1561" w:type="dxa"/>
            <w:noWrap/>
            <w:vAlign w:val="bottom"/>
          </w:tcPr>
          <w:p w:rsidR="00E738D3" w:rsidRPr="00CC2B95" w:rsidRDefault="00E738D3" w:rsidP="00D07753">
            <w:pPr>
              <w:rPr>
                <w:sz w:val="20"/>
                <w:szCs w:val="20"/>
              </w:rPr>
            </w:pPr>
          </w:p>
        </w:tc>
        <w:tc>
          <w:tcPr>
            <w:tcW w:w="1844" w:type="dxa"/>
            <w:noWrap/>
            <w:vAlign w:val="bottom"/>
          </w:tcPr>
          <w:p w:rsidR="00E738D3" w:rsidRPr="00CC2B95" w:rsidRDefault="00E738D3" w:rsidP="00D07753">
            <w:pPr>
              <w:rPr>
                <w:sz w:val="20"/>
                <w:szCs w:val="20"/>
              </w:rPr>
            </w:pPr>
          </w:p>
        </w:tc>
        <w:tc>
          <w:tcPr>
            <w:tcW w:w="2552" w:type="dxa"/>
            <w:noWrap/>
            <w:vAlign w:val="bottom"/>
          </w:tcPr>
          <w:p w:rsidR="00E738D3" w:rsidRPr="00CC2B95" w:rsidRDefault="00E738D3" w:rsidP="00D07753">
            <w:pPr>
              <w:rPr>
                <w:sz w:val="20"/>
                <w:szCs w:val="20"/>
              </w:rPr>
            </w:pPr>
          </w:p>
        </w:tc>
        <w:tc>
          <w:tcPr>
            <w:tcW w:w="1985" w:type="dxa"/>
            <w:noWrap/>
            <w:vAlign w:val="bottom"/>
          </w:tcPr>
          <w:p w:rsidR="00E738D3" w:rsidRPr="00CC2B95" w:rsidRDefault="00E738D3" w:rsidP="00D07753">
            <w:pPr>
              <w:rPr>
                <w:sz w:val="20"/>
                <w:szCs w:val="20"/>
              </w:rPr>
            </w:pPr>
          </w:p>
        </w:tc>
        <w:tc>
          <w:tcPr>
            <w:tcW w:w="2976" w:type="dxa"/>
            <w:noWrap/>
            <w:vAlign w:val="bottom"/>
          </w:tcPr>
          <w:p w:rsidR="00E738D3" w:rsidRPr="00CC2B95" w:rsidRDefault="00E738D3" w:rsidP="00D07753">
            <w:pPr>
              <w:rPr>
                <w:sz w:val="20"/>
                <w:szCs w:val="20"/>
              </w:rPr>
            </w:pPr>
          </w:p>
        </w:tc>
        <w:tc>
          <w:tcPr>
            <w:tcW w:w="2835" w:type="dxa"/>
            <w:shd w:val="clear" w:color="auto" w:fill="auto"/>
            <w:noWrap/>
            <w:vAlign w:val="bottom"/>
          </w:tcPr>
          <w:p w:rsidR="00E738D3" w:rsidRPr="00CC2B95" w:rsidRDefault="00E738D3" w:rsidP="00D07753">
            <w:pPr>
              <w:rPr>
                <w:sz w:val="20"/>
                <w:szCs w:val="20"/>
              </w:rPr>
            </w:pPr>
          </w:p>
        </w:tc>
      </w:tr>
      <w:tr w:rsidR="00E738D3" w:rsidRPr="00CC2B95" w:rsidTr="00ED6513">
        <w:trPr>
          <w:trHeight w:val="315"/>
          <w:jc w:val="center"/>
        </w:trPr>
        <w:tc>
          <w:tcPr>
            <w:tcW w:w="566" w:type="dxa"/>
            <w:noWrap/>
            <w:vAlign w:val="bottom"/>
          </w:tcPr>
          <w:p w:rsidR="00E738D3" w:rsidRPr="00CC2B95" w:rsidRDefault="00E738D3" w:rsidP="00D07753">
            <w:pPr>
              <w:rPr>
                <w:sz w:val="20"/>
                <w:szCs w:val="20"/>
              </w:rPr>
            </w:pPr>
          </w:p>
        </w:tc>
        <w:tc>
          <w:tcPr>
            <w:tcW w:w="1561" w:type="dxa"/>
            <w:noWrap/>
            <w:vAlign w:val="bottom"/>
          </w:tcPr>
          <w:p w:rsidR="00E738D3" w:rsidRPr="00CC2B95" w:rsidRDefault="00E738D3" w:rsidP="00D07753">
            <w:pPr>
              <w:rPr>
                <w:sz w:val="20"/>
                <w:szCs w:val="20"/>
              </w:rPr>
            </w:pPr>
          </w:p>
        </w:tc>
        <w:tc>
          <w:tcPr>
            <w:tcW w:w="1844" w:type="dxa"/>
            <w:noWrap/>
            <w:vAlign w:val="bottom"/>
          </w:tcPr>
          <w:p w:rsidR="00E738D3" w:rsidRPr="00CC2B95" w:rsidRDefault="00E738D3" w:rsidP="00D07753">
            <w:pPr>
              <w:rPr>
                <w:sz w:val="20"/>
                <w:szCs w:val="20"/>
              </w:rPr>
            </w:pPr>
          </w:p>
        </w:tc>
        <w:tc>
          <w:tcPr>
            <w:tcW w:w="2552" w:type="dxa"/>
            <w:noWrap/>
            <w:vAlign w:val="bottom"/>
          </w:tcPr>
          <w:p w:rsidR="00E738D3" w:rsidRPr="00CC2B95" w:rsidRDefault="00E738D3" w:rsidP="00D07753">
            <w:pPr>
              <w:rPr>
                <w:sz w:val="20"/>
                <w:szCs w:val="20"/>
              </w:rPr>
            </w:pPr>
          </w:p>
        </w:tc>
        <w:tc>
          <w:tcPr>
            <w:tcW w:w="1985" w:type="dxa"/>
            <w:noWrap/>
            <w:vAlign w:val="bottom"/>
          </w:tcPr>
          <w:p w:rsidR="00E738D3" w:rsidRPr="00CC2B95" w:rsidRDefault="00E738D3" w:rsidP="00D07753">
            <w:pPr>
              <w:rPr>
                <w:sz w:val="20"/>
                <w:szCs w:val="20"/>
              </w:rPr>
            </w:pPr>
          </w:p>
        </w:tc>
        <w:tc>
          <w:tcPr>
            <w:tcW w:w="2976" w:type="dxa"/>
            <w:noWrap/>
            <w:vAlign w:val="bottom"/>
          </w:tcPr>
          <w:p w:rsidR="00E738D3" w:rsidRPr="00CC2B95" w:rsidRDefault="00E738D3" w:rsidP="00D07753">
            <w:pPr>
              <w:rPr>
                <w:sz w:val="20"/>
                <w:szCs w:val="20"/>
              </w:rPr>
            </w:pPr>
          </w:p>
        </w:tc>
        <w:tc>
          <w:tcPr>
            <w:tcW w:w="2835" w:type="dxa"/>
            <w:shd w:val="clear" w:color="auto" w:fill="auto"/>
            <w:noWrap/>
            <w:vAlign w:val="bottom"/>
          </w:tcPr>
          <w:p w:rsidR="00E738D3" w:rsidRPr="00CC2B95" w:rsidRDefault="00E738D3" w:rsidP="00D07753">
            <w:pPr>
              <w:rPr>
                <w:sz w:val="20"/>
                <w:szCs w:val="20"/>
              </w:rPr>
            </w:pPr>
          </w:p>
        </w:tc>
      </w:tr>
      <w:tr w:rsidR="00E738D3" w:rsidRPr="00CC2B95" w:rsidTr="00ED6513">
        <w:trPr>
          <w:trHeight w:val="315"/>
          <w:jc w:val="center"/>
        </w:trPr>
        <w:tc>
          <w:tcPr>
            <w:tcW w:w="566" w:type="dxa"/>
            <w:noWrap/>
            <w:vAlign w:val="bottom"/>
          </w:tcPr>
          <w:p w:rsidR="00E738D3" w:rsidRPr="00CC2B95" w:rsidRDefault="00E738D3" w:rsidP="00D07753">
            <w:pPr>
              <w:rPr>
                <w:sz w:val="20"/>
                <w:szCs w:val="20"/>
              </w:rPr>
            </w:pPr>
          </w:p>
        </w:tc>
        <w:tc>
          <w:tcPr>
            <w:tcW w:w="1561" w:type="dxa"/>
            <w:noWrap/>
            <w:vAlign w:val="bottom"/>
          </w:tcPr>
          <w:p w:rsidR="00E738D3" w:rsidRPr="00CC2B95" w:rsidRDefault="00E738D3" w:rsidP="00D07753">
            <w:pPr>
              <w:rPr>
                <w:sz w:val="20"/>
                <w:szCs w:val="20"/>
              </w:rPr>
            </w:pPr>
          </w:p>
        </w:tc>
        <w:tc>
          <w:tcPr>
            <w:tcW w:w="1844" w:type="dxa"/>
            <w:noWrap/>
            <w:vAlign w:val="bottom"/>
          </w:tcPr>
          <w:p w:rsidR="00E738D3" w:rsidRPr="00CC2B95" w:rsidRDefault="00E738D3" w:rsidP="00D07753">
            <w:pPr>
              <w:rPr>
                <w:sz w:val="20"/>
                <w:szCs w:val="20"/>
              </w:rPr>
            </w:pPr>
          </w:p>
        </w:tc>
        <w:tc>
          <w:tcPr>
            <w:tcW w:w="2552" w:type="dxa"/>
            <w:noWrap/>
            <w:vAlign w:val="bottom"/>
          </w:tcPr>
          <w:p w:rsidR="00E738D3" w:rsidRPr="00CC2B95" w:rsidRDefault="00E738D3" w:rsidP="00D07753">
            <w:pPr>
              <w:rPr>
                <w:sz w:val="20"/>
                <w:szCs w:val="20"/>
              </w:rPr>
            </w:pPr>
          </w:p>
        </w:tc>
        <w:tc>
          <w:tcPr>
            <w:tcW w:w="1985" w:type="dxa"/>
            <w:noWrap/>
            <w:vAlign w:val="bottom"/>
          </w:tcPr>
          <w:p w:rsidR="00E738D3" w:rsidRPr="00CC2B95" w:rsidRDefault="00E738D3" w:rsidP="00D07753">
            <w:pPr>
              <w:rPr>
                <w:sz w:val="20"/>
                <w:szCs w:val="20"/>
              </w:rPr>
            </w:pPr>
          </w:p>
        </w:tc>
        <w:tc>
          <w:tcPr>
            <w:tcW w:w="2976" w:type="dxa"/>
            <w:noWrap/>
            <w:vAlign w:val="bottom"/>
          </w:tcPr>
          <w:p w:rsidR="00E738D3" w:rsidRPr="00CC2B95" w:rsidRDefault="00E738D3" w:rsidP="00D07753">
            <w:pPr>
              <w:rPr>
                <w:sz w:val="20"/>
                <w:szCs w:val="20"/>
              </w:rPr>
            </w:pPr>
          </w:p>
        </w:tc>
        <w:tc>
          <w:tcPr>
            <w:tcW w:w="2835" w:type="dxa"/>
            <w:shd w:val="clear" w:color="auto" w:fill="auto"/>
            <w:noWrap/>
            <w:vAlign w:val="bottom"/>
          </w:tcPr>
          <w:p w:rsidR="00E738D3" w:rsidRPr="00CC2B95" w:rsidRDefault="00E738D3" w:rsidP="00D07753">
            <w:pPr>
              <w:rPr>
                <w:sz w:val="20"/>
                <w:szCs w:val="20"/>
              </w:rPr>
            </w:pPr>
          </w:p>
        </w:tc>
      </w:tr>
      <w:tr w:rsidR="00E738D3" w:rsidRPr="00CC2B95" w:rsidTr="00ED6513">
        <w:trPr>
          <w:trHeight w:val="315"/>
          <w:jc w:val="center"/>
        </w:trPr>
        <w:tc>
          <w:tcPr>
            <w:tcW w:w="566" w:type="dxa"/>
            <w:noWrap/>
            <w:vAlign w:val="bottom"/>
          </w:tcPr>
          <w:p w:rsidR="00E738D3" w:rsidRPr="00CC2B95" w:rsidRDefault="00E738D3" w:rsidP="00D07753">
            <w:pPr>
              <w:rPr>
                <w:sz w:val="20"/>
                <w:szCs w:val="20"/>
              </w:rPr>
            </w:pPr>
          </w:p>
        </w:tc>
        <w:tc>
          <w:tcPr>
            <w:tcW w:w="1561" w:type="dxa"/>
            <w:noWrap/>
            <w:vAlign w:val="bottom"/>
          </w:tcPr>
          <w:p w:rsidR="00E738D3" w:rsidRPr="00CC2B95" w:rsidRDefault="00E738D3" w:rsidP="00D07753">
            <w:pPr>
              <w:rPr>
                <w:sz w:val="20"/>
                <w:szCs w:val="20"/>
              </w:rPr>
            </w:pPr>
          </w:p>
        </w:tc>
        <w:tc>
          <w:tcPr>
            <w:tcW w:w="1844" w:type="dxa"/>
            <w:noWrap/>
            <w:vAlign w:val="bottom"/>
          </w:tcPr>
          <w:p w:rsidR="00E738D3" w:rsidRPr="00CC2B95" w:rsidRDefault="00E738D3" w:rsidP="00D07753">
            <w:pPr>
              <w:rPr>
                <w:sz w:val="20"/>
                <w:szCs w:val="20"/>
              </w:rPr>
            </w:pPr>
          </w:p>
        </w:tc>
        <w:tc>
          <w:tcPr>
            <w:tcW w:w="2552" w:type="dxa"/>
            <w:noWrap/>
            <w:vAlign w:val="bottom"/>
          </w:tcPr>
          <w:p w:rsidR="00E738D3" w:rsidRPr="00CC2B95" w:rsidRDefault="00E738D3" w:rsidP="00D07753">
            <w:pPr>
              <w:rPr>
                <w:sz w:val="20"/>
                <w:szCs w:val="20"/>
              </w:rPr>
            </w:pPr>
          </w:p>
        </w:tc>
        <w:tc>
          <w:tcPr>
            <w:tcW w:w="1985" w:type="dxa"/>
            <w:noWrap/>
            <w:vAlign w:val="bottom"/>
          </w:tcPr>
          <w:p w:rsidR="00E738D3" w:rsidRPr="00CC2B95" w:rsidRDefault="00E738D3" w:rsidP="00D07753">
            <w:pPr>
              <w:rPr>
                <w:sz w:val="20"/>
                <w:szCs w:val="20"/>
              </w:rPr>
            </w:pPr>
          </w:p>
        </w:tc>
        <w:tc>
          <w:tcPr>
            <w:tcW w:w="2976" w:type="dxa"/>
            <w:noWrap/>
            <w:vAlign w:val="bottom"/>
          </w:tcPr>
          <w:p w:rsidR="00E738D3" w:rsidRPr="00CC2B95" w:rsidRDefault="00E738D3" w:rsidP="00D07753">
            <w:pPr>
              <w:rPr>
                <w:sz w:val="20"/>
                <w:szCs w:val="20"/>
              </w:rPr>
            </w:pPr>
          </w:p>
        </w:tc>
        <w:tc>
          <w:tcPr>
            <w:tcW w:w="2835" w:type="dxa"/>
            <w:shd w:val="clear" w:color="auto" w:fill="auto"/>
            <w:noWrap/>
            <w:vAlign w:val="bottom"/>
          </w:tcPr>
          <w:p w:rsidR="00E738D3" w:rsidRPr="00CC2B95" w:rsidRDefault="00E738D3" w:rsidP="00D07753">
            <w:pPr>
              <w:rPr>
                <w:sz w:val="20"/>
                <w:szCs w:val="20"/>
              </w:rPr>
            </w:pPr>
          </w:p>
        </w:tc>
      </w:tr>
      <w:tr w:rsidR="00E738D3" w:rsidRPr="00CC2B95" w:rsidTr="00ED6513">
        <w:trPr>
          <w:trHeight w:val="315"/>
          <w:jc w:val="center"/>
        </w:trPr>
        <w:tc>
          <w:tcPr>
            <w:tcW w:w="566" w:type="dxa"/>
            <w:noWrap/>
            <w:vAlign w:val="bottom"/>
          </w:tcPr>
          <w:p w:rsidR="00E738D3" w:rsidRPr="00CC2B95" w:rsidRDefault="00E738D3" w:rsidP="00D07753">
            <w:pPr>
              <w:rPr>
                <w:sz w:val="20"/>
                <w:szCs w:val="20"/>
              </w:rPr>
            </w:pPr>
          </w:p>
        </w:tc>
        <w:tc>
          <w:tcPr>
            <w:tcW w:w="1561" w:type="dxa"/>
            <w:noWrap/>
            <w:vAlign w:val="bottom"/>
          </w:tcPr>
          <w:p w:rsidR="00E738D3" w:rsidRPr="00CC2B95" w:rsidRDefault="00E738D3" w:rsidP="00D07753">
            <w:pPr>
              <w:rPr>
                <w:sz w:val="20"/>
                <w:szCs w:val="20"/>
              </w:rPr>
            </w:pPr>
          </w:p>
        </w:tc>
        <w:tc>
          <w:tcPr>
            <w:tcW w:w="1844" w:type="dxa"/>
            <w:noWrap/>
            <w:vAlign w:val="bottom"/>
          </w:tcPr>
          <w:p w:rsidR="00E738D3" w:rsidRPr="00CC2B95" w:rsidRDefault="00E738D3" w:rsidP="00D07753">
            <w:pPr>
              <w:rPr>
                <w:sz w:val="20"/>
                <w:szCs w:val="20"/>
              </w:rPr>
            </w:pPr>
          </w:p>
        </w:tc>
        <w:tc>
          <w:tcPr>
            <w:tcW w:w="2552" w:type="dxa"/>
            <w:noWrap/>
            <w:vAlign w:val="bottom"/>
          </w:tcPr>
          <w:p w:rsidR="00E738D3" w:rsidRPr="00CC2B95" w:rsidRDefault="00E738D3" w:rsidP="00D07753">
            <w:pPr>
              <w:rPr>
                <w:sz w:val="20"/>
                <w:szCs w:val="20"/>
              </w:rPr>
            </w:pPr>
          </w:p>
        </w:tc>
        <w:tc>
          <w:tcPr>
            <w:tcW w:w="1985" w:type="dxa"/>
            <w:noWrap/>
            <w:vAlign w:val="bottom"/>
          </w:tcPr>
          <w:p w:rsidR="00E738D3" w:rsidRPr="00CC2B95" w:rsidRDefault="00E738D3" w:rsidP="00D07753">
            <w:pPr>
              <w:rPr>
                <w:sz w:val="20"/>
                <w:szCs w:val="20"/>
              </w:rPr>
            </w:pPr>
          </w:p>
        </w:tc>
        <w:tc>
          <w:tcPr>
            <w:tcW w:w="2976" w:type="dxa"/>
            <w:noWrap/>
            <w:vAlign w:val="bottom"/>
          </w:tcPr>
          <w:p w:rsidR="00E738D3" w:rsidRPr="00CC2B95" w:rsidRDefault="00E738D3" w:rsidP="00D07753">
            <w:pPr>
              <w:rPr>
                <w:sz w:val="20"/>
                <w:szCs w:val="20"/>
              </w:rPr>
            </w:pPr>
          </w:p>
        </w:tc>
        <w:tc>
          <w:tcPr>
            <w:tcW w:w="2835" w:type="dxa"/>
            <w:shd w:val="clear" w:color="auto" w:fill="auto"/>
            <w:noWrap/>
            <w:vAlign w:val="bottom"/>
          </w:tcPr>
          <w:p w:rsidR="00E738D3" w:rsidRPr="00CC2B95" w:rsidRDefault="00E738D3" w:rsidP="00D07753">
            <w:pPr>
              <w:rPr>
                <w:sz w:val="20"/>
                <w:szCs w:val="20"/>
              </w:rPr>
            </w:pPr>
          </w:p>
        </w:tc>
      </w:tr>
      <w:tr w:rsidR="00E738D3" w:rsidRPr="00CC2B95" w:rsidTr="00ED6513">
        <w:trPr>
          <w:trHeight w:val="315"/>
          <w:jc w:val="center"/>
        </w:trPr>
        <w:tc>
          <w:tcPr>
            <w:tcW w:w="566" w:type="dxa"/>
            <w:noWrap/>
            <w:vAlign w:val="bottom"/>
          </w:tcPr>
          <w:p w:rsidR="00E738D3" w:rsidRPr="00CC2B95" w:rsidRDefault="00E738D3" w:rsidP="00D07753">
            <w:pPr>
              <w:rPr>
                <w:sz w:val="20"/>
                <w:szCs w:val="20"/>
              </w:rPr>
            </w:pPr>
          </w:p>
        </w:tc>
        <w:tc>
          <w:tcPr>
            <w:tcW w:w="1561" w:type="dxa"/>
            <w:noWrap/>
            <w:vAlign w:val="bottom"/>
          </w:tcPr>
          <w:p w:rsidR="00E738D3" w:rsidRPr="00CC2B95" w:rsidRDefault="00E738D3" w:rsidP="00D07753">
            <w:pPr>
              <w:rPr>
                <w:sz w:val="20"/>
                <w:szCs w:val="20"/>
              </w:rPr>
            </w:pPr>
          </w:p>
        </w:tc>
        <w:tc>
          <w:tcPr>
            <w:tcW w:w="1844" w:type="dxa"/>
            <w:noWrap/>
            <w:vAlign w:val="bottom"/>
          </w:tcPr>
          <w:p w:rsidR="00E738D3" w:rsidRPr="00CC2B95" w:rsidRDefault="00E738D3" w:rsidP="00D07753">
            <w:pPr>
              <w:rPr>
                <w:sz w:val="20"/>
                <w:szCs w:val="20"/>
              </w:rPr>
            </w:pPr>
          </w:p>
        </w:tc>
        <w:tc>
          <w:tcPr>
            <w:tcW w:w="2552" w:type="dxa"/>
            <w:noWrap/>
            <w:vAlign w:val="bottom"/>
          </w:tcPr>
          <w:p w:rsidR="00E738D3" w:rsidRPr="00CC2B95" w:rsidRDefault="00E738D3" w:rsidP="00D07753">
            <w:pPr>
              <w:rPr>
                <w:sz w:val="20"/>
                <w:szCs w:val="20"/>
              </w:rPr>
            </w:pPr>
          </w:p>
        </w:tc>
        <w:tc>
          <w:tcPr>
            <w:tcW w:w="1985" w:type="dxa"/>
            <w:noWrap/>
            <w:vAlign w:val="bottom"/>
          </w:tcPr>
          <w:p w:rsidR="00E738D3" w:rsidRPr="00CC2B95" w:rsidRDefault="00E738D3" w:rsidP="00D07753">
            <w:pPr>
              <w:rPr>
                <w:sz w:val="20"/>
                <w:szCs w:val="20"/>
              </w:rPr>
            </w:pPr>
          </w:p>
        </w:tc>
        <w:tc>
          <w:tcPr>
            <w:tcW w:w="2976" w:type="dxa"/>
            <w:noWrap/>
            <w:vAlign w:val="bottom"/>
          </w:tcPr>
          <w:p w:rsidR="00E738D3" w:rsidRPr="00CC2B95" w:rsidRDefault="00E738D3" w:rsidP="00D07753">
            <w:pPr>
              <w:rPr>
                <w:sz w:val="20"/>
                <w:szCs w:val="20"/>
              </w:rPr>
            </w:pPr>
          </w:p>
        </w:tc>
        <w:tc>
          <w:tcPr>
            <w:tcW w:w="2835" w:type="dxa"/>
            <w:shd w:val="clear" w:color="auto" w:fill="auto"/>
            <w:noWrap/>
            <w:vAlign w:val="bottom"/>
          </w:tcPr>
          <w:p w:rsidR="00E738D3" w:rsidRPr="00CC2B95" w:rsidRDefault="00E738D3" w:rsidP="00D07753">
            <w:pPr>
              <w:rPr>
                <w:sz w:val="20"/>
                <w:szCs w:val="20"/>
              </w:rPr>
            </w:pPr>
          </w:p>
        </w:tc>
      </w:tr>
      <w:tr w:rsidR="00E738D3" w:rsidRPr="00CC2B95" w:rsidTr="00ED6513">
        <w:trPr>
          <w:trHeight w:val="315"/>
          <w:jc w:val="center"/>
        </w:trPr>
        <w:tc>
          <w:tcPr>
            <w:tcW w:w="566" w:type="dxa"/>
            <w:noWrap/>
            <w:vAlign w:val="bottom"/>
          </w:tcPr>
          <w:p w:rsidR="00E738D3" w:rsidRPr="00CC2B95" w:rsidRDefault="00E738D3" w:rsidP="00D07753">
            <w:pPr>
              <w:rPr>
                <w:sz w:val="20"/>
                <w:szCs w:val="20"/>
              </w:rPr>
            </w:pPr>
          </w:p>
        </w:tc>
        <w:tc>
          <w:tcPr>
            <w:tcW w:w="1561" w:type="dxa"/>
            <w:noWrap/>
            <w:vAlign w:val="bottom"/>
          </w:tcPr>
          <w:p w:rsidR="00E738D3" w:rsidRPr="00CC2B95" w:rsidRDefault="00E738D3" w:rsidP="00D07753">
            <w:pPr>
              <w:rPr>
                <w:sz w:val="20"/>
                <w:szCs w:val="20"/>
              </w:rPr>
            </w:pPr>
          </w:p>
        </w:tc>
        <w:tc>
          <w:tcPr>
            <w:tcW w:w="1844" w:type="dxa"/>
            <w:noWrap/>
            <w:vAlign w:val="bottom"/>
          </w:tcPr>
          <w:p w:rsidR="00E738D3" w:rsidRPr="00CC2B95" w:rsidRDefault="00E738D3" w:rsidP="00D07753">
            <w:pPr>
              <w:rPr>
                <w:sz w:val="20"/>
                <w:szCs w:val="20"/>
              </w:rPr>
            </w:pPr>
          </w:p>
        </w:tc>
        <w:tc>
          <w:tcPr>
            <w:tcW w:w="2552" w:type="dxa"/>
            <w:noWrap/>
            <w:vAlign w:val="bottom"/>
          </w:tcPr>
          <w:p w:rsidR="00E738D3" w:rsidRPr="00CC2B95" w:rsidRDefault="00E738D3" w:rsidP="00D07753">
            <w:pPr>
              <w:rPr>
                <w:sz w:val="20"/>
                <w:szCs w:val="20"/>
              </w:rPr>
            </w:pPr>
          </w:p>
        </w:tc>
        <w:tc>
          <w:tcPr>
            <w:tcW w:w="1985" w:type="dxa"/>
            <w:noWrap/>
            <w:vAlign w:val="bottom"/>
          </w:tcPr>
          <w:p w:rsidR="00E738D3" w:rsidRPr="00CC2B95" w:rsidRDefault="00E738D3" w:rsidP="00D07753">
            <w:pPr>
              <w:rPr>
                <w:sz w:val="20"/>
                <w:szCs w:val="20"/>
              </w:rPr>
            </w:pPr>
          </w:p>
        </w:tc>
        <w:tc>
          <w:tcPr>
            <w:tcW w:w="2976" w:type="dxa"/>
            <w:noWrap/>
            <w:vAlign w:val="bottom"/>
          </w:tcPr>
          <w:p w:rsidR="00E738D3" w:rsidRPr="00CC2B95" w:rsidRDefault="00E738D3" w:rsidP="00D07753">
            <w:pPr>
              <w:rPr>
                <w:sz w:val="20"/>
                <w:szCs w:val="20"/>
              </w:rPr>
            </w:pPr>
          </w:p>
        </w:tc>
        <w:tc>
          <w:tcPr>
            <w:tcW w:w="2835" w:type="dxa"/>
            <w:shd w:val="clear" w:color="auto" w:fill="auto"/>
            <w:noWrap/>
            <w:vAlign w:val="bottom"/>
          </w:tcPr>
          <w:p w:rsidR="00E738D3" w:rsidRPr="00CC2B95" w:rsidRDefault="00E738D3" w:rsidP="00D07753">
            <w:pPr>
              <w:rPr>
                <w:sz w:val="20"/>
                <w:szCs w:val="20"/>
              </w:rPr>
            </w:pPr>
          </w:p>
        </w:tc>
      </w:tr>
      <w:tr w:rsidR="00E738D3" w:rsidRPr="00CC2B95" w:rsidTr="00ED6513">
        <w:trPr>
          <w:trHeight w:val="315"/>
          <w:jc w:val="center"/>
        </w:trPr>
        <w:tc>
          <w:tcPr>
            <w:tcW w:w="566" w:type="dxa"/>
            <w:noWrap/>
            <w:vAlign w:val="bottom"/>
          </w:tcPr>
          <w:p w:rsidR="00E738D3" w:rsidRPr="00CC2B95" w:rsidRDefault="00E738D3" w:rsidP="00D07753">
            <w:pPr>
              <w:rPr>
                <w:sz w:val="20"/>
                <w:szCs w:val="20"/>
              </w:rPr>
            </w:pPr>
          </w:p>
        </w:tc>
        <w:tc>
          <w:tcPr>
            <w:tcW w:w="1561" w:type="dxa"/>
            <w:noWrap/>
            <w:vAlign w:val="bottom"/>
          </w:tcPr>
          <w:p w:rsidR="00E738D3" w:rsidRPr="00CC2B95" w:rsidRDefault="00E738D3" w:rsidP="00D07753">
            <w:pPr>
              <w:rPr>
                <w:sz w:val="20"/>
                <w:szCs w:val="20"/>
              </w:rPr>
            </w:pPr>
          </w:p>
        </w:tc>
        <w:tc>
          <w:tcPr>
            <w:tcW w:w="1844" w:type="dxa"/>
            <w:noWrap/>
            <w:vAlign w:val="bottom"/>
          </w:tcPr>
          <w:p w:rsidR="00E738D3" w:rsidRPr="00CC2B95" w:rsidRDefault="00E738D3" w:rsidP="00D07753">
            <w:pPr>
              <w:rPr>
                <w:sz w:val="20"/>
                <w:szCs w:val="20"/>
              </w:rPr>
            </w:pPr>
          </w:p>
        </w:tc>
        <w:tc>
          <w:tcPr>
            <w:tcW w:w="2552" w:type="dxa"/>
            <w:noWrap/>
            <w:vAlign w:val="bottom"/>
          </w:tcPr>
          <w:p w:rsidR="00E738D3" w:rsidRPr="00CC2B95" w:rsidRDefault="00E738D3" w:rsidP="00D07753">
            <w:pPr>
              <w:rPr>
                <w:sz w:val="20"/>
                <w:szCs w:val="20"/>
              </w:rPr>
            </w:pPr>
          </w:p>
        </w:tc>
        <w:tc>
          <w:tcPr>
            <w:tcW w:w="1985" w:type="dxa"/>
            <w:noWrap/>
            <w:vAlign w:val="bottom"/>
          </w:tcPr>
          <w:p w:rsidR="00E738D3" w:rsidRPr="00CC2B95" w:rsidRDefault="00E738D3" w:rsidP="00D07753">
            <w:pPr>
              <w:rPr>
                <w:sz w:val="20"/>
                <w:szCs w:val="20"/>
              </w:rPr>
            </w:pPr>
          </w:p>
        </w:tc>
        <w:tc>
          <w:tcPr>
            <w:tcW w:w="2976" w:type="dxa"/>
            <w:noWrap/>
            <w:vAlign w:val="bottom"/>
          </w:tcPr>
          <w:p w:rsidR="00E738D3" w:rsidRPr="00CC2B95" w:rsidRDefault="00E738D3" w:rsidP="00D07753">
            <w:pPr>
              <w:rPr>
                <w:sz w:val="20"/>
                <w:szCs w:val="20"/>
              </w:rPr>
            </w:pPr>
          </w:p>
        </w:tc>
        <w:tc>
          <w:tcPr>
            <w:tcW w:w="2835" w:type="dxa"/>
            <w:shd w:val="clear" w:color="auto" w:fill="auto"/>
            <w:noWrap/>
            <w:vAlign w:val="bottom"/>
          </w:tcPr>
          <w:p w:rsidR="00E738D3" w:rsidRPr="00CC2B95" w:rsidRDefault="00E738D3" w:rsidP="00D07753">
            <w:pPr>
              <w:rPr>
                <w:sz w:val="20"/>
                <w:szCs w:val="20"/>
              </w:rPr>
            </w:pPr>
          </w:p>
        </w:tc>
      </w:tr>
      <w:tr w:rsidR="00E738D3" w:rsidRPr="00CC2B95" w:rsidTr="00ED6513">
        <w:trPr>
          <w:trHeight w:val="315"/>
          <w:jc w:val="center"/>
        </w:trPr>
        <w:tc>
          <w:tcPr>
            <w:tcW w:w="566" w:type="dxa"/>
            <w:noWrap/>
            <w:vAlign w:val="bottom"/>
          </w:tcPr>
          <w:p w:rsidR="00E738D3" w:rsidRPr="00CC2B95" w:rsidRDefault="00E738D3" w:rsidP="00D07753">
            <w:pPr>
              <w:rPr>
                <w:sz w:val="20"/>
                <w:szCs w:val="20"/>
              </w:rPr>
            </w:pPr>
          </w:p>
        </w:tc>
        <w:tc>
          <w:tcPr>
            <w:tcW w:w="1561" w:type="dxa"/>
            <w:noWrap/>
            <w:vAlign w:val="bottom"/>
          </w:tcPr>
          <w:p w:rsidR="00E738D3" w:rsidRPr="00CC2B95" w:rsidRDefault="00E738D3" w:rsidP="00D07753">
            <w:pPr>
              <w:rPr>
                <w:sz w:val="20"/>
                <w:szCs w:val="20"/>
              </w:rPr>
            </w:pPr>
          </w:p>
        </w:tc>
        <w:tc>
          <w:tcPr>
            <w:tcW w:w="1844" w:type="dxa"/>
            <w:noWrap/>
            <w:vAlign w:val="bottom"/>
          </w:tcPr>
          <w:p w:rsidR="00E738D3" w:rsidRPr="00CC2B95" w:rsidRDefault="00E738D3" w:rsidP="00D07753">
            <w:pPr>
              <w:rPr>
                <w:sz w:val="20"/>
                <w:szCs w:val="20"/>
              </w:rPr>
            </w:pPr>
          </w:p>
        </w:tc>
        <w:tc>
          <w:tcPr>
            <w:tcW w:w="2552" w:type="dxa"/>
            <w:noWrap/>
            <w:vAlign w:val="bottom"/>
          </w:tcPr>
          <w:p w:rsidR="00E738D3" w:rsidRPr="00CC2B95" w:rsidRDefault="00E738D3" w:rsidP="00D07753">
            <w:pPr>
              <w:rPr>
                <w:sz w:val="20"/>
                <w:szCs w:val="20"/>
              </w:rPr>
            </w:pPr>
          </w:p>
        </w:tc>
        <w:tc>
          <w:tcPr>
            <w:tcW w:w="1985" w:type="dxa"/>
            <w:noWrap/>
            <w:vAlign w:val="bottom"/>
          </w:tcPr>
          <w:p w:rsidR="00E738D3" w:rsidRPr="00CC2B95" w:rsidRDefault="00E738D3" w:rsidP="00D07753">
            <w:pPr>
              <w:rPr>
                <w:sz w:val="20"/>
                <w:szCs w:val="20"/>
              </w:rPr>
            </w:pPr>
          </w:p>
        </w:tc>
        <w:tc>
          <w:tcPr>
            <w:tcW w:w="2976" w:type="dxa"/>
            <w:noWrap/>
            <w:vAlign w:val="bottom"/>
          </w:tcPr>
          <w:p w:rsidR="00E738D3" w:rsidRPr="00CC2B95" w:rsidRDefault="00E738D3" w:rsidP="00D07753">
            <w:pPr>
              <w:rPr>
                <w:sz w:val="20"/>
                <w:szCs w:val="20"/>
              </w:rPr>
            </w:pPr>
          </w:p>
        </w:tc>
        <w:tc>
          <w:tcPr>
            <w:tcW w:w="2835" w:type="dxa"/>
            <w:shd w:val="clear" w:color="auto" w:fill="auto"/>
            <w:noWrap/>
            <w:vAlign w:val="bottom"/>
          </w:tcPr>
          <w:p w:rsidR="00E738D3" w:rsidRPr="00CC2B95" w:rsidRDefault="00E738D3" w:rsidP="00D07753">
            <w:pPr>
              <w:rPr>
                <w:sz w:val="20"/>
                <w:szCs w:val="20"/>
              </w:rPr>
            </w:pPr>
          </w:p>
        </w:tc>
      </w:tr>
      <w:tr w:rsidR="00E738D3" w:rsidRPr="00CC2B95" w:rsidTr="00ED6513">
        <w:trPr>
          <w:trHeight w:val="315"/>
          <w:jc w:val="center"/>
        </w:trPr>
        <w:tc>
          <w:tcPr>
            <w:tcW w:w="566" w:type="dxa"/>
            <w:noWrap/>
            <w:vAlign w:val="bottom"/>
          </w:tcPr>
          <w:p w:rsidR="00E738D3" w:rsidRPr="00CC2B95" w:rsidRDefault="00E738D3" w:rsidP="00D07753">
            <w:pPr>
              <w:rPr>
                <w:sz w:val="20"/>
                <w:szCs w:val="20"/>
              </w:rPr>
            </w:pPr>
          </w:p>
        </w:tc>
        <w:tc>
          <w:tcPr>
            <w:tcW w:w="1561" w:type="dxa"/>
            <w:noWrap/>
            <w:vAlign w:val="bottom"/>
          </w:tcPr>
          <w:p w:rsidR="00E738D3" w:rsidRPr="00CC2B95" w:rsidRDefault="00E738D3" w:rsidP="00D07753">
            <w:pPr>
              <w:rPr>
                <w:sz w:val="20"/>
                <w:szCs w:val="20"/>
              </w:rPr>
            </w:pPr>
          </w:p>
        </w:tc>
        <w:tc>
          <w:tcPr>
            <w:tcW w:w="1844" w:type="dxa"/>
            <w:noWrap/>
            <w:vAlign w:val="bottom"/>
          </w:tcPr>
          <w:p w:rsidR="00E738D3" w:rsidRPr="00CC2B95" w:rsidRDefault="00E738D3" w:rsidP="00D07753">
            <w:pPr>
              <w:rPr>
                <w:sz w:val="20"/>
                <w:szCs w:val="20"/>
              </w:rPr>
            </w:pPr>
          </w:p>
        </w:tc>
        <w:tc>
          <w:tcPr>
            <w:tcW w:w="2552" w:type="dxa"/>
            <w:noWrap/>
            <w:vAlign w:val="bottom"/>
          </w:tcPr>
          <w:p w:rsidR="00E738D3" w:rsidRPr="00CC2B95" w:rsidRDefault="00E738D3" w:rsidP="00D07753">
            <w:pPr>
              <w:rPr>
                <w:sz w:val="20"/>
                <w:szCs w:val="20"/>
              </w:rPr>
            </w:pPr>
          </w:p>
        </w:tc>
        <w:tc>
          <w:tcPr>
            <w:tcW w:w="1985" w:type="dxa"/>
            <w:noWrap/>
            <w:vAlign w:val="bottom"/>
          </w:tcPr>
          <w:p w:rsidR="00E738D3" w:rsidRPr="00CC2B95" w:rsidRDefault="00E738D3" w:rsidP="00D07753">
            <w:pPr>
              <w:rPr>
                <w:sz w:val="20"/>
                <w:szCs w:val="20"/>
              </w:rPr>
            </w:pPr>
          </w:p>
        </w:tc>
        <w:tc>
          <w:tcPr>
            <w:tcW w:w="2976" w:type="dxa"/>
            <w:noWrap/>
            <w:vAlign w:val="bottom"/>
          </w:tcPr>
          <w:p w:rsidR="00E738D3" w:rsidRPr="00CC2B95" w:rsidRDefault="00E738D3" w:rsidP="00D07753">
            <w:pPr>
              <w:rPr>
                <w:sz w:val="20"/>
                <w:szCs w:val="20"/>
              </w:rPr>
            </w:pPr>
          </w:p>
        </w:tc>
        <w:tc>
          <w:tcPr>
            <w:tcW w:w="2835" w:type="dxa"/>
            <w:shd w:val="clear" w:color="auto" w:fill="auto"/>
            <w:noWrap/>
            <w:vAlign w:val="bottom"/>
          </w:tcPr>
          <w:p w:rsidR="00E738D3" w:rsidRPr="00CC2B95" w:rsidRDefault="00E738D3" w:rsidP="00D07753">
            <w:pPr>
              <w:rPr>
                <w:sz w:val="20"/>
                <w:szCs w:val="20"/>
              </w:rPr>
            </w:pPr>
          </w:p>
        </w:tc>
      </w:tr>
      <w:tr w:rsidR="00E738D3" w:rsidRPr="00CC2B95" w:rsidTr="00ED6513">
        <w:trPr>
          <w:trHeight w:val="315"/>
          <w:jc w:val="center"/>
        </w:trPr>
        <w:tc>
          <w:tcPr>
            <w:tcW w:w="566" w:type="dxa"/>
            <w:noWrap/>
            <w:vAlign w:val="bottom"/>
          </w:tcPr>
          <w:p w:rsidR="00E738D3" w:rsidRPr="00CC2B95" w:rsidRDefault="00E738D3" w:rsidP="00D07753">
            <w:pPr>
              <w:rPr>
                <w:sz w:val="20"/>
                <w:szCs w:val="20"/>
              </w:rPr>
            </w:pPr>
          </w:p>
        </w:tc>
        <w:tc>
          <w:tcPr>
            <w:tcW w:w="1561" w:type="dxa"/>
            <w:noWrap/>
            <w:vAlign w:val="bottom"/>
          </w:tcPr>
          <w:p w:rsidR="00E738D3" w:rsidRPr="00CC2B95" w:rsidRDefault="00E738D3" w:rsidP="00D07753">
            <w:pPr>
              <w:rPr>
                <w:sz w:val="20"/>
                <w:szCs w:val="20"/>
              </w:rPr>
            </w:pPr>
          </w:p>
        </w:tc>
        <w:tc>
          <w:tcPr>
            <w:tcW w:w="1844" w:type="dxa"/>
            <w:noWrap/>
            <w:vAlign w:val="bottom"/>
          </w:tcPr>
          <w:p w:rsidR="00E738D3" w:rsidRPr="00CC2B95" w:rsidRDefault="00E738D3" w:rsidP="00D07753">
            <w:pPr>
              <w:rPr>
                <w:sz w:val="20"/>
                <w:szCs w:val="20"/>
              </w:rPr>
            </w:pPr>
          </w:p>
        </w:tc>
        <w:tc>
          <w:tcPr>
            <w:tcW w:w="2552" w:type="dxa"/>
            <w:noWrap/>
            <w:vAlign w:val="bottom"/>
          </w:tcPr>
          <w:p w:rsidR="00E738D3" w:rsidRPr="00CC2B95" w:rsidRDefault="00E738D3" w:rsidP="00D07753">
            <w:pPr>
              <w:rPr>
                <w:sz w:val="20"/>
                <w:szCs w:val="20"/>
              </w:rPr>
            </w:pPr>
          </w:p>
        </w:tc>
        <w:tc>
          <w:tcPr>
            <w:tcW w:w="1985" w:type="dxa"/>
            <w:noWrap/>
            <w:vAlign w:val="bottom"/>
          </w:tcPr>
          <w:p w:rsidR="00E738D3" w:rsidRPr="00CC2B95" w:rsidRDefault="00E738D3" w:rsidP="00D07753">
            <w:pPr>
              <w:rPr>
                <w:sz w:val="20"/>
                <w:szCs w:val="20"/>
              </w:rPr>
            </w:pPr>
          </w:p>
        </w:tc>
        <w:tc>
          <w:tcPr>
            <w:tcW w:w="2976" w:type="dxa"/>
            <w:noWrap/>
            <w:vAlign w:val="bottom"/>
          </w:tcPr>
          <w:p w:rsidR="00E738D3" w:rsidRPr="00CC2B95" w:rsidRDefault="00E738D3" w:rsidP="00D07753">
            <w:pPr>
              <w:rPr>
                <w:sz w:val="20"/>
                <w:szCs w:val="20"/>
              </w:rPr>
            </w:pPr>
          </w:p>
        </w:tc>
        <w:tc>
          <w:tcPr>
            <w:tcW w:w="2835" w:type="dxa"/>
            <w:shd w:val="clear" w:color="auto" w:fill="auto"/>
            <w:noWrap/>
            <w:vAlign w:val="bottom"/>
          </w:tcPr>
          <w:p w:rsidR="00E738D3" w:rsidRPr="00CC2B95" w:rsidRDefault="00E738D3" w:rsidP="00D07753">
            <w:pPr>
              <w:rPr>
                <w:sz w:val="20"/>
                <w:szCs w:val="20"/>
              </w:rPr>
            </w:pPr>
          </w:p>
        </w:tc>
      </w:tr>
    </w:tbl>
    <w:p w:rsidR="00E738D3" w:rsidRPr="00CC2B95" w:rsidRDefault="00E738D3" w:rsidP="00E738D3">
      <w:pPr>
        <w:pStyle w:val="Times12"/>
        <w:ind w:firstLine="0"/>
        <w:jc w:val="left"/>
        <w:rPr>
          <w:szCs w:val="24"/>
        </w:rPr>
      </w:pPr>
    </w:p>
    <w:p w:rsidR="00E738D3" w:rsidRPr="00CC2B95" w:rsidRDefault="00E738D3" w:rsidP="00E738D3">
      <w:pPr>
        <w:pStyle w:val="Times12"/>
        <w:ind w:firstLine="0"/>
        <w:jc w:val="left"/>
        <w:rPr>
          <w:szCs w:val="24"/>
        </w:rPr>
      </w:pPr>
    </w:p>
    <w:p w:rsidR="00E738D3" w:rsidRPr="00CC2B95" w:rsidRDefault="00E738D3" w:rsidP="00E738D3">
      <w:pPr>
        <w:pStyle w:val="Times12"/>
        <w:ind w:firstLine="0"/>
        <w:jc w:val="left"/>
        <w:rPr>
          <w:szCs w:val="24"/>
        </w:rPr>
      </w:pPr>
    </w:p>
    <w:p w:rsidR="00E738D3" w:rsidRPr="00CC2B95" w:rsidRDefault="00E738D3" w:rsidP="00E738D3">
      <w:pPr>
        <w:pStyle w:val="Times12"/>
        <w:ind w:firstLine="0"/>
        <w:jc w:val="left"/>
        <w:rPr>
          <w:szCs w:val="24"/>
        </w:rPr>
      </w:pPr>
    </w:p>
    <w:p w:rsidR="00E738D3" w:rsidRPr="00CC2B95" w:rsidRDefault="00E738D3" w:rsidP="00E738D3">
      <w:pPr>
        <w:pStyle w:val="Times12"/>
        <w:ind w:left="11344" w:firstLine="709"/>
        <w:jc w:val="center"/>
        <w:rPr>
          <w:i/>
          <w:szCs w:val="24"/>
        </w:rPr>
      </w:pPr>
      <w:r w:rsidRPr="00CC2B95">
        <w:rPr>
          <w:i/>
          <w:szCs w:val="24"/>
        </w:rPr>
        <w:t>окончание</w:t>
      </w:r>
    </w:p>
    <w:tbl>
      <w:tblPr>
        <w:tblW w:w="14886"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1559"/>
        <w:gridCol w:w="1843"/>
        <w:gridCol w:w="2693"/>
        <w:gridCol w:w="2410"/>
        <w:gridCol w:w="1559"/>
        <w:gridCol w:w="1560"/>
        <w:gridCol w:w="2411"/>
      </w:tblGrid>
      <w:tr w:rsidR="00E738D3" w:rsidRPr="00CC2B95" w:rsidTr="00ED6513">
        <w:trPr>
          <w:trHeight w:val="510"/>
          <w:jc w:val="center"/>
        </w:trPr>
        <w:tc>
          <w:tcPr>
            <w:tcW w:w="12475" w:type="dxa"/>
            <w:gridSpan w:val="7"/>
            <w:shd w:val="clear" w:color="auto" w:fill="auto"/>
            <w:vAlign w:val="bottom"/>
          </w:tcPr>
          <w:p w:rsidR="00E738D3" w:rsidRPr="00CC2B95" w:rsidRDefault="00E738D3" w:rsidP="00D07753">
            <w:pPr>
              <w:jc w:val="center"/>
              <w:rPr>
                <w:i/>
                <w:sz w:val="20"/>
                <w:szCs w:val="20"/>
              </w:rPr>
            </w:pPr>
            <w:r w:rsidRPr="00CC2B95">
              <w:rPr>
                <w:i/>
                <w:sz w:val="20"/>
                <w:szCs w:val="20"/>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tcPr>
          <w:p w:rsidR="00E738D3" w:rsidRPr="00CC2B95" w:rsidRDefault="00E738D3" w:rsidP="00D07753">
            <w:pPr>
              <w:ind w:left="-108" w:right="-108"/>
              <w:jc w:val="center"/>
              <w:rPr>
                <w:i/>
                <w:sz w:val="20"/>
                <w:szCs w:val="20"/>
              </w:rPr>
            </w:pPr>
            <w:r w:rsidRPr="00CC2B95">
              <w:rPr>
                <w:i/>
                <w:sz w:val="20"/>
                <w:szCs w:val="20"/>
              </w:rPr>
              <w:t>Информация о подтверждающих документах (наименование, реквизиты и т.д.)</w:t>
            </w:r>
          </w:p>
        </w:tc>
      </w:tr>
      <w:tr w:rsidR="00E738D3" w:rsidRPr="00CC2B95" w:rsidTr="00ED6513">
        <w:trPr>
          <w:trHeight w:val="1590"/>
          <w:jc w:val="center"/>
        </w:trPr>
        <w:tc>
          <w:tcPr>
            <w:tcW w:w="851" w:type="dxa"/>
            <w:vAlign w:val="center"/>
          </w:tcPr>
          <w:p w:rsidR="00E738D3" w:rsidRPr="00CC2B95" w:rsidRDefault="00E738D3" w:rsidP="00D07753">
            <w:pPr>
              <w:ind w:left="-108" w:right="-108"/>
              <w:jc w:val="center"/>
              <w:rPr>
                <w:i/>
                <w:sz w:val="20"/>
                <w:szCs w:val="20"/>
              </w:rPr>
            </w:pPr>
            <w:r w:rsidRPr="00CC2B95">
              <w:rPr>
                <w:i/>
                <w:sz w:val="20"/>
                <w:szCs w:val="20"/>
              </w:rPr>
              <w:t xml:space="preserve">№ </w:t>
            </w:r>
          </w:p>
        </w:tc>
        <w:tc>
          <w:tcPr>
            <w:tcW w:w="1559" w:type="dxa"/>
            <w:vAlign w:val="center"/>
          </w:tcPr>
          <w:p w:rsidR="00E738D3" w:rsidRPr="00CC2B95" w:rsidRDefault="00E738D3" w:rsidP="00D07753">
            <w:pPr>
              <w:ind w:left="-108" w:right="-108"/>
              <w:jc w:val="center"/>
              <w:rPr>
                <w:i/>
                <w:sz w:val="20"/>
                <w:szCs w:val="20"/>
              </w:rPr>
            </w:pPr>
            <w:r w:rsidRPr="00CC2B95">
              <w:rPr>
                <w:i/>
                <w:sz w:val="20"/>
                <w:szCs w:val="20"/>
              </w:rPr>
              <w:t xml:space="preserve">ИНН </w:t>
            </w:r>
          </w:p>
        </w:tc>
        <w:tc>
          <w:tcPr>
            <w:tcW w:w="1843" w:type="dxa"/>
            <w:vAlign w:val="center"/>
          </w:tcPr>
          <w:p w:rsidR="00E738D3" w:rsidRPr="00CC2B95" w:rsidRDefault="00E738D3" w:rsidP="00D07753">
            <w:pPr>
              <w:ind w:left="-108" w:right="-108"/>
              <w:jc w:val="center"/>
              <w:rPr>
                <w:i/>
                <w:sz w:val="20"/>
                <w:szCs w:val="20"/>
              </w:rPr>
            </w:pPr>
            <w:r w:rsidRPr="00CC2B95">
              <w:rPr>
                <w:i/>
                <w:sz w:val="20"/>
                <w:szCs w:val="20"/>
              </w:rPr>
              <w:t>ОГРН</w:t>
            </w:r>
          </w:p>
        </w:tc>
        <w:tc>
          <w:tcPr>
            <w:tcW w:w="2693" w:type="dxa"/>
            <w:vAlign w:val="center"/>
          </w:tcPr>
          <w:p w:rsidR="00E738D3" w:rsidRPr="00CC2B95" w:rsidRDefault="00E738D3" w:rsidP="00D07753">
            <w:pPr>
              <w:ind w:left="-108" w:right="-108"/>
              <w:jc w:val="center"/>
              <w:rPr>
                <w:i/>
                <w:sz w:val="20"/>
                <w:szCs w:val="20"/>
              </w:rPr>
            </w:pPr>
            <w:r w:rsidRPr="00CC2B95">
              <w:rPr>
                <w:i/>
                <w:sz w:val="20"/>
                <w:szCs w:val="20"/>
              </w:rPr>
              <w:t>Наименование / ФИО</w:t>
            </w:r>
          </w:p>
        </w:tc>
        <w:tc>
          <w:tcPr>
            <w:tcW w:w="2410" w:type="dxa"/>
            <w:vAlign w:val="center"/>
          </w:tcPr>
          <w:p w:rsidR="00E738D3" w:rsidRPr="00CC2B95" w:rsidRDefault="00E738D3" w:rsidP="00D07753">
            <w:pPr>
              <w:ind w:left="-108" w:right="-108"/>
              <w:jc w:val="center"/>
              <w:rPr>
                <w:i/>
                <w:sz w:val="20"/>
                <w:szCs w:val="20"/>
              </w:rPr>
            </w:pPr>
            <w:r w:rsidRPr="00CC2B95">
              <w:rPr>
                <w:i/>
                <w:sz w:val="20"/>
                <w:szCs w:val="20"/>
              </w:rPr>
              <w:t>Адрес регистрации</w:t>
            </w:r>
          </w:p>
        </w:tc>
        <w:tc>
          <w:tcPr>
            <w:tcW w:w="1559" w:type="dxa"/>
            <w:shd w:val="clear" w:color="auto" w:fill="auto"/>
            <w:vAlign w:val="center"/>
          </w:tcPr>
          <w:p w:rsidR="00E738D3" w:rsidRPr="00CC2B95" w:rsidRDefault="00E738D3" w:rsidP="00D07753">
            <w:pPr>
              <w:ind w:left="-108" w:right="-108"/>
              <w:jc w:val="center"/>
              <w:rPr>
                <w:i/>
                <w:sz w:val="20"/>
                <w:szCs w:val="20"/>
              </w:rPr>
            </w:pPr>
            <w:r w:rsidRPr="00CC2B95">
              <w:rPr>
                <w:i/>
                <w:sz w:val="20"/>
                <w:szCs w:val="20"/>
              </w:rPr>
              <w:t>Серия и номер документа, удостоверяющего личность (для физического лица)</w:t>
            </w:r>
          </w:p>
        </w:tc>
        <w:tc>
          <w:tcPr>
            <w:tcW w:w="1560" w:type="dxa"/>
            <w:shd w:val="clear" w:color="auto" w:fill="auto"/>
            <w:vAlign w:val="center"/>
          </w:tcPr>
          <w:p w:rsidR="00E738D3" w:rsidRPr="00CC2B95" w:rsidRDefault="00E738D3" w:rsidP="00D07753">
            <w:pPr>
              <w:jc w:val="center"/>
              <w:rPr>
                <w:i/>
                <w:sz w:val="20"/>
                <w:szCs w:val="20"/>
              </w:rPr>
            </w:pPr>
            <w:r w:rsidRPr="00CC2B95">
              <w:rPr>
                <w:i/>
                <w:sz w:val="20"/>
                <w:szCs w:val="20"/>
              </w:rPr>
              <w:t>Руководитель / участник / акционер / бенефициар</w:t>
            </w:r>
          </w:p>
        </w:tc>
        <w:tc>
          <w:tcPr>
            <w:tcW w:w="2411" w:type="dxa"/>
            <w:vMerge/>
            <w:vAlign w:val="center"/>
          </w:tcPr>
          <w:p w:rsidR="00E738D3" w:rsidRPr="00CC2B95" w:rsidRDefault="00E738D3" w:rsidP="00D07753">
            <w:pPr>
              <w:rPr>
                <w:i/>
                <w:sz w:val="20"/>
                <w:szCs w:val="20"/>
              </w:rPr>
            </w:pPr>
          </w:p>
        </w:tc>
      </w:tr>
      <w:tr w:rsidR="00E738D3" w:rsidRPr="00CC2B95" w:rsidTr="00ED6513">
        <w:trPr>
          <w:trHeight w:val="315"/>
          <w:jc w:val="center"/>
        </w:trPr>
        <w:tc>
          <w:tcPr>
            <w:tcW w:w="851" w:type="dxa"/>
            <w:noWrap/>
            <w:vAlign w:val="center"/>
          </w:tcPr>
          <w:p w:rsidR="00E738D3" w:rsidRPr="00CC2B95" w:rsidRDefault="00E738D3" w:rsidP="00D07753">
            <w:pPr>
              <w:jc w:val="center"/>
              <w:rPr>
                <w:i/>
                <w:iCs/>
                <w:sz w:val="20"/>
                <w:szCs w:val="20"/>
              </w:rPr>
            </w:pPr>
            <w:r w:rsidRPr="00CC2B95">
              <w:rPr>
                <w:i/>
                <w:iCs/>
                <w:sz w:val="20"/>
                <w:szCs w:val="20"/>
              </w:rPr>
              <w:t>8</w:t>
            </w:r>
          </w:p>
        </w:tc>
        <w:tc>
          <w:tcPr>
            <w:tcW w:w="1559" w:type="dxa"/>
            <w:noWrap/>
            <w:vAlign w:val="center"/>
          </w:tcPr>
          <w:p w:rsidR="00E738D3" w:rsidRPr="00CC2B95" w:rsidRDefault="00E738D3" w:rsidP="00D07753">
            <w:pPr>
              <w:jc w:val="center"/>
              <w:rPr>
                <w:i/>
                <w:iCs/>
                <w:sz w:val="20"/>
                <w:szCs w:val="20"/>
              </w:rPr>
            </w:pPr>
            <w:r w:rsidRPr="00CC2B95">
              <w:rPr>
                <w:i/>
                <w:iCs/>
                <w:sz w:val="20"/>
                <w:szCs w:val="20"/>
              </w:rPr>
              <w:t>9</w:t>
            </w:r>
          </w:p>
        </w:tc>
        <w:tc>
          <w:tcPr>
            <w:tcW w:w="1843" w:type="dxa"/>
            <w:noWrap/>
            <w:vAlign w:val="center"/>
          </w:tcPr>
          <w:p w:rsidR="00E738D3" w:rsidRPr="00CC2B95" w:rsidRDefault="00E738D3" w:rsidP="00D07753">
            <w:pPr>
              <w:jc w:val="center"/>
              <w:rPr>
                <w:i/>
                <w:iCs/>
                <w:sz w:val="20"/>
                <w:szCs w:val="20"/>
              </w:rPr>
            </w:pPr>
            <w:r w:rsidRPr="00CC2B95">
              <w:rPr>
                <w:i/>
                <w:iCs/>
                <w:sz w:val="20"/>
                <w:szCs w:val="20"/>
              </w:rPr>
              <w:t>10</w:t>
            </w:r>
          </w:p>
        </w:tc>
        <w:tc>
          <w:tcPr>
            <w:tcW w:w="2693" w:type="dxa"/>
            <w:noWrap/>
            <w:vAlign w:val="center"/>
          </w:tcPr>
          <w:p w:rsidR="00E738D3" w:rsidRPr="00CC2B95" w:rsidRDefault="00E738D3" w:rsidP="00D07753">
            <w:pPr>
              <w:jc w:val="center"/>
              <w:rPr>
                <w:i/>
                <w:iCs/>
                <w:sz w:val="20"/>
                <w:szCs w:val="20"/>
              </w:rPr>
            </w:pPr>
            <w:r w:rsidRPr="00CC2B95">
              <w:rPr>
                <w:i/>
                <w:iCs/>
                <w:sz w:val="20"/>
                <w:szCs w:val="20"/>
              </w:rPr>
              <w:t>11</w:t>
            </w:r>
          </w:p>
        </w:tc>
        <w:tc>
          <w:tcPr>
            <w:tcW w:w="2410" w:type="dxa"/>
            <w:noWrap/>
            <w:vAlign w:val="center"/>
          </w:tcPr>
          <w:p w:rsidR="00E738D3" w:rsidRPr="00CC2B95" w:rsidRDefault="00E738D3" w:rsidP="00D07753">
            <w:pPr>
              <w:jc w:val="center"/>
              <w:rPr>
                <w:i/>
                <w:iCs/>
                <w:sz w:val="20"/>
                <w:szCs w:val="20"/>
              </w:rPr>
            </w:pPr>
            <w:r w:rsidRPr="00CC2B95">
              <w:rPr>
                <w:i/>
                <w:iCs/>
                <w:sz w:val="20"/>
                <w:szCs w:val="20"/>
              </w:rPr>
              <w:t>12</w:t>
            </w:r>
          </w:p>
        </w:tc>
        <w:tc>
          <w:tcPr>
            <w:tcW w:w="1559" w:type="dxa"/>
            <w:shd w:val="clear" w:color="auto" w:fill="auto"/>
            <w:noWrap/>
            <w:vAlign w:val="center"/>
          </w:tcPr>
          <w:p w:rsidR="00E738D3" w:rsidRPr="00CC2B95" w:rsidRDefault="00E738D3" w:rsidP="00D07753">
            <w:pPr>
              <w:jc w:val="center"/>
              <w:rPr>
                <w:i/>
                <w:iCs/>
                <w:sz w:val="20"/>
                <w:szCs w:val="20"/>
              </w:rPr>
            </w:pPr>
            <w:r w:rsidRPr="00CC2B95">
              <w:rPr>
                <w:i/>
                <w:iCs/>
                <w:sz w:val="20"/>
                <w:szCs w:val="20"/>
              </w:rPr>
              <w:t>13</w:t>
            </w:r>
          </w:p>
        </w:tc>
        <w:tc>
          <w:tcPr>
            <w:tcW w:w="1560" w:type="dxa"/>
            <w:shd w:val="clear" w:color="auto" w:fill="auto"/>
            <w:noWrap/>
            <w:vAlign w:val="center"/>
          </w:tcPr>
          <w:p w:rsidR="00E738D3" w:rsidRPr="00CC2B95" w:rsidRDefault="00E738D3" w:rsidP="00D07753">
            <w:pPr>
              <w:jc w:val="center"/>
              <w:rPr>
                <w:i/>
                <w:iCs/>
                <w:sz w:val="20"/>
                <w:szCs w:val="20"/>
              </w:rPr>
            </w:pPr>
            <w:r w:rsidRPr="00CC2B95">
              <w:rPr>
                <w:i/>
                <w:iCs/>
                <w:sz w:val="20"/>
                <w:szCs w:val="20"/>
              </w:rPr>
              <w:t>14</w:t>
            </w:r>
          </w:p>
        </w:tc>
        <w:tc>
          <w:tcPr>
            <w:tcW w:w="2411" w:type="dxa"/>
            <w:shd w:val="clear" w:color="auto" w:fill="auto"/>
            <w:noWrap/>
            <w:vAlign w:val="center"/>
          </w:tcPr>
          <w:p w:rsidR="00E738D3" w:rsidRPr="00CC2B95" w:rsidRDefault="00E738D3" w:rsidP="00D07753">
            <w:pPr>
              <w:jc w:val="center"/>
              <w:rPr>
                <w:i/>
                <w:iCs/>
                <w:sz w:val="20"/>
                <w:szCs w:val="20"/>
              </w:rPr>
            </w:pPr>
            <w:r w:rsidRPr="00CC2B95">
              <w:rPr>
                <w:i/>
                <w:iCs/>
                <w:sz w:val="20"/>
                <w:szCs w:val="20"/>
              </w:rPr>
              <w:t>15</w:t>
            </w:r>
          </w:p>
        </w:tc>
      </w:tr>
      <w:tr w:rsidR="00E738D3" w:rsidRPr="00CC2B95" w:rsidTr="00ED6513">
        <w:trPr>
          <w:trHeight w:val="386"/>
          <w:jc w:val="center"/>
        </w:trPr>
        <w:tc>
          <w:tcPr>
            <w:tcW w:w="851" w:type="dxa"/>
            <w:noWrap/>
            <w:vAlign w:val="bottom"/>
          </w:tcPr>
          <w:p w:rsidR="00E738D3" w:rsidRPr="00CC2B95" w:rsidRDefault="00E738D3" w:rsidP="00D07753">
            <w:pPr>
              <w:rPr>
                <w:iCs/>
                <w:sz w:val="20"/>
                <w:szCs w:val="20"/>
              </w:rPr>
            </w:pPr>
            <w:r w:rsidRPr="00CC2B95">
              <w:rPr>
                <w:i/>
                <w:iCs/>
                <w:sz w:val="20"/>
                <w:szCs w:val="20"/>
              </w:rPr>
              <w:t>1.1</w:t>
            </w:r>
          </w:p>
        </w:tc>
        <w:tc>
          <w:tcPr>
            <w:tcW w:w="1559" w:type="dxa"/>
            <w:noWrap/>
            <w:vAlign w:val="bottom"/>
          </w:tcPr>
          <w:p w:rsidR="00E738D3" w:rsidRPr="00CC2B95" w:rsidRDefault="00E738D3" w:rsidP="00D07753">
            <w:pPr>
              <w:rPr>
                <w:iCs/>
                <w:sz w:val="20"/>
                <w:szCs w:val="20"/>
              </w:rPr>
            </w:pPr>
            <w:r w:rsidRPr="00CC2B95">
              <w:rPr>
                <w:i/>
                <w:iCs/>
                <w:sz w:val="20"/>
                <w:szCs w:val="20"/>
              </w:rPr>
              <w:t>7754467990</w:t>
            </w:r>
          </w:p>
        </w:tc>
        <w:tc>
          <w:tcPr>
            <w:tcW w:w="1843" w:type="dxa"/>
            <w:noWrap/>
            <w:vAlign w:val="bottom"/>
          </w:tcPr>
          <w:p w:rsidR="00E738D3" w:rsidRPr="00CC2B95" w:rsidRDefault="00E738D3" w:rsidP="00D07753">
            <w:pPr>
              <w:rPr>
                <w:iCs/>
                <w:sz w:val="20"/>
                <w:szCs w:val="20"/>
              </w:rPr>
            </w:pPr>
            <w:r w:rsidRPr="00CC2B95">
              <w:rPr>
                <w:i/>
                <w:iCs/>
                <w:sz w:val="20"/>
                <w:szCs w:val="20"/>
              </w:rPr>
              <w:t>108323232323232</w:t>
            </w:r>
          </w:p>
        </w:tc>
        <w:tc>
          <w:tcPr>
            <w:tcW w:w="2693" w:type="dxa"/>
            <w:noWrap/>
            <w:vAlign w:val="bottom"/>
          </w:tcPr>
          <w:p w:rsidR="00E738D3" w:rsidRPr="00CC2B95" w:rsidRDefault="00E738D3" w:rsidP="00D07753">
            <w:pPr>
              <w:rPr>
                <w:iCs/>
                <w:sz w:val="20"/>
                <w:szCs w:val="20"/>
              </w:rPr>
            </w:pPr>
            <w:r w:rsidRPr="00CC2B95">
              <w:rPr>
                <w:i/>
                <w:iCs/>
                <w:sz w:val="20"/>
                <w:szCs w:val="20"/>
              </w:rPr>
              <w:t>ЗАО "Свет 1"</w:t>
            </w:r>
          </w:p>
        </w:tc>
        <w:tc>
          <w:tcPr>
            <w:tcW w:w="2410" w:type="dxa"/>
            <w:noWrap/>
            <w:vAlign w:val="bottom"/>
          </w:tcPr>
          <w:p w:rsidR="00E738D3" w:rsidRPr="00CC2B95" w:rsidRDefault="00E738D3" w:rsidP="00D07753">
            <w:pPr>
              <w:rPr>
                <w:iCs/>
                <w:sz w:val="20"/>
                <w:szCs w:val="20"/>
              </w:rPr>
            </w:pPr>
            <w:r w:rsidRPr="00CC2B95">
              <w:rPr>
                <w:i/>
                <w:iCs/>
                <w:sz w:val="20"/>
                <w:szCs w:val="20"/>
              </w:rPr>
              <w:t>Москва, ул.Лубянка, 3</w:t>
            </w:r>
          </w:p>
        </w:tc>
        <w:tc>
          <w:tcPr>
            <w:tcW w:w="1559" w:type="dxa"/>
            <w:shd w:val="clear" w:color="auto" w:fill="auto"/>
            <w:noWrap/>
            <w:vAlign w:val="bottom"/>
          </w:tcPr>
          <w:p w:rsidR="00E738D3" w:rsidRPr="00CC2B95" w:rsidRDefault="00E738D3" w:rsidP="00D07753">
            <w:pPr>
              <w:rPr>
                <w:iCs/>
                <w:sz w:val="20"/>
                <w:szCs w:val="20"/>
              </w:rPr>
            </w:pPr>
            <w:r w:rsidRPr="00CC2B95">
              <w:rPr>
                <w:i/>
                <w:iCs/>
                <w:sz w:val="20"/>
                <w:szCs w:val="20"/>
              </w:rPr>
              <w:t> </w:t>
            </w:r>
          </w:p>
        </w:tc>
        <w:tc>
          <w:tcPr>
            <w:tcW w:w="1560" w:type="dxa"/>
            <w:shd w:val="clear" w:color="auto" w:fill="auto"/>
            <w:noWrap/>
            <w:vAlign w:val="bottom"/>
          </w:tcPr>
          <w:p w:rsidR="00E738D3" w:rsidRPr="00CC2B95" w:rsidRDefault="00E738D3" w:rsidP="00D07753">
            <w:pPr>
              <w:rPr>
                <w:iCs/>
                <w:sz w:val="20"/>
                <w:szCs w:val="20"/>
              </w:rPr>
            </w:pPr>
            <w:r w:rsidRPr="00CC2B95">
              <w:rPr>
                <w:i/>
                <w:iCs/>
                <w:sz w:val="20"/>
                <w:szCs w:val="20"/>
              </w:rPr>
              <w:t>Участник</w:t>
            </w:r>
          </w:p>
        </w:tc>
        <w:tc>
          <w:tcPr>
            <w:tcW w:w="2411" w:type="dxa"/>
            <w:shd w:val="clear" w:color="auto" w:fill="auto"/>
            <w:noWrap/>
            <w:vAlign w:val="bottom"/>
          </w:tcPr>
          <w:p w:rsidR="00E738D3" w:rsidRPr="00CC2B95" w:rsidRDefault="00E738D3" w:rsidP="00D07753">
            <w:pPr>
              <w:rPr>
                <w:iCs/>
                <w:sz w:val="20"/>
                <w:szCs w:val="20"/>
              </w:rPr>
            </w:pPr>
            <w:r w:rsidRPr="00CC2B95">
              <w:rPr>
                <w:i/>
                <w:iCs/>
                <w:sz w:val="20"/>
                <w:szCs w:val="20"/>
              </w:rPr>
              <w:t>учредительный договор от 23.01.2008</w:t>
            </w:r>
          </w:p>
        </w:tc>
      </w:tr>
      <w:tr w:rsidR="00E738D3" w:rsidRPr="00CC2B95" w:rsidTr="00ED6513">
        <w:trPr>
          <w:trHeight w:val="407"/>
          <w:jc w:val="center"/>
        </w:trPr>
        <w:tc>
          <w:tcPr>
            <w:tcW w:w="851" w:type="dxa"/>
            <w:noWrap/>
            <w:vAlign w:val="bottom"/>
          </w:tcPr>
          <w:p w:rsidR="00E738D3" w:rsidRPr="00CC2B95" w:rsidRDefault="00E738D3" w:rsidP="00D07753">
            <w:pPr>
              <w:rPr>
                <w:iCs/>
                <w:sz w:val="20"/>
                <w:szCs w:val="20"/>
              </w:rPr>
            </w:pPr>
            <w:r w:rsidRPr="00CC2B95">
              <w:rPr>
                <w:i/>
                <w:iCs/>
                <w:sz w:val="20"/>
                <w:szCs w:val="20"/>
              </w:rPr>
              <w:t>1.1.0</w:t>
            </w:r>
          </w:p>
        </w:tc>
        <w:tc>
          <w:tcPr>
            <w:tcW w:w="1559" w:type="dxa"/>
            <w:noWrap/>
            <w:vAlign w:val="bottom"/>
          </w:tcPr>
          <w:p w:rsidR="00E738D3" w:rsidRPr="00CC2B95" w:rsidRDefault="00E738D3" w:rsidP="00D07753">
            <w:pPr>
              <w:rPr>
                <w:iCs/>
                <w:sz w:val="20"/>
                <w:szCs w:val="20"/>
              </w:rPr>
            </w:pPr>
            <w:r w:rsidRPr="00CC2B95">
              <w:rPr>
                <w:i/>
                <w:iCs/>
                <w:sz w:val="20"/>
                <w:szCs w:val="20"/>
              </w:rPr>
              <w:t>111222333444</w:t>
            </w:r>
          </w:p>
        </w:tc>
        <w:tc>
          <w:tcPr>
            <w:tcW w:w="1843" w:type="dxa"/>
            <w:noWrap/>
            <w:vAlign w:val="bottom"/>
          </w:tcPr>
          <w:p w:rsidR="00E738D3" w:rsidRPr="00CC2B95" w:rsidRDefault="00E738D3" w:rsidP="00D07753">
            <w:pPr>
              <w:rPr>
                <w:iCs/>
                <w:sz w:val="20"/>
                <w:szCs w:val="20"/>
              </w:rPr>
            </w:pPr>
            <w:r w:rsidRPr="00CC2B95">
              <w:rPr>
                <w:i/>
                <w:iCs/>
                <w:sz w:val="20"/>
                <w:szCs w:val="20"/>
              </w:rPr>
              <w:t> </w:t>
            </w:r>
          </w:p>
        </w:tc>
        <w:tc>
          <w:tcPr>
            <w:tcW w:w="2693" w:type="dxa"/>
            <w:noWrap/>
            <w:vAlign w:val="bottom"/>
          </w:tcPr>
          <w:p w:rsidR="00E738D3" w:rsidRPr="00CC2B95" w:rsidRDefault="00E738D3" w:rsidP="00D07753">
            <w:pPr>
              <w:rPr>
                <w:iCs/>
                <w:sz w:val="20"/>
                <w:szCs w:val="20"/>
              </w:rPr>
            </w:pPr>
            <w:r w:rsidRPr="00CC2B95">
              <w:rPr>
                <w:i/>
                <w:iCs/>
                <w:sz w:val="20"/>
                <w:szCs w:val="20"/>
              </w:rPr>
              <w:t>Петрова Анна Ивановна</w:t>
            </w:r>
          </w:p>
        </w:tc>
        <w:tc>
          <w:tcPr>
            <w:tcW w:w="2410" w:type="dxa"/>
            <w:noWrap/>
            <w:vAlign w:val="bottom"/>
          </w:tcPr>
          <w:p w:rsidR="00E738D3" w:rsidRPr="00CC2B95" w:rsidRDefault="00E738D3" w:rsidP="00D07753">
            <w:pPr>
              <w:rPr>
                <w:iCs/>
                <w:sz w:val="20"/>
                <w:szCs w:val="20"/>
              </w:rPr>
            </w:pPr>
            <w:r w:rsidRPr="00CC2B95">
              <w:rPr>
                <w:i/>
                <w:iCs/>
                <w:sz w:val="20"/>
                <w:szCs w:val="20"/>
              </w:rPr>
              <w:t>Москва, ул.Щепкина, 33</w:t>
            </w:r>
          </w:p>
        </w:tc>
        <w:tc>
          <w:tcPr>
            <w:tcW w:w="1559" w:type="dxa"/>
            <w:shd w:val="clear" w:color="auto" w:fill="auto"/>
            <w:noWrap/>
            <w:vAlign w:val="bottom"/>
          </w:tcPr>
          <w:p w:rsidR="00E738D3" w:rsidRPr="00CC2B95" w:rsidRDefault="00E738D3" w:rsidP="00D07753">
            <w:pPr>
              <w:rPr>
                <w:iCs/>
                <w:sz w:val="20"/>
                <w:szCs w:val="20"/>
              </w:rPr>
            </w:pPr>
            <w:r w:rsidRPr="00CC2B95">
              <w:rPr>
                <w:i/>
                <w:iCs/>
                <w:sz w:val="20"/>
                <w:szCs w:val="20"/>
              </w:rPr>
              <w:t>44 55 666777</w:t>
            </w:r>
          </w:p>
        </w:tc>
        <w:tc>
          <w:tcPr>
            <w:tcW w:w="1560" w:type="dxa"/>
            <w:shd w:val="clear" w:color="auto" w:fill="auto"/>
            <w:noWrap/>
            <w:vAlign w:val="bottom"/>
          </w:tcPr>
          <w:p w:rsidR="00E738D3" w:rsidRPr="00CC2B95" w:rsidRDefault="00E738D3" w:rsidP="00D07753">
            <w:pPr>
              <w:rPr>
                <w:iCs/>
                <w:sz w:val="20"/>
                <w:szCs w:val="20"/>
              </w:rPr>
            </w:pPr>
            <w:r w:rsidRPr="00CC2B95">
              <w:rPr>
                <w:i/>
                <w:iCs/>
                <w:sz w:val="20"/>
                <w:szCs w:val="20"/>
              </w:rPr>
              <w:t>Руководитель</w:t>
            </w:r>
          </w:p>
        </w:tc>
        <w:tc>
          <w:tcPr>
            <w:tcW w:w="2411" w:type="dxa"/>
            <w:shd w:val="clear" w:color="auto" w:fill="auto"/>
            <w:noWrap/>
            <w:vAlign w:val="bottom"/>
          </w:tcPr>
          <w:p w:rsidR="00E738D3" w:rsidRPr="00CC2B95" w:rsidRDefault="00E738D3" w:rsidP="00D07753">
            <w:pPr>
              <w:rPr>
                <w:iCs/>
                <w:sz w:val="20"/>
                <w:szCs w:val="20"/>
              </w:rPr>
            </w:pPr>
            <w:r w:rsidRPr="00CC2B95">
              <w:rPr>
                <w:i/>
                <w:iCs/>
                <w:sz w:val="20"/>
                <w:szCs w:val="20"/>
              </w:rPr>
              <w:t>устав, приказ №45-л/с от 22.03.10</w:t>
            </w:r>
          </w:p>
        </w:tc>
      </w:tr>
      <w:tr w:rsidR="00E738D3" w:rsidRPr="00CC2B95" w:rsidTr="00ED6513">
        <w:trPr>
          <w:trHeight w:val="427"/>
          <w:jc w:val="center"/>
        </w:trPr>
        <w:tc>
          <w:tcPr>
            <w:tcW w:w="851" w:type="dxa"/>
            <w:noWrap/>
            <w:vAlign w:val="bottom"/>
          </w:tcPr>
          <w:p w:rsidR="00E738D3" w:rsidRPr="00CC2B95" w:rsidRDefault="00E738D3" w:rsidP="00D07753">
            <w:pPr>
              <w:rPr>
                <w:iCs/>
                <w:sz w:val="20"/>
                <w:szCs w:val="20"/>
              </w:rPr>
            </w:pPr>
            <w:r w:rsidRPr="00CC2B95">
              <w:rPr>
                <w:i/>
                <w:iCs/>
                <w:sz w:val="20"/>
                <w:szCs w:val="20"/>
              </w:rPr>
              <w:t>1.1.1</w:t>
            </w:r>
          </w:p>
        </w:tc>
        <w:tc>
          <w:tcPr>
            <w:tcW w:w="1559" w:type="dxa"/>
            <w:noWrap/>
            <w:vAlign w:val="bottom"/>
          </w:tcPr>
          <w:p w:rsidR="00E738D3" w:rsidRPr="00CC2B95" w:rsidRDefault="00E738D3" w:rsidP="00D07753">
            <w:pPr>
              <w:rPr>
                <w:iCs/>
                <w:sz w:val="20"/>
                <w:szCs w:val="20"/>
              </w:rPr>
            </w:pPr>
            <w:r w:rsidRPr="00CC2B95">
              <w:rPr>
                <w:i/>
                <w:iCs/>
                <w:sz w:val="20"/>
                <w:szCs w:val="20"/>
              </w:rPr>
              <w:t>333222444555</w:t>
            </w:r>
          </w:p>
        </w:tc>
        <w:tc>
          <w:tcPr>
            <w:tcW w:w="1843" w:type="dxa"/>
            <w:noWrap/>
            <w:vAlign w:val="bottom"/>
          </w:tcPr>
          <w:p w:rsidR="00E738D3" w:rsidRPr="00CC2B95" w:rsidRDefault="00E738D3" w:rsidP="00D07753">
            <w:pPr>
              <w:rPr>
                <w:iCs/>
                <w:sz w:val="20"/>
                <w:szCs w:val="20"/>
              </w:rPr>
            </w:pPr>
            <w:r w:rsidRPr="00CC2B95">
              <w:rPr>
                <w:i/>
                <w:iCs/>
                <w:sz w:val="20"/>
                <w:szCs w:val="20"/>
              </w:rPr>
              <w:t> </w:t>
            </w:r>
          </w:p>
        </w:tc>
        <w:tc>
          <w:tcPr>
            <w:tcW w:w="2693" w:type="dxa"/>
            <w:noWrap/>
            <w:vAlign w:val="bottom"/>
          </w:tcPr>
          <w:p w:rsidR="00E738D3" w:rsidRPr="00CC2B95" w:rsidRDefault="00E738D3" w:rsidP="00D07753">
            <w:pPr>
              <w:rPr>
                <w:iCs/>
                <w:sz w:val="20"/>
                <w:szCs w:val="20"/>
              </w:rPr>
            </w:pPr>
            <w:r w:rsidRPr="00CC2B95">
              <w:rPr>
                <w:i/>
                <w:iCs/>
                <w:sz w:val="20"/>
                <w:szCs w:val="20"/>
              </w:rPr>
              <w:t>Сидоров Пётр Иванович</w:t>
            </w:r>
          </w:p>
        </w:tc>
        <w:tc>
          <w:tcPr>
            <w:tcW w:w="2410" w:type="dxa"/>
            <w:noWrap/>
            <w:vAlign w:val="bottom"/>
          </w:tcPr>
          <w:p w:rsidR="00E738D3" w:rsidRPr="00CC2B95" w:rsidRDefault="00E738D3" w:rsidP="00D07753">
            <w:pPr>
              <w:rPr>
                <w:iCs/>
                <w:sz w:val="20"/>
                <w:szCs w:val="20"/>
              </w:rPr>
            </w:pPr>
            <w:r w:rsidRPr="00CC2B95">
              <w:rPr>
                <w:i/>
                <w:iCs/>
                <w:sz w:val="20"/>
                <w:szCs w:val="20"/>
              </w:rPr>
              <w:t>Саратов, ул. Ленина, 45-34</w:t>
            </w:r>
          </w:p>
        </w:tc>
        <w:tc>
          <w:tcPr>
            <w:tcW w:w="1559" w:type="dxa"/>
            <w:shd w:val="clear" w:color="auto" w:fill="auto"/>
            <w:noWrap/>
            <w:vAlign w:val="bottom"/>
          </w:tcPr>
          <w:p w:rsidR="00E738D3" w:rsidRPr="00CC2B95" w:rsidRDefault="00E738D3" w:rsidP="00D07753">
            <w:pPr>
              <w:rPr>
                <w:iCs/>
                <w:sz w:val="20"/>
                <w:szCs w:val="20"/>
              </w:rPr>
            </w:pPr>
            <w:r w:rsidRPr="00CC2B95">
              <w:rPr>
                <w:i/>
                <w:iCs/>
                <w:sz w:val="20"/>
                <w:szCs w:val="20"/>
              </w:rPr>
              <w:t>55 66 777888</w:t>
            </w:r>
          </w:p>
        </w:tc>
        <w:tc>
          <w:tcPr>
            <w:tcW w:w="1560" w:type="dxa"/>
            <w:shd w:val="clear" w:color="auto" w:fill="auto"/>
            <w:noWrap/>
            <w:vAlign w:val="bottom"/>
          </w:tcPr>
          <w:p w:rsidR="00E738D3" w:rsidRPr="00CC2B95" w:rsidRDefault="00E738D3" w:rsidP="00D07753">
            <w:pPr>
              <w:rPr>
                <w:iCs/>
                <w:sz w:val="20"/>
                <w:szCs w:val="20"/>
              </w:rPr>
            </w:pPr>
            <w:r w:rsidRPr="00CC2B95">
              <w:rPr>
                <w:i/>
                <w:iCs/>
                <w:sz w:val="20"/>
                <w:szCs w:val="20"/>
              </w:rPr>
              <w:t>Участник</w:t>
            </w:r>
          </w:p>
        </w:tc>
        <w:tc>
          <w:tcPr>
            <w:tcW w:w="2411" w:type="dxa"/>
            <w:shd w:val="clear" w:color="auto" w:fill="auto"/>
            <w:noWrap/>
            <w:vAlign w:val="bottom"/>
          </w:tcPr>
          <w:p w:rsidR="00E738D3" w:rsidRPr="00CC2B95" w:rsidRDefault="00E738D3" w:rsidP="00D07753">
            <w:pPr>
              <w:rPr>
                <w:iCs/>
                <w:sz w:val="20"/>
                <w:szCs w:val="20"/>
              </w:rPr>
            </w:pPr>
            <w:r w:rsidRPr="00CC2B95">
              <w:rPr>
                <w:i/>
                <w:iCs/>
                <w:sz w:val="20"/>
                <w:szCs w:val="20"/>
              </w:rPr>
              <w:t>учредительный договор от 12.03.2004</w:t>
            </w:r>
          </w:p>
        </w:tc>
      </w:tr>
      <w:tr w:rsidR="00E738D3" w:rsidRPr="00CC2B95" w:rsidTr="00ED6513">
        <w:trPr>
          <w:trHeight w:val="405"/>
          <w:jc w:val="center"/>
        </w:trPr>
        <w:tc>
          <w:tcPr>
            <w:tcW w:w="851" w:type="dxa"/>
            <w:noWrap/>
            <w:vAlign w:val="bottom"/>
          </w:tcPr>
          <w:p w:rsidR="00E738D3" w:rsidRPr="00CC2B95" w:rsidRDefault="00E738D3" w:rsidP="00D07753">
            <w:pPr>
              <w:rPr>
                <w:iCs/>
                <w:sz w:val="20"/>
                <w:szCs w:val="20"/>
              </w:rPr>
            </w:pPr>
            <w:r w:rsidRPr="00CC2B95">
              <w:rPr>
                <w:i/>
                <w:iCs/>
                <w:sz w:val="20"/>
                <w:szCs w:val="20"/>
              </w:rPr>
              <w:t>1.1.2</w:t>
            </w:r>
          </w:p>
        </w:tc>
        <w:tc>
          <w:tcPr>
            <w:tcW w:w="1559" w:type="dxa"/>
            <w:noWrap/>
            <w:vAlign w:val="bottom"/>
          </w:tcPr>
          <w:p w:rsidR="00E738D3" w:rsidRPr="00CC2B95" w:rsidRDefault="00E738D3" w:rsidP="00D07753">
            <w:pPr>
              <w:rPr>
                <w:iCs/>
                <w:sz w:val="20"/>
                <w:szCs w:val="20"/>
              </w:rPr>
            </w:pPr>
            <w:r w:rsidRPr="00CC2B95">
              <w:rPr>
                <w:i/>
                <w:iCs/>
                <w:sz w:val="20"/>
                <w:szCs w:val="20"/>
              </w:rPr>
              <w:t>6277777777</w:t>
            </w:r>
          </w:p>
        </w:tc>
        <w:tc>
          <w:tcPr>
            <w:tcW w:w="1843" w:type="dxa"/>
            <w:noWrap/>
            <w:vAlign w:val="bottom"/>
          </w:tcPr>
          <w:p w:rsidR="00E738D3" w:rsidRPr="00CC2B95" w:rsidRDefault="00E738D3" w:rsidP="00D07753">
            <w:pPr>
              <w:rPr>
                <w:iCs/>
                <w:sz w:val="20"/>
                <w:szCs w:val="20"/>
              </w:rPr>
            </w:pPr>
            <w:r w:rsidRPr="00CC2B95">
              <w:rPr>
                <w:i/>
                <w:iCs/>
                <w:sz w:val="20"/>
                <w:szCs w:val="20"/>
              </w:rPr>
              <w:t>104567567567436</w:t>
            </w:r>
          </w:p>
        </w:tc>
        <w:tc>
          <w:tcPr>
            <w:tcW w:w="2693" w:type="dxa"/>
            <w:noWrap/>
            <w:vAlign w:val="bottom"/>
          </w:tcPr>
          <w:p w:rsidR="00E738D3" w:rsidRPr="00CC2B95" w:rsidRDefault="00E738D3" w:rsidP="00D07753">
            <w:pPr>
              <w:rPr>
                <w:iCs/>
                <w:sz w:val="20"/>
                <w:szCs w:val="20"/>
              </w:rPr>
            </w:pPr>
            <w:r w:rsidRPr="00CC2B95">
              <w:rPr>
                <w:i/>
                <w:iCs/>
                <w:sz w:val="20"/>
                <w:szCs w:val="20"/>
              </w:rPr>
              <w:t>ООО "Черепашка"</w:t>
            </w:r>
          </w:p>
        </w:tc>
        <w:tc>
          <w:tcPr>
            <w:tcW w:w="2410" w:type="dxa"/>
            <w:noWrap/>
            <w:vAlign w:val="bottom"/>
          </w:tcPr>
          <w:p w:rsidR="00E738D3" w:rsidRPr="00CC2B95" w:rsidRDefault="00E738D3" w:rsidP="00D07753">
            <w:pPr>
              <w:rPr>
                <w:iCs/>
                <w:sz w:val="20"/>
                <w:szCs w:val="20"/>
              </w:rPr>
            </w:pPr>
            <w:r w:rsidRPr="00CC2B95">
              <w:rPr>
                <w:i/>
                <w:iCs/>
                <w:sz w:val="20"/>
                <w:szCs w:val="20"/>
              </w:rPr>
              <w:t>Саратов, ул. Ленина, 45</w:t>
            </w:r>
          </w:p>
        </w:tc>
        <w:tc>
          <w:tcPr>
            <w:tcW w:w="1559" w:type="dxa"/>
            <w:shd w:val="clear" w:color="auto" w:fill="auto"/>
            <w:noWrap/>
            <w:vAlign w:val="bottom"/>
          </w:tcPr>
          <w:p w:rsidR="00E738D3" w:rsidRPr="00CC2B95" w:rsidRDefault="00E738D3" w:rsidP="00D07753">
            <w:pPr>
              <w:rPr>
                <w:iCs/>
                <w:sz w:val="20"/>
                <w:szCs w:val="20"/>
              </w:rPr>
            </w:pPr>
            <w:r w:rsidRPr="00CC2B95">
              <w:rPr>
                <w:i/>
                <w:iCs/>
                <w:sz w:val="20"/>
                <w:szCs w:val="20"/>
              </w:rPr>
              <w:t> </w:t>
            </w:r>
          </w:p>
        </w:tc>
        <w:tc>
          <w:tcPr>
            <w:tcW w:w="1560" w:type="dxa"/>
            <w:shd w:val="clear" w:color="auto" w:fill="auto"/>
            <w:noWrap/>
            <w:vAlign w:val="bottom"/>
          </w:tcPr>
          <w:p w:rsidR="00E738D3" w:rsidRPr="00CC2B95" w:rsidRDefault="00E738D3" w:rsidP="00D07753">
            <w:pPr>
              <w:rPr>
                <w:iCs/>
                <w:sz w:val="20"/>
                <w:szCs w:val="20"/>
              </w:rPr>
            </w:pPr>
            <w:r w:rsidRPr="00CC2B95">
              <w:rPr>
                <w:i/>
                <w:iCs/>
                <w:sz w:val="20"/>
                <w:szCs w:val="20"/>
              </w:rPr>
              <w:t>Участник</w:t>
            </w:r>
          </w:p>
        </w:tc>
        <w:tc>
          <w:tcPr>
            <w:tcW w:w="2411" w:type="dxa"/>
            <w:shd w:val="clear" w:color="auto" w:fill="auto"/>
            <w:noWrap/>
            <w:vAlign w:val="bottom"/>
          </w:tcPr>
          <w:p w:rsidR="00E738D3" w:rsidRPr="00CC2B95" w:rsidRDefault="00E738D3" w:rsidP="00D07753">
            <w:pPr>
              <w:rPr>
                <w:iCs/>
                <w:sz w:val="20"/>
                <w:szCs w:val="20"/>
              </w:rPr>
            </w:pPr>
            <w:r w:rsidRPr="00CC2B95">
              <w:rPr>
                <w:i/>
                <w:iCs/>
                <w:sz w:val="20"/>
                <w:szCs w:val="20"/>
              </w:rPr>
              <w:t>учредительный договор от 12.03.2004</w:t>
            </w:r>
          </w:p>
        </w:tc>
      </w:tr>
      <w:tr w:rsidR="00E738D3" w:rsidRPr="00CC2B95" w:rsidTr="00ED6513">
        <w:trPr>
          <w:trHeight w:val="315"/>
          <w:jc w:val="center"/>
        </w:trPr>
        <w:tc>
          <w:tcPr>
            <w:tcW w:w="851" w:type="dxa"/>
            <w:noWrap/>
            <w:vAlign w:val="bottom"/>
          </w:tcPr>
          <w:p w:rsidR="00E738D3" w:rsidRPr="00CC2B95" w:rsidRDefault="00E738D3" w:rsidP="00D07753">
            <w:pPr>
              <w:rPr>
                <w:iCs/>
                <w:sz w:val="20"/>
                <w:szCs w:val="20"/>
              </w:rPr>
            </w:pPr>
            <w:r w:rsidRPr="00CC2B95">
              <w:rPr>
                <w:i/>
                <w:iCs/>
                <w:sz w:val="20"/>
                <w:szCs w:val="20"/>
              </w:rPr>
              <w:t>1.1.2.0</w:t>
            </w:r>
          </w:p>
        </w:tc>
        <w:tc>
          <w:tcPr>
            <w:tcW w:w="1559" w:type="dxa"/>
            <w:noWrap/>
            <w:vAlign w:val="bottom"/>
          </w:tcPr>
          <w:p w:rsidR="00E738D3" w:rsidRPr="00CC2B95" w:rsidRDefault="00E738D3" w:rsidP="00D07753">
            <w:pPr>
              <w:rPr>
                <w:iCs/>
                <w:sz w:val="20"/>
                <w:szCs w:val="20"/>
              </w:rPr>
            </w:pPr>
            <w:r w:rsidRPr="00CC2B95">
              <w:rPr>
                <w:i/>
                <w:iCs/>
                <w:sz w:val="20"/>
                <w:szCs w:val="20"/>
              </w:rPr>
              <w:t>7495672857623</w:t>
            </w:r>
          </w:p>
        </w:tc>
        <w:tc>
          <w:tcPr>
            <w:tcW w:w="1843" w:type="dxa"/>
            <w:noWrap/>
            <w:vAlign w:val="bottom"/>
          </w:tcPr>
          <w:p w:rsidR="00E738D3" w:rsidRPr="00CC2B95" w:rsidRDefault="00E738D3" w:rsidP="00D07753">
            <w:pPr>
              <w:rPr>
                <w:iCs/>
                <w:sz w:val="20"/>
                <w:szCs w:val="20"/>
              </w:rPr>
            </w:pPr>
            <w:r w:rsidRPr="00CC2B95">
              <w:rPr>
                <w:i/>
                <w:iCs/>
                <w:sz w:val="20"/>
                <w:szCs w:val="20"/>
              </w:rPr>
              <w:t> </w:t>
            </w:r>
          </w:p>
        </w:tc>
        <w:tc>
          <w:tcPr>
            <w:tcW w:w="2693" w:type="dxa"/>
            <w:noWrap/>
            <w:vAlign w:val="bottom"/>
          </w:tcPr>
          <w:p w:rsidR="00E738D3" w:rsidRPr="00CC2B95" w:rsidRDefault="00E738D3" w:rsidP="00D07753">
            <w:pPr>
              <w:rPr>
                <w:iCs/>
                <w:sz w:val="20"/>
                <w:szCs w:val="20"/>
              </w:rPr>
            </w:pPr>
            <w:r w:rsidRPr="00CC2B95">
              <w:rPr>
                <w:i/>
                <w:iCs/>
                <w:sz w:val="20"/>
                <w:szCs w:val="20"/>
              </w:rPr>
              <w:t>Мухов Амир Мазиевич</w:t>
            </w:r>
          </w:p>
        </w:tc>
        <w:tc>
          <w:tcPr>
            <w:tcW w:w="2410" w:type="dxa"/>
            <w:noWrap/>
            <w:vAlign w:val="bottom"/>
          </w:tcPr>
          <w:p w:rsidR="00E738D3" w:rsidRPr="00CC2B95" w:rsidRDefault="00E738D3" w:rsidP="00D07753">
            <w:pPr>
              <w:rPr>
                <w:iCs/>
                <w:sz w:val="20"/>
                <w:szCs w:val="20"/>
              </w:rPr>
            </w:pPr>
            <w:r w:rsidRPr="00CC2B95">
              <w:rPr>
                <w:i/>
                <w:iCs/>
                <w:sz w:val="20"/>
                <w:szCs w:val="20"/>
              </w:rPr>
              <w:t>Саратов, ул. Ленина, 45</w:t>
            </w:r>
          </w:p>
        </w:tc>
        <w:tc>
          <w:tcPr>
            <w:tcW w:w="1559" w:type="dxa"/>
            <w:shd w:val="clear" w:color="auto" w:fill="auto"/>
            <w:noWrap/>
            <w:vAlign w:val="bottom"/>
          </w:tcPr>
          <w:p w:rsidR="00E738D3" w:rsidRPr="00CC2B95" w:rsidRDefault="00E738D3" w:rsidP="00D07753">
            <w:pPr>
              <w:rPr>
                <w:iCs/>
                <w:sz w:val="20"/>
                <w:szCs w:val="20"/>
              </w:rPr>
            </w:pPr>
            <w:r w:rsidRPr="00CC2B95">
              <w:rPr>
                <w:i/>
                <w:iCs/>
                <w:sz w:val="20"/>
                <w:szCs w:val="20"/>
              </w:rPr>
              <w:t>66 78 455434</w:t>
            </w:r>
          </w:p>
        </w:tc>
        <w:tc>
          <w:tcPr>
            <w:tcW w:w="1560" w:type="dxa"/>
            <w:shd w:val="clear" w:color="auto" w:fill="auto"/>
            <w:noWrap/>
            <w:vAlign w:val="bottom"/>
          </w:tcPr>
          <w:p w:rsidR="00E738D3" w:rsidRPr="00CC2B95" w:rsidRDefault="00E738D3" w:rsidP="00D07753">
            <w:pPr>
              <w:rPr>
                <w:iCs/>
                <w:sz w:val="20"/>
                <w:szCs w:val="20"/>
              </w:rPr>
            </w:pPr>
            <w:r w:rsidRPr="00CC2B95">
              <w:rPr>
                <w:i/>
                <w:iCs/>
                <w:sz w:val="20"/>
                <w:szCs w:val="20"/>
              </w:rPr>
              <w:t>Руководитель</w:t>
            </w:r>
          </w:p>
        </w:tc>
        <w:tc>
          <w:tcPr>
            <w:tcW w:w="2411" w:type="dxa"/>
            <w:shd w:val="clear" w:color="auto" w:fill="auto"/>
            <w:noWrap/>
            <w:vAlign w:val="bottom"/>
          </w:tcPr>
          <w:p w:rsidR="00E738D3" w:rsidRPr="00CC2B95" w:rsidRDefault="00E738D3" w:rsidP="00D07753">
            <w:pPr>
              <w:rPr>
                <w:iCs/>
                <w:sz w:val="20"/>
                <w:szCs w:val="20"/>
              </w:rPr>
            </w:pPr>
            <w:r w:rsidRPr="00CC2B95">
              <w:rPr>
                <w:i/>
                <w:iCs/>
                <w:sz w:val="20"/>
                <w:szCs w:val="20"/>
              </w:rPr>
              <w:t>устав, приказ №77-л/с от 22.05.11</w:t>
            </w:r>
          </w:p>
        </w:tc>
      </w:tr>
      <w:tr w:rsidR="00E738D3" w:rsidRPr="00CC2B95" w:rsidTr="00ED6513">
        <w:trPr>
          <w:trHeight w:val="315"/>
          <w:jc w:val="center"/>
        </w:trPr>
        <w:tc>
          <w:tcPr>
            <w:tcW w:w="851" w:type="dxa"/>
            <w:noWrap/>
            <w:vAlign w:val="bottom"/>
          </w:tcPr>
          <w:p w:rsidR="00E738D3" w:rsidRPr="00CC2B95" w:rsidRDefault="00E738D3" w:rsidP="00D07753">
            <w:pPr>
              <w:rPr>
                <w:iCs/>
                <w:sz w:val="20"/>
                <w:szCs w:val="20"/>
              </w:rPr>
            </w:pPr>
            <w:r w:rsidRPr="00CC2B95">
              <w:rPr>
                <w:i/>
                <w:iCs/>
                <w:sz w:val="20"/>
                <w:szCs w:val="20"/>
              </w:rPr>
              <w:t>1.1.2.1</w:t>
            </w:r>
          </w:p>
        </w:tc>
        <w:tc>
          <w:tcPr>
            <w:tcW w:w="1559" w:type="dxa"/>
            <w:noWrap/>
            <w:vAlign w:val="bottom"/>
          </w:tcPr>
          <w:p w:rsidR="00E738D3" w:rsidRPr="00CC2B95" w:rsidRDefault="00E738D3" w:rsidP="00D07753">
            <w:pPr>
              <w:rPr>
                <w:iCs/>
                <w:sz w:val="20"/>
                <w:szCs w:val="20"/>
              </w:rPr>
            </w:pPr>
            <w:r w:rsidRPr="00CC2B95">
              <w:rPr>
                <w:i/>
                <w:iCs/>
                <w:sz w:val="20"/>
                <w:szCs w:val="20"/>
              </w:rPr>
              <w:t>8462389547345</w:t>
            </w:r>
          </w:p>
        </w:tc>
        <w:tc>
          <w:tcPr>
            <w:tcW w:w="1843" w:type="dxa"/>
            <w:noWrap/>
            <w:vAlign w:val="bottom"/>
          </w:tcPr>
          <w:p w:rsidR="00E738D3" w:rsidRPr="00CC2B95" w:rsidRDefault="00E738D3" w:rsidP="00D07753">
            <w:pPr>
              <w:rPr>
                <w:iCs/>
                <w:sz w:val="20"/>
                <w:szCs w:val="20"/>
              </w:rPr>
            </w:pPr>
            <w:r w:rsidRPr="00CC2B95">
              <w:rPr>
                <w:i/>
                <w:iCs/>
                <w:sz w:val="20"/>
                <w:szCs w:val="20"/>
              </w:rPr>
              <w:t> </w:t>
            </w:r>
          </w:p>
        </w:tc>
        <w:tc>
          <w:tcPr>
            <w:tcW w:w="2693" w:type="dxa"/>
            <w:noWrap/>
            <w:vAlign w:val="bottom"/>
          </w:tcPr>
          <w:p w:rsidR="00E738D3" w:rsidRPr="00CC2B95" w:rsidRDefault="00E738D3" w:rsidP="00D07753">
            <w:pPr>
              <w:rPr>
                <w:iCs/>
                <w:sz w:val="20"/>
                <w:szCs w:val="20"/>
              </w:rPr>
            </w:pPr>
            <w:r w:rsidRPr="00CC2B95">
              <w:rPr>
                <w:i/>
                <w:iCs/>
                <w:sz w:val="20"/>
                <w:szCs w:val="20"/>
              </w:rPr>
              <w:t>Мазаева Инна Львовна</w:t>
            </w:r>
          </w:p>
        </w:tc>
        <w:tc>
          <w:tcPr>
            <w:tcW w:w="2410" w:type="dxa"/>
            <w:noWrap/>
            <w:vAlign w:val="bottom"/>
          </w:tcPr>
          <w:p w:rsidR="00E738D3" w:rsidRPr="00CC2B95" w:rsidRDefault="00E738D3" w:rsidP="00D07753">
            <w:pPr>
              <w:rPr>
                <w:iCs/>
                <w:sz w:val="20"/>
                <w:szCs w:val="20"/>
              </w:rPr>
            </w:pPr>
            <w:r w:rsidRPr="00CC2B95">
              <w:rPr>
                <w:i/>
                <w:iCs/>
                <w:sz w:val="20"/>
                <w:szCs w:val="20"/>
              </w:rPr>
              <w:t>Саратов, ул. К.Маркса, 5-34</w:t>
            </w:r>
          </w:p>
        </w:tc>
        <w:tc>
          <w:tcPr>
            <w:tcW w:w="1559" w:type="dxa"/>
            <w:shd w:val="clear" w:color="auto" w:fill="auto"/>
            <w:noWrap/>
            <w:vAlign w:val="bottom"/>
          </w:tcPr>
          <w:p w:rsidR="00E738D3" w:rsidRPr="00CC2B95" w:rsidRDefault="00E738D3" w:rsidP="00D07753">
            <w:pPr>
              <w:rPr>
                <w:iCs/>
                <w:sz w:val="20"/>
                <w:szCs w:val="20"/>
              </w:rPr>
            </w:pPr>
            <w:r w:rsidRPr="00CC2B95">
              <w:rPr>
                <w:i/>
                <w:iCs/>
                <w:sz w:val="20"/>
                <w:szCs w:val="20"/>
              </w:rPr>
              <w:t>67 03 000444</w:t>
            </w:r>
          </w:p>
        </w:tc>
        <w:tc>
          <w:tcPr>
            <w:tcW w:w="1560" w:type="dxa"/>
            <w:shd w:val="clear" w:color="auto" w:fill="auto"/>
            <w:noWrap/>
            <w:vAlign w:val="bottom"/>
          </w:tcPr>
          <w:p w:rsidR="00E738D3" w:rsidRPr="00CC2B95" w:rsidRDefault="00E738D3" w:rsidP="00D07753">
            <w:pPr>
              <w:rPr>
                <w:iCs/>
                <w:sz w:val="20"/>
                <w:szCs w:val="20"/>
              </w:rPr>
            </w:pPr>
            <w:r w:rsidRPr="00CC2B95">
              <w:rPr>
                <w:i/>
                <w:iCs/>
                <w:sz w:val="20"/>
                <w:szCs w:val="20"/>
              </w:rPr>
              <w:t>Бенефициар</w:t>
            </w:r>
          </w:p>
        </w:tc>
        <w:tc>
          <w:tcPr>
            <w:tcW w:w="2411" w:type="dxa"/>
            <w:shd w:val="clear" w:color="auto" w:fill="auto"/>
            <w:noWrap/>
            <w:vAlign w:val="bottom"/>
          </w:tcPr>
          <w:p w:rsidR="00E738D3" w:rsidRPr="00CC2B95" w:rsidRDefault="00E738D3" w:rsidP="00D07753">
            <w:pPr>
              <w:rPr>
                <w:iCs/>
                <w:sz w:val="20"/>
                <w:szCs w:val="20"/>
              </w:rPr>
            </w:pPr>
            <w:r w:rsidRPr="00CC2B95">
              <w:rPr>
                <w:i/>
                <w:iCs/>
                <w:sz w:val="20"/>
                <w:szCs w:val="20"/>
              </w:rPr>
              <w:t>учредительный договор от 12.03.2004</w:t>
            </w:r>
          </w:p>
        </w:tc>
      </w:tr>
      <w:tr w:rsidR="00E738D3" w:rsidRPr="00CC2B95" w:rsidTr="00ED6513">
        <w:trPr>
          <w:trHeight w:val="315"/>
          <w:jc w:val="center"/>
        </w:trPr>
        <w:tc>
          <w:tcPr>
            <w:tcW w:w="851" w:type="dxa"/>
            <w:noWrap/>
            <w:vAlign w:val="bottom"/>
          </w:tcPr>
          <w:p w:rsidR="00E738D3" w:rsidRPr="00CC2B95" w:rsidRDefault="00E738D3" w:rsidP="00D07753">
            <w:pPr>
              <w:rPr>
                <w:sz w:val="20"/>
                <w:szCs w:val="20"/>
              </w:rPr>
            </w:pPr>
            <w:r w:rsidRPr="00CC2B95">
              <w:rPr>
                <w:i/>
                <w:iCs/>
                <w:sz w:val="20"/>
                <w:szCs w:val="20"/>
              </w:rPr>
              <w:t>…</w:t>
            </w:r>
          </w:p>
        </w:tc>
        <w:tc>
          <w:tcPr>
            <w:tcW w:w="1559" w:type="dxa"/>
            <w:noWrap/>
            <w:vAlign w:val="bottom"/>
          </w:tcPr>
          <w:p w:rsidR="00E738D3" w:rsidRPr="00CC2B95" w:rsidRDefault="00E738D3" w:rsidP="00D07753">
            <w:pPr>
              <w:rPr>
                <w:sz w:val="20"/>
                <w:szCs w:val="20"/>
              </w:rPr>
            </w:pPr>
            <w:r w:rsidRPr="00CC2B95">
              <w:rPr>
                <w:i/>
                <w:iCs/>
                <w:sz w:val="20"/>
                <w:szCs w:val="20"/>
              </w:rPr>
              <w:t> </w:t>
            </w:r>
          </w:p>
        </w:tc>
        <w:tc>
          <w:tcPr>
            <w:tcW w:w="1843" w:type="dxa"/>
            <w:noWrap/>
            <w:vAlign w:val="bottom"/>
          </w:tcPr>
          <w:p w:rsidR="00E738D3" w:rsidRPr="00CC2B95" w:rsidRDefault="00E738D3" w:rsidP="00D07753">
            <w:pPr>
              <w:rPr>
                <w:sz w:val="20"/>
                <w:szCs w:val="20"/>
              </w:rPr>
            </w:pPr>
            <w:r w:rsidRPr="00CC2B95">
              <w:rPr>
                <w:i/>
                <w:iCs/>
                <w:sz w:val="20"/>
                <w:szCs w:val="20"/>
              </w:rPr>
              <w:t> </w:t>
            </w:r>
          </w:p>
        </w:tc>
        <w:tc>
          <w:tcPr>
            <w:tcW w:w="2693" w:type="dxa"/>
            <w:noWrap/>
            <w:vAlign w:val="bottom"/>
          </w:tcPr>
          <w:p w:rsidR="00E738D3" w:rsidRPr="00CC2B95" w:rsidRDefault="00E738D3" w:rsidP="00D07753">
            <w:pPr>
              <w:rPr>
                <w:sz w:val="20"/>
                <w:szCs w:val="20"/>
              </w:rPr>
            </w:pPr>
            <w:r w:rsidRPr="00CC2B95">
              <w:rPr>
                <w:i/>
                <w:iCs/>
                <w:sz w:val="20"/>
                <w:szCs w:val="20"/>
              </w:rPr>
              <w:t> </w:t>
            </w:r>
          </w:p>
        </w:tc>
        <w:tc>
          <w:tcPr>
            <w:tcW w:w="2410" w:type="dxa"/>
            <w:noWrap/>
            <w:vAlign w:val="bottom"/>
          </w:tcPr>
          <w:p w:rsidR="00E738D3" w:rsidRPr="00CC2B95" w:rsidRDefault="00E738D3" w:rsidP="00D07753">
            <w:pPr>
              <w:rPr>
                <w:sz w:val="20"/>
                <w:szCs w:val="20"/>
              </w:rPr>
            </w:pPr>
            <w:r w:rsidRPr="00CC2B95">
              <w:rPr>
                <w:i/>
                <w:iCs/>
                <w:sz w:val="20"/>
                <w:szCs w:val="20"/>
              </w:rPr>
              <w:t> </w:t>
            </w:r>
          </w:p>
        </w:tc>
        <w:tc>
          <w:tcPr>
            <w:tcW w:w="1559" w:type="dxa"/>
            <w:shd w:val="clear" w:color="auto" w:fill="auto"/>
            <w:noWrap/>
            <w:vAlign w:val="bottom"/>
          </w:tcPr>
          <w:p w:rsidR="00E738D3" w:rsidRPr="00CC2B95" w:rsidRDefault="00E738D3" w:rsidP="00D07753">
            <w:pPr>
              <w:rPr>
                <w:sz w:val="20"/>
                <w:szCs w:val="20"/>
              </w:rPr>
            </w:pPr>
            <w:r w:rsidRPr="00CC2B95">
              <w:rPr>
                <w:i/>
                <w:iCs/>
                <w:sz w:val="20"/>
                <w:szCs w:val="20"/>
              </w:rPr>
              <w:t> </w:t>
            </w:r>
          </w:p>
        </w:tc>
        <w:tc>
          <w:tcPr>
            <w:tcW w:w="1560" w:type="dxa"/>
            <w:shd w:val="clear" w:color="auto" w:fill="auto"/>
            <w:noWrap/>
            <w:vAlign w:val="bottom"/>
          </w:tcPr>
          <w:p w:rsidR="00E738D3" w:rsidRPr="00CC2B95" w:rsidRDefault="00E738D3" w:rsidP="00D07753">
            <w:pPr>
              <w:rPr>
                <w:sz w:val="20"/>
                <w:szCs w:val="20"/>
              </w:rPr>
            </w:pPr>
            <w:r w:rsidRPr="00CC2B95">
              <w:rPr>
                <w:i/>
                <w:iCs/>
                <w:sz w:val="20"/>
                <w:szCs w:val="20"/>
              </w:rPr>
              <w:t> </w:t>
            </w:r>
          </w:p>
        </w:tc>
        <w:tc>
          <w:tcPr>
            <w:tcW w:w="2411" w:type="dxa"/>
            <w:shd w:val="clear" w:color="auto" w:fill="auto"/>
            <w:noWrap/>
            <w:vAlign w:val="bottom"/>
          </w:tcPr>
          <w:p w:rsidR="00E738D3" w:rsidRPr="00CC2B95" w:rsidRDefault="00E738D3" w:rsidP="00D07753">
            <w:pPr>
              <w:rPr>
                <w:sz w:val="20"/>
                <w:szCs w:val="20"/>
              </w:rPr>
            </w:pPr>
            <w:r w:rsidRPr="00CC2B95">
              <w:rPr>
                <w:i/>
                <w:iCs/>
                <w:sz w:val="20"/>
                <w:szCs w:val="20"/>
              </w:rPr>
              <w:t> </w:t>
            </w:r>
          </w:p>
        </w:tc>
      </w:tr>
      <w:tr w:rsidR="00E738D3" w:rsidRPr="00CC2B95" w:rsidTr="00ED6513">
        <w:trPr>
          <w:trHeight w:val="315"/>
          <w:jc w:val="center"/>
        </w:trPr>
        <w:tc>
          <w:tcPr>
            <w:tcW w:w="851" w:type="dxa"/>
            <w:noWrap/>
            <w:vAlign w:val="bottom"/>
          </w:tcPr>
          <w:p w:rsidR="00E738D3" w:rsidRPr="00CC2B95" w:rsidRDefault="00E738D3" w:rsidP="00D07753">
            <w:pPr>
              <w:rPr>
                <w:sz w:val="20"/>
                <w:szCs w:val="20"/>
              </w:rPr>
            </w:pPr>
            <w:r w:rsidRPr="00CC2B95">
              <w:rPr>
                <w:i/>
                <w:iCs/>
                <w:sz w:val="20"/>
                <w:szCs w:val="20"/>
              </w:rPr>
              <w:t>1.2</w:t>
            </w:r>
          </w:p>
        </w:tc>
        <w:tc>
          <w:tcPr>
            <w:tcW w:w="1559" w:type="dxa"/>
            <w:noWrap/>
            <w:vAlign w:val="bottom"/>
          </w:tcPr>
          <w:p w:rsidR="00E738D3" w:rsidRPr="00CC2B95" w:rsidRDefault="00E738D3" w:rsidP="00D07753">
            <w:pPr>
              <w:rPr>
                <w:sz w:val="20"/>
                <w:szCs w:val="20"/>
              </w:rPr>
            </w:pPr>
            <w:r w:rsidRPr="00CC2B95">
              <w:rPr>
                <w:i/>
                <w:iCs/>
                <w:sz w:val="20"/>
                <w:szCs w:val="20"/>
              </w:rPr>
              <w:t>7754456890</w:t>
            </w:r>
          </w:p>
        </w:tc>
        <w:tc>
          <w:tcPr>
            <w:tcW w:w="1843" w:type="dxa"/>
            <w:noWrap/>
            <w:vAlign w:val="bottom"/>
          </w:tcPr>
          <w:p w:rsidR="00E738D3" w:rsidRPr="00CC2B95" w:rsidRDefault="00E738D3" w:rsidP="00D07753">
            <w:pPr>
              <w:rPr>
                <w:sz w:val="20"/>
                <w:szCs w:val="20"/>
              </w:rPr>
            </w:pPr>
            <w:r w:rsidRPr="00CC2B95">
              <w:rPr>
                <w:i/>
                <w:iCs/>
                <w:sz w:val="20"/>
                <w:szCs w:val="20"/>
              </w:rPr>
              <w:t>107656565656565</w:t>
            </w:r>
          </w:p>
        </w:tc>
        <w:tc>
          <w:tcPr>
            <w:tcW w:w="2693" w:type="dxa"/>
            <w:noWrap/>
            <w:vAlign w:val="bottom"/>
          </w:tcPr>
          <w:p w:rsidR="00E738D3" w:rsidRPr="00CC2B95" w:rsidRDefault="00E738D3" w:rsidP="00D07753">
            <w:pPr>
              <w:rPr>
                <w:sz w:val="20"/>
                <w:szCs w:val="20"/>
              </w:rPr>
            </w:pPr>
            <w:r w:rsidRPr="00CC2B95">
              <w:rPr>
                <w:i/>
                <w:iCs/>
                <w:sz w:val="20"/>
                <w:szCs w:val="20"/>
              </w:rPr>
              <w:t>ООО "Свет 2"</w:t>
            </w:r>
          </w:p>
        </w:tc>
        <w:tc>
          <w:tcPr>
            <w:tcW w:w="2410" w:type="dxa"/>
            <w:noWrap/>
            <w:vAlign w:val="bottom"/>
          </w:tcPr>
          <w:p w:rsidR="00E738D3" w:rsidRPr="00CC2B95" w:rsidRDefault="00E738D3" w:rsidP="00D07753">
            <w:pPr>
              <w:rPr>
                <w:sz w:val="20"/>
                <w:szCs w:val="20"/>
              </w:rPr>
            </w:pPr>
            <w:r w:rsidRPr="00CC2B95">
              <w:rPr>
                <w:i/>
                <w:iCs/>
                <w:sz w:val="20"/>
                <w:szCs w:val="20"/>
              </w:rPr>
              <w:t>Смоленск, ул. Титова, 34</w:t>
            </w:r>
          </w:p>
        </w:tc>
        <w:tc>
          <w:tcPr>
            <w:tcW w:w="1559" w:type="dxa"/>
            <w:shd w:val="clear" w:color="auto" w:fill="auto"/>
            <w:noWrap/>
            <w:vAlign w:val="bottom"/>
          </w:tcPr>
          <w:p w:rsidR="00E738D3" w:rsidRPr="00CC2B95" w:rsidRDefault="00E738D3" w:rsidP="00D07753">
            <w:pPr>
              <w:rPr>
                <w:sz w:val="20"/>
                <w:szCs w:val="20"/>
              </w:rPr>
            </w:pPr>
            <w:r w:rsidRPr="00CC2B95">
              <w:rPr>
                <w:i/>
                <w:iCs/>
                <w:sz w:val="20"/>
                <w:szCs w:val="20"/>
              </w:rPr>
              <w:t> </w:t>
            </w:r>
          </w:p>
        </w:tc>
        <w:tc>
          <w:tcPr>
            <w:tcW w:w="1560" w:type="dxa"/>
            <w:shd w:val="clear" w:color="auto" w:fill="auto"/>
            <w:noWrap/>
            <w:vAlign w:val="bottom"/>
          </w:tcPr>
          <w:p w:rsidR="00E738D3" w:rsidRPr="00CC2B95" w:rsidRDefault="00E738D3" w:rsidP="00D07753">
            <w:pPr>
              <w:rPr>
                <w:sz w:val="20"/>
                <w:szCs w:val="20"/>
              </w:rPr>
            </w:pPr>
            <w:r w:rsidRPr="00CC2B95">
              <w:rPr>
                <w:i/>
                <w:iCs/>
                <w:sz w:val="20"/>
                <w:szCs w:val="20"/>
              </w:rPr>
              <w:t>Участник</w:t>
            </w:r>
          </w:p>
        </w:tc>
        <w:tc>
          <w:tcPr>
            <w:tcW w:w="2411" w:type="dxa"/>
            <w:shd w:val="clear" w:color="auto" w:fill="auto"/>
            <w:noWrap/>
            <w:vAlign w:val="bottom"/>
          </w:tcPr>
          <w:p w:rsidR="00E738D3" w:rsidRPr="00CC2B95" w:rsidRDefault="00E738D3" w:rsidP="00D07753">
            <w:pPr>
              <w:rPr>
                <w:sz w:val="20"/>
                <w:szCs w:val="20"/>
              </w:rPr>
            </w:pPr>
            <w:r w:rsidRPr="00CC2B95">
              <w:rPr>
                <w:i/>
                <w:iCs/>
                <w:sz w:val="20"/>
                <w:szCs w:val="20"/>
              </w:rPr>
              <w:t>учредительный договор от 23.01.2008</w:t>
            </w:r>
          </w:p>
        </w:tc>
      </w:tr>
      <w:tr w:rsidR="00E738D3" w:rsidRPr="00CC2B95" w:rsidTr="00ED6513">
        <w:trPr>
          <w:trHeight w:val="315"/>
          <w:jc w:val="center"/>
        </w:trPr>
        <w:tc>
          <w:tcPr>
            <w:tcW w:w="851" w:type="dxa"/>
            <w:noWrap/>
            <w:vAlign w:val="bottom"/>
          </w:tcPr>
          <w:p w:rsidR="00E738D3" w:rsidRPr="00CC2B95" w:rsidRDefault="00E738D3" w:rsidP="00D07753">
            <w:pPr>
              <w:rPr>
                <w:sz w:val="20"/>
                <w:szCs w:val="20"/>
              </w:rPr>
            </w:pPr>
            <w:r w:rsidRPr="00CC2B95">
              <w:rPr>
                <w:i/>
                <w:iCs/>
                <w:sz w:val="20"/>
                <w:szCs w:val="20"/>
              </w:rPr>
              <w:t>1.2.0</w:t>
            </w:r>
          </w:p>
        </w:tc>
        <w:tc>
          <w:tcPr>
            <w:tcW w:w="1559" w:type="dxa"/>
            <w:noWrap/>
            <w:vAlign w:val="bottom"/>
          </w:tcPr>
          <w:p w:rsidR="00E738D3" w:rsidRPr="00CC2B95" w:rsidRDefault="00E738D3" w:rsidP="00D07753">
            <w:pPr>
              <w:rPr>
                <w:sz w:val="20"/>
                <w:szCs w:val="20"/>
              </w:rPr>
            </w:pPr>
            <w:r w:rsidRPr="00CC2B95">
              <w:rPr>
                <w:i/>
                <w:iCs/>
                <w:sz w:val="20"/>
                <w:szCs w:val="20"/>
              </w:rPr>
              <w:t>666555777444</w:t>
            </w:r>
          </w:p>
        </w:tc>
        <w:tc>
          <w:tcPr>
            <w:tcW w:w="1843" w:type="dxa"/>
            <w:noWrap/>
            <w:vAlign w:val="bottom"/>
          </w:tcPr>
          <w:p w:rsidR="00E738D3" w:rsidRPr="00CC2B95" w:rsidRDefault="00E738D3" w:rsidP="00D07753">
            <w:pPr>
              <w:rPr>
                <w:sz w:val="20"/>
                <w:szCs w:val="20"/>
              </w:rPr>
            </w:pPr>
            <w:r w:rsidRPr="00CC2B95">
              <w:rPr>
                <w:i/>
                <w:iCs/>
                <w:sz w:val="20"/>
                <w:szCs w:val="20"/>
              </w:rPr>
              <w:t> </w:t>
            </w:r>
          </w:p>
        </w:tc>
        <w:tc>
          <w:tcPr>
            <w:tcW w:w="2693" w:type="dxa"/>
            <w:noWrap/>
            <w:vAlign w:val="bottom"/>
          </w:tcPr>
          <w:p w:rsidR="00E738D3" w:rsidRPr="00CC2B95" w:rsidRDefault="00E738D3" w:rsidP="00D07753">
            <w:pPr>
              <w:rPr>
                <w:sz w:val="20"/>
                <w:szCs w:val="20"/>
              </w:rPr>
            </w:pPr>
            <w:r w:rsidRPr="00CC2B95">
              <w:rPr>
                <w:i/>
                <w:iCs/>
                <w:sz w:val="20"/>
                <w:szCs w:val="20"/>
              </w:rPr>
              <w:t>Антонов Иван Игоревич</w:t>
            </w:r>
          </w:p>
        </w:tc>
        <w:tc>
          <w:tcPr>
            <w:tcW w:w="2410" w:type="dxa"/>
            <w:noWrap/>
            <w:vAlign w:val="bottom"/>
          </w:tcPr>
          <w:p w:rsidR="00E738D3" w:rsidRPr="00CC2B95" w:rsidRDefault="00E738D3" w:rsidP="00D07753">
            <w:pPr>
              <w:rPr>
                <w:sz w:val="20"/>
                <w:szCs w:val="20"/>
              </w:rPr>
            </w:pPr>
            <w:r w:rsidRPr="00CC2B95">
              <w:rPr>
                <w:i/>
                <w:iCs/>
                <w:sz w:val="20"/>
                <w:szCs w:val="20"/>
              </w:rPr>
              <w:t>Смоленск, ул. Титова, 34</w:t>
            </w:r>
          </w:p>
        </w:tc>
        <w:tc>
          <w:tcPr>
            <w:tcW w:w="1559" w:type="dxa"/>
            <w:shd w:val="clear" w:color="auto" w:fill="auto"/>
            <w:noWrap/>
            <w:vAlign w:val="bottom"/>
          </w:tcPr>
          <w:p w:rsidR="00E738D3" w:rsidRPr="00CC2B95" w:rsidRDefault="00E738D3" w:rsidP="00D07753">
            <w:pPr>
              <w:rPr>
                <w:sz w:val="20"/>
                <w:szCs w:val="20"/>
              </w:rPr>
            </w:pPr>
            <w:r w:rsidRPr="00CC2B95">
              <w:rPr>
                <w:i/>
                <w:iCs/>
                <w:sz w:val="20"/>
                <w:szCs w:val="20"/>
              </w:rPr>
              <w:t>66 55 444333</w:t>
            </w:r>
          </w:p>
        </w:tc>
        <w:tc>
          <w:tcPr>
            <w:tcW w:w="1560" w:type="dxa"/>
            <w:shd w:val="clear" w:color="auto" w:fill="auto"/>
            <w:noWrap/>
            <w:vAlign w:val="bottom"/>
          </w:tcPr>
          <w:p w:rsidR="00E738D3" w:rsidRPr="00CC2B95" w:rsidRDefault="00E738D3" w:rsidP="00D07753">
            <w:pPr>
              <w:rPr>
                <w:sz w:val="20"/>
                <w:szCs w:val="20"/>
              </w:rPr>
            </w:pPr>
            <w:r w:rsidRPr="00CC2B95">
              <w:rPr>
                <w:i/>
                <w:iCs/>
                <w:sz w:val="20"/>
                <w:szCs w:val="20"/>
              </w:rPr>
              <w:t>Руководитель</w:t>
            </w:r>
          </w:p>
        </w:tc>
        <w:tc>
          <w:tcPr>
            <w:tcW w:w="2411" w:type="dxa"/>
            <w:shd w:val="clear" w:color="auto" w:fill="auto"/>
            <w:noWrap/>
            <w:vAlign w:val="bottom"/>
          </w:tcPr>
          <w:p w:rsidR="00E738D3" w:rsidRPr="00CC2B95" w:rsidRDefault="00E738D3" w:rsidP="00D07753">
            <w:pPr>
              <w:rPr>
                <w:sz w:val="20"/>
                <w:szCs w:val="20"/>
              </w:rPr>
            </w:pPr>
            <w:r w:rsidRPr="00CC2B95">
              <w:rPr>
                <w:i/>
                <w:iCs/>
                <w:sz w:val="20"/>
                <w:szCs w:val="20"/>
              </w:rPr>
              <w:t>устав, приказ №56-л/с от 22.05.09</w:t>
            </w:r>
          </w:p>
        </w:tc>
      </w:tr>
      <w:tr w:rsidR="00E738D3" w:rsidRPr="00CC2B95" w:rsidTr="00ED6513">
        <w:trPr>
          <w:trHeight w:val="315"/>
          <w:jc w:val="center"/>
        </w:trPr>
        <w:tc>
          <w:tcPr>
            <w:tcW w:w="851" w:type="dxa"/>
            <w:noWrap/>
            <w:vAlign w:val="bottom"/>
          </w:tcPr>
          <w:p w:rsidR="00E738D3" w:rsidRPr="00CC2B95" w:rsidRDefault="00E738D3" w:rsidP="00D07753">
            <w:pPr>
              <w:rPr>
                <w:sz w:val="20"/>
                <w:szCs w:val="20"/>
              </w:rPr>
            </w:pPr>
            <w:r w:rsidRPr="00CC2B95">
              <w:rPr>
                <w:i/>
                <w:iCs/>
                <w:sz w:val="20"/>
                <w:szCs w:val="20"/>
              </w:rPr>
              <w:t>1.2.1</w:t>
            </w:r>
          </w:p>
        </w:tc>
        <w:tc>
          <w:tcPr>
            <w:tcW w:w="1559" w:type="dxa"/>
            <w:noWrap/>
            <w:vAlign w:val="bottom"/>
          </w:tcPr>
          <w:p w:rsidR="00E738D3" w:rsidRPr="00CC2B95" w:rsidRDefault="00E738D3" w:rsidP="00D07753">
            <w:pPr>
              <w:rPr>
                <w:sz w:val="20"/>
                <w:szCs w:val="20"/>
              </w:rPr>
            </w:pPr>
            <w:r w:rsidRPr="00CC2B95">
              <w:rPr>
                <w:i/>
                <w:iCs/>
                <w:sz w:val="20"/>
                <w:szCs w:val="20"/>
              </w:rPr>
              <w:t>888777666555</w:t>
            </w:r>
          </w:p>
        </w:tc>
        <w:tc>
          <w:tcPr>
            <w:tcW w:w="1843" w:type="dxa"/>
            <w:noWrap/>
            <w:vAlign w:val="bottom"/>
          </w:tcPr>
          <w:p w:rsidR="00E738D3" w:rsidRPr="00CC2B95" w:rsidRDefault="00E738D3" w:rsidP="00D07753">
            <w:pPr>
              <w:rPr>
                <w:sz w:val="20"/>
                <w:szCs w:val="20"/>
              </w:rPr>
            </w:pPr>
            <w:r w:rsidRPr="00CC2B95">
              <w:rPr>
                <w:i/>
                <w:iCs/>
                <w:sz w:val="20"/>
                <w:szCs w:val="20"/>
              </w:rPr>
              <w:t> </w:t>
            </w:r>
          </w:p>
        </w:tc>
        <w:tc>
          <w:tcPr>
            <w:tcW w:w="2693" w:type="dxa"/>
            <w:noWrap/>
            <w:vAlign w:val="bottom"/>
          </w:tcPr>
          <w:p w:rsidR="00E738D3" w:rsidRPr="00CC2B95" w:rsidRDefault="00E738D3" w:rsidP="00D07753">
            <w:pPr>
              <w:rPr>
                <w:sz w:val="20"/>
                <w:szCs w:val="20"/>
              </w:rPr>
            </w:pPr>
            <w:r w:rsidRPr="00CC2B95">
              <w:rPr>
                <w:i/>
                <w:iCs/>
                <w:sz w:val="20"/>
                <w:szCs w:val="20"/>
              </w:rPr>
              <w:t>Ивлев Дмитрий Степанович</w:t>
            </w:r>
          </w:p>
        </w:tc>
        <w:tc>
          <w:tcPr>
            <w:tcW w:w="2410" w:type="dxa"/>
            <w:noWrap/>
            <w:vAlign w:val="bottom"/>
          </w:tcPr>
          <w:p w:rsidR="00E738D3" w:rsidRPr="00CC2B95" w:rsidRDefault="00E738D3" w:rsidP="00D07753">
            <w:pPr>
              <w:rPr>
                <w:sz w:val="20"/>
                <w:szCs w:val="20"/>
              </w:rPr>
            </w:pPr>
            <w:r w:rsidRPr="00CC2B95">
              <w:rPr>
                <w:i/>
                <w:iCs/>
                <w:sz w:val="20"/>
                <w:szCs w:val="20"/>
              </w:rPr>
              <w:t>Смоленск, ул. Чапаева, 34-72</w:t>
            </w:r>
          </w:p>
        </w:tc>
        <w:tc>
          <w:tcPr>
            <w:tcW w:w="1559" w:type="dxa"/>
            <w:shd w:val="clear" w:color="auto" w:fill="auto"/>
            <w:noWrap/>
            <w:vAlign w:val="bottom"/>
          </w:tcPr>
          <w:p w:rsidR="00E738D3" w:rsidRPr="00CC2B95" w:rsidRDefault="00E738D3" w:rsidP="00D07753">
            <w:pPr>
              <w:rPr>
                <w:sz w:val="20"/>
                <w:szCs w:val="20"/>
              </w:rPr>
            </w:pPr>
            <w:r w:rsidRPr="00CC2B95">
              <w:rPr>
                <w:i/>
                <w:iCs/>
                <w:sz w:val="20"/>
                <w:szCs w:val="20"/>
              </w:rPr>
              <w:t>77 55 333444</w:t>
            </w:r>
          </w:p>
        </w:tc>
        <w:tc>
          <w:tcPr>
            <w:tcW w:w="1560" w:type="dxa"/>
            <w:shd w:val="clear" w:color="auto" w:fill="auto"/>
            <w:noWrap/>
            <w:vAlign w:val="bottom"/>
          </w:tcPr>
          <w:p w:rsidR="00E738D3" w:rsidRPr="00CC2B95" w:rsidRDefault="00E738D3" w:rsidP="00D07753">
            <w:pPr>
              <w:rPr>
                <w:sz w:val="20"/>
                <w:szCs w:val="20"/>
              </w:rPr>
            </w:pPr>
            <w:r w:rsidRPr="00CC2B95">
              <w:rPr>
                <w:i/>
                <w:iCs/>
                <w:sz w:val="20"/>
                <w:szCs w:val="20"/>
              </w:rPr>
              <w:t>Участник</w:t>
            </w:r>
          </w:p>
        </w:tc>
        <w:tc>
          <w:tcPr>
            <w:tcW w:w="2411" w:type="dxa"/>
            <w:shd w:val="clear" w:color="auto" w:fill="auto"/>
            <w:noWrap/>
            <w:vAlign w:val="bottom"/>
          </w:tcPr>
          <w:p w:rsidR="00E738D3" w:rsidRPr="00CC2B95" w:rsidRDefault="00E738D3" w:rsidP="00D07753">
            <w:pPr>
              <w:rPr>
                <w:sz w:val="20"/>
                <w:szCs w:val="20"/>
              </w:rPr>
            </w:pPr>
            <w:r w:rsidRPr="00CC2B95">
              <w:rPr>
                <w:i/>
                <w:iCs/>
                <w:sz w:val="20"/>
                <w:szCs w:val="20"/>
              </w:rPr>
              <w:t>учредительный договор от 23.01.2006</w:t>
            </w:r>
          </w:p>
        </w:tc>
      </w:tr>
      <w:tr w:rsidR="00E738D3" w:rsidRPr="00CC2B95" w:rsidTr="00ED6513">
        <w:trPr>
          <w:trHeight w:val="315"/>
          <w:jc w:val="center"/>
        </w:trPr>
        <w:tc>
          <w:tcPr>
            <w:tcW w:w="851" w:type="dxa"/>
            <w:noWrap/>
            <w:vAlign w:val="bottom"/>
          </w:tcPr>
          <w:p w:rsidR="00E738D3" w:rsidRPr="00CC2B95" w:rsidRDefault="00E738D3" w:rsidP="00D07753">
            <w:pPr>
              <w:rPr>
                <w:sz w:val="20"/>
                <w:szCs w:val="20"/>
              </w:rPr>
            </w:pPr>
            <w:r w:rsidRPr="00CC2B95">
              <w:rPr>
                <w:i/>
                <w:iCs/>
                <w:sz w:val="20"/>
                <w:szCs w:val="20"/>
              </w:rPr>
              <w:t>1.2.2</w:t>
            </w:r>
          </w:p>
        </w:tc>
        <w:tc>
          <w:tcPr>
            <w:tcW w:w="1559" w:type="dxa"/>
            <w:noWrap/>
            <w:vAlign w:val="bottom"/>
          </w:tcPr>
          <w:p w:rsidR="00E738D3" w:rsidRPr="00CC2B95" w:rsidRDefault="00E738D3" w:rsidP="00D07753">
            <w:pPr>
              <w:rPr>
                <w:sz w:val="20"/>
                <w:szCs w:val="20"/>
              </w:rPr>
            </w:pPr>
            <w:r w:rsidRPr="00CC2B95">
              <w:rPr>
                <w:i/>
                <w:iCs/>
                <w:sz w:val="20"/>
                <w:szCs w:val="20"/>
              </w:rPr>
              <w:t>333888444555</w:t>
            </w:r>
          </w:p>
        </w:tc>
        <w:tc>
          <w:tcPr>
            <w:tcW w:w="1843" w:type="dxa"/>
            <w:noWrap/>
            <w:vAlign w:val="bottom"/>
          </w:tcPr>
          <w:p w:rsidR="00E738D3" w:rsidRPr="00CC2B95" w:rsidRDefault="00E738D3" w:rsidP="00D07753">
            <w:pPr>
              <w:rPr>
                <w:sz w:val="20"/>
                <w:szCs w:val="20"/>
              </w:rPr>
            </w:pPr>
            <w:r w:rsidRPr="00CC2B95">
              <w:rPr>
                <w:i/>
                <w:iCs/>
                <w:sz w:val="20"/>
                <w:szCs w:val="20"/>
              </w:rPr>
              <w:t> </w:t>
            </w:r>
          </w:p>
        </w:tc>
        <w:tc>
          <w:tcPr>
            <w:tcW w:w="2693" w:type="dxa"/>
            <w:noWrap/>
            <w:vAlign w:val="bottom"/>
          </w:tcPr>
          <w:p w:rsidR="00E738D3" w:rsidRPr="00CC2B95" w:rsidRDefault="00E738D3" w:rsidP="00D07753">
            <w:pPr>
              <w:rPr>
                <w:sz w:val="20"/>
                <w:szCs w:val="20"/>
              </w:rPr>
            </w:pPr>
            <w:r w:rsidRPr="00CC2B95">
              <w:rPr>
                <w:i/>
                <w:iCs/>
                <w:sz w:val="20"/>
                <w:szCs w:val="20"/>
              </w:rPr>
              <w:t>Степанов Игорь Дмитриевич</w:t>
            </w:r>
          </w:p>
        </w:tc>
        <w:tc>
          <w:tcPr>
            <w:tcW w:w="2410" w:type="dxa"/>
            <w:noWrap/>
            <w:vAlign w:val="bottom"/>
          </w:tcPr>
          <w:p w:rsidR="00E738D3" w:rsidRPr="00CC2B95" w:rsidRDefault="00E738D3" w:rsidP="00D07753">
            <w:pPr>
              <w:rPr>
                <w:sz w:val="20"/>
                <w:szCs w:val="20"/>
              </w:rPr>
            </w:pPr>
            <w:r w:rsidRPr="00CC2B95">
              <w:rPr>
                <w:i/>
                <w:iCs/>
                <w:sz w:val="20"/>
                <w:szCs w:val="20"/>
              </w:rPr>
              <w:t>Смоленск, ул. Гагарина, 2-64</w:t>
            </w:r>
          </w:p>
        </w:tc>
        <w:tc>
          <w:tcPr>
            <w:tcW w:w="1559" w:type="dxa"/>
            <w:shd w:val="clear" w:color="auto" w:fill="auto"/>
            <w:noWrap/>
            <w:vAlign w:val="bottom"/>
          </w:tcPr>
          <w:p w:rsidR="00E738D3" w:rsidRPr="00CC2B95" w:rsidRDefault="00E738D3" w:rsidP="00D07753">
            <w:pPr>
              <w:rPr>
                <w:sz w:val="20"/>
                <w:szCs w:val="20"/>
              </w:rPr>
            </w:pPr>
            <w:r w:rsidRPr="00CC2B95">
              <w:rPr>
                <w:i/>
                <w:iCs/>
                <w:sz w:val="20"/>
                <w:szCs w:val="20"/>
              </w:rPr>
              <w:t>66 77 223344</w:t>
            </w:r>
          </w:p>
        </w:tc>
        <w:tc>
          <w:tcPr>
            <w:tcW w:w="1560" w:type="dxa"/>
            <w:shd w:val="clear" w:color="auto" w:fill="auto"/>
            <w:noWrap/>
            <w:vAlign w:val="bottom"/>
          </w:tcPr>
          <w:p w:rsidR="00E738D3" w:rsidRPr="00CC2B95" w:rsidRDefault="00E738D3" w:rsidP="00D07753">
            <w:pPr>
              <w:rPr>
                <w:sz w:val="20"/>
                <w:szCs w:val="20"/>
              </w:rPr>
            </w:pPr>
            <w:r w:rsidRPr="00CC2B95">
              <w:rPr>
                <w:i/>
                <w:iCs/>
                <w:sz w:val="20"/>
                <w:szCs w:val="20"/>
              </w:rPr>
              <w:t>Участник</w:t>
            </w:r>
          </w:p>
        </w:tc>
        <w:tc>
          <w:tcPr>
            <w:tcW w:w="2411" w:type="dxa"/>
            <w:shd w:val="clear" w:color="auto" w:fill="auto"/>
            <w:noWrap/>
            <w:vAlign w:val="bottom"/>
          </w:tcPr>
          <w:p w:rsidR="00E738D3" w:rsidRPr="00CC2B95" w:rsidRDefault="00E738D3" w:rsidP="00D07753">
            <w:pPr>
              <w:rPr>
                <w:sz w:val="20"/>
                <w:szCs w:val="20"/>
              </w:rPr>
            </w:pPr>
            <w:r w:rsidRPr="00CC2B95">
              <w:rPr>
                <w:i/>
                <w:iCs/>
                <w:sz w:val="20"/>
                <w:szCs w:val="20"/>
              </w:rPr>
              <w:t>учредительный договор от 23.01.2006</w:t>
            </w:r>
          </w:p>
        </w:tc>
      </w:tr>
      <w:tr w:rsidR="00E738D3" w:rsidRPr="00CC2B95" w:rsidTr="00ED6513">
        <w:trPr>
          <w:trHeight w:val="315"/>
          <w:jc w:val="center"/>
        </w:trPr>
        <w:tc>
          <w:tcPr>
            <w:tcW w:w="851" w:type="dxa"/>
            <w:noWrap/>
            <w:vAlign w:val="bottom"/>
          </w:tcPr>
          <w:p w:rsidR="00E738D3" w:rsidRPr="00CC2B95" w:rsidRDefault="00E738D3" w:rsidP="00D07753">
            <w:pPr>
              <w:rPr>
                <w:sz w:val="20"/>
                <w:szCs w:val="20"/>
              </w:rPr>
            </w:pPr>
            <w:r w:rsidRPr="00CC2B95">
              <w:rPr>
                <w:i/>
                <w:iCs/>
                <w:sz w:val="20"/>
                <w:szCs w:val="20"/>
              </w:rPr>
              <w:t>…</w:t>
            </w:r>
          </w:p>
        </w:tc>
        <w:tc>
          <w:tcPr>
            <w:tcW w:w="1559" w:type="dxa"/>
            <w:noWrap/>
            <w:vAlign w:val="bottom"/>
          </w:tcPr>
          <w:p w:rsidR="00E738D3" w:rsidRPr="00CC2B95" w:rsidRDefault="00E738D3" w:rsidP="00D07753">
            <w:pPr>
              <w:rPr>
                <w:sz w:val="20"/>
                <w:szCs w:val="20"/>
              </w:rPr>
            </w:pPr>
            <w:r w:rsidRPr="00CC2B95">
              <w:rPr>
                <w:i/>
                <w:iCs/>
                <w:sz w:val="20"/>
                <w:szCs w:val="20"/>
              </w:rPr>
              <w:t> </w:t>
            </w:r>
          </w:p>
        </w:tc>
        <w:tc>
          <w:tcPr>
            <w:tcW w:w="1843" w:type="dxa"/>
            <w:noWrap/>
            <w:vAlign w:val="bottom"/>
          </w:tcPr>
          <w:p w:rsidR="00E738D3" w:rsidRPr="00CC2B95" w:rsidRDefault="00E738D3" w:rsidP="00D07753">
            <w:pPr>
              <w:rPr>
                <w:sz w:val="20"/>
                <w:szCs w:val="20"/>
              </w:rPr>
            </w:pPr>
            <w:r w:rsidRPr="00CC2B95">
              <w:rPr>
                <w:i/>
                <w:iCs/>
                <w:sz w:val="20"/>
                <w:szCs w:val="20"/>
              </w:rPr>
              <w:t> </w:t>
            </w:r>
          </w:p>
        </w:tc>
        <w:tc>
          <w:tcPr>
            <w:tcW w:w="2693" w:type="dxa"/>
            <w:noWrap/>
            <w:vAlign w:val="bottom"/>
          </w:tcPr>
          <w:p w:rsidR="00E738D3" w:rsidRPr="00CC2B95" w:rsidRDefault="00E738D3" w:rsidP="00D07753">
            <w:pPr>
              <w:rPr>
                <w:sz w:val="20"/>
                <w:szCs w:val="20"/>
              </w:rPr>
            </w:pPr>
            <w:r w:rsidRPr="00CC2B95">
              <w:rPr>
                <w:i/>
                <w:iCs/>
                <w:sz w:val="20"/>
                <w:szCs w:val="20"/>
              </w:rPr>
              <w:t> </w:t>
            </w:r>
          </w:p>
        </w:tc>
        <w:tc>
          <w:tcPr>
            <w:tcW w:w="2410" w:type="dxa"/>
            <w:noWrap/>
            <w:vAlign w:val="bottom"/>
          </w:tcPr>
          <w:p w:rsidR="00E738D3" w:rsidRPr="00CC2B95" w:rsidRDefault="00E738D3" w:rsidP="00D07753">
            <w:pPr>
              <w:rPr>
                <w:sz w:val="20"/>
                <w:szCs w:val="20"/>
              </w:rPr>
            </w:pPr>
            <w:r w:rsidRPr="00CC2B95">
              <w:rPr>
                <w:i/>
                <w:iCs/>
                <w:sz w:val="20"/>
                <w:szCs w:val="20"/>
              </w:rPr>
              <w:t> </w:t>
            </w:r>
          </w:p>
        </w:tc>
        <w:tc>
          <w:tcPr>
            <w:tcW w:w="1559" w:type="dxa"/>
            <w:shd w:val="clear" w:color="auto" w:fill="auto"/>
            <w:noWrap/>
            <w:vAlign w:val="bottom"/>
          </w:tcPr>
          <w:p w:rsidR="00E738D3" w:rsidRPr="00CC2B95" w:rsidRDefault="00E738D3" w:rsidP="00D07753">
            <w:pPr>
              <w:rPr>
                <w:sz w:val="20"/>
                <w:szCs w:val="20"/>
              </w:rPr>
            </w:pPr>
            <w:r w:rsidRPr="00CC2B95">
              <w:rPr>
                <w:i/>
                <w:iCs/>
                <w:sz w:val="20"/>
                <w:szCs w:val="20"/>
              </w:rPr>
              <w:t> </w:t>
            </w:r>
          </w:p>
        </w:tc>
        <w:tc>
          <w:tcPr>
            <w:tcW w:w="1560" w:type="dxa"/>
            <w:shd w:val="clear" w:color="auto" w:fill="auto"/>
            <w:noWrap/>
            <w:vAlign w:val="bottom"/>
          </w:tcPr>
          <w:p w:rsidR="00E738D3" w:rsidRPr="00CC2B95" w:rsidRDefault="00E738D3" w:rsidP="00D07753">
            <w:pPr>
              <w:rPr>
                <w:sz w:val="20"/>
                <w:szCs w:val="20"/>
              </w:rPr>
            </w:pPr>
            <w:r w:rsidRPr="00CC2B95">
              <w:rPr>
                <w:i/>
                <w:iCs/>
                <w:sz w:val="20"/>
                <w:szCs w:val="20"/>
              </w:rPr>
              <w:t> </w:t>
            </w:r>
          </w:p>
        </w:tc>
        <w:tc>
          <w:tcPr>
            <w:tcW w:w="2411" w:type="dxa"/>
            <w:shd w:val="clear" w:color="auto" w:fill="auto"/>
            <w:noWrap/>
            <w:vAlign w:val="bottom"/>
          </w:tcPr>
          <w:p w:rsidR="00E738D3" w:rsidRPr="00CC2B95" w:rsidRDefault="00E738D3" w:rsidP="00D07753">
            <w:pPr>
              <w:rPr>
                <w:sz w:val="20"/>
                <w:szCs w:val="20"/>
              </w:rPr>
            </w:pPr>
            <w:r w:rsidRPr="00CC2B95">
              <w:rPr>
                <w:i/>
                <w:iCs/>
                <w:sz w:val="20"/>
                <w:szCs w:val="20"/>
              </w:rPr>
              <w:t> </w:t>
            </w:r>
          </w:p>
        </w:tc>
      </w:tr>
      <w:tr w:rsidR="00E738D3" w:rsidRPr="00CC2B95" w:rsidTr="00ED6513">
        <w:trPr>
          <w:trHeight w:val="315"/>
          <w:jc w:val="center"/>
        </w:trPr>
        <w:tc>
          <w:tcPr>
            <w:tcW w:w="851" w:type="dxa"/>
            <w:noWrap/>
            <w:vAlign w:val="bottom"/>
          </w:tcPr>
          <w:p w:rsidR="00E738D3" w:rsidRPr="00CC2B95" w:rsidRDefault="00E738D3" w:rsidP="00D07753">
            <w:pPr>
              <w:rPr>
                <w:sz w:val="20"/>
                <w:szCs w:val="20"/>
              </w:rPr>
            </w:pPr>
            <w:r w:rsidRPr="00CC2B95">
              <w:rPr>
                <w:i/>
                <w:iCs/>
                <w:sz w:val="20"/>
                <w:szCs w:val="20"/>
              </w:rPr>
              <w:t>1.3</w:t>
            </w:r>
          </w:p>
        </w:tc>
        <w:tc>
          <w:tcPr>
            <w:tcW w:w="1559" w:type="dxa"/>
            <w:noWrap/>
            <w:vAlign w:val="bottom"/>
          </w:tcPr>
          <w:p w:rsidR="00E738D3" w:rsidRPr="00CC2B95" w:rsidRDefault="00E738D3" w:rsidP="00D07753">
            <w:pPr>
              <w:rPr>
                <w:sz w:val="20"/>
                <w:szCs w:val="20"/>
              </w:rPr>
            </w:pPr>
            <w:r w:rsidRPr="00CC2B95">
              <w:rPr>
                <w:i/>
                <w:iCs/>
                <w:sz w:val="20"/>
                <w:szCs w:val="20"/>
              </w:rPr>
              <w:t>ASU66-54</w:t>
            </w:r>
          </w:p>
        </w:tc>
        <w:tc>
          <w:tcPr>
            <w:tcW w:w="1843" w:type="dxa"/>
            <w:noWrap/>
            <w:vAlign w:val="bottom"/>
          </w:tcPr>
          <w:p w:rsidR="00E738D3" w:rsidRPr="00CC2B95" w:rsidRDefault="00E738D3" w:rsidP="00D07753">
            <w:pPr>
              <w:rPr>
                <w:sz w:val="20"/>
                <w:szCs w:val="20"/>
              </w:rPr>
            </w:pPr>
            <w:r w:rsidRPr="00CC2B95">
              <w:rPr>
                <w:i/>
                <w:iCs/>
                <w:sz w:val="20"/>
                <w:szCs w:val="20"/>
              </w:rPr>
              <w:t> </w:t>
            </w:r>
          </w:p>
        </w:tc>
        <w:tc>
          <w:tcPr>
            <w:tcW w:w="2693" w:type="dxa"/>
            <w:noWrap/>
            <w:vAlign w:val="bottom"/>
          </w:tcPr>
          <w:p w:rsidR="00E738D3" w:rsidRPr="00CC2B95" w:rsidRDefault="00E738D3" w:rsidP="00D07753">
            <w:pPr>
              <w:rPr>
                <w:sz w:val="20"/>
                <w:szCs w:val="20"/>
              </w:rPr>
            </w:pPr>
            <w:r w:rsidRPr="00CC2B95">
              <w:rPr>
                <w:i/>
                <w:iCs/>
                <w:sz w:val="20"/>
                <w:szCs w:val="20"/>
              </w:rPr>
              <w:t>Игуана лтд (Iguana LTD)</w:t>
            </w:r>
          </w:p>
        </w:tc>
        <w:tc>
          <w:tcPr>
            <w:tcW w:w="2410" w:type="dxa"/>
            <w:noWrap/>
            <w:vAlign w:val="bottom"/>
          </w:tcPr>
          <w:p w:rsidR="00E738D3" w:rsidRPr="00CC2B95" w:rsidRDefault="00E738D3" w:rsidP="00D07753">
            <w:pPr>
              <w:rPr>
                <w:sz w:val="20"/>
                <w:szCs w:val="20"/>
              </w:rPr>
            </w:pPr>
            <w:r w:rsidRPr="00CC2B95">
              <w:rPr>
                <w:i/>
                <w:iCs/>
                <w:sz w:val="20"/>
                <w:szCs w:val="20"/>
              </w:rPr>
              <w:t xml:space="preserve">США, штат Виржиния, </w:t>
            </w:r>
            <w:r w:rsidRPr="00CC2B95">
              <w:rPr>
                <w:i/>
                <w:iCs/>
                <w:sz w:val="20"/>
                <w:szCs w:val="20"/>
              </w:rPr>
              <w:lastRenderedPageBreak/>
              <w:t>533</w:t>
            </w:r>
          </w:p>
        </w:tc>
        <w:tc>
          <w:tcPr>
            <w:tcW w:w="1559" w:type="dxa"/>
            <w:shd w:val="clear" w:color="auto" w:fill="auto"/>
            <w:noWrap/>
            <w:vAlign w:val="bottom"/>
          </w:tcPr>
          <w:p w:rsidR="00E738D3" w:rsidRPr="00CC2B95" w:rsidRDefault="00E738D3" w:rsidP="00D07753">
            <w:pPr>
              <w:rPr>
                <w:sz w:val="20"/>
                <w:szCs w:val="20"/>
              </w:rPr>
            </w:pPr>
            <w:r w:rsidRPr="00CC2B95">
              <w:rPr>
                <w:i/>
                <w:iCs/>
                <w:sz w:val="20"/>
                <w:szCs w:val="20"/>
              </w:rPr>
              <w:lastRenderedPageBreak/>
              <w:t> </w:t>
            </w:r>
          </w:p>
        </w:tc>
        <w:tc>
          <w:tcPr>
            <w:tcW w:w="1560" w:type="dxa"/>
            <w:shd w:val="clear" w:color="auto" w:fill="auto"/>
            <w:noWrap/>
            <w:vAlign w:val="bottom"/>
          </w:tcPr>
          <w:p w:rsidR="00E738D3" w:rsidRPr="00CC2B95" w:rsidRDefault="00E738D3" w:rsidP="00D07753">
            <w:pPr>
              <w:rPr>
                <w:sz w:val="20"/>
                <w:szCs w:val="20"/>
              </w:rPr>
            </w:pPr>
            <w:r w:rsidRPr="00CC2B95">
              <w:rPr>
                <w:i/>
                <w:iCs/>
                <w:sz w:val="20"/>
                <w:szCs w:val="20"/>
              </w:rPr>
              <w:t>Участник</w:t>
            </w:r>
          </w:p>
        </w:tc>
        <w:tc>
          <w:tcPr>
            <w:tcW w:w="2411" w:type="dxa"/>
            <w:shd w:val="clear" w:color="auto" w:fill="auto"/>
            <w:noWrap/>
            <w:vAlign w:val="bottom"/>
          </w:tcPr>
          <w:p w:rsidR="00E738D3" w:rsidRPr="00CC2B95" w:rsidRDefault="00E738D3" w:rsidP="00D07753">
            <w:pPr>
              <w:rPr>
                <w:sz w:val="20"/>
                <w:szCs w:val="20"/>
              </w:rPr>
            </w:pPr>
            <w:r w:rsidRPr="00CC2B95">
              <w:rPr>
                <w:i/>
                <w:iCs/>
                <w:sz w:val="20"/>
                <w:szCs w:val="20"/>
              </w:rPr>
              <w:t xml:space="preserve">учредительный договор </w:t>
            </w:r>
            <w:r w:rsidRPr="00CC2B95">
              <w:rPr>
                <w:i/>
                <w:iCs/>
                <w:sz w:val="20"/>
                <w:szCs w:val="20"/>
              </w:rPr>
              <w:lastRenderedPageBreak/>
              <w:t>от 23.01.2008</w:t>
            </w:r>
          </w:p>
        </w:tc>
      </w:tr>
      <w:tr w:rsidR="00E738D3" w:rsidRPr="00CC2B95" w:rsidTr="00ED6513">
        <w:trPr>
          <w:trHeight w:val="315"/>
          <w:jc w:val="center"/>
        </w:trPr>
        <w:tc>
          <w:tcPr>
            <w:tcW w:w="851" w:type="dxa"/>
            <w:noWrap/>
            <w:vAlign w:val="bottom"/>
          </w:tcPr>
          <w:p w:rsidR="00E738D3" w:rsidRPr="00CC2B95" w:rsidRDefault="00E738D3" w:rsidP="00D07753">
            <w:pPr>
              <w:rPr>
                <w:sz w:val="20"/>
                <w:szCs w:val="20"/>
              </w:rPr>
            </w:pPr>
            <w:r w:rsidRPr="00CC2B95">
              <w:rPr>
                <w:i/>
                <w:iCs/>
                <w:sz w:val="20"/>
                <w:szCs w:val="20"/>
              </w:rPr>
              <w:lastRenderedPageBreak/>
              <w:t> </w:t>
            </w:r>
          </w:p>
        </w:tc>
        <w:tc>
          <w:tcPr>
            <w:tcW w:w="1559" w:type="dxa"/>
            <w:noWrap/>
            <w:vAlign w:val="bottom"/>
          </w:tcPr>
          <w:p w:rsidR="00E738D3" w:rsidRPr="00CC2B95" w:rsidRDefault="00E738D3" w:rsidP="00D07753">
            <w:pPr>
              <w:rPr>
                <w:sz w:val="20"/>
                <w:szCs w:val="20"/>
              </w:rPr>
            </w:pPr>
            <w:r w:rsidRPr="00CC2B95">
              <w:rPr>
                <w:i/>
                <w:iCs/>
                <w:sz w:val="20"/>
                <w:szCs w:val="20"/>
              </w:rPr>
              <w:t> </w:t>
            </w:r>
          </w:p>
        </w:tc>
        <w:tc>
          <w:tcPr>
            <w:tcW w:w="1843" w:type="dxa"/>
            <w:noWrap/>
            <w:vAlign w:val="bottom"/>
          </w:tcPr>
          <w:p w:rsidR="00E738D3" w:rsidRPr="00CC2B95" w:rsidRDefault="00E738D3" w:rsidP="00D07753">
            <w:pPr>
              <w:rPr>
                <w:sz w:val="20"/>
                <w:szCs w:val="20"/>
              </w:rPr>
            </w:pPr>
            <w:r w:rsidRPr="00CC2B95">
              <w:rPr>
                <w:i/>
                <w:iCs/>
                <w:sz w:val="20"/>
                <w:szCs w:val="20"/>
              </w:rPr>
              <w:t> </w:t>
            </w:r>
          </w:p>
        </w:tc>
        <w:tc>
          <w:tcPr>
            <w:tcW w:w="2693" w:type="dxa"/>
            <w:noWrap/>
            <w:vAlign w:val="bottom"/>
          </w:tcPr>
          <w:p w:rsidR="00E738D3" w:rsidRPr="00CC2B95" w:rsidRDefault="00E738D3" w:rsidP="00D07753">
            <w:pPr>
              <w:rPr>
                <w:sz w:val="20"/>
                <w:szCs w:val="20"/>
              </w:rPr>
            </w:pPr>
            <w:r w:rsidRPr="00CC2B95">
              <w:rPr>
                <w:i/>
                <w:iCs/>
                <w:sz w:val="20"/>
                <w:szCs w:val="20"/>
              </w:rPr>
              <w:t>Ruan Max Amer</w:t>
            </w:r>
          </w:p>
        </w:tc>
        <w:tc>
          <w:tcPr>
            <w:tcW w:w="2410" w:type="dxa"/>
            <w:noWrap/>
            <w:vAlign w:val="bottom"/>
          </w:tcPr>
          <w:p w:rsidR="00E738D3" w:rsidRPr="00CC2B95" w:rsidRDefault="00E738D3" w:rsidP="00D07753">
            <w:pPr>
              <w:rPr>
                <w:sz w:val="20"/>
                <w:szCs w:val="20"/>
              </w:rPr>
            </w:pPr>
            <w:r w:rsidRPr="00CC2B95">
              <w:rPr>
                <w:i/>
                <w:iCs/>
                <w:sz w:val="20"/>
                <w:szCs w:val="20"/>
              </w:rPr>
              <w:t>Кипр, Лимассол, 24-75</w:t>
            </w:r>
          </w:p>
        </w:tc>
        <w:tc>
          <w:tcPr>
            <w:tcW w:w="1559" w:type="dxa"/>
            <w:shd w:val="clear" w:color="auto" w:fill="auto"/>
            <w:noWrap/>
            <w:vAlign w:val="bottom"/>
          </w:tcPr>
          <w:p w:rsidR="00E738D3" w:rsidRPr="00CC2B95" w:rsidRDefault="00E738D3" w:rsidP="00D07753">
            <w:pPr>
              <w:rPr>
                <w:sz w:val="20"/>
                <w:szCs w:val="20"/>
              </w:rPr>
            </w:pPr>
            <w:r w:rsidRPr="00CC2B95">
              <w:rPr>
                <w:i/>
                <w:iCs/>
                <w:sz w:val="20"/>
                <w:szCs w:val="20"/>
              </w:rPr>
              <w:t>776AE 6654</w:t>
            </w:r>
          </w:p>
        </w:tc>
        <w:tc>
          <w:tcPr>
            <w:tcW w:w="1560" w:type="dxa"/>
            <w:shd w:val="clear" w:color="auto" w:fill="auto"/>
            <w:noWrap/>
            <w:vAlign w:val="bottom"/>
          </w:tcPr>
          <w:p w:rsidR="00E738D3" w:rsidRPr="00CC2B95" w:rsidRDefault="00E738D3" w:rsidP="00D07753">
            <w:pPr>
              <w:rPr>
                <w:sz w:val="20"/>
                <w:szCs w:val="20"/>
              </w:rPr>
            </w:pPr>
            <w:r w:rsidRPr="00CC2B95">
              <w:rPr>
                <w:i/>
                <w:iCs/>
                <w:sz w:val="20"/>
                <w:szCs w:val="20"/>
              </w:rPr>
              <w:t>Руководитель</w:t>
            </w:r>
          </w:p>
        </w:tc>
        <w:tc>
          <w:tcPr>
            <w:tcW w:w="2411" w:type="dxa"/>
            <w:shd w:val="clear" w:color="auto" w:fill="auto"/>
            <w:noWrap/>
            <w:vAlign w:val="bottom"/>
          </w:tcPr>
          <w:p w:rsidR="00E738D3" w:rsidRPr="00CC2B95" w:rsidRDefault="00E738D3" w:rsidP="00D07753">
            <w:pPr>
              <w:rPr>
                <w:sz w:val="20"/>
                <w:szCs w:val="20"/>
              </w:rPr>
            </w:pPr>
            <w:r w:rsidRPr="00CC2B95">
              <w:rPr>
                <w:i/>
                <w:iCs/>
                <w:sz w:val="20"/>
                <w:szCs w:val="20"/>
              </w:rPr>
              <w:t> </w:t>
            </w:r>
          </w:p>
        </w:tc>
      </w:tr>
      <w:tr w:rsidR="00E738D3" w:rsidRPr="00CC2B95" w:rsidTr="00ED6513">
        <w:trPr>
          <w:trHeight w:val="315"/>
          <w:jc w:val="center"/>
        </w:trPr>
        <w:tc>
          <w:tcPr>
            <w:tcW w:w="851" w:type="dxa"/>
            <w:noWrap/>
            <w:vAlign w:val="bottom"/>
          </w:tcPr>
          <w:p w:rsidR="00E738D3" w:rsidRPr="00CC2B95" w:rsidRDefault="00E738D3" w:rsidP="00D07753">
            <w:pPr>
              <w:rPr>
                <w:sz w:val="20"/>
                <w:szCs w:val="20"/>
              </w:rPr>
            </w:pPr>
            <w:r w:rsidRPr="00CC2B95">
              <w:rPr>
                <w:i/>
                <w:iCs/>
                <w:sz w:val="20"/>
                <w:szCs w:val="20"/>
              </w:rPr>
              <w:t>…</w:t>
            </w:r>
          </w:p>
        </w:tc>
        <w:tc>
          <w:tcPr>
            <w:tcW w:w="1559" w:type="dxa"/>
            <w:noWrap/>
            <w:vAlign w:val="bottom"/>
          </w:tcPr>
          <w:p w:rsidR="00E738D3" w:rsidRPr="00CC2B95" w:rsidRDefault="00E738D3" w:rsidP="00D07753">
            <w:pPr>
              <w:rPr>
                <w:sz w:val="20"/>
                <w:szCs w:val="20"/>
              </w:rPr>
            </w:pPr>
            <w:r w:rsidRPr="00CC2B95">
              <w:rPr>
                <w:i/>
                <w:iCs/>
                <w:sz w:val="20"/>
                <w:szCs w:val="20"/>
              </w:rPr>
              <w:t> </w:t>
            </w:r>
          </w:p>
        </w:tc>
        <w:tc>
          <w:tcPr>
            <w:tcW w:w="1843" w:type="dxa"/>
            <w:noWrap/>
            <w:vAlign w:val="bottom"/>
          </w:tcPr>
          <w:p w:rsidR="00E738D3" w:rsidRPr="00CC2B95" w:rsidRDefault="00E738D3" w:rsidP="00D07753">
            <w:pPr>
              <w:rPr>
                <w:sz w:val="20"/>
                <w:szCs w:val="20"/>
              </w:rPr>
            </w:pPr>
            <w:r w:rsidRPr="00CC2B95">
              <w:rPr>
                <w:i/>
                <w:iCs/>
                <w:sz w:val="20"/>
                <w:szCs w:val="20"/>
              </w:rPr>
              <w:t> </w:t>
            </w:r>
          </w:p>
        </w:tc>
        <w:tc>
          <w:tcPr>
            <w:tcW w:w="2693" w:type="dxa"/>
            <w:noWrap/>
            <w:vAlign w:val="bottom"/>
          </w:tcPr>
          <w:p w:rsidR="00E738D3" w:rsidRPr="00CC2B95" w:rsidRDefault="00E738D3" w:rsidP="00D07753">
            <w:pPr>
              <w:rPr>
                <w:sz w:val="20"/>
                <w:szCs w:val="20"/>
              </w:rPr>
            </w:pPr>
            <w:r w:rsidRPr="00CC2B95">
              <w:rPr>
                <w:i/>
                <w:iCs/>
                <w:sz w:val="20"/>
                <w:szCs w:val="20"/>
              </w:rPr>
              <w:t> </w:t>
            </w:r>
          </w:p>
        </w:tc>
        <w:tc>
          <w:tcPr>
            <w:tcW w:w="2410" w:type="dxa"/>
            <w:noWrap/>
            <w:vAlign w:val="bottom"/>
          </w:tcPr>
          <w:p w:rsidR="00E738D3" w:rsidRPr="00CC2B95" w:rsidRDefault="00E738D3" w:rsidP="00D07753">
            <w:pPr>
              <w:rPr>
                <w:sz w:val="20"/>
                <w:szCs w:val="20"/>
              </w:rPr>
            </w:pPr>
            <w:r w:rsidRPr="00CC2B95">
              <w:rPr>
                <w:i/>
                <w:iCs/>
                <w:sz w:val="20"/>
                <w:szCs w:val="20"/>
              </w:rPr>
              <w:t> </w:t>
            </w:r>
          </w:p>
        </w:tc>
        <w:tc>
          <w:tcPr>
            <w:tcW w:w="1559" w:type="dxa"/>
            <w:shd w:val="clear" w:color="auto" w:fill="auto"/>
            <w:noWrap/>
            <w:vAlign w:val="bottom"/>
          </w:tcPr>
          <w:p w:rsidR="00E738D3" w:rsidRPr="00CC2B95" w:rsidRDefault="00E738D3" w:rsidP="00D07753">
            <w:pPr>
              <w:rPr>
                <w:sz w:val="20"/>
                <w:szCs w:val="20"/>
              </w:rPr>
            </w:pPr>
            <w:r w:rsidRPr="00CC2B95">
              <w:rPr>
                <w:i/>
                <w:iCs/>
                <w:sz w:val="20"/>
                <w:szCs w:val="20"/>
              </w:rPr>
              <w:t> </w:t>
            </w:r>
          </w:p>
        </w:tc>
        <w:tc>
          <w:tcPr>
            <w:tcW w:w="1560" w:type="dxa"/>
            <w:shd w:val="clear" w:color="auto" w:fill="auto"/>
            <w:noWrap/>
            <w:vAlign w:val="bottom"/>
          </w:tcPr>
          <w:p w:rsidR="00E738D3" w:rsidRPr="00CC2B95" w:rsidRDefault="00E738D3" w:rsidP="00D07753">
            <w:pPr>
              <w:rPr>
                <w:sz w:val="20"/>
                <w:szCs w:val="20"/>
              </w:rPr>
            </w:pPr>
            <w:r w:rsidRPr="00CC2B95">
              <w:rPr>
                <w:i/>
                <w:iCs/>
                <w:sz w:val="20"/>
                <w:szCs w:val="20"/>
              </w:rPr>
              <w:t> </w:t>
            </w:r>
          </w:p>
        </w:tc>
        <w:tc>
          <w:tcPr>
            <w:tcW w:w="2411" w:type="dxa"/>
            <w:shd w:val="clear" w:color="auto" w:fill="auto"/>
            <w:noWrap/>
            <w:vAlign w:val="bottom"/>
          </w:tcPr>
          <w:p w:rsidR="00E738D3" w:rsidRPr="00CC2B95" w:rsidRDefault="00E738D3" w:rsidP="00D07753">
            <w:pPr>
              <w:rPr>
                <w:sz w:val="20"/>
                <w:szCs w:val="20"/>
              </w:rPr>
            </w:pPr>
            <w:r w:rsidRPr="00CC2B95">
              <w:rPr>
                <w:i/>
                <w:iCs/>
                <w:sz w:val="20"/>
                <w:szCs w:val="20"/>
              </w:rPr>
              <w:t> </w:t>
            </w:r>
          </w:p>
        </w:tc>
      </w:tr>
    </w:tbl>
    <w:p w:rsidR="00A872CB" w:rsidRDefault="00A872CB">
      <w:pPr>
        <w:rPr>
          <w:sz w:val="28"/>
          <w:szCs w:val="28"/>
        </w:rPr>
      </w:pPr>
      <w:r>
        <w:rPr>
          <w:bCs/>
          <w:sz w:val="28"/>
          <w:szCs w:val="28"/>
        </w:rPr>
        <w:br w:type="page"/>
      </w:r>
    </w:p>
    <w:p w:rsidR="00810B9B" w:rsidRDefault="00810B9B" w:rsidP="002738B8">
      <w:pPr>
        <w:pStyle w:val="Times12"/>
        <w:jc w:val="right"/>
        <w:rPr>
          <w:bCs w:val="0"/>
          <w:sz w:val="28"/>
          <w:szCs w:val="28"/>
        </w:rPr>
        <w:sectPr w:rsidR="00810B9B" w:rsidSect="00A34CDB">
          <w:pgSz w:w="16838" w:h="11906" w:orient="landscape"/>
          <w:pgMar w:top="1701" w:right="1134" w:bottom="850" w:left="1134" w:header="567" w:footer="567" w:gutter="0"/>
          <w:cols w:space="708"/>
          <w:docGrid w:linePitch="360"/>
        </w:sectPr>
      </w:pPr>
    </w:p>
    <w:p w:rsidR="00A872CB" w:rsidRPr="003F29D8" w:rsidRDefault="00A872CB" w:rsidP="00A872CB">
      <w:pPr>
        <w:pStyle w:val="18"/>
        <w:spacing w:before="0" w:after="0"/>
        <w:jc w:val="right"/>
        <w:rPr>
          <w:rStyle w:val="212"/>
          <w:b w:val="0"/>
          <w:szCs w:val="28"/>
        </w:rPr>
      </w:pPr>
      <w:r w:rsidRPr="003F29D8">
        <w:rPr>
          <w:rStyle w:val="212"/>
          <w:b w:val="0"/>
          <w:szCs w:val="28"/>
        </w:rPr>
        <w:lastRenderedPageBreak/>
        <w:t xml:space="preserve">Форма </w:t>
      </w:r>
      <w:r>
        <w:rPr>
          <w:rStyle w:val="212"/>
          <w:b w:val="0"/>
          <w:szCs w:val="28"/>
        </w:rPr>
        <w:t>4</w:t>
      </w:r>
    </w:p>
    <w:p w:rsidR="00A872CB" w:rsidRPr="003F29D8" w:rsidRDefault="00A872CB" w:rsidP="00A872CB">
      <w:pPr>
        <w:pStyle w:val="Times12"/>
        <w:ind w:left="5387" w:firstLine="0"/>
        <w:jc w:val="left"/>
        <w:rPr>
          <w:iCs/>
          <w:szCs w:val="24"/>
        </w:rPr>
      </w:pPr>
      <w:r w:rsidRPr="003F29D8">
        <w:rPr>
          <w:iCs/>
          <w:szCs w:val="24"/>
        </w:rPr>
        <w:t>Приложение к заявке на участие в запросе предложений от «___» _________ 20___ г. № ______</w:t>
      </w:r>
    </w:p>
    <w:p w:rsidR="00A872CB" w:rsidRPr="003F29D8" w:rsidRDefault="00A872CB" w:rsidP="00A872CB">
      <w:pPr>
        <w:pStyle w:val="Times12"/>
        <w:jc w:val="right"/>
        <w:rPr>
          <w:bCs w:val="0"/>
          <w:sz w:val="22"/>
        </w:rPr>
      </w:pPr>
    </w:p>
    <w:p w:rsidR="00A872CB" w:rsidRDefault="00A872CB" w:rsidP="00A872CB">
      <w:pPr>
        <w:jc w:val="center"/>
        <w:rPr>
          <w:sz w:val="28"/>
          <w:szCs w:val="28"/>
        </w:rPr>
      </w:pPr>
      <w:r w:rsidRPr="003F29D8">
        <w:rPr>
          <w:sz w:val="28"/>
          <w:szCs w:val="28"/>
        </w:rPr>
        <w:t>Открытый запрос предложений в электронной форме на право заключения договора на _______________________</w:t>
      </w:r>
    </w:p>
    <w:p w:rsidR="00A872CB" w:rsidRPr="003F29D8" w:rsidRDefault="00A872CB" w:rsidP="00A872CB">
      <w:pPr>
        <w:jc w:val="center"/>
        <w:rPr>
          <w:sz w:val="28"/>
          <w:szCs w:val="28"/>
        </w:rPr>
      </w:pPr>
    </w:p>
    <w:p w:rsidR="00A872CB" w:rsidRPr="00490F8F" w:rsidRDefault="00A872CB" w:rsidP="00A872CB">
      <w:pPr>
        <w:pStyle w:val="20"/>
        <w:numPr>
          <w:ilvl w:val="0"/>
          <w:numId w:val="0"/>
        </w:numPr>
        <w:spacing w:before="0" w:after="0"/>
        <w:jc w:val="center"/>
        <w:rPr>
          <w:rFonts w:ascii="Times New Roman" w:hAnsi="Times New Roman" w:cs="Times New Roman"/>
          <w:b w:val="0"/>
          <w:i w:val="0"/>
        </w:rPr>
      </w:pPr>
      <w:bookmarkStart w:id="545" w:name="_Toc327869166"/>
      <w:bookmarkStart w:id="546" w:name="_Toc347482024"/>
      <w:r w:rsidRPr="00806B51">
        <w:rPr>
          <w:rFonts w:ascii="Times New Roman" w:hAnsi="Times New Roman" w:cs="Times New Roman"/>
          <w:b w:val="0"/>
          <w:i w:val="0"/>
        </w:rPr>
        <w:t>С</w:t>
      </w:r>
      <w:r>
        <w:rPr>
          <w:rFonts w:ascii="Times New Roman" w:hAnsi="Times New Roman" w:cs="Times New Roman"/>
          <w:b w:val="0"/>
          <w:i w:val="0"/>
        </w:rPr>
        <w:t xml:space="preserve">ПРАВКА ОБ ОПЫТЕ ВЫПОЛНЕНИЯ ДОГОВОРОВ </w:t>
      </w:r>
      <w:r w:rsidRPr="00490F8F">
        <w:rPr>
          <w:rFonts w:ascii="Times New Roman" w:hAnsi="Times New Roman" w:cs="Times New Roman"/>
          <w:b w:val="0"/>
          <w:i w:val="0"/>
        </w:rPr>
        <w:t xml:space="preserve">(Форма </w:t>
      </w:r>
      <w:r>
        <w:rPr>
          <w:rFonts w:ascii="Times New Roman" w:hAnsi="Times New Roman" w:cs="Times New Roman"/>
          <w:b w:val="0"/>
          <w:i w:val="0"/>
        </w:rPr>
        <w:t>4</w:t>
      </w:r>
      <w:r w:rsidRPr="00490F8F">
        <w:rPr>
          <w:rFonts w:ascii="Times New Roman" w:hAnsi="Times New Roman" w:cs="Times New Roman"/>
          <w:b w:val="0"/>
          <w:i w:val="0"/>
        </w:rPr>
        <w:t>)</w:t>
      </w:r>
      <w:bookmarkEnd w:id="545"/>
      <w:bookmarkEnd w:id="546"/>
    </w:p>
    <w:p w:rsidR="00A872CB" w:rsidRPr="00FE6219" w:rsidRDefault="00A872CB" w:rsidP="00A872CB">
      <w:pPr>
        <w:widowControl w:val="0"/>
        <w:autoSpaceDE w:val="0"/>
        <w:autoSpaceDN w:val="0"/>
        <w:adjustRightInd w:val="0"/>
        <w:jc w:val="center"/>
        <w:rPr>
          <w:b/>
          <w:iCs/>
          <w:spacing w:val="-2"/>
          <w:sz w:val="22"/>
          <w:szCs w:val="22"/>
          <w:lang w:val="ru-MO"/>
        </w:rPr>
      </w:pPr>
    </w:p>
    <w:p w:rsidR="00A872CB" w:rsidRDefault="00A872CB" w:rsidP="00A872CB">
      <w:pPr>
        <w:pStyle w:val="Times12"/>
        <w:ind w:firstLine="0"/>
        <w:rPr>
          <w:sz w:val="28"/>
          <w:szCs w:val="28"/>
        </w:rPr>
      </w:pPr>
      <w:r>
        <w:rPr>
          <w:sz w:val="28"/>
          <w:szCs w:val="28"/>
        </w:rPr>
        <w:t>Участник запроса предложений</w:t>
      </w:r>
      <w:r w:rsidRPr="00A35C05">
        <w:rPr>
          <w:sz w:val="28"/>
          <w:szCs w:val="28"/>
        </w:rPr>
        <w:t>: ________________________________</w:t>
      </w:r>
    </w:p>
    <w:p w:rsidR="00A872CB" w:rsidRPr="00FE6219" w:rsidRDefault="00A872CB" w:rsidP="00A872CB">
      <w:pPr>
        <w:pStyle w:val="Times12"/>
        <w:ind w:firstLine="0"/>
        <w:rPr>
          <w:b/>
          <w:i/>
          <w:sz w:val="22"/>
        </w:rPr>
      </w:pP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0"/>
        <w:gridCol w:w="2355"/>
        <w:gridCol w:w="2127"/>
        <w:gridCol w:w="2220"/>
        <w:gridCol w:w="1182"/>
        <w:gridCol w:w="1701"/>
      </w:tblGrid>
      <w:tr w:rsidR="00A872CB" w:rsidRPr="00490F8F" w:rsidTr="00CE229E">
        <w:tblPrEx>
          <w:tblCellMar>
            <w:top w:w="0" w:type="dxa"/>
            <w:bottom w:w="0" w:type="dxa"/>
          </w:tblCellMar>
        </w:tblPrEx>
        <w:trPr>
          <w:cantSplit/>
          <w:tblHeader/>
        </w:trPr>
        <w:tc>
          <w:tcPr>
            <w:tcW w:w="480" w:type="dxa"/>
            <w:vAlign w:val="center"/>
          </w:tcPr>
          <w:p w:rsidR="00A872CB" w:rsidRPr="00490F8F" w:rsidRDefault="00A872CB" w:rsidP="00CE229E">
            <w:pPr>
              <w:pStyle w:val="af8"/>
              <w:ind w:left="-57" w:right="-57"/>
              <w:jc w:val="center"/>
              <w:rPr>
                <w:sz w:val="24"/>
                <w:szCs w:val="24"/>
              </w:rPr>
            </w:pPr>
            <w:r w:rsidRPr="00490F8F">
              <w:rPr>
                <w:sz w:val="24"/>
                <w:szCs w:val="24"/>
              </w:rPr>
              <w:t>№ п/п</w:t>
            </w:r>
          </w:p>
        </w:tc>
        <w:tc>
          <w:tcPr>
            <w:tcW w:w="2355" w:type="dxa"/>
            <w:vAlign w:val="center"/>
          </w:tcPr>
          <w:p w:rsidR="00A872CB" w:rsidRPr="00490F8F" w:rsidRDefault="00A872CB" w:rsidP="00CE229E">
            <w:pPr>
              <w:pStyle w:val="af8"/>
              <w:ind w:left="-108" w:right="-108"/>
              <w:jc w:val="center"/>
              <w:rPr>
                <w:sz w:val="24"/>
                <w:szCs w:val="24"/>
              </w:rPr>
            </w:pPr>
            <w:r w:rsidRPr="00490F8F">
              <w:rPr>
                <w:sz w:val="24"/>
                <w:szCs w:val="24"/>
              </w:rPr>
              <w:t>Сроки выполн</w:t>
            </w:r>
            <w:r w:rsidRPr="00490F8F">
              <w:rPr>
                <w:sz w:val="24"/>
                <w:szCs w:val="24"/>
              </w:rPr>
              <w:t>е</w:t>
            </w:r>
            <w:r w:rsidRPr="00490F8F">
              <w:rPr>
                <w:sz w:val="24"/>
                <w:szCs w:val="24"/>
              </w:rPr>
              <w:t>ния        (год и месяц начала выполнения - год и месяц факт</w:t>
            </w:r>
            <w:r w:rsidRPr="00490F8F">
              <w:rPr>
                <w:sz w:val="24"/>
                <w:szCs w:val="24"/>
              </w:rPr>
              <w:t>и</w:t>
            </w:r>
            <w:r w:rsidRPr="00490F8F">
              <w:rPr>
                <w:sz w:val="24"/>
                <w:szCs w:val="24"/>
              </w:rPr>
              <w:t>ческого или планируемого окончания выполн</w:t>
            </w:r>
            <w:r w:rsidRPr="00490F8F">
              <w:rPr>
                <w:sz w:val="24"/>
                <w:szCs w:val="24"/>
              </w:rPr>
              <w:t>е</w:t>
            </w:r>
            <w:r w:rsidRPr="00490F8F">
              <w:rPr>
                <w:sz w:val="24"/>
                <w:szCs w:val="24"/>
              </w:rPr>
              <w:t>ния)</w:t>
            </w:r>
          </w:p>
        </w:tc>
        <w:tc>
          <w:tcPr>
            <w:tcW w:w="2127" w:type="dxa"/>
            <w:vAlign w:val="center"/>
          </w:tcPr>
          <w:p w:rsidR="00A872CB" w:rsidRPr="00490F8F" w:rsidRDefault="00A872CB" w:rsidP="00CE229E">
            <w:pPr>
              <w:pStyle w:val="af8"/>
              <w:ind w:left="-57" w:right="-57"/>
              <w:jc w:val="center"/>
              <w:rPr>
                <w:sz w:val="24"/>
                <w:szCs w:val="24"/>
              </w:rPr>
            </w:pPr>
            <w:r w:rsidRPr="00490F8F">
              <w:rPr>
                <w:sz w:val="24"/>
                <w:szCs w:val="24"/>
              </w:rPr>
              <w:t>Заказчик (наименование, адрес, ко</w:t>
            </w:r>
            <w:r w:rsidRPr="00490F8F">
              <w:rPr>
                <w:sz w:val="24"/>
                <w:szCs w:val="24"/>
              </w:rPr>
              <w:t>н</w:t>
            </w:r>
            <w:r w:rsidRPr="00490F8F">
              <w:rPr>
                <w:sz w:val="24"/>
                <w:szCs w:val="24"/>
              </w:rPr>
              <w:t>тактное лицо с указанием должн</w:t>
            </w:r>
            <w:r w:rsidRPr="00490F8F">
              <w:rPr>
                <w:sz w:val="24"/>
                <w:szCs w:val="24"/>
              </w:rPr>
              <w:t>о</w:t>
            </w:r>
            <w:r w:rsidRPr="00490F8F">
              <w:rPr>
                <w:sz w:val="24"/>
                <w:szCs w:val="24"/>
              </w:rPr>
              <w:t>сти, контактные телеф</w:t>
            </w:r>
            <w:r w:rsidRPr="00490F8F">
              <w:rPr>
                <w:sz w:val="24"/>
                <w:szCs w:val="24"/>
              </w:rPr>
              <w:t>о</w:t>
            </w:r>
            <w:r w:rsidRPr="00490F8F">
              <w:rPr>
                <w:sz w:val="24"/>
                <w:szCs w:val="24"/>
              </w:rPr>
              <w:t>ны)</w:t>
            </w:r>
          </w:p>
        </w:tc>
        <w:tc>
          <w:tcPr>
            <w:tcW w:w="2220" w:type="dxa"/>
            <w:vAlign w:val="center"/>
          </w:tcPr>
          <w:p w:rsidR="00A872CB" w:rsidRPr="00490F8F" w:rsidRDefault="00A872CB" w:rsidP="00CE229E">
            <w:pPr>
              <w:pStyle w:val="af8"/>
              <w:ind w:left="-108" w:right="-108"/>
              <w:jc w:val="center"/>
              <w:rPr>
                <w:sz w:val="24"/>
                <w:szCs w:val="24"/>
              </w:rPr>
            </w:pPr>
            <w:r w:rsidRPr="00490F8F">
              <w:rPr>
                <w:sz w:val="24"/>
                <w:szCs w:val="24"/>
              </w:rPr>
              <w:t>Описание дог</w:t>
            </w:r>
            <w:r w:rsidRPr="00490F8F">
              <w:rPr>
                <w:sz w:val="24"/>
                <w:szCs w:val="24"/>
              </w:rPr>
              <w:t>о</w:t>
            </w:r>
            <w:r w:rsidRPr="00490F8F">
              <w:rPr>
                <w:sz w:val="24"/>
                <w:szCs w:val="24"/>
              </w:rPr>
              <w:t>вора (объем и состав поставок, работ и услуг, опис</w:t>
            </w:r>
            <w:r w:rsidRPr="00490F8F">
              <w:rPr>
                <w:sz w:val="24"/>
                <w:szCs w:val="24"/>
              </w:rPr>
              <w:t>а</w:t>
            </w:r>
            <w:r w:rsidRPr="00490F8F">
              <w:rPr>
                <w:sz w:val="24"/>
                <w:szCs w:val="24"/>
              </w:rPr>
              <w:t>ние основных условий догов</w:t>
            </w:r>
            <w:r w:rsidRPr="00490F8F">
              <w:rPr>
                <w:sz w:val="24"/>
                <w:szCs w:val="24"/>
              </w:rPr>
              <w:t>о</w:t>
            </w:r>
            <w:r w:rsidRPr="00490F8F">
              <w:rPr>
                <w:sz w:val="24"/>
                <w:szCs w:val="24"/>
              </w:rPr>
              <w:t>ра)</w:t>
            </w:r>
          </w:p>
        </w:tc>
        <w:tc>
          <w:tcPr>
            <w:tcW w:w="1182" w:type="dxa"/>
            <w:vAlign w:val="center"/>
          </w:tcPr>
          <w:p w:rsidR="00A872CB" w:rsidRPr="00490F8F" w:rsidRDefault="00A872CB" w:rsidP="00CE229E">
            <w:pPr>
              <w:pStyle w:val="af8"/>
              <w:ind w:left="-57" w:right="-57"/>
              <w:jc w:val="center"/>
              <w:rPr>
                <w:sz w:val="24"/>
                <w:szCs w:val="24"/>
              </w:rPr>
            </w:pPr>
            <w:r w:rsidRPr="00490F8F">
              <w:rPr>
                <w:sz w:val="24"/>
                <w:szCs w:val="24"/>
              </w:rPr>
              <w:t>Сумма догов</w:t>
            </w:r>
            <w:r w:rsidRPr="00490F8F">
              <w:rPr>
                <w:sz w:val="24"/>
                <w:szCs w:val="24"/>
              </w:rPr>
              <w:t>о</w:t>
            </w:r>
            <w:r w:rsidRPr="00490F8F">
              <w:rPr>
                <w:sz w:val="24"/>
                <w:szCs w:val="24"/>
              </w:rPr>
              <w:t>ра, ру</w:t>
            </w:r>
            <w:r w:rsidRPr="00490F8F">
              <w:rPr>
                <w:sz w:val="24"/>
                <w:szCs w:val="24"/>
              </w:rPr>
              <w:t>б</w:t>
            </w:r>
            <w:r w:rsidRPr="00490F8F">
              <w:rPr>
                <w:sz w:val="24"/>
                <w:szCs w:val="24"/>
              </w:rPr>
              <w:t>лей</w:t>
            </w:r>
          </w:p>
        </w:tc>
        <w:tc>
          <w:tcPr>
            <w:tcW w:w="1701" w:type="dxa"/>
            <w:vAlign w:val="center"/>
          </w:tcPr>
          <w:p w:rsidR="00A872CB" w:rsidRPr="00490F8F" w:rsidRDefault="00A872CB" w:rsidP="00CE229E">
            <w:pPr>
              <w:pStyle w:val="af8"/>
              <w:tabs>
                <w:tab w:val="left" w:pos="1332"/>
              </w:tabs>
              <w:ind w:left="-108" w:right="-108" w:hanging="165"/>
              <w:jc w:val="center"/>
              <w:rPr>
                <w:sz w:val="24"/>
                <w:szCs w:val="24"/>
              </w:rPr>
            </w:pPr>
            <w:r w:rsidRPr="00490F8F">
              <w:rPr>
                <w:sz w:val="24"/>
                <w:szCs w:val="24"/>
              </w:rPr>
              <w:t>Сведения о рекламац</w:t>
            </w:r>
            <w:r w:rsidRPr="00490F8F">
              <w:rPr>
                <w:sz w:val="24"/>
                <w:szCs w:val="24"/>
              </w:rPr>
              <w:t>и</w:t>
            </w:r>
            <w:r w:rsidRPr="00490F8F">
              <w:rPr>
                <w:sz w:val="24"/>
                <w:szCs w:val="24"/>
              </w:rPr>
              <w:t>ях по перечи</w:t>
            </w:r>
            <w:r w:rsidRPr="00490F8F">
              <w:rPr>
                <w:sz w:val="24"/>
                <w:szCs w:val="24"/>
              </w:rPr>
              <w:t>с</w:t>
            </w:r>
            <w:r w:rsidRPr="00490F8F">
              <w:rPr>
                <w:sz w:val="24"/>
                <w:szCs w:val="24"/>
              </w:rPr>
              <w:t>ленным договорам, процент завершенности выполнения</w:t>
            </w:r>
          </w:p>
        </w:tc>
      </w:tr>
      <w:tr w:rsidR="00A872CB" w:rsidRPr="00490F8F" w:rsidTr="00CE229E">
        <w:tblPrEx>
          <w:tblCellMar>
            <w:top w:w="0" w:type="dxa"/>
            <w:bottom w:w="0" w:type="dxa"/>
          </w:tblCellMar>
        </w:tblPrEx>
        <w:trPr>
          <w:cantSplit/>
          <w:trHeight w:val="227"/>
        </w:trPr>
        <w:tc>
          <w:tcPr>
            <w:tcW w:w="480" w:type="dxa"/>
          </w:tcPr>
          <w:p w:rsidR="00A872CB" w:rsidRPr="00490F8F" w:rsidRDefault="00A872CB" w:rsidP="00CE229E">
            <w:pPr>
              <w:tabs>
                <w:tab w:val="num" w:pos="792"/>
              </w:tabs>
              <w:ind w:left="-288" w:firstLine="108"/>
              <w:jc w:val="center"/>
            </w:pPr>
            <w:r w:rsidRPr="00490F8F">
              <w:t>1.</w:t>
            </w:r>
          </w:p>
        </w:tc>
        <w:tc>
          <w:tcPr>
            <w:tcW w:w="6702" w:type="dxa"/>
            <w:gridSpan w:val="3"/>
          </w:tcPr>
          <w:p w:rsidR="00A872CB" w:rsidRPr="00490F8F" w:rsidRDefault="00A872CB" w:rsidP="00CE229E">
            <w:pPr>
              <w:pStyle w:val="af9"/>
              <w:spacing w:before="0" w:after="0"/>
              <w:rPr>
                <w:szCs w:val="24"/>
              </w:rPr>
            </w:pPr>
            <w:r w:rsidRPr="00490F8F">
              <w:rPr>
                <w:szCs w:val="24"/>
              </w:rPr>
              <w:t>Договор 1</w:t>
            </w:r>
          </w:p>
        </w:tc>
        <w:tc>
          <w:tcPr>
            <w:tcW w:w="1182" w:type="dxa"/>
          </w:tcPr>
          <w:p w:rsidR="00A872CB" w:rsidRPr="00490F8F" w:rsidRDefault="00A872CB" w:rsidP="00CE229E">
            <w:pPr>
              <w:pStyle w:val="af9"/>
              <w:spacing w:before="0" w:after="0"/>
              <w:rPr>
                <w:szCs w:val="24"/>
              </w:rPr>
            </w:pPr>
          </w:p>
        </w:tc>
        <w:tc>
          <w:tcPr>
            <w:tcW w:w="1701" w:type="dxa"/>
          </w:tcPr>
          <w:p w:rsidR="00A872CB" w:rsidRPr="00490F8F" w:rsidRDefault="00A872CB" w:rsidP="00CE229E">
            <w:pPr>
              <w:pStyle w:val="af9"/>
              <w:spacing w:before="0" w:after="0"/>
              <w:rPr>
                <w:szCs w:val="24"/>
              </w:rPr>
            </w:pPr>
          </w:p>
        </w:tc>
      </w:tr>
      <w:tr w:rsidR="00A872CB" w:rsidRPr="00490F8F" w:rsidTr="00CE229E">
        <w:tblPrEx>
          <w:tblCellMar>
            <w:top w:w="0" w:type="dxa"/>
            <w:bottom w:w="0" w:type="dxa"/>
          </w:tblCellMar>
        </w:tblPrEx>
        <w:trPr>
          <w:cantSplit/>
          <w:trHeight w:val="227"/>
        </w:trPr>
        <w:tc>
          <w:tcPr>
            <w:tcW w:w="480" w:type="dxa"/>
          </w:tcPr>
          <w:p w:rsidR="00A872CB" w:rsidRPr="00490F8F" w:rsidRDefault="00A872CB" w:rsidP="00CE229E">
            <w:pPr>
              <w:tabs>
                <w:tab w:val="num" w:pos="792"/>
              </w:tabs>
              <w:ind w:left="-288" w:firstLine="108"/>
              <w:jc w:val="center"/>
            </w:pPr>
          </w:p>
        </w:tc>
        <w:tc>
          <w:tcPr>
            <w:tcW w:w="2355" w:type="dxa"/>
          </w:tcPr>
          <w:p w:rsidR="00A872CB" w:rsidRPr="00490F8F" w:rsidRDefault="00A872CB" w:rsidP="00CE229E">
            <w:pPr>
              <w:pStyle w:val="af9"/>
              <w:spacing w:before="0" w:after="0"/>
              <w:rPr>
                <w:szCs w:val="24"/>
              </w:rPr>
            </w:pPr>
          </w:p>
        </w:tc>
        <w:tc>
          <w:tcPr>
            <w:tcW w:w="2127" w:type="dxa"/>
          </w:tcPr>
          <w:p w:rsidR="00A872CB" w:rsidRPr="00490F8F" w:rsidRDefault="00A872CB" w:rsidP="00CE229E">
            <w:pPr>
              <w:pStyle w:val="af9"/>
              <w:spacing w:before="0" w:after="0"/>
              <w:rPr>
                <w:szCs w:val="24"/>
              </w:rPr>
            </w:pPr>
          </w:p>
        </w:tc>
        <w:tc>
          <w:tcPr>
            <w:tcW w:w="2220" w:type="dxa"/>
          </w:tcPr>
          <w:p w:rsidR="00A872CB" w:rsidRPr="00490F8F" w:rsidRDefault="00A872CB" w:rsidP="00CE229E">
            <w:pPr>
              <w:pStyle w:val="af9"/>
              <w:spacing w:before="0" w:after="0"/>
              <w:ind w:left="0"/>
              <w:rPr>
                <w:sz w:val="22"/>
                <w:szCs w:val="22"/>
              </w:rPr>
            </w:pPr>
          </w:p>
        </w:tc>
        <w:tc>
          <w:tcPr>
            <w:tcW w:w="1182" w:type="dxa"/>
          </w:tcPr>
          <w:p w:rsidR="00A872CB" w:rsidRPr="00490F8F" w:rsidRDefault="00A872CB" w:rsidP="00CE229E">
            <w:pPr>
              <w:pStyle w:val="af9"/>
              <w:spacing w:before="0" w:after="0"/>
              <w:rPr>
                <w:szCs w:val="24"/>
              </w:rPr>
            </w:pPr>
          </w:p>
        </w:tc>
        <w:tc>
          <w:tcPr>
            <w:tcW w:w="1701" w:type="dxa"/>
          </w:tcPr>
          <w:p w:rsidR="00A872CB" w:rsidRPr="00490F8F" w:rsidRDefault="00A872CB" w:rsidP="00CE229E">
            <w:pPr>
              <w:pStyle w:val="af9"/>
              <w:spacing w:before="0" w:after="0"/>
              <w:rPr>
                <w:szCs w:val="24"/>
              </w:rPr>
            </w:pPr>
          </w:p>
        </w:tc>
      </w:tr>
      <w:tr w:rsidR="00A872CB" w:rsidRPr="00490F8F" w:rsidTr="00CE229E">
        <w:tblPrEx>
          <w:tblCellMar>
            <w:top w:w="0" w:type="dxa"/>
            <w:bottom w:w="0" w:type="dxa"/>
          </w:tblCellMar>
        </w:tblPrEx>
        <w:trPr>
          <w:cantSplit/>
          <w:trHeight w:val="227"/>
        </w:trPr>
        <w:tc>
          <w:tcPr>
            <w:tcW w:w="480" w:type="dxa"/>
          </w:tcPr>
          <w:p w:rsidR="00A872CB" w:rsidRPr="00490F8F" w:rsidRDefault="00A872CB" w:rsidP="00CE229E">
            <w:pPr>
              <w:tabs>
                <w:tab w:val="num" w:pos="792"/>
              </w:tabs>
              <w:ind w:left="-288" w:firstLine="108"/>
              <w:jc w:val="center"/>
            </w:pPr>
            <w:r w:rsidRPr="00490F8F">
              <w:t>2.</w:t>
            </w:r>
          </w:p>
        </w:tc>
        <w:tc>
          <w:tcPr>
            <w:tcW w:w="6702" w:type="dxa"/>
            <w:gridSpan w:val="3"/>
          </w:tcPr>
          <w:p w:rsidR="00A872CB" w:rsidRPr="005A6995" w:rsidRDefault="00A872CB" w:rsidP="00CE229E">
            <w:pPr>
              <w:pStyle w:val="af9"/>
              <w:spacing w:before="0" w:after="0"/>
              <w:rPr>
                <w:b/>
                <w:i/>
                <w:szCs w:val="24"/>
              </w:rPr>
            </w:pPr>
            <w:r w:rsidRPr="00490F8F">
              <w:rPr>
                <w:szCs w:val="24"/>
              </w:rPr>
              <w:t>Договор 2</w:t>
            </w:r>
          </w:p>
        </w:tc>
        <w:tc>
          <w:tcPr>
            <w:tcW w:w="1182" w:type="dxa"/>
          </w:tcPr>
          <w:p w:rsidR="00A872CB" w:rsidRPr="00490F8F" w:rsidRDefault="00A872CB" w:rsidP="00CE229E">
            <w:pPr>
              <w:pStyle w:val="af9"/>
              <w:spacing w:before="0" w:after="0"/>
              <w:rPr>
                <w:szCs w:val="24"/>
              </w:rPr>
            </w:pPr>
          </w:p>
        </w:tc>
        <w:tc>
          <w:tcPr>
            <w:tcW w:w="1701" w:type="dxa"/>
          </w:tcPr>
          <w:p w:rsidR="00A872CB" w:rsidRPr="00490F8F" w:rsidRDefault="00A872CB" w:rsidP="00CE229E">
            <w:pPr>
              <w:pStyle w:val="af9"/>
              <w:spacing w:before="0" w:after="0"/>
              <w:rPr>
                <w:szCs w:val="24"/>
              </w:rPr>
            </w:pPr>
          </w:p>
        </w:tc>
      </w:tr>
      <w:tr w:rsidR="00A872CB" w:rsidRPr="00490F8F" w:rsidTr="00CE229E">
        <w:tblPrEx>
          <w:tblCellMar>
            <w:top w:w="0" w:type="dxa"/>
            <w:bottom w:w="0" w:type="dxa"/>
          </w:tblCellMar>
        </w:tblPrEx>
        <w:trPr>
          <w:cantSplit/>
          <w:trHeight w:val="227"/>
        </w:trPr>
        <w:tc>
          <w:tcPr>
            <w:tcW w:w="480" w:type="dxa"/>
          </w:tcPr>
          <w:p w:rsidR="00A872CB" w:rsidRPr="00490F8F" w:rsidRDefault="00A872CB" w:rsidP="00CE229E">
            <w:pPr>
              <w:tabs>
                <w:tab w:val="num" w:pos="792"/>
              </w:tabs>
              <w:ind w:left="-288" w:firstLine="108"/>
              <w:jc w:val="center"/>
            </w:pPr>
          </w:p>
        </w:tc>
        <w:tc>
          <w:tcPr>
            <w:tcW w:w="2355" w:type="dxa"/>
          </w:tcPr>
          <w:p w:rsidR="00A872CB" w:rsidRPr="00490F8F" w:rsidRDefault="00A872CB" w:rsidP="00CE229E">
            <w:pPr>
              <w:pStyle w:val="af9"/>
              <w:spacing w:before="0" w:after="0"/>
              <w:rPr>
                <w:szCs w:val="24"/>
              </w:rPr>
            </w:pPr>
          </w:p>
        </w:tc>
        <w:tc>
          <w:tcPr>
            <w:tcW w:w="2127" w:type="dxa"/>
          </w:tcPr>
          <w:p w:rsidR="00A872CB" w:rsidRPr="00490F8F" w:rsidRDefault="00A872CB" w:rsidP="00CE229E">
            <w:pPr>
              <w:pStyle w:val="af9"/>
              <w:spacing w:before="0" w:after="0"/>
              <w:rPr>
                <w:szCs w:val="24"/>
              </w:rPr>
            </w:pPr>
          </w:p>
        </w:tc>
        <w:tc>
          <w:tcPr>
            <w:tcW w:w="2220" w:type="dxa"/>
          </w:tcPr>
          <w:p w:rsidR="00A872CB" w:rsidRPr="00490F8F" w:rsidRDefault="00A872CB" w:rsidP="00CE229E">
            <w:pPr>
              <w:pStyle w:val="af9"/>
              <w:spacing w:before="0" w:after="0"/>
              <w:ind w:left="0"/>
              <w:rPr>
                <w:szCs w:val="24"/>
              </w:rPr>
            </w:pPr>
          </w:p>
        </w:tc>
        <w:tc>
          <w:tcPr>
            <w:tcW w:w="1182" w:type="dxa"/>
          </w:tcPr>
          <w:p w:rsidR="00A872CB" w:rsidRPr="00490F8F" w:rsidRDefault="00A872CB" w:rsidP="00CE229E">
            <w:pPr>
              <w:pStyle w:val="af9"/>
              <w:spacing w:before="0" w:after="0"/>
              <w:rPr>
                <w:szCs w:val="24"/>
              </w:rPr>
            </w:pPr>
          </w:p>
        </w:tc>
        <w:tc>
          <w:tcPr>
            <w:tcW w:w="1701" w:type="dxa"/>
          </w:tcPr>
          <w:p w:rsidR="00A872CB" w:rsidRPr="00490F8F" w:rsidRDefault="00A872CB" w:rsidP="00CE229E">
            <w:pPr>
              <w:pStyle w:val="af9"/>
              <w:spacing w:before="0" w:after="0"/>
              <w:rPr>
                <w:szCs w:val="24"/>
              </w:rPr>
            </w:pPr>
          </w:p>
        </w:tc>
      </w:tr>
      <w:tr w:rsidR="00A872CB" w:rsidRPr="00490F8F" w:rsidTr="00CE229E">
        <w:tblPrEx>
          <w:tblCellMar>
            <w:top w:w="0" w:type="dxa"/>
            <w:bottom w:w="0" w:type="dxa"/>
          </w:tblCellMar>
        </w:tblPrEx>
        <w:trPr>
          <w:cantSplit/>
          <w:trHeight w:val="227"/>
        </w:trPr>
        <w:tc>
          <w:tcPr>
            <w:tcW w:w="480" w:type="dxa"/>
          </w:tcPr>
          <w:p w:rsidR="00A872CB" w:rsidRPr="00490F8F" w:rsidRDefault="00A872CB" w:rsidP="00CE229E">
            <w:pPr>
              <w:tabs>
                <w:tab w:val="num" w:pos="792"/>
              </w:tabs>
              <w:ind w:left="-288" w:firstLine="108"/>
              <w:jc w:val="center"/>
            </w:pPr>
            <w:r w:rsidRPr="00490F8F">
              <w:t>…</w:t>
            </w:r>
          </w:p>
        </w:tc>
        <w:tc>
          <w:tcPr>
            <w:tcW w:w="2355" w:type="dxa"/>
          </w:tcPr>
          <w:p w:rsidR="00A872CB" w:rsidRPr="00490F8F" w:rsidRDefault="00A872CB" w:rsidP="00CE229E">
            <w:pPr>
              <w:pStyle w:val="af9"/>
              <w:spacing w:before="0" w:after="0"/>
              <w:rPr>
                <w:szCs w:val="24"/>
              </w:rPr>
            </w:pPr>
            <w:r w:rsidRPr="00490F8F">
              <w:rPr>
                <w:szCs w:val="24"/>
              </w:rPr>
              <w:t>Договор …</w:t>
            </w:r>
          </w:p>
        </w:tc>
        <w:tc>
          <w:tcPr>
            <w:tcW w:w="2127" w:type="dxa"/>
          </w:tcPr>
          <w:p w:rsidR="00A872CB" w:rsidRPr="00490F8F" w:rsidRDefault="00A872CB" w:rsidP="00CE229E">
            <w:pPr>
              <w:pStyle w:val="af9"/>
              <w:spacing w:before="0" w:after="0"/>
              <w:rPr>
                <w:szCs w:val="24"/>
              </w:rPr>
            </w:pPr>
          </w:p>
        </w:tc>
        <w:tc>
          <w:tcPr>
            <w:tcW w:w="2220" w:type="dxa"/>
          </w:tcPr>
          <w:p w:rsidR="00A872CB" w:rsidRPr="00490F8F" w:rsidRDefault="00A872CB" w:rsidP="00CE229E">
            <w:pPr>
              <w:pStyle w:val="af9"/>
              <w:spacing w:before="0" w:after="0"/>
              <w:rPr>
                <w:szCs w:val="24"/>
              </w:rPr>
            </w:pPr>
          </w:p>
        </w:tc>
        <w:tc>
          <w:tcPr>
            <w:tcW w:w="1182" w:type="dxa"/>
          </w:tcPr>
          <w:p w:rsidR="00A872CB" w:rsidRPr="00490F8F" w:rsidRDefault="00A872CB" w:rsidP="00CE229E">
            <w:pPr>
              <w:pStyle w:val="af9"/>
              <w:spacing w:before="0" w:after="0"/>
              <w:rPr>
                <w:szCs w:val="24"/>
              </w:rPr>
            </w:pPr>
          </w:p>
        </w:tc>
        <w:tc>
          <w:tcPr>
            <w:tcW w:w="1701" w:type="dxa"/>
          </w:tcPr>
          <w:p w:rsidR="00A872CB" w:rsidRPr="00490F8F" w:rsidRDefault="00A872CB" w:rsidP="00CE229E">
            <w:pPr>
              <w:pStyle w:val="af9"/>
              <w:spacing w:before="0" w:after="0"/>
              <w:rPr>
                <w:szCs w:val="24"/>
              </w:rPr>
            </w:pPr>
          </w:p>
        </w:tc>
      </w:tr>
      <w:tr w:rsidR="00A872CB" w:rsidRPr="00490F8F" w:rsidTr="00CE229E">
        <w:tblPrEx>
          <w:tblCellMar>
            <w:top w:w="0" w:type="dxa"/>
            <w:bottom w:w="0" w:type="dxa"/>
          </w:tblCellMar>
        </w:tblPrEx>
        <w:trPr>
          <w:cantSplit/>
          <w:trHeight w:val="227"/>
        </w:trPr>
        <w:tc>
          <w:tcPr>
            <w:tcW w:w="7182" w:type="dxa"/>
            <w:gridSpan w:val="4"/>
          </w:tcPr>
          <w:p w:rsidR="00A872CB" w:rsidRPr="00490F8F" w:rsidRDefault="00A872CB" w:rsidP="00CE229E">
            <w:pPr>
              <w:pStyle w:val="af9"/>
              <w:spacing w:before="0" w:after="0"/>
              <w:rPr>
                <w:szCs w:val="24"/>
              </w:rPr>
            </w:pPr>
            <w:r w:rsidRPr="00490F8F">
              <w:rPr>
                <w:szCs w:val="24"/>
              </w:rPr>
              <w:t>ИТОГО за полный год</w:t>
            </w:r>
          </w:p>
        </w:tc>
        <w:tc>
          <w:tcPr>
            <w:tcW w:w="1182" w:type="dxa"/>
          </w:tcPr>
          <w:p w:rsidR="00A872CB" w:rsidRPr="00490F8F" w:rsidRDefault="00A872CB" w:rsidP="00CE229E">
            <w:pPr>
              <w:pStyle w:val="af9"/>
              <w:spacing w:before="0" w:after="0"/>
              <w:rPr>
                <w:szCs w:val="24"/>
              </w:rPr>
            </w:pPr>
          </w:p>
        </w:tc>
        <w:tc>
          <w:tcPr>
            <w:tcW w:w="1701" w:type="dxa"/>
          </w:tcPr>
          <w:p w:rsidR="00A872CB" w:rsidRPr="00490F8F" w:rsidRDefault="00A872CB" w:rsidP="00CE229E">
            <w:pPr>
              <w:pStyle w:val="af9"/>
              <w:spacing w:before="0" w:after="0"/>
              <w:rPr>
                <w:szCs w:val="24"/>
              </w:rPr>
            </w:pPr>
            <w:r>
              <w:rPr>
                <w:szCs w:val="24"/>
              </w:rPr>
              <w:t>Х</w:t>
            </w:r>
          </w:p>
        </w:tc>
      </w:tr>
      <w:tr w:rsidR="00A872CB" w:rsidRPr="00490F8F" w:rsidTr="00CE229E">
        <w:tblPrEx>
          <w:tblCellMar>
            <w:top w:w="0" w:type="dxa"/>
            <w:bottom w:w="0" w:type="dxa"/>
          </w:tblCellMar>
        </w:tblPrEx>
        <w:trPr>
          <w:cantSplit/>
          <w:trHeight w:val="227"/>
        </w:trPr>
        <w:tc>
          <w:tcPr>
            <w:tcW w:w="480" w:type="dxa"/>
          </w:tcPr>
          <w:p w:rsidR="00A872CB" w:rsidRPr="00490F8F" w:rsidRDefault="00A872CB" w:rsidP="00CE229E">
            <w:pPr>
              <w:tabs>
                <w:tab w:val="num" w:pos="792"/>
              </w:tabs>
              <w:ind w:left="-288" w:firstLine="108"/>
              <w:jc w:val="center"/>
            </w:pPr>
            <w:r>
              <w:t>1.</w:t>
            </w:r>
          </w:p>
        </w:tc>
        <w:tc>
          <w:tcPr>
            <w:tcW w:w="2355" w:type="dxa"/>
          </w:tcPr>
          <w:p w:rsidR="00A872CB" w:rsidRPr="00490F8F" w:rsidRDefault="00A872CB" w:rsidP="00CE229E">
            <w:pPr>
              <w:pStyle w:val="af9"/>
              <w:spacing w:before="0" w:after="0"/>
              <w:rPr>
                <w:szCs w:val="24"/>
              </w:rPr>
            </w:pPr>
          </w:p>
        </w:tc>
        <w:tc>
          <w:tcPr>
            <w:tcW w:w="2127" w:type="dxa"/>
          </w:tcPr>
          <w:p w:rsidR="00A872CB" w:rsidRPr="00490F8F" w:rsidRDefault="00A872CB" w:rsidP="00CE229E">
            <w:pPr>
              <w:pStyle w:val="af9"/>
              <w:spacing w:before="0" w:after="0"/>
              <w:rPr>
                <w:szCs w:val="24"/>
              </w:rPr>
            </w:pPr>
          </w:p>
        </w:tc>
        <w:tc>
          <w:tcPr>
            <w:tcW w:w="2220" w:type="dxa"/>
          </w:tcPr>
          <w:p w:rsidR="00A872CB" w:rsidRPr="00490F8F" w:rsidRDefault="00A872CB" w:rsidP="00CE229E">
            <w:pPr>
              <w:pStyle w:val="af9"/>
              <w:spacing w:before="0" w:after="0"/>
              <w:rPr>
                <w:szCs w:val="24"/>
              </w:rPr>
            </w:pPr>
          </w:p>
        </w:tc>
        <w:tc>
          <w:tcPr>
            <w:tcW w:w="1182" w:type="dxa"/>
          </w:tcPr>
          <w:p w:rsidR="00A872CB" w:rsidRPr="00490F8F" w:rsidRDefault="00A872CB" w:rsidP="00CE229E">
            <w:pPr>
              <w:pStyle w:val="af9"/>
              <w:spacing w:before="0" w:after="0"/>
              <w:rPr>
                <w:szCs w:val="24"/>
              </w:rPr>
            </w:pPr>
          </w:p>
        </w:tc>
        <w:tc>
          <w:tcPr>
            <w:tcW w:w="1701" w:type="dxa"/>
          </w:tcPr>
          <w:p w:rsidR="00A872CB" w:rsidRPr="00490F8F" w:rsidRDefault="00A872CB" w:rsidP="00CE229E">
            <w:pPr>
              <w:pStyle w:val="af9"/>
              <w:spacing w:before="0" w:after="0"/>
              <w:rPr>
                <w:szCs w:val="24"/>
              </w:rPr>
            </w:pPr>
          </w:p>
        </w:tc>
      </w:tr>
      <w:tr w:rsidR="00A872CB" w:rsidRPr="00490F8F" w:rsidTr="00CE229E">
        <w:tblPrEx>
          <w:tblCellMar>
            <w:top w:w="0" w:type="dxa"/>
            <w:bottom w:w="0" w:type="dxa"/>
          </w:tblCellMar>
        </w:tblPrEx>
        <w:trPr>
          <w:cantSplit/>
          <w:trHeight w:val="227"/>
        </w:trPr>
        <w:tc>
          <w:tcPr>
            <w:tcW w:w="480" w:type="dxa"/>
          </w:tcPr>
          <w:p w:rsidR="00A872CB" w:rsidRPr="00490F8F" w:rsidRDefault="00A872CB" w:rsidP="00CE229E">
            <w:pPr>
              <w:tabs>
                <w:tab w:val="num" w:pos="792"/>
              </w:tabs>
              <w:ind w:left="-288" w:firstLine="108"/>
              <w:jc w:val="center"/>
            </w:pPr>
            <w:r>
              <w:t>2.</w:t>
            </w:r>
          </w:p>
        </w:tc>
        <w:tc>
          <w:tcPr>
            <w:tcW w:w="2355" w:type="dxa"/>
          </w:tcPr>
          <w:p w:rsidR="00A872CB" w:rsidRPr="00490F8F" w:rsidRDefault="00A872CB" w:rsidP="00CE229E">
            <w:pPr>
              <w:pStyle w:val="af9"/>
              <w:spacing w:before="0" w:after="0"/>
              <w:rPr>
                <w:szCs w:val="24"/>
              </w:rPr>
            </w:pPr>
          </w:p>
        </w:tc>
        <w:tc>
          <w:tcPr>
            <w:tcW w:w="2127" w:type="dxa"/>
          </w:tcPr>
          <w:p w:rsidR="00A872CB" w:rsidRPr="00490F8F" w:rsidRDefault="00A872CB" w:rsidP="00CE229E">
            <w:pPr>
              <w:pStyle w:val="af9"/>
              <w:spacing w:before="0" w:after="0"/>
              <w:rPr>
                <w:szCs w:val="24"/>
              </w:rPr>
            </w:pPr>
          </w:p>
        </w:tc>
        <w:tc>
          <w:tcPr>
            <w:tcW w:w="2220" w:type="dxa"/>
          </w:tcPr>
          <w:p w:rsidR="00A872CB" w:rsidRPr="00490F8F" w:rsidRDefault="00A872CB" w:rsidP="00CE229E">
            <w:pPr>
              <w:pStyle w:val="af9"/>
              <w:spacing w:before="0" w:after="0"/>
              <w:rPr>
                <w:szCs w:val="24"/>
              </w:rPr>
            </w:pPr>
          </w:p>
        </w:tc>
        <w:tc>
          <w:tcPr>
            <w:tcW w:w="1182" w:type="dxa"/>
          </w:tcPr>
          <w:p w:rsidR="00A872CB" w:rsidRPr="00490F8F" w:rsidRDefault="00A872CB" w:rsidP="00CE229E">
            <w:pPr>
              <w:pStyle w:val="af9"/>
              <w:spacing w:before="0" w:after="0"/>
              <w:rPr>
                <w:szCs w:val="24"/>
              </w:rPr>
            </w:pPr>
          </w:p>
        </w:tc>
        <w:tc>
          <w:tcPr>
            <w:tcW w:w="1701" w:type="dxa"/>
          </w:tcPr>
          <w:p w:rsidR="00A872CB" w:rsidRPr="00490F8F" w:rsidRDefault="00A872CB" w:rsidP="00CE229E">
            <w:pPr>
              <w:pStyle w:val="af9"/>
              <w:spacing w:before="0" w:after="0"/>
              <w:rPr>
                <w:szCs w:val="24"/>
              </w:rPr>
            </w:pPr>
          </w:p>
        </w:tc>
      </w:tr>
      <w:tr w:rsidR="00A872CB" w:rsidRPr="00490F8F" w:rsidTr="00CE229E">
        <w:tblPrEx>
          <w:tblCellMar>
            <w:top w:w="0" w:type="dxa"/>
            <w:bottom w:w="0" w:type="dxa"/>
          </w:tblCellMar>
        </w:tblPrEx>
        <w:trPr>
          <w:cantSplit/>
          <w:trHeight w:val="227"/>
        </w:trPr>
        <w:tc>
          <w:tcPr>
            <w:tcW w:w="480" w:type="dxa"/>
          </w:tcPr>
          <w:p w:rsidR="00A872CB" w:rsidRPr="00490F8F" w:rsidRDefault="00A872CB" w:rsidP="00CE229E">
            <w:pPr>
              <w:tabs>
                <w:tab w:val="num" w:pos="792"/>
              </w:tabs>
              <w:ind w:left="-288" w:firstLine="108"/>
              <w:jc w:val="center"/>
            </w:pPr>
            <w:r>
              <w:t>….</w:t>
            </w:r>
          </w:p>
        </w:tc>
        <w:tc>
          <w:tcPr>
            <w:tcW w:w="2355" w:type="dxa"/>
          </w:tcPr>
          <w:p w:rsidR="00A872CB" w:rsidRPr="00490F8F" w:rsidRDefault="00A872CB" w:rsidP="00CE229E">
            <w:pPr>
              <w:pStyle w:val="af9"/>
              <w:spacing w:before="0" w:after="0"/>
              <w:rPr>
                <w:szCs w:val="24"/>
              </w:rPr>
            </w:pPr>
          </w:p>
        </w:tc>
        <w:tc>
          <w:tcPr>
            <w:tcW w:w="2127" w:type="dxa"/>
          </w:tcPr>
          <w:p w:rsidR="00A872CB" w:rsidRPr="00490F8F" w:rsidRDefault="00A872CB" w:rsidP="00CE229E">
            <w:pPr>
              <w:pStyle w:val="af9"/>
              <w:spacing w:before="0" w:after="0"/>
              <w:rPr>
                <w:szCs w:val="24"/>
              </w:rPr>
            </w:pPr>
          </w:p>
        </w:tc>
        <w:tc>
          <w:tcPr>
            <w:tcW w:w="2220" w:type="dxa"/>
          </w:tcPr>
          <w:p w:rsidR="00A872CB" w:rsidRPr="00490F8F" w:rsidRDefault="00A872CB" w:rsidP="00CE229E">
            <w:pPr>
              <w:pStyle w:val="af9"/>
              <w:spacing w:before="0" w:after="0"/>
              <w:rPr>
                <w:szCs w:val="24"/>
              </w:rPr>
            </w:pPr>
          </w:p>
        </w:tc>
        <w:tc>
          <w:tcPr>
            <w:tcW w:w="1182" w:type="dxa"/>
          </w:tcPr>
          <w:p w:rsidR="00A872CB" w:rsidRPr="00490F8F" w:rsidRDefault="00A872CB" w:rsidP="00CE229E">
            <w:pPr>
              <w:pStyle w:val="af9"/>
              <w:spacing w:before="0" w:after="0"/>
              <w:rPr>
                <w:szCs w:val="24"/>
              </w:rPr>
            </w:pPr>
          </w:p>
        </w:tc>
        <w:tc>
          <w:tcPr>
            <w:tcW w:w="1701" w:type="dxa"/>
          </w:tcPr>
          <w:p w:rsidR="00A872CB" w:rsidRPr="00490F8F" w:rsidRDefault="00A872CB" w:rsidP="00CE229E">
            <w:pPr>
              <w:pStyle w:val="af9"/>
              <w:spacing w:before="0" w:after="0"/>
              <w:rPr>
                <w:szCs w:val="24"/>
              </w:rPr>
            </w:pPr>
          </w:p>
        </w:tc>
      </w:tr>
      <w:tr w:rsidR="00A872CB" w:rsidRPr="00490F8F" w:rsidTr="00CE229E">
        <w:tblPrEx>
          <w:tblCellMar>
            <w:top w:w="0" w:type="dxa"/>
            <w:bottom w:w="0" w:type="dxa"/>
          </w:tblCellMar>
        </w:tblPrEx>
        <w:trPr>
          <w:cantSplit/>
          <w:trHeight w:val="227"/>
        </w:trPr>
        <w:tc>
          <w:tcPr>
            <w:tcW w:w="7182" w:type="dxa"/>
            <w:gridSpan w:val="4"/>
          </w:tcPr>
          <w:p w:rsidR="00A872CB" w:rsidRPr="00490F8F" w:rsidRDefault="00A872CB" w:rsidP="00CE229E">
            <w:pPr>
              <w:pStyle w:val="af9"/>
              <w:spacing w:before="0" w:after="0"/>
              <w:rPr>
                <w:szCs w:val="24"/>
              </w:rPr>
            </w:pPr>
            <w:r w:rsidRPr="00490F8F">
              <w:rPr>
                <w:szCs w:val="24"/>
              </w:rPr>
              <w:t>ИТОГО за полный год</w:t>
            </w:r>
          </w:p>
        </w:tc>
        <w:tc>
          <w:tcPr>
            <w:tcW w:w="1182" w:type="dxa"/>
          </w:tcPr>
          <w:p w:rsidR="00A872CB" w:rsidRPr="00490F8F" w:rsidRDefault="00A872CB" w:rsidP="00CE229E">
            <w:pPr>
              <w:pStyle w:val="af9"/>
              <w:spacing w:before="0" w:after="0"/>
              <w:rPr>
                <w:szCs w:val="24"/>
              </w:rPr>
            </w:pPr>
          </w:p>
        </w:tc>
        <w:tc>
          <w:tcPr>
            <w:tcW w:w="1701" w:type="dxa"/>
          </w:tcPr>
          <w:p w:rsidR="00A872CB" w:rsidRPr="00490F8F" w:rsidRDefault="00A872CB" w:rsidP="00CE229E">
            <w:pPr>
              <w:pStyle w:val="af9"/>
              <w:spacing w:before="0" w:after="0"/>
              <w:rPr>
                <w:szCs w:val="24"/>
              </w:rPr>
            </w:pPr>
            <w:r>
              <w:rPr>
                <w:szCs w:val="24"/>
              </w:rPr>
              <w:t>Х</w:t>
            </w:r>
          </w:p>
        </w:tc>
      </w:tr>
      <w:tr w:rsidR="00A872CB" w:rsidRPr="00490F8F" w:rsidTr="00CE229E">
        <w:tblPrEx>
          <w:tblCellMar>
            <w:top w:w="0" w:type="dxa"/>
            <w:bottom w:w="0" w:type="dxa"/>
          </w:tblCellMar>
        </w:tblPrEx>
        <w:trPr>
          <w:cantSplit/>
          <w:trHeight w:val="227"/>
        </w:trPr>
        <w:tc>
          <w:tcPr>
            <w:tcW w:w="480" w:type="dxa"/>
          </w:tcPr>
          <w:p w:rsidR="00A872CB" w:rsidRPr="00490F8F" w:rsidRDefault="00A872CB" w:rsidP="00CE229E">
            <w:pPr>
              <w:tabs>
                <w:tab w:val="num" w:pos="792"/>
              </w:tabs>
              <w:ind w:left="-288" w:firstLine="108"/>
              <w:jc w:val="center"/>
            </w:pPr>
            <w:r>
              <w:t>1.</w:t>
            </w:r>
          </w:p>
        </w:tc>
        <w:tc>
          <w:tcPr>
            <w:tcW w:w="2355" w:type="dxa"/>
          </w:tcPr>
          <w:p w:rsidR="00A872CB" w:rsidRPr="00490F8F" w:rsidRDefault="00A872CB" w:rsidP="00CE229E">
            <w:pPr>
              <w:pStyle w:val="af9"/>
              <w:spacing w:before="0" w:after="0"/>
              <w:rPr>
                <w:szCs w:val="24"/>
              </w:rPr>
            </w:pPr>
          </w:p>
        </w:tc>
        <w:tc>
          <w:tcPr>
            <w:tcW w:w="2127" w:type="dxa"/>
          </w:tcPr>
          <w:p w:rsidR="00A872CB" w:rsidRPr="00490F8F" w:rsidRDefault="00A872CB" w:rsidP="00CE229E">
            <w:pPr>
              <w:pStyle w:val="af9"/>
              <w:spacing w:before="0" w:after="0"/>
              <w:rPr>
                <w:szCs w:val="24"/>
              </w:rPr>
            </w:pPr>
          </w:p>
        </w:tc>
        <w:tc>
          <w:tcPr>
            <w:tcW w:w="2220" w:type="dxa"/>
          </w:tcPr>
          <w:p w:rsidR="00A872CB" w:rsidRPr="00490F8F" w:rsidRDefault="00A872CB" w:rsidP="00CE229E">
            <w:pPr>
              <w:pStyle w:val="af9"/>
              <w:spacing w:before="0" w:after="0"/>
              <w:rPr>
                <w:szCs w:val="24"/>
              </w:rPr>
            </w:pPr>
          </w:p>
        </w:tc>
        <w:tc>
          <w:tcPr>
            <w:tcW w:w="1182" w:type="dxa"/>
          </w:tcPr>
          <w:p w:rsidR="00A872CB" w:rsidRPr="00490F8F" w:rsidRDefault="00A872CB" w:rsidP="00CE229E">
            <w:pPr>
              <w:pStyle w:val="af9"/>
              <w:spacing w:before="0" w:after="0"/>
              <w:rPr>
                <w:szCs w:val="24"/>
              </w:rPr>
            </w:pPr>
          </w:p>
        </w:tc>
        <w:tc>
          <w:tcPr>
            <w:tcW w:w="1701" w:type="dxa"/>
          </w:tcPr>
          <w:p w:rsidR="00A872CB" w:rsidRPr="00490F8F" w:rsidRDefault="00A872CB" w:rsidP="00CE229E">
            <w:pPr>
              <w:pStyle w:val="af9"/>
              <w:spacing w:before="0" w:after="0"/>
              <w:rPr>
                <w:szCs w:val="24"/>
              </w:rPr>
            </w:pPr>
          </w:p>
        </w:tc>
      </w:tr>
      <w:tr w:rsidR="00A872CB" w:rsidRPr="00490F8F" w:rsidTr="00CE229E">
        <w:tblPrEx>
          <w:tblCellMar>
            <w:top w:w="0" w:type="dxa"/>
            <w:bottom w:w="0" w:type="dxa"/>
          </w:tblCellMar>
        </w:tblPrEx>
        <w:trPr>
          <w:cantSplit/>
          <w:trHeight w:val="227"/>
        </w:trPr>
        <w:tc>
          <w:tcPr>
            <w:tcW w:w="480" w:type="dxa"/>
          </w:tcPr>
          <w:p w:rsidR="00A872CB" w:rsidRPr="00490F8F" w:rsidRDefault="00A872CB" w:rsidP="00CE229E">
            <w:pPr>
              <w:tabs>
                <w:tab w:val="num" w:pos="792"/>
              </w:tabs>
              <w:ind w:left="-288" w:firstLine="108"/>
              <w:jc w:val="center"/>
            </w:pPr>
            <w:r>
              <w:t>2.</w:t>
            </w:r>
          </w:p>
        </w:tc>
        <w:tc>
          <w:tcPr>
            <w:tcW w:w="2355" w:type="dxa"/>
          </w:tcPr>
          <w:p w:rsidR="00A872CB" w:rsidRPr="00490F8F" w:rsidRDefault="00A872CB" w:rsidP="00CE229E">
            <w:pPr>
              <w:pStyle w:val="af9"/>
              <w:spacing w:before="0" w:after="0"/>
              <w:rPr>
                <w:szCs w:val="24"/>
              </w:rPr>
            </w:pPr>
          </w:p>
        </w:tc>
        <w:tc>
          <w:tcPr>
            <w:tcW w:w="2127" w:type="dxa"/>
          </w:tcPr>
          <w:p w:rsidR="00A872CB" w:rsidRPr="00490F8F" w:rsidRDefault="00A872CB" w:rsidP="00CE229E">
            <w:pPr>
              <w:pStyle w:val="af9"/>
              <w:spacing w:before="0" w:after="0"/>
              <w:rPr>
                <w:szCs w:val="24"/>
              </w:rPr>
            </w:pPr>
          </w:p>
        </w:tc>
        <w:tc>
          <w:tcPr>
            <w:tcW w:w="2220" w:type="dxa"/>
          </w:tcPr>
          <w:p w:rsidR="00A872CB" w:rsidRPr="00490F8F" w:rsidRDefault="00A872CB" w:rsidP="00CE229E">
            <w:pPr>
              <w:pStyle w:val="af9"/>
              <w:spacing w:before="0" w:after="0"/>
              <w:rPr>
                <w:szCs w:val="24"/>
              </w:rPr>
            </w:pPr>
          </w:p>
        </w:tc>
        <w:tc>
          <w:tcPr>
            <w:tcW w:w="1182" w:type="dxa"/>
          </w:tcPr>
          <w:p w:rsidR="00A872CB" w:rsidRPr="00490F8F" w:rsidRDefault="00A872CB" w:rsidP="00CE229E">
            <w:pPr>
              <w:pStyle w:val="af9"/>
              <w:spacing w:before="0" w:after="0"/>
              <w:rPr>
                <w:szCs w:val="24"/>
              </w:rPr>
            </w:pPr>
          </w:p>
        </w:tc>
        <w:tc>
          <w:tcPr>
            <w:tcW w:w="1701" w:type="dxa"/>
          </w:tcPr>
          <w:p w:rsidR="00A872CB" w:rsidRPr="00490F8F" w:rsidRDefault="00A872CB" w:rsidP="00CE229E">
            <w:pPr>
              <w:pStyle w:val="af9"/>
              <w:spacing w:before="0" w:after="0"/>
              <w:rPr>
                <w:szCs w:val="24"/>
              </w:rPr>
            </w:pPr>
          </w:p>
        </w:tc>
      </w:tr>
      <w:tr w:rsidR="00A872CB" w:rsidRPr="00490F8F" w:rsidTr="00CE229E">
        <w:tblPrEx>
          <w:tblCellMar>
            <w:top w:w="0" w:type="dxa"/>
            <w:bottom w:w="0" w:type="dxa"/>
          </w:tblCellMar>
        </w:tblPrEx>
        <w:trPr>
          <w:cantSplit/>
          <w:trHeight w:val="227"/>
        </w:trPr>
        <w:tc>
          <w:tcPr>
            <w:tcW w:w="480" w:type="dxa"/>
          </w:tcPr>
          <w:p w:rsidR="00A872CB" w:rsidRPr="00490F8F" w:rsidRDefault="00A872CB" w:rsidP="00CE229E">
            <w:pPr>
              <w:tabs>
                <w:tab w:val="num" w:pos="792"/>
              </w:tabs>
              <w:ind w:left="-288" w:firstLine="108"/>
              <w:jc w:val="center"/>
            </w:pPr>
            <w:r>
              <w:t>…</w:t>
            </w:r>
          </w:p>
        </w:tc>
        <w:tc>
          <w:tcPr>
            <w:tcW w:w="2355" w:type="dxa"/>
          </w:tcPr>
          <w:p w:rsidR="00A872CB" w:rsidRPr="00490F8F" w:rsidRDefault="00A872CB" w:rsidP="00CE229E">
            <w:pPr>
              <w:pStyle w:val="af9"/>
              <w:spacing w:before="0" w:after="0"/>
              <w:rPr>
                <w:szCs w:val="24"/>
              </w:rPr>
            </w:pPr>
          </w:p>
        </w:tc>
        <w:tc>
          <w:tcPr>
            <w:tcW w:w="2127" w:type="dxa"/>
          </w:tcPr>
          <w:p w:rsidR="00A872CB" w:rsidRPr="00490F8F" w:rsidRDefault="00A872CB" w:rsidP="00CE229E">
            <w:pPr>
              <w:pStyle w:val="af9"/>
              <w:spacing w:before="0" w:after="0"/>
              <w:rPr>
                <w:szCs w:val="24"/>
              </w:rPr>
            </w:pPr>
          </w:p>
        </w:tc>
        <w:tc>
          <w:tcPr>
            <w:tcW w:w="2220" w:type="dxa"/>
          </w:tcPr>
          <w:p w:rsidR="00A872CB" w:rsidRPr="00490F8F" w:rsidRDefault="00A872CB" w:rsidP="00CE229E">
            <w:pPr>
              <w:pStyle w:val="af9"/>
              <w:spacing w:before="0" w:after="0"/>
              <w:rPr>
                <w:szCs w:val="24"/>
              </w:rPr>
            </w:pPr>
          </w:p>
        </w:tc>
        <w:tc>
          <w:tcPr>
            <w:tcW w:w="1182" w:type="dxa"/>
          </w:tcPr>
          <w:p w:rsidR="00A872CB" w:rsidRPr="00490F8F" w:rsidRDefault="00A872CB" w:rsidP="00CE229E">
            <w:pPr>
              <w:pStyle w:val="af9"/>
              <w:spacing w:before="0" w:after="0"/>
              <w:rPr>
                <w:szCs w:val="24"/>
              </w:rPr>
            </w:pPr>
          </w:p>
        </w:tc>
        <w:tc>
          <w:tcPr>
            <w:tcW w:w="1701" w:type="dxa"/>
          </w:tcPr>
          <w:p w:rsidR="00A872CB" w:rsidRPr="00490F8F" w:rsidRDefault="00A872CB" w:rsidP="00CE229E">
            <w:pPr>
              <w:pStyle w:val="af9"/>
              <w:spacing w:before="0" w:after="0"/>
              <w:rPr>
                <w:szCs w:val="24"/>
              </w:rPr>
            </w:pPr>
          </w:p>
        </w:tc>
      </w:tr>
      <w:tr w:rsidR="00A872CB" w:rsidRPr="00490F8F" w:rsidTr="00CE229E">
        <w:tblPrEx>
          <w:tblCellMar>
            <w:top w:w="0" w:type="dxa"/>
            <w:bottom w:w="0" w:type="dxa"/>
          </w:tblCellMar>
        </w:tblPrEx>
        <w:trPr>
          <w:cantSplit/>
          <w:trHeight w:val="227"/>
        </w:trPr>
        <w:tc>
          <w:tcPr>
            <w:tcW w:w="7182" w:type="dxa"/>
            <w:gridSpan w:val="4"/>
          </w:tcPr>
          <w:p w:rsidR="00A872CB" w:rsidRPr="00490F8F" w:rsidRDefault="00A872CB" w:rsidP="00CE229E">
            <w:pPr>
              <w:pStyle w:val="af9"/>
              <w:spacing w:before="0" w:after="0"/>
              <w:ind w:left="0"/>
              <w:rPr>
                <w:szCs w:val="24"/>
              </w:rPr>
            </w:pPr>
            <w:r w:rsidRPr="00490F8F">
              <w:rPr>
                <w:szCs w:val="24"/>
              </w:rPr>
              <w:t>ИТОГО за полный год</w:t>
            </w:r>
          </w:p>
        </w:tc>
        <w:tc>
          <w:tcPr>
            <w:tcW w:w="1182" w:type="dxa"/>
          </w:tcPr>
          <w:p w:rsidR="00A872CB" w:rsidRPr="00490F8F" w:rsidRDefault="00A872CB" w:rsidP="00CE229E">
            <w:pPr>
              <w:pStyle w:val="af9"/>
              <w:spacing w:before="0" w:after="0"/>
              <w:rPr>
                <w:szCs w:val="24"/>
              </w:rPr>
            </w:pPr>
          </w:p>
        </w:tc>
        <w:tc>
          <w:tcPr>
            <w:tcW w:w="1701" w:type="dxa"/>
          </w:tcPr>
          <w:p w:rsidR="00A872CB" w:rsidRPr="00490F8F" w:rsidRDefault="00A872CB" w:rsidP="00CE229E">
            <w:pPr>
              <w:pStyle w:val="af9"/>
              <w:spacing w:before="0" w:after="0"/>
              <w:rPr>
                <w:szCs w:val="24"/>
              </w:rPr>
            </w:pPr>
            <w:r>
              <w:rPr>
                <w:szCs w:val="24"/>
              </w:rPr>
              <w:t>Х</w:t>
            </w:r>
          </w:p>
        </w:tc>
      </w:tr>
      <w:tr w:rsidR="00A872CB" w:rsidRPr="00490F8F" w:rsidTr="00CE229E">
        <w:tblPrEx>
          <w:tblCellMar>
            <w:top w:w="0" w:type="dxa"/>
            <w:bottom w:w="0" w:type="dxa"/>
          </w:tblCellMar>
        </w:tblPrEx>
        <w:trPr>
          <w:cantSplit/>
          <w:trHeight w:val="227"/>
        </w:trPr>
        <w:tc>
          <w:tcPr>
            <w:tcW w:w="7182" w:type="dxa"/>
            <w:gridSpan w:val="4"/>
          </w:tcPr>
          <w:p w:rsidR="00A872CB" w:rsidRPr="00490F8F" w:rsidRDefault="00A872CB" w:rsidP="00CE229E">
            <w:pPr>
              <w:pStyle w:val="af9"/>
              <w:spacing w:before="0" w:after="0"/>
              <w:rPr>
                <w:szCs w:val="24"/>
              </w:rPr>
            </w:pPr>
            <w:r>
              <w:rPr>
                <w:szCs w:val="24"/>
              </w:rPr>
              <w:t xml:space="preserve">ИТОГО </w:t>
            </w:r>
          </w:p>
        </w:tc>
        <w:tc>
          <w:tcPr>
            <w:tcW w:w="1182" w:type="dxa"/>
          </w:tcPr>
          <w:p w:rsidR="00A872CB" w:rsidRPr="00490F8F" w:rsidRDefault="00A872CB" w:rsidP="00CE229E">
            <w:pPr>
              <w:pStyle w:val="af9"/>
              <w:spacing w:before="0" w:after="0"/>
              <w:rPr>
                <w:szCs w:val="24"/>
              </w:rPr>
            </w:pPr>
          </w:p>
        </w:tc>
        <w:tc>
          <w:tcPr>
            <w:tcW w:w="1701" w:type="dxa"/>
          </w:tcPr>
          <w:p w:rsidR="00A872CB" w:rsidRPr="00490F8F" w:rsidRDefault="00A872CB" w:rsidP="00CE229E">
            <w:pPr>
              <w:pStyle w:val="af9"/>
              <w:spacing w:before="0" w:after="0"/>
              <w:rPr>
                <w:szCs w:val="24"/>
              </w:rPr>
            </w:pPr>
            <w:r w:rsidRPr="00490F8F">
              <w:rPr>
                <w:szCs w:val="24"/>
              </w:rPr>
              <w:t>Х</w:t>
            </w:r>
          </w:p>
        </w:tc>
      </w:tr>
    </w:tbl>
    <w:p w:rsidR="00A872CB" w:rsidRPr="00554653" w:rsidRDefault="00A872CB" w:rsidP="00A872CB">
      <w:pPr>
        <w:pStyle w:val="afff1"/>
        <w:tabs>
          <w:tab w:val="clear" w:pos="1134"/>
        </w:tabs>
        <w:autoSpaceDE w:val="0"/>
        <w:autoSpaceDN w:val="0"/>
        <w:spacing w:line="240" w:lineRule="auto"/>
        <w:ind w:firstLine="0"/>
        <w:rPr>
          <w:sz w:val="28"/>
          <w:szCs w:val="28"/>
        </w:rPr>
      </w:pPr>
    </w:p>
    <w:p w:rsidR="00A872CB" w:rsidRPr="00FE6219" w:rsidRDefault="00A872CB" w:rsidP="00A872CB">
      <w:pPr>
        <w:pStyle w:val="afff1"/>
        <w:tabs>
          <w:tab w:val="clear" w:pos="1134"/>
        </w:tabs>
        <w:autoSpaceDE w:val="0"/>
        <w:autoSpaceDN w:val="0"/>
        <w:spacing w:line="240" w:lineRule="auto"/>
        <w:ind w:firstLine="0"/>
        <w:rPr>
          <w:sz w:val="16"/>
          <w:szCs w:val="16"/>
        </w:rPr>
      </w:pPr>
      <w:r w:rsidRPr="00FE6219">
        <w:rPr>
          <w:sz w:val="16"/>
          <w:szCs w:val="16"/>
        </w:rPr>
        <w:t>_________________________________</w:t>
      </w:r>
      <w:r w:rsidRPr="00FE6219">
        <w:rPr>
          <w:sz w:val="16"/>
          <w:szCs w:val="16"/>
        </w:rPr>
        <w:tab/>
      </w:r>
      <w:r>
        <w:rPr>
          <w:sz w:val="16"/>
          <w:szCs w:val="16"/>
        </w:rPr>
        <w:t>___</w:t>
      </w:r>
      <w:r w:rsidRPr="00FE6219">
        <w:rPr>
          <w:sz w:val="16"/>
          <w:szCs w:val="16"/>
        </w:rPr>
        <w:tab/>
      </w:r>
      <w:r>
        <w:rPr>
          <w:sz w:val="16"/>
          <w:szCs w:val="16"/>
        </w:rPr>
        <w:tab/>
      </w:r>
      <w:r w:rsidRPr="00FE6219">
        <w:rPr>
          <w:sz w:val="16"/>
          <w:szCs w:val="16"/>
        </w:rPr>
        <w:t>________________________</w:t>
      </w:r>
      <w:r>
        <w:rPr>
          <w:sz w:val="16"/>
          <w:szCs w:val="16"/>
        </w:rPr>
        <w:t>___</w:t>
      </w:r>
    </w:p>
    <w:p w:rsidR="00A872CB" w:rsidRPr="005A6995" w:rsidRDefault="00A872CB" w:rsidP="00A872CB">
      <w:pPr>
        <w:pStyle w:val="Times12"/>
        <w:ind w:firstLine="0"/>
        <w:rPr>
          <w:b/>
          <w:bCs w:val="0"/>
          <w:i/>
          <w:vertAlign w:val="superscript"/>
        </w:rPr>
      </w:pPr>
      <w:r w:rsidRPr="005A6995">
        <w:rPr>
          <w:b/>
          <w:bCs w:val="0"/>
          <w:i/>
          <w:vertAlign w:val="superscript"/>
        </w:rPr>
        <w:t>(Подпись уполномоченного представителя)</w:t>
      </w:r>
      <w:r w:rsidRPr="00FE6219">
        <w:rPr>
          <w:snapToGrid w:val="0"/>
          <w:sz w:val="14"/>
          <w:szCs w:val="14"/>
        </w:rPr>
        <w:tab/>
      </w:r>
      <w:r w:rsidRPr="00FE6219">
        <w:rPr>
          <w:snapToGrid w:val="0"/>
          <w:sz w:val="14"/>
          <w:szCs w:val="14"/>
        </w:rPr>
        <w:tab/>
      </w:r>
      <w:r w:rsidRPr="005A6995">
        <w:rPr>
          <w:b/>
          <w:bCs w:val="0"/>
          <w:i/>
          <w:vertAlign w:val="superscript"/>
        </w:rPr>
        <w:t>(Имя и должность подписавшего)</w:t>
      </w:r>
    </w:p>
    <w:p w:rsidR="00A872CB" w:rsidRDefault="00A872CB" w:rsidP="00A872CB">
      <w:pPr>
        <w:pStyle w:val="Times12"/>
        <w:ind w:firstLine="709"/>
        <w:rPr>
          <w:bCs w:val="0"/>
          <w:sz w:val="28"/>
        </w:rPr>
      </w:pPr>
      <w:r>
        <w:rPr>
          <w:bCs w:val="0"/>
          <w:sz w:val="28"/>
        </w:rPr>
        <w:t>М.П.</w:t>
      </w:r>
    </w:p>
    <w:p w:rsidR="00A872CB" w:rsidRDefault="00A872CB" w:rsidP="00A872CB">
      <w:pPr>
        <w:pStyle w:val="Times12"/>
        <w:ind w:firstLine="709"/>
        <w:rPr>
          <w:bCs w:val="0"/>
          <w:sz w:val="28"/>
        </w:rPr>
      </w:pPr>
    </w:p>
    <w:p w:rsidR="00A872CB" w:rsidRDefault="00A872CB" w:rsidP="00A872CB">
      <w:pPr>
        <w:pStyle w:val="Times12"/>
        <w:ind w:firstLine="709"/>
        <w:rPr>
          <w:bCs w:val="0"/>
          <w:szCs w:val="24"/>
        </w:rPr>
      </w:pPr>
      <w:r w:rsidRPr="00F14282">
        <w:rPr>
          <w:bCs w:val="0"/>
          <w:szCs w:val="24"/>
        </w:rPr>
        <w:t>ИНСТРУКЦИИ ПО ЗАПОЛНЕНИЮ</w:t>
      </w:r>
    </w:p>
    <w:p w:rsidR="00A872CB" w:rsidRPr="00824550" w:rsidRDefault="00A872CB" w:rsidP="00C903C8">
      <w:pPr>
        <w:pStyle w:val="Times12"/>
        <w:numPr>
          <w:ilvl w:val="0"/>
          <w:numId w:val="71"/>
        </w:numPr>
        <w:tabs>
          <w:tab w:val="clear" w:pos="960"/>
          <w:tab w:val="left" w:pos="709"/>
          <w:tab w:val="num" w:pos="1134"/>
          <w:tab w:val="num" w:pos="2629"/>
        </w:tabs>
        <w:ind w:left="0" w:right="-30" w:firstLine="709"/>
        <w:rPr>
          <w:szCs w:val="24"/>
        </w:rPr>
      </w:pPr>
      <w:r w:rsidRPr="00824550">
        <w:rPr>
          <w:szCs w:val="24"/>
        </w:rPr>
        <w:t>Данные инструкции не следует воспроизводить в документах, подготовле</w:t>
      </w:r>
      <w:r w:rsidRPr="00824550">
        <w:rPr>
          <w:szCs w:val="24"/>
        </w:rPr>
        <w:t>н</w:t>
      </w:r>
      <w:r w:rsidRPr="00824550">
        <w:rPr>
          <w:szCs w:val="24"/>
        </w:rPr>
        <w:t>ных участником запроса предложений.</w:t>
      </w:r>
    </w:p>
    <w:p w:rsidR="00A872CB" w:rsidRPr="00824550" w:rsidRDefault="00A872CB" w:rsidP="00C903C8">
      <w:pPr>
        <w:pStyle w:val="Times12"/>
        <w:numPr>
          <w:ilvl w:val="0"/>
          <w:numId w:val="71"/>
        </w:numPr>
        <w:tabs>
          <w:tab w:val="clear" w:pos="960"/>
          <w:tab w:val="left" w:pos="709"/>
          <w:tab w:val="num" w:pos="1134"/>
          <w:tab w:val="num" w:pos="2629"/>
        </w:tabs>
        <w:ind w:left="0" w:right="-30" w:firstLine="709"/>
        <w:rPr>
          <w:szCs w:val="24"/>
        </w:rPr>
      </w:pPr>
      <w:r w:rsidRPr="00824550">
        <w:rPr>
          <w:szCs w:val="24"/>
        </w:rPr>
        <w:t>Участник запроса предложений приводит номер и дату заявки на участие в запросе предложений, приложением к которой является данная справка.</w:t>
      </w:r>
    </w:p>
    <w:p w:rsidR="00A872CB" w:rsidRPr="00824550" w:rsidRDefault="00A872CB" w:rsidP="00C903C8">
      <w:pPr>
        <w:pStyle w:val="Times12"/>
        <w:numPr>
          <w:ilvl w:val="0"/>
          <w:numId w:val="71"/>
        </w:numPr>
        <w:tabs>
          <w:tab w:val="clear" w:pos="960"/>
          <w:tab w:val="left" w:pos="709"/>
          <w:tab w:val="num" w:pos="1134"/>
          <w:tab w:val="num" w:pos="2629"/>
        </w:tabs>
        <w:ind w:left="0" w:right="-30" w:firstLine="709"/>
        <w:rPr>
          <w:szCs w:val="24"/>
        </w:rPr>
      </w:pPr>
      <w:r w:rsidRPr="00824550">
        <w:rPr>
          <w:szCs w:val="24"/>
        </w:rPr>
        <w:t>Участник запроса предложений указывает свое фирменное наименование (в т.ч. орг</w:t>
      </w:r>
      <w:r w:rsidRPr="00824550">
        <w:rPr>
          <w:szCs w:val="24"/>
        </w:rPr>
        <w:t>а</w:t>
      </w:r>
      <w:r w:rsidRPr="00824550">
        <w:rPr>
          <w:szCs w:val="24"/>
        </w:rPr>
        <w:t>низационно-правовую форму).</w:t>
      </w:r>
    </w:p>
    <w:p w:rsidR="00A872CB" w:rsidRPr="00824550" w:rsidRDefault="00A872CB" w:rsidP="00C903C8">
      <w:pPr>
        <w:pStyle w:val="Times12"/>
        <w:numPr>
          <w:ilvl w:val="0"/>
          <w:numId w:val="71"/>
        </w:numPr>
        <w:tabs>
          <w:tab w:val="clear" w:pos="960"/>
          <w:tab w:val="left" w:pos="709"/>
          <w:tab w:val="num" w:pos="1134"/>
          <w:tab w:val="num" w:pos="2629"/>
        </w:tabs>
        <w:ind w:left="0" w:right="-30" w:firstLine="709"/>
        <w:rPr>
          <w:szCs w:val="24"/>
        </w:rPr>
      </w:pPr>
      <w:r w:rsidRPr="00824550">
        <w:rPr>
          <w:szCs w:val="24"/>
        </w:rPr>
        <w:t>В этой форме участник запроса предложений указывает перечень и годовые объемы выполнения договоров</w:t>
      </w:r>
      <w:r>
        <w:rPr>
          <w:szCs w:val="24"/>
        </w:rPr>
        <w:t xml:space="preserve"> (завершенных)</w:t>
      </w:r>
      <w:r w:rsidRPr="00824550">
        <w:rPr>
          <w:szCs w:val="24"/>
        </w:rPr>
        <w:t xml:space="preserve">, сопоставимого характера и объема с предметом </w:t>
      </w:r>
      <w:r>
        <w:rPr>
          <w:szCs w:val="24"/>
        </w:rPr>
        <w:t xml:space="preserve">данного </w:t>
      </w:r>
      <w:r w:rsidRPr="00824550">
        <w:rPr>
          <w:szCs w:val="24"/>
        </w:rPr>
        <w:t>запроса предложений.</w:t>
      </w:r>
    </w:p>
    <w:p w:rsidR="00A872CB" w:rsidRPr="00824550" w:rsidRDefault="00A872CB" w:rsidP="00C903C8">
      <w:pPr>
        <w:pStyle w:val="Times12"/>
        <w:numPr>
          <w:ilvl w:val="0"/>
          <w:numId w:val="71"/>
        </w:numPr>
        <w:tabs>
          <w:tab w:val="clear" w:pos="960"/>
          <w:tab w:val="left" w:pos="709"/>
          <w:tab w:val="num" w:pos="1134"/>
          <w:tab w:val="num" w:pos="2629"/>
        </w:tabs>
        <w:ind w:left="0" w:right="-30" w:firstLine="709"/>
        <w:rPr>
          <w:szCs w:val="24"/>
        </w:rPr>
      </w:pPr>
      <w:r w:rsidRPr="00824550">
        <w:rPr>
          <w:szCs w:val="24"/>
        </w:rPr>
        <w:t>Участник запроса предложений может самостоятельно выбрать договоры, которые, по его мн</w:t>
      </w:r>
      <w:r w:rsidRPr="00824550">
        <w:rPr>
          <w:szCs w:val="24"/>
        </w:rPr>
        <w:t>е</w:t>
      </w:r>
      <w:r w:rsidRPr="00824550">
        <w:rPr>
          <w:szCs w:val="24"/>
        </w:rPr>
        <w:t xml:space="preserve">нию, наилучшим образом характеризует его опыт. </w:t>
      </w:r>
    </w:p>
    <w:p w:rsidR="00A872CB" w:rsidRPr="00824550" w:rsidRDefault="00A872CB" w:rsidP="00C903C8">
      <w:pPr>
        <w:pStyle w:val="Times12"/>
        <w:numPr>
          <w:ilvl w:val="0"/>
          <w:numId w:val="71"/>
        </w:numPr>
        <w:tabs>
          <w:tab w:val="clear" w:pos="960"/>
          <w:tab w:val="left" w:pos="709"/>
          <w:tab w:val="num" w:pos="1134"/>
          <w:tab w:val="num" w:pos="2629"/>
        </w:tabs>
        <w:suppressAutoHyphens/>
        <w:ind w:left="0" w:right="-30" w:firstLine="709"/>
        <w:rPr>
          <w:szCs w:val="24"/>
        </w:rPr>
      </w:pPr>
      <w:r w:rsidRPr="00824550">
        <w:rPr>
          <w:szCs w:val="24"/>
        </w:rPr>
        <w:lastRenderedPageBreak/>
        <w:t>Участникам запроса предложений рекомендуется приложить первый и последний листы указанных договоров, оригиналы или копии отзывов об их работе, данные контрагентами</w:t>
      </w:r>
      <w:r>
        <w:rPr>
          <w:szCs w:val="24"/>
        </w:rPr>
        <w:t xml:space="preserve"> (при наличии)</w:t>
      </w:r>
      <w:r w:rsidRPr="00824550">
        <w:rPr>
          <w:szCs w:val="24"/>
        </w:rPr>
        <w:t>.</w:t>
      </w:r>
    </w:p>
    <w:p w:rsidR="00A872CB" w:rsidRDefault="00A872CB" w:rsidP="00A872CB">
      <w:pPr>
        <w:pStyle w:val="Times12"/>
        <w:ind w:firstLine="709"/>
        <w:rPr>
          <w:bCs w:val="0"/>
          <w:szCs w:val="24"/>
        </w:rPr>
      </w:pPr>
    </w:p>
    <w:p w:rsidR="00DB7FE1" w:rsidRDefault="00DB7FE1">
      <w:pPr>
        <w:rPr>
          <w:sz w:val="22"/>
        </w:rPr>
        <w:sectPr w:rsidR="00DB7FE1" w:rsidSect="00A872CB">
          <w:footerReference w:type="even" r:id="rId30"/>
          <w:footerReference w:type="default" r:id="rId31"/>
          <w:pgSz w:w="11906" w:h="16838"/>
          <w:pgMar w:top="851" w:right="851" w:bottom="1134" w:left="1134" w:header="709" w:footer="287" w:gutter="0"/>
          <w:cols w:space="708"/>
          <w:docGrid w:linePitch="360"/>
        </w:sectPr>
      </w:pPr>
    </w:p>
    <w:p w:rsidR="0081137E" w:rsidRDefault="0081137E">
      <w:pPr>
        <w:rPr>
          <w:bCs/>
          <w:sz w:val="22"/>
          <w:szCs w:val="22"/>
        </w:rPr>
      </w:pPr>
    </w:p>
    <w:p w:rsidR="005D7692" w:rsidRPr="00D027E4" w:rsidRDefault="005D7692" w:rsidP="00483AC2">
      <w:pPr>
        <w:pStyle w:val="10"/>
        <w:numPr>
          <w:ilvl w:val="1"/>
          <w:numId w:val="6"/>
        </w:numPr>
        <w:tabs>
          <w:tab w:val="num" w:pos="2771"/>
        </w:tabs>
        <w:spacing w:before="120" w:after="120"/>
        <w:ind w:left="0" w:firstLine="709"/>
        <w:jc w:val="both"/>
        <w:rPr>
          <w:sz w:val="28"/>
          <w:szCs w:val="28"/>
        </w:rPr>
      </w:pPr>
      <w:bookmarkStart w:id="547" w:name="_Ref387682101"/>
      <w:bookmarkStart w:id="548" w:name="_Toc393282991"/>
      <w:r w:rsidRPr="00D027E4">
        <w:rPr>
          <w:sz w:val="28"/>
          <w:szCs w:val="28"/>
        </w:rPr>
        <w:t>МЕТОДИКА ОЦЕНКИ ЗАЯВОК НА УЧАСТИЕ В ЗАПРОСЕ ПРЕДЛОЖЕНИЙ</w:t>
      </w:r>
      <w:bookmarkEnd w:id="547"/>
      <w:bookmarkEnd w:id="548"/>
    </w:p>
    <w:p w:rsidR="005D7692" w:rsidRDefault="005D7692" w:rsidP="007856AC">
      <w:pPr>
        <w:pStyle w:val="34"/>
        <w:tabs>
          <w:tab w:val="left" w:pos="0"/>
        </w:tabs>
        <w:suppressAutoHyphens/>
        <w:overflowPunct w:val="0"/>
        <w:ind w:right="678"/>
        <w:jc w:val="center"/>
        <w:rPr>
          <w:color w:val="auto"/>
          <w:sz w:val="28"/>
          <w:szCs w:val="28"/>
          <w:u w:val="none"/>
        </w:rPr>
      </w:pPr>
    </w:p>
    <w:p w:rsidR="005D7692" w:rsidRPr="00D027E4" w:rsidRDefault="005D7692" w:rsidP="007856AC">
      <w:pPr>
        <w:ind w:right="70" w:firstLine="395"/>
        <w:jc w:val="both"/>
        <w:rPr>
          <w:bCs/>
          <w:sz w:val="28"/>
          <w:szCs w:val="28"/>
        </w:rPr>
      </w:pPr>
      <w:r w:rsidRPr="00D027E4">
        <w:rPr>
          <w:bCs/>
          <w:sz w:val="28"/>
          <w:szCs w:val="28"/>
        </w:rPr>
        <w:t>Рейтинг заявки на участие в запросе предложений представляет собой оценку в баллах, получаемую по результатам оценки по критериям (подкритериям) с учетом значимости (веса) данных критериев (подкритериев).</w:t>
      </w:r>
    </w:p>
    <w:p w:rsidR="005D7692" w:rsidRPr="00D027E4" w:rsidRDefault="005D7692" w:rsidP="007856AC">
      <w:pPr>
        <w:ind w:right="70" w:firstLine="395"/>
        <w:jc w:val="both"/>
        <w:rPr>
          <w:bCs/>
          <w:sz w:val="28"/>
          <w:szCs w:val="28"/>
        </w:rPr>
      </w:pPr>
      <w:r w:rsidRPr="00D027E4">
        <w:rPr>
          <w:bCs/>
          <w:sz w:val="28"/>
          <w:szCs w:val="28"/>
        </w:rPr>
        <w:t>Если какой-либо критерий имеет подкритерии, то выставляются оценки по каждому подкритерию, общая оценка по указанному критерию складывается из суммы оценок по подкритериям данного критерия с учетом значимости (веса) подкритериев.</w:t>
      </w:r>
    </w:p>
    <w:p w:rsidR="0035534B" w:rsidRPr="00D027E4" w:rsidRDefault="0035534B" w:rsidP="007856AC">
      <w:pPr>
        <w:ind w:right="70" w:firstLine="395"/>
        <w:jc w:val="both"/>
        <w:rPr>
          <w:bCs/>
          <w:sz w:val="28"/>
          <w:szCs w:val="28"/>
        </w:rPr>
      </w:pPr>
    </w:p>
    <w:p w:rsidR="005D7692" w:rsidRPr="00D027E4" w:rsidRDefault="005D7692" w:rsidP="007856AC">
      <w:pPr>
        <w:ind w:right="70" w:firstLine="395"/>
        <w:jc w:val="both"/>
        <w:rPr>
          <w:bCs/>
          <w:sz w:val="28"/>
          <w:szCs w:val="28"/>
        </w:rPr>
      </w:pPr>
      <w:r w:rsidRPr="00D027E4">
        <w:rPr>
          <w:bCs/>
          <w:sz w:val="28"/>
          <w:szCs w:val="28"/>
        </w:rPr>
        <w:t>Рейтинг заявки на участие в запросе предложений i-го участника запроса предложений определяется по формуле:</w:t>
      </w:r>
    </w:p>
    <w:p w:rsidR="005D7692" w:rsidRPr="00D027E4" w:rsidRDefault="005D7692" w:rsidP="007856AC">
      <w:pPr>
        <w:ind w:right="70" w:firstLine="395"/>
        <w:jc w:val="center"/>
        <w:rPr>
          <w:bCs/>
          <w:sz w:val="28"/>
          <w:szCs w:val="28"/>
        </w:rPr>
      </w:pPr>
    </w:p>
    <w:p w:rsidR="005D7692" w:rsidRPr="00D65C10" w:rsidRDefault="005D7692" w:rsidP="007856AC">
      <w:pPr>
        <w:ind w:right="70"/>
        <w:jc w:val="center"/>
        <w:rPr>
          <w:bCs/>
          <w:sz w:val="28"/>
          <w:szCs w:val="28"/>
          <w:lang w:val="en-US"/>
        </w:rPr>
      </w:pPr>
      <w:r w:rsidRPr="00D027E4">
        <w:rPr>
          <w:bCs/>
          <w:sz w:val="28"/>
          <w:szCs w:val="28"/>
          <w:lang w:val="en-US"/>
        </w:rPr>
        <w:t>R</w:t>
      </w:r>
      <w:r w:rsidRPr="00D027E4">
        <w:rPr>
          <w:bCs/>
          <w:sz w:val="28"/>
          <w:szCs w:val="28"/>
          <w:vertAlign w:val="subscript"/>
          <w:lang w:val="en-US"/>
        </w:rPr>
        <w:t xml:space="preserve"> i</w:t>
      </w:r>
      <w:r w:rsidRPr="00D027E4">
        <w:rPr>
          <w:bCs/>
          <w:sz w:val="28"/>
          <w:szCs w:val="28"/>
          <w:lang w:val="en-US"/>
        </w:rPr>
        <w:t xml:space="preserve"> = </w:t>
      </w:r>
      <w:r w:rsidRPr="00D027E4">
        <w:rPr>
          <w:bCs/>
          <w:sz w:val="28"/>
          <w:szCs w:val="28"/>
        </w:rPr>
        <w:t>БЦ</w:t>
      </w:r>
      <w:r w:rsidRPr="00D027E4">
        <w:rPr>
          <w:bCs/>
          <w:sz w:val="28"/>
          <w:szCs w:val="28"/>
          <w:lang w:val="en-US"/>
        </w:rPr>
        <w:t xml:space="preserve"> </w:t>
      </w:r>
      <w:r w:rsidRPr="00D027E4">
        <w:rPr>
          <w:bCs/>
          <w:sz w:val="28"/>
          <w:szCs w:val="28"/>
          <w:vertAlign w:val="subscript"/>
          <w:lang w:val="en-US"/>
        </w:rPr>
        <w:t xml:space="preserve">i </w:t>
      </w:r>
      <w:r w:rsidRPr="00D027E4">
        <w:rPr>
          <w:bCs/>
          <w:sz w:val="28"/>
          <w:szCs w:val="28"/>
          <w:lang w:val="en-US"/>
        </w:rPr>
        <w:t xml:space="preserve"> * V</w:t>
      </w:r>
      <w:r w:rsidRPr="00D027E4">
        <w:rPr>
          <w:bCs/>
          <w:sz w:val="28"/>
          <w:szCs w:val="28"/>
          <w:vertAlign w:val="subscript"/>
        </w:rPr>
        <w:t>ц</w:t>
      </w:r>
      <w:r w:rsidRPr="00D027E4">
        <w:rPr>
          <w:bCs/>
          <w:sz w:val="28"/>
          <w:szCs w:val="28"/>
          <w:lang w:val="en-US"/>
        </w:rPr>
        <w:t xml:space="preserve">  + </w:t>
      </w:r>
      <w:r w:rsidRPr="00D027E4">
        <w:rPr>
          <w:bCs/>
          <w:sz w:val="28"/>
          <w:szCs w:val="28"/>
        </w:rPr>
        <w:t>Б</w:t>
      </w:r>
      <w:r w:rsidR="00B768FE" w:rsidRPr="00A24BAF">
        <w:rPr>
          <w:bCs/>
          <w:sz w:val="28"/>
        </w:rPr>
        <w:t>К</w:t>
      </w:r>
      <w:r w:rsidRPr="00D027E4">
        <w:rPr>
          <w:bCs/>
          <w:sz w:val="28"/>
          <w:szCs w:val="28"/>
          <w:vertAlign w:val="subscript"/>
          <w:lang w:val="en-US"/>
        </w:rPr>
        <w:t>i</w:t>
      </w:r>
      <w:r w:rsidRPr="00D027E4">
        <w:rPr>
          <w:bCs/>
          <w:sz w:val="28"/>
          <w:szCs w:val="28"/>
          <w:lang w:val="en-US"/>
        </w:rPr>
        <w:t xml:space="preserve">  * V</w:t>
      </w:r>
      <w:r w:rsidRPr="00D027E4">
        <w:rPr>
          <w:bCs/>
          <w:sz w:val="28"/>
          <w:szCs w:val="28"/>
          <w:vertAlign w:val="subscript"/>
        </w:rPr>
        <w:t>к</w:t>
      </w:r>
      <w:r w:rsidR="00864659" w:rsidRPr="00864659">
        <w:rPr>
          <w:bCs/>
          <w:sz w:val="28"/>
          <w:szCs w:val="28"/>
          <w:lang w:val="en-US"/>
        </w:rPr>
        <w:t>,</w:t>
      </w:r>
    </w:p>
    <w:p w:rsidR="007856AC" w:rsidRPr="00D65C10" w:rsidRDefault="007856AC" w:rsidP="007856AC">
      <w:pPr>
        <w:ind w:right="70"/>
        <w:jc w:val="center"/>
        <w:rPr>
          <w:bCs/>
          <w:sz w:val="28"/>
          <w:szCs w:val="28"/>
          <w:lang w:val="en-US"/>
        </w:rPr>
      </w:pPr>
    </w:p>
    <w:p w:rsidR="005D7692" w:rsidRPr="00D027E4" w:rsidRDefault="005D7692" w:rsidP="007856AC">
      <w:pPr>
        <w:tabs>
          <w:tab w:val="left" w:pos="851"/>
        </w:tabs>
        <w:ind w:right="70"/>
        <w:jc w:val="both"/>
        <w:rPr>
          <w:bCs/>
          <w:sz w:val="28"/>
          <w:szCs w:val="28"/>
        </w:rPr>
      </w:pPr>
      <w:r w:rsidRPr="00D027E4">
        <w:rPr>
          <w:bCs/>
          <w:sz w:val="28"/>
          <w:szCs w:val="28"/>
        </w:rPr>
        <w:t xml:space="preserve">где </w:t>
      </w:r>
      <w:r w:rsidR="0035534B" w:rsidRPr="00D027E4">
        <w:rPr>
          <w:bCs/>
          <w:sz w:val="28"/>
          <w:szCs w:val="28"/>
        </w:rPr>
        <w:t xml:space="preserve">      </w:t>
      </w:r>
      <w:r w:rsidRPr="00D027E4">
        <w:rPr>
          <w:bCs/>
          <w:sz w:val="28"/>
          <w:szCs w:val="28"/>
        </w:rPr>
        <w:t>V – значимость (вес) соответствующего критерия,</w:t>
      </w:r>
    </w:p>
    <w:p w:rsidR="005D7692" w:rsidRPr="00D027E4" w:rsidRDefault="0035534B" w:rsidP="007856AC">
      <w:pPr>
        <w:ind w:right="70" w:firstLine="709"/>
        <w:jc w:val="both"/>
        <w:rPr>
          <w:bCs/>
          <w:sz w:val="28"/>
          <w:szCs w:val="28"/>
        </w:rPr>
      </w:pPr>
      <w:r w:rsidRPr="00D027E4">
        <w:rPr>
          <w:bCs/>
          <w:sz w:val="28"/>
          <w:szCs w:val="28"/>
        </w:rPr>
        <w:t xml:space="preserve">  </w:t>
      </w:r>
      <w:r w:rsidR="005D7692" w:rsidRPr="00D027E4">
        <w:rPr>
          <w:bCs/>
          <w:sz w:val="28"/>
          <w:szCs w:val="28"/>
        </w:rPr>
        <w:t>БЦ, БК, – оценка (балл) соответствующего критерия.</w:t>
      </w:r>
    </w:p>
    <w:p w:rsidR="005D7692" w:rsidRPr="00D027E4" w:rsidRDefault="005D7692" w:rsidP="007856AC">
      <w:pPr>
        <w:ind w:right="70"/>
        <w:jc w:val="both"/>
        <w:rPr>
          <w:bCs/>
          <w:sz w:val="28"/>
          <w:szCs w:val="28"/>
        </w:rPr>
      </w:pPr>
      <w:r w:rsidRPr="00D027E4">
        <w:rPr>
          <w:bCs/>
          <w:sz w:val="28"/>
          <w:szCs w:val="28"/>
        </w:rPr>
        <w:t xml:space="preserve">Совокупная значимость всех критериев равна 100 процентам. Максимальная оценка в баллах по критериям Ц </w:t>
      </w:r>
      <w:r w:rsidRPr="00D027E4">
        <w:rPr>
          <w:bCs/>
          <w:sz w:val="28"/>
          <w:szCs w:val="28"/>
          <w:vertAlign w:val="subscript"/>
        </w:rPr>
        <w:t>i</w:t>
      </w:r>
      <w:r w:rsidRPr="00D027E4">
        <w:rPr>
          <w:bCs/>
          <w:sz w:val="28"/>
          <w:szCs w:val="28"/>
        </w:rPr>
        <w:t xml:space="preserve">, К </w:t>
      </w:r>
      <w:r w:rsidRPr="00D027E4">
        <w:rPr>
          <w:bCs/>
          <w:sz w:val="28"/>
          <w:szCs w:val="28"/>
          <w:vertAlign w:val="subscript"/>
        </w:rPr>
        <w:t>i</w:t>
      </w:r>
      <w:r w:rsidRPr="00D027E4">
        <w:rPr>
          <w:bCs/>
          <w:sz w:val="28"/>
          <w:szCs w:val="28"/>
        </w:rPr>
        <w:t xml:space="preserve">  – 100 баллов. </w:t>
      </w:r>
    </w:p>
    <w:p w:rsidR="005D7692" w:rsidRPr="00D027E4" w:rsidRDefault="005D7692" w:rsidP="007856AC">
      <w:pPr>
        <w:autoSpaceDE w:val="0"/>
        <w:autoSpaceDN w:val="0"/>
        <w:adjustRightInd w:val="0"/>
        <w:ind w:right="70" w:firstLine="395"/>
        <w:jc w:val="center"/>
        <w:rPr>
          <w:bCs/>
          <w:sz w:val="28"/>
          <w:szCs w:val="28"/>
        </w:rPr>
      </w:pPr>
    </w:p>
    <w:p w:rsidR="0035534B" w:rsidRDefault="0035534B" w:rsidP="007856AC">
      <w:pPr>
        <w:autoSpaceDE w:val="0"/>
        <w:autoSpaceDN w:val="0"/>
        <w:adjustRightInd w:val="0"/>
        <w:ind w:right="70" w:firstLine="395"/>
        <w:jc w:val="center"/>
        <w:rPr>
          <w:bCs/>
          <w:sz w:val="28"/>
          <w:szCs w:val="28"/>
        </w:rPr>
      </w:pPr>
    </w:p>
    <w:p w:rsidR="002829DF" w:rsidRPr="00D027E4" w:rsidRDefault="002829DF" w:rsidP="007856AC">
      <w:pPr>
        <w:autoSpaceDE w:val="0"/>
        <w:autoSpaceDN w:val="0"/>
        <w:adjustRightInd w:val="0"/>
        <w:ind w:right="70" w:firstLine="395"/>
        <w:jc w:val="center"/>
        <w:rPr>
          <w:bCs/>
          <w:sz w:val="28"/>
          <w:szCs w:val="28"/>
        </w:rPr>
      </w:pPr>
    </w:p>
    <w:p w:rsidR="00D027E4" w:rsidRDefault="005D7692" w:rsidP="007856AC">
      <w:pPr>
        <w:autoSpaceDE w:val="0"/>
        <w:autoSpaceDN w:val="0"/>
        <w:adjustRightInd w:val="0"/>
        <w:ind w:right="70" w:firstLine="395"/>
        <w:jc w:val="center"/>
        <w:rPr>
          <w:bCs/>
          <w:sz w:val="28"/>
          <w:szCs w:val="28"/>
        </w:rPr>
      </w:pPr>
      <w:r w:rsidRPr="00D027E4">
        <w:rPr>
          <w:bCs/>
          <w:sz w:val="28"/>
          <w:szCs w:val="28"/>
        </w:rPr>
        <w:t xml:space="preserve">ОЦЕНКА ПО КРИТЕРИЮ </w:t>
      </w:r>
    </w:p>
    <w:p w:rsidR="005D7692" w:rsidRPr="00D027E4" w:rsidRDefault="005D7692" w:rsidP="007856AC">
      <w:pPr>
        <w:autoSpaceDE w:val="0"/>
        <w:autoSpaceDN w:val="0"/>
        <w:adjustRightInd w:val="0"/>
        <w:ind w:right="70" w:firstLine="395"/>
        <w:jc w:val="center"/>
        <w:rPr>
          <w:bCs/>
          <w:sz w:val="28"/>
          <w:szCs w:val="28"/>
        </w:rPr>
      </w:pPr>
      <w:r w:rsidRPr="00D027E4">
        <w:rPr>
          <w:bCs/>
          <w:sz w:val="28"/>
          <w:szCs w:val="28"/>
        </w:rPr>
        <w:t>«ЦЕНА ДОГОВОРА, ЦЕНА ЕДИНИЦЫ ПРОДУКЦИИ»:</w:t>
      </w:r>
    </w:p>
    <w:p w:rsidR="007856AC" w:rsidRDefault="007856AC" w:rsidP="007856AC">
      <w:pPr>
        <w:autoSpaceDE w:val="0"/>
        <w:autoSpaceDN w:val="0"/>
        <w:adjustRightInd w:val="0"/>
        <w:ind w:right="70" w:firstLine="395"/>
        <w:jc w:val="both"/>
        <w:rPr>
          <w:bCs/>
          <w:sz w:val="28"/>
          <w:szCs w:val="28"/>
        </w:rPr>
      </w:pPr>
    </w:p>
    <w:p w:rsidR="005D7692" w:rsidRPr="00D027E4" w:rsidRDefault="005D7692" w:rsidP="007856AC">
      <w:pPr>
        <w:autoSpaceDE w:val="0"/>
        <w:autoSpaceDN w:val="0"/>
        <w:adjustRightInd w:val="0"/>
        <w:ind w:right="70" w:firstLine="395"/>
        <w:jc w:val="both"/>
        <w:rPr>
          <w:bCs/>
          <w:i/>
          <w:sz w:val="28"/>
          <w:szCs w:val="28"/>
        </w:rPr>
      </w:pPr>
      <w:r w:rsidRPr="00D027E4">
        <w:rPr>
          <w:bCs/>
          <w:sz w:val="28"/>
          <w:szCs w:val="28"/>
        </w:rPr>
        <w:t xml:space="preserve">Единый базис сравнения ценовых предложений: </w:t>
      </w:r>
      <w:r w:rsidRPr="00D027E4">
        <w:rPr>
          <w:bCs/>
          <w:i/>
          <w:sz w:val="28"/>
          <w:szCs w:val="28"/>
        </w:rPr>
        <w:t>без учета</w:t>
      </w:r>
      <w:r w:rsidRPr="00D027E4">
        <w:rPr>
          <w:bCs/>
          <w:sz w:val="28"/>
          <w:szCs w:val="28"/>
        </w:rPr>
        <w:t xml:space="preserve"> </w:t>
      </w:r>
      <w:r w:rsidRPr="00D027E4">
        <w:rPr>
          <w:bCs/>
          <w:i/>
          <w:sz w:val="28"/>
          <w:szCs w:val="28"/>
        </w:rPr>
        <w:t>НДС. Приведение ценовых предложений участников запроса предложений к единому базису осуществляется путем вычета суммы НДС из цен, предлагаемых участниками запроса предложений, являющимися плательщиками НДС.</w:t>
      </w:r>
    </w:p>
    <w:p w:rsidR="005D7692" w:rsidRPr="00C90549" w:rsidRDefault="005D7692" w:rsidP="007856AC">
      <w:pPr>
        <w:autoSpaceDE w:val="0"/>
        <w:autoSpaceDN w:val="0"/>
        <w:adjustRightInd w:val="0"/>
        <w:ind w:right="70" w:firstLine="395"/>
        <w:jc w:val="both"/>
        <w:rPr>
          <w:bCs/>
          <w:sz w:val="28"/>
          <w:szCs w:val="28"/>
        </w:rPr>
      </w:pPr>
      <w:r w:rsidRPr="00D027E4">
        <w:rPr>
          <w:bCs/>
          <w:sz w:val="28"/>
          <w:szCs w:val="28"/>
        </w:rPr>
        <w:t xml:space="preserve"> </w:t>
      </w:r>
      <w:r w:rsidRPr="00C90549">
        <w:rPr>
          <w:bCs/>
          <w:sz w:val="28"/>
          <w:szCs w:val="28"/>
        </w:rPr>
        <w:t xml:space="preserve">Обоснование применения единого базиса: подпункт а) пункта 12.7.11 Главы 6 ЕОСЗ,  утвержденного решением наблюдательного совета Госкорпорации «Росатом» от 07.02.2012 № 37 </w:t>
      </w:r>
      <w:r w:rsidR="008A087A" w:rsidRPr="00C90549">
        <w:rPr>
          <w:bCs/>
          <w:sz w:val="28"/>
          <w:szCs w:val="28"/>
        </w:rPr>
        <w:t>(</w:t>
      </w:r>
      <w:r w:rsidR="004E7449" w:rsidRPr="00C90549">
        <w:rPr>
          <w:bCs/>
          <w:sz w:val="28"/>
          <w:szCs w:val="28"/>
        </w:rPr>
        <w:t xml:space="preserve">в редакции с изменениями, утвержденными решением наблюдательного совета Госкорпорации «Росатом» </w:t>
      </w:r>
      <w:r w:rsidR="004C184A" w:rsidRPr="00C90549">
        <w:rPr>
          <w:bCs/>
          <w:sz w:val="28"/>
          <w:szCs w:val="28"/>
        </w:rPr>
        <w:t>от 10.04.2014 № 59</w:t>
      </w:r>
      <w:r w:rsidR="004E7449" w:rsidRPr="00C90549">
        <w:rPr>
          <w:bCs/>
          <w:sz w:val="28"/>
          <w:szCs w:val="28"/>
        </w:rPr>
        <w:t>).</w:t>
      </w:r>
    </w:p>
    <w:p w:rsidR="009739B2" w:rsidRPr="00D027E4" w:rsidRDefault="009739B2" w:rsidP="007856AC">
      <w:pPr>
        <w:autoSpaceDE w:val="0"/>
        <w:autoSpaceDN w:val="0"/>
        <w:adjustRightInd w:val="0"/>
        <w:ind w:right="70" w:firstLine="395"/>
        <w:jc w:val="both"/>
        <w:rPr>
          <w:bCs/>
          <w:sz w:val="28"/>
          <w:szCs w:val="28"/>
        </w:rPr>
      </w:pPr>
    </w:p>
    <w:tbl>
      <w:tblPr>
        <w:tblW w:w="0" w:type="auto"/>
        <w:jc w:val="center"/>
        <w:tblInd w:w="20" w:type="dxa"/>
        <w:tblLayout w:type="fixed"/>
        <w:tblLook w:val="0000"/>
      </w:tblPr>
      <w:tblGrid>
        <w:gridCol w:w="903"/>
        <w:gridCol w:w="399"/>
        <w:gridCol w:w="1272"/>
        <w:gridCol w:w="1402"/>
      </w:tblGrid>
      <w:tr w:rsidR="005D7692" w:rsidRPr="00D027E4" w:rsidTr="00C85EB9">
        <w:trPr>
          <w:cantSplit/>
          <w:trHeight w:val="243"/>
          <w:jc w:val="center"/>
        </w:trPr>
        <w:tc>
          <w:tcPr>
            <w:tcW w:w="903" w:type="dxa"/>
            <w:vMerge w:val="restart"/>
            <w:vAlign w:val="center"/>
          </w:tcPr>
          <w:p w:rsidR="005D7692" w:rsidRPr="00D027E4" w:rsidRDefault="005D7692" w:rsidP="007856AC">
            <w:pPr>
              <w:pStyle w:val="af4"/>
              <w:spacing w:before="0" w:beforeAutospacing="0" w:after="0" w:afterAutospacing="0"/>
              <w:ind w:right="33"/>
              <w:rPr>
                <w:bCs/>
                <w:sz w:val="28"/>
                <w:szCs w:val="28"/>
              </w:rPr>
            </w:pPr>
            <w:r w:rsidRPr="00D027E4">
              <w:rPr>
                <w:bCs/>
                <w:sz w:val="28"/>
                <w:szCs w:val="28"/>
              </w:rPr>
              <w:t xml:space="preserve">БЦ </w:t>
            </w:r>
            <w:r w:rsidRPr="00D027E4">
              <w:rPr>
                <w:bCs/>
                <w:sz w:val="28"/>
                <w:szCs w:val="28"/>
                <w:vertAlign w:val="subscript"/>
              </w:rPr>
              <w:t>i</w:t>
            </w:r>
          </w:p>
        </w:tc>
        <w:tc>
          <w:tcPr>
            <w:tcW w:w="399" w:type="dxa"/>
            <w:vMerge w:val="restart"/>
            <w:vAlign w:val="center"/>
          </w:tcPr>
          <w:p w:rsidR="005D7692" w:rsidRPr="00D027E4" w:rsidRDefault="005D7692" w:rsidP="007856AC">
            <w:pPr>
              <w:pStyle w:val="af4"/>
              <w:spacing w:before="0" w:beforeAutospacing="0" w:after="0" w:afterAutospacing="0"/>
              <w:ind w:right="153"/>
              <w:rPr>
                <w:bCs/>
                <w:sz w:val="28"/>
                <w:szCs w:val="28"/>
              </w:rPr>
            </w:pPr>
            <w:r w:rsidRPr="00D027E4">
              <w:rPr>
                <w:bCs/>
                <w:sz w:val="28"/>
                <w:szCs w:val="28"/>
              </w:rPr>
              <w:t>=</w:t>
            </w:r>
          </w:p>
        </w:tc>
        <w:tc>
          <w:tcPr>
            <w:tcW w:w="1272" w:type="dxa"/>
            <w:tcBorders>
              <w:bottom w:val="single" w:sz="4" w:space="0" w:color="auto"/>
            </w:tcBorders>
          </w:tcPr>
          <w:p w:rsidR="005D7692" w:rsidRPr="00D027E4" w:rsidRDefault="005D7692" w:rsidP="007856AC">
            <w:pPr>
              <w:pStyle w:val="af4"/>
              <w:spacing w:before="0" w:beforeAutospacing="0" w:after="0" w:afterAutospacing="0"/>
              <w:ind w:right="153"/>
              <w:jc w:val="center"/>
              <w:rPr>
                <w:bCs/>
                <w:sz w:val="28"/>
                <w:szCs w:val="28"/>
              </w:rPr>
            </w:pPr>
            <w:r w:rsidRPr="00D027E4">
              <w:rPr>
                <w:bCs/>
                <w:sz w:val="28"/>
                <w:szCs w:val="28"/>
              </w:rPr>
              <w:t xml:space="preserve">Ц </w:t>
            </w:r>
            <w:r w:rsidRPr="00D027E4">
              <w:rPr>
                <w:bCs/>
                <w:sz w:val="28"/>
                <w:szCs w:val="28"/>
                <w:vertAlign w:val="subscript"/>
              </w:rPr>
              <w:t>min</w:t>
            </w:r>
            <w:r w:rsidRPr="00D027E4">
              <w:rPr>
                <w:bCs/>
                <w:sz w:val="28"/>
                <w:szCs w:val="28"/>
              </w:rPr>
              <w:t xml:space="preserve">  </w:t>
            </w:r>
          </w:p>
        </w:tc>
        <w:tc>
          <w:tcPr>
            <w:tcW w:w="1402" w:type="dxa"/>
            <w:vMerge w:val="restart"/>
            <w:vAlign w:val="center"/>
          </w:tcPr>
          <w:p w:rsidR="005D7692" w:rsidRPr="00D027E4" w:rsidRDefault="005D7692" w:rsidP="007856AC">
            <w:pPr>
              <w:pStyle w:val="af4"/>
              <w:spacing w:before="0" w:beforeAutospacing="0" w:after="0" w:afterAutospacing="0"/>
              <w:ind w:right="153"/>
              <w:rPr>
                <w:bCs/>
                <w:sz w:val="28"/>
                <w:szCs w:val="28"/>
              </w:rPr>
            </w:pPr>
            <w:r w:rsidRPr="00D027E4">
              <w:rPr>
                <w:bCs/>
                <w:sz w:val="28"/>
                <w:szCs w:val="28"/>
              </w:rPr>
              <w:t>* 100</w:t>
            </w:r>
            <w:r w:rsidR="00864659">
              <w:rPr>
                <w:bCs/>
                <w:sz w:val="28"/>
                <w:szCs w:val="28"/>
              </w:rPr>
              <w:t>,</w:t>
            </w:r>
          </w:p>
        </w:tc>
      </w:tr>
      <w:tr w:rsidR="005D7692" w:rsidRPr="00D027E4" w:rsidTr="00C85EB9">
        <w:trPr>
          <w:cantSplit/>
          <w:jc w:val="center"/>
        </w:trPr>
        <w:tc>
          <w:tcPr>
            <w:tcW w:w="903" w:type="dxa"/>
            <w:vMerge/>
          </w:tcPr>
          <w:p w:rsidR="005D7692" w:rsidRPr="00D027E4" w:rsidRDefault="005D7692" w:rsidP="007856AC">
            <w:pPr>
              <w:pStyle w:val="af4"/>
              <w:spacing w:before="0" w:beforeAutospacing="0" w:after="0" w:afterAutospacing="0"/>
              <w:ind w:right="153"/>
              <w:rPr>
                <w:bCs/>
                <w:sz w:val="28"/>
                <w:szCs w:val="28"/>
              </w:rPr>
            </w:pPr>
          </w:p>
        </w:tc>
        <w:tc>
          <w:tcPr>
            <w:tcW w:w="399" w:type="dxa"/>
            <w:vMerge/>
          </w:tcPr>
          <w:p w:rsidR="005D7692" w:rsidRPr="00D027E4" w:rsidRDefault="005D7692" w:rsidP="007856AC">
            <w:pPr>
              <w:pStyle w:val="af4"/>
              <w:spacing w:before="0" w:beforeAutospacing="0" w:after="0" w:afterAutospacing="0"/>
              <w:ind w:right="153"/>
              <w:rPr>
                <w:bCs/>
                <w:sz w:val="28"/>
                <w:szCs w:val="28"/>
              </w:rPr>
            </w:pPr>
          </w:p>
        </w:tc>
        <w:tc>
          <w:tcPr>
            <w:tcW w:w="1272" w:type="dxa"/>
            <w:tcBorders>
              <w:top w:val="single" w:sz="4" w:space="0" w:color="auto"/>
            </w:tcBorders>
          </w:tcPr>
          <w:p w:rsidR="005D7692" w:rsidRPr="00D027E4" w:rsidRDefault="005D7692" w:rsidP="007856AC">
            <w:pPr>
              <w:pStyle w:val="af4"/>
              <w:spacing w:before="0" w:beforeAutospacing="0" w:after="0" w:afterAutospacing="0"/>
              <w:ind w:right="153"/>
              <w:jc w:val="center"/>
              <w:rPr>
                <w:bCs/>
                <w:sz w:val="28"/>
                <w:szCs w:val="28"/>
              </w:rPr>
            </w:pPr>
            <w:r w:rsidRPr="00D027E4">
              <w:rPr>
                <w:bCs/>
                <w:sz w:val="28"/>
                <w:szCs w:val="28"/>
              </w:rPr>
              <w:t xml:space="preserve">Ц </w:t>
            </w:r>
            <w:r w:rsidRPr="00D027E4">
              <w:rPr>
                <w:bCs/>
                <w:sz w:val="28"/>
                <w:szCs w:val="28"/>
                <w:vertAlign w:val="subscript"/>
              </w:rPr>
              <w:t>i</w:t>
            </w:r>
          </w:p>
        </w:tc>
        <w:tc>
          <w:tcPr>
            <w:tcW w:w="1402" w:type="dxa"/>
            <w:vMerge/>
          </w:tcPr>
          <w:p w:rsidR="005D7692" w:rsidRPr="00D027E4" w:rsidRDefault="005D7692" w:rsidP="007856AC">
            <w:pPr>
              <w:pStyle w:val="af4"/>
              <w:spacing w:before="0" w:beforeAutospacing="0" w:after="0" w:afterAutospacing="0"/>
              <w:ind w:right="153"/>
              <w:rPr>
                <w:bCs/>
                <w:sz w:val="28"/>
                <w:szCs w:val="28"/>
              </w:rPr>
            </w:pPr>
          </w:p>
        </w:tc>
      </w:tr>
    </w:tbl>
    <w:p w:rsidR="005D7692" w:rsidRPr="00D027E4" w:rsidRDefault="005D7692" w:rsidP="007856AC">
      <w:pPr>
        <w:pStyle w:val="af4"/>
        <w:tabs>
          <w:tab w:val="left" w:pos="-1418"/>
          <w:tab w:val="left" w:pos="1560"/>
        </w:tabs>
        <w:spacing w:before="0" w:beforeAutospacing="0" w:after="0" w:afterAutospacing="0"/>
        <w:ind w:left="1418" w:right="70" w:hanging="1418"/>
        <w:jc w:val="both"/>
        <w:rPr>
          <w:bCs/>
          <w:sz w:val="28"/>
          <w:szCs w:val="28"/>
        </w:rPr>
      </w:pPr>
      <w:r w:rsidRPr="00D027E4">
        <w:rPr>
          <w:bCs/>
          <w:sz w:val="28"/>
          <w:szCs w:val="28"/>
        </w:rPr>
        <w:t>где:</w:t>
      </w:r>
      <w:r w:rsidR="0035534B" w:rsidRPr="00D027E4">
        <w:rPr>
          <w:bCs/>
          <w:sz w:val="28"/>
          <w:szCs w:val="28"/>
        </w:rPr>
        <w:t xml:space="preserve">     </w:t>
      </w:r>
      <w:r w:rsidRPr="00D027E4">
        <w:rPr>
          <w:bCs/>
          <w:sz w:val="28"/>
          <w:szCs w:val="28"/>
        </w:rPr>
        <w:t xml:space="preserve">БЦ </w:t>
      </w:r>
      <w:r w:rsidRPr="00D027E4">
        <w:rPr>
          <w:bCs/>
          <w:sz w:val="28"/>
          <w:szCs w:val="28"/>
          <w:vertAlign w:val="subscript"/>
        </w:rPr>
        <w:t>i</w:t>
      </w:r>
      <w:r w:rsidRPr="00D027E4">
        <w:rPr>
          <w:bCs/>
          <w:sz w:val="28"/>
          <w:szCs w:val="28"/>
        </w:rPr>
        <w:t xml:space="preserve"> </w:t>
      </w:r>
      <w:r w:rsidRPr="00D027E4">
        <w:rPr>
          <w:bCs/>
          <w:sz w:val="28"/>
          <w:szCs w:val="28"/>
        </w:rPr>
        <w:tab/>
        <w:t xml:space="preserve">– </w:t>
      </w:r>
      <w:r w:rsidRPr="00D027E4">
        <w:rPr>
          <w:bCs/>
          <w:sz w:val="28"/>
          <w:szCs w:val="28"/>
        </w:rPr>
        <w:tab/>
        <w:t>оценка по критерию «цена договор</w:t>
      </w:r>
      <w:r w:rsidR="0035534B" w:rsidRPr="00D027E4">
        <w:rPr>
          <w:bCs/>
          <w:sz w:val="28"/>
          <w:szCs w:val="28"/>
        </w:rPr>
        <w:t xml:space="preserve">а, цена единицы продукции» i-го </w:t>
      </w:r>
      <w:r w:rsidRPr="00D027E4">
        <w:rPr>
          <w:bCs/>
          <w:sz w:val="28"/>
          <w:szCs w:val="28"/>
        </w:rPr>
        <w:t>участника запроса предложений, баллы</w:t>
      </w:r>
    </w:p>
    <w:p w:rsidR="0035534B" w:rsidRPr="00D027E4" w:rsidRDefault="005D7692" w:rsidP="001524F0">
      <w:pPr>
        <w:pStyle w:val="af4"/>
        <w:tabs>
          <w:tab w:val="left" w:pos="1560"/>
        </w:tabs>
        <w:spacing w:before="0" w:beforeAutospacing="0" w:after="0" w:afterAutospacing="0"/>
        <w:ind w:left="1418" w:right="-35" w:hanging="567"/>
        <w:jc w:val="both"/>
        <w:rPr>
          <w:bCs/>
          <w:sz w:val="28"/>
          <w:szCs w:val="28"/>
        </w:rPr>
      </w:pPr>
      <w:r w:rsidRPr="00D027E4">
        <w:rPr>
          <w:bCs/>
          <w:sz w:val="28"/>
          <w:szCs w:val="28"/>
        </w:rPr>
        <w:t xml:space="preserve">Ц </w:t>
      </w:r>
      <w:r w:rsidRPr="00D027E4">
        <w:rPr>
          <w:bCs/>
          <w:sz w:val="28"/>
          <w:szCs w:val="28"/>
          <w:vertAlign w:val="subscript"/>
        </w:rPr>
        <w:t xml:space="preserve">i </w:t>
      </w:r>
      <w:r w:rsidRPr="00D027E4">
        <w:rPr>
          <w:bCs/>
          <w:sz w:val="28"/>
          <w:szCs w:val="28"/>
        </w:rPr>
        <w:t xml:space="preserve"> </w:t>
      </w:r>
      <w:r w:rsidRPr="00D027E4">
        <w:rPr>
          <w:bCs/>
          <w:sz w:val="28"/>
          <w:szCs w:val="28"/>
        </w:rPr>
        <w:tab/>
        <w:t xml:space="preserve">– </w:t>
      </w:r>
      <w:r w:rsidRPr="00D027E4">
        <w:rPr>
          <w:bCs/>
          <w:sz w:val="28"/>
          <w:szCs w:val="28"/>
        </w:rPr>
        <w:tab/>
        <w:t>предложение участника запроса предложений о цене договора, цене единицы продукции, указанной в заявке на участие в запросе предложений i-го участника запроса предложений, приведенное к единому базису сравнения ценовых предложений, руб.</w:t>
      </w:r>
    </w:p>
    <w:p w:rsidR="005D7692" w:rsidRPr="00D027E4" w:rsidRDefault="005D7692" w:rsidP="001524F0">
      <w:pPr>
        <w:pStyle w:val="af4"/>
        <w:tabs>
          <w:tab w:val="left" w:pos="1560"/>
        </w:tabs>
        <w:spacing w:before="0" w:beforeAutospacing="0" w:after="0" w:afterAutospacing="0"/>
        <w:ind w:left="1418" w:right="-35" w:hanging="567"/>
        <w:jc w:val="both"/>
        <w:rPr>
          <w:bCs/>
          <w:sz w:val="28"/>
          <w:szCs w:val="28"/>
        </w:rPr>
      </w:pPr>
      <w:r w:rsidRPr="00D027E4">
        <w:rPr>
          <w:bCs/>
          <w:sz w:val="28"/>
          <w:szCs w:val="28"/>
        </w:rPr>
        <w:lastRenderedPageBreak/>
        <w:t xml:space="preserve">Ц </w:t>
      </w:r>
      <w:r w:rsidRPr="00D027E4">
        <w:rPr>
          <w:bCs/>
          <w:sz w:val="28"/>
          <w:szCs w:val="28"/>
          <w:vertAlign w:val="subscript"/>
        </w:rPr>
        <w:t>min</w:t>
      </w:r>
      <w:r w:rsidRPr="00D027E4">
        <w:rPr>
          <w:bCs/>
          <w:sz w:val="28"/>
          <w:szCs w:val="28"/>
        </w:rPr>
        <w:t xml:space="preserve"> </w:t>
      </w:r>
      <w:r w:rsidRPr="00D027E4">
        <w:rPr>
          <w:bCs/>
          <w:sz w:val="28"/>
          <w:szCs w:val="28"/>
        </w:rPr>
        <w:tab/>
        <w:t>–</w:t>
      </w:r>
      <w:r w:rsidRPr="00D027E4">
        <w:rPr>
          <w:bCs/>
          <w:sz w:val="28"/>
          <w:szCs w:val="28"/>
        </w:rPr>
        <w:tab/>
        <w:t>минимальное предложение участника запроса предложений о цене договора, цене единицы продукции, указанной в заявке на участие в запросе предложений из представленных участниками предложений, приведенное к единому базису сравнения ценовых предложений, руб.</w:t>
      </w:r>
    </w:p>
    <w:p w:rsidR="00864659" w:rsidRDefault="00864659" w:rsidP="007856AC">
      <w:pPr>
        <w:shd w:val="clear" w:color="auto" w:fill="FFFFFF"/>
        <w:ind w:right="153"/>
        <w:jc w:val="center"/>
        <w:rPr>
          <w:sz w:val="28"/>
          <w:szCs w:val="28"/>
        </w:rPr>
      </w:pPr>
    </w:p>
    <w:p w:rsidR="002829DF" w:rsidRDefault="002829DF" w:rsidP="007856AC">
      <w:pPr>
        <w:shd w:val="clear" w:color="auto" w:fill="FFFFFF"/>
        <w:ind w:right="153"/>
        <w:jc w:val="center"/>
        <w:rPr>
          <w:sz w:val="28"/>
          <w:szCs w:val="28"/>
        </w:rPr>
      </w:pPr>
    </w:p>
    <w:p w:rsidR="009739B2" w:rsidRDefault="009739B2" w:rsidP="007856AC">
      <w:pPr>
        <w:shd w:val="clear" w:color="auto" w:fill="FFFFFF"/>
        <w:ind w:right="153"/>
        <w:jc w:val="center"/>
        <w:rPr>
          <w:sz w:val="28"/>
          <w:szCs w:val="28"/>
        </w:rPr>
      </w:pPr>
    </w:p>
    <w:p w:rsidR="00B40023" w:rsidRPr="00D027E4" w:rsidRDefault="00B40023" w:rsidP="00B40023">
      <w:pPr>
        <w:shd w:val="clear" w:color="auto" w:fill="FFFFFF"/>
        <w:ind w:right="153"/>
        <w:jc w:val="center"/>
        <w:rPr>
          <w:sz w:val="28"/>
          <w:szCs w:val="28"/>
        </w:rPr>
      </w:pPr>
      <w:r w:rsidRPr="00D027E4">
        <w:rPr>
          <w:sz w:val="28"/>
          <w:szCs w:val="28"/>
        </w:rPr>
        <w:t>ОЦЕНКА ПО КРИТЕРИЮ «КВАЛИФИКАЦИЯ УЧАСТНИКА»:</w:t>
      </w:r>
    </w:p>
    <w:p w:rsidR="00B40023" w:rsidRPr="00D027E4" w:rsidRDefault="00B40023" w:rsidP="00B40023">
      <w:pPr>
        <w:ind w:right="153"/>
        <w:rPr>
          <w:bCs/>
          <w:sz w:val="28"/>
          <w:szCs w:val="28"/>
        </w:rPr>
      </w:pPr>
    </w:p>
    <w:p w:rsidR="00E1588C" w:rsidRPr="00406ACC" w:rsidRDefault="00E1588C" w:rsidP="00E1588C">
      <w:pPr>
        <w:tabs>
          <w:tab w:val="left" w:pos="1062"/>
          <w:tab w:val="left" w:pos="1487"/>
        </w:tabs>
        <w:autoSpaceDE w:val="0"/>
        <w:autoSpaceDN w:val="0"/>
        <w:adjustRightInd w:val="0"/>
        <w:ind w:left="1485" w:right="113" w:hanging="992"/>
        <w:jc w:val="center"/>
        <w:rPr>
          <w:color w:val="FF0000"/>
        </w:rPr>
      </w:pPr>
      <w:r w:rsidRPr="00852C09">
        <w:rPr>
          <w:bCs/>
        </w:rPr>
        <w:t>БК</w:t>
      </w:r>
      <w:r w:rsidRPr="00406ACC">
        <w:rPr>
          <w:bCs/>
        </w:rPr>
        <w:t xml:space="preserve"> </w:t>
      </w:r>
      <w:r w:rsidRPr="00852C09">
        <w:rPr>
          <w:bCs/>
          <w:vertAlign w:val="subscript"/>
          <w:lang w:val="en-US"/>
        </w:rPr>
        <w:t>i</w:t>
      </w:r>
      <w:r w:rsidRPr="00406ACC">
        <w:rPr>
          <w:bCs/>
          <w:vertAlign w:val="subscript"/>
        </w:rPr>
        <w:t xml:space="preserve"> </w:t>
      </w:r>
      <w:r w:rsidRPr="00406ACC">
        <w:rPr>
          <w:bCs/>
        </w:rPr>
        <w:t xml:space="preserve">= </w:t>
      </w:r>
      <w:r w:rsidRPr="00852C09">
        <w:rPr>
          <w:bCs/>
        </w:rPr>
        <w:t>БО</w:t>
      </w:r>
      <w:r w:rsidRPr="00406ACC">
        <w:rPr>
          <w:bCs/>
        </w:rPr>
        <w:t xml:space="preserve"> </w:t>
      </w:r>
      <w:r w:rsidRPr="00852C09">
        <w:rPr>
          <w:bCs/>
          <w:vertAlign w:val="subscript"/>
          <w:lang w:val="en-US"/>
        </w:rPr>
        <w:t>i</w:t>
      </w:r>
      <w:r w:rsidRPr="00406ACC">
        <w:rPr>
          <w:bCs/>
          <w:vertAlign w:val="subscript"/>
        </w:rPr>
        <w:t xml:space="preserve"> </w:t>
      </w:r>
      <w:r w:rsidRPr="00406ACC">
        <w:rPr>
          <w:bCs/>
        </w:rPr>
        <w:t xml:space="preserve"> </w:t>
      </w:r>
      <w:r w:rsidRPr="00406ACC">
        <w:t>*</w:t>
      </w:r>
      <w:r w:rsidRPr="00406ACC">
        <w:rPr>
          <w:bCs/>
        </w:rPr>
        <w:t xml:space="preserve"> </w:t>
      </w:r>
      <w:r w:rsidRPr="00852C09">
        <w:rPr>
          <w:bCs/>
          <w:lang w:val="en-US"/>
        </w:rPr>
        <w:t>V</w:t>
      </w:r>
      <w:r w:rsidRPr="00852C09">
        <w:rPr>
          <w:bCs/>
          <w:vertAlign w:val="subscript"/>
        </w:rPr>
        <w:t>о</w:t>
      </w:r>
      <w:r w:rsidRPr="00406ACC">
        <w:rPr>
          <w:bCs/>
        </w:rPr>
        <w:t xml:space="preserve"> </w:t>
      </w:r>
    </w:p>
    <w:p w:rsidR="00B40023" w:rsidRPr="00406ACC" w:rsidRDefault="00B40023" w:rsidP="00B40023">
      <w:pPr>
        <w:ind w:right="153"/>
        <w:jc w:val="center"/>
        <w:rPr>
          <w:bCs/>
          <w:sz w:val="28"/>
          <w:szCs w:val="28"/>
        </w:rPr>
      </w:pPr>
    </w:p>
    <w:p w:rsidR="00B40023" w:rsidRPr="00076B0D" w:rsidRDefault="00B40023" w:rsidP="00B40023">
      <w:pPr>
        <w:ind w:right="153"/>
        <w:jc w:val="both"/>
        <w:rPr>
          <w:bCs/>
        </w:rPr>
      </w:pPr>
      <w:r w:rsidRPr="00076B0D">
        <w:rPr>
          <w:bCs/>
          <w:sz w:val="22"/>
          <w:szCs w:val="22"/>
        </w:rPr>
        <w:t xml:space="preserve">где: </w:t>
      </w:r>
      <w:r w:rsidRPr="00076B0D">
        <w:rPr>
          <w:bCs/>
          <w:sz w:val="22"/>
          <w:szCs w:val="22"/>
          <w:lang w:val="en-US"/>
        </w:rPr>
        <w:t>V</w:t>
      </w:r>
      <w:r w:rsidRPr="00076B0D">
        <w:rPr>
          <w:bCs/>
          <w:sz w:val="22"/>
          <w:szCs w:val="22"/>
        </w:rPr>
        <w:t xml:space="preserve"> – значимость (вес) соответствующего подкритерия,</w:t>
      </w:r>
    </w:p>
    <w:p w:rsidR="00B40023" w:rsidRPr="00076B0D" w:rsidRDefault="00B40023" w:rsidP="00B40023">
      <w:pPr>
        <w:ind w:left="495" w:right="153"/>
        <w:jc w:val="both"/>
      </w:pPr>
      <w:r w:rsidRPr="00076B0D">
        <w:rPr>
          <w:bCs/>
          <w:sz w:val="22"/>
          <w:szCs w:val="22"/>
        </w:rPr>
        <w:t>БО</w:t>
      </w:r>
      <w:r w:rsidR="00B52C5C">
        <w:rPr>
          <w:bCs/>
          <w:sz w:val="22"/>
          <w:szCs w:val="22"/>
        </w:rPr>
        <w:t xml:space="preserve"> </w:t>
      </w:r>
      <w:r w:rsidRPr="00076B0D">
        <w:rPr>
          <w:bCs/>
          <w:sz w:val="22"/>
          <w:szCs w:val="22"/>
        </w:rPr>
        <w:t>– оценка (балл) соответствующего подкритерия</w:t>
      </w:r>
    </w:p>
    <w:p w:rsidR="00B40023" w:rsidRPr="00076B0D" w:rsidRDefault="00B40023" w:rsidP="00B40023">
      <w:pPr>
        <w:ind w:right="153"/>
        <w:jc w:val="both"/>
      </w:pPr>
      <w:r w:rsidRPr="00076B0D">
        <w:rPr>
          <w:sz w:val="22"/>
          <w:szCs w:val="22"/>
        </w:rPr>
        <w:t xml:space="preserve">Совокупная значимость всех подкритериев одного критерия равна 100 процентам. </w:t>
      </w:r>
    </w:p>
    <w:p w:rsidR="00B40023" w:rsidRPr="00076B0D" w:rsidRDefault="00B40023" w:rsidP="00B40023">
      <w:pPr>
        <w:shd w:val="clear" w:color="auto" w:fill="FFFFFF"/>
        <w:ind w:right="153"/>
        <w:jc w:val="both"/>
        <w:rPr>
          <w:b/>
          <w:i/>
        </w:rPr>
      </w:pPr>
    </w:p>
    <w:p w:rsidR="00B40023" w:rsidRPr="00076B0D" w:rsidRDefault="00B40023" w:rsidP="00B40023">
      <w:pPr>
        <w:shd w:val="clear" w:color="auto" w:fill="FFFFFF"/>
        <w:ind w:right="153"/>
        <w:jc w:val="center"/>
        <w:rPr>
          <w:b/>
          <w:i/>
        </w:rPr>
      </w:pPr>
      <w:r w:rsidRPr="00076B0D">
        <w:rPr>
          <w:sz w:val="22"/>
          <w:szCs w:val="22"/>
        </w:rPr>
        <w:t xml:space="preserve">ОЦЕНКА ПО ПОДКРИТЕРИЮ «ОПЫТ И РЕПУТАЦИЯ </w:t>
      </w:r>
      <w:r w:rsidRPr="0013191A">
        <w:rPr>
          <w:bCs/>
          <w:color w:val="000000"/>
        </w:rPr>
        <w:t>УЧАСТНИКА ПРОЦЕДУРЫ ЗАКУПКИ</w:t>
      </w:r>
      <w:r w:rsidRPr="00076B0D">
        <w:rPr>
          <w:sz w:val="22"/>
          <w:szCs w:val="22"/>
        </w:rPr>
        <w:t>»:</w:t>
      </w:r>
    </w:p>
    <w:p w:rsidR="00B40023" w:rsidRPr="00076B0D" w:rsidRDefault="00B40023" w:rsidP="00B40023">
      <w:pPr>
        <w:framePr w:hSpace="180" w:wrap="around" w:vAnchor="text" w:hAnchor="text" w:xAlign="center" w:y="1"/>
        <w:autoSpaceDE w:val="0"/>
        <w:autoSpaceDN w:val="0"/>
        <w:adjustRightInd w:val="0"/>
        <w:ind w:right="153"/>
        <w:jc w:val="both"/>
        <w:rPr>
          <w:b/>
          <w:bCs/>
          <w:i/>
        </w:rPr>
      </w:pPr>
    </w:p>
    <w:tbl>
      <w:tblPr>
        <w:tblW w:w="9546" w:type="dxa"/>
        <w:jc w:val="center"/>
        <w:tblInd w:w="164" w:type="dxa"/>
        <w:tblLayout w:type="fixed"/>
        <w:tblLook w:val="0000"/>
      </w:tblPr>
      <w:tblGrid>
        <w:gridCol w:w="8222"/>
        <w:gridCol w:w="1324"/>
      </w:tblGrid>
      <w:tr w:rsidR="00B40023" w:rsidRPr="00076B0D" w:rsidTr="002829DF">
        <w:trPr>
          <w:cantSplit/>
          <w:trHeight w:val="243"/>
          <w:jc w:val="center"/>
        </w:trPr>
        <w:tc>
          <w:tcPr>
            <w:tcW w:w="8222" w:type="dxa"/>
            <w:tcBorders>
              <w:top w:val="single" w:sz="4" w:space="0" w:color="auto"/>
              <w:left w:val="single" w:sz="4" w:space="0" w:color="auto"/>
              <w:bottom w:val="single" w:sz="4" w:space="0" w:color="auto"/>
              <w:right w:val="single" w:sz="4" w:space="0" w:color="auto"/>
            </w:tcBorders>
            <w:vAlign w:val="center"/>
          </w:tcPr>
          <w:p w:rsidR="00B40023" w:rsidRPr="00076B0D" w:rsidRDefault="00B40023" w:rsidP="00B36529">
            <w:pPr>
              <w:pStyle w:val="af4"/>
              <w:spacing w:before="0" w:beforeAutospacing="0" w:after="0" w:afterAutospacing="0"/>
              <w:ind w:right="153"/>
              <w:jc w:val="center"/>
              <w:rPr>
                <w:bCs/>
              </w:rPr>
            </w:pPr>
            <w:r w:rsidRPr="00076B0D">
              <w:rPr>
                <w:sz w:val="22"/>
                <w:szCs w:val="22"/>
              </w:rPr>
              <w:t>Опыт</w:t>
            </w:r>
          </w:p>
        </w:tc>
        <w:tc>
          <w:tcPr>
            <w:tcW w:w="1324" w:type="dxa"/>
            <w:tcBorders>
              <w:top w:val="single" w:sz="4" w:space="0" w:color="auto"/>
              <w:left w:val="single" w:sz="4" w:space="0" w:color="auto"/>
              <w:bottom w:val="single" w:sz="4" w:space="0" w:color="auto"/>
              <w:right w:val="single" w:sz="4" w:space="0" w:color="auto"/>
            </w:tcBorders>
          </w:tcPr>
          <w:p w:rsidR="00B40023" w:rsidRPr="00076B0D" w:rsidRDefault="00B40023" w:rsidP="00B36529">
            <w:pPr>
              <w:pStyle w:val="af4"/>
              <w:spacing w:before="0" w:beforeAutospacing="0" w:after="0" w:afterAutospacing="0"/>
              <w:ind w:right="80"/>
              <w:jc w:val="center"/>
              <w:rPr>
                <w:bCs/>
              </w:rPr>
            </w:pPr>
            <w:r w:rsidRPr="00076B0D">
              <w:rPr>
                <w:bCs/>
                <w:sz w:val="22"/>
                <w:szCs w:val="22"/>
              </w:rPr>
              <w:t>Баллы</w:t>
            </w:r>
          </w:p>
        </w:tc>
      </w:tr>
      <w:tr w:rsidR="00B40023" w:rsidRPr="00076B0D" w:rsidTr="002829DF">
        <w:trPr>
          <w:cantSplit/>
          <w:trHeight w:val="243"/>
          <w:jc w:val="center"/>
        </w:trPr>
        <w:tc>
          <w:tcPr>
            <w:tcW w:w="8222" w:type="dxa"/>
            <w:tcBorders>
              <w:top w:val="single" w:sz="4" w:space="0" w:color="auto"/>
              <w:left w:val="single" w:sz="4" w:space="0" w:color="auto"/>
              <w:bottom w:val="single" w:sz="4" w:space="0" w:color="auto"/>
              <w:right w:val="single" w:sz="4" w:space="0" w:color="auto"/>
            </w:tcBorders>
            <w:vAlign w:val="center"/>
          </w:tcPr>
          <w:p w:rsidR="00B40023" w:rsidRPr="00076B0D" w:rsidRDefault="00B40023" w:rsidP="00B52C5C">
            <w:pPr>
              <w:pStyle w:val="af4"/>
              <w:spacing w:before="0" w:beforeAutospacing="0" w:after="0" w:afterAutospacing="0"/>
              <w:ind w:right="153"/>
              <w:jc w:val="center"/>
              <w:rPr>
                <w:bCs/>
              </w:rPr>
            </w:pPr>
            <w:r w:rsidRPr="00076B0D">
              <w:rPr>
                <w:sz w:val="22"/>
                <w:szCs w:val="22"/>
              </w:rPr>
              <w:t xml:space="preserve">Сумма цен завершенных договоров </w:t>
            </w:r>
            <w:r w:rsidR="00E1588C">
              <w:rPr>
                <w:sz w:val="22"/>
                <w:szCs w:val="22"/>
              </w:rPr>
              <w:t xml:space="preserve">на </w:t>
            </w:r>
            <w:r w:rsidR="00B52C5C">
              <w:rPr>
                <w:sz w:val="22"/>
                <w:szCs w:val="22"/>
              </w:rPr>
              <w:t xml:space="preserve">поставку </w:t>
            </w:r>
            <w:r w:rsidR="00E1588C">
              <w:rPr>
                <w:sz w:val="22"/>
                <w:szCs w:val="22"/>
              </w:rPr>
              <w:t xml:space="preserve">аналогичных </w:t>
            </w:r>
            <w:r w:rsidR="00B52C5C">
              <w:rPr>
                <w:sz w:val="22"/>
                <w:szCs w:val="22"/>
              </w:rPr>
              <w:t>товаров</w:t>
            </w:r>
            <w:r w:rsidR="00E1588C">
              <w:rPr>
                <w:sz w:val="22"/>
                <w:szCs w:val="22"/>
              </w:rPr>
              <w:t xml:space="preserve"> за 201</w:t>
            </w:r>
            <w:r w:rsidR="00B52C5C">
              <w:rPr>
                <w:sz w:val="22"/>
                <w:szCs w:val="22"/>
              </w:rPr>
              <w:t>2</w:t>
            </w:r>
            <w:r w:rsidR="00E1588C">
              <w:rPr>
                <w:sz w:val="22"/>
                <w:szCs w:val="22"/>
              </w:rPr>
              <w:t xml:space="preserve"> – 201</w:t>
            </w:r>
            <w:r w:rsidR="00B52C5C">
              <w:rPr>
                <w:sz w:val="22"/>
                <w:szCs w:val="22"/>
              </w:rPr>
              <w:t>4</w:t>
            </w:r>
            <w:r w:rsidR="00E1588C">
              <w:rPr>
                <w:sz w:val="22"/>
                <w:szCs w:val="22"/>
              </w:rPr>
              <w:t xml:space="preserve">гг.  </w:t>
            </w:r>
            <w:r w:rsidR="00E1588C" w:rsidRPr="008C7002">
              <w:rPr>
                <w:sz w:val="22"/>
                <w:szCs w:val="22"/>
              </w:rPr>
              <w:t>меньше или равна</w:t>
            </w:r>
            <w:r w:rsidR="0047584C">
              <w:rPr>
                <w:sz w:val="22"/>
                <w:szCs w:val="22"/>
              </w:rPr>
              <w:t xml:space="preserve"> </w:t>
            </w:r>
            <w:r w:rsidRPr="008C7002">
              <w:rPr>
                <w:sz w:val="22"/>
                <w:szCs w:val="22"/>
              </w:rPr>
              <w:t>Ц max</w:t>
            </w:r>
            <w:r w:rsidRPr="00076B0D">
              <w:rPr>
                <w:sz w:val="22"/>
                <w:szCs w:val="22"/>
                <w:vertAlign w:val="subscript"/>
              </w:rPr>
              <w:t xml:space="preserve"> </w:t>
            </w:r>
            <w:r w:rsidRPr="00076B0D">
              <w:rPr>
                <w:sz w:val="22"/>
                <w:szCs w:val="22"/>
              </w:rPr>
              <w:t xml:space="preserve"> </w:t>
            </w:r>
          </w:p>
        </w:tc>
        <w:tc>
          <w:tcPr>
            <w:tcW w:w="1324" w:type="dxa"/>
            <w:tcBorders>
              <w:top w:val="single" w:sz="4" w:space="0" w:color="auto"/>
              <w:left w:val="single" w:sz="4" w:space="0" w:color="auto"/>
              <w:bottom w:val="single" w:sz="4" w:space="0" w:color="auto"/>
              <w:right w:val="single" w:sz="4" w:space="0" w:color="auto"/>
            </w:tcBorders>
          </w:tcPr>
          <w:p w:rsidR="00B40023" w:rsidRPr="00076B0D" w:rsidRDefault="00B40023" w:rsidP="00B36529">
            <w:pPr>
              <w:pStyle w:val="af4"/>
              <w:spacing w:before="0" w:beforeAutospacing="0" w:after="0" w:afterAutospacing="0"/>
              <w:ind w:right="80"/>
              <w:jc w:val="center"/>
              <w:rPr>
                <w:bCs/>
              </w:rPr>
            </w:pPr>
            <w:r w:rsidRPr="00076B0D">
              <w:rPr>
                <w:bCs/>
                <w:sz w:val="22"/>
                <w:szCs w:val="22"/>
              </w:rPr>
              <w:t>0</w:t>
            </w:r>
          </w:p>
        </w:tc>
      </w:tr>
      <w:tr w:rsidR="00B40023" w:rsidRPr="00076B0D" w:rsidTr="002829DF">
        <w:trPr>
          <w:cantSplit/>
          <w:jc w:val="center"/>
        </w:trPr>
        <w:tc>
          <w:tcPr>
            <w:tcW w:w="8222" w:type="dxa"/>
            <w:tcBorders>
              <w:top w:val="single" w:sz="4" w:space="0" w:color="auto"/>
              <w:left w:val="single" w:sz="4" w:space="0" w:color="auto"/>
              <w:bottom w:val="single" w:sz="4" w:space="0" w:color="auto"/>
              <w:right w:val="single" w:sz="4" w:space="0" w:color="auto"/>
            </w:tcBorders>
          </w:tcPr>
          <w:p w:rsidR="00B40023" w:rsidRPr="00076B0D" w:rsidRDefault="00B40023" w:rsidP="00B36529">
            <w:pPr>
              <w:pStyle w:val="af4"/>
              <w:spacing w:before="0" w:beforeAutospacing="0" w:after="0" w:afterAutospacing="0"/>
              <w:ind w:right="153"/>
              <w:jc w:val="center"/>
              <w:rPr>
                <w:sz w:val="22"/>
                <w:szCs w:val="22"/>
              </w:rPr>
            </w:pPr>
            <w:r w:rsidRPr="00076B0D">
              <w:rPr>
                <w:position w:val="-32"/>
              </w:rPr>
              <w:object w:dxaOrig="260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1.25pt;height:36.75pt" o:ole="">
                  <v:imagedata r:id="rId32" o:title=""/>
                </v:shape>
                <o:OLEObject Type="Embed" ProgID="Equation.3" ShapeID="_x0000_i1025" DrawAspect="Content" ObjectID="_1467026756" r:id="rId33"/>
              </w:object>
            </w:r>
          </w:p>
        </w:tc>
        <w:tc>
          <w:tcPr>
            <w:tcW w:w="1324" w:type="dxa"/>
            <w:tcBorders>
              <w:top w:val="single" w:sz="4" w:space="0" w:color="auto"/>
              <w:left w:val="single" w:sz="4" w:space="0" w:color="auto"/>
              <w:bottom w:val="single" w:sz="4" w:space="0" w:color="auto"/>
              <w:right w:val="single" w:sz="4" w:space="0" w:color="auto"/>
            </w:tcBorders>
          </w:tcPr>
          <w:p w:rsidR="00B40023" w:rsidRPr="00076B0D" w:rsidRDefault="00B40023" w:rsidP="00B36529">
            <w:pPr>
              <w:pStyle w:val="af4"/>
              <w:spacing w:before="0" w:beforeAutospacing="0" w:after="0" w:afterAutospacing="0"/>
              <w:ind w:right="80"/>
              <w:jc w:val="center"/>
              <w:rPr>
                <w:sz w:val="22"/>
                <w:szCs w:val="22"/>
              </w:rPr>
            </w:pPr>
          </w:p>
        </w:tc>
      </w:tr>
      <w:tr w:rsidR="00B40023" w:rsidRPr="00076B0D" w:rsidTr="002829DF">
        <w:trPr>
          <w:cantSplit/>
          <w:jc w:val="center"/>
        </w:trPr>
        <w:tc>
          <w:tcPr>
            <w:tcW w:w="8222" w:type="dxa"/>
            <w:tcBorders>
              <w:top w:val="single" w:sz="4" w:space="0" w:color="auto"/>
              <w:left w:val="single" w:sz="4" w:space="0" w:color="auto"/>
              <w:bottom w:val="single" w:sz="4" w:space="0" w:color="auto"/>
              <w:right w:val="single" w:sz="4" w:space="0" w:color="auto"/>
            </w:tcBorders>
          </w:tcPr>
          <w:p w:rsidR="00B40023" w:rsidRPr="00076B0D" w:rsidRDefault="00B40023" w:rsidP="00E1588C">
            <w:pPr>
              <w:pStyle w:val="af4"/>
              <w:spacing w:before="0" w:beforeAutospacing="0" w:after="0" w:afterAutospacing="0"/>
              <w:ind w:right="153"/>
              <w:jc w:val="center"/>
            </w:pPr>
            <w:r w:rsidRPr="00076B0D">
              <w:rPr>
                <w:sz w:val="22"/>
                <w:szCs w:val="22"/>
              </w:rPr>
              <w:t xml:space="preserve">Сумма цен завершенных договоров </w:t>
            </w:r>
            <w:r w:rsidR="00E1588C">
              <w:rPr>
                <w:sz w:val="22"/>
                <w:szCs w:val="22"/>
              </w:rPr>
              <w:t>н</w:t>
            </w:r>
            <w:r w:rsidR="00E1588C" w:rsidRPr="00E1588C">
              <w:rPr>
                <w:sz w:val="22"/>
                <w:szCs w:val="22"/>
              </w:rPr>
              <w:t xml:space="preserve">а </w:t>
            </w:r>
            <w:r w:rsidR="00B52C5C">
              <w:rPr>
                <w:sz w:val="22"/>
                <w:szCs w:val="22"/>
              </w:rPr>
              <w:t xml:space="preserve"> поставку аналогичных товаров за 2012-2014 гг.</w:t>
            </w:r>
            <w:r w:rsidR="00E1588C">
              <w:rPr>
                <w:sz w:val="22"/>
                <w:szCs w:val="22"/>
              </w:rPr>
              <w:t xml:space="preserve"> </w:t>
            </w:r>
            <w:r w:rsidRPr="00076B0D">
              <w:rPr>
                <w:sz w:val="22"/>
                <w:szCs w:val="22"/>
              </w:rPr>
              <w:t>равна, либо превышает О</w:t>
            </w:r>
            <w:r w:rsidRPr="00076B0D">
              <w:rPr>
                <w:sz w:val="22"/>
                <w:szCs w:val="22"/>
                <w:vertAlign w:val="subscript"/>
              </w:rPr>
              <w:t>предел</w:t>
            </w:r>
          </w:p>
        </w:tc>
        <w:tc>
          <w:tcPr>
            <w:tcW w:w="1324" w:type="dxa"/>
            <w:tcBorders>
              <w:top w:val="single" w:sz="4" w:space="0" w:color="auto"/>
              <w:left w:val="single" w:sz="4" w:space="0" w:color="auto"/>
              <w:bottom w:val="single" w:sz="4" w:space="0" w:color="auto"/>
              <w:right w:val="single" w:sz="4" w:space="0" w:color="auto"/>
            </w:tcBorders>
          </w:tcPr>
          <w:p w:rsidR="00B40023" w:rsidRPr="00076B0D" w:rsidRDefault="00B40023" w:rsidP="00B36529">
            <w:pPr>
              <w:pStyle w:val="af4"/>
              <w:spacing w:before="0" w:beforeAutospacing="0" w:after="0" w:afterAutospacing="0"/>
              <w:ind w:right="80"/>
              <w:jc w:val="center"/>
            </w:pPr>
            <w:r w:rsidRPr="00076B0D">
              <w:rPr>
                <w:sz w:val="22"/>
                <w:szCs w:val="22"/>
              </w:rPr>
              <w:t>100</w:t>
            </w:r>
          </w:p>
        </w:tc>
      </w:tr>
    </w:tbl>
    <w:p w:rsidR="00B40023" w:rsidRPr="00076B0D" w:rsidRDefault="00B40023" w:rsidP="00B40023">
      <w:pPr>
        <w:pStyle w:val="af4"/>
        <w:tabs>
          <w:tab w:val="left" w:pos="1062"/>
          <w:tab w:val="left" w:pos="1487"/>
        </w:tabs>
        <w:spacing w:before="0" w:beforeAutospacing="0" w:after="0" w:afterAutospacing="0"/>
        <w:ind w:left="1487" w:right="153" w:hanging="1487"/>
        <w:jc w:val="both"/>
        <w:rPr>
          <w:sz w:val="20"/>
        </w:rPr>
      </w:pPr>
    </w:p>
    <w:p w:rsidR="00B40023" w:rsidRPr="00FC6448" w:rsidRDefault="00B40023" w:rsidP="00B40023">
      <w:pPr>
        <w:pStyle w:val="af4"/>
        <w:tabs>
          <w:tab w:val="left" w:pos="1203"/>
          <w:tab w:val="left" w:pos="1487"/>
        </w:tabs>
        <w:spacing w:before="0" w:beforeAutospacing="0" w:after="0" w:afterAutospacing="0"/>
        <w:ind w:left="1487" w:right="153" w:hanging="1487"/>
        <w:jc w:val="both"/>
        <w:rPr>
          <w:sz w:val="22"/>
          <w:szCs w:val="22"/>
        </w:rPr>
      </w:pPr>
      <w:r w:rsidRPr="00076B0D">
        <w:rPr>
          <w:sz w:val="22"/>
          <w:szCs w:val="22"/>
        </w:rPr>
        <w:t xml:space="preserve">где:  </w:t>
      </w:r>
      <w:r w:rsidRPr="00076B0D">
        <w:rPr>
          <w:bCs/>
          <w:sz w:val="22"/>
          <w:szCs w:val="22"/>
        </w:rPr>
        <w:t>О</w:t>
      </w:r>
      <w:r w:rsidRPr="00076B0D">
        <w:rPr>
          <w:bCs/>
          <w:sz w:val="22"/>
          <w:szCs w:val="22"/>
          <w:vertAlign w:val="subscript"/>
          <w:lang w:val="en-US"/>
        </w:rPr>
        <w:t>i</w:t>
      </w:r>
      <w:r w:rsidRPr="00076B0D">
        <w:rPr>
          <w:bCs/>
          <w:sz w:val="22"/>
          <w:szCs w:val="22"/>
        </w:rPr>
        <w:tab/>
      </w:r>
      <w:r w:rsidRPr="00076B0D">
        <w:rPr>
          <w:sz w:val="22"/>
          <w:szCs w:val="22"/>
        </w:rPr>
        <w:t>–</w:t>
      </w:r>
      <w:r w:rsidRPr="00076B0D">
        <w:rPr>
          <w:bCs/>
          <w:sz w:val="22"/>
          <w:szCs w:val="22"/>
        </w:rPr>
        <w:tab/>
      </w:r>
      <w:r w:rsidRPr="00FC6448">
        <w:rPr>
          <w:bCs/>
          <w:sz w:val="22"/>
          <w:szCs w:val="22"/>
        </w:rPr>
        <w:t xml:space="preserve">сумма цен </w:t>
      </w:r>
      <w:r w:rsidRPr="00FC6448">
        <w:rPr>
          <w:sz w:val="22"/>
          <w:szCs w:val="22"/>
        </w:rPr>
        <w:t xml:space="preserve">завершенных </w:t>
      </w:r>
      <w:r w:rsidRPr="00FC6448">
        <w:rPr>
          <w:bCs/>
          <w:sz w:val="22"/>
          <w:szCs w:val="22"/>
        </w:rPr>
        <w:t xml:space="preserve">договоров </w:t>
      </w:r>
      <w:r w:rsidR="00B52C5C">
        <w:rPr>
          <w:sz w:val="22"/>
          <w:szCs w:val="22"/>
        </w:rPr>
        <w:t>н</w:t>
      </w:r>
      <w:r w:rsidR="00B52C5C" w:rsidRPr="00E1588C">
        <w:rPr>
          <w:sz w:val="22"/>
          <w:szCs w:val="22"/>
        </w:rPr>
        <w:t xml:space="preserve">а </w:t>
      </w:r>
      <w:r w:rsidR="00B52C5C">
        <w:rPr>
          <w:sz w:val="22"/>
          <w:szCs w:val="22"/>
        </w:rPr>
        <w:t xml:space="preserve"> поставку аналогичных товаров за 2012-2014 гг.</w:t>
      </w:r>
      <w:r w:rsidRPr="00FC6448">
        <w:rPr>
          <w:bCs/>
          <w:sz w:val="22"/>
          <w:szCs w:val="22"/>
        </w:rPr>
        <w:t>, руб.</w:t>
      </w:r>
      <w:r>
        <w:rPr>
          <w:bCs/>
          <w:sz w:val="22"/>
          <w:szCs w:val="22"/>
        </w:rPr>
        <w:t xml:space="preserve"> </w:t>
      </w:r>
      <w:r w:rsidRPr="00FC6448">
        <w:rPr>
          <w:bCs/>
          <w:sz w:val="22"/>
          <w:szCs w:val="22"/>
        </w:rPr>
        <w:t>с НДС</w:t>
      </w:r>
      <w:r w:rsidRPr="00FC6448">
        <w:rPr>
          <w:sz w:val="22"/>
          <w:szCs w:val="22"/>
        </w:rPr>
        <w:t xml:space="preserve"> </w:t>
      </w:r>
    </w:p>
    <w:p w:rsidR="00B40023" w:rsidRPr="00FC6448" w:rsidRDefault="00B40023" w:rsidP="00B40023">
      <w:pPr>
        <w:pStyle w:val="af4"/>
        <w:tabs>
          <w:tab w:val="left" w:pos="1203"/>
        </w:tabs>
        <w:spacing w:before="0" w:beforeAutospacing="0" w:after="0" w:afterAutospacing="0"/>
        <w:ind w:left="1487" w:right="153" w:hanging="959"/>
        <w:jc w:val="both"/>
        <w:rPr>
          <w:sz w:val="22"/>
          <w:szCs w:val="22"/>
        </w:rPr>
      </w:pPr>
      <w:r w:rsidRPr="00FC6448">
        <w:rPr>
          <w:sz w:val="22"/>
          <w:szCs w:val="22"/>
        </w:rPr>
        <w:t>Ц</w:t>
      </w:r>
      <w:r w:rsidRPr="00FC6448">
        <w:rPr>
          <w:sz w:val="22"/>
          <w:szCs w:val="22"/>
          <w:vertAlign w:val="subscript"/>
        </w:rPr>
        <w:t xml:space="preserve"> </w:t>
      </w:r>
      <w:r w:rsidRPr="00FC6448">
        <w:rPr>
          <w:sz w:val="22"/>
          <w:szCs w:val="22"/>
          <w:vertAlign w:val="subscript"/>
          <w:lang w:val="en-US"/>
        </w:rPr>
        <w:t>max</w:t>
      </w:r>
      <w:r w:rsidRPr="00FC6448">
        <w:rPr>
          <w:sz w:val="22"/>
          <w:szCs w:val="22"/>
          <w:vertAlign w:val="subscript"/>
        </w:rPr>
        <w:t xml:space="preserve"> </w:t>
      </w:r>
      <w:r w:rsidRPr="00FC6448">
        <w:rPr>
          <w:bCs/>
          <w:sz w:val="22"/>
          <w:szCs w:val="22"/>
        </w:rPr>
        <w:tab/>
        <w:t>–</w:t>
      </w:r>
      <w:r w:rsidRPr="00FC6448">
        <w:rPr>
          <w:bCs/>
          <w:sz w:val="22"/>
          <w:szCs w:val="22"/>
        </w:rPr>
        <w:tab/>
      </w:r>
      <w:r w:rsidRPr="00FC6448">
        <w:rPr>
          <w:sz w:val="22"/>
          <w:szCs w:val="22"/>
        </w:rPr>
        <w:t>начальная (максимальная) цена договора, руб.</w:t>
      </w:r>
      <w:r>
        <w:rPr>
          <w:sz w:val="22"/>
          <w:szCs w:val="22"/>
        </w:rPr>
        <w:t xml:space="preserve"> </w:t>
      </w:r>
      <w:r w:rsidRPr="00FC6448">
        <w:rPr>
          <w:sz w:val="22"/>
          <w:szCs w:val="22"/>
        </w:rPr>
        <w:t>с НДС</w:t>
      </w:r>
    </w:p>
    <w:p w:rsidR="007964B1" w:rsidRPr="00DC193B" w:rsidRDefault="00B40023" w:rsidP="00E1588C">
      <w:pPr>
        <w:pStyle w:val="af4"/>
        <w:tabs>
          <w:tab w:val="left" w:pos="1203"/>
        </w:tabs>
        <w:spacing w:before="0" w:beforeAutospacing="0" w:after="0" w:afterAutospacing="0"/>
        <w:ind w:left="1487" w:right="153" w:hanging="959"/>
        <w:jc w:val="both"/>
        <w:rPr>
          <w:bCs/>
          <w:sz w:val="28"/>
          <w:szCs w:val="28"/>
        </w:rPr>
      </w:pPr>
      <w:r w:rsidRPr="00E1588C">
        <w:rPr>
          <w:sz w:val="22"/>
          <w:szCs w:val="22"/>
        </w:rPr>
        <w:t>О</w:t>
      </w:r>
      <w:r w:rsidRPr="00E1588C">
        <w:rPr>
          <w:sz w:val="22"/>
          <w:szCs w:val="22"/>
          <w:vertAlign w:val="subscript"/>
        </w:rPr>
        <w:t>предел</w:t>
      </w:r>
      <w:r w:rsidRPr="00376589">
        <w:rPr>
          <w:bCs/>
          <w:sz w:val="22"/>
          <w:szCs w:val="22"/>
        </w:rPr>
        <w:tab/>
      </w:r>
      <w:r w:rsidRPr="00376589">
        <w:rPr>
          <w:sz w:val="22"/>
          <w:szCs w:val="22"/>
        </w:rPr>
        <w:t>–</w:t>
      </w:r>
      <w:r w:rsidRPr="00376589">
        <w:rPr>
          <w:bCs/>
          <w:sz w:val="22"/>
          <w:szCs w:val="22"/>
        </w:rPr>
        <w:tab/>
      </w:r>
      <w:r w:rsidRPr="00376589">
        <w:rPr>
          <w:sz w:val="22"/>
          <w:szCs w:val="22"/>
        </w:rPr>
        <w:t xml:space="preserve">предельное значение суммы цен завершенных договоров </w:t>
      </w:r>
      <w:r w:rsidR="00E1588C">
        <w:rPr>
          <w:sz w:val="22"/>
          <w:szCs w:val="22"/>
        </w:rPr>
        <w:t>на выполнение аналогичных работ</w:t>
      </w:r>
      <w:r w:rsidRPr="00376589">
        <w:rPr>
          <w:sz w:val="22"/>
          <w:szCs w:val="22"/>
        </w:rPr>
        <w:t xml:space="preserve">, определяемое как Ц max, увеличенное </w:t>
      </w:r>
      <w:r w:rsidRPr="00AE2AC4">
        <w:rPr>
          <w:sz w:val="22"/>
          <w:szCs w:val="22"/>
        </w:rPr>
        <w:t xml:space="preserve">в </w:t>
      </w:r>
      <w:r w:rsidR="00484018" w:rsidRPr="00AE2AC4">
        <w:rPr>
          <w:sz w:val="22"/>
          <w:szCs w:val="22"/>
        </w:rPr>
        <w:t>3</w:t>
      </w:r>
      <w:r w:rsidRPr="00AE2AC4">
        <w:rPr>
          <w:sz w:val="22"/>
          <w:szCs w:val="22"/>
        </w:rPr>
        <w:t xml:space="preserve"> раза, руб</w:t>
      </w:r>
      <w:r w:rsidRPr="00376589">
        <w:rPr>
          <w:sz w:val="22"/>
          <w:szCs w:val="22"/>
        </w:rPr>
        <w:t>. с НДС.</w:t>
      </w:r>
    </w:p>
    <w:p w:rsidR="007964B1" w:rsidRPr="00DC193B" w:rsidRDefault="007964B1" w:rsidP="007856AC">
      <w:pPr>
        <w:pStyle w:val="af4"/>
        <w:tabs>
          <w:tab w:val="left" w:pos="1560"/>
        </w:tabs>
        <w:spacing w:before="0" w:beforeAutospacing="0" w:after="0" w:afterAutospacing="0"/>
        <w:ind w:right="70"/>
        <w:jc w:val="center"/>
        <w:rPr>
          <w:bCs/>
          <w:sz w:val="28"/>
          <w:szCs w:val="28"/>
        </w:rPr>
      </w:pPr>
    </w:p>
    <w:p w:rsidR="005D7692" w:rsidRDefault="005D7692" w:rsidP="00F3047D">
      <w:pPr>
        <w:pStyle w:val="af4"/>
        <w:tabs>
          <w:tab w:val="left" w:pos="1204"/>
        </w:tabs>
        <w:spacing w:before="0" w:beforeAutospacing="0" w:after="0" w:afterAutospacing="0"/>
        <w:ind w:left="1701" w:right="70" w:hanging="850"/>
        <w:jc w:val="both"/>
        <w:rPr>
          <w:sz w:val="28"/>
          <w:szCs w:val="28"/>
        </w:rPr>
      </w:pPr>
    </w:p>
    <w:p w:rsidR="00B52C5C" w:rsidRDefault="00B52C5C">
      <w:pPr>
        <w:rPr>
          <w:sz w:val="23"/>
          <w:szCs w:val="23"/>
          <w:lang w:val="en-US"/>
        </w:rPr>
      </w:pPr>
      <w:r>
        <w:rPr>
          <w:sz w:val="23"/>
          <w:szCs w:val="23"/>
          <w:lang w:val="en-US"/>
        </w:rPr>
        <w:br w:type="page"/>
      </w:r>
    </w:p>
    <w:p w:rsidR="00B52C5C" w:rsidRPr="007776EB" w:rsidRDefault="00B52C5C" w:rsidP="00B52C5C">
      <w:pPr>
        <w:pStyle w:val="10"/>
        <w:pageBreakBefore/>
        <w:numPr>
          <w:ilvl w:val="0"/>
          <w:numId w:val="0"/>
        </w:numPr>
        <w:jc w:val="center"/>
        <w:rPr>
          <w:b/>
          <w:sz w:val="28"/>
          <w:szCs w:val="28"/>
        </w:rPr>
      </w:pPr>
      <w:bookmarkStart w:id="549" w:name="_Toc322599859"/>
      <w:bookmarkStart w:id="550" w:name="_Toc378849331"/>
      <w:bookmarkStart w:id="551" w:name="_Toc393282992"/>
      <w:r w:rsidRPr="007776EB">
        <w:rPr>
          <w:b/>
          <w:sz w:val="28"/>
          <w:szCs w:val="28"/>
        </w:rPr>
        <w:lastRenderedPageBreak/>
        <w:t>ЧАСТЬ 2 «ПРОЕКТ ДОГОВОРА»</w:t>
      </w:r>
      <w:bookmarkEnd w:id="549"/>
      <w:bookmarkEnd w:id="550"/>
      <w:bookmarkEnd w:id="551"/>
    </w:p>
    <w:p w:rsidR="00B52C5C" w:rsidRPr="00824550" w:rsidRDefault="00B52C5C" w:rsidP="00B52C5C">
      <w:pPr>
        <w:pStyle w:val="Times12"/>
        <w:overflowPunct/>
        <w:autoSpaceDE/>
        <w:autoSpaceDN/>
        <w:adjustRightInd/>
        <w:spacing w:before="100" w:beforeAutospacing="1" w:after="100" w:afterAutospacing="1"/>
        <w:ind w:firstLine="360"/>
        <w:rPr>
          <w:sz w:val="28"/>
          <w:szCs w:val="28"/>
        </w:rPr>
      </w:pPr>
      <w:r w:rsidRPr="007776EB">
        <w:rPr>
          <w:sz w:val="28"/>
          <w:szCs w:val="28"/>
        </w:rPr>
        <w:t xml:space="preserve">Проект договора, который будет заключен по результатам запроса предложений, приведен в Части 2 Тома 1 </w:t>
      </w:r>
      <w:r w:rsidRPr="007776EB">
        <w:rPr>
          <w:b/>
          <w:i/>
          <w:sz w:val="28"/>
          <w:szCs w:val="28"/>
        </w:rPr>
        <w:t xml:space="preserve"> </w:t>
      </w:r>
      <w:r w:rsidRPr="007776EB">
        <w:rPr>
          <w:sz w:val="28"/>
          <w:szCs w:val="28"/>
        </w:rPr>
        <w:t>в виде отдельного файла в формате Word.</w:t>
      </w:r>
    </w:p>
    <w:p w:rsidR="00B31AFF" w:rsidRPr="00B52C5C" w:rsidRDefault="00B31AFF" w:rsidP="005612E1">
      <w:pPr>
        <w:suppressAutoHyphens/>
        <w:ind w:firstLine="709"/>
        <w:jc w:val="center"/>
        <w:rPr>
          <w:sz w:val="23"/>
          <w:szCs w:val="23"/>
        </w:rPr>
      </w:pPr>
    </w:p>
    <w:sectPr w:rsidR="00B31AFF" w:rsidRPr="00B52C5C" w:rsidSect="00DB7FE1">
      <w:pgSz w:w="11906" w:h="16838"/>
      <w:pgMar w:top="851" w:right="851" w:bottom="1134" w:left="1134" w:header="709" w:footer="28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03C8" w:rsidRDefault="00C903C8">
      <w:r>
        <w:separator/>
      </w:r>
    </w:p>
  </w:endnote>
  <w:endnote w:type="continuationSeparator" w:id="0">
    <w:p w:rsidR="00C903C8" w:rsidRDefault="00C903C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ヒラギノ角ゴ Pro W3">
    <w:charset w:val="00"/>
    <w:family w:val="roman"/>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6ACC" w:rsidRDefault="00406ACC">
    <w:pPr>
      <w:pStyle w:val="a9"/>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406ACC" w:rsidRDefault="00406ACC">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6ACC" w:rsidRPr="00FE6219" w:rsidRDefault="00406ACC" w:rsidP="00C87330">
    <w:pPr>
      <w:pStyle w:val="a9"/>
      <w:tabs>
        <w:tab w:val="clear" w:pos="8306"/>
        <w:tab w:val="right" w:pos="7797"/>
      </w:tabs>
      <w:jc w:val="center"/>
      <w:rPr>
        <w:rFonts w:ascii="Times New Roman" w:hAnsi="Times New Roman" w:cs="Times New Roman"/>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6ACC" w:rsidRDefault="00406ACC" w:rsidP="00557697">
    <w:pPr>
      <w:pStyle w:val="a9"/>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406ACC" w:rsidRDefault="00406ACC">
    <w:pPr>
      <w:pStyle w:val="a9"/>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6ACC" w:rsidRDefault="00406ACC" w:rsidP="00557697">
    <w:pPr>
      <w:pStyle w:val="a9"/>
      <w:framePr w:wrap="around" w:vAnchor="text" w:hAnchor="margin" w:xAlign="center" w:y="1"/>
      <w:rPr>
        <w:rStyle w:val="ac"/>
      </w:rPr>
    </w:pPr>
    <w:r>
      <w:rPr>
        <w:rStyle w:val="ac"/>
      </w:rPr>
      <w:fldChar w:fldCharType="begin"/>
    </w:r>
    <w:r>
      <w:rPr>
        <w:rStyle w:val="ac"/>
      </w:rPr>
      <w:instrText xml:space="preserve"> PAGE </w:instrText>
    </w:r>
    <w:r>
      <w:rPr>
        <w:rStyle w:val="ac"/>
      </w:rPr>
      <w:fldChar w:fldCharType="separate"/>
    </w:r>
    <w:r w:rsidR="00570EF8">
      <w:rPr>
        <w:rStyle w:val="ac"/>
        <w:noProof/>
      </w:rPr>
      <w:t>60</w:t>
    </w:r>
    <w:r>
      <w:rPr>
        <w:rStyle w:val="ac"/>
      </w:rPr>
      <w:fldChar w:fldCharType="end"/>
    </w:r>
  </w:p>
  <w:p w:rsidR="00406ACC" w:rsidRDefault="00406ACC">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03C8" w:rsidRDefault="00C903C8">
      <w:r>
        <w:separator/>
      </w:r>
    </w:p>
  </w:footnote>
  <w:footnote w:type="continuationSeparator" w:id="0">
    <w:p w:rsidR="00C903C8" w:rsidRDefault="00C903C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6ACC" w:rsidRPr="00F429FC" w:rsidRDefault="00406ACC"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570EF8">
      <w:rPr>
        <w:rFonts w:ascii="Times New Roman" w:hAnsi="Times New Roman" w:cs="Times New Roman"/>
        <w:noProof/>
        <w:sz w:val="24"/>
      </w:rPr>
      <w:t>60</w:t>
    </w:r>
    <w:r w:rsidRPr="00F429FC">
      <w:rPr>
        <w:rFonts w:ascii="Times New Roman" w:hAnsi="Times New Roman" w:cs="Times New Roman"/>
        <w:sz w:val="24"/>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4AB50CF"/>
    <w:multiLevelType w:val="multilevel"/>
    <w:tmpl w:val="C4441378"/>
    <w:lvl w:ilvl="0">
      <w:start w:val="13"/>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05CC20EA"/>
    <w:multiLevelType w:val="hybridMultilevel"/>
    <w:tmpl w:val="270C84B8"/>
    <w:lvl w:ilvl="0" w:tplc="09C08D10">
      <w:start w:val="1"/>
      <w:numFmt w:val="decimal"/>
      <w:lvlText w:val="13.1.%1."/>
      <w:lvlJc w:val="left"/>
      <w:pPr>
        <w:ind w:left="720" w:hanging="360"/>
      </w:pPr>
      <w:rPr>
        <w:rFonts w:ascii="Times New Roman" w:eastAsia="Times New Roman" w:hAnsi="Times New Roman" w:cs="Times New Roman" w:hint="default"/>
        <w:b w:val="0"/>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71027AC"/>
    <w:multiLevelType w:val="hybridMultilevel"/>
    <w:tmpl w:val="5F00F8E8"/>
    <w:lvl w:ilvl="0" w:tplc="593E187E">
      <w:start w:val="1"/>
      <w:numFmt w:val="russianLower"/>
      <w:lvlText w:val="%1)"/>
      <w:lvlJc w:val="left"/>
      <w:pPr>
        <w:tabs>
          <w:tab w:val="num" w:pos="2140"/>
        </w:tabs>
        <w:ind w:left="2140" w:hanging="360"/>
      </w:pPr>
      <w:rPr>
        <w:rFonts w:hint="default"/>
      </w:rPr>
    </w:lvl>
    <w:lvl w:ilvl="1" w:tplc="07489A68">
      <w:start w:val="9"/>
      <w:numFmt w:val="decimal"/>
      <w:lvlText w:val="%2."/>
      <w:lvlJc w:val="left"/>
      <w:pPr>
        <w:tabs>
          <w:tab w:val="num" w:pos="2140"/>
        </w:tabs>
        <w:ind w:left="2140" w:hanging="360"/>
      </w:pPr>
      <w:rPr>
        <w:rFonts w:hint="default"/>
        <w:sz w:val="24"/>
      </w:rPr>
    </w:lvl>
    <w:lvl w:ilvl="2" w:tplc="1ECAB618">
      <w:start w:val="1"/>
      <w:numFmt w:val="lowerRoman"/>
      <w:lvlText w:val="%3."/>
      <w:lvlJc w:val="right"/>
      <w:pPr>
        <w:tabs>
          <w:tab w:val="num" w:pos="2860"/>
        </w:tabs>
        <w:ind w:left="2860" w:hanging="180"/>
      </w:pPr>
    </w:lvl>
    <w:lvl w:ilvl="3" w:tplc="36BE76FC">
      <w:start w:val="1"/>
      <w:numFmt w:val="decimal"/>
      <w:lvlText w:val="%4."/>
      <w:lvlJc w:val="left"/>
      <w:pPr>
        <w:tabs>
          <w:tab w:val="num" w:pos="3580"/>
        </w:tabs>
        <w:ind w:left="3580" w:hanging="360"/>
      </w:pPr>
    </w:lvl>
    <w:lvl w:ilvl="4" w:tplc="021C541E" w:tentative="1">
      <w:start w:val="1"/>
      <w:numFmt w:val="lowerLetter"/>
      <w:lvlText w:val="%5."/>
      <w:lvlJc w:val="left"/>
      <w:pPr>
        <w:tabs>
          <w:tab w:val="num" w:pos="4300"/>
        </w:tabs>
        <w:ind w:left="4300" w:hanging="360"/>
      </w:pPr>
    </w:lvl>
    <w:lvl w:ilvl="5" w:tplc="6F3CE078" w:tentative="1">
      <w:start w:val="1"/>
      <w:numFmt w:val="lowerRoman"/>
      <w:lvlText w:val="%6."/>
      <w:lvlJc w:val="right"/>
      <w:pPr>
        <w:tabs>
          <w:tab w:val="num" w:pos="5020"/>
        </w:tabs>
        <w:ind w:left="5020" w:hanging="180"/>
      </w:pPr>
    </w:lvl>
    <w:lvl w:ilvl="6" w:tplc="075460A4" w:tentative="1">
      <w:start w:val="1"/>
      <w:numFmt w:val="decimal"/>
      <w:lvlText w:val="%7."/>
      <w:lvlJc w:val="left"/>
      <w:pPr>
        <w:tabs>
          <w:tab w:val="num" w:pos="5740"/>
        </w:tabs>
        <w:ind w:left="5740" w:hanging="360"/>
      </w:pPr>
    </w:lvl>
    <w:lvl w:ilvl="7" w:tplc="0792ED04" w:tentative="1">
      <w:start w:val="1"/>
      <w:numFmt w:val="lowerLetter"/>
      <w:lvlText w:val="%8."/>
      <w:lvlJc w:val="left"/>
      <w:pPr>
        <w:tabs>
          <w:tab w:val="num" w:pos="6460"/>
        </w:tabs>
        <w:ind w:left="6460" w:hanging="360"/>
      </w:pPr>
    </w:lvl>
    <w:lvl w:ilvl="8" w:tplc="5ED45BA8" w:tentative="1">
      <w:start w:val="1"/>
      <w:numFmt w:val="lowerRoman"/>
      <w:lvlText w:val="%9."/>
      <w:lvlJc w:val="right"/>
      <w:pPr>
        <w:tabs>
          <w:tab w:val="num" w:pos="7180"/>
        </w:tabs>
        <w:ind w:left="7180" w:hanging="180"/>
      </w:pPr>
    </w:lvl>
  </w:abstractNum>
  <w:abstractNum w:abstractNumId="7">
    <w:nsid w:val="08EC6E0C"/>
    <w:multiLevelType w:val="hybridMultilevel"/>
    <w:tmpl w:val="46268D7C"/>
    <w:lvl w:ilvl="0" w:tplc="FFFFFFF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0F084FF8"/>
    <w:multiLevelType w:val="hybridMultilevel"/>
    <w:tmpl w:val="0D16823E"/>
    <w:lvl w:ilvl="0" w:tplc="08D64CE4">
      <w:start w:val="1"/>
      <w:numFmt w:val="russianLower"/>
      <w:lvlText w:val="%1)"/>
      <w:lvlJc w:val="left"/>
      <w:pPr>
        <w:tabs>
          <w:tab w:val="num" w:pos="6456"/>
        </w:tabs>
        <w:ind w:left="6456" w:hanging="360"/>
      </w:pPr>
      <w:rPr>
        <w:rFonts w:hint="default"/>
        <w:color w:val="auto"/>
      </w:rPr>
    </w:lvl>
    <w:lvl w:ilvl="1" w:tplc="448E4E88">
      <w:start w:val="1"/>
      <w:numFmt w:val="lowerLetter"/>
      <w:lvlText w:val="%2."/>
      <w:lvlJc w:val="left"/>
      <w:pPr>
        <w:ind w:left="5756" w:hanging="360"/>
      </w:pPr>
    </w:lvl>
    <w:lvl w:ilvl="2" w:tplc="2A08BE4E" w:tentative="1">
      <w:start w:val="1"/>
      <w:numFmt w:val="lowerRoman"/>
      <w:lvlText w:val="%3."/>
      <w:lvlJc w:val="right"/>
      <w:pPr>
        <w:ind w:left="6476" w:hanging="180"/>
      </w:pPr>
    </w:lvl>
    <w:lvl w:ilvl="3" w:tplc="574C8B0E" w:tentative="1">
      <w:start w:val="1"/>
      <w:numFmt w:val="decimal"/>
      <w:lvlText w:val="%4."/>
      <w:lvlJc w:val="left"/>
      <w:pPr>
        <w:ind w:left="7196" w:hanging="360"/>
      </w:pPr>
    </w:lvl>
    <w:lvl w:ilvl="4" w:tplc="083AF424" w:tentative="1">
      <w:start w:val="1"/>
      <w:numFmt w:val="lowerLetter"/>
      <w:lvlText w:val="%5."/>
      <w:lvlJc w:val="left"/>
      <w:pPr>
        <w:ind w:left="7916" w:hanging="360"/>
      </w:pPr>
    </w:lvl>
    <w:lvl w:ilvl="5" w:tplc="A7A87F7E" w:tentative="1">
      <w:start w:val="1"/>
      <w:numFmt w:val="lowerRoman"/>
      <w:lvlText w:val="%6."/>
      <w:lvlJc w:val="right"/>
      <w:pPr>
        <w:ind w:left="8636" w:hanging="180"/>
      </w:pPr>
    </w:lvl>
    <w:lvl w:ilvl="6" w:tplc="8D8CA82C" w:tentative="1">
      <w:start w:val="1"/>
      <w:numFmt w:val="decimal"/>
      <w:lvlText w:val="%7."/>
      <w:lvlJc w:val="left"/>
      <w:pPr>
        <w:ind w:left="9356" w:hanging="360"/>
      </w:pPr>
    </w:lvl>
    <w:lvl w:ilvl="7" w:tplc="5148A616" w:tentative="1">
      <w:start w:val="1"/>
      <w:numFmt w:val="lowerLetter"/>
      <w:lvlText w:val="%8."/>
      <w:lvlJc w:val="left"/>
      <w:pPr>
        <w:ind w:left="10076" w:hanging="360"/>
      </w:pPr>
    </w:lvl>
    <w:lvl w:ilvl="8" w:tplc="08D058C6" w:tentative="1">
      <w:start w:val="1"/>
      <w:numFmt w:val="lowerRoman"/>
      <w:lvlText w:val="%9."/>
      <w:lvlJc w:val="right"/>
      <w:pPr>
        <w:ind w:left="10796" w:hanging="180"/>
      </w:pPr>
    </w:lvl>
  </w:abstractNum>
  <w:abstractNum w:abstractNumId="9">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20B66B5"/>
    <w:multiLevelType w:val="hybridMultilevel"/>
    <w:tmpl w:val="9BB4D752"/>
    <w:styleLink w:val="21"/>
    <w:lvl w:ilvl="0" w:tplc="E0E40EA8">
      <w:start w:val="1"/>
      <w:numFmt w:val="decimal"/>
      <w:lvlText w:val="13.%1."/>
      <w:lvlJc w:val="left"/>
      <w:pPr>
        <w:ind w:left="720" w:hanging="360"/>
      </w:pPr>
      <w:rPr>
        <w:rFonts w:ascii="Times New Roman" w:eastAsia="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nsid w:val="15D67406"/>
    <w:multiLevelType w:val="hybridMultilevel"/>
    <w:tmpl w:val="A8B4A4EE"/>
    <w:lvl w:ilvl="0" w:tplc="81E0ED5A">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9A04CAB"/>
    <w:multiLevelType w:val="hybridMultilevel"/>
    <w:tmpl w:val="4B36C380"/>
    <w:lvl w:ilvl="0" w:tplc="886C0376">
      <w:start w:val="1"/>
      <w:numFmt w:val="russianLower"/>
      <w:lvlText w:val="%1)"/>
      <w:lvlJc w:val="left"/>
      <w:pPr>
        <w:ind w:left="1429" w:hanging="360"/>
      </w:pPr>
      <w:rPr>
        <w:rFonts w:ascii="Times New Roman" w:hAnsi="Times New Roman" w:cs="Times New Roman" w:hint="default"/>
        <w:color w:val="auto"/>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1A9152A8"/>
    <w:multiLevelType w:val="multilevel"/>
    <w:tmpl w:val="3028C3F6"/>
    <w:lvl w:ilvl="0">
      <w:start w:val="7"/>
      <w:numFmt w:val="decimal"/>
      <w:lvlText w:val="%1"/>
      <w:lvlJc w:val="left"/>
      <w:pPr>
        <w:tabs>
          <w:tab w:val="num" w:pos="450"/>
        </w:tabs>
        <w:ind w:left="0" w:firstLine="680"/>
      </w:pPr>
      <w:rPr>
        <w:rFonts w:ascii="Times New Roman" w:hAnsi="Times New Roman" w:hint="default"/>
        <w:b/>
        <w:i w:val="0"/>
        <w:color w:val="FFFFFF"/>
        <w:sz w:val="24"/>
        <w:szCs w:val="24"/>
      </w:rPr>
    </w:lvl>
    <w:lvl w:ilvl="1">
      <w:start w:val="1"/>
      <w:numFmt w:val="decimal"/>
      <w:lvlText w:val="%1.%2"/>
      <w:lvlJc w:val="left"/>
      <w:pPr>
        <w:tabs>
          <w:tab w:val="num" w:pos="567"/>
        </w:tabs>
        <w:ind w:left="0" w:firstLine="680"/>
      </w:pPr>
      <w:rPr>
        <w:rFonts w:hint="default"/>
        <w:b w:val="0"/>
        <w:sz w:val="24"/>
        <w:szCs w:val="24"/>
      </w:rPr>
    </w:lvl>
    <w:lvl w:ilvl="2">
      <w:start w:val="1"/>
      <w:numFmt w:val="decimal"/>
      <w:pStyle w:val="31"/>
      <w:lvlText w:val="%1.%2.%3"/>
      <w:lvlJc w:val="left"/>
      <w:pPr>
        <w:tabs>
          <w:tab w:val="num" w:pos="720"/>
        </w:tabs>
        <w:ind w:left="0" w:firstLine="720"/>
      </w:pPr>
      <w:rPr>
        <w:rFonts w:ascii="Times New Roman" w:hAnsi="Times New Roman" w:hint="default"/>
        <w:b w:val="0"/>
        <w:i w:val="0"/>
        <w:sz w:val="24"/>
        <w:szCs w:val="24"/>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F4F4A79"/>
    <w:multiLevelType w:val="hybridMultilevel"/>
    <w:tmpl w:val="770EB5E4"/>
    <w:lvl w:ilvl="0" w:tplc="CD0AA5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1F507105"/>
    <w:multiLevelType w:val="hybridMultilevel"/>
    <w:tmpl w:val="59E29906"/>
    <w:lvl w:ilvl="0" w:tplc="9FB6960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22FF451C"/>
    <w:multiLevelType w:val="hybridMultilevel"/>
    <w:tmpl w:val="610ECBB0"/>
    <w:lvl w:ilvl="0" w:tplc="837A444C">
      <w:start w:val="1"/>
      <w:numFmt w:val="russianLower"/>
      <w:lvlText w:val="%1)"/>
      <w:lvlJc w:val="left"/>
      <w:pPr>
        <w:tabs>
          <w:tab w:val="num" w:pos="786"/>
        </w:tabs>
        <w:ind w:left="786" w:hanging="360"/>
      </w:pPr>
      <w:rPr>
        <w:rFonts w:hint="default"/>
      </w:rPr>
    </w:lvl>
    <w:lvl w:ilvl="1" w:tplc="985CA7A6">
      <w:start w:val="1"/>
      <w:numFmt w:val="lowerLetter"/>
      <w:lvlText w:val="%2."/>
      <w:lvlJc w:val="left"/>
      <w:pPr>
        <w:tabs>
          <w:tab w:val="num" w:pos="1440"/>
        </w:tabs>
        <w:ind w:left="1440" w:hanging="360"/>
      </w:pPr>
    </w:lvl>
    <w:lvl w:ilvl="2" w:tplc="27741648" w:tentative="1">
      <w:start w:val="1"/>
      <w:numFmt w:val="lowerRoman"/>
      <w:lvlText w:val="%3."/>
      <w:lvlJc w:val="right"/>
      <w:pPr>
        <w:tabs>
          <w:tab w:val="num" w:pos="2160"/>
        </w:tabs>
        <w:ind w:left="2160" w:hanging="180"/>
      </w:pPr>
    </w:lvl>
    <w:lvl w:ilvl="3" w:tplc="31947264">
      <w:start w:val="1"/>
      <w:numFmt w:val="decimal"/>
      <w:lvlText w:val="%4."/>
      <w:lvlJc w:val="left"/>
      <w:pPr>
        <w:tabs>
          <w:tab w:val="num" w:pos="2880"/>
        </w:tabs>
        <w:ind w:left="2880" w:hanging="360"/>
      </w:pPr>
    </w:lvl>
    <w:lvl w:ilvl="4" w:tplc="D22C7688">
      <w:start w:val="1"/>
      <w:numFmt w:val="lowerLetter"/>
      <w:lvlText w:val="%5."/>
      <w:lvlJc w:val="left"/>
      <w:pPr>
        <w:tabs>
          <w:tab w:val="num" w:pos="3600"/>
        </w:tabs>
        <w:ind w:left="3600" w:hanging="360"/>
      </w:pPr>
    </w:lvl>
    <w:lvl w:ilvl="5" w:tplc="AE627D96" w:tentative="1">
      <w:start w:val="1"/>
      <w:numFmt w:val="lowerRoman"/>
      <w:lvlText w:val="%6."/>
      <w:lvlJc w:val="right"/>
      <w:pPr>
        <w:tabs>
          <w:tab w:val="num" w:pos="4320"/>
        </w:tabs>
        <w:ind w:left="4320" w:hanging="180"/>
      </w:pPr>
    </w:lvl>
    <w:lvl w:ilvl="6" w:tplc="7C8EBAE2" w:tentative="1">
      <w:start w:val="1"/>
      <w:numFmt w:val="decimal"/>
      <w:lvlText w:val="%7."/>
      <w:lvlJc w:val="left"/>
      <w:pPr>
        <w:tabs>
          <w:tab w:val="num" w:pos="5040"/>
        </w:tabs>
        <w:ind w:left="5040" w:hanging="360"/>
      </w:pPr>
    </w:lvl>
    <w:lvl w:ilvl="7" w:tplc="02249E38" w:tentative="1">
      <w:start w:val="1"/>
      <w:numFmt w:val="lowerLetter"/>
      <w:lvlText w:val="%8."/>
      <w:lvlJc w:val="left"/>
      <w:pPr>
        <w:tabs>
          <w:tab w:val="num" w:pos="5760"/>
        </w:tabs>
        <w:ind w:left="5760" w:hanging="360"/>
      </w:pPr>
    </w:lvl>
    <w:lvl w:ilvl="8" w:tplc="53707F36" w:tentative="1">
      <w:start w:val="1"/>
      <w:numFmt w:val="lowerRoman"/>
      <w:lvlText w:val="%9."/>
      <w:lvlJc w:val="right"/>
      <w:pPr>
        <w:tabs>
          <w:tab w:val="num" w:pos="6480"/>
        </w:tabs>
        <w:ind w:left="6480" w:hanging="180"/>
      </w:pPr>
    </w:lvl>
  </w:abstractNum>
  <w:abstractNum w:abstractNumId="18">
    <w:nsid w:val="27CD2EAB"/>
    <w:multiLevelType w:val="hybridMultilevel"/>
    <w:tmpl w:val="E858FACE"/>
    <w:lvl w:ilvl="0" w:tplc="FFFFFFFF">
      <w:start w:val="1"/>
      <w:numFmt w:val="decimal"/>
      <w:lvlText w:val="%1."/>
      <w:lvlJc w:val="left"/>
      <w:pPr>
        <w:tabs>
          <w:tab w:val="num" w:pos="1200"/>
        </w:tabs>
        <w:ind w:left="1200" w:hanging="360"/>
      </w:pPr>
      <w:rPr>
        <w:b/>
        <w:i w:val="0"/>
        <w:sz w:val="28"/>
        <w:szCs w:val="28"/>
      </w:rPr>
    </w:lvl>
    <w:lvl w:ilvl="1" w:tplc="FFFFFFFF">
      <w:start w:val="1"/>
      <w:numFmt w:val="decimal"/>
      <w:lvlText w:val="%2."/>
      <w:lvlJc w:val="left"/>
      <w:pPr>
        <w:tabs>
          <w:tab w:val="num" w:pos="1440"/>
        </w:tabs>
        <w:ind w:left="1440" w:hanging="360"/>
      </w:pPr>
      <w:rPr>
        <w:b w:val="0"/>
        <w:i w:val="0"/>
        <w:sz w:val="28"/>
        <w:szCs w:val="22"/>
      </w:rPr>
    </w:lvl>
    <w:lvl w:ilvl="2" w:tplc="E9F643AC">
      <w:start w:val="1"/>
      <w:numFmt w:val="decimal"/>
      <w:lvlText w:val="%3.1."/>
      <w:lvlJc w:val="left"/>
      <w:pPr>
        <w:tabs>
          <w:tab w:val="num" w:pos="2160"/>
        </w:tabs>
        <w:ind w:left="2160" w:hanging="180"/>
      </w:pPr>
      <w:rPr>
        <w:rFonts w:hint="default"/>
        <w:b w:val="0"/>
        <w:i w:val="0"/>
        <w:sz w:val="28"/>
        <w:szCs w:val="22"/>
      </w:rPr>
    </w:lvl>
    <w:lvl w:ilvl="3" w:tplc="4D8A1344">
      <w:start w:val="14"/>
      <w:numFmt w:val="upperLetter"/>
      <w:lvlText w:val="%4."/>
      <w:lvlJc w:val="left"/>
      <w:pPr>
        <w:ind w:left="2880" w:hanging="36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nsid w:val="2B0C348E"/>
    <w:multiLevelType w:val="hybridMultilevel"/>
    <w:tmpl w:val="D04A60BE"/>
    <w:lvl w:ilvl="0" w:tplc="3B1C00F6">
      <w:start w:val="1"/>
      <w:numFmt w:val="russianLower"/>
      <w:lvlText w:val="%1)"/>
      <w:lvlJc w:val="left"/>
      <w:pPr>
        <w:tabs>
          <w:tab w:val="num" w:pos="2140"/>
        </w:tabs>
        <w:ind w:left="21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D0A060E"/>
    <w:multiLevelType w:val="hybridMultilevel"/>
    <w:tmpl w:val="F0A47702"/>
    <w:lvl w:ilvl="0" w:tplc="BC5831A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2E151760"/>
    <w:multiLevelType w:val="hybridMultilevel"/>
    <w:tmpl w:val="45DA2154"/>
    <w:lvl w:ilvl="0" w:tplc="E8D4CAF6">
      <w:start w:val="1"/>
      <w:numFmt w:val="bullet"/>
      <w:lvlText w:val=""/>
      <w:lvlJc w:val="left"/>
      <w:pPr>
        <w:ind w:left="1509" w:hanging="360"/>
      </w:pPr>
      <w:rPr>
        <w:rFonts w:ascii="Symbol" w:hAnsi="Symbol" w:hint="default"/>
      </w:rPr>
    </w:lvl>
    <w:lvl w:ilvl="1" w:tplc="04190003" w:tentative="1">
      <w:start w:val="1"/>
      <w:numFmt w:val="bullet"/>
      <w:lvlText w:val="o"/>
      <w:lvlJc w:val="left"/>
      <w:pPr>
        <w:ind w:left="2229" w:hanging="360"/>
      </w:pPr>
      <w:rPr>
        <w:rFonts w:ascii="Courier New" w:hAnsi="Courier New" w:cs="Courier New" w:hint="default"/>
      </w:rPr>
    </w:lvl>
    <w:lvl w:ilvl="2" w:tplc="04190005" w:tentative="1">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cs="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cs="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22">
    <w:nsid w:val="2E460213"/>
    <w:multiLevelType w:val="hybridMultilevel"/>
    <w:tmpl w:val="94506BFC"/>
    <w:lvl w:ilvl="0" w:tplc="BC5831AC">
      <w:start w:val="1"/>
      <w:numFmt w:val="bullet"/>
      <w:lvlText w:val=""/>
      <w:lvlJc w:val="left"/>
      <w:pPr>
        <w:ind w:left="1200" w:hanging="360"/>
      </w:pPr>
      <w:rPr>
        <w:rFonts w:ascii="Symbol" w:hAnsi="Symbol" w:hint="default"/>
      </w:rPr>
    </w:lvl>
    <w:lvl w:ilvl="1" w:tplc="04190003" w:tentative="1">
      <w:start w:val="1"/>
      <w:numFmt w:val="bullet"/>
      <w:lvlText w:val="o"/>
      <w:lvlJc w:val="left"/>
      <w:pPr>
        <w:ind w:left="1920" w:hanging="360"/>
      </w:pPr>
      <w:rPr>
        <w:rFonts w:ascii="Courier New" w:hAnsi="Courier New" w:cs="Courier New" w:hint="default"/>
      </w:rPr>
    </w:lvl>
    <w:lvl w:ilvl="2" w:tplc="04190005" w:tentative="1">
      <w:start w:val="1"/>
      <w:numFmt w:val="bullet"/>
      <w:lvlText w:val=""/>
      <w:lvlJc w:val="left"/>
      <w:pPr>
        <w:ind w:left="2640" w:hanging="360"/>
      </w:pPr>
      <w:rPr>
        <w:rFonts w:ascii="Wingdings" w:hAnsi="Wingdings" w:hint="default"/>
      </w:rPr>
    </w:lvl>
    <w:lvl w:ilvl="3" w:tplc="04190001" w:tentative="1">
      <w:start w:val="1"/>
      <w:numFmt w:val="bullet"/>
      <w:lvlText w:val=""/>
      <w:lvlJc w:val="left"/>
      <w:pPr>
        <w:ind w:left="3360" w:hanging="360"/>
      </w:pPr>
      <w:rPr>
        <w:rFonts w:ascii="Symbol" w:hAnsi="Symbol" w:hint="default"/>
      </w:rPr>
    </w:lvl>
    <w:lvl w:ilvl="4" w:tplc="04190003" w:tentative="1">
      <w:start w:val="1"/>
      <w:numFmt w:val="bullet"/>
      <w:lvlText w:val="o"/>
      <w:lvlJc w:val="left"/>
      <w:pPr>
        <w:ind w:left="4080" w:hanging="360"/>
      </w:pPr>
      <w:rPr>
        <w:rFonts w:ascii="Courier New" w:hAnsi="Courier New" w:cs="Courier New" w:hint="default"/>
      </w:rPr>
    </w:lvl>
    <w:lvl w:ilvl="5" w:tplc="04190005" w:tentative="1">
      <w:start w:val="1"/>
      <w:numFmt w:val="bullet"/>
      <w:lvlText w:val=""/>
      <w:lvlJc w:val="left"/>
      <w:pPr>
        <w:ind w:left="4800" w:hanging="360"/>
      </w:pPr>
      <w:rPr>
        <w:rFonts w:ascii="Wingdings" w:hAnsi="Wingdings" w:hint="default"/>
      </w:rPr>
    </w:lvl>
    <w:lvl w:ilvl="6" w:tplc="04190001" w:tentative="1">
      <w:start w:val="1"/>
      <w:numFmt w:val="bullet"/>
      <w:lvlText w:val=""/>
      <w:lvlJc w:val="left"/>
      <w:pPr>
        <w:ind w:left="5520" w:hanging="360"/>
      </w:pPr>
      <w:rPr>
        <w:rFonts w:ascii="Symbol" w:hAnsi="Symbol" w:hint="default"/>
      </w:rPr>
    </w:lvl>
    <w:lvl w:ilvl="7" w:tplc="04190003" w:tentative="1">
      <w:start w:val="1"/>
      <w:numFmt w:val="bullet"/>
      <w:lvlText w:val="o"/>
      <w:lvlJc w:val="left"/>
      <w:pPr>
        <w:ind w:left="6240" w:hanging="360"/>
      </w:pPr>
      <w:rPr>
        <w:rFonts w:ascii="Courier New" w:hAnsi="Courier New" w:cs="Courier New" w:hint="default"/>
      </w:rPr>
    </w:lvl>
    <w:lvl w:ilvl="8" w:tplc="04190005" w:tentative="1">
      <w:start w:val="1"/>
      <w:numFmt w:val="bullet"/>
      <w:lvlText w:val=""/>
      <w:lvlJc w:val="left"/>
      <w:pPr>
        <w:ind w:left="6960" w:hanging="360"/>
      </w:pPr>
      <w:rPr>
        <w:rFonts w:ascii="Wingdings" w:hAnsi="Wingdings" w:hint="default"/>
      </w:rPr>
    </w:lvl>
  </w:abstractNum>
  <w:abstractNum w:abstractNumId="23">
    <w:nsid w:val="2ECC7F59"/>
    <w:multiLevelType w:val="hybridMultilevel"/>
    <w:tmpl w:val="695A374E"/>
    <w:lvl w:ilvl="0" w:tplc="90523A14">
      <w:start w:val="1"/>
      <w:numFmt w:val="decimal"/>
      <w:lvlText w:val="15.%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4">
    <w:nsid w:val="2ED43788"/>
    <w:multiLevelType w:val="hybridMultilevel"/>
    <w:tmpl w:val="46BAB658"/>
    <w:lvl w:ilvl="0" w:tplc="FDB6D12E">
      <w:start w:val="1"/>
      <w:numFmt w:val="decimal"/>
      <w:lvlText w:val="%1."/>
      <w:lvlJc w:val="left"/>
      <w:pPr>
        <w:tabs>
          <w:tab w:val="num" w:pos="360"/>
        </w:tabs>
        <w:ind w:left="360" w:hanging="360"/>
      </w:pPr>
    </w:lvl>
    <w:lvl w:ilvl="1" w:tplc="81A41756" w:tentative="1">
      <w:start w:val="1"/>
      <w:numFmt w:val="lowerLetter"/>
      <w:lvlText w:val="%2."/>
      <w:lvlJc w:val="left"/>
      <w:pPr>
        <w:tabs>
          <w:tab w:val="num" w:pos="1080"/>
        </w:tabs>
        <w:ind w:left="1080" w:hanging="360"/>
      </w:pPr>
    </w:lvl>
    <w:lvl w:ilvl="2" w:tplc="B9F8D408" w:tentative="1">
      <w:start w:val="1"/>
      <w:numFmt w:val="lowerRoman"/>
      <w:lvlText w:val="%3."/>
      <w:lvlJc w:val="right"/>
      <w:pPr>
        <w:tabs>
          <w:tab w:val="num" w:pos="1800"/>
        </w:tabs>
        <w:ind w:left="1800" w:hanging="180"/>
      </w:pPr>
    </w:lvl>
    <w:lvl w:ilvl="3" w:tplc="B07051CC" w:tentative="1">
      <w:start w:val="1"/>
      <w:numFmt w:val="decimal"/>
      <w:lvlText w:val="%4."/>
      <w:lvlJc w:val="left"/>
      <w:pPr>
        <w:tabs>
          <w:tab w:val="num" w:pos="2520"/>
        </w:tabs>
        <w:ind w:left="2520" w:hanging="360"/>
      </w:pPr>
    </w:lvl>
    <w:lvl w:ilvl="4" w:tplc="741E1526" w:tentative="1">
      <w:start w:val="1"/>
      <w:numFmt w:val="lowerLetter"/>
      <w:lvlText w:val="%5."/>
      <w:lvlJc w:val="left"/>
      <w:pPr>
        <w:tabs>
          <w:tab w:val="num" w:pos="3240"/>
        </w:tabs>
        <w:ind w:left="3240" w:hanging="360"/>
      </w:pPr>
    </w:lvl>
    <w:lvl w:ilvl="5" w:tplc="C5ECA582" w:tentative="1">
      <w:start w:val="1"/>
      <w:numFmt w:val="lowerRoman"/>
      <w:lvlText w:val="%6."/>
      <w:lvlJc w:val="right"/>
      <w:pPr>
        <w:tabs>
          <w:tab w:val="num" w:pos="3960"/>
        </w:tabs>
        <w:ind w:left="3960" w:hanging="180"/>
      </w:pPr>
    </w:lvl>
    <w:lvl w:ilvl="6" w:tplc="D7A2DCAC" w:tentative="1">
      <w:start w:val="1"/>
      <w:numFmt w:val="decimal"/>
      <w:lvlText w:val="%7."/>
      <w:lvlJc w:val="left"/>
      <w:pPr>
        <w:tabs>
          <w:tab w:val="num" w:pos="4680"/>
        </w:tabs>
        <w:ind w:left="4680" w:hanging="360"/>
      </w:pPr>
    </w:lvl>
    <w:lvl w:ilvl="7" w:tplc="5038E7F2" w:tentative="1">
      <w:start w:val="1"/>
      <w:numFmt w:val="lowerLetter"/>
      <w:lvlText w:val="%8."/>
      <w:lvlJc w:val="left"/>
      <w:pPr>
        <w:tabs>
          <w:tab w:val="num" w:pos="5400"/>
        </w:tabs>
        <w:ind w:left="5400" w:hanging="360"/>
      </w:pPr>
    </w:lvl>
    <w:lvl w:ilvl="8" w:tplc="D08C19DA" w:tentative="1">
      <w:start w:val="1"/>
      <w:numFmt w:val="lowerRoman"/>
      <w:lvlText w:val="%9."/>
      <w:lvlJc w:val="right"/>
      <w:pPr>
        <w:tabs>
          <w:tab w:val="num" w:pos="6120"/>
        </w:tabs>
        <w:ind w:left="6120" w:hanging="180"/>
      </w:pPr>
    </w:lvl>
  </w:abstractNum>
  <w:abstractNum w:abstractNumId="25">
    <w:nsid w:val="2FAC10DF"/>
    <w:multiLevelType w:val="hybridMultilevel"/>
    <w:tmpl w:val="2C2CE568"/>
    <w:lvl w:ilvl="0" w:tplc="321011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4B12810"/>
    <w:multiLevelType w:val="hybridMultilevel"/>
    <w:tmpl w:val="38580E9A"/>
    <w:lvl w:ilvl="0" w:tplc="121C0390">
      <w:start w:val="1"/>
      <w:numFmt w:val="russianLower"/>
      <w:lvlText w:val="%1)"/>
      <w:lvlJc w:val="left"/>
      <w:pPr>
        <w:tabs>
          <w:tab w:val="num" w:pos="2140"/>
        </w:tabs>
        <w:ind w:left="2140" w:hanging="360"/>
      </w:pPr>
      <w:rPr>
        <w:rFonts w:hint="default"/>
      </w:rPr>
    </w:lvl>
    <w:lvl w:ilvl="1" w:tplc="10AE69A0" w:tentative="1">
      <w:start w:val="1"/>
      <w:numFmt w:val="lowerLetter"/>
      <w:lvlText w:val="%2."/>
      <w:lvlJc w:val="left"/>
      <w:pPr>
        <w:tabs>
          <w:tab w:val="num" w:pos="2140"/>
        </w:tabs>
        <w:ind w:left="2140" w:hanging="360"/>
      </w:pPr>
    </w:lvl>
    <w:lvl w:ilvl="2" w:tplc="9168C4FC" w:tentative="1">
      <w:start w:val="1"/>
      <w:numFmt w:val="lowerRoman"/>
      <w:lvlText w:val="%3."/>
      <w:lvlJc w:val="right"/>
      <w:pPr>
        <w:tabs>
          <w:tab w:val="num" w:pos="2860"/>
        </w:tabs>
        <w:ind w:left="2860" w:hanging="180"/>
      </w:pPr>
    </w:lvl>
    <w:lvl w:ilvl="3" w:tplc="6CE87FC8">
      <w:start w:val="1"/>
      <w:numFmt w:val="decimal"/>
      <w:lvlText w:val="%4."/>
      <w:lvlJc w:val="left"/>
      <w:pPr>
        <w:tabs>
          <w:tab w:val="num" w:pos="3580"/>
        </w:tabs>
        <w:ind w:left="3580" w:hanging="360"/>
      </w:pPr>
    </w:lvl>
    <w:lvl w:ilvl="4" w:tplc="87A8B50A" w:tentative="1">
      <w:start w:val="1"/>
      <w:numFmt w:val="lowerLetter"/>
      <w:lvlText w:val="%5."/>
      <w:lvlJc w:val="left"/>
      <w:pPr>
        <w:tabs>
          <w:tab w:val="num" w:pos="4300"/>
        </w:tabs>
        <w:ind w:left="4300" w:hanging="360"/>
      </w:pPr>
    </w:lvl>
    <w:lvl w:ilvl="5" w:tplc="D6B452CA" w:tentative="1">
      <w:start w:val="1"/>
      <w:numFmt w:val="lowerRoman"/>
      <w:lvlText w:val="%6."/>
      <w:lvlJc w:val="right"/>
      <w:pPr>
        <w:tabs>
          <w:tab w:val="num" w:pos="5020"/>
        </w:tabs>
        <w:ind w:left="5020" w:hanging="180"/>
      </w:pPr>
    </w:lvl>
    <w:lvl w:ilvl="6" w:tplc="855C83FE" w:tentative="1">
      <w:start w:val="1"/>
      <w:numFmt w:val="decimal"/>
      <w:lvlText w:val="%7."/>
      <w:lvlJc w:val="left"/>
      <w:pPr>
        <w:tabs>
          <w:tab w:val="num" w:pos="5740"/>
        </w:tabs>
        <w:ind w:left="5740" w:hanging="360"/>
      </w:pPr>
    </w:lvl>
    <w:lvl w:ilvl="7" w:tplc="2794D89E" w:tentative="1">
      <w:start w:val="1"/>
      <w:numFmt w:val="lowerLetter"/>
      <w:lvlText w:val="%8."/>
      <w:lvlJc w:val="left"/>
      <w:pPr>
        <w:tabs>
          <w:tab w:val="num" w:pos="6460"/>
        </w:tabs>
        <w:ind w:left="6460" w:hanging="360"/>
      </w:pPr>
    </w:lvl>
    <w:lvl w:ilvl="8" w:tplc="CAC0C49A" w:tentative="1">
      <w:start w:val="1"/>
      <w:numFmt w:val="lowerRoman"/>
      <w:lvlText w:val="%9."/>
      <w:lvlJc w:val="right"/>
      <w:pPr>
        <w:tabs>
          <w:tab w:val="num" w:pos="7180"/>
        </w:tabs>
        <w:ind w:left="7180" w:hanging="180"/>
      </w:pPr>
    </w:lvl>
  </w:abstractNum>
  <w:abstractNum w:abstractNumId="27">
    <w:nsid w:val="356352E7"/>
    <w:multiLevelType w:val="multilevel"/>
    <w:tmpl w:val="1744F3DC"/>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ascii="Times New Roman" w:hAnsi="Times New Roman" w:cs="Times New Roman" w:hint="default"/>
        <w:b w:val="0"/>
        <w:i w:val="0"/>
        <w:sz w:val="28"/>
        <w:szCs w:val="28"/>
      </w:rPr>
    </w:lvl>
    <w:lvl w:ilvl="2">
      <w:start w:val="1"/>
      <w:numFmt w:val="decimal"/>
      <w:lvlText w:val="%1.%2.%3."/>
      <w:lvlJc w:val="left"/>
      <w:pPr>
        <w:tabs>
          <w:tab w:val="num" w:pos="1430"/>
        </w:tabs>
        <w:ind w:left="143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9">
    <w:nsid w:val="36C30676"/>
    <w:multiLevelType w:val="hybridMultilevel"/>
    <w:tmpl w:val="E42ACB5A"/>
    <w:lvl w:ilvl="0" w:tplc="FFFFFFF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nsid w:val="37613B00"/>
    <w:multiLevelType w:val="hybridMultilevel"/>
    <w:tmpl w:val="7B48E56A"/>
    <w:lvl w:ilvl="0" w:tplc="FFFFFFFF">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nsid w:val="37D11C8B"/>
    <w:multiLevelType w:val="hybridMultilevel"/>
    <w:tmpl w:val="7B10707E"/>
    <w:lvl w:ilvl="0" w:tplc="CD0AA5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3">
    <w:nsid w:val="39C746C4"/>
    <w:multiLevelType w:val="hybridMultilevel"/>
    <w:tmpl w:val="2D127946"/>
    <w:lvl w:ilvl="0" w:tplc="FFFFFFFF">
      <w:start w:val="1"/>
      <w:numFmt w:val="russianLower"/>
      <w:lvlText w:val="%1)"/>
      <w:lvlJc w:val="left"/>
      <w:pPr>
        <w:ind w:left="1080" w:hanging="36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35">
    <w:nsid w:val="3BC94A66"/>
    <w:multiLevelType w:val="hybridMultilevel"/>
    <w:tmpl w:val="9D8A56DA"/>
    <w:lvl w:ilvl="0" w:tplc="D67CD4B4">
      <w:start w:val="1"/>
      <w:numFmt w:val="decimal"/>
      <w:lvlText w:val="16.%1."/>
      <w:lvlJc w:val="left"/>
      <w:pPr>
        <w:ind w:left="720" w:hanging="360"/>
      </w:pPr>
      <w:rPr>
        <w:rFonts w:ascii="Times New Roman" w:eastAsia="Times New Roman" w:hAnsi="Times New Roman" w:cs="Times New Roman" w:hint="default"/>
        <w:b w:val="0"/>
        <w:i w:val="0"/>
        <w:sz w:val="22"/>
        <w:szCs w:val="22"/>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3E8C3CB3"/>
    <w:multiLevelType w:val="hybridMultilevel"/>
    <w:tmpl w:val="B610369E"/>
    <w:lvl w:ilvl="0" w:tplc="B72A59A4">
      <w:start w:val="1"/>
      <w:numFmt w:val="russianLower"/>
      <w:lvlText w:val="%1)"/>
      <w:lvlJc w:val="left"/>
      <w:pPr>
        <w:tabs>
          <w:tab w:val="num" w:pos="720"/>
        </w:tabs>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410C33C3"/>
    <w:multiLevelType w:val="hybridMultilevel"/>
    <w:tmpl w:val="E460D0A8"/>
    <w:lvl w:ilvl="0" w:tplc="6E3090C6">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41854D49"/>
    <w:multiLevelType w:val="multilevel"/>
    <w:tmpl w:val="35DC94CE"/>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val="0"/>
        <w:i w:val="0"/>
        <w:sz w:val="24"/>
        <w:szCs w:val="28"/>
      </w:rPr>
    </w:lvl>
    <w:lvl w:ilvl="2">
      <w:start w:val="1"/>
      <w:numFmt w:val="decimal"/>
      <w:lvlText w:val="%1.%2.%3."/>
      <w:lvlJc w:val="left"/>
      <w:pPr>
        <w:tabs>
          <w:tab w:val="num" w:pos="1288"/>
        </w:tabs>
        <w:ind w:left="1288" w:hanging="720"/>
      </w:pPr>
      <w:rPr>
        <w:rFonts w:ascii="Times New Roman" w:hAnsi="Times New Roman" w:cs="Times New Roman" w:hint="default"/>
        <w:b w:val="0"/>
        <w:i w:val="0"/>
        <w:color w:val="auto"/>
        <w:sz w:val="24"/>
        <w:szCs w:val="28"/>
      </w:rPr>
    </w:lvl>
    <w:lvl w:ilvl="3">
      <w:start w:val="1"/>
      <w:numFmt w:val="decimal"/>
      <w:lvlText w:val="%1.%2.%3.%4."/>
      <w:lvlJc w:val="left"/>
      <w:pPr>
        <w:tabs>
          <w:tab w:val="num" w:pos="2357"/>
        </w:tabs>
        <w:ind w:left="2357" w:hanging="1080"/>
      </w:pPr>
      <w:rPr>
        <w:rFonts w:hint="default"/>
        <w:strike w:val="0"/>
        <w:sz w:val="24"/>
        <w:szCs w:val="28"/>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39">
    <w:nsid w:val="43EB564C"/>
    <w:multiLevelType w:val="hybridMultilevel"/>
    <w:tmpl w:val="AE10109A"/>
    <w:lvl w:ilvl="0" w:tplc="E2240998">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2"/>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nsid w:val="467B32F0"/>
    <w:multiLevelType w:val="hybridMultilevel"/>
    <w:tmpl w:val="D5747C84"/>
    <w:lvl w:ilvl="0" w:tplc="EA509242">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3">
    <w:nsid w:val="49546920"/>
    <w:multiLevelType w:val="multilevel"/>
    <w:tmpl w:val="28000C9A"/>
    <w:styleLink w:val="11"/>
    <w:lvl w:ilvl="0">
      <w:start w:val="1"/>
      <w:numFmt w:val="decimal"/>
      <w:lvlText w:val="13.1.%1."/>
      <w:lvlJc w:val="left"/>
      <w:pPr>
        <w:ind w:left="2061" w:hanging="360"/>
      </w:pPr>
      <w:rPr>
        <w:rFonts w:ascii="Times New Roman" w:eastAsia="Times New Roman" w:hAnsi="Times New Roman" w:cs="Times New Roman" w:hint="default"/>
        <w:color w:val="auto"/>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4">
    <w:nsid w:val="49712603"/>
    <w:multiLevelType w:val="hybridMultilevel"/>
    <w:tmpl w:val="E42ACB5A"/>
    <w:lvl w:ilvl="0" w:tplc="FFFFFFF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5">
    <w:nsid w:val="4A38032B"/>
    <w:multiLevelType w:val="hybridMultilevel"/>
    <w:tmpl w:val="7D70A658"/>
    <w:lvl w:ilvl="0" w:tplc="B82034B0">
      <w:start w:val="20"/>
      <w:numFmt w:val="decimal"/>
      <w:lvlText w:val="%1."/>
      <w:lvlJc w:val="left"/>
      <w:pPr>
        <w:tabs>
          <w:tab w:val="num" w:pos="786"/>
        </w:tabs>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512835E8"/>
    <w:multiLevelType w:val="hybridMultilevel"/>
    <w:tmpl w:val="8562974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8">
    <w:nsid w:val="5254186A"/>
    <w:multiLevelType w:val="hybridMultilevel"/>
    <w:tmpl w:val="C5F60A4C"/>
    <w:lvl w:ilvl="0" w:tplc="5AD284F2">
      <w:start w:val="1"/>
      <w:numFmt w:val="decimal"/>
      <w:lvlText w:val="15.1.%1."/>
      <w:lvlJc w:val="left"/>
      <w:pPr>
        <w:ind w:left="720" w:hanging="360"/>
      </w:pPr>
      <w:rPr>
        <w:rFonts w:ascii="Times New Roman" w:eastAsia="Times New Roman" w:hAnsi="Times New Roman" w:cs="Times New Roman"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531C0E6C"/>
    <w:multiLevelType w:val="hybridMultilevel"/>
    <w:tmpl w:val="105614E8"/>
    <w:lvl w:ilvl="0" w:tplc="BD761114">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535644F8"/>
    <w:multiLevelType w:val="hybridMultilevel"/>
    <w:tmpl w:val="5A10B234"/>
    <w:lvl w:ilvl="0" w:tplc="EB5830F6">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54E5117D"/>
    <w:multiLevelType w:val="multilevel"/>
    <w:tmpl w:val="7E7CEAFC"/>
    <w:lvl w:ilvl="0">
      <w:start w:val="1"/>
      <w:numFmt w:val="decimal"/>
      <w:lvlText w:val="15.1.%1."/>
      <w:lvlJc w:val="left"/>
      <w:pPr>
        <w:ind w:left="502" w:hanging="360"/>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52">
    <w:nsid w:val="553A62F2"/>
    <w:multiLevelType w:val="hybridMultilevel"/>
    <w:tmpl w:val="4990816E"/>
    <w:lvl w:ilvl="0" w:tplc="220A4CCC">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56BE6CF6"/>
    <w:multiLevelType w:val="hybridMultilevel"/>
    <w:tmpl w:val="CBDAEBD4"/>
    <w:lvl w:ilvl="0" w:tplc="E814CC42">
      <w:start w:val="1"/>
      <w:numFmt w:val="russianLower"/>
      <w:lvlText w:val="%1)"/>
      <w:lvlJc w:val="left"/>
      <w:pPr>
        <w:tabs>
          <w:tab w:val="num" w:pos="1713"/>
        </w:tabs>
        <w:ind w:left="171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57BE6A61"/>
    <w:multiLevelType w:val="hybridMultilevel"/>
    <w:tmpl w:val="B060C6E0"/>
    <w:lvl w:ilvl="0" w:tplc="A7223AF2">
      <w:start w:val="1"/>
      <w:numFmt w:val="russianLower"/>
      <w:lvlText w:val="%1)"/>
      <w:lvlJc w:val="left"/>
      <w:pPr>
        <w:tabs>
          <w:tab w:val="num" w:pos="720"/>
        </w:tabs>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59915B03"/>
    <w:multiLevelType w:val="hybridMultilevel"/>
    <w:tmpl w:val="970AD3B6"/>
    <w:lvl w:ilvl="0" w:tplc="BC5831A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nsid w:val="5CFA242F"/>
    <w:multiLevelType w:val="hybridMultilevel"/>
    <w:tmpl w:val="5CE8B2DE"/>
    <w:lvl w:ilvl="0" w:tplc="C3FC46F6">
      <w:start w:val="1"/>
      <w:numFmt w:val="decimal"/>
      <w:lvlText w:val="1.%1"/>
      <w:lvlJc w:val="left"/>
      <w:pPr>
        <w:tabs>
          <w:tab w:val="num" w:pos="927"/>
        </w:tabs>
        <w:ind w:left="0" w:firstLine="567"/>
      </w:pPr>
      <w:rPr>
        <w:rFonts w:hint="default"/>
      </w:rPr>
    </w:lvl>
    <w:lvl w:ilvl="1" w:tplc="DD3E1C1E">
      <w:start w:val="3"/>
      <w:numFmt w:val="decimal"/>
      <w:lvlText w:val="%2"/>
      <w:lvlJc w:val="left"/>
      <w:pPr>
        <w:tabs>
          <w:tab w:val="num" w:pos="1440"/>
        </w:tabs>
        <w:ind w:left="1440" w:hanging="360"/>
      </w:pPr>
      <w:rPr>
        <w:rFonts w:hint="default"/>
      </w:rPr>
    </w:lvl>
    <w:lvl w:ilvl="2" w:tplc="E9D409FC">
      <w:start w:val="1"/>
      <w:numFmt w:val="lowerRoman"/>
      <w:lvlText w:val="%3."/>
      <w:lvlJc w:val="right"/>
      <w:pPr>
        <w:tabs>
          <w:tab w:val="num" w:pos="2160"/>
        </w:tabs>
        <w:ind w:left="2160" w:hanging="180"/>
      </w:pPr>
    </w:lvl>
    <w:lvl w:ilvl="3" w:tplc="46D4834C" w:tentative="1">
      <w:start w:val="1"/>
      <w:numFmt w:val="decimal"/>
      <w:pStyle w:val="40"/>
      <w:lvlText w:val="%4."/>
      <w:lvlJc w:val="left"/>
      <w:pPr>
        <w:tabs>
          <w:tab w:val="num" w:pos="2880"/>
        </w:tabs>
        <w:ind w:left="2880" w:hanging="360"/>
      </w:pPr>
    </w:lvl>
    <w:lvl w:ilvl="4" w:tplc="7646D3B4" w:tentative="1">
      <w:start w:val="1"/>
      <w:numFmt w:val="lowerLetter"/>
      <w:lvlText w:val="%5."/>
      <w:lvlJc w:val="left"/>
      <w:pPr>
        <w:tabs>
          <w:tab w:val="num" w:pos="3600"/>
        </w:tabs>
        <w:ind w:left="3600" w:hanging="360"/>
      </w:pPr>
    </w:lvl>
    <w:lvl w:ilvl="5" w:tplc="5226009A" w:tentative="1">
      <w:start w:val="1"/>
      <w:numFmt w:val="lowerRoman"/>
      <w:lvlText w:val="%6."/>
      <w:lvlJc w:val="right"/>
      <w:pPr>
        <w:tabs>
          <w:tab w:val="num" w:pos="4320"/>
        </w:tabs>
        <w:ind w:left="4320" w:hanging="180"/>
      </w:pPr>
    </w:lvl>
    <w:lvl w:ilvl="6" w:tplc="6030AA6A" w:tentative="1">
      <w:start w:val="1"/>
      <w:numFmt w:val="decimal"/>
      <w:lvlText w:val="%7."/>
      <w:lvlJc w:val="left"/>
      <w:pPr>
        <w:tabs>
          <w:tab w:val="num" w:pos="5040"/>
        </w:tabs>
        <w:ind w:left="5040" w:hanging="360"/>
      </w:pPr>
    </w:lvl>
    <w:lvl w:ilvl="7" w:tplc="3434FE72" w:tentative="1">
      <w:start w:val="1"/>
      <w:numFmt w:val="lowerLetter"/>
      <w:lvlText w:val="%8."/>
      <w:lvlJc w:val="left"/>
      <w:pPr>
        <w:tabs>
          <w:tab w:val="num" w:pos="5760"/>
        </w:tabs>
        <w:ind w:left="5760" w:hanging="360"/>
      </w:pPr>
    </w:lvl>
    <w:lvl w:ilvl="8" w:tplc="F73A214A" w:tentative="1">
      <w:start w:val="1"/>
      <w:numFmt w:val="lowerRoman"/>
      <w:lvlText w:val="%9."/>
      <w:lvlJc w:val="right"/>
      <w:pPr>
        <w:tabs>
          <w:tab w:val="num" w:pos="6480"/>
        </w:tabs>
        <w:ind w:left="6480" w:hanging="180"/>
      </w:pPr>
    </w:lvl>
  </w:abstractNum>
  <w:abstractNum w:abstractNumId="57">
    <w:nsid w:val="5E622525"/>
    <w:multiLevelType w:val="multilevel"/>
    <w:tmpl w:val="B8620BC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02"/>
        </w:tabs>
        <w:ind w:left="502"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8">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59">
    <w:nsid w:val="60CC2A40"/>
    <w:multiLevelType w:val="hybridMultilevel"/>
    <w:tmpl w:val="41E2E08E"/>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nsid w:val="63C549AA"/>
    <w:multiLevelType w:val="multilevel"/>
    <w:tmpl w:val="616CEF76"/>
    <w:lvl w:ilvl="0">
      <w:start w:val="13"/>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nsid w:val="64F6064F"/>
    <w:multiLevelType w:val="hybridMultilevel"/>
    <w:tmpl w:val="4F6E8BB8"/>
    <w:lvl w:ilvl="0" w:tplc="FFFFFFF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2">
    <w:nsid w:val="65291109"/>
    <w:multiLevelType w:val="hybridMultilevel"/>
    <w:tmpl w:val="8C225CF0"/>
    <w:lvl w:ilvl="0" w:tplc="518AB008">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nsid w:val="6BED3D1F"/>
    <w:multiLevelType w:val="hybridMultilevel"/>
    <w:tmpl w:val="2D44FD72"/>
    <w:lvl w:ilvl="0" w:tplc="DA50A760">
      <w:start w:val="1"/>
      <w:numFmt w:val="bullet"/>
      <w:lvlText w:val=""/>
      <w:lvlJc w:val="left"/>
      <w:pPr>
        <w:ind w:left="1713" w:hanging="360"/>
      </w:pPr>
      <w:rPr>
        <w:rFonts w:ascii="Symbol" w:hAnsi="Symbol" w:hint="default"/>
      </w:rPr>
    </w:lvl>
    <w:lvl w:ilvl="1" w:tplc="B75E23D8" w:tentative="1">
      <w:start w:val="1"/>
      <w:numFmt w:val="bullet"/>
      <w:lvlText w:val="o"/>
      <w:lvlJc w:val="left"/>
      <w:pPr>
        <w:ind w:left="2433" w:hanging="360"/>
      </w:pPr>
      <w:rPr>
        <w:rFonts w:ascii="Courier New" w:hAnsi="Courier New" w:cs="Courier New" w:hint="default"/>
      </w:rPr>
    </w:lvl>
    <w:lvl w:ilvl="2" w:tplc="9E5835E2" w:tentative="1">
      <w:start w:val="1"/>
      <w:numFmt w:val="bullet"/>
      <w:lvlText w:val=""/>
      <w:lvlJc w:val="left"/>
      <w:pPr>
        <w:ind w:left="3153" w:hanging="360"/>
      </w:pPr>
      <w:rPr>
        <w:rFonts w:ascii="Wingdings" w:hAnsi="Wingdings" w:hint="default"/>
      </w:rPr>
    </w:lvl>
    <w:lvl w:ilvl="3" w:tplc="80547D7E" w:tentative="1">
      <w:start w:val="1"/>
      <w:numFmt w:val="bullet"/>
      <w:lvlText w:val=""/>
      <w:lvlJc w:val="left"/>
      <w:pPr>
        <w:ind w:left="3873" w:hanging="360"/>
      </w:pPr>
      <w:rPr>
        <w:rFonts w:ascii="Symbol" w:hAnsi="Symbol" w:hint="default"/>
      </w:rPr>
    </w:lvl>
    <w:lvl w:ilvl="4" w:tplc="CF0E00F4" w:tentative="1">
      <w:start w:val="1"/>
      <w:numFmt w:val="bullet"/>
      <w:lvlText w:val="o"/>
      <w:lvlJc w:val="left"/>
      <w:pPr>
        <w:ind w:left="4593" w:hanging="360"/>
      </w:pPr>
      <w:rPr>
        <w:rFonts w:ascii="Courier New" w:hAnsi="Courier New" w:cs="Courier New" w:hint="default"/>
      </w:rPr>
    </w:lvl>
    <w:lvl w:ilvl="5" w:tplc="EB42D28C" w:tentative="1">
      <w:start w:val="1"/>
      <w:numFmt w:val="bullet"/>
      <w:lvlText w:val=""/>
      <w:lvlJc w:val="left"/>
      <w:pPr>
        <w:ind w:left="5313" w:hanging="360"/>
      </w:pPr>
      <w:rPr>
        <w:rFonts w:ascii="Wingdings" w:hAnsi="Wingdings" w:hint="default"/>
      </w:rPr>
    </w:lvl>
    <w:lvl w:ilvl="6" w:tplc="04E64E46" w:tentative="1">
      <w:start w:val="1"/>
      <w:numFmt w:val="bullet"/>
      <w:lvlText w:val=""/>
      <w:lvlJc w:val="left"/>
      <w:pPr>
        <w:ind w:left="6033" w:hanging="360"/>
      </w:pPr>
      <w:rPr>
        <w:rFonts w:ascii="Symbol" w:hAnsi="Symbol" w:hint="default"/>
      </w:rPr>
    </w:lvl>
    <w:lvl w:ilvl="7" w:tplc="2AF8BB3A" w:tentative="1">
      <w:start w:val="1"/>
      <w:numFmt w:val="bullet"/>
      <w:lvlText w:val="o"/>
      <w:lvlJc w:val="left"/>
      <w:pPr>
        <w:ind w:left="6753" w:hanging="360"/>
      </w:pPr>
      <w:rPr>
        <w:rFonts w:ascii="Courier New" w:hAnsi="Courier New" w:cs="Courier New" w:hint="default"/>
      </w:rPr>
    </w:lvl>
    <w:lvl w:ilvl="8" w:tplc="5330C51E" w:tentative="1">
      <w:start w:val="1"/>
      <w:numFmt w:val="bullet"/>
      <w:lvlText w:val=""/>
      <w:lvlJc w:val="left"/>
      <w:pPr>
        <w:ind w:left="7473" w:hanging="360"/>
      </w:pPr>
      <w:rPr>
        <w:rFonts w:ascii="Wingdings" w:hAnsi="Wingdings" w:hint="default"/>
      </w:rPr>
    </w:lvl>
  </w:abstractNum>
  <w:abstractNum w:abstractNumId="64">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65">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66">
    <w:nsid w:val="70943F09"/>
    <w:multiLevelType w:val="hybridMultilevel"/>
    <w:tmpl w:val="0876F170"/>
    <w:lvl w:ilvl="0" w:tplc="D6806FA0">
      <w:start w:val="1"/>
      <w:numFmt w:val="bullet"/>
      <w:lvlText w:val=""/>
      <w:lvlJc w:val="left"/>
      <w:pPr>
        <w:ind w:left="862" w:hanging="360"/>
      </w:pPr>
      <w:rPr>
        <w:rFonts w:ascii="Symbol" w:hAnsi="Symbol" w:hint="default"/>
      </w:rPr>
    </w:lvl>
    <w:lvl w:ilvl="1" w:tplc="B2C80EE2" w:tentative="1">
      <w:start w:val="1"/>
      <w:numFmt w:val="bullet"/>
      <w:lvlText w:val="o"/>
      <w:lvlJc w:val="left"/>
      <w:pPr>
        <w:ind w:left="1582" w:hanging="360"/>
      </w:pPr>
      <w:rPr>
        <w:rFonts w:ascii="Courier New" w:hAnsi="Courier New" w:cs="Courier New" w:hint="default"/>
      </w:rPr>
    </w:lvl>
    <w:lvl w:ilvl="2" w:tplc="517697B6" w:tentative="1">
      <w:start w:val="1"/>
      <w:numFmt w:val="bullet"/>
      <w:pStyle w:val="33"/>
      <w:lvlText w:val=""/>
      <w:lvlJc w:val="left"/>
      <w:pPr>
        <w:ind w:left="2302" w:hanging="360"/>
      </w:pPr>
      <w:rPr>
        <w:rFonts w:ascii="Wingdings" w:hAnsi="Wingdings" w:hint="default"/>
      </w:rPr>
    </w:lvl>
    <w:lvl w:ilvl="3" w:tplc="9D9A8850" w:tentative="1">
      <w:start w:val="1"/>
      <w:numFmt w:val="bullet"/>
      <w:lvlText w:val=""/>
      <w:lvlJc w:val="left"/>
      <w:pPr>
        <w:ind w:left="3022" w:hanging="360"/>
      </w:pPr>
      <w:rPr>
        <w:rFonts w:ascii="Symbol" w:hAnsi="Symbol" w:hint="default"/>
      </w:rPr>
    </w:lvl>
    <w:lvl w:ilvl="4" w:tplc="CEC6040A" w:tentative="1">
      <w:start w:val="1"/>
      <w:numFmt w:val="bullet"/>
      <w:lvlText w:val="o"/>
      <w:lvlJc w:val="left"/>
      <w:pPr>
        <w:ind w:left="3742" w:hanging="360"/>
      </w:pPr>
      <w:rPr>
        <w:rFonts w:ascii="Courier New" w:hAnsi="Courier New" w:cs="Courier New" w:hint="default"/>
      </w:rPr>
    </w:lvl>
    <w:lvl w:ilvl="5" w:tplc="4E660B36" w:tentative="1">
      <w:start w:val="1"/>
      <w:numFmt w:val="bullet"/>
      <w:lvlText w:val=""/>
      <w:lvlJc w:val="left"/>
      <w:pPr>
        <w:ind w:left="4462" w:hanging="360"/>
      </w:pPr>
      <w:rPr>
        <w:rFonts w:ascii="Wingdings" w:hAnsi="Wingdings" w:hint="default"/>
      </w:rPr>
    </w:lvl>
    <w:lvl w:ilvl="6" w:tplc="76FAAEA0" w:tentative="1">
      <w:start w:val="1"/>
      <w:numFmt w:val="bullet"/>
      <w:lvlText w:val=""/>
      <w:lvlJc w:val="left"/>
      <w:pPr>
        <w:ind w:left="5182" w:hanging="360"/>
      </w:pPr>
      <w:rPr>
        <w:rFonts w:ascii="Symbol" w:hAnsi="Symbol" w:hint="default"/>
      </w:rPr>
    </w:lvl>
    <w:lvl w:ilvl="7" w:tplc="DB4A2364" w:tentative="1">
      <w:start w:val="1"/>
      <w:numFmt w:val="bullet"/>
      <w:lvlText w:val="o"/>
      <w:lvlJc w:val="left"/>
      <w:pPr>
        <w:ind w:left="5902" w:hanging="360"/>
      </w:pPr>
      <w:rPr>
        <w:rFonts w:ascii="Courier New" w:hAnsi="Courier New" w:cs="Courier New" w:hint="default"/>
      </w:rPr>
    </w:lvl>
    <w:lvl w:ilvl="8" w:tplc="3B56BC00" w:tentative="1">
      <w:start w:val="1"/>
      <w:numFmt w:val="bullet"/>
      <w:lvlText w:val=""/>
      <w:lvlJc w:val="left"/>
      <w:pPr>
        <w:ind w:left="6622" w:hanging="360"/>
      </w:pPr>
      <w:rPr>
        <w:rFonts w:ascii="Wingdings" w:hAnsi="Wingdings" w:hint="default"/>
      </w:rPr>
    </w:lvl>
  </w:abstractNum>
  <w:abstractNum w:abstractNumId="67">
    <w:nsid w:val="77D756A6"/>
    <w:multiLevelType w:val="hybridMultilevel"/>
    <w:tmpl w:val="CCB8406E"/>
    <w:lvl w:ilvl="0" w:tplc="FFFFFFFF">
      <w:start w:val="1"/>
      <w:numFmt w:val="decimal"/>
      <w:lvlText w:val="%1."/>
      <w:lvlJc w:val="left"/>
      <w:pPr>
        <w:tabs>
          <w:tab w:val="num" w:pos="960"/>
        </w:tabs>
        <w:ind w:left="960" w:hanging="360"/>
      </w:pPr>
    </w:lvl>
    <w:lvl w:ilvl="1" w:tplc="FFFFFFFF">
      <w:start w:val="1"/>
      <w:numFmt w:val="lowerLetter"/>
      <w:lvlText w:val="%2."/>
      <w:lvlJc w:val="left"/>
      <w:pPr>
        <w:tabs>
          <w:tab w:val="num" w:pos="1680"/>
        </w:tabs>
        <w:ind w:left="1680" w:hanging="360"/>
      </w:pPr>
    </w:lvl>
    <w:lvl w:ilvl="2" w:tplc="FFFFFFFF" w:tentative="1">
      <w:start w:val="1"/>
      <w:numFmt w:val="lowerRoman"/>
      <w:lvlText w:val="%3."/>
      <w:lvlJc w:val="right"/>
      <w:pPr>
        <w:tabs>
          <w:tab w:val="num" w:pos="2400"/>
        </w:tabs>
        <w:ind w:left="2400" w:hanging="180"/>
      </w:pPr>
    </w:lvl>
    <w:lvl w:ilvl="3" w:tplc="FFFFFFFF" w:tentative="1">
      <w:start w:val="1"/>
      <w:numFmt w:val="decimal"/>
      <w:lvlText w:val="%4."/>
      <w:lvlJc w:val="left"/>
      <w:pPr>
        <w:tabs>
          <w:tab w:val="num" w:pos="3120"/>
        </w:tabs>
        <w:ind w:left="3120" w:hanging="360"/>
      </w:pPr>
    </w:lvl>
    <w:lvl w:ilvl="4" w:tplc="FFFFFFFF" w:tentative="1">
      <w:start w:val="1"/>
      <w:numFmt w:val="lowerLetter"/>
      <w:lvlText w:val="%5."/>
      <w:lvlJc w:val="left"/>
      <w:pPr>
        <w:tabs>
          <w:tab w:val="num" w:pos="3840"/>
        </w:tabs>
        <w:ind w:left="3840" w:hanging="360"/>
      </w:pPr>
    </w:lvl>
    <w:lvl w:ilvl="5" w:tplc="FFFFFFFF" w:tentative="1">
      <w:start w:val="1"/>
      <w:numFmt w:val="lowerRoman"/>
      <w:lvlText w:val="%6."/>
      <w:lvlJc w:val="right"/>
      <w:pPr>
        <w:tabs>
          <w:tab w:val="num" w:pos="4560"/>
        </w:tabs>
        <w:ind w:left="4560" w:hanging="180"/>
      </w:pPr>
    </w:lvl>
    <w:lvl w:ilvl="6" w:tplc="FFFFFFFF" w:tentative="1">
      <w:start w:val="1"/>
      <w:numFmt w:val="decimal"/>
      <w:lvlText w:val="%7."/>
      <w:lvlJc w:val="left"/>
      <w:pPr>
        <w:tabs>
          <w:tab w:val="num" w:pos="5280"/>
        </w:tabs>
        <w:ind w:left="5280" w:hanging="360"/>
      </w:pPr>
    </w:lvl>
    <w:lvl w:ilvl="7" w:tplc="FFFFFFFF" w:tentative="1">
      <w:start w:val="1"/>
      <w:numFmt w:val="lowerLetter"/>
      <w:lvlText w:val="%8."/>
      <w:lvlJc w:val="left"/>
      <w:pPr>
        <w:tabs>
          <w:tab w:val="num" w:pos="6000"/>
        </w:tabs>
        <w:ind w:left="6000" w:hanging="360"/>
      </w:pPr>
    </w:lvl>
    <w:lvl w:ilvl="8" w:tplc="FFFFFFFF" w:tentative="1">
      <w:start w:val="1"/>
      <w:numFmt w:val="lowerRoman"/>
      <w:lvlText w:val="%9."/>
      <w:lvlJc w:val="right"/>
      <w:pPr>
        <w:tabs>
          <w:tab w:val="num" w:pos="6720"/>
        </w:tabs>
        <w:ind w:left="6720" w:hanging="180"/>
      </w:pPr>
    </w:lvl>
  </w:abstractNum>
  <w:abstractNum w:abstractNumId="68">
    <w:nsid w:val="78AF308D"/>
    <w:multiLevelType w:val="hybridMultilevel"/>
    <w:tmpl w:val="8946DD00"/>
    <w:lvl w:ilvl="0" w:tplc="FFFFFFF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9">
    <w:nsid w:val="792721C9"/>
    <w:multiLevelType w:val="hybridMultilevel"/>
    <w:tmpl w:val="83B8CA2A"/>
    <w:lvl w:ilvl="0" w:tplc="1048F676">
      <w:start w:val="1"/>
      <w:numFmt w:val="russianLower"/>
      <w:lvlText w:val="%1)"/>
      <w:lvlJc w:val="left"/>
      <w:pPr>
        <w:tabs>
          <w:tab w:val="num" w:pos="1200"/>
        </w:tabs>
        <w:ind w:left="1200" w:hanging="360"/>
      </w:pPr>
      <w:rPr>
        <w:rFonts w:hint="default"/>
      </w:rPr>
    </w:lvl>
    <w:lvl w:ilvl="1" w:tplc="ADD44E3C">
      <w:start w:val="1"/>
      <w:numFmt w:val="lowerLetter"/>
      <w:lvlText w:val="%2."/>
      <w:lvlJc w:val="left"/>
      <w:pPr>
        <w:tabs>
          <w:tab w:val="num" w:pos="1440"/>
        </w:tabs>
        <w:ind w:left="1440" w:hanging="360"/>
      </w:pPr>
    </w:lvl>
    <w:lvl w:ilvl="2" w:tplc="C95EA9A4">
      <w:start w:val="1"/>
      <w:numFmt w:val="lowerRoman"/>
      <w:lvlText w:val="%3."/>
      <w:lvlJc w:val="right"/>
      <w:pPr>
        <w:tabs>
          <w:tab w:val="num" w:pos="2160"/>
        </w:tabs>
        <w:ind w:left="2160" w:hanging="180"/>
      </w:pPr>
    </w:lvl>
    <w:lvl w:ilvl="3" w:tplc="8F9A9E96" w:tentative="1">
      <w:start w:val="1"/>
      <w:numFmt w:val="decimal"/>
      <w:lvlText w:val="%4."/>
      <w:lvlJc w:val="left"/>
      <w:pPr>
        <w:tabs>
          <w:tab w:val="num" w:pos="2880"/>
        </w:tabs>
        <w:ind w:left="2880" w:hanging="360"/>
      </w:pPr>
    </w:lvl>
    <w:lvl w:ilvl="4" w:tplc="6AA6F230" w:tentative="1">
      <w:start w:val="1"/>
      <w:numFmt w:val="lowerLetter"/>
      <w:lvlText w:val="%5."/>
      <w:lvlJc w:val="left"/>
      <w:pPr>
        <w:tabs>
          <w:tab w:val="num" w:pos="3600"/>
        </w:tabs>
        <w:ind w:left="3600" w:hanging="360"/>
      </w:pPr>
    </w:lvl>
    <w:lvl w:ilvl="5" w:tplc="D6984026" w:tentative="1">
      <w:start w:val="1"/>
      <w:numFmt w:val="lowerRoman"/>
      <w:lvlText w:val="%6."/>
      <w:lvlJc w:val="right"/>
      <w:pPr>
        <w:tabs>
          <w:tab w:val="num" w:pos="4320"/>
        </w:tabs>
        <w:ind w:left="4320" w:hanging="180"/>
      </w:pPr>
    </w:lvl>
    <w:lvl w:ilvl="6" w:tplc="7A42D692" w:tentative="1">
      <w:start w:val="1"/>
      <w:numFmt w:val="decimal"/>
      <w:lvlText w:val="%7."/>
      <w:lvlJc w:val="left"/>
      <w:pPr>
        <w:tabs>
          <w:tab w:val="num" w:pos="5040"/>
        </w:tabs>
        <w:ind w:left="5040" w:hanging="360"/>
      </w:pPr>
    </w:lvl>
    <w:lvl w:ilvl="7" w:tplc="21E6F4FC" w:tentative="1">
      <w:start w:val="1"/>
      <w:numFmt w:val="lowerLetter"/>
      <w:lvlText w:val="%8."/>
      <w:lvlJc w:val="left"/>
      <w:pPr>
        <w:tabs>
          <w:tab w:val="num" w:pos="5760"/>
        </w:tabs>
        <w:ind w:left="5760" w:hanging="360"/>
      </w:pPr>
    </w:lvl>
    <w:lvl w:ilvl="8" w:tplc="00643420" w:tentative="1">
      <w:start w:val="1"/>
      <w:numFmt w:val="lowerRoman"/>
      <w:lvlText w:val="%9."/>
      <w:lvlJc w:val="right"/>
      <w:pPr>
        <w:tabs>
          <w:tab w:val="num" w:pos="6480"/>
        </w:tabs>
        <w:ind w:left="6480" w:hanging="180"/>
      </w:pPr>
    </w:lvl>
  </w:abstractNum>
  <w:abstractNum w:abstractNumId="70">
    <w:nsid w:val="7F367D25"/>
    <w:multiLevelType w:val="hybridMultilevel"/>
    <w:tmpl w:val="B010CA7A"/>
    <w:lvl w:ilvl="0" w:tplc="6584D492">
      <w:start w:val="1"/>
      <w:numFmt w:val="decimal"/>
      <w:lvlText w:val="%1."/>
      <w:lvlJc w:val="left"/>
      <w:pPr>
        <w:tabs>
          <w:tab w:val="num" w:pos="960"/>
        </w:tabs>
        <w:ind w:left="960" w:hanging="360"/>
      </w:pPr>
    </w:lvl>
    <w:lvl w:ilvl="1" w:tplc="7260400A">
      <w:start w:val="1"/>
      <w:numFmt w:val="lowerLetter"/>
      <w:lvlText w:val="%2."/>
      <w:lvlJc w:val="left"/>
      <w:pPr>
        <w:tabs>
          <w:tab w:val="num" w:pos="1680"/>
        </w:tabs>
        <w:ind w:left="1680" w:hanging="360"/>
      </w:pPr>
    </w:lvl>
    <w:lvl w:ilvl="2" w:tplc="0ADE607E" w:tentative="1">
      <w:start w:val="1"/>
      <w:numFmt w:val="lowerRoman"/>
      <w:lvlText w:val="%3."/>
      <w:lvlJc w:val="right"/>
      <w:pPr>
        <w:tabs>
          <w:tab w:val="num" w:pos="2400"/>
        </w:tabs>
        <w:ind w:left="2400" w:hanging="180"/>
      </w:pPr>
    </w:lvl>
    <w:lvl w:ilvl="3" w:tplc="1FE4C8EC">
      <w:start w:val="1"/>
      <w:numFmt w:val="decimal"/>
      <w:lvlText w:val="%4."/>
      <w:lvlJc w:val="left"/>
      <w:pPr>
        <w:tabs>
          <w:tab w:val="num" w:pos="3120"/>
        </w:tabs>
        <w:ind w:left="3120" w:hanging="360"/>
      </w:pPr>
    </w:lvl>
    <w:lvl w:ilvl="4" w:tplc="9A649942" w:tentative="1">
      <w:start w:val="1"/>
      <w:numFmt w:val="lowerLetter"/>
      <w:lvlText w:val="%5."/>
      <w:lvlJc w:val="left"/>
      <w:pPr>
        <w:tabs>
          <w:tab w:val="num" w:pos="3840"/>
        </w:tabs>
        <w:ind w:left="3840" w:hanging="360"/>
      </w:pPr>
    </w:lvl>
    <w:lvl w:ilvl="5" w:tplc="FCD0707A" w:tentative="1">
      <w:start w:val="1"/>
      <w:numFmt w:val="lowerRoman"/>
      <w:lvlText w:val="%6."/>
      <w:lvlJc w:val="right"/>
      <w:pPr>
        <w:tabs>
          <w:tab w:val="num" w:pos="4560"/>
        </w:tabs>
        <w:ind w:left="4560" w:hanging="180"/>
      </w:pPr>
    </w:lvl>
    <w:lvl w:ilvl="6" w:tplc="561015D6" w:tentative="1">
      <w:start w:val="1"/>
      <w:numFmt w:val="decimal"/>
      <w:lvlText w:val="%7."/>
      <w:lvlJc w:val="left"/>
      <w:pPr>
        <w:tabs>
          <w:tab w:val="num" w:pos="5280"/>
        </w:tabs>
        <w:ind w:left="5280" w:hanging="360"/>
      </w:pPr>
    </w:lvl>
    <w:lvl w:ilvl="7" w:tplc="1428BC18" w:tentative="1">
      <w:start w:val="1"/>
      <w:numFmt w:val="lowerLetter"/>
      <w:lvlText w:val="%8."/>
      <w:lvlJc w:val="left"/>
      <w:pPr>
        <w:tabs>
          <w:tab w:val="num" w:pos="6000"/>
        </w:tabs>
        <w:ind w:left="6000" w:hanging="360"/>
      </w:pPr>
    </w:lvl>
    <w:lvl w:ilvl="8" w:tplc="61F423D2" w:tentative="1">
      <w:start w:val="1"/>
      <w:numFmt w:val="lowerRoman"/>
      <w:lvlText w:val="%9."/>
      <w:lvlJc w:val="right"/>
      <w:pPr>
        <w:tabs>
          <w:tab w:val="num" w:pos="6720"/>
        </w:tabs>
        <w:ind w:left="6720" w:hanging="180"/>
      </w:pPr>
    </w:lvl>
  </w:abstractNum>
  <w:num w:numId="1">
    <w:abstractNumId w:val="66"/>
  </w:num>
  <w:num w:numId="2">
    <w:abstractNumId w:val="56"/>
  </w:num>
  <w:num w:numId="3">
    <w:abstractNumId w:val="47"/>
  </w:num>
  <w:num w:numId="4">
    <w:abstractNumId w:val="1"/>
  </w:num>
  <w:num w:numId="5">
    <w:abstractNumId w:val="0"/>
  </w:num>
  <w:num w:numId="6">
    <w:abstractNumId w:val="18"/>
  </w:num>
  <w:num w:numId="7">
    <w:abstractNumId w:val="57"/>
  </w:num>
  <w:num w:numId="8">
    <w:abstractNumId w:val="42"/>
  </w:num>
  <w:num w:numId="9">
    <w:abstractNumId w:val="40"/>
  </w:num>
  <w:num w:numId="10">
    <w:abstractNumId w:val="3"/>
  </w:num>
  <w:num w:numId="11">
    <w:abstractNumId w:val="38"/>
  </w:num>
  <w:num w:numId="12">
    <w:abstractNumId w:val="6"/>
  </w:num>
  <w:num w:numId="13">
    <w:abstractNumId w:val="28"/>
  </w:num>
  <w:num w:numId="14">
    <w:abstractNumId w:val="17"/>
  </w:num>
  <w:num w:numId="15">
    <w:abstractNumId w:val="27"/>
  </w:num>
  <w:num w:numId="16">
    <w:abstractNumId w:val="69"/>
  </w:num>
  <w:num w:numId="17">
    <w:abstractNumId w:val="2"/>
  </w:num>
  <w:num w:numId="18">
    <w:abstractNumId w:val="58"/>
  </w:num>
  <w:num w:numId="19">
    <w:abstractNumId w:val="70"/>
  </w:num>
  <w:num w:numId="20">
    <w:abstractNumId w:val="24"/>
  </w:num>
  <w:num w:numId="21">
    <w:abstractNumId w:val="8"/>
  </w:num>
  <w:num w:numId="22">
    <w:abstractNumId w:val="34"/>
  </w:num>
  <w:num w:numId="23">
    <w:abstractNumId w:val="64"/>
  </w:num>
  <w:num w:numId="24">
    <w:abstractNumId w:val="32"/>
  </w:num>
  <w:num w:numId="25">
    <w:abstractNumId w:val="65"/>
  </w:num>
  <w:num w:numId="26">
    <w:abstractNumId w:val="63"/>
  </w:num>
  <w:num w:numId="27">
    <w:abstractNumId w:val="43"/>
  </w:num>
  <w:num w:numId="28">
    <w:abstractNumId w:val="10"/>
  </w:num>
  <w:num w:numId="29">
    <w:abstractNumId w:val="25"/>
  </w:num>
  <w:num w:numId="30">
    <w:abstractNumId w:val="16"/>
  </w:num>
  <w:num w:numId="31">
    <w:abstractNumId w:val="61"/>
  </w:num>
  <w:num w:numId="32">
    <w:abstractNumId w:val="44"/>
  </w:num>
  <w:num w:numId="33">
    <w:abstractNumId w:val="68"/>
  </w:num>
  <w:num w:numId="34">
    <w:abstractNumId w:val="46"/>
  </w:num>
  <w:num w:numId="35">
    <w:abstractNumId w:val="33"/>
  </w:num>
  <w:num w:numId="36">
    <w:abstractNumId w:val="52"/>
  </w:num>
  <w:num w:numId="37">
    <w:abstractNumId w:val="50"/>
  </w:num>
  <w:num w:numId="38">
    <w:abstractNumId w:val="39"/>
  </w:num>
  <w:num w:numId="39">
    <w:abstractNumId w:val="62"/>
  </w:num>
  <w:num w:numId="40">
    <w:abstractNumId w:val="53"/>
  </w:num>
  <w:num w:numId="41">
    <w:abstractNumId w:val="14"/>
  </w:num>
  <w:num w:numId="42">
    <w:abstractNumId w:val="19"/>
  </w:num>
  <w:num w:numId="43">
    <w:abstractNumId w:val="11"/>
  </w:num>
  <w:num w:numId="44">
    <w:abstractNumId w:val="21"/>
  </w:num>
  <w:num w:numId="45">
    <w:abstractNumId w:val="9"/>
  </w:num>
  <w:num w:numId="46">
    <w:abstractNumId w:val="59"/>
  </w:num>
  <w:num w:numId="47">
    <w:abstractNumId w:val="22"/>
  </w:num>
  <w:num w:numId="48">
    <w:abstractNumId w:val="31"/>
  </w:num>
  <w:num w:numId="49">
    <w:abstractNumId w:val="26"/>
  </w:num>
  <w:num w:numId="50">
    <w:abstractNumId w:val="13"/>
  </w:num>
  <w:num w:numId="51">
    <w:abstractNumId w:val="41"/>
  </w:num>
  <w:num w:numId="52">
    <w:abstractNumId w:val="30"/>
  </w:num>
  <w:num w:numId="53">
    <w:abstractNumId w:val="23"/>
  </w:num>
  <w:num w:numId="54">
    <w:abstractNumId w:val="29"/>
  </w:num>
  <w:num w:numId="55">
    <w:abstractNumId w:val="5"/>
  </w:num>
  <w:num w:numId="56">
    <w:abstractNumId w:val="48"/>
  </w:num>
  <w:num w:numId="57">
    <w:abstractNumId w:val="45"/>
  </w:num>
  <w:num w:numId="58">
    <w:abstractNumId w:val="51"/>
  </w:num>
  <w:num w:numId="59">
    <w:abstractNumId w:val="36"/>
  </w:num>
  <w:num w:numId="60">
    <w:abstractNumId w:val="54"/>
  </w:num>
  <w:num w:numId="61">
    <w:abstractNumId w:val="15"/>
  </w:num>
  <w:num w:numId="62">
    <w:abstractNumId w:val="12"/>
  </w:num>
  <w:num w:numId="63">
    <w:abstractNumId w:val="49"/>
  </w:num>
  <w:num w:numId="64">
    <w:abstractNumId w:val="7"/>
  </w:num>
  <w:num w:numId="65">
    <w:abstractNumId w:val="35"/>
  </w:num>
  <w:num w:numId="66">
    <w:abstractNumId w:val="20"/>
  </w:num>
  <w:num w:numId="67">
    <w:abstractNumId w:val="55"/>
  </w:num>
  <w:num w:numId="68">
    <w:abstractNumId w:val="60"/>
  </w:num>
  <w:num w:numId="69">
    <w:abstractNumId w:val="37"/>
  </w:num>
  <w:num w:numId="70">
    <w:abstractNumId w:val="4"/>
  </w:num>
  <w:num w:numId="71">
    <w:abstractNumId w:val="67"/>
  </w:num>
  <w:numIdMacAtCleanup w:val="7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drawingGridHorizontalSpacing w:val="120"/>
  <w:displayHorizontalDrawingGridEvery w:val="2"/>
  <w:characterSpacingControl w:val="doNotCompress"/>
  <w:hdrShapeDefaults>
    <o:shapedefaults v:ext="edit" spidmax="73730"/>
  </w:hdrShapeDefaults>
  <w:footnotePr>
    <w:footnote w:id="-1"/>
    <w:footnote w:id="0"/>
  </w:footnotePr>
  <w:endnotePr>
    <w:endnote w:id="-1"/>
    <w:endnote w:id="0"/>
  </w:endnotePr>
  <w:compat/>
  <w:rsids>
    <w:rsidRoot w:val="007C737E"/>
    <w:rsid w:val="000006B8"/>
    <w:rsid w:val="0000162E"/>
    <w:rsid w:val="00001AEB"/>
    <w:rsid w:val="000024E5"/>
    <w:rsid w:val="000028A8"/>
    <w:rsid w:val="000030E8"/>
    <w:rsid w:val="000030E9"/>
    <w:rsid w:val="000033F4"/>
    <w:rsid w:val="00003492"/>
    <w:rsid w:val="00003550"/>
    <w:rsid w:val="000040B1"/>
    <w:rsid w:val="000043D2"/>
    <w:rsid w:val="00004559"/>
    <w:rsid w:val="000049C2"/>
    <w:rsid w:val="00005371"/>
    <w:rsid w:val="000055E5"/>
    <w:rsid w:val="00005878"/>
    <w:rsid w:val="00006347"/>
    <w:rsid w:val="000101B6"/>
    <w:rsid w:val="0001026F"/>
    <w:rsid w:val="00010734"/>
    <w:rsid w:val="000109AC"/>
    <w:rsid w:val="00012B25"/>
    <w:rsid w:val="000140C6"/>
    <w:rsid w:val="0001444C"/>
    <w:rsid w:val="00014559"/>
    <w:rsid w:val="00015671"/>
    <w:rsid w:val="00015E44"/>
    <w:rsid w:val="000161E0"/>
    <w:rsid w:val="00016856"/>
    <w:rsid w:val="0001687E"/>
    <w:rsid w:val="00017671"/>
    <w:rsid w:val="00020529"/>
    <w:rsid w:val="00021AE1"/>
    <w:rsid w:val="00023308"/>
    <w:rsid w:val="000234B1"/>
    <w:rsid w:val="00024593"/>
    <w:rsid w:val="00024E5F"/>
    <w:rsid w:val="00024E9D"/>
    <w:rsid w:val="00025335"/>
    <w:rsid w:val="00025CEF"/>
    <w:rsid w:val="00027AE0"/>
    <w:rsid w:val="00030E77"/>
    <w:rsid w:val="000316C6"/>
    <w:rsid w:val="00031C67"/>
    <w:rsid w:val="00032736"/>
    <w:rsid w:val="00033700"/>
    <w:rsid w:val="00034932"/>
    <w:rsid w:val="00035643"/>
    <w:rsid w:val="000371D2"/>
    <w:rsid w:val="000405A6"/>
    <w:rsid w:val="00041D97"/>
    <w:rsid w:val="0004297D"/>
    <w:rsid w:val="00042DAB"/>
    <w:rsid w:val="00043794"/>
    <w:rsid w:val="0004387C"/>
    <w:rsid w:val="000441BD"/>
    <w:rsid w:val="000447E7"/>
    <w:rsid w:val="0004481B"/>
    <w:rsid w:val="0004572E"/>
    <w:rsid w:val="00047423"/>
    <w:rsid w:val="000478A5"/>
    <w:rsid w:val="00050575"/>
    <w:rsid w:val="0005073E"/>
    <w:rsid w:val="00050A25"/>
    <w:rsid w:val="00050BAE"/>
    <w:rsid w:val="00053140"/>
    <w:rsid w:val="00054FD4"/>
    <w:rsid w:val="00055337"/>
    <w:rsid w:val="000577DD"/>
    <w:rsid w:val="00060547"/>
    <w:rsid w:val="00063412"/>
    <w:rsid w:val="0006373D"/>
    <w:rsid w:val="00064B05"/>
    <w:rsid w:val="00064C5C"/>
    <w:rsid w:val="00065353"/>
    <w:rsid w:val="00065F6D"/>
    <w:rsid w:val="00070D33"/>
    <w:rsid w:val="00072F9B"/>
    <w:rsid w:val="00073181"/>
    <w:rsid w:val="000731E7"/>
    <w:rsid w:val="00073AF5"/>
    <w:rsid w:val="00075049"/>
    <w:rsid w:val="00076060"/>
    <w:rsid w:val="00076279"/>
    <w:rsid w:val="0008141F"/>
    <w:rsid w:val="000823DA"/>
    <w:rsid w:val="00083870"/>
    <w:rsid w:val="00084056"/>
    <w:rsid w:val="000846E4"/>
    <w:rsid w:val="000850FF"/>
    <w:rsid w:val="00085335"/>
    <w:rsid w:val="00085BD5"/>
    <w:rsid w:val="0008622A"/>
    <w:rsid w:val="000864F1"/>
    <w:rsid w:val="0008681A"/>
    <w:rsid w:val="00087208"/>
    <w:rsid w:val="000874C1"/>
    <w:rsid w:val="00087CCA"/>
    <w:rsid w:val="00091B7E"/>
    <w:rsid w:val="000929FE"/>
    <w:rsid w:val="00093A09"/>
    <w:rsid w:val="00093C94"/>
    <w:rsid w:val="000945DD"/>
    <w:rsid w:val="0009501A"/>
    <w:rsid w:val="00095098"/>
    <w:rsid w:val="00096BD0"/>
    <w:rsid w:val="00096FE5"/>
    <w:rsid w:val="000A068F"/>
    <w:rsid w:val="000A079C"/>
    <w:rsid w:val="000A1961"/>
    <w:rsid w:val="000A1DB9"/>
    <w:rsid w:val="000A219A"/>
    <w:rsid w:val="000A2585"/>
    <w:rsid w:val="000A2EC9"/>
    <w:rsid w:val="000A3993"/>
    <w:rsid w:val="000A43AE"/>
    <w:rsid w:val="000A4A41"/>
    <w:rsid w:val="000A4AD2"/>
    <w:rsid w:val="000A5597"/>
    <w:rsid w:val="000A5979"/>
    <w:rsid w:val="000A6E42"/>
    <w:rsid w:val="000A762F"/>
    <w:rsid w:val="000B0099"/>
    <w:rsid w:val="000B04BE"/>
    <w:rsid w:val="000B0F69"/>
    <w:rsid w:val="000B1AA1"/>
    <w:rsid w:val="000B1B9B"/>
    <w:rsid w:val="000B26DA"/>
    <w:rsid w:val="000B3AE5"/>
    <w:rsid w:val="000B445D"/>
    <w:rsid w:val="000B486E"/>
    <w:rsid w:val="000B4E34"/>
    <w:rsid w:val="000B52A1"/>
    <w:rsid w:val="000B5374"/>
    <w:rsid w:val="000B5839"/>
    <w:rsid w:val="000B6C11"/>
    <w:rsid w:val="000B7261"/>
    <w:rsid w:val="000B7E5D"/>
    <w:rsid w:val="000C0B55"/>
    <w:rsid w:val="000C166C"/>
    <w:rsid w:val="000C1E3C"/>
    <w:rsid w:val="000C5EA0"/>
    <w:rsid w:val="000C75F2"/>
    <w:rsid w:val="000C78DF"/>
    <w:rsid w:val="000D021B"/>
    <w:rsid w:val="000D08B5"/>
    <w:rsid w:val="000D3BD4"/>
    <w:rsid w:val="000D5904"/>
    <w:rsid w:val="000D6BD2"/>
    <w:rsid w:val="000D73B6"/>
    <w:rsid w:val="000D7658"/>
    <w:rsid w:val="000D7B58"/>
    <w:rsid w:val="000E0D53"/>
    <w:rsid w:val="000E12B7"/>
    <w:rsid w:val="000E3F07"/>
    <w:rsid w:val="000E42DF"/>
    <w:rsid w:val="000E4C16"/>
    <w:rsid w:val="000E5EDE"/>
    <w:rsid w:val="000E6268"/>
    <w:rsid w:val="000E796A"/>
    <w:rsid w:val="000F149B"/>
    <w:rsid w:val="000F1CEB"/>
    <w:rsid w:val="000F2DE7"/>
    <w:rsid w:val="000F365E"/>
    <w:rsid w:val="000F3737"/>
    <w:rsid w:val="000F43B2"/>
    <w:rsid w:val="000F4944"/>
    <w:rsid w:val="000F524B"/>
    <w:rsid w:val="000F5F79"/>
    <w:rsid w:val="000F74EB"/>
    <w:rsid w:val="000F7655"/>
    <w:rsid w:val="001008E2"/>
    <w:rsid w:val="00100A57"/>
    <w:rsid w:val="00101238"/>
    <w:rsid w:val="001015C0"/>
    <w:rsid w:val="00101D4F"/>
    <w:rsid w:val="00101D5D"/>
    <w:rsid w:val="001027C7"/>
    <w:rsid w:val="00103789"/>
    <w:rsid w:val="00104953"/>
    <w:rsid w:val="001057E9"/>
    <w:rsid w:val="001060F8"/>
    <w:rsid w:val="00106D08"/>
    <w:rsid w:val="00106EC5"/>
    <w:rsid w:val="00106F2C"/>
    <w:rsid w:val="00110379"/>
    <w:rsid w:val="001107B4"/>
    <w:rsid w:val="00110E21"/>
    <w:rsid w:val="00111EEE"/>
    <w:rsid w:val="00112B88"/>
    <w:rsid w:val="001131EA"/>
    <w:rsid w:val="00113735"/>
    <w:rsid w:val="00113A43"/>
    <w:rsid w:val="00114C60"/>
    <w:rsid w:val="00114F15"/>
    <w:rsid w:val="00115037"/>
    <w:rsid w:val="001172EF"/>
    <w:rsid w:val="0011797C"/>
    <w:rsid w:val="00120D23"/>
    <w:rsid w:val="001217B3"/>
    <w:rsid w:val="00121C57"/>
    <w:rsid w:val="00123C77"/>
    <w:rsid w:val="00123ECE"/>
    <w:rsid w:val="001241E5"/>
    <w:rsid w:val="001246AA"/>
    <w:rsid w:val="001249CA"/>
    <w:rsid w:val="00124A0B"/>
    <w:rsid w:val="00125862"/>
    <w:rsid w:val="0012589D"/>
    <w:rsid w:val="00125E96"/>
    <w:rsid w:val="0012627E"/>
    <w:rsid w:val="00126686"/>
    <w:rsid w:val="00127B8F"/>
    <w:rsid w:val="0013016B"/>
    <w:rsid w:val="001310FF"/>
    <w:rsid w:val="00131146"/>
    <w:rsid w:val="0013131C"/>
    <w:rsid w:val="00132868"/>
    <w:rsid w:val="001333AC"/>
    <w:rsid w:val="00134E1D"/>
    <w:rsid w:val="001355B6"/>
    <w:rsid w:val="0013563D"/>
    <w:rsid w:val="001363A6"/>
    <w:rsid w:val="00137F2A"/>
    <w:rsid w:val="001405FC"/>
    <w:rsid w:val="00142709"/>
    <w:rsid w:val="00147FD3"/>
    <w:rsid w:val="001503E9"/>
    <w:rsid w:val="0015095B"/>
    <w:rsid w:val="00150B90"/>
    <w:rsid w:val="00150DC0"/>
    <w:rsid w:val="00151537"/>
    <w:rsid w:val="001524F0"/>
    <w:rsid w:val="00155EC6"/>
    <w:rsid w:val="00156EBD"/>
    <w:rsid w:val="001578D5"/>
    <w:rsid w:val="00157B80"/>
    <w:rsid w:val="00160064"/>
    <w:rsid w:val="00160C8F"/>
    <w:rsid w:val="00161892"/>
    <w:rsid w:val="00162BA0"/>
    <w:rsid w:val="0016417D"/>
    <w:rsid w:val="00165277"/>
    <w:rsid w:val="00165435"/>
    <w:rsid w:val="00165D5E"/>
    <w:rsid w:val="00166228"/>
    <w:rsid w:val="001710F1"/>
    <w:rsid w:val="00171A03"/>
    <w:rsid w:val="00172140"/>
    <w:rsid w:val="00172174"/>
    <w:rsid w:val="00173D87"/>
    <w:rsid w:val="001748A8"/>
    <w:rsid w:val="00174F46"/>
    <w:rsid w:val="00175140"/>
    <w:rsid w:val="00176E85"/>
    <w:rsid w:val="001773AC"/>
    <w:rsid w:val="00180221"/>
    <w:rsid w:val="00182472"/>
    <w:rsid w:val="0018312A"/>
    <w:rsid w:val="0018323C"/>
    <w:rsid w:val="00183A25"/>
    <w:rsid w:val="00183DDE"/>
    <w:rsid w:val="00184DDE"/>
    <w:rsid w:val="00185C17"/>
    <w:rsid w:val="001900EC"/>
    <w:rsid w:val="001903EB"/>
    <w:rsid w:val="0019158F"/>
    <w:rsid w:val="00192C6F"/>
    <w:rsid w:val="00192DB4"/>
    <w:rsid w:val="001933FA"/>
    <w:rsid w:val="00193B61"/>
    <w:rsid w:val="00195D37"/>
    <w:rsid w:val="00195DA5"/>
    <w:rsid w:val="001A1C84"/>
    <w:rsid w:val="001A2CF3"/>
    <w:rsid w:val="001A3FEA"/>
    <w:rsid w:val="001A4721"/>
    <w:rsid w:val="001A59CE"/>
    <w:rsid w:val="001A6F18"/>
    <w:rsid w:val="001A74C0"/>
    <w:rsid w:val="001A788E"/>
    <w:rsid w:val="001A78DA"/>
    <w:rsid w:val="001A7CC1"/>
    <w:rsid w:val="001B0566"/>
    <w:rsid w:val="001B05CE"/>
    <w:rsid w:val="001B07A6"/>
    <w:rsid w:val="001B0A4F"/>
    <w:rsid w:val="001B0A51"/>
    <w:rsid w:val="001B179B"/>
    <w:rsid w:val="001B2550"/>
    <w:rsid w:val="001B2C65"/>
    <w:rsid w:val="001B3968"/>
    <w:rsid w:val="001B4CA2"/>
    <w:rsid w:val="001B4EFE"/>
    <w:rsid w:val="001B557F"/>
    <w:rsid w:val="001B598E"/>
    <w:rsid w:val="001B5CE1"/>
    <w:rsid w:val="001B7DBD"/>
    <w:rsid w:val="001B7FED"/>
    <w:rsid w:val="001C0603"/>
    <w:rsid w:val="001C18A5"/>
    <w:rsid w:val="001C26E0"/>
    <w:rsid w:val="001C3060"/>
    <w:rsid w:val="001C33B1"/>
    <w:rsid w:val="001C3D2E"/>
    <w:rsid w:val="001C3FD0"/>
    <w:rsid w:val="001C440B"/>
    <w:rsid w:val="001C5320"/>
    <w:rsid w:val="001C56A5"/>
    <w:rsid w:val="001C594D"/>
    <w:rsid w:val="001C5F1F"/>
    <w:rsid w:val="001C7228"/>
    <w:rsid w:val="001C7866"/>
    <w:rsid w:val="001D0134"/>
    <w:rsid w:val="001D0E2E"/>
    <w:rsid w:val="001D1CD8"/>
    <w:rsid w:val="001D7891"/>
    <w:rsid w:val="001D792A"/>
    <w:rsid w:val="001E0335"/>
    <w:rsid w:val="001E126B"/>
    <w:rsid w:val="001E14B2"/>
    <w:rsid w:val="001E2D6F"/>
    <w:rsid w:val="001E2E2F"/>
    <w:rsid w:val="001E2EBA"/>
    <w:rsid w:val="001E2EBD"/>
    <w:rsid w:val="001E341D"/>
    <w:rsid w:val="001E40F1"/>
    <w:rsid w:val="001E423E"/>
    <w:rsid w:val="001E4CD9"/>
    <w:rsid w:val="001E70F7"/>
    <w:rsid w:val="001E7F8A"/>
    <w:rsid w:val="001F02C2"/>
    <w:rsid w:val="001F03DE"/>
    <w:rsid w:val="001F14AE"/>
    <w:rsid w:val="001F2D6E"/>
    <w:rsid w:val="001F4003"/>
    <w:rsid w:val="001F5422"/>
    <w:rsid w:val="001F552D"/>
    <w:rsid w:val="001F5F85"/>
    <w:rsid w:val="001F7063"/>
    <w:rsid w:val="001F7445"/>
    <w:rsid w:val="001F7C5F"/>
    <w:rsid w:val="001F7EA4"/>
    <w:rsid w:val="0020036E"/>
    <w:rsid w:val="00201A9C"/>
    <w:rsid w:val="00202CD6"/>
    <w:rsid w:val="00203E22"/>
    <w:rsid w:val="00204A24"/>
    <w:rsid w:val="00206B3B"/>
    <w:rsid w:val="00207CBD"/>
    <w:rsid w:val="0021028A"/>
    <w:rsid w:val="0021052D"/>
    <w:rsid w:val="00211A8E"/>
    <w:rsid w:val="00212554"/>
    <w:rsid w:val="00213571"/>
    <w:rsid w:val="002136F1"/>
    <w:rsid w:val="00213DF8"/>
    <w:rsid w:val="00214119"/>
    <w:rsid w:val="002141E9"/>
    <w:rsid w:val="00214D28"/>
    <w:rsid w:val="0021629B"/>
    <w:rsid w:val="00216EFA"/>
    <w:rsid w:val="0021777B"/>
    <w:rsid w:val="00220343"/>
    <w:rsid w:val="002215C9"/>
    <w:rsid w:val="0022197F"/>
    <w:rsid w:val="00221F63"/>
    <w:rsid w:val="002220BD"/>
    <w:rsid w:val="002223EA"/>
    <w:rsid w:val="00222990"/>
    <w:rsid w:val="0022554A"/>
    <w:rsid w:val="00225AD4"/>
    <w:rsid w:val="002261D1"/>
    <w:rsid w:val="0022633E"/>
    <w:rsid w:val="00226874"/>
    <w:rsid w:val="00231F47"/>
    <w:rsid w:val="00232793"/>
    <w:rsid w:val="00232FE1"/>
    <w:rsid w:val="00235009"/>
    <w:rsid w:val="00235FF8"/>
    <w:rsid w:val="002372BD"/>
    <w:rsid w:val="002400A9"/>
    <w:rsid w:val="002417C1"/>
    <w:rsid w:val="002429E1"/>
    <w:rsid w:val="00244D06"/>
    <w:rsid w:val="0024719A"/>
    <w:rsid w:val="002506A0"/>
    <w:rsid w:val="0025258E"/>
    <w:rsid w:val="00252FF5"/>
    <w:rsid w:val="00253EB1"/>
    <w:rsid w:val="0025484D"/>
    <w:rsid w:val="00257C7D"/>
    <w:rsid w:val="00257C9F"/>
    <w:rsid w:val="00260B65"/>
    <w:rsid w:val="00260F0C"/>
    <w:rsid w:val="0026204B"/>
    <w:rsid w:val="00265BE7"/>
    <w:rsid w:val="00266729"/>
    <w:rsid w:val="00266C6E"/>
    <w:rsid w:val="002676DE"/>
    <w:rsid w:val="002705E2"/>
    <w:rsid w:val="0027144D"/>
    <w:rsid w:val="00271904"/>
    <w:rsid w:val="002719DF"/>
    <w:rsid w:val="00271D93"/>
    <w:rsid w:val="00272993"/>
    <w:rsid w:val="00273359"/>
    <w:rsid w:val="002738B8"/>
    <w:rsid w:val="00274498"/>
    <w:rsid w:val="00275F2E"/>
    <w:rsid w:val="002760B8"/>
    <w:rsid w:val="002764AF"/>
    <w:rsid w:val="002768AF"/>
    <w:rsid w:val="002775B8"/>
    <w:rsid w:val="0028029D"/>
    <w:rsid w:val="00280526"/>
    <w:rsid w:val="0028106E"/>
    <w:rsid w:val="00282962"/>
    <w:rsid w:val="002829DF"/>
    <w:rsid w:val="0028375C"/>
    <w:rsid w:val="00283C3A"/>
    <w:rsid w:val="002845E9"/>
    <w:rsid w:val="0028488A"/>
    <w:rsid w:val="002850D1"/>
    <w:rsid w:val="00285993"/>
    <w:rsid w:val="00293FE3"/>
    <w:rsid w:val="002947A2"/>
    <w:rsid w:val="00294B8E"/>
    <w:rsid w:val="00295D82"/>
    <w:rsid w:val="00295E8C"/>
    <w:rsid w:val="00296532"/>
    <w:rsid w:val="002A0134"/>
    <w:rsid w:val="002A0BBB"/>
    <w:rsid w:val="002A0FF7"/>
    <w:rsid w:val="002A1A72"/>
    <w:rsid w:val="002A1B07"/>
    <w:rsid w:val="002A3178"/>
    <w:rsid w:val="002A351E"/>
    <w:rsid w:val="002A35D9"/>
    <w:rsid w:val="002A4329"/>
    <w:rsid w:val="002A6303"/>
    <w:rsid w:val="002A6B10"/>
    <w:rsid w:val="002A774A"/>
    <w:rsid w:val="002B1311"/>
    <w:rsid w:val="002B2412"/>
    <w:rsid w:val="002B6897"/>
    <w:rsid w:val="002B6AF0"/>
    <w:rsid w:val="002B6AF7"/>
    <w:rsid w:val="002B7107"/>
    <w:rsid w:val="002C01C2"/>
    <w:rsid w:val="002C12C0"/>
    <w:rsid w:val="002C2295"/>
    <w:rsid w:val="002C2B00"/>
    <w:rsid w:val="002C35B7"/>
    <w:rsid w:val="002C4D45"/>
    <w:rsid w:val="002C54B1"/>
    <w:rsid w:val="002C66CE"/>
    <w:rsid w:val="002D0B5C"/>
    <w:rsid w:val="002D0BE1"/>
    <w:rsid w:val="002D3D05"/>
    <w:rsid w:val="002D436E"/>
    <w:rsid w:val="002D5DB3"/>
    <w:rsid w:val="002D63B7"/>
    <w:rsid w:val="002D78D6"/>
    <w:rsid w:val="002E0FB0"/>
    <w:rsid w:val="002E1075"/>
    <w:rsid w:val="002E3EE2"/>
    <w:rsid w:val="002E43F8"/>
    <w:rsid w:val="002E4972"/>
    <w:rsid w:val="002E497E"/>
    <w:rsid w:val="002E5966"/>
    <w:rsid w:val="002E5F3E"/>
    <w:rsid w:val="002E69A3"/>
    <w:rsid w:val="002E6C3B"/>
    <w:rsid w:val="002E75EF"/>
    <w:rsid w:val="002E77A5"/>
    <w:rsid w:val="002F0188"/>
    <w:rsid w:val="002F1F07"/>
    <w:rsid w:val="002F3367"/>
    <w:rsid w:val="002F4595"/>
    <w:rsid w:val="002F4DB7"/>
    <w:rsid w:val="002F61E2"/>
    <w:rsid w:val="002F7216"/>
    <w:rsid w:val="00302536"/>
    <w:rsid w:val="003026FA"/>
    <w:rsid w:val="00303C74"/>
    <w:rsid w:val="003052E4"/>
    <w:rsid w:val="003058B6"/>
    <w:rsid w:val="00305D7D"/>
    <w:rsid w:val="00306C16"/>
    <w:rsid w:val="00312FE1"/>
    <w:rsid w:val="00314D8C"/>
    <w:rsid w:val="00315374"/>
    <w:rsid w:val="00315584"/>
    <w:rsid w:val="003157CF"/>
    <w:rsid w:val="00316AF4"/>
    <w:rsid w:val="0031734B"/>
    <w:rsid w:val="00317C20"/>
    <w:rsid w:val="00320201"/>
    <w:rsid w:val="00321125"/>
    <w:rsid w:val="00321798"/>
    <w:rsid w:val="003239EE"/>
    <w:rsid w:val="00323FE8"/>
    <w:rsid w:val="00324BAE"/>
    <w:rsid w:val="00326380"/>
    <w:rsid w:val="003265C6"/>
    <w:rsid w:val="00327639"/>
    <w:rsid w:val="00330613"/>
    <w:rsid w:val="00331BA8"/>
    <w:rsid w:val="00331CD5"/>
    <w:rsid w:val="003336CC"/>
    <w:rsid w:val="003349B0"/>
    <w:rsid w:val="00334CDE"/>
    <w:rsid w:val="00335A49"/>
    <w:rsid w:val="00341F37"/>
    <w:rsid w:val="003442DB"/>
    <w:rsid w:val="003442F0"/>
    <w:rsid w:val="00347919"/>
    <w:rsid w:val="00350139"/>
    <w:rsid w:val="00351974"/>
    <w:rsid w:val="003523D2"/>
    <w:rsid w:val="00352D65"/>
    <w:rsid w:val="0035534B"/>
    <w:rsid w:val="00355599"/>
    <w:rsid w:val="00355B66"/>
    <w:rsid w:val="00360CF0"/>
    <w:rsid w:val="00361BDC"/>
    <w:rsid w:val="00362743"/>
    <w:rsid w:val="00363232"/>
    <w:rsid w:val="003648DC"/>
    <w:rsid w:val="0036572B"/>
    <w:rsid w:val="00365B57"/>
    <w:rsid w:val="00367ABA"/>
    <w:rsid w:val="00370275"/>
    <w:rsid w:val="00373EEC"/>
    <w:rsid w:val="00373F51"/>
    <w:rsid w:val="003767D0"/>
    <w:rsid w:val="003768A4"/>
    <w:rsid w:val="00380365"/>
    <w:rsid w:val="00380C7E"/>
    <w:rsid w:val="00380F9D"/>
    <w:rsid w:val="00382DA0"/>
    <w:rsid w:val="00382F40"/>
    <w:rsid w:val="00386600"/>
    <w:rsid w:val="00386662"/>
    <w:rsid w:val="003867E4"/>
    <w:rsid w:val="00392183"/>
    <w:rsid w:val="00392911"/>
    <w:rsid w:val="00392D98"/>
    <w:rsid w:val="00393A86"/>
    <w:rsid w:val="0039436E"/>
    <w:rsid w:val="00394DD4"/>
    <w:rsid w:val="00395383"/>
    <w:rsid w:val="003953D5"/>
    <w:rsid w:val="003A1BC4"/>
    <w:rsid w:val="003A1E52"/>
    <w:rsid w:val="003A36E0"/>
    <w:rsid w:val="003A4813"/>
    <w:rsid w:val="003A5666"/>
    <w:rsid w:val="003A627F"/>
    <w:rsid w:val="003A6FAD"/>
    <w:rsid w:val="003B14BD"/>
    <w:rsid w:val="003B286D"/>
    <w:rsid w:val="003B545C"/>
    <w:rsid w:val="003B616F"/>
    <w:rsid w:val="003B73B0"/>
    <w:rsid w:val="003B7A32"/>
    <w:rsid w:val="003C0011"/>
    <w:rsid w:val="003C0852"/>
    <w:rsid w:val="003C3FD6"/>
    <w:rsid w:val="003C4E77"/>
    <w:rsid w:val="003C5257"/>
    <w:rsid w:val="003C5658"/>
    <w:rsid w:val="003C5884"/>
    <w:rsid w:val="003C7416"/>
    <w:rsid w:val="003D1CEF"/>
    <w:rsid w:val="003D2803"/>
    <w:rsid w:val="003D2835"/>
    <w:rsid w:val="003D4120"/>
    <w:rsid w:val="003D53B3"/>
    <w:rsid w:val="003D736D"/>
    <w:rsid w:val="003E0066"/>
    <w:rsid w:val="003E00EC"/>
    <w:rsid w:val="003E0F9B"/>
    <w:rsid w:val="003E1557"/>
    <w:rsid w:val="003E564C"/>
    <w:rsid w:val="003E63C5"/>
    <w:rsid w:val="003E647A"/>
    <w:rsid w:val="003E6CD8"/>
    <w:rsid w:val="003E71FC"/>
    <w:rsid w:val="003E7590"/>
    <w:rsid w:val="003E7B7A"/>
    <w:rsid w:val="003E7FE6"/>
    <w:rsid w:val="003F0D51"/>
    <w:rsid w:val="003F3822"/>
    <w:rsid w:val="003F3CD4"/>
    <w:rsid w:val="003F3D83"/>
    <w:rsid w:val="003F562F"/>
    <w:rsid w:val="003F5FC0"/>
    <w:rsid w:val="003F6C75"/>
    <w:rsid w:val="003F7E51"/>
    <w:rsid w:val="0040115F"/>
    <w:rsid w:val="004026C9"/>
    <w:rsid w:val="00402AE6"/>
    <w:rsid w:val="00404B82"/>
    <w:rsid w:val="00405BF3"/>
    <w:rsid w:val="0040657D"/>
    <w:rsid w:val="004066BB"/>
    <w:rsid w:val="00406ACC"/>
    <w:rsid w:val="00406E93"/>
    <w:rsid w:val="004100CD"/>
    <w:rsid w:val="00410C64"/>
    <w:rsid w:val="004111B3"/>
    <w:rsid w:val="00411582"/>
    <w:rsid w:val="00412527"/>
    <w:rsid w:val="0041272B"/>
    <w:rsid w:val="00412916"/>
    <w:rsid w:val="004132B5"/>
    <w:rsid w:val="004157EB"/>
    <w:rsid w:val="004160E3"/>
    <w:rsid w:val="004166F3"/>
    <w:rsid w:val="00416B94"/>
    <w:rsid w:val="0041708A"/>
    <w:rsid w:val="00417E5B"/>
    <w:rsid w:val="00420E19"/>
    <w:rsid w:val="00421273"/>
    <w:rsid w:val="0042164F"/>
    <w:rsid w:val="004230C1"/>
    <w:rsid w:val="00423E0C"/>
    <w:rsid w:val="00424402"/>
    <w:rsid w:val="00426F7A"/>
    <w:rsid w:val="00427833"/>
    <w:rsid w:val="00427B2F"/>
    <w:rsid w:val="004304B8"/>
    <w:rsid w:val="00431BCE"/>
    <w:rsid w:val="004324E4"/>
    <w:rsid w:val="00432BBB"/>
    <w:rsid w:val="00433B2C"/>
    <w:rsid w:val="00433C7B"/>
    <w:rsid w:val="004342FD"/>
    <w:rsid w:val="004352A8"/>
    <w:rsid w:val="004429C3"/>
    <w:rsid w:val="00443774"/>
    <w:rsid w:val="00443F24"/>
    <w:rsid w:val="00444101"/>
    <w:rsid w:val="00446DF4"/>
    <w:rsid w:val="00450BC8"/>
    <w:rsid w:val="0045113D"/>
    <w:rsid w:val="0045201B"/>
    <w:rsid w:val="004540B1"/>
    <w:rsid w:val="00454165"/>
    <w:rsid w:val="004543EA"/>
    <w:rsid w:val="00454D8F"/>
    <w:rsid w:val="004564FB"/>
    <w:rsid w:val="00456E30"/>
    <w:rsid w:val="004579BD"/>
    <w:rsid w:val="00462605"/>
    <w:rsid w:val="00464086"/>
    <w:rsid w:val="00464647"/>
    <w:rsid w:val="004647B9"/>
    <w:rsid w:val="00464EDF"/>
    <w:rsid w:val="0046797A"/>
    <w:rsid w:val="00471CA8"/>
    <w:rsid w:val="00471DFF"/>
    <w:rsid w:val="00473741"/>
    <w:rsid w:val="004740C2"/>
    <w:rsid w:val="0047584C"/>
    <w:rsid w:val="00475C30"/>
    <w:rsid w:val="00480514"/>
    <w:rsid w:val="004823EF"/>
    <w:rsid w:val="00483AC2"/>
    <w:rsid w:val="00484018"/>
    <w:rsid w:val="00485621"/>
    <w:rsid w:val="00485990"/>
    <w:rsid w:val="00486BE8"/>
    <w:rsid w:val="004871ED"/>
    <w:rsid w:val="004874E4"/>
    <w:rsid w:val="0048769C"/>
    <w:rsid w:val="0049084E"/>
    <w:rsid w:val="00490C2E"/>
    <w:rsid w:val="00490D69"/>
    <w:rsid w:val="0049170A"/>
    <w:rsid w:val="00491C47"/>
    <w:rsid w:val="00491C71"/>
    <w:rsid w:val="00492739"/>
    <w:rsid w:val="00492FDE"/>
    <w:rsid w:val="0049396B"/>
    <w:rsid w:val="00497C61"/>
    <w:rsid w:val="004A0A4B"/>
    <w:rsid w:val="004A0F83"/>
    <w:rsid w:val="004A2612"/>
    <w:rsid w:val="004A2630"/>
    <w:rsid w:val="004A41E6"/>
    <w:rsid w:val="004A48BF"/>
    <w:rsid w:val="004A5DFD"/>
    <w:rsid w:val="004A6613"/>
    <w:rsid w:val="004A6C28"/>
    <w:rsid w:val="004A7506"/>
    <w:rsid w:val="004A7526"/>
    <w:rsid w:val="004A77E1"/>
    <w:rsid w:val="004B28DD"/>
    <w:rsid w:val="004B541C"/>
    <w:rsid w:val="004B5BE2"/>
    <w:rsid w:val="004B6039"/>
    <w:rsid w:val="004B7C72"/>
    <w:rsid w:val="004C0943"/>
    <w:rsid w:val="004C0E94"/>
    <w:rsid w:val="004C1016"/>
    <w:rsid w:val="004C1219"/>
    <w:rsid w:val="004C184A"/>
    <w:rsid w:val="004C19E4"/>
    <w:rsid w:val="004C1A41"/>
    <w:rsid w:val="004C2063"/>
    <w:rsid w:val="004C53EE"/>
    <w:rsid w:val="004C5B30"/>
    <w:rsid w:val="004C645A"/>
    <w:rsid w:val="004C6A60"/>
    <w:rsid w:val="004D041B"/>
    <w:rsid w:val="004D09D6"/>
    <w:rsid w:val="004D32BF"/>
    <w:rsid w:val="004D426F"/>
    <w:rsid w:val="004D476F"/>
    <w:rsid w:val="004D4EBA"/>
    <w:rsid w:val="004D6C45"/>
    <w:rsid w:val="004D7500"/>
    <w:rsid w:val="004D7EB2"/>
    <w:rsid w:val="004E0B9B"/>
    <w:rsid w:val="004E1C00"/>
    <w:rsid w:val="004E6BC4"/>
    <w:rsid w:val="004E73DA"/>
    <w:rsid w:val="004E7449"/>
    <w:rsid w:val="004F03C1"/>
    <w:rsid w:val="004F04CA"/>
    <w:rsid w:val="004F36B9"/>
    <w:rsid w:val="004F3BFF"/>
    <w:rsid w:val="004F3F84"/>
    <w:rsid w:val="004F4446"/>
    <w:rsid w:val="004F46C4"/>
    <w:rsid w:val="004F4F2E"/>
    <w:rsid w:val="004F5262"/>
    <w:rsid w:val="004F5E38"/>
    <w:rsid w:val="004F6559"/>
    <w:rsid w:val="004F747A"/>
    <w:rsid w:val="004F78CE"/>
    <w:rsid w:val="0050026E"/>
    <w:rsid w:val="005009E4"/>
    <w:rsid w:val="00500E66"/>
    <w:rsid w:val="00501BD1"/>
    <w:rsid w:val="00501CD3"/>
    <w:rsid w:val="005035F2"/>
    <w:rsid w:val="00503E7A"/>
    <w:rsid w:val="00504F27"/>
    <w:rsid w:val="00505B31"/>
    <w:rsid w:val="00505C97"/>
    <w:rsid w:val="00506E47"/>
    <w:rsid w:val="00507242"/>
    <w:rsid w:val="005108B1"/>
    <w:rsid w:val="00513217"/>
    <w:rsid w:val="00513425"/>
    <w:rsid w:val="00515796"/>
    <w:rsid w:val="00515963"/>
    <w:rsid w:val="00516E20"/>
    <w:rsid w:val="0052063D"/>
    <w:rsid w:val="00521422"/>
    <w:rsid w:val="005222C8"/>
    <w:rsid w:val="00522C3C"/>
    <w:rsid w:val="00523136"/>
    <w:rsid w:val="0052698F"/>
    <w:rsid w:val="0052783F"/>
    <w:rsid w:val="00530919"/>
    <w:rsid w:val="0053096B"/>
    <w:rsid w:val="005314FD"/>
    <w:rsid w:val="00532B36"/>
    <w:rsid w:val="005334C7"/>
    <w:rsid w:val="005336AC"/>
    <w:rsid w:val="005349A9"/>
    <w:rsid w:val="00534FE8"/>
    <w:rsid w:val="005359AC"/>
    <w:rsid w:val="00535FFB"/>
    <w:rsid w:val="0053624C"/>
    <w:rsid w:val="00537366"/>
    <w:rsid w:val="005410F4"/>
    <w:rsid w:val="00541399"/>
    <w:rsid w:val="0054326F"/>
    <w:rsid w:val="0054368B"/>
    <w:rsid w:val="00543BED"/>
    <w:rsid w:val="00543CBD"/>
    <w:rsid w:val="00545B36"/>
    <w:rsid w:val="00546650"/>
    <w:rsid w:val="00546E0F"/>
    <w:rsid w:val="00550532"/>
    <w:rsid w:val="00551F0C"/>
    <w:rsid w:val="0055420F"/>
    <w:rsid w:val="005544EA"/>
    <w:rsid w:val="00556B3B"/>
    <w:rsid w:val="00556FB2"/>
    <w:rsid w:val="00557697"/>
    <w:rsid w:val="0056016E"/>
    <w:rsid w:val="005609BB"/>
    <w:rsid w:val="00560BC8"/>
    <w:rsid w:val="00560BD8"/>
    <w:rsid w:val="00561255"/>
    <w:rsid w:val="005612E1"/>
    <w:rsid w:val="00561636"/>
    <w:rsid w:val="00563041"/>
    <w:rsid w:val="0056310C"/>
    <w:rsid w:val="00564512"/>
    <w:rsid w:val="0056472B"/>
    <w:rsid w:val="005654AE"/>
    <w:rsid w:val="0056797A"/>
    <w:rsid w:val="00570EF0"/>
    <w:rsid w:val="00570EF8"/>
    <w:rsid w:val="005710E8"/>
    <w:rsid w:val="00571FA6"/>
    <w:rsid w:val="005731C7"/>
    <w:rsid w:val="005735CC"/>
    <w:rsid w:val="0057397F"/>
    <w:rsid w:val="00574009"/>
    <w:rsid w:val="00574318"/>
    <w:rsid w:val="00574E82"/>
    <w:rsid w:val="00575B28"/>
    <w:rsid w:val="005761D6"/>
    <w:rsid w:val="00576587"/>
    <w:rsid w:val="00576817"/>
    <w:rsid w:val="00577191"/>
    <w:rsid w:val="0058002C"/>
    <w:rsid w:val="00581933"/>
    <w:rsid w:val="0058319E"/>
    <w:rsid w:val="00584F42"/>
    <w:rsid w:val="005857C6"/>
    <w:rsid w:val="00586293"/>
    <w:rsid w:val="00592054"/>
    <w:rsid w:val="005925BE"/>
    <w:rsid w:val="00593185"/>
    <w:rsid w:val="00593D1F"/>
    <w:rsid w:val="00593F78"/>
    <w:rsid w:val="00594A53"/>
    <w:rsid w:val="00596EFD"/>
    <w:rsid w:val="005974BC"/>
    <w:rsid w:val="005A0391"/>
    <w:rsid w:val="005A232E"/>
    <w:rsid w:val="005A31BC"/>
    <w:rsid w:val="005A39A2"/>
    <w:rsid w:val="005A59A5"/>
    <w:rsid w:val="005A6BEC"/>
    <w:rsid w:val="005B046B"/>
    <w:rsid w:val="005B1C1A"/>
    <w:rsid w:val="005B1DCA"/>
    <w:rsid w:val="005B3454"/>
    <w:rsid w:val="005B4598"/>
    <w:rsid w:val="005B4C66"/>
    <w:rsid w:val="005B4DA2"/>
    <w:rsid w:val="005B53F9"/>
    <w:rsid w:val="005B57B5"/>
    <w:rsid w:val="005B5C46"/>
    <w:rsid w:val="005B6AF9"/>
    <w:rsid w:val="005B7964"/>
    <w:rsid w:val="005B7B08"/>
    <w:rsid w:val="005C0C18"/>
    <w:rsid w:val="005C0EF3"/>
    <w:rsid w:val="005C15D7"/>
    <w:rsid w:val="005C1B10"/>
    <w:rsid w:val="005C1B81"/>
    <w:rsid w:val="005C1ECA"/>
    <w:rsid w:val="005C2DE0"/>
    <w:rsid w:val="005C3FAB"/>
    <w:rsid w:val="005C4A29"/>
    <w:rsid w:val="005C4C7E"/>
    <w:rsid w:val="005C510F"/>
    <w:rsid w:val="005C6601"/>
    <w:rsid w:val="005C7E2F"/>
    <w:rsid w:val="005D0937"/>
    <w:rsid w:val="005D1062"/>
    <w:rsid w:val="005D11D2"/>
    <w:rsid w:val="005D1B66"/>
    <w:rsid w:val="005D1E74"/>
    <w:rsid w:val="005D1F3E"/>
    <w:rsid w:val="005D286F"/>
    <w:rsid w:val="005D2892"/>
    <w:rsid w:val="005D2AE0"/>
    <w:rsid w:val="005D3746"/>
    <w:rsid w:val="005D4B44"/>
    <w:rsid w:val="005D50AB"/>
    <w:rsid w:val="005D7692"/>
    <w:rsid w:val="005E13CE"/>
    <w:rsid w:val="005E1A6E"/>
    <w:rsid w:val="005E2193"/>
    <w:rsid w:val="005E30F9"/>
    <w:rsid w:val="005E3229"/>
    <w:rsid w:val="005E4385"/>
    <w:rsid w:val="005E4935"/>
    <w:rsid w:val="005E5469"/>
    <w:rsid w:val="005E6322"/>
    <w:rsid w:val="005E66A9"/>
    <w:rsid w:val="005E6EBD"/>
    <w:rsid w:val="005F0D85"/>
    <w:rsid w:val="005F17AB"/>
    <w:rsid w:val="005F39CA"/>
    <w:rsid w:val="005F41D1"/>
    <w:rsid w:val="005F5E19"/>
    <w:rsid w:val="00600052"/>
    <w:rsid w:val="00600DCC"/>
    <w:rsid w:val="00600E86"/>
    <w:rsid w:val="00601284"/>
    <w:rsid w:val="006037AB"/>
    <w:rsid w:val="006057B9"/>
    <w:rsid w:val="006066A8"/>
    <w:rsid w:val="00606761"/>
    <w:rsid w:val="00606C4F"/>
    <w:rsid w:val="00606FF8"/>
    <w:rsid w:val="00607206"/>
    <w:rsid w:val="00607E45"/>
    <w:rsid w:val="0061023E"/>
    <w:rsid w:val="00613CCB"/>
    <w:rsid w:val="006142EA"/>
    <w:rsid w:val="00614AA2"/>
    <w:rsid w:val="006153AC"/>
    <w:rsid w:val="006153DB"/>
    <w:rsid w:val="006167CC"/>
    <w:rsid w:val="006200A4"/>
    <w:rsid w:val="0062138B"/>
    <w:rsid w:val="00621B1D"/>
    <w:rsid w:val="0062378E"/>
    <w:rsid w:val="00624974"/>
    <w:rsid w:val="00625555"/>
    <w:rsid w:val="0062676D"/>
    <w:rsid w:val="00627656"/>
    <w:rsid w:val="00627F2A"/>
    <w:rsid w:val="006307DE"/>
    <w:rsid w:val="00631450"/>
    <w:rsid w:val="006315E7"/>
    <w:rsid w:val="00631C54"/>
    <w:rsid w:val="00632073"/>
    <w:rsid w:val="006321C4"/>
    <w:rsid w:val="00632E9E"/>
    <w:rsid w:val="00633603"/>
    <w:rsid w:val="00633C42"/>
    <w:rsid w:val="006340DC"/>
    <w:rsid w:val="006341C4"/>
    <w:rsid w:val="0063648E"/>
    <w:rsid w:val="00636A33"/>
    <w:rsid w:val="00636EFD"/>
    <w:rsid w:val="00637473"/>
    <w:rsid w:val="006376EB"/>
    <w:rsid w:val="00637A88"/>
    <w:rsid w:val="006408DE"/>
    <w:rsid w:val="00642647"/>
    <w:rsid w:val="006464DA"/>
    <w:rsid w:val="00647814"/>
    <w:rsid w:val="00647F8D"/>
    <w:rsid w:val="00650FBB"/>
    <w:rsid w:val="00651B2A"/>
    <w:rsid w:val="00653547"/>
    <w:rsid w:val="00653D8E"/>
    <w:rsid w:val="006541D1"/>
    <w:rsid w:val="0065542B"/>
    <w:rsid w:val="00655679"/>
    <w:rsid w:val="00655AE5"/>
    <w:rsid w:val="00656D73"/>
    <w:rsid w:val="00657073"/>
    <w:rsid w:val="00657A45"/>
    <w:rsid w:val="00660C46"/>
    <w:rsid w:val="006624A0"/>
    <w:rsid w:val="00663491"/>
    <w:rsid w:val="00663F35"/>
    <w:rsid w:val="00664507"/>
    <w:rsid w:val="006655FE"/>
    <w:rsid w:val="006667A8"/>
    <w:rsid w:val="00666DA3"/>
    <w:rsid w:val="006708B5"/>
    <w:rsid w:val="00671684"/>
    <w:rsid w:val="00671705"/>
    <w:rsid w:val="00671FDB"/>
    <w:rsid w:val="00672FFA"/>
    <w:rsid w:val="0067385D"/>
    <w:rsid w:val="00675A42"/>
    <w:rsid w:val="00677B17"/>
    <w:rsid w:val="00680C42"/>
    <w:rsid w:val="00680E6E"/>
    <w:rsid w:val="00681000"/>
    <w:rsid w:val="006810AE"/>
    <w:rsid w:val="00681F9D"/>
    <w:rsid w:val="00682FCF"/>
    <w:rsid w:val="00686193"/>
    <w:rsid w:val="006872A1"/>
    <w:rsid w:val="006873A9"/>
    <w:rsid w:val="006903B2"/>
    <w:rsid w:val="00691C64"/>
    <w:rsid w:val="00691DEA"/>
    <w:rsid w:val="00692839"/>
    <w:rsid w:val="00693902"/>
    <w:rsid w:val="006954A4"/>
    <w:rsid w:val="006958F6"/>
    <w:rsid w:val="00695D9D"/>
    <w:rsid w:val="00697441"/>
    <w:rsid w:val="0069766D"/>
    <w:rsid w:val="006A07E2"/>
    <w:rsid w:val="006A19D7"/>
    <w:rsid w:val="006A2D27"/>
    <w:rsid w:val="006A2ED0"/>
    <w:rsid w:val="006A33E1"/>
    <w:rsid w:val="006A3F4F"/>
    <w:rsid w:val="006A4115"/>
    <w:rsid w:val="006A44BA"/>
    <w:rsid w:val="006A44D9"/>
    <w:rsid w:val="006A61D2"/>
    <w:rsid w:val="006A63C2"/>
    <w:rsid w:val="006A694A"/>
    <w:rsid w:val="006B0D0B"/>
    <w:rsid w:val="006B1317"/>
    <w:rsid w:val="006B23C5"/>
    <w:rsid w:val="006B3C51"/>
    <w:rsid w:val="006B3F04"/>
    <w:rsid w:val="006B5A90"/>
    <w:rsid w:val="006B5E36"/>
    <w:rsid w:val="006B5F87"/>
    <w:rsid w:val="006C0776"/>
    <w:rsid w:val="006C07A7"/>
    <w:rsid w:val="006C0B55"/>
    <w:rsid w:val="006C2166"/>
    <w:rsid w:val="006C2FDF"/>
    <w:rsid w:val="006C3345"/>
    <w:rsid w:val="006C3FC5"/>
    <w:rsid w:val="006C4CED"/>
    <w:rsid w:val="006C4D79"/>
    <w:rsid w:val="006C5B44"/>
    <w:rsid w:val="006C5B5E"/>
    <w:rsid w:val="006C67FE"/>
    <w:rsid w:val="006C68B5"/>
    <w:rsid w:val="006C6B5A"/>
    <w:rsid w:val="006C7A15"/>
    <w:rsid w:val="006D04C6"/>
    <w:rsid w:val="006D0556"/>
    <w:rsid w:val="006D2171"/>
    <w:rsid w:val="006D234A"/>
    <w:rsid w:val="006D246B"/>
    <w:rsid w:val="006D2831"/>
    <w:rsid w:val="006D2E5E"/>
    <w:rsid w:val="006D4F88"/>
    <w:rsid w:val="006D68ED"/>
    <w:rsid w:val="006D6E9B"/>
    <w:rsid w:val="006D7371"/>
    <w:rsid w:val="006E1652"/>
    <w:rsid w:val="006E1EA3"/>
    <w:rsid w:val="006E46AF"/>
    <w:rsid w:val="006E475E"/>
    <w:rsid w:val="006E5A22"/>
    <w:rsid w:val="006E6B60"/>
    <w:rsid w:val="006E767F"/>
    <w:rsid w:val="006E7BE1"/>
    <w:rsid w:val="006E7C70"/>
    <w:rsid w:val="006F02C8"/>
    <w:rsid w:val="006F2610"/>
    <w:rsid w:val="006F2D16"/>
    <w:rsid w:val="006F31FB"/>
    <w:rsid w:val="006F38AA"/>
    <w:rsid w:val="006F3BDB"/>
    <w:rsid w:val="006F3DAC"/>
    <w:rsid w:val="006F40FB"/>
    <w:rsid w:val="006F4AD9"/>
    <w:rsid w:val="006F6480"/>
    <w:rsid w:val="006F6AC9"/>
    <w:rsid w:val="006F6E2A"/>
    <w:rsid w:val="006F7BAB"/>
    <w:rsid w:val="00700644"/>
    <w:rsid w:val="00700D81"/>
    <w:rsid w:val="007016C2"/>
    <w:rsid w:val="00701B53"/>
    <w:rsid w:val="007035A2"/>
    <w:rsid w:val="00703D9D"/>
    <w:rsid w:val="00703F7A"/>
    <w:rsid w:val="00704034"/>
    <w:rsid w:val="00704A41"/>
    <w:rsid w:val="00705C24"/>
    <w:rsid w:val="00712DAC"/>
    <w:rsid w:val="0071394E"/>
    <w:rsid w:val="0071426F"/>
    <w:rsid w:val="00714CEF"/>
    <w:rsid w:val="00715369"/>
    <w:rsid w:val="00715A2F"/>
    <w:rsid w:val="00715CB6"/>
    <w:rsid w:val="00715FD6"/>
    <w:rsid w:val="007161CB"/>
    <w:rsid w:val="0072011F"/>
    <w:rsid w:val="00721B20"/>
    <w:rsid w:val="007222E7"/>
    <w:rsid w:val="007228AF"/>
    <w:rsid w:val="00725F7F"/>
    <w:rsid w:val="007261A0"/>
    <w:rsid w:val="00726F2A"/>
    <w:rsid w:val="00727359"/>
    <w:rsid w:val="007273AC"/>
    <w:rsid w:val="007302BB"/>
    <w:rsid w:val="00732849"/>
    <w:rsid w:val="00733369"/>
    <w:rsid w:val="007335B9"/>
    <w:rsid w:val="00733713"/>
    <w:rsid w:val="00733A75"/>
    <w:rsid w:val="0073471F"/>
    <w:rsid w:val="0073516B"/>
    <w:rsid w:val="00736AE0"/>
    <w:rsid w:val="00737939"/>
    <w:rsid w:val="00740DEE"/>
    <w:rsid w:val="00741530"/>
    <w:rsid w:val="007436B8"/>
    <w:rsid w:val="0074399C"/>
    <w:rsid w:val="00744283"/>
    <w:rsid w:val="00744448"/>
    <w:rsid w:val="0074461F"/>
    <w:rsid w:val="00744676"/>
    <w:rsid w:val="007449C0"/>
    <w:rsid w:val="007461C6"/>
    <w:rsid w:val="007478E2"/>
    <w:rsid w:val="00747AA4"/>
    <w:rsid w:val="00747C93"/>
    <w:rsid w:val="00750ADE"/>
    <w:rsid w:val="00751080"/>
    <w:rsid w:val="0075192F"/>
    <w:rsid w:val="00752160"/>
    <w:rsid w:val="00753445"/>
    <w:rsid w:val="007540C3"/>
    <w:rsid w:val="00754D85"/>
    <w:rsid w:val="00755E36"/>
    <w:rsid w:val="00755E42"/>
    <w:rsid w:val="00756364"/>
    <w:rsid w:val="007565D2"/>
    <w:rsid w:val="007603BF"/>
    <w:rsid w:val="007609AE"/>
    <w:rsid w:val="00762D33"/>
    <w:rsid w:val="0076387B"/>
    <w:rsid w:val="00763BD2"/>
    <w:rsid w:val="00764333"/>
    <w:rsid w:val="00764362"/>
    <w:rsid w:val="007650A9"/>
    <w:rsid w:val="00765D69"/>
    <w:rsid w:val="00765EAB"/>
    <w:rsid w:val="00770930"/>
    <w:rsid w:val="00770D16"/>
    <w:rsid w:val="0077142A"/>
    <w:rsid w:val="0077217C"/>
    <w:rsid w:val="00772755"/>
    <w:rsid w:val="00772FB7"/>
    <w:rsid w:val="007732AF"/>
    <w:rsid w:val="00774E5E"/>
    <w:rsid w:val="0077552C"/>
    <w:rsid w:val="007761A4"/>
    <w:rsid w:val="00776419"/>
    <w:rsid w:val="0077668F"/>
    <w:rsid w:val="0077683F"/>
    <w:rsid w:val="00776FA2"/>
    <w:rsid w:val="007775B1"/>
    <w:rsid w:val="007816DE"/>
    <w:rsid w:val="00781786"/>
    <w:rsid w:val="00782199"/>
    <w:rsid w:val="007829DC"/>
    <w:rsid w:val="00783373"/>
    <w:rsid w:val="00783E0D"/>
    <w:rsid w:val="007856AC"/>
    <w:rsid w:val="0078574D"/>
    <w:rsid w:val="00785A38"/>
    <w:rsid w:val="007860B9"/>
    <w:rsid w:val="00786DF3"/>
    <w:rsid w:val="00787431"/>
    <w:rsid w:val="0079024B"/>
    <w:rsid w:val="00790F48"/>
    <w:rsid w:val="00791E8A"/>
    <w:rsid w:val="007929FC"/>
    <w:rsid w:val="00792A76"/>
    <w:rsid w:val="007939E5"/>
    <w:rsid w:val="00794065"/>
    <w:rsid w:val="00794E2C"/>
    <w:rsid w:val="00795757"/>
    <w:rsid w:val="00795B5F"/>
    <w:rsid w:val="007964B1"/>
    <w:rsid w:val="007968E7"/>
    <w:rsid w:val="007969B5"/>
    <w:rsid w:val="007A0627"/>
    <w:rsid w:val="007A0C42"/>
    <w:rsid w:val="007A148C"/>
    <w:rsid w:val="007A2E1A"/>
    <w:rsid w:val="007A33B8"/>
    <w:rsid w:val="007A36EE"/>
    <w:rsid w:val="007A3C36"/>
    <w:rsid w:val="007A44E0"/>
    <w:rsid w:val="007A48ED"/>
    <w:rsid w:val="007A493D"/>
    <w:rsid w:val="007A4D4B"/>
    <w:rsid w:val="007A4DC7"/>
    <w:rsid w:val="007A4F00"/>
    <w:rsid w:val="007A530A"/>
    <w:rsid w:val="007A539C"/>
    <w:rsid w:val="007A54B3"/>
    <w:rsid w:val="007A5C2B"/>
    <w:rsid w:val="007A5D9A"/>
    <w:rsid w:val="007A65AC"/>
    <w:rsid w:val="007A678F"/>
    <w:rsid w:val="007A68FF"/>
    <w:rsid w:val="007B0E7C"/>
    <w:rsid w:val="007B11B9"/>
    <w:rsid w:val="007B120D"/>
    <w:rsid w:val="007B1C01"/>
    <w:rsid w:val="007B277F"/>
    <w:rsid w:val="007B2F05"/>
    <w:rsid w:val="007B3021"/>
    <w:rsid w:val="007B338F"/>
    <w:rsid w:val="007B35B7"/>
    <w:rsid w:val="007B7A46"/>
    <w:rsid w:val="007B7B11"/>
    <w:rsid w:val="007C06A4"/>
    <w:rsid w:val="007C0E57"/>
    <w:rsid w:val="007C12A6"/>
    <w:rsid w:val="007C1336"/>
    <w:rsid w:val="007C1B71"/>
    <w:rsid w:val="007C4BBD"/>
    <w:rsid w:val="007C4F36"/>
    <w:rsid w:val="007C606F"/>
    <w:rsid w:val="007C6598"/>
    <w:rsid w:val="007C737E"/>
    <w:rsid w:val="007D1DBD"/>
    <w:rsid w:val="007D5823"/>
    <w:rsid w:val="007D5B78"/>
    <w:rsid w:val="007D6049"/>
    <w:rsid w:val="007D69F4"/>
    <w:rsid w:val="007D7BC9"/>
    <w:rsid w:val="007E254A"/>
    <w:rsid w:val="007E3219"/>
    <w:rsid w:val="007E48B6"/>
    <w:rsid w:val="007E4BB0"/>
    <w:rsid w:val="007E53D7"/>
    <w:rsid w:val="007E559C"/>
    <w:rsid w:val="007E70DE"/>
    <w:rsid w:val="007F0991"/>
    <w:rsid w:val="007F13BB"/>
    <w:rsid w:val="007F1C7B"/>
    <w:rsid w:val="007F1F6B"/>
    <w:rsid w:val="007F2E10"/>
    <w:rsid w:val="007F2F01"/>
    <w:rsid w:val="007F3BB7"/>
    <w:rsid w:val="007F4DE2"/>
    <w:rsid w:val="007F764A"/>
    <w:rsid w:val="007F77AE"/>
    <w:rsid w:val="007F7C96"/>
    <w:rsid w:val="008005D3"/>
    <w:rsid w:val="008009A7"/>
    <w:rsid w:val="0080154F"/>
    <w:rsid w:val="008018DD"/>
    <w:rsid w:val="0080308E"/>
    <w:rsid w:val="008033D7"/>
    <w:rsid w:val="00803B56"/>
    <w:rsid w:val="00804702"/>
    <w:rsid w:val="0080514B"/>
    <w:rsid w:val="00805543"/>
    <w:rsid w:val="00805829"/>
    <w:rsid w:val="00805F1D"/>
    <w:rsid w:val="00806583"/>
    <w:rsid w:val="00806D8D"/>
    <w:rsid w:val="00810B9B"/>
    <w:rsid w:val="0081137E"/>
    <w:rsid w:val="00812AAF"/>
    <w:rsid w:val="0081449A"/>
    <w:rsid w:val="00815182"/>
    <w:rsid w:val="00815490"/>
    <w:rsid w:val="00815B39"/>
    <w:rsid w:val="0081714E"/>
    <w:rsid w:val="008174BC"/>
    <w:rsid w:val="00817849"/>
    <w:rsid w:val="008178D5"/>
    <w:rsid w:val="00822AB6"/>
    <w:rsid w:val="008240C6"/>
    <w:rsid w:val="00824550"/>
    <w:rsid w:val="00824D0B"/>
    <w:rsid w:val="00825986"/>
    <w:rsid w:val="00827CF9"/>
    <w:rsid w:val="008320C2"/>
    <w:rsid w:val="00834060"/>
    <w:rsid w:val="008353FC"/>
    <w:rsid w:val="00836354"/>
    <w:rsid w:val="008369FF"/>
    <w:rsid w:val="00836E75"/>
    <w:rsid w:val="00843D8F"/>
    <w:rsid w:val="0084492C"/>
    <w:rsid w:val="00846899"/>
    <w:rsid w:val="008516CC"/>
    <w:rsid w:val="00851FA9"/>
    <w:rsid w:val="00853FC6"/>
    <w:rsid w:val="00854ABD"/>
    <w:rsid w:val="0085523F"/>
    <w:rsid w:val="00857CE9"/>
    <w:rsid w:val="00860E21"/>
    <w:rsid w:val="00862131"/>
    <w:rsid w:val="0086246F"/>
    <w:rsid w:val="00863E97"/>
    <w:rsid w:val="00864659"/>
    <w:rsid w:val="00864817"/>
    <w:rsid w:val="00865F53"/>
    <w:rsid w:val="0086714B"/>
    <w:rsid w:val="0086718B"/>
    <w:rsid w:val="00870343"/>
    <w:rsid w:val="0087252F"/>
    <w:rsid w:val="008737B1"/>
    <w:rsid w:val="00873ADC"/>
    <w:rsid w:val="00880068"/>
    <w:rsid w:val="0088045F"/>
    <w:rsid w:val="008815B2"/>
    <w:rsid w:val="008816B2"/>
    <w:rsid w:val="0088596F"/>
    <w:rsid w:val="00886B39"/>
    <w:rsid w:val="00886CB4"/>
    <w:rsid w:val="008900C3"/>
    <w:rsid w:val="00891AA2"/>
    <w:rsid w:val="008931A3"/>
    <w:rsid w:val="008942F9"/>
    <w:rsid w:val="0089481E"/>
    <w:rsid w:val="00896268"/>
    <w:rsid w:val="00896587"/>
    <w:rsid w:val="00896E81"/>
    <w:rsid w:val="008975C7"/>
    <w:rsid w:val="00897AF9"/>
    <w:rsid w:val="00897AFE"/>
    <w:rsid w:val="00897DB5"/>
    <w:rsid w:val="008A047B"/>
    <w:rsid w:val="008A087A"/>
    <w:rsid w:val="008A2645"/>
    <w:rsid w:val="008A2CAF"/>
    <w:rsid w:val="008A2DAF"/>
    <w:rsid w:val="008A3E2D"/>
    <w:rsid w:val="008A4163"/>
    <w:rsid w:val="008A644E"/>
    <w:rsid w:val="008B0182"/>
    <w:rsid w:val="008B07C5"/>
    <w:rsid w:val="008B0847"/>
    <w:rsid w:val="008B1B74"/>
    <w:rsid w:val="008B254F"/>
    <w:rsid w:val="008B25AD"/>
    <w:rsid w:val="008B3242"/>
    <w:rsid w:val="008B3786"/>
    <w:rsid w:val="008B398B"/>
    <w:rsid w:val="008B3EF6"/>
    <w:rsid w:val="008B48CF"/>
    <w:rsid w:val="008B4E54"/>
    <w:rsid w:val="008B79DC"/>
    <w:rsid w:val="008C143B"/>
    <w:rsid w:val="008C1F8D"/>
    <w:rsid w:val="008C223E"/>
    <w:rsid w:val="008C2EE7"/>
    <w:rsid w:val="008C318B"/>
    <w:rsid w:val="008C3A88"/>
    <w:rsid w:val="008C3D3F"/>
    <w:rsid w:val="008C481F"/>
    <w:rsid w:val="008C562D"/>
    <w:rsid w:val="008C59DA"/>
    <w:rsid w:val="008C5A1D"/>
    <w:rsid w:val="008C69D0"/>
    <w:rsid w:val="008C6C38"/>
    <w:rsid w:val="008D0A3A"/>
    <w:rsid w:val="008D18FD"/>
    <w:rsid w:val="008D2492"/>
    <w:rsid w:val="008D33C1"/>
    <w:rsid w:val="008D371F"/>
    <w:rsid w:val="008D436F"/>
    <w:rsid w:val="008D4E40"/>
    <w:rsid w:val="008D57A0"/>
    <w:rsid w:val="008D5CC2"/>
    <w:rsid w:val="008D5DCC"/>
    <w:rsid w:val="008D7AFD"/>
    <w:rsid w:val="008E1721"/>
    <w:rsid w:val="008E28D7"/>
    <w:rsid w:val="008E2F59"/>
    <w:rsid w:val="008E4429"/>
    <w:rsid w:val="008E6D7A"/>
    <w:rsid w:val="008E78DD"/>
    <w:rsid w:val="008F1407"/>
    <w:rsid w:val="008F33CB"/>
    <w:rsid w:val="008F37CA"/>
    <w:rsid w:val="008F411C"/>
    <w:rsid w:val="009000DC"/>
    <w:rsid w:val="00902294"/>
    <w:rsid w:val="00902E87"/>
    <w:rsid w:val="00903517"/>
    <w:rsid w:val="00904567"/>
    <w:rsid w:val="00904F39"/>
    <w:rsid w:val="00905633"/>
    <w:rsid w:val="00906A50"/>
    <w:rsid w:val="00910B45"/>
    <w:rsid w:val="009128F2"/>
    <w:rsid w:val="00912DBE"/>
    <w:rsid w:val="00913705"/>
    <w:rsid w:val="009149C5"/>
    <w:rsid w:val="009158A4"/>
    <w:rsid w:val="00915CE6"/>
    <w:rsid w:val="00917DCE"/>
    <w:rsid w:val="009204AE"/>
    <w:rsid w:val="00921C43"/>
    <w:rsid w:val="009242AA"/>
    <w:rsid w:val="00926212"/>
    <w:rsid w:val="009278D2"/>
    <w:rsid w:val="00927F18"/>
    <w:rsid w:val="00930AC2"/>
    <w:rsid w:val="00932370"/>
    <w:rsid w:val="00932412"/>
    <w:rsid w:val="009324CC"/>
    <w:rsid w:val="009329B4"/>
    <w:rsid w:val="00933CB7"/>
    <w:rsid w:val="00934843"/>
    <w:rsid w:val="0093639B"/>
    <w:rsid w:val="00936B0E"/>
    <w:rsid w:val="0093785E"/>
    <w:rsid w:val="00940ECE"/>
    <w:rsid w:val="0094253A"/>
    <w:rsid w:val="00942614"/>
    <w:rsid w:val="009430A7"/>
    <w:rsid w:val="009434CF"/>
    <w:rsid w:val="0094447D"/>
    <w:rsid w:val="0094566B"/>
    <w:rsid w:val="00946049"/>
    <w:rsid w:val="00952188"/>
    <w:rsid w:val="00953E1B"/>
    <w:rsid w:val="00954923"/>
    <w:rsid w:val="009611F7"/>
    <w:rsid w:val="009612E0"/>
    <w:rsid w:val="0096252C"/>
    <w:rsid w:val="00962BE5"/>
    <w:rsid w:val="009636C8"/>
    <w:rsid w:val="00963D48"/>
    <w:rsid w:val="0096438F"/>
    <w:rsid w:val="00964B9D"/>
    <w:rsid w:val="00964C45"/>
    <w:rsid w:val="00964D52"/>
    <w:rsid w:val="00964E64"/>
    <w:rsid w:val="00965C1D"/>
    <w:rsid w:val="0097215A"/>
    <w:rsid w:val="009739B2"/>
    <w:rsid w:val="00973E61"/>
    <w:rsid w:val="009746D6"/>
    <w:rsid w:val="00974CBD"/>
    <w:rsid w:val="00980074"/>
    <w:rsid w:val="0098041E"/>
    <w:rsid w:val="009813EB"/>
    <w:rsid w:val="00981BF7"/>
    <w:rsid w:val="00983AFE"/>
    <w:rsid w:val="00984AF3"/>
    <w:rsid w:val="00984DC4"/>
    <w:rsid w:val="00985FBD"/>
    <w:rsid w:val="009865CF"/>
    <w:rsid w:val="00986826"/>
    <w:rsid w:val="009872EF"/>
    <w:rsid w:val="00987F3E"/>
    <w:rsid w:val="00990BCD"/>
    <w:rsid w:val="00990F1B"/>
    <w:rsid w:val="009913E0"/>
    <w:rsid w:val="00992EBF"/>
    <w:rsid w:val="009936F6"/>
    <w:rsid w:val="00994020"/>
    <w:rsid w:val="00994668"/>
    <w:rsid w:val="00994A41"/>
    <w:rsid w:val="00995637"/>
    <w:rsid w:val="009962A9"/>
    <w:rsid w:val="00996482"/>
    <w:rsid w:val="00996895"/>
    <w:rsid w:val="009977C3"/>
    <w:rsid w:val="009A2678"/>
    <w:rsid w:val="009A26D4"/>
    <w:rsid w:val="009A3000"/>
    <w:rsid w:val="009A3F12"/>
    <w:rsid w:val="009A453C"/>
    <w:rsid w:val="009A4C92"/>
    <w:rsid w:val="009A4D02"/>
    <w:rsid w:val="009B05E3"/>
    <w:rsid w:val="009B0E93"/>
    <w:rsid w:val="009B2034"/>
    <w:rsid w:val="009B2D52"/>
    <w:rsid w:val="009B441F"/>
    <w:rsid w:val="009B4E5F"/>
    <w:rsid w:val="009B65E9"/>
    <w:rsid w:val="009B71B1"/>
    <w:rsid w:val="009B78A0"/>
    <w:rsid w:val="009C054D"/>
    <w:rsid w:val="009C3B19"/>
    <w:rsid w:val="009C5F84"/>
    <w:rsid w:val="009C6FE1"/>
    <w:rsid w:val="009C73C6"/>
    <w:rsid w:val="009D350D"/>
    <w:rsid w:val="009D403F"/>
    <w:rsid w:val="009D4973"/>
    <w:rsid w:val="009D5BEA"/>
    <w:rsid w:val="009D5E66"/>
    <w:rsid w:val="009D60D6"/>
    <w:rsid w:val="009D6A1E"/>
    <w:rsid w:val="009D6ADE"/>
    <w:rsid w:val="009D6BF8"/>
    <w:rsid w:val="009D75CD"/>
    <w:rsid w:val="009D78B6"/>
    <w:rsid w:val="009D7A9F"/>
    <w:rsid w:val="009E033F"/>
    <w:rsid w:val="009E13E2"/>
    <w:rsid w:val="009E3559"/>
    <w:rsid w:val="009E6B46"/>
    <w:rsid w:val="009E6B81"/>
    <w:rsid w:val="009E6C0B"/>
    <w:rsid w:val="009E7AE1"/>
    <w:rsid w:val="009F00E0"/>
    <w:rsid w:val="009F057F"/>
    <w:rsid w:val="009F0C9E"/>
    <w:rsid w:val="009F11A9"/>
    <w:rsid w:val="009F39FF"/>
    <w:rsid w:val="009F3E19"/>
    <w:rsid w:val="009F490F"/>
    <w:rsid w:val="009F4F4C"/>
    <w:rsid w:val="009F5224"/>
    <w:rsid w:val="009F5CA3"/>
    <w:rsid w:val="009F7673"/>
    <w:rsid w:val="00A004EB"/>
    <w:rsid w:val="00A00BEF"/>
    <w:rsid w:val="00A01569"/>
    <w:rsid w:val="00A0236A"/>
    <w:rsid w:val="00A03129"/>
    <w:rsid w:val="00A0446F"/>
    <w:rsid w:val="00A128A5"/>
    <w:rsid w:val="00A1593B"/>
    <w:rsid w:val="00A1637C"/>
    <w:rsid w:val="00A17D77"/>
    <w:rsid w:val="00A20865"/>
    <w:rsid w:val="00A21B41"/>
    <w:rsid w:val="00A226B0"/>
    <w:rsid w:val="00A22AD1"/>
    <w:rsid w:val="00A24BAF"/>
    <w:rsid w:val="00A2638F"/>
    <w:rsid w:val="00A265D1"/>
    <w:rsid w:val="00A270FD"/>
    <w:rsid w:val="00A274E3"/>
    <w:rsid w:val="00A27B7A"/>
    <w:rsid w:val="00A30317"/>
    <w:rsid w:val="00A30A91"/>
    <w:rsid w:val="00A30D5E"/>
    <w:rsid w:val="00A336F0"/>
    <w:rsid w:val="00A34CDB"/>
    <w:rsid w:val="00A35604"/>
    <w:rsid w:val="00A35D2A"/>
    <w:rsid w:val="00A35DB8"/>
    <w:rsid w:val="00A373D6"/>
    <w:rsid w:val="00A379AD"/>
    <w:rsid w:val="00A37CC3"/>
    <w:rsid w:val="00A4013B"/>
    <w:rsid w:val="00A4040B"/>
    <w:rsid w:val="00A4045D"/>
    <w:rsid w:val="00A40CF7"/>
    <w:rsid w:val="00A40DBD"/>
    <w:rsid w:val="00A40FA1"/>
    <w:rsid w:val="00A415BA"/>
    <w:rsid w:val="00A418D9"/>
    <w:rsid w:val="00A42586"/>
    <w:rsid w:val="00A43352"/>
    <w:rsid w:val="00A43962"/>
    <w:rsid w:val="00A43DE9"/>
    <w:rsid w:val="00A44380"/>
    <w:rsid w:val="00A46310"/>
    <w:rsid w:val="00A46C32"/>
    <w:rsid w:val="00A46F63"/>
    <w:rsid w:val="00A470A6"/>
    <w:rsid w:val="00A4754C"/>
    <w:rsid w:val="00A4754F"/>
    <w:rsid w:val="00A47AFD"/>
    <w:rsid w:val="00A47C3C"/>
    <w:rsid w:val="00A50B74"/>
    <w:rsid w:val="00A5227A"/>
    <w:rsid w:val="00A52F3D"/>
    <w:rsid w:val="00A53630"/>
    <w:rsid w:val="00A538AF"/>
    <w:rsid w:val="00A53C92"/>
    <w:rsid w:val="00A55CA6"/>
    <w:rsid w:val="00A568B8"/>
    <w:rsid w:val="00A57583"/>
    <w:rsid w:val="00A60574"/>
    <w:rsid w:val="00A62A69"/>
    <w:rsid w:val="00A62D16"/>
    <w:rsid w:val="00A63F34"/>
    <w:rsid w:val="00A6467A"/>
    <w:rsid w:val="00A65E95"/>
    <w:rsid w:val="00A65ED9"/>
    <w:rsid w:val="00A66773"/>
    <w:rsid w:val="00A674D5"/>
    <w:rsid w:val="00A7053D"/>
    <w:rsid w:val="00A71913"/>
    <w:rsid w:val="00A71D8E"/>
    <w:rsid w:val="00A7211C"/>
    <w:rsid w:val="00A74DFA"/>
    <w:rsid w:val="00A74E17"/>
    <w:rsid w:val="00A750C0"/>
    <w:rsid w:val="00A75C8C"/>
    <w:rsid w:val="00A767B9"/>
    <w:rsid w:val="00A7754E"/>
    <w:rsid w:val="00A809C4"/>
    <w:rsid w:val="00A80A40"/>
    <w:rsid w:val="00A81C6C"/>
    <w:rsid w:val="00A8297D"/>
    <w:rsid w:val="00A82C39"/>
    <w:rsid w:val="00A84E67"/>
    <w:rsid w:val="00A86138"/>
    <w:rsid w:val="00A8648A"/>
    <w:rsid w:val="00A872CB"/>
    <w:rsid w:val="00A92747"/>
    <w:rsid w:val="00A92B5E"/>
    <w:rsid w:val="00A94531"/>
    <w:rsid w:val="00A950C5"/>
    <w:rsid w:val="00A95282"/>
    <w:rsid w:val="00A9550F"/>
    <w:rsid w:val="00A95D68"/>
    <w:rsid w:val="00A96C91"/>
    <w:rsid w:val="00A9755C"/>
    <w:rsid w:val="00A978EA"/>
    <w:rsid w:val="00AA0099"/>
    <w:rsid w:val="00AA0F7A"/>
    <w:rsid w:val="00AA100E"/>
    <w:rsid w:val="00AA2590"/>
    <w:rsid w:val="00AA3A80"/>
    <w:rsid w:val="00AA44E9"/>
    <w:rsid w:val="00AA4D81"/>
    <w:rsid w:val="00AA5DBC"/>
    <w:rsid w:val="00AA5F7B"/>
    <w:rsid w:val="00AA6AB7"/>
    <w:rsid w:val="00AA7989"/>
    <w:rsid w:val="00AA7D13"/>
    <w:rsid w:val="00AA7D6C"/>
    <w:rsid w:val="00AA7F0D"/>
    <w:rsid w:val="00AB03FF"/>
    <w:rsid w:val="00AB107A"/>
    <w:rsid w:val="00AB2229"/>
    <w:rsid w:val="00AB2697"/>
    <w:rsid w:val="00AB28D1"/>
    <w:rsid w:val="00AB2EE0"/>
    <w:rsid w:val="00AB41C3"/>
    <w:rsid w:val="00AB481E"/>
    <w:rsid w:val="00AB580E"/>
    <w:rsid w:val="00AB5AEC"/>
    <w:rsid w:val="00AB5AFC"/>
    <w:rsid w:val="00AB770C"/>
    <w:rsid w:val="00AC00F0"/>
    <w:rsid w:val="00AC2131"/>
    <w:rsid w:val="00AC2B10"/>
    <w:rsid w:val="00AC2C95"/>
    <w:rsid w:val="00AC4086"/>
    <w:rsid w:val="00AC4894"/>
    <w:rsid w:val="00AC5437"/>
    <w:rsid w:val="00AC5C98"/>
    <w:rsid w:val="00AC5D12"/>
    <w:rsid w:val="00AC6757"/>
    <w:rsid w:val="00AC6ABA"/>
    <w:rsid w:val="00AC72B3"/>
    <w:rsid w:val="00AC73CF"/>
    <w:rsid w:val="00AC764F"/>
    <w:rsid w:val="00AD01D9"/>
    <w:rsid w:val="00AD023D"/>
    <w:rsid w:val="00AD2C25"/>
    <w:rsid w:val="00AD2D1F"/>
    <w:rsid w:val="00AD41BD"/>
    <w:rsid w:val="00AD4226"/>
    <w:rsid w:val="00AD4FE8"/>
    <w:rsid w:val="00AD5220"/>
    <w:rsid w:val="00AD5332"/>
    <w:rsid w:val="00AD550A"/>
    <w:rsid w:val="00AD573F"/>
    <w:rsid w:val="00AD5A45"/>
    <w:rsid w:val="00AD708D"/>
    <w:rsid w:val="00AE0266"/>
    <w:rsid w:val="00AE0985"/>
    <w:rsid w:val="00AE2AC4"/>
    <w:rsid w:val="00AE37E0"/>
    <w:rsid w:val="00AE5CF7"/>
    <w:rsid w:val="00AE5F5B"/>
    <w:rsid w:val="00AF05E6"/>
    <w:rsid w:val="00AF0E25"/>
    <w:rsid w:val="00AF1E40"/>
    <w:rsid w:val="00AF3E12"/>
    <w:rsid w:val="00AF5B12"/>
    <w:rsid w:val="00AF6429"/>
    <w:rsid w:val="00AF6AAE"/>
    <w:rsid w:val="00AF6D3E"/>
    <w:rsid w:val="00AF6E8F"/>
    <w:rsid w:val="00AF7535"/>
    <w:rsid w:val="00B00DF5"/>
    <w:rsid w:val="00B00FF9"/>
    <w:rsid w:val="00B01623"/>
    <w:rsid w:val="00B01E60"/>
    <w:rsid w:val="00B03906"/>
    <w:rsid w:val="00B07087"/>
    <w:rsid w:val="00B1180E"/>
    <w:rsid w:val="00B13694"/>
    <w:rsid w:val="00B13723"/>
    <w:rsid w:val="00B13A2C"/>
    <w:rsid w:val="00B14BD7"/>
    <w:rsid w:val="00B15A9F"/>
    <w:rsid w:val="00B16933"/>
    <w:rsid w:val="00B171A4"/>
    <w:rsid w:val="00B178A0"/>
    <w:rsid w:val="00B17913"/>
    <w:rsid w:val="00B20E72"/>
    <w:rsid w:val="00B211D1"/>
    <w:rsid w:val="00B21A6E"/>
    <w:rsid w:val="00B24686"/>
    <w:rsid w:val="00B267B4"/>
    <w:rsid w:val="00B27257"/>
    <w:rsid w:val="00B279A4"/>
    <w:rsid w:val="00B27E89"/>
    <w:rsid w:val="00B3053A"/>
    <w:rsid w:val="00B3083B"/>
    <w:rsid w:val="00B31A37"/>
    <w:rsid w:val="00B31AFF"/>
    <w:rsid w:val="00B3242E"/>
    <w:rsid w:val="00B324E5"/>
    <w:rsid w:val="00B34129"/>
    <w:rsid w:val="00B342A4"/>
    <w:rsid w:val="00B3590B"/>
    <w:rsid w:val="00B35AFC"/>
    <w:rsid w:val="00B36392"/>
    <w:rsid w:val="00B36529"/>
    <w:rsid w:val="00B36870"/>
    <w:rsid w:val="00B37011"/>
    <w:rsid w:val="00B37793"/>
    <w:rsid w:val="00B37E49"/>
    <w:rsid w:val="00B40023"/>
    <w:rsid w:val="00B401F1"/>
    <w:rsid w:val="00B40BCA"/>
    <w:rsid w:val="00B416FE"/>
    <w:rsid w:val="00B42D7B"/>
    <w:rsid w:val="00B44301"/>
    <w:rsid w:val="00B4492A"/>
    <w:rsid w:val="00B449A2"/>
    <w:rsid w:val="00B45904"/>
    <w:rsid w:val="00B463C9"/>
    <w:rsid w:val="00B479E6"/>
    <w:rsid w:val="00B503FA"/>
    <w:rsid w:val="00B50E31"/>
    <w:rsid w:val="00B51D1C"/>
    <w:rsid w:val="00B523EE"/>
    <w:rsid w:val="00B52C5C"/>
    <w:rsid w:val="00B536FE"/>
    <w:rsid w:val="00B56019"/>
    <w:rsid w:val="00B56725"/>
    <w:rsid w:val="00B57367"/>
    <w:rsid w:val="00B576FC"/>
    <w:rsid w:val="00B60EB3"/>
    <w:rsid w:val="00B60EF9"/>
    <w:rsid w:val="00B61B35"/>
    <w:rsid w:val="00B63606"/>
    <w:rsid w:val="00B63E93"/>
    <w:rsid w:val="00B6410D"/>
    <w:rsid w:val="00B6412E"/>
    <w:rsid w:val="00B64253"/>
    <w:rsid w:val="00B649C6"/>
    <w:rsid w:val="00B650E5"/>
    <w:rsid w:val="00B65B1C"/>
    <w:rsid w:val="00B66025"/>
    <w:rsid w:val="00B6666F"/>
    <w:rsid w:val="00B66789"/>
    <w:rsid w:val="00B66C95"/>
    <w:rsid w:val="00B67284"/>
    <w:rsid w:val="00B705A1"/>
    <w:rsid w:val="00B72294"/>
    <w:rsid w:val="00B730E7"/>
    <w:rsid w:val="00B73248"/>
    <w:rsid w:val="00B7328C"/>
    <w:rsid w:val="00B734DB"/>
    <w:rsid w:val="00B73B31"/>
    <w:rsid w:val="00B73D31"/>
    <w:rsid w:val="00B750FD"/>
    <w:rsid w:val="00B768FE"/>
    <w:rsid w:val="00B769BB"/>
    <w:rsid w:val="00B76A1C"/>
    <w:rsid w:val="00B80502"/>
    <w:rsid w:val="00B80772"/>
    <w:rsid w:val="00B80F80"/>
    <w:rsid w:val="00B81D81"/>
    <w:rsid w:val="00B825A7"/>
    <w:rsid w:val="00B83DC9"/>
    <w:rsid w:val="00B84756"/>
    <w:rsid w:val="00B85488"/>
    <w:rsid w:val="00B86787"/>
    <w:rsid w:val="00B91549"/>
    <w:rsid w:val="00B92351"/>
    <w:rsid w:val="00B932B3"/>
    <w:rsid w:val="00B93CF0"/>
    <w:rsid w:val="00B93D30"/>
    <w:rsid w:val="00B93D7B"/>
    <w:rsid w:val="00B94495"/>
    <w:rsid w:val="00B947FB"/>
    <w:rsid w:val="00B95BF7"/>
    <w:rsid w:val="00B969E5"/>
    <w:rsid w:val="00B96A47"/>
    <w:rsid w:val="00B9761F"/>
    <w:rsid w:val="00B97F63"/>
    <w:rsid w:val="00BA02C7"/>
    <w:rsid w:val="00BA06B4"/>
    <w:rsid w:val="00BA0B47"/>
    <w:rsid w:val="00BA1938"/>
    <w:rsid w:val="00BA3DDA"/>
    <w:rsid w:val="00BA6D06"/>
    <w:rsid w:val="00BA7443"/>
    <w:rsid w:val="00BA78DD"/>
    <w:rsid w:val="00BB022F"/>
    <w:rsid w:val="00BB0B87"/>
    <w:rsid w:val="00BB184A"/>
    <w:rsid w:val="00BB1A1F"/>
    <w:rsid w:val="00BB1A27"/>
    <w:rsid w:val="00BB2494"/>
    <w:rsid w:val="00BB25FF"/>
    <w:rsid w:val="00BB3229"/>
    <w:rsid w:val="00BB66B3"/>
    <w:rsid w:val="00BB734C"/>
    <w:rsid w:val="00BC0EE7"/>
    <w:rsid w:val="00BC1E12"/>
    <w:rsid w:val="00BC48FB"/>
    <w:rsid w:val="00BC4BB5"/>
    <w:rsid w:val="00BC4D86"/>
    <w:rsid w:val="00BC4F8B"/>
    <w:rsid w:val="00BC63B6"/>
    <w:rsid w:val="00BC6E89"/>
    <w:rsid w:val="00BC7644"/>
    <w:rsid w:val="00BD4EF0"/>
    <w:rsid w:val="00BD6905"/>
    <w:rsid w:val="00BD7D4E"/>
    <w:rsid w:val="00BD7FA6"/>
    <w:rsid w:val="00BE1634"/>
    <w:rsid w:val="00BE1E5D"/>
    <w:rsid w:val="00BE1F34"/>
    <w:rsid w:val="00BE3157"/>
    <w:rsid w:val="00BE3D0C"/>
    <w:rsid w:val="00BE4838"/>
    <w:rsid w:val="00BE4848"/>
    <w:rsid w:val="00BE5112"/>
    <w:rsid w:val="00BE59B5"/>
    <w:rsid w:val="00BE5D78"/>
    <w:rsid w:val="00BE6451"/>
    <w:rsid w:val="00BE7BE8"/>
    <w:rsid w:val="00BF006C"/>
    <w:rsid w:val="00BF1DE6"/>
    <w:rsid w:val="00BF213F"/>
    <w:rsid w:val="00BF3FCF"/>
    <w:rsid w:val="00BF50E1"/>
    <w:rsid w:val="00BF5DCE"/>
    <w:rsid w:val="00BF6DD8"/>
    <w:rsid w:val="00BF7985"/>
    <w:rsid w:val="00BF7E49"/>
    <w:rsid w:val="00C00E0A"/>
    <w:rsid w:val="00C0245B"/>
    <w:rsid w:val="00C069D9"/>
    <w:rsid w:val="00C07A1F"/>
    <w:rsid w:val="00C1192A"/>
    <w:rsid w:val="00C12E6B"/>
    <w:rsid w:val="00C14669"/>
    <w:rsid w:val="00C1560B"/>
    <w:rsid w:val="00C1706B"/>
    <w:rsid w:val="00C175F1"/>
    <w:rsid w:val="00C17E9A"/>
    <w:rsid w:val="00C20EF3"/>
    <w:rsid w:val="00C216F1"/>
    <w:rsid w:val="00C22D09"/>
    <w:rsid w:val="00C23FFA"/>
    <w:rsid w:val="00C24D25"/>
    <w:rsid w:val="00C25DA7"/>
    <w:rsid w:val="00C260F6"/>
    <w:rsid w:val="00C261A0"/>
    <w:rsid w:val="00C26880"/>
    <w:rsid w:val="00C26D79"/>
    <w:rsid w:val="00C27E65"/>
    <w:rsid w:val="00C30833"/>
    <w:rsid w:val="00C31F2B"/>
    <w:rsid w:val="00C338DF"/>
    <w:rsid w:val="00C33D9F"/>
    <w:rsid w:val="00C34274"/>
    <w:rsid w:val="00C34E81"/>
    <w:rsid w:val="00C3523F"/>
    <w:rsid w:val="00C35EE5"/>
    <w:rsid w:val="00C37E0A"/>
    <w:rsid w:val="00C417AF"/>
    <w:rsid w:val="00C419B8"/>
    <w:rsid w:val="00C41C2F"/>
    <w:rsid w:val="00C42313"/>
    <w:rsid w:val="00C42912"/>
    <w:rsid w:val="00C42F1A"/>
    <w:rsid w:val="00C43314"/>
    <w:rsid w:val="00C4397C"/>
    <w:rsid w:val="00C44856"/>
    <w:rsid w:val="00C452B6"/>
    <w:rsid w:val="00C45A14"/>
    <w:rsid w:val="00C463D9"/>
    <w:rsid w:val="00C477D8"/>
    <w:rsid w:val="00C479D4"/>
    <w:rsid w:val="00C47FB0"/>
    <w:rsid w:val="00C50C78"/>
    <w:rsid w:val="00C51CA1"/>
    <w:rsid w:val="00C51E47"/>
    <w:rsid w:val="00C5470B"/>
    <w:rsid w:val="00C55324"/>
    <w:rsid w:val="00C55E88"/>
    <w:rsid w:val="00C5600C"/>
    <w:rsid w:val="00C56222"/>
    <w:rsid w:val="00C56CA2"/>
    <w:rsid w:val="00C57299"/>
    <w:rsid w:val="00C5745E"/>
    <w:rsid w:val="00C578DC"/>
    <w:rsid w:val="00C57A5F"/>
    <w:rsid w:val="00C57AC5"/>
    <w:rsid w:val="00C604F8"/>
    <w:rsid w:val="00C60613"/>
    <w:rsid w:val="00C61493"/>
    <w:rsid w:val="00C62C56"/>
    <w:rsid w:val="00C62F44"/>
    <w:rsid w:val="00C64BFD"/>
    <w:rsid w:val="00C6628E"/>
    <w:rsid w:val="00C67062"/>
    <w:rsid w:val="00C676CA"/>
    <w:rsid w:val="00C704B0"/>
    <w:rsid w:val="00C70DA3"/>
    <w:rsid w:val="00C70F60"/>
    <w:rsid w:val="00C72054"/>
    <w:rsid w:val="00C72060"/>
    <w:rsid w:val="00C7236B"/>
    <w:rsid w:val="00C72DF2"/>
    <w:rsid w:val="00C73495"/>
    <w:rsid w:val="00C7427F"/>
    <w:rsid w:val="00C74E67"/>
    <w:rsid w:val="00C80054"/>
    <w:rsid w:val="00C802E6"/>
    <w:rsid w:val="00C8075F"/>
    <w:rsid w:val="00C83293"/>
    <w:rsid w:val="00C84122"/>
    <w:rsid w:val="00C842A4"/>
    <w:rsid w:val="00C849B6"/>
    <w:rsid w:val="00C84C48"/>
    <w:rsid w:val="00C85EB9"/>
    <w:rsid w:val="00C87330"/>
    <w:rsid w:val="00C87EE0"/>
    <w:rsid w:val="00C9006E"/>
    <w:rsid w:val="00C903C8"/>
    <w:rsid w:val="00C90549"/>
    <w:rsid w:val="00C90A41"/>
    <w:rsid w:val="00C90E0F"/>
    <w:rsid w:val="00C9142A"/>
    <w:rsid w:val="00C91856"/>
    <w:rsid w:val="00C92073"/>
    <w:rsid w:val="00C92949"/>
    <w:rsid w:val="00C933D7"/>
    <w:rsid w:val="00C93D66"/>
    <w:rsid w:val="00C9409E"/>
    <w:rsid w:val="00C9637E"/>
    <w:rsid w:val="00C964F3"/>
    <w:rsid w:val="00C9710E"/>
    <w:rsid w:val="00CA0CD3"/>
    <w:rsid w:val="00CA1F70"/>
    <w:rsid w:val="00CA2886"/>
    <w:rsid w:val="00CA3F23"/>
    <w:rsid w:val="00CA5128"/>
    <w:rsid w:val="00CA6E09"/>
    <w:rsid w:val="00CA7FA4"/>
    <w:rsid w:val="00CB2F59"/>
    <w:rsid w:val="00CB3291"/>
    <w:rsid w:val="00CB4730"/>
    <w:rsid w:val="00CB4F8C"/>
    <w:rsid w:val="00CB5A4B"/>
    <w:rsid w:val="00CB5DC0"/>
    <w:rsid w:val="00CB6822"/>
    <w:rsid w:val="00CB7741"/>
    <w:rsid w:val="00CB7DAC"/>
    <w:rsid w:val="00CC1CD9"/>
    <w:rsid w:val="00CC286B"/>
    <w:rsid w:val="00CC2A36"/>
    <w:rsid w:val="00CC2B39"/>
    <w:rsid w:val="00CC2B95"/>
    <w:rsid w:val="00CC3CE1"/>
    <w:rsid w:val="00CC6B67"/>
    <w:rsid w:val="00CC7A35"/>
    <w:rsid w:val="00CD0E72"/>
    <w:rsid w:val="00CD2079"/>
    <w:rsid w:val="00CD338E"/>
    <w:rsid w:val="00CD35C8"/>
    <w:rsid w:val="00CD4AA0"/>
    <w:rsid w:val="00CD4B09"/>
    <w:rsid w:val="00CD55B8"/>
    <w:rsid w:val="00CD57A2"/>
    <w:rsid w:val="00CE0DD9"/>
    <w:rsid w:val="00CE118E"/>
    <w:rsid w:val="00CE1339"/>
    <w:rsid w:val="00CE1D20"/>
    <w:rsid w:val="00CE1F00"/>
    <w:rsid w:val="00CE35B8"/>
    <w:rsid w:val="00CE370A"/>
    <w:rsid w:val="00CE39FE"/>
    <w:rsid w:val="00CE54B4"/>
    <w:rsid w:val="00CE5CDC"/>
    <w:rsid w:val="00CE61AD"/>
    <w:rsid w:val="00CE6C0D"/>
    <w:rsid w:val="00CE6F17"/>
    <w:rsid w:val="00CE717E"/>
    <w:rsid w:val="00CF15ED"/>
    <w:rsid w:val="00CF302D"/>
    <w:rsid w:val="00CF32B3"/>
    <w:rsid w:val="00CF3935"/>
    <w:rsid w:val="00CF3DAB"/>
    <w:rsid w:val="00CF4912"/>
    <w:rsid w:val="00CF4D45"/>
    <w:rsid w:val="00CF5596"/>
    <w:rsid w:val="00CF5757"/>
    <w:rsid w:val="00CF674A"/>
    <w:rsid w:val="00CF714A"/>
    <w:rsid w:val="00D010C8"/>
    <w:rsid w:val="00D0125C"/>
    <w:rsid w:val="00D027E4"/>
    <w:rsid w:val="00D028AC"/>
    <w:rsid w:val="00D02965"/>
    <w:rsid w:val="00D0297C"/>
    <w:rsid w:val="00D02D6C"/>
    <w:rsid w:val="00D031E1"/>
    <w:rsid w:val="00D04333"/>
    <w:rsid w:val="00D047A8"/>
    <w:rsid w:val="00D05D2E"/>
    <w:rsid w:val="00D05E75"/>
    <w:rsid w:val="00D06ABB"/>
    <w:rsid w:val="00D0768E"/>
    <w:rsid w:val="00D07753"/>
    <w:rsid w:val="00D10286"/>
    <w:rsid w:val="00D10608"/>
    <w:rsid w:val="00D10D10"/>
    <w:rsid w:val="00D11620"/>
    <w:rsid w:val="00D1173F"/>
    <w:rsid w:val="00D13A2E"/>
    <w:rsid w:val="00D14675"/>
    <w:rsid w:val="00D14ABE"/>
    <w:rsid w:val="00D20785"/>
    <w:rsid w:val="00D21970"/>
    <w:rsid w:val="00D22C54"/>
    <w:rsid w:val="00D22C86"/>
    <w:rsid w:val="00D24742"/>
    <w:rsid w:val="00D25348"/>
    <w:rsid w:val="00D25769"/>
    <w:rsid w:val="00D30518"/>
    <w:rsid w:val="00D3087E"/>
    <w:rsid w:val="00D30A27"/>
    <w:rsid w:val="00D3198A"/>
    <w:rsid w:val="00D31C0E"/>
    <w:rsid w:val="00D34B0A"/>
    <w:rsid w:val="00D353EE"/>
    <w:rsid w:val="00D35743"/>
    <w:rsid w:val="00D35A28"/>
    <w:rsid w:val="00D35F80"/>
    <w:rsid w:val="00D372DD"/>
    <w:rsid w:val="00D413CC"/>
    <w:rsid w:val="00D42224"/>
    <w:rsid w:val="00D428BD"/>
    <w:rsid w:val="00D42AD0"/>
    <w:rsid w:val="00D42C3D"/>
    <w:rsid w:val="00D44397"/>
    <w:rsid w:val="00D44B22"/>
    <w:rsid w:val="00D44F2A"/>
    <w:rsid w:val="00D45187"/>
    <w:rsid w:val="00D45445"/>
    <w:rsid w:val="00D45540"/>
    <w:rsid w:val="00D4573A"/>
    <w:rsid w:val="00D457B9"/>
    <w:rsid w:val="00D46394"/>
    <w:rsid w:val="00D4680A"/>
    <w:rsid w:val="00D46C66"/>
    <w:rsid w:val="00D47358"/>
    <w:rsid w:val="00D47575"/>
    <w:rsid w:val="00D47C04"/>
    <w:rsid w:val="00D47C27"/>
    <w:rsid w:val="00D51718"/>
    <w:rsid w:val="00D524EA"/>
    <w:rsid w:val="00D53A1F"/>
    <w:rsid w:val="00D541A2"/>
    <w:rsid w:val="00D54268"/>
    <w:rsid w:val="00D54C25"/>
    <w:rsid w:val="00D551CA"/>
    <w:rsid w:val="00D561DC"/>
    <w:rsid w:val="00D56DBC"/>
    <w:rsid w:val="00D6095D"/>
    <w:rsid w:val="00D6455F"/>
    <w:rsid w:val="00D65600"/>
    <w:rsid w:val="00D6581B"/>
    <w:rsid w:val="00D65C10"/>
    <w:rsid w:val="00D664E5"/>
    <w:rsid w:val="00D71382"/>
    <w:rsid w:val="00D71393"/>
    <w:rsid w:val="00D7178D"/>
    <w:rsid w:val="00D717F7"/>
    <w:rsid w:val="00D729DD"/>
    <w:rsid w:val="00D7304D"/>
    <w:rsid w:val="00D73552"/>
    <w:rsid w:val="00D73EF7"/>
    <w:rsid w:val="00D74149"/>
    <w:rsid w:val="00D741F9"/>
    <w:rsid w:val="00D742CB"/>
    <w:rsid w:val="00D7506F"/>
    <w:rsid w:val="00D75219"/>
    <w:rsid w:val="00D7547E"/>
    <w:rsid w:val="00D7560D"/>
    <w:rsid w:val="00D76806"/>
    <w:rsid w:val="00D771B7"/>
    <w:rsid w:val="00D77F31"/>
    <w:rsid w:val="00D805A5"/>
    <w:rsid w:val="00D8331B"/>
    <w:rsid w:val="00D83509"/>
    <w:rsid w:val="00D839F4"/>
    <w:rsid w:val="00D85D37"/>
    <w:rsid w:val="00D87DB1"/>
    <w:rsid w:val="00D90127"/>
    <w:rsid w:val="00D90BBA"/>
    <w:rsid w:val="00D90C21"/>
    <w:rsid w:val="00D90F8A"/>
    <w:rsid w:val="00D913CA"/>
    <w:rsid w:val="00D917C1"/>
    <w:rsid w:val="00D91D30"/>
    <w:rsid w:val="00D92D5A"/>
    <w:rsid w:val="00D937BC"/>
    <w:rsid w:val="00D94372"/>
    <w:rsid w:val="00D943F4"/>
    <w:rsid w:val="00D9663F"/>
    <w:rsid w:val="00D96CD1"/>
    <w:rsid w:val="00D96E84"/>
    <w:rsid w:val="00D96FF2"/>
    <w:rsid w:val="00DA05F5"/>
    <w:rsid w:val="00DA0A0B"/>
    <w:rsid w:val="00DA0EBC"/>
    <w:rsid w:val="00DA1362"/>
    <w:rsid w:val="00DA33EF"/>
    <w:rsid w:val="00DA380F"/>
    <w:rsid w:val="00DA4248"/>
    <w:rsid w:val="00DA4397"/>
    <w:rsid w:val="00DA45A5"/>
    <w:rsid w:val="00DA4E1C"/>
    <w:rsid w:val="00DA5976"/>
    <w:rsid w:val="00DB05F3"/>
    <w:rsid w:val="00DB3127"/>
    <w:rsid w:val="00DB36AE"/>
    <w:rsid w:val="00DB4635"/>
    <w:rsid w:val="00DB4A7B"/>
    <w:rsid w:val="00DB536C"/>
    <w:rsid w:val="00DB5636"/>
    <w:rsid w:val="00DB7FE1"/>
    <w:rsid w:val="00DC0A4C"/>
    <w:rsid w:val="00DC193B"/>
    <w:rsid w:val="00DC22CC"/>
    <w:rsid w:val="00DC25A3"/>
    <w:rsid w:val="00DC2F9F"/>
    <w:rsid w:val="00DC38E0"/>
    <w:rsid w:val="00DC546D"/>
    <w:rsid w:val="00DD0201"/>
    <w:rsid w:val="00DD0E7A"/>
    <w:rsid w:val="00DD1022"/>
    <w:rsid w:val="00DD1B8C"/>
    <w:rsid w:val="00DD277F"/>
    <w:rsid w:val="00DD3935"/>
    <w:rsid w:val="00DD5B74"/>
    <w:rsid w:val="00DD6C09"/>
    <w:rsid w:val="00DE05AF"/>
    <w:rsid w:val="00DE1EB0"/>
    <w:rsid w:val="00DE378E"/>
    <w:rsid w:val="00DE39F3"/>
    <w:rsid w:val="00DE419C"/>
    <w:rsid w:val="00DE7959"/>
    <w:rsid w:val="00DF01A2"/>
    <w:rsid w:val="00DF0933"/>
    <w:rsid w:val="00DF09AB"/>
    <w:rsid w:val="00DF12EB"/>
    <w:rsid w:val="00DF168C"/>
    <w:rsid w:val="00DF1A5E"/>
    <w:rsid w:val="00DF2844"/>
    <w:rsid w:val="00DF421D"/>
    <w:rsid w:val="00DF4EC8"/>
    <w:rsid w:val="00DF61DF"/>
    <w:rsid w:val="00DF63CA"/>
    <w:rsid w:val="00DF7BC6"/>
    <w:rsid w:val="00E00A54"/>
    <w:rsid w:val="00E0121D"/>
    <w:rsid w:val="00E0155B"/>
    <w:rsid w:val="00E01A57"/>
    <w:rsid w:val="00E030BB"/>
    <w:rsid w:val="00E047D1"/>
    <w:rsid w:val="00E0660C"/>
    <w:rsid w:val="00E1038C"/>
    <w:rsid w:val="00E107F3"/>
    <w:rsid w:val="00E10DE3"/>
    <w:rsid w:val="00E10E76"/>
    <w:rsid w:val="00E1132F"/>
    <w:rsid w:val="00E124DF"/>
    <w:rsid w:val="00E12CB6"/>
    <w:rsid w:val="00E131AB"/>
    <w:rsid w:val="00E13DC8"/>
    <w:rsid w:val="00E1495F"/>
    <w:rsid w:val="00E14F28"/>
    <w:rsid w:val="00E1588C"/>
    <w:rsid w:val="00E16F92"/>
    <w:rsid w:val="00E17A9C"/>
    <w:rsid w:val="00E20427"/>
    <w:rsid w:val="00E213A3"/>
    <w:rsid w:val="00E23A71"/>
    <w:rsid w:val="00E23AF3"/>
    <w:rsid w:val="00E24393"/>
    <w:rsid w:val="00E25760"/>
    <w:rsid w:val="00E26346"/>
    <w:rsid w:val="00E26670"/>
    <w:rsid w:val="00E2673B"/>
    <w:rsid w:val="00E26CC6"/>
    <w:rsid w:val="00E26E2F"/>
    <w:rsid w:val="00E34911"/>
    <w:rsid w:val="00E35818"/>
    <w:rsid w:val="00E36C57"/>
    <w:rsid w:val="00E37184"/>
    <w:rsid w:val="00E37444"/>
    <w:rsid w:val="00E37661"/>
    <w:rsid w:val="00E40095"/>
    <w:rsid w:val="00E4039D"/>
    <w:rsid w:val="00E40F04"/>
    <w:rsid w:val="00E43222"/>
    <w:rsid w:val="00E43C23"/>
    <w:rsid w:val="00E45928"/>
    <w:rsid w:val="00E47425"/>
    <w:rsid w:val="00E4760A"/>
    <w:rsid w:val="00E500F7"/>
    <w:rsid w:val="00E51ACD"/>
    <w:rsid w:val="00E51F60"/>
    <w:rsid w:val="00E526CF"/>
    <w:rsid w:val="00E546EE"/>
    <w:rsid w:val="00E54D65"/>
    <w:rsid w:val="00E55E60"/>
    <w:rsid w:val="00E5606F"/>
    <w:rsid w:val="00E5620C"/>
    <w:rsid w:val="00E570F4"/>
    <w:rsid w:val="00E57992"/>
    <w:rsid w:val="00E6089E"/>
    <w:rsid w:val="00E60D6E"/>
    <w:rsid w:val="00E61082"/>
    <w:rsid w:val="00E61A25"/>
    <w:rsid w:val="00E6361B"/>
    <w:rsid w:val="00E63CDD"/>
    <w:rsid w:val="00E64067"/>
    <w:rsid w:val="00E6631E"/>
    <w:rsid w:val="00E67F80"/>
    <w:rsid w:val="00E706E5"/>
    <w:rsid w:val="00E72E6D"/>
    <w:rsid w:val="00E738D3"/>
    <w:rsid w:val="00E7448F"/>
    <w:rsid w:val="00E76021"/>
    <w:rsid w:val="00E7640A"/>
    <w:rsid w:val="00E822EB"/>
    <w:rsid w:val="00E82CB1"/>
    <w:rsid w:val="00E83041"/>
    <w:rsid w:val="00E8406C"/>
    <w:rsid w:val="00E845A7"/>
    <w:rsid w:val="00E84F9D"/>
    <w:rsid w:val="00E86BED"/>
    <w:rsid w:val="00E87A55"/>
    <w:rsid w:val="00E91065"/>
    <w:rsid w:val="00E910B9"/>
    <w:rsid w:val="00E910DD"/>
    <w:rsid w:val="00E914A6"/>
    <w:rsid w:val="00E92781"/>
    <w:rsid w:val="00E92987"/>
    <w:rsid w:val="00E93A8C"/>
    <w:rsid w:val="00E94BD3"/>
    <w:rsid w:val="00E95B26"/>
    <w:rsid w:val="00E95CC8"/>
    <w:rsid w:val="00E96B52"/>
    <w:rsid w:val="00E9737C"/>
    <w:rsid w:val="00E973EB"/>
    <w:rsid w:val="00E97BAC"/>
    <w:rsid w:val="00E97C00"/>
    <w:rsid w:val="00EA00A3"/>
    <w:rsid w:val="00EA107B"/>
    <w:rsid w:val="00EA154E"/>
    <w:rsid w:val="00EA1C3B"/>
    <w:rsid w:val="00EA2B29"/>
    <w:rsid w:val="00EA2BDA"/>
    <w:rsid w:val="00EA48C7"/>
    <w:rsid w:val="00EA510A"/>
    <w:rsid w:val="00EA5220"/>
    <w:rsid w:val="00EA5B94"/>
    <w:rsid w:val="00EB01A5"/>
    <w:rsid w:val="00EB0413"/>
    <w:rsid w:val="00EB12E1"/>
    <w:rsid w:val="00EB13B6"/>
    <w:rsid w:val="00EB1F47"/>
    <w:rsid w:val="00EB247C"/>
    <w:rsid w:val="00EB3229"/>
    <w:rsid w:val="00EB452A"/>
    <w:rsid w:val="00EB66B4"/>
    <w:rsid w:val="00EB6A53"/>
    <w:rsid w:val="00EB6A7F"/>
    <w:rsid w:val="00EB72B5"/>
    <w:rsid w:val="00EB74C0"/>
    <w:rsid w:val="00EC01D0"/>
    <w:rsid w:val="00EC02F0"/>
    <w:rsid w:val="00EC0B1B"/>
    <w:rsid w:val="00EC1F4F"/>
    <w:rsid w:val="00EC22C3"/>
    <w:rsid w:val="00EC2C6D"/>
    <w:rsid w:val="00EC35DC"/>
    <w:rsid w:val="00EC37A0"/>
    <w:rsid w:val="00EC395B"/>
    <w:rsid w:val="00EC457B"/>
    <w:rsid w:val="00EC6423"/>
    <w:rsid w:val="00EC75B2"/>
    <w:rsid w:val="00ED4098"/>
    <w:rsid w:val="00ED48DC"/>
    <w:rsid w:val="00ED64EA"/>
    <w:rsid w:val="00ED6513"/>
    <w:rsid w:val="00ED6661"/>
    <w:rsid w:val="00ED69D7"/>
    <w:rsid w:val="00EE1314"/>
    <w:rsid w:val="00EE1423"/>
    <w:rsid w:val="00EE17A2"/>
    <w:rsid w:val="00EE436B"/>
    <w:rsid w:val="00EE52DA"/>
    <w:rsid w:val="00EE5600"/>
    <w:rsid w:val="00EE5EF4"/>
    <w:rsid w:val="00EE6276"/>
    <w:rsid w:val="00EE7389"/>
    <w:rsid w:val="00EE7B91"/>
    <w:rsid w:val="00EF08C2"/>
    <w:rsid w:val="00EF171B"/>
    <w:rsid w:val="00EF1AD9"/>
    <w:rsid w:val="00EF203B"/>
    <w:rsid w:val="00EF2408"/>
    <w:rsid w:val="00EF2EE5"/>
    <w:rsid w:val="00EF4BBD"/>
    <w:rsid w:val="00EF4F9E"/>
    <w:rsid w:val="00EF6AF0"/>
    <w:rsid w:val="00EF6E02"/>
    <w:rsid w:val="00EF70C5"/>
    <w:rsid w:val="00EF7735"/>
    <w:rsid w:val="00F00588"/>
    <w:rsid w:val="00F00B2E"/>
    <w:rsid w:val="00F0139B"/>
    <w:rsid w:val="00F01D3D"/>
    <w:rsid w:val="00F01FB1"/>
    <w:rsid w:val="00F0228D"/>
    <w:rsid w:val="00F03353"/>
    <w:rsid w:val="00F04213"/>
    <w:rsid w:val="00F0444E"/>
    <w:rsid w:val="00F04D88"/>
    <w:rsid w:val="00F066A0"/>
    <w:rsid w:val="00F074BB"/>
    <w:rsid w:val="00F115E1"/>
    <w:rsid w:val="00F12F2A"/>
    <w:rsid w:val="00F13295"/>
    <w:rsid w:val="00F1348A"/>
    <w:rsid w:val="00F13956"/>
    <w:rsid w:val="00F13BCA"/>
    <w:rsid w:val="00F1547F"/>
    <w:rsid w:val="00F15F5D"/>
    <w:rsid w:val="00F16DF3"/>
    <w:rsid w:val="00F1746E"/>
    <w:rsid w:val="00F2054E"/>
    <w:rsid w:val="00F208D2"/>
    <w:rsid w:val="00F21DF0"/>
    <w:rsid w:val="00F21FE8"/>
    <w:rsid w:val="00F221FA"/>
    <w:rsid w:val="00F23048"/>
    <w:rsid w:val="00F2327B"/>
    <w:rsid w:val="00F23E94"/>
    <w:rsid w:val="00F249AA"/>
    <w:rsid w:val="00F25238"/>
    <w:rsid w:val="00F25D15"/>
    <w:rsid w:val="00F26132"/>
    <w:rsid w:val="00F300DE"/>
    <w:rsid w:val="00F303B3"/>
    <w:rsid w:val="00F3047D"/>
    <w:rsid w:val="00F306A3"/>
    <w:rsid w:val="00F310CC"/>
    <w:rsid w:val="00F33378"/>
    <w:rsid w:val="00F33CF3"/>
    <w:rsid w:val="00F342CD"/>
    <w:rsid w:val="00F34A29"/>
    <w:rsid w:val="00F3540C"/>
    <w:rsid w:val="00F35432"/>
    <w:rsid w:val="00F35F38"/>
    <w:rsid w:val="00F36143"/>
    <w:rsid w:val="00F364D0"/>
    <w:rsid w:val="00F37B05"/>
    <w:rsid w:val="00F400CC"/>
    <w:rsid w:val="00F4020A"/>
    <w:rsid w:val="00F406C4"/>
    <w:rsid w:val="00F40C24"/>
    <w:rsid w:val="00F40EA1"/>
    <w:rsid w:val="00F41F64"/>
    <w:rsid w:val="00F42828"/>
    <w:rsid w:val="00F42A78"/>
    <w:rsid w:val="00F43FBF"/>
    <w:rsid w:val="00F443A0"/>
    <w:rsid w:val="00F44E26"/>
    <w:rsid w:val="00F463E1"/>
    <w:rsid w:val="00F511DB"/>
    <w:rsid w:val="00F5157F"/>
    <w:rsid w:val="00F5392E"/>
    <w:rsid w:val="00F54EC8"/>
    <w:rsid w:val="00F54FD3"/>
    <w:rsid w:val="00F55C42"/>
    <w:rsid w:val="00F570D1"/>
    <w:rsid w:val="00F600AC"/>
    <w:rsid w:val="00F61D2F"/>
    <w:rsid w:val="00F62BD9"/>
    <w:rsid w:val="00F658EB"/>
    <w:rsid w:val="00F659AA"/>
    <w:rsid w:val="00F67B4F"/>
    <w:rsid w:val="00F70C83"/>
    <w:rsid w:val="00F71BF0"/>
    <w:rsid w:val="00F73FC2"/>
    <w:rsid w:val="00F765FC"/>
    <w:rsid w:val="00F82E99"/>
    <w:rsid w:val="00F83C60"/>
    <w:rsid w:val="00F84F2E"/>
    <w:rsid w:val="00F86337"/>
    <w:rsid w:val="00F90D8B"/>
    <w:rsid w:val="00F9149D"/>
    <w:rsid w:val="00F917D8"/>
    <w:rsid w:val="00F96DE1"/>
    <w:rsid w:val="00F97150"/>
    <w:rsid w:val="00F97762"/>
    <w:rsid w:val="00FA013F"/>
    <w:rsid w:val="00FA131F"/>
    <w:rsid w:val="00FA1AB8"/>
    <w:rsid w:val="00FA22A9"/>
    <w:rsid w:val="00FA35FA"/>
    <w:rsid w:val="00FA414D"/>
    <w:rsid w:val="00FA4902"/>
    <w:rsid w:val="00FA54A7"/>
    <w:rsid w:val="00FA5D0C"/>
    <w:rsid w:val="00FA60F2"/>
    <w:rsid w:val="00FA6236"/>
    <w:rsid w:val="00FA68B4"/>
    <w:rsid w:val="00FA71C1"/>
    <w:rsid w:val="00FB0115"/>
    <w:rsid w:val="00FB2A6A"/>
    <w:rsid w:val="00FB4510"/>
    <w:rsid w:val="00FB4E73"/>
    <w:rsid w:val="00FB768A"/>
    <w:rsid w:val="00FB794D"/>
    <w:rsid w:val="00FB79B5"/>
    <w:rsid w:val="00FC027A"/>
    <w:rsid w:val="00FC1AB9"/>
    <w:rsid w:val="00FC331F"/>
    <w:rsid w:val="00FC5161"/>
    <w:rsid w:val="00FC5463"/>
    <w:rsid w:val="00FC60AA"/>
    <w:rsid w:val="00FC6D37"/>
    <w:rsid w:val="00FD05B6"/>
    <w:rsid w:val="00FD1877"/>
    <w:rsid w:val="00FD1D89"/>
    <w:rsid w:val="00FD2A3A"/>
    <w:rsid w:val="00FD2CCA"/>
    <w:rsid w:val="00FD3861"/>
    <w:rsid w:val="00FD5481"/>
    <w:rsid w:val="00FD5A1E"/>
    <w:rsid w:val="00FD6F31"/>
    <w:rsid w:val="00FD7941"/>
    <w:rsid w:val="00FE22DF"/>
    <w:rsid w:val="00FE3B0A"/>
    <w:rsid w:val="00FE5703"/>
    <w:rsid w:val="00FE5965"/>
    <w:rsid w:val="00FE6818"/>
    <w:rsid w:val="00FE6A50"/>
    <w:rsid w:val="00FE6E7C"/>
    <w:rsid w:val="00FF19CA"/>
    <w:rsid w:val="00FF1A9D"/>
    <w:rsid w:val="00FF1D9B"/>
    <w:rsid w:val="00FF2790"/>
    <w:rsid w:val="00FF57E5"/>
    <w:rsid w:val="00FF582B"/>
    <w:rsid w:val="00FF5992"/>
    <w:rsid w:val="00FF64BB"/>
    <w:rsid w:val="00FF7F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footer" w:uiPriority="0"/>
    <w:lsdException w:name="caption" w:semiHidden="0" w:uiPriority="0" w:unhideWhenUsed="0" w:qFormat="1"/>
    <w:lsdException w:name="footnote reference" w:uiPriority="0"/>
    <w:lsdException w:name="annotation reference"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Subtitle" w:semiHidden="0" w:uiPriority="11" w:unhideWhenUsed="0" w:qFormat="1"/>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Normal (Web)" w:uiPriority="0" w:qFormat="1"/>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21629B"/>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а1"/>
    <w:basedOn w:val="a3"/>
    <w:next w:val="a3"/>
    <w:link w:val="12"/>
    <w:qFormat/>
    <w:rsid w:val="00006347"/>
    <w:pPr>
      <w:keepNext/>
      <w:numPr>
        <w:numId w:val="8"/>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link w:val="220"/>
    <w:qFormat/>
    <w:rsid w:val="00006347"/>
    <w:pPr>
      <w:keepNext/>
      <w:numPr>
        <w:ilvl w:val="1"/>
        <w:numId w:val="8"/>
      </w:numPr>
      <w:spacing w:before="240" w:after="60"/>
      <w:outlineLvl w:val="1"/>
    </w:pPr>
    <w:rPr>
      <w:rFonts w:ascii="Arial" w:hAnsi="Arial" w:cs="Arial"/>
      <w:b/>
      <w:bCs/>
      <w:i/>
      <w:iCs/>
      <w:sz w:val="28"/>
      <w:szCs w:val="28"/>
    </w:rPr>
  </w:style>
  <w:style w:type="paragraph" w:styleId="32">
    <w:name w:val="heading 3"/>
    <w:aliases w:val="H3"/>
    <w:basedOn w:val="a3"/>
    <w:next w:val="a3"/>
    <w:qFormat/>
    <w:rsid w:val="00006347"/>
    <w:pPr>
      <w:keepNext/>
      <w:numPr>
        <w:ilvl w:val="2"/>
        <w:numId w:val="9"/>
      </w:numPr>
      <w:spacing w:before="240" w:after="60"/>
      <w:outlineLvl w:val="2"/>
    </w:pPr>
    <w:rPr>
      <w:rFonts w:ascii="Cambria" w:hAnsi="Cambria"/>
      <w:b/>
      <w:bCs/>
      <w:sz w:val="26"/>
      <w:szCs w:val="26"/>
    </w:rPr>
  </w:style>
  <w:style w:type="paragraph" w:styleId="4">
    <w:name w:val="heading 4"/>
    <w:basedOn w:val="a3"/>
    <w:next w:val="a3"/>
    <w:qFormat/>
    <w:rsid w:val="00006347"/>
    <w:pPr>
      <w:keepNext/>
      <w:numPr>
        <w:ilvl w:val="3"/>
        <w:numId w:val="9"/>
      </w:numPr>
      <w:spacing w:before="240" w:after="60"/>
      <w:outlineLvl w:val="3"/>
    </w:pPr>
    <w:rPr>
      <w:rFonts w:eastAsia="Arial Unicode MS"/>
      <w:b/>
      <w:bCs/>
      <w:sz w:val="28"/>
      <w:szCs w:val="28"/>
    </w:rPr>
  </w:style>
  <w:style w:type="paragraph" w:styleId="5">
    <w:name w:val="heading 5"/>
    <w:basedOn w:val="a3"/>
    <w:next w:val="a3"/>
    <w:uiPriority w:val="99"/>
    <w:qFormat/>
    <w:rsid w:val="00006347"/>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uiPriority w:val="99"/>
    <w:qFormat/>
    <w:rsid w:val="00006347"/>
    <w:pPr>
      <w:spacing w:before="240" w:after="60"/>
      <w:outlineLvl w:val="5"/>
    </w:pPr>
    <w:rPr>
      <w:b/>
      <w:bCs/>
      <w:sz w:val="22"/>
      <w:szCs w:val="22"/>
    </w:rPr>
  </w:style>
  <w:style w:type="paragraph" w:styleId="7">
    <w:name w:val="heading 7"/>
    <w:basedOn w:val="a3"/>
    <w:next w:val="a3"/>
    <w:uiPriority w:val="99"/>
    <w:qFormat/>
    <w:rsid w:val="00006347"/>
    <w:pPr>
      <w:tabs>
        <w:tab w:val="num" w:pos="3469"/>
      </w:tabs>
      <w:spacing w:before="240" w:after="60"/>
      <w:ind w:left="3469" w:hanging="1296"/>
      <w:outlineLvl w:val="6"/>
    </w:pPr>
  </w:style>
  <w:style w:type="paragraph" w:styleId="8">
    <w:name w:val="heading 8"/>
    <w:basedOn w:val="a3"/>
    <w:next w:val="a3"/>
    <w:uiPriority w:val="99"/>
    <w:qFormat/>
    <w:rsid w:val="00006347"/>
    <w:pPr>
      <w:tabs>
        <w:tab w:val="num" w:pos="3613"/>
      </w:tabs>
      <w:spacing w:before="240" w:after="60"/>
      <w:ind w:left="3613" w:hanging="1440"/>
      <w:outlineLvl w:val="7"/>
    </w:pPr>
    <w:rPr>
      <w:i/>
      <w:iCs/>
    </w:rPr>
  </w:style>
  <w:style w:type="paragraph" w:styleId="9">
    <w:name w:val="heading 9"/>
    <w:basedOn w:val="a3"/>
    <w:next w:val="a3"/>
    <w:uiPriority w:val="99"/>
    <w:qFormat/>
    <w:rsid w:val="00006347"/>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Верхний колонтитул1,Верхний колонтитул2,Верхний колонтитул3,Верхний колонтитул4,Верхний колонтитул11,Верхний колонтитул21,Верхний колонтитул31,Верхний колонтитул41,Верхний колонтитул12,Верхний колонтитул22,ВерхКолонтитул"/>
    <w:basedOn w:val="a3"/>
    <w:link w:val="a8"/>
    <w:uiPriority w:val="99"/>
    <w:rsid w:val="00006347"/>
    <w:pPr>
      <w:tabs>
        <w:tab w:val="center" w:pos="4153"/>
        <w:tab w:val="right" w:pos="8306"/>
      </w:tabs>
    </w:pPr>
    <w:rPr>
      <w:rFonts w:ascii="Courier New" w:hAnsi="Courier New" w:cs="Courier New"/>
      <w:sz w:val="20"/>
      <w:szCs w:val="20"/>
    </w:rPr>
  </w:style>
  <w:style w:type="paragraph" w:styleId="a9">
    <w:name w:val="footer"/>
    <w:basedOn w:val="a3"/>
    <w:link w:val="13"/>
    <w:rsid w:val="00006347"/>
    <w:pPr>
      <w:tabs>
        <w:tab w:val="center" w:pos="4153"/>
        <w:tab w:val="right" w:pos="8306"/>
      </w:tabs>
    </w:pPr>
    <w:rPr>
      <w:rFonts w:ascii="Courier New" w:hAnsi="Courier New" w:cs="Courier New"/>
      <w:sz w:val="20"/>
      <w:szCs w:val="20"/>
    </w:rPr>
  </w:style>
  <w:style w:type="paragraph" w:customStyle="1" w:styleId="ConsNormal">
    <w:name w:val="ConsNormal"/>
    <w:rsid w:val="00006347"/>
    <w:pPr>
      <w:autoSpaceDE w:val="0"/>
      <w:autoSpaceDN w:val="0"/>
      <w:adjustRightInd w:val="0"/>
      <w:ind w:right="19772" w:firstLine="720"/>
    </w:pPr>
    <w:rPr>
      <w:rFonts w:ascii="Arial" w:hAnsi="Arial" w:cs="Arial"/>
    </w:rPr>
  </w:style>
  <w:style w:type="paragraph" w:styleId="aa">
    <w:name w:val="Body Text Indent"/>
    <w:aliases w:val="текст,Основной текст с отступом Знак1 Знак,Основной текст с отступом Знак1 Знак Знак Знак,Основной текст с отступом Знак Знак Знак Знак Знак Знак"/>
    <w:basedOn w:val="a3"/>
    <w:link w:val="ab"/>
    <w:semiHidden/>
    <w:rsid w:val="00006347"/>
    <w:pPr>
      <w:ind w:firstLine="720"/>
      <w:jc w:val="both"/>
    </w:pPr>
    <w:rPr>
      <w:color w:val="000000"/>
    </w:rPr>
  </w:style>
  <w:style w:type="paragraph" w:customStyle="1" w:styleId="ConsTitle">
    <w:name w:val="ConsTitle"/>
    <w:rsid w:val="00006347"/>
    <w:pPr>
      <w:autoSpaceDE w:val="0"/>
      <w:autoSpaceDN w:val="0"/>
      <w:adjustRightInd w:val="0"/>
      <w:ind w:right="19772"/>
    </w:pPr>
    <w:rPr>
      <w:rFonts w:ascii="Arial" w:hAnsi="Arial" w:cs="Arial"/>
      <w:b/>
      <w:bCs/>
      <w:sz w:val="14"/>
      <w:szCs w:val="14"/>
    </w:rPr>
  </w:style>
  <w:style w:type="paragraph" w:customStyle="1" w:styleId="14">
    <w:name w:val="Обычный1"/>
    <w:rsid w:val="00006347"/>
    <w:rPr>
      <w:sz w:val="24"/>
    </w:rPr>
  </w:style>
  <w:style w:type="character" w:styleId="ac">
    <w:name w:val="page number"/>
    <w:basedOn w:val="a4"/>
    <w:uiPriority w:val="99"/>
    <w:rsid w:val="00006347"/>
  </w:style>
  <w:style w:type="character" w:styleId="ad">
    <w:name w:val="annotation reference"/>
    <w:semiHidden/>
    <w:rsid w:val="00006347"/>
    <w:rPr>
      <w:sz w:val="16"/>
      <w:szCs w:val="16"/>
    </w:rPr>
  </w:style>
  <w:style w:type="paragraph" w:styleId="ae">
    <w:name w:val="annotation text"/>
    <w:basedOn w:val="a3"/>
    <w:semiHidden/>
    <w:rsid w:val="00006347"/>
    <w:rPr>
      <w:sz w:val="20"/>
      <w:szCs w:val="20"/>
    </w:rPr>
  </w:style>
  <w:style w:type="character" w:customStyle="1" w:styleId="af">
    <w:name w:val="Текст примечания Знак"/>
    <w:basedOn w:val="a4"/>
    <w:uiPriority w:val="99"/>
    <w:rsid w:val="00006347"/>
  </w:style>
  <w:style w:type="paragraph" w:styleId="af0">
    <w:name w:val="annotation subject"/>
    <w:basedOn w:val="ae"/>
    <w:next w:val="ae"/>
    <w:rsid w:val="00006347"/>
    <w:rPr>
      <w:b/>
      <w:bCs/>
    </w:rPr>
  </w:style>
  <w:style w:type="character" w:customStyle="1" w:styleId="af1">
    <w:name w:val="Тема примечания Знак"/>
    <w:rsid w:val="00006347"/>
    <w:rPr>
      <w:b/>
      <w:bCs/>
    </w:rPr>
  </w:style>
  <w:style w:type="paragraph" w:styleId="af2">
    <w:name w:val="Balloon Text"/>
    <w:basedOn w:val="a3"/>
    <w:rsid w:val="00006347"/>
    <w:rPr>
      <w:rFonts w:ascii="Tahoma" w:hAnsi="Tahoma" w:cs="Tahoma"/>
      <w:sz w:val="16"/>
      <w:szCs w:val="16"/>
    </w:rPr>
  </w:style>
  <w:style w:type="character" w:customStyle="1" w:styleId="af3">
    <w:name w:val="Текст выноски Знак"/>
    <w:rsid w:val="00006347"/>
    <w:rPr>
      <w:rFonts w:ascii="Tahoma" w:hAnsi="Tahoma" w:cs="Tahoma"/>
      <w:sz w:val="16"/>
      <w:szCs w:val="16"/>
    </w:rPr>
  </w:style>
  <w:style w:type="paragraph" w:styleId="23">
    <w:name w:val="Body Text Indent 2"/>
    <w:aliases w:val="Знак"/>
    <w:basedOn w:val="a3"/>
    <w:link w:val="210"/>
    <w:rsid w:val="00006347"/>
    <w:pPr>
      <w:ind w:firstLine="720"/>
      <w:jc w:val="both"/>
    </w:pPr>
  </w:style>
  <w:style w:type="paragraph" w:styleId="34">
    <w:name w:val="Body Text Indent 3"/>
    <w:basedOn w:val="a3"/>
    <w:link w:val="35"/>
    <w:semiHidden/>
    <w:rsid w:val="00006347"/>
    <w:pPr>
      <w:ind w:firstLine="720"/>
      <w:jc w:val="both"/>
    </w:pPr>
    <w:rPr>
      <w:color w:val="0000FF"/>
      <w:u w:val="single"/>
    </w:rPr>
  </w:style>
  <w:style w:type="character" w:customStyle="1" w:styleId="labelheaderlevel21">
    <w:name w:val="label_header_level_21"/>
    <w:rsid w:val="00006347"/>
    <w:rPr>
      <w:b/>
      <w:bCs/>
      <w:color w:val="0000FF"/>
      <w:sz w:val="20"/>
      <w:szCs w:val="20"/>
    </w:rPr>
  </w:style>
  <w:style w:type="paragraph" w:styleId="af4">
    <w:name w:val="Normal (Web)"/>
    <w:aliases w:val="Обычный (Web),Обычный (веб) Знак Знак,Обычный (Web) Знак Знак Знак"/>
    <w:basedOn w:val="a3"/>
    <w:link w:val="af5"/>
    <w:qFormat/>
    <w:rsid w:val="00006347"/>
    <w:pPr>
      <w:spacing w:before="100" w:beforeAutospacing="1" w:after="100" w:afterAutospacing="1"/>
    </w:pPr>
  </w:style>
  <w:style w:type="paragraph" w:styleId="24">
    <w:name w:val="List 2"/>
    <w:basedOn w:val="a3"/>
    <w:semiHidden/>
    <w:rsid w:val="00006347"/>
    <w:pPr>
      <w:ind w:left="566" w:hanging="283"/>
    </w:pPr>
  </w:style>
  <w:style w:type="paragraph" w:customStyle="1" w:styleId="af6">
    <w:name w:val="Знак"/>
    <w:basedOn w:val="a3"/>
    <w:rsid w:val="00006347"/>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006347"/>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006347"/>
    <w:pPr>
      <w:keepNext/>
      <w:jc w:val="center"/>
    </w:pPr>
    <w:rPr>
      <w:snapToGrid w:val="0"/>
      <w:szCs w:val="20"/>
    </w:rPr>
  </w:style>
  <w:style w:type="paragraph" w:styleId="25">
    <w:name w:val="Body Text 2"/>
    <w:basedOn w:val="a3"/>
    <w:link w:val="26"/>
    <w:uiPriority w:val="99"/>
    <w:rsid w:val="00006347"/>
    <w:pPr>
      <w:spacing w:after="120" w:line="480" w:lineRule="auto"/>
    </w:pPr>
  </w:style>
  <w:style w:type="paragraph" w:styleId="36">
    <w:name w:val="Body Text 3"/>
    <w:basedOn w:val="a3"/>
    <w:link w:val="37"/>
    <w:semiHidden/>
    <w:rsid w:val="00006347"/>
    <w:pPr>
      <w:spacing w:after="120"/>
    </w:pPr>
    <w:rPr>
      <w:sz w:val="16"/>
      <w:szCs w:val="16"/>
    </w:rPr>
  </w:style>
  <w:style w:type="paragraph" w:customStyle="1" w:styleId="15">
    <w:name w:val="заголовок 1"/>
    <w:basedOn w:val="a3"/>
    <w:next w:val="a3"/>
    <w:rsid w:val="00006347"/>
    <w:pPr>
      <w:keepNext/>
      <w:widowControl w:val="0"/>
      <w:jc w:val="center"/>
    </w:pPr>
    <w:rPr>
      <w:b/>
      <w:snapToGrid w:val="0"/>
      <w:sz w:val="22"/>
      <w:szCs w:val="20"/>
    </w:rPr>
  </w:style>
  <w:style w:type="paragraph" w:customStyle="1" w:styleId="27">
    <w:name w:val="çàãîëîâîê 2"/>
    <w:basedOn w:val="a3"/>
    <w:next w:val="a3"/>
    <w:rsid w:val="00006347"/>
    <w:pPr>
      <w:keepNext/>
      <w:jc w:val="both"/>
    </w:pPr>
    <w:rPr>
      <w:szCs w:val="20"/>
      <w:lang w:val="en-GB"/>
    </w:rPr>
  </w:style>
  <w:style w:type="paragraph" w:customStyle="1" w:styleId="af8">
    <w:name w:val="Таблица шапка"/>
    <w:basedOn w:val="a3"/>
    <w:rsid w:val="00006347"/>
    <w:pPr>
      <w:keepNext/>
      <w:spacing w:before="40" w:after="40"/>
      <w:ind w:left="57" w:right="57"/>
    </w:pPr>
    <w:rPr>
      <w:snapToGrid w:val="0"/>
      <w:sz w:val="22"/>
      <w:szCs w:val="20"/>
    </w:rPr>
  </w:style>
  <w:style w:type="paragraph" w:customStyle="1" w:styleId="af9">
    <w:name w:val="Таблица текст"/>
    <w:basedOn w:val="a3"/>
    <w:rsid w:val="00006347"/>
    <w:pPr>
      <w:spacing w:before="40" w:after="40"/>
      <w:ind w:left="57" w:right="57"/>
    </w:pPr>
    <w:rPr>
      <w:snapToGrid w:val="0"/>
      <w:szCs w:val="20"/>
    </w:rPr>
  </w:style>
  <w:style w:type="paragraph" w:customStyle="1" w:styleId="a1">
    <w:name w:val="Пункт"/>
    <w:basedOn w:val="a3"/>
    <w:rsid w:val="00006347"/>
    <w:pPr>
      <w:numPr>
        <w:ilvl w:val="2"/>
        <w:numId w:val="8"/>
      </w:numPr>
      <w:spacing w:line="360" w:lineRule="auto"/>
      <w:jc w:val="both"/>
    </w:pPr>
    <w:rPr>
      <w:snapToGrid w:val="0"/>
      <w:sz w:val="28"/>
      <w:szCs w:val="28"/>
    </w:rPr>
  </w:style>
  <w:style w:type="paragraph" w:styleId="HTML">
    <w:name w:val="HTML Preformatted"/>
    <w:basedOn w:val="a3"/>
    <w:semiHidden/>
    <w:rsid w:val="000063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006347"/>
    <w:rPr>
      <w:rFonts w:ascii="Courier New" w:hAnsi="Courier New" w:cs="Courier New"/>
    </w:rPr>
  </w:style>
  <w:style w:type="character" w:customStyle="1" w:styleId="afa">
    <w:name w:val="Нижний колонтитул Знак"/>
    <w:uiPriority w:val="99"/>
    <w:rsid w:val="00006347"/>
    <w:rPr>
      <w:rFonts w:ascii="Courier New" w:hAnsi="Courier New" w:cs="Courier New"/>
    </w:rPr>
  </w:style>
  <w:style w:type="character" w:styleId="afb">
    <w:name w:val="Hyperlink"/>
    <w:uiPriority w:val="99"/>
    <w:rsid w:val="00006347"/>
    <w:rPr>
      <w:color w:val="0000FF"/>
      <w:u w:val="single"/>
    </w:rPr>
  </w:style>
  <w:style w:type="paragraph" w:styleId="afc">
    <w:name w:val="Body Text"/>
    <w:basedOn w:val="a3"/>
    <w:semiHidden/>
    <w:rsid w:val="00006347"/>
    <w:pPr>
      <w:spacing w:after="120"/>
    </w:pPr>
  </w:style>
  <w:style w:type="character" w:customStyle="1" w:styleId="afd">
    <w:name w:val="Основной текст Знак"/>
    <w:rsid w:val="00006347"/>
    <w:rPr>
      <w:sz w:val="24"/>
      <w:szCs w:val="24"/>
    </w:rPr>
  </w:style>
  <w:style w:type="paragraph" w:styleId="afe">
    <w:name w:val="footnote text"/>
    <w:basedOn w:val="a3"/>
    <w:semiHidden/>
    <w:rsid w:val="00006347"/>
    <w:pPr>
      <w:spacing w:line="360" w:lineRule="auto"/>
      <w:ind w:firstLine="567"/>
      <w:jc w:val="both"/>
    </w:pPr>
    <w:rPr>
      <w:snapToGrid w:val="0"/>
      <w:szCs w:val="20"/>
    </w:rPr>
  </w:style>
  <w:style w:type="character" w:customStyle="1" w:styleId="aff">
    <w:name w:val="Текст сноски Знак"/>
    <w:rsid w:val="00006347"/>
    <w:rPr>
      <w:snapToGrid w:val="0"/>
      <w:sz w:val="24"/>
    </w:rPr>
  </w:style>
  <w:style w:type="character" w:customStyle="1" w:styleId="28">
    <w:name w:val="Заголовок 2 Знак"/>
    <w:rsid w:val="00006347"/>
    <w:rPr>
      <w:rFonts w:ascii="Arial" w:hAnsi="Arial" w:cs="Arial"/>
      <w:b/>
      <w:bCs/>
      <w:i/>
      <w:iCs/>
      <w:sz w:val="28"/>
      <w:szCs w:val="28"/>
    </w:rPr>
  </w:style>
  <w:style w:type="character" w:customStyle="1" w:styleId="FontStyle15">
    <w:name w:val="Font Style15"/>
    <w:rsid w:val="00006347"/>
    <w:rPr>
      <w:rFonts w:ascii="Times New Roman" w:hAnsi="Times New Roman" w:cs="Times New Roman"/>
      <w:sz w:val="26"/>
      <w:szCs w:val="26"/>
    </w:rPr>
  </w:style>
  <w:style w:type="character" w:customStyle="1" w:styleId="41">
    <w:name w:val="Заголовок 4 Знак"/>
    <w:rsid w:val="00006347"/>
    <w:rPr>
      <w:rFonts w:eastAsia="Arial Unicode MS"/>
      <w:b/>
      <w:bCs/>
      <w:sz w:val="28"/>
      <w:szCs w:val="28"/>
    </w:rPr>
  </w:style>
  <w:style w:type="character" w:customStyle="1" w:styleId="50">
    <w:name w:val="Заголовок 5 Знак"/>
    <w:rsid w:val="00006347"/>
    <w:rPr>
      <w:rFonts w:ascii="Times New Roman CYR" w:eastAsia="Arial Unicode MS" w:hAnsi="Times New Roman CYR"/>
      <w:b/>
      <w:bCs/>
      <w:i/>
      <w:iCs/>
      <w:sz w:val="26"/>
      <w:szCs w:val="26"/>
    </w:rPr>
  </w:style>
  <w:style w:type="character" w:customStyle="1" w:styleId="70">
    <w:name w:val="Заголовок 7 Знак"/>
    <w:rsid w:val="00006347"/>
    <w:rPr>
      <w:sz w:val="24"/>
      <w:szCs w:val="24"/>
    </w:rPr>
  </w:style>
  <w:style w:type="character" w:customStyle="1" w:styleId="80">
    <w:name w:val="Заголовок 8 Знак"/>
    <w:rsid w:val="00006347"/>
    <w:rPr>
      <w:i/>
      <w:iCs/>
      <w:sz w:val="24"/>
      <w:szCs w:val="24"/>
    </w:rPr>
  </w:style>
  <w:style w:type="character" w:customStyle="1" w:styleId="90">
    <w:name w:val="Заголовок 9 Знак"/>
    <w:rsid w:val="00006347"/>
    <w:rPr>
      <w:rFonts w:ascii="Arial" w:hAnsi="Arial" w:cs="Arial"/>
      <w:sz w:val="22"/>
      <w:szCs w:val="22"/>
    </w:rPr>
  </w:style>
  <w:style w:type="paragraph" w:customStyle="1" w:styleId="29">
    <w:name w:val="Уровень2"/>
    <w:basedOn w:val="a3"/>
    <w:rsid w:val="00006347"/>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8">
    <w:name w:val="Уровень3"/>
    <w:basedOn w:val="29"/>
    <w:rsid w:val="00006347"/>
    <w:pPr>
      <w:tabs>
        <w:tab w:val="clear" w:pos="927"/>
        <w:tab w:val="num" w:pos="360"/>
        <w:tab w:val="num" w:pos="2160"/>
      </w:tabs>
      <w:ind w:left="2160" w:hanging="180"/>
    </w:pPr>
  </w:style>
  <w:style w:type="paragraph" w:customStyle="1" w:styleId="aff0">
    <w:name w:val="Заголовок статьи"/>
    <w:basedOn w:val="a3"/>
    <w:next w:val="a3"/>
    <w:rsid w:val="00006347"/>
    <w:pPr>
      <w:autoSpaceDE w:val="0"/>
      <w:autoSpaceDN w:val="0"/>
      <w:adjustRightInd w:val="0"/>
      <w:ind w:left="1612" w:hanging="892"/>
      <w:jc w:val="both"/>
    </w:pPr>
    <w:rPr>
      <w:rFonts w:ascii="Arial" w:hAnsi="Arial" w:cs="Arial"/>
      <w:sz w:val="20"/>
      <w:szCs w:val="20"/>
    </w:rPr>
  </w:style>
  <w:style w:type="paragraph" w:customStyle="1" w:styleId="211">
    <w:name w:val="Основной текст с отступом 21"/>
    <w:basedOn w:val="a3"/>
    <w:rsid w:val="00006347"/>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006347"/>
    <w:pPr>
      <w:numPr>
        <w:numId w:val="3"/>
      </w:numPr>
      <w:jc w:val="both"/>
    </w:pPr>
  </w:style>
  <w:style w:type="paragraph" w:customStyle="1" w:styleId="39">
    <w:name w:val="Стиль3"/>
    <w:basedOn w:val="23"/>
    <w:rsid w:val="00006347"/>
    <w:pPr>
      <w:widowControl w:val="0"/>
      <w:tabs>
        <w:tab w:val="num" w:pos="1307"/>
      </w:tabs>
      <w:adjustRightInd w:val="0"/>
      <w:ind w:left="1080" w:firstLine="0"/>
      <w:textAlignment w:val="baseline"/>
    </w:pPr>
    <w:rPr>
      <w:szCs w:val="20"/>
    </w:rPr>
  </w:style>
  <w:style w:type="paragraph" w:customStyle="1" w:styleId="1-3">
    <w:name w:val="Текст1-3"/>
    <w:basedOn w:val="a3"/>
    <w:rsid w:val="00006347"/>
    <w:pPr>
      <w:spacing w:after="60" w:line="288" w:lineRule="auto"/>
      <w:jc w:val="both"/>
    </w:pPr>
    <w:rPr>
      <w:szCs w:val="20"/>
    </w:rPr>
  </w:style>
  <w:style w:type="paragraph" w:customStyle="1" w:styleId="aHeader">
    <w:name w:val="a_Header"/>
    <w:basedOn w:val="a3"/>
    <w:rsid w:val="00006347"/>
    <w:pPr>
      <w:tabs>
        <w:tab w:val="left" w:pos="1985"/>
      </w:tabs>
      <w:spacing w:after="60"/>
      <w:jc w:val="center"/>
    </w:pPr>
    <w:rPr>
      <w:rFonts w:ascii="Courier New" w:hAnsi="Courier New"/>
    </w:rPr>
  </w:style>
  <w:style w:type="paragraph" w:styleId="aff1">
    <w:name w:val="Plain Text"/>
    <w:basedOn w:val="a3"/>
    <w:rsid w:val="00006347"/>
    <w:rPr>
      <w:rFonts w:ascii="Courier New" w:hAnsi="Courier New"/>
      <w:snapToGrid w:val="0"/>
      <w:sz w:val="20"/>
      <w:szCs w:val="20"/>
    </w:rPr>
  </w:style>
  <w:style w:type="character" w:customStyle="1" w:styleId="aff2">
    <w:name w:val="Текст Знак"/>
    <w:rsid w:val="00006347"/>
    <w:rPr>
      <w:rFonts w:ascii="Courier New" w:hAnsi="Courier New"/>
      <w:snapToGrid w:val="0"/>
    </w:rPr>
  </w:style>
  <w:style w:type="paragraph" w:styleId="aff3">
    <w:name w:val="Block Text"/>
    <w:basedOn w:val="a3"/>
    <w:semiHidden/>
    <w:rsid w:val="00006347"/>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006347"/>
    <w:rPr>
      <w:sz w:val="24"/>
      <w:szCs w:val="24"/>
    </w:rPr>
  </w:style>
  <w:style w:type="character" w:customStyle="1" w:styleId="3a">
    <w:name w:val="Заголовок 3 Знак"/>
    <w:rsid w:val="00006347"/>
    <w:rPr>
      <w:rFonts w:ascii="Cambria" w:eastAsia="Times New Roman" w:hAnsi="Cambria" w:cs="Times New Roman"/>
      <w:b/>
      <w:bCs/>
      <w:sz w:val="26"/>
      <w:szCs w:val="26"/>
    </w:rPr>
  </w:style>
  <w:style w:type="paragraph" w:styleId="aff4">
    <w:name w:val="Document Map"/>
    <w:basedOn w:val="a3"/>
    <w:semiHidden/>
    <w:rsid w:val="00006347"/>
    <w:pPr>
      <w:shd w:val="clear" w:color="auto" w:fill="000080"/>
    </w:pPr>
    <w:rPr>
      <w:rFonts w:ascii="Tahoma" w:hAnsi="Tahoma" w:cs="Tahoma"/>
      <w:szCs w:val="20"/>
    </w:rPr>
  </w:style>
  <w:style w:type="character" w:customStyle="1" w:styleId="aff5">
    <w:name w:val="Схема документа Знак"/>
    <w:uiPriority w:val="99"/>
    <w:rsid w:val="00006347"/>
    <w:rPr>
      <w:rFonts w:ascii="Tahoma" w:hAnsi="Tahoma" w:cs="Tahoma"/>
      <w:sz w:val="24"/>
      <w:shd w:val="clear" w:color="auto" w:fill="000080"/>
    </w:rPr>
  </w:style>
  <w:style w:type="paragraph" w:styleId="16">
    <w:name w:val="toc 1"/>
    <w:basedOn w:val="a3"/>
    <w:next w:val="a3"/>
    <w:autoRedefine/>
    <w:uiPriority w:val="39"/>
    <w:rsid w:val="007D5823"/>
    <w:pPr>
      <w:tabs>
        <w:tab w:val="left" w:pos="426"/>
        <w:tab w:val="right" w:leader="dot" w:pos="9923"/>
      </w:tabs>
      <w:spacing w:line="360" w:lineRule="auto"/>
      <w:ind w:left="425" w:hanging="425"/>
    </w:pPr>
    <w:rPr>
      <w:noProof/>
      <w:szCs w:val="20"/>
    </w:rPr>
  </w:style>
  <w:style w:type="paragraph" w:styleId="3b">
    <w:name w:val="toc 3"/>
    <w:basedOn w:val="a3"/>
    <w:next w:val="a3"/>
    <w:autoRedefine/>
    <w:rsid w:val="00070D14"/>
    <w:pPr>
      <w:jc w:val="both"/>
    </w:pPr>
    <w:rPr>
      <w:szCs w:val="20"/>
    </w:rPr>
  </w:style>
  <w:style w:type="paragraph" w:styleId="42">
    <w:name w:val="toc 4"/>
    <w:basedOn w:val="a3"/>
    <w:next w:val="a3"/>
    <w:autoRedefine/>
    <w:semiHidden/>
    <w:rsid w:val="00006347"/>
    <w:pPr>
      <w:ind w:left="720"/>
    </w:pPr>
    <w:rPr>
      <w:szCs w:val="20"/>
    </w:rPr>
  </w:style>
  <w:style w:type="paragraph" w:styleId="51">
    <w:name w:val="toc 5"/>
    <w:basedOn w:val="a3"/>
    <w:next w:val="a3"/>
    <w:autoRedefine/>
    <w:semiHidden/>
    <w:rsid w:val="00006347"/>
    <w:pPr>
      <w:ind w:left="960"/>
    </w:pPr>
    <w:rPr>
      <w:szCs w:val="20"/>
    </w:rPr>
  </w:style>
  <w:style w:type="paragraph" w:styleId="61">
    <w:name w:val="toc 6"/>
    <w:basedOn w:val="a3"/>
    <w:next w:val="a3"/>
    <w:autoRedefine/>
    <w:semiHidden/>
    <w:rsid w:val="00006347"/>
    <w:pPr>
      <w:ind w:left="1200"/>
    </w:pPr>
    <w:rPr>
      <w:szCs w:val="20"/>
    </w:rPr>
  </w:style>
  <w:style w:type="paragraph" w:styleId="71">
    <w:name w:val="toc 7"/>
    <w:basedOn w:val="a3"/>
    <w:next w:val="a3"/>
    <w:autoRedefine/>
    <w:semiHidden/>
    <w:rsid w:val="00006347"/>
    <w:pPr>
      <w:ind w:left="1440"/>
    </w:pPr>
    <w:rPr>
      <w:szCs w:val="20"/>
    </w:rPr>
  </w:style>
  <w:style w:type="paragraph" w:styleId="81">
    <w:name w:val="toc 8"/>
    <w:basedOn w:val="a3"/>
    <w:next w:val="a3"/>
    <w:autoRedefine/>
    <w:semiHidden/>
    <w:rsid w:val="00006347"/>
    <w:pPr>
      <w:ind w:left="1680"/>
    </w:pPr>
    <w:rPr>
      <w:szCs w:val="20"/>
    </w:rPr>
  </w:style>
  <w:style w:type="paragraph" w:styleId="91">
    <w:name w:val="toc 9"/>
    <w:basedOn w:val="a3"/>
    <w:next w:val="a3"/>
    <w:autoRedefine/>
    <w:semiHidden/>
    <w:rsid w:val="00006347"/>
    <w:pPr>
      <w:ind w:left="1920"/>
    </w:pPr>
    <w:rPr>
      <w:szCs w:val="20"/>
    </w:rPr>
  </w:style>
  <w:style w:type="paragraph" w:customStyle="1" w:styleId="aff6">
    <w:name w:val="Подраздел"/>
    <w:basedOn w:val="a3"/>
    <w:rsid w:val="00006347"/>
    <w:pPr>
      <w:spacing w:before="240"/>
      <w:ind w:left="1701" w:hanging="283"/>
      <w:jc w:val="both"/>
    </w:pPr>
    <w:rPr>
      <w:rFonts w:ascii="PragmaticaTT" w:hAnsi="PragmaticaTT"/>
      <w:szCs w:val="20"/>
    </w:rPr>
  </w:style>
  <w:style w:type="paragraph" w:customStyle="1" w:styleId="aff7">
    <w:name w:val="регламент список"/>
    <w:basedOn w:val="32"/>
    <w:autoRedefine/>
    <w:rsid w:val="00006347"/>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006347"/>
    <w:rPr>
      <w:color w:val="800080"/>
      <w:u w:val="single"/>
    </w:rPr>
  </w:style>
  <w:style w:type="paragraph" w:customStyle="1" w:styleId="Times12">
    <w:name w:val="Times 12"/>
    <w:basedOn w:val="a3"/>
    <w:qFormat/>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3">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10"/>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13"/>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7"/>
    <w:rsid w:val="00741B1F"/>
    <w:pPr>
      <w:spacing w:before="120" w:after="120" w:line="360" w:lineRule="auto"/>
      <w:ind w:firstLine="851"/>
      <w:jc w:val="both"/>
    </w:pPr>
    <w:rPr>
      <w:rFonts w:ascii="Arial" w:hAnsi="Arial" w:cs="Arial"/>
    </w:rPr>
  </w:style>
  <w:style w:type="character" w:customStyle="1" w:styleId="17">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7"/>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8">
    <w:name w:val="Обычный1"/>
    <w:link w:val="19"/>
    <w:rsid w:val="00354C76"/>
    <w:pPr>
      <w:widowControl w:val="0"/>
      <w:autoSpaceDE w:val="0"/>
      <w:autoSpaceDN w:val="0"/>
      <w:spacing w:before="120" w:after="120"/>
      <w:ind w:firstLine="567"/>
      <w:jc w:val="both"/>
    </w:pPr>
    <w:rPr>
      <w:szCs w:val="24"/>
    </w:rPr>
  </w:style>
  <w:style w:type="character" w:customStyle="1" w:styleId="19">
    <w:name w:val="Обычный1 Знак"/>
    <w:link w:val="18"/>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uiPriority w:val="99"/>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Верхний колонтитул1 Знак,Верхний колонтитул2 Знак,Верхний колонтитул3 Знак,Верхний колонтитул4 Знак,Верхний колонтитул11 Знак,Верхний колонтитул21 Знак,Верхний колонтитул31 Знак,Верхний колонтитул41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2">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22"/>
      </w:numPr>
    </w:pPr>
  </w:style>
  <w:style w:type="numbering" w:customStyle="1" w:styleId="22">
    <w:name w:val="Стиль2"/>
    <w:uiPriority w:val="99"/>
    <w:rsid w:val="009A46DC"/>
    <w:pPr>
      <w:numPr>
        <w:numId w:val="2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rPr>
      <w:sz w:val="24"/>
      <w:szCs w:val="24"/>
    </w:rPr>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sz w:val="24"/>
      <w:szCs w:val="24"/>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paragraph" w:customStyle="1" w:styleId="ConsCell">
    <w:name w:val="ConsCell"/>
    <w:rsid w:val="00836354"/>
    <w:pPr>
      <w:widowControl w:val="0"/>
      <w:autoSpaceDE w:val="0"/>
      <w:autoSpaceDN w:val="0"/>
      <w:adjustRightInd w:val="0"/>
    </w:pPr>
    <w:rPr>
      <w:rFonts w:ascii="Arial" w:hAnsi="Arial" w:cs="Arial"/>
    </w:rPr>
  </w:style>
  <w:style w:type="character" w:styleId="afffe">
    <w:name w:val="footnote reference"/>
    <w:semiHidden/>
    <w:rsid w:val="00E4039D"/>
    <w:rPr>
      <w:vertAlign w:val="superscript"/>
    </w:rPr>
  </w:style>
  <w:style w:type="paragraph" w:customStyle="1" w:styleId="111">
    <w:name w:val="Заголовок 11"/>
    <w:rsid w:val="00127B8F"/>
    <w:pPr>
      <w:widowControl w:val="0"/>
      <w:spacing w:before="360" w:after="40"/>
    </w:pPr>
    <w:rPr>
      <w:b/>
      <w:snapToGrid w:val="0"/>
      <w:sz w:val="24"/>
    </w:rPr>
  </w:style>
  <w:style w:type="paragraph" w:customStyle="1" w:styleId="TableText">
    <w:name w:val="Table Text"/>
    <w:rsid w:val="00127B8F"/>
    <w:pPr>
      <w:widowControl w:val="0"/>
      <w:spacing w:before="20" w:after="20"/>
    </w:pPr>
    <w:rPr>
      <w:snapToGrid w:val="0"/>
    </w:rPr>
  </w:style>
  <w:style w:type="paragraph" w:customStyle="1" w:styleId="Iiiaeuiue">
    <w:name w:val="Ii?iaeuiue"/>
    <w:rsid w:val="00127B8F"/>
    <w:pPr>
      <w:autoSpaceDE w:val="0"/>
      <w:autoSpaceDN w:val="0"/>
    </w:pPr>
  </w:style>
  <w:style w:type="paragraph" w:customStyle="1" w:styleId="1a">
    <w:name w:val="Абзац списка1"/>
    <w:basedOn w:val="a3"/>
    <w:rsid w:val="00C7236B"/>
    <w:pPr>
      <w:spacing w:after="200" w:line="276" w:lineRule="auto"/>
      <w:ind w:left="720"/>
      <w:contextualSpacing/>
    </w:pPr>
    <w:rPr>
      <w:rFonts w:ascii="Calibri" w:hAnsi="Calibri"/>
      <w:sz w:val="22"/>
      <w:szCs w:val="22"/>
      <w:lang w:eastAsia="en-US"/>
    </w:rPr>
  </w:style>
  <w:style w:type="character" w:customStyle="1" w:styleId="1b">
    <w:name w:val="Замещающий текст1"/>
    <w:semiHidden/>
    <w:rsid w:val="00C7236B"/>
    <w:rPr>
      <w:rFonts w:cs="Times New Roman"/>
      <w:color w:val="808080"/>
    </w:rPr>
  </w:style>
  <w:style w:type="character" w:customStyle="1" w:styleId="affff">
    <w:name w:val="Стиль вставки"/>
    <w:rsid w:val="00C7236B"/>
    <w:rPr>
      <w:rFonts w:ascii="Tahoma" w:hAnsi="Tahoma" w:cs="Times New Roman"/>
      <w:color w:val="000000"/>
      <w:sz w:val="20"/>
    </w:rPr>
  </w:style>
  <w:style w:type="paragraph" w:customStyle="1" w:styleId="1c">
    <w:name w:val="Текст1"/>
    <w:rsid w:val="00C7236B"/>
    <w:rPr>
      <w:rFonts w:ascii="Courier New" w:hAnsi="Courier New"/>
      <w:color w:val="000000"/>
      <w:lang w:eastAsia="en-US"/>
    </w:rPr>
  </w:style>
  <w:style w:type="paragraph" w:customStyle="1" w:styleId="Default">
    <w:name w:val="Default"/>
    <w:rsid w:val="00C7236B"/>
    <w:pPr>
      <w:autoSpaceDE w:val="0"/>
      <w:autoSpaceDN w:val="0"/>
      <w:adjustRightInd w:val="0"/>
    </w:pPr>
    <w:rPr>
      <w:rFonts w:ascii="Calibri" w:eastAsia="Calibri" w:hAnsi="Calibri" w:cs="Calibri"/>
      <w:color w:val="000000"/>
      <w:sz w:val="24"/>
      <w:szCs w:val="24"/>
    </w:rPr>
  </w:style>
  <w:style w:type="paragraph" w:customStyle="1" w:styleId="1d">
    <w:name w:val="Основной текст1"/>
    <w:link w:val="Bodytext"/>
    <w:uiPriority w:val="99"/>
    <w:rsid w:val="00C7236B"/>
    <w:pPr>
      <w:spacing w:after="120" w:line="360" w:lineRule="auto"/>
      <w:ind w:firstLine="567"/>
      <w:jc w:val="both"/>
    </w:pPr>
    <w:rPr>
      <w:rFonts w:eastAsia="ヒラギノ角ゴ Pro W3"/>
      <w:color w:val="000000"/>
      <w:sz w:val="28"/>
      <w:lang w:eastAsia="en-US"/>
    </w:rPr>
  </w:style>
  <w:style w:type="character" w:customStyle="1" w:styleId="Bodytext">
    <w:name w:val="Body text_"/>
    <w:link w:val="1d"/>
    <w:uiPriority w:val="99"/>
    <w:locked/>
    <w:rsid w:val="0058319E"/>
    <w:rPr>
      <w:rFonts w:eastAsia="ヒラギノ角ゴ Pro W3"/>
      <w:color w:val="000000"/>
      <w:sz w:val="28"/>
      <w:lang w:eastAsia="en-US" w:bidi="ar-SA"/>
    </w:rPr>
  </w:style>
  <w:style w:type="paragraph" w:customStyle="1" w:styleId="affff0">
    <w:name w:val="Нормальный"/>
    <w:rsid w:val="006D6E9B"/>
    <w:pPr>
      <w:snapToGrid w:val="0"/>
    </w:pPr>
  </w:style>
  <w:style w:type="character" w:customStyle="1" w:styleId="FontStyle49">
    <w:name w:val="Font Style49"/>
    <w:uiPriority w:val="99"/>
    <w:rsid w:val="006D6E9B"/>
    <w:rPr>
      <w:rFonts w:ascii="Times New Roman" w:hAnsi="Times New Roman" w:cs="Times New Roman" w:hint="default"/>
      <w:sz w:val="22"/>
    </w:rPr>
  </w:style>
  <w:style w:type="character" w:customStyle="1" w:styleId="220">
    <w:name w:val="Заголовок 2 Знак2"/>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link w:val="20"/>
    <w:locked/>
    <w:rsid w:val="00AA7D6C"/>
    <w:rPr>
      <w:rFonts w:ascii="Arial" w:hAnsi="Arial" w:cs="Arial"/>
      <w:b/>
      <w:bCs/>
      <w:i/>
      <w:iCs/>
      <w:sz w:val="28"/>
      <w:szCs w:val="28"/>
    </w:rPr>
  </w:style>
  <w:style w:type="character" w:customStyle="1" w:styleId="afff0">
    <w:name w:val="Абзац списка Знак"/>
    <w:link w:val="afff"/>
    <w:uiPriority w:val="34"/>
    <w:rsid w:val="00500E66"/>
    <w:rPr>
      <w:rFonts w:ascii="Calibri" w:eastAsia="Calibri" w:hAnsi="Calibri"/>
      <w:sz w:val="22"/>
      <w:szCs w:val="22"/>
      <w:lang w:eastAsia="en-US"/>
    </w:rPr>
  </w:style>
  <w:style w:type="paragraph" w:customStyle="1" w:styleId="2d">
    <w:name w:val="Знак2"/>
    <w:basedOn w:val="a3"/>
    <w:rsid w:val="00125862"/>
    <w:pPr>
      <w:tabs>
        <w:tab w:val="num" w:pos="360"/>
      </w:tabs>
      <w:spacing w:after="160" w:line="240" w:lineRule="exact"/>
    </w:pPr>
    <w:rPr>
      <w:rFonts w:ascii="Verdana" w:hAnsi="Verdana" w:cs="Verdana"/>
      <w:sz w:val="20"/>
      <w:szCs w:val="20"/>
      <w:lang w:val="en-US" w:eastAsia="en-US"/>
    </w:rPr>
  </w:style>
  <w:style w:type="paragraph" w:customStyle="1" w:styleId="affff1">
    <w:name w:val="Знак Знак Знак Знак"/>
    <w:basedOn w:val="a3"/>
    <w:rsid w:val="00125862"/>
    <w:pPr>
      <w:spacing w:after="160" w:line="240" w:lineRule="exact"/>
    </w:pPr>
    <w:rPr>
      <w:rFonts w:ascii="Verdana" w:hAnsi="Verdana" w:cs="Verdana"/>
      <w:sz w:val="20"/>
      <w:szCs w:val="20"/>
      <w:lang w:val="en-US" w:eastAsia="en-US"/>
    </w:rPr>
  </w:style>
  <w:style w:type="paragraph" w:customStyle="1" w:styleId="213">
    <w:name w:val="Основной текст с отступом 21"/>
    <w:basedOn w:val="a3"/>
    <w:rsid w:val="00125862"/>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112">
    <w:name w:val="Обычный11"/>
    <w:rsid w:val="00125862"/>
    <w:pPr>
      <w:widowControl w:val="0"/>
      <w:autoSpaceDE w:val="0"/>
      <w:autoSpaceDN w:val="0"/>
      <w:spacing w:before="120" w:after="120"/>
      <w:ind w:firstLine="567"/>
      <w:jc w:val="both"/>
    </w:pPr>
    <w:rPr>
      <w:szCs w:val="24"/>
    </w:rPr>
  </w:style>
  <w:style w:type="character" w:customStyle="1" w:styleId="rvts30">
    <w:name w:val="rvts30"/>
    <w:rsid w:val="00125862"/>
    <w:rPr>
      <w:rFonts w:ascii="Times New Roman" w:hAnsi="Times New Roman" w:cs="Times New Roman"/>
      <w:sz w:val="22"/>
      <w:szCs w:val="22"/>
    </w:rPr>
  </w:style>
  <w:style w:type="character" w:customStyle="1" w:styleId="210">
    <w:name w:val="Основной текст с отступом 2 Знак1"/>
    <w:aliases w:val="Знак Знак"/>
    <w:link w:val="23"/>
    <w:rsid w:val="00125862"/>
    <w:rPr>
      <w:sz w:val="24"/>
      <w:szCs w:val="24"/>
    </w:rPr>
  </w:style>
  <w:style w:type="paragraph" w:styleId="affff2">
    <w:name w:val="No Spacing"/>
    <w:link w:val="affff3"/>
    <w:uiPriority w:val="1"/>
    <w:qFormat/>
    <w:rsid w:val="00125862"/>
    <w:pPr>
      <w:ind w:firstLine="567"/>
      <w:jc w:val="both"/>
    </w:pPr>
    <w:rPr>
      <w:rFonts w:ascii="Arial" w:eastAsia="Calibri" w:hAnsi="Arial"/>
      <w:sz w:val="24"/>
      <w:szCs w:val="22"/>
      <w:lang w:eastAsia="en-US"/>
    </w:rPr>
  </w:style>
  <w:style w:type="character" w:customStyle="1" w:styleId="affff3">
    <w:name w:val="Без интервала Знак"/>
    <w:link w:val="affff2"/>
    <w:uiPriority w:val="1"/>
    <w:rsid w:val="00125862"/>
    <w:rPr>
      <w:rFonts w:ascii="Arial" w:eastAsia="Calibri" w:hAnsi="Arial"/>
      <w:sz w:val="24"/>
      <w:szCs w:val="22"/>
      <w:lang w:eastAsia="en-US"/>
    </w:rPr>
  </w:style>
  <w:style w:type="character" w:customStyle="1" w:styleId="affff4">
    <w:name w:val="Основной текст_"/>
    <w:link w:val="3c"/>
    <w:rsid w:val="00125862"/>
    <w:rPr>
      <w:sz w:val="23"/>
      <w:szCs w:val="23"/>
      <w:shd w:val="clear" w:color="auto" w:fill="FFFFFF"/>
    </w:rPr>
  </w:style>
  <w:style w:type="paragraph" w:customStyle="1" w:styleId="3c">
    <w:name w:val="Основной текст3"/>
    <w:basedOn w:val="a3"/>
    <w:link w:val="affff4"/>
    <w:rsid w:val="00125862"/>
    <w:pPr>
      <w:shd w:val="clear" w:color="auto" w:fill="FFFFFF"/>
      <w:spacing w:before="180" w:after="720" w:line="394" w:lineRule="exact"/>
      <w:ind w:hanging="500"/>
      <w:jc w:val="both"/>
    </w:pPr>
    <w:rPr>
      <w:sz w:val="23"/>
      <w:szCs w:val="23"/>
    </w:rPr>
  </w:style>
  <w:style w:type="paragraph" w:customStyle="1" w:styleId="31">
    <w:name w:val="заголовок 3"/>
    <w:basedOn w:val="a3"/>
    <w:next w:val="a3"/>
    <w:rsid w:val="00125862"/>
    <w:pPr>
      <w:keepNext/>
      <w:widowControl w:val="0"/>
      <w:numPr>
        <w:ilvl w:val="2"/>
        <w:numId w:val="50"/>
      </w:numPr>
      <w:autoSpaceDE w:val="0"/>
      <w:autoSpaceDN w:val="0"/>
    </w:pPr>
    <w:rPr>
      <w:sz w:val="20"/>
    </w:rPr>
  </w:style>
  <w:style w:type="character" w:customStyle="1" w:styleId="13">
    <w:name w:val="Нижний колонтитул Знак1"/>
    <w:link w:val="a9"/>
    <w:uiPriority w:val="99"/>
    <w:rsid w:val="00125862"/>
    <w:rPr>
      <w:rFonts w:ascii="Courier New" w:hAnsi="Courier New" w:cs="Courier New"/>
    </w:rPr>
  </w:style>
  <w:style w:type="character" w:customStyle="1" w:styleId="26">
    <w:name w:val="Основной текст 2 Знак"/>
    <w:link w:val="25"/>
    <w:uiPriority w:val="99"/>
    <w:rsid w:val="00125862"/>
    <w:rPr>
      <w:sz w:val="24"/>
      <w:szCs w:val="24"/>
    </w:rPr>
  </w:style>
  <w:style w:type="paragraph" w:customStyle="1" w:styleId="2e">
    <w:name w:val="Обычный2"/>
    <w:rsid w:val="00125862"/>
    <w:rPr>
      <w:sz w:val="24"/>
    </w:rPr>
  </w:style>
  <w:style w:type="paragraph" w:customStyle="1" w:styleId="1e">
    <w:name w:val="Знак1"/>
    <w:basedOn w:val="a3"/>
    <w:rsid w:val="00125862"/>
    <w:pPr>
      <w:tabs>
        <w:tab w:val="num" w:pos="360"/>
      </w:tabs>
      <w:spacing w:after="160" w:line="240" w:lineRule="exact"/>
    </w:pPr>
    <w:rPr>
      <w:rFonts w:ascii="Verdana" w:hAnsi="Verdana" w:cs="Verdana"/>
      <w:sz w:val="20"/>
      <w:szCs w:val="20"/>
      <w:lang w:val="en-US" w:eastAsia="en-US"/>
    </w:rPr>
  </w:style>
  <w:style w:type="paragraph" w:customStyle="1" w:styleId="1f">
    <w:name w:val="Знак Знак Знак Знак1"/>
    <w:basedOn w:val="a3"/>
    <w:rsid w:val="00125862"/>
    <w:pPr>
      <w:spacing w:after="160" w:line="240" w:lineRule="exact"/>
    </w:pPr>
    <w:rPr>
      <w:rFonts w:ascii="Verdana" w:hAnsi="Verdana" w:cs="Verdana"/>
      <w:sz w:val="20"/>
      <w:szCs w:val="20"/>
      <w:lang w:val="en-US" w:eastAsia="en-US"/>
    </w:rPr>
  </w:style>
  <w:style w:type="paragraph" w:customStyle="1" w:styleId="221">
    <w:name w:val="Основной текст с отступом 22"/>
    <w:basedOn w:val="a3"/>
    <w:rsid w:val="00125862"/>
    <w:pPr>
      <w:widowControl w:val="0"/>
      <w:overflowPunct w:val="0"/>
      <w:autoSpaceDE w:val="0"/>
      <w:autoSpaceDN w:val="0"/>
      <w:adjustRightInd w:val="0"/>
      <w:spacing w:after="360" w:line="240" w:lineRule="exact"/>
      <w:ind w:firstLine="851"/>
      <w:jc w:val="both"/>
      <w:textAlignment w:val="baseline"/>
    </w:pPr>
    <w:rPr>
      <w:szCs w:val="20"/>
    </w:rPr>
  </w:style>
  <w:style w:type="character" w:customStyle="1" w:styleId="35">
    <w:name w:val="Основной текст с отступом 3 Знак"/>
    <w:link w:val="34"/>
    <w:semiHidden/>
    <w:rsid w:val="00125862"/>
    <w:rPr>
      <w:color w:val="0000FF"/>
      <w:sz w:val="24"/>
      <w:szCs w:val="24"/>
      <w:u w:val="single"/>
    </w:rPr>
  </w:style>
  <w:style w:type="character" w:customStyle="1" w:styleId="hps">
    <w:name w:val="hps"/>
    <w:uiPriority w:val="99"/>
    <w:rsid w:val="00125862"/>
    <w:rPr>
      <w:rFonts w:cs="Times New Roman"/>
    </w:rPr>
  </w:style>
  <w:style w:type="character" w:customStyle="1" w:styleId="60">
    <w:name w:val="Заголовок 6 Знак"/>
    <w:link w:val="6"/>
    <w:rsid w:val="00125862"/>
    <w:rPr>
      <w:b/>
      <w:bCs/>
      <w:sz w:val="22"/>
      <w:szCs w:val="22"/>
    </w:rPr>
  </w:style>
  <w:style w:type="character" w:customStyle="1" w:styleId="ab">
    <w:name w:val="Основной текст с отступом Знак"/>
    <w:aliases w:val="текст Знак,Основной текст с отступом Знак1 Знак Знак,Основной текст с отступом Знак1 Знак Знак Знак Знак,Основной текст с отступом Знак Знак Знак Знак Знак Знак Знак"/>
    <w:link w:val="aa"/>
    <w:semiHidden/>
    <w:rsid w:val="00125862"/>
    <w:rPr>
      <w:color w:val="000000"/>
      <w:sz w:val="24"/>
      <w:szCs w:val="24"/>
    </w:rPr>
  </w:style>
  <w:style w:type="character" w:customStyle="1" w:styleId="37">
    <w:name w:val="Основной текст 3 Знак"/>
    <w:link w:val="36"/>
    <w:semiHidden/>
    <w:rsid w:val="00125862"/>
    <w:rPr>
      <w:sz w:val="16"/>
      <w:szCs w:val="16"/>
    </w:rPr>
  </w:style>
  <w:style w:type="character" w:customStyle="1" w:styleId="afff6">
    <w:name w:val="Текст концевой сноски Знак"/>
    <w:link w:val="afff5"/>
    <w:semiHidden/>
    <w:rsid w:val="00125862"/>
  </w:style>
  <w:style w:type="numbering" w:customStyle="1" w:styleId="11">
    <w:name w:val="Стиль11"/>
    <w:uiPriority w:val="99"/>
    <w:rsid w:val="00125862"/>
    <w:pPr>
      <w:numPr>
        <w:numId w:val="27"/>
      </w:numPr>
    </w:pPr>
  </w:style>
  <w:style w:type="numbering" w:customStyle="1" w:styleId="21">
    <w:name w:val="Стиль21"/>
    <w:uiPriority w:val="99"/>
    <w:rsid w:val="00125862"/>
    <w:pPr>
      <w:numPr>
        <w:numId w:val="28"/>
      </w:numPr>
    </w:pPr>
  </w:style>
  <w:style w:type="character" w:styleId="affff5">
    <w:name w:val="endnote reference"/>
    <w:uiPriority w:val="99"/>
    <w:semiHidden/>
    <w:unhideWhenUsed/>
    <w:rsid w:val="00125862"/>
    <w:rPr>
      <w:vertAlign w:val="superscript"/>
    </w:rPr>
  </w:style>
  <w:style w:type="character" w:customStyle="1" w:styleId="FontStyle101">
    <w:name w:val="Font Style101"/>
    <w:rsid w:val="00125862"/>
    <w:rPr>
      <w:rFonts w:ascii="Times New Roman" w:hAnsi="Times New Roman" w:cs="Times New Roman"/>
      <w:sz w:val="26"/>
      <w:szCs w:val="26"/>
    </w:rPr>
  </w:style>
  <w:style w:type="character" w:styleId="affff6">
    <w:name w:val="Strong"/>
    <w:uiPriority w:val="22"/>
    <w:qFormat/>
    <w:rsid w:val="00125862"/>
    <w:rPr>
      <w:b/>
      <w:bCs/>
    </w:rPr>
  </w:style>
  <w:style w:type="character" w:customStyle="1" w:styleId="scayt-misspell">
    <w:name w:val="scayt-misspell"/>
    <w:rsid w:val="00125862"/>
  </w:style>
  <w:style w:type="paragraph" w:styleId="affff7">
    <w:name w:val="toa heading"/>
    <w:basedOn w:val="a3"/>
    <w:next w:val="a3"/>
    <w:uiPriority w:val="99"/>
    <w:semiHidden/>
    <w:unhideWhenUsed/>
    <w:rsid w:val="000929FE"/>
    <w:pPr>
      <w:spacing w:before="120"/>
    </w:pPr>
    <w:rPr>
      <w:rFonts w:ascii="Cambria" w:hAnsi="Cambria"/>
      <w:b/>
      <w:bCs/>
    </w:rPr>
  </w:style>
  <w:style w:type="character" w:customStyle="1" w:styleId="3d">
    <w:name w:val="Основной текст (3)_"/>
    <w:basedOn w:val="a4"/>
    <w:link w:val="310"/>
    <w:locked/>
    <w:rsid w:val="00201A9C"/>
    <w:rPr>
      <w:sz w:val="25"/>
      <w:szCs w:val="25"/>
      <w:shd w:val="clear" w:color="auto" w:fill="FFFFFF"/>
    </w:rPr>
  </w:style>
  <w:style w:type="paragraph" w:customStyle="1" w:styleId="310">
    <w:name w:val="Основной текст (3)1"/>
    <w:basedOn w:val="a3"/>
    <w:link w:val="3d"/>
    <w:rsid w:val="00201A9C"/>
    <w:pPr>
      <w:shd w:val="clear" w:color="auto" w:fill="FFFFFF"/>
      <w:spacing w:line="310" w:lineRule="exact"/>
      <w:ind w:firstLine="660"/>
      <w:jc w:val="both"/>
    </w:pPr>
    <w:rPr>
      <w:sz w:val="25"/>
      <w:szCs w:val="25"/>
    </w:rPr>
  </w:style>
  <w:style w:type="character" w:customStyle="1" w:styleId="FontStyle13">
    <w:name w:val="Font Style13"/>
    <w:uiPriority w:val="99"/>
    <w:rsid w:val="00201A9C"/>
    <w:rPr>
      <w:rFonts w:ascii="Times New Roman" w:hAnsi="Times New Roman" w:cs="Times New Roman" w:hint="default"/>
      <w:sz w:val="26"/>
      <w:szCs w:val="26"/>
    </w:rPr>
  </w:style>
  <w:style w:type="character" w:styleId="affff8">
    <w:name w:val="Emphasis"/>
    <w:qFormat/>
    <w:rsid w:val="00201A9C"/>
    <w:rPr>
      <w:i/>
      <w:iCs/>
    </w:rPr>
  </w:style>
  <w:style w:type="paragraph" w:customStyle="1" w:styleId="affff9">
    <w:name w:val="Подрисуночная подпись"/>
    <w:basedOn w:val="a3"/>
    <w:next w:val="afc"/>
    <w:rsid w:val="00B44301"/>
    <w:pPr>
      <w:overflowPunct w:val="0"/>
      <w:autoSpaceDE w:val="0"/>
      <w:autoSpaceDN w:val="0"/>
      <w:adjustRightInd w:val="0"/>
      <w:spacing w:after="60"/>
      <w:jc w:val="center"/>
      <w:textAlignment w:val="baseline"/>
    </w:pPr>
    <w:rPr>
      <w:sz w:val="28"/>
      <w:szCs w:val="28"/>
    </w:rPr>
  </w:style>
  <w:style w:type="paragraph" w:customStyle="1" w:styleId="214">
    <w:name w:val="ЗАГОЛОВОК 2.1"/>
    <w:basedOn w:val="a3"/>
    <w:next w:val="20"/>
    <w:autoRedefine/>
    <w:rsid w:val="00B44301"/>
    <w:pPr>
      <w:tabs>
        <w:tab w:val="left" w:pos="454"/>
      </w:tabs>
      <w:jc w:val="center"/>
    </w:pPr>
    <w:rPr>
      <w:b/>
      <w:bCs/>
    </w:rPr>
  </w:style>
  <w:style w:type="character" w:customStyle="1" w:styleId="Heading2">
    <w:name w:val="Heading #2"/>
    <w:basedOn w:val="a4"/>
    <w:uiPriority w:val="99"/>
    <w:rsid w:val="003F562F"/>
    <w:rPr>
      <w:b/>
      <w:bCs/>
      <w:sz w:val="28"/>
      <w:szCs w:val="28"/>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footer" w:uiPriority="0"/>
    <w:lsdException w:name="caption" w:semiHidden="0" w:uiPriority="0" w:unhideWhenUsed="0" w:qFormat="1"/>
    <w:lsdException w:name="footnote reference" w:uiPriority="0"/>
    <w:lsdException w:name="annotation reference"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Subtitle" w:semiHidden="0" w:uiPriority="11" w:unhideWhenUsed="0" w:qFormat="1"/>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Normal (Web)" w:uiPriority="0" w:qFormat="1"/>
    <w:lsdException w:name="HTML Preformatted" w:uiPriority="0"/>
    <w:lsdException w:name="annotation subject" w:uiPriority="0"/>
    <w:lsdException w:name="Balloo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21629B"/>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pPr>
      <w:keepNext/>
      <w:numPr>
        <w:numId w:val="8"/>
      </w:numPr>
      <w:jc w:val="right"/>
      <w:outlineLvl w:val="0"/>
    </w:pPr>
    <w:rPr>
      <w:iCs/>
      <w:lang w:val="x-none" w:eastAsia="x-none"/>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link w:val="220"/>
    <w:qFormat/>
    <w:pPr>
      <w:keepNext/>
      <w:numPr>
        <w:ilvl w:val="1"/>
        <w:numId w:val="8"/>
      </w:numPr>
      <w:spacing w:before="240" w:after="60"/>
      <w:outlineLvl w:val="1"/>
    </w:pPr>
    <w:rPr>
      <w:rFonts w:ascii="Arial" w:hAnsi="Arial" w:cs="Arial"/>
      <w:b/>
      <w:bCs/>
      <w:i/>
      <w:iCs/>
      <w:sz w:val="28"/>
      <w:szCs w:val="28"/>
    </w:rPr>
  </w:style>
  <w:style w:type="paragraph" w:styleId="32">
    <w:name w:val="heading 3"/>
    <w:aliases w:val="H3"/>
    <w:basedOn w:val="a3"/>
    <w:next w:val="a3"/>
    <w:qFormat/>
    <w:pPr>
      <w:keepNext/>
      <w:numPr>
        <w:ilvl w:val="2"/>
        <w:numId w:val="9"/>
      </w:numPr>
      <w:spacing w:before="240" w:after="60"/>
      <w:outlineLvl w:val="2"/>
    </w:pPr>
    <w:rPr>
      <w:rFonts w:ascii="Cambria" w:hAnsi="Cambria"/>
      <w:b/>
      <w:bCs/>
      <w:sz w:val="26"/>
      <w:szCs w:val="26"/>
    </w:rPr>
  </w:style>
  <w:style w:type="paragraph" w:styleId="4">
    <w:name w:val="heading 4"/>
    <w:basedOn w:val="a3"/>
    <w:next w:val="a3"/>
    <w:qFormat/>
    <w:pPr>
      <w:keepNext/>
      <w:numPr>
        <w:ilvl w:val="3"/>
        <w:numId w:val="9"/>
      </w:numPr>
      <w:spacing w:before="240" w:after="60"/>
      <w:outlineLvl w:val="3"/>
    </w:pPr>
    <w:rPr>
      <w:rFonts w:eastAsia="Arial Unicode MS"/>
      <w:b/>
      <w:bCs/>
      <w:sz w:val="28"/>
      <w:szCs w:val="28"/>
    </w:rPr>
  </w:style>
  <w:style w:type="paragraph" w:styleId="5">
    <w:name w:val="heading 5"/>
    <w:basedOn w:val="a3"/>
    <w:next w:val="a3"/>
    <w:uiPriority w:val="99"/>
    <w:qFormat/>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uiPriority w:val="99"/>
    <w:qFormat/>
    <w:pPr>
      <w:spacing w:before="240" w:after="60"/>
      <w:outlineLvl w:val="5"/>
    </w:pPr>
    <w:rPr>
      <w:b/>
      <w:bCs/>
      <w:sz w:val="22"/>
      <w:szCs w:val="22"/>
    </w:rPr>
  </w:style>
  <w:style w:type="paragraph" w:styleId="7">
    <w:name w:val="heading 7"/>
    <w:basedOn w:val="a3"/>
    <w:next w:val="a3"/>
    <w:uiPriority w:val="99"/>
    <w:qFormat/>
    <w:pPr>
      <w:tabs>
        <w:tab w:val="num" w:pos="3469"/>
      </w:tabs>
      <w:spacing w:before="240" w:after="60"/>
      <w:ind w:left="3469" w:hanging="1296"/>
      <w:outlineLvl w:val="6"/>
    </w:pPr>
  </w:style>
  <w:style w:type="paragraph" w:styleId="8">
    <w:name w:val="heading 8"/>
    <w:basedOn w:val="a3"/>
    <w:next w:val="a3"/>
    <w:uiPriority w:val="99"/>
    <w:qFormat/>
    <w:pPr>
      <w:tabs>
        <w:tab w:val="num" w:pos="3613"/>
      </w:tabs>
      <w:spacing w:before="240" w:after="60"/>
      <w:ind w:left="3613" w:hanging="1440"/>
      <w:outlineLvl w:val="7"/>
    </w:pPr>
    <w:rPr>
      <w:i/>
      <w:iCs/>
    </w:rPr>
  </w:style>
  <w:style w:type="paragraph" w:styleId="9">
    <w:name w:val="heading 9"/>
    <w:basedOn w:val="a3"/>
    <w:next w:val="a3"/>
    <w:uiPriority w:val="99"/>
    <w:qFormat/>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Верхний колонтитул1,Верхний колонтитул2,Верхний колонтитул3,Верхний колонтитул4,Верхний колонтитул11,Верхний колонтитул21,Верхний колонтитул31,Верхний колонтитул41,Верхний колонтитул12,Верхний колонтитул22,ВерхКолонтитул"/>
    <w:basedOn w:val="a3"/>
    <w:link w:val="a8"/>
    <w:uiPriority w:val="99"/>
    <w:pPr>
      <w:tabs>
        <w:tab w:val="center" w:pos="4153"/>
        <w:tab w:val="right" w:pos="8306"/>
      </w:tabs>
    </w:pPr>
    <w:rPr>
      <w:rFonts w:ascii="Courier New" w:hAnsi="Courier New" w:cs="Courier New"/>
      <w:sz w:val="20"/>
      <w:szCs w:val="20"/>
    </w:rPr>
  </w:style>
  <w:style w:type="paragraph" w:styleId="a9">
    <w:name w:val="footer"/>
    <w:basedOn w:val="a3"/>
    <w:link w:val="13"/>
    <w:pPr>
      <w:tabs>
        <w:tab w:val="center" w:pos="4153"/>
        <w:tab w:val="right" w:pos="8306"/>
      </w:tabs>
    </w:pPr>
    <w:rPr>
      <w:rFonts w:ascii="Courier New" w:hAnsi="Courier New" w:cs="Courier New"/>
      <w:sz w:val="20"/>
      <w:szCs w:val="20"/>
    </w:rPr>
  </w:style>
  <w:style w:type="paragraph" w:customStyle="1" w:styleId="ConsNormal">
    <w:name w:val="ConsNormal"/>
    <w:uiPriority w:val="99"/>
    <w:pPr>
      <w:autoSpaceDE w:val="0"/>
      <w:autoSpaceDN w:val="0"/>
      <w:adjustRightInd w:val="0"/>
      <w:ind w:right="19772" w:firstLine="720"/>
    </w:pPr>
    <w:rPr>
      <w:rFonts w:ascii="Arial" w:hAnsi="Arial" w:cs="Arial"/>
    </w:rPr>
  </w:style>
  <w:style w:type="paragraph" w:styleId="aa">
    <w:name w:val="Body Text Indent"/>
    <w:basedOn w:val="a3"/>
    <w:link w:val="ab"/>
    <w:semiHidden/>
    <w:pPr>
      <w:ind w:firstLine="720"/>
      <w:jc w:val="both"/>
    </w:pPr>
    <w:rPr>
      <w:color w:val="000000"/>
    </w:rPr>
  </w:style>
  <w:style w:type="paragraph" w:customStyle="1" w:styleId="ConsTitle">
    <w:name w:val="ConsTitle"/>
    <w:pPr>
      <w:autoSpaceDE w:val="0"/>
      <w:autoSpaceDN w:val="0"/>
      <w:adjustRightInd w:val="0"/>
      <w:ind w:right="19772"/>
    </w:pPr>
    <w:rPr>
      <w:rFonts w:ascii="Arial" w:hAnsi="Arial" w:cs="Arial"/>
      <w:b/>
      <w:bCs/>
      <w:sz w:val="14"/>
      <w:szCs w:val="14"/>
    </w:rPr>
  </w:style>
  <w:style w:type="paragraph" w:customStyle="1" w:styleId="14">
    <w:name w:val="Обычный1"/>
    <w:rPr>
      <w:sz w:val="24"/>
    </w:rPr>
  </w:style>
  <w:style w:type="character" w:styleId="ac">
    <w:name w:val="page number"/>
    <w:basedOn w:val="a4"/>
    <w:uiPriority w:val="99"/>
  </w:style>
  <w:style w:type="character" w:styleId="ad">
    <w:name w:val="annotation reference"/>
    <w:semiHidden/>
    <w:rPr>
      <w:sz w:val="16"/>
      <w:szCs w:val="16"/>
    </w:rPr>
  </w:style>
  <w:style w:type="paragraph" w:styleId="ae">
    <w:name w:val="annotation text"/>
    <w:basedOn w:val="a3"/>
    <w:semiHidden/>
    <w:rPr>
      <w:sz w:val="20"/>
      <w:szCs w:val="20"/>
    </w:rPr>
  </w:style>
  <w:style w:type="character" w:customStyle="1" w:styleId="af">
    <w:name w:val="Текст примечания Знак"/>
    <w:basedOn w:val="a4"/>
    <w:uiPriority w:val="99"/>
  </w:style>
  <w:style w:type="paragraph" w:styleId="af0">
    <w:name w:val="annotation subject"/>
    <w:basedOn w:val="ae"/>
    <w:next w:val="ae"/>
    <w:rPr>
      <w:b/>
      <w:bCs/>
    </w:rPr>
  </w:style>
  <w:style w:type="character" w:customStyle="1" w:styleId="af1">
    <w:name w:val="Тема примечания Знак"/>
    <w:rPr>
      <w:b/>
      <w:bCs/>
    </w:rPr>
  </w:style>
  <w:style w:type="paragraph" w:styleId="af2">
    <w:name w:val="Balloon Text"/>
    <w:basedOn w:val="a3"/>
    <w:rPr>
      <w:rFonts w:ascii="Tahoma" w:hAnsi="Tahoma" w:cs="Tahoma"/>
      <w:sz w:val="16"/>
      <w:szCs w:val="16"/>
    </w:rPr>
  </w:style>
  <w:style w:type="character" w:customStyle="1" w:styleId="af3">
    <w:name w:val="Текст выноски Знак"/>
    <w:rPr>
      <w:rFonts w:ascii="Tahoma" w:hAnsi="Tahoma" w:cs="Tahoma"/>
      <w:sz w:val="16"/>
      <w:szCs w:val="16"/>
    </w:rPr>
  </w:style>
  <w:style w:type="paragraph" w:styleId="23">
    <w:name w:val="Body Text Indent 2"/>
    <w:aliases w:val="Знак"/>
    <w:basedOn w:val="a3"/>
    <w:link w:val="210"/>
    <w:pPr>
      <w:ind w:firstLine="720"/>
      <w:jc w:val="both"/>
    </w:pPr>
  </w:style>
  <w:style w:type="paragraph" w:styleId="34">
    <w:name w:val="Body Text Indent 3"/>
    <w:basedOn w:val="a3"/>
    <w:link w:val="35"/>
    <w:semiHidden/>
    <w:pPr>
      <w:ind w:firstLine="720"/>
      <w:jc w:val="both"/>
    </w:pPr>
    <w:rPr>
      <w:color w:val="0000FF"/>
      <w:u w:val="single"/>
    </w:rPr>
  </w:style>
  <w:style w:type="character" w:customStyle="1" w:styleId="labelheaderlevel21">
    <w:name w:val="label_header_level_21"/>
    <w:rPr>
      <w:b/>
      <w:bCs/>
      <w:color w:val="0000FF"/>
      <w:sz w:val="20"/>
      <w:szCs w:val="20"/>
    </w:rPr>
  </w:style>
  <w:style w:type="paragraph" w:styleId="af4">
    <w:name w:val="Normal (Web)"/>
    <w:aliases w:val="Обычный (Web),Обычный (веб) Знак Знак,Обычный (Web) Знак Знак Знак"/>
    <w:basedOn w:val="a3"/>
    <w:link w:val="af5"/>
    <w:qFormat/>
    <w:pPr>
      <w:spacing w:before="100" w:beforeAutospacing="1" w:after="100" w:afterAutospacing="1"/>
    </w:pPr>
    <w:rPr>
      <w:lang w:val="x-none" w:eastAsia="x-none"/>
    </w:rPr>
  </w:style>
  <w:style w:type="paragraph" w:styleId="24">
    <w:name w:val="List 2"/>
    <w:basedOn w:val="a3"/>
    <w:semiHidden/>
    <w:pPr>
      <w:ind w:left="566" w:hanging="283"/>
    </w:pPr>
  </w:style>
  <w:style w:type="paragraph" w:customStyle="1" w:styleId="af6">
    <w:name w:val="Знак"/>
    <w:basedOn w:val="a3"/>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pPr>
      <w:keepNext/>
      <w:jc w:val="center"/>
    </w:pPr>
    <w:rPr>
      <w:snapToGrid w:val="0"/>
      <w:szCs w:val="20"/>
    </w:rPr>
  </w:style>
  <w:style w:type="paragraph" w:styleId="25">
    <w:name w:val="Body Text 2"/>
    <w:basedOn w:val="a3"/>
    <w:link w:val="26"/>
    <w:uiPriority w:val="99"/>
    <w:pPr>
      <w:spacing w:after="120" w:line="480" w:lineRule="auto"/>
    </w:pPr>
  </w:style>
  <w:style w:type="paragraph" w:styleId="36">
    <w:name w:val="Body Text 3"/>
    <w:basedOn w:val="a3"/>
    <w:link w:val="37"/>
    <w:semiHidden/>
    <w:pPr>
      <w:spacing w:after="120"/>
    </w:pPr>
    <w:rPr>
      <w:sz w:val="16"/>
      <w:szCs w:val="16"/>
    </w:rPr>
  </w:style>
  <w:style w:type="paragraph" w:customStyle="1" w:styleId="15">
    <w:name w:val="заголовок 1"/>
    <w:basedOn w:val="a3"/>
    <w:next w:val="a3"/>
    <w:pPr>
      <w:keepNext/>
      <w:widowControl w:val="0"/>
      <w:jc w:val="center"/>
    </w:pPr>
    <w:rPr>
      <w:b/>
      <w:snapToGrid w:val="0"/>
      <w:sz w:val="22"/>
      <w:szCs w:val="20"/>
    </w:rPr>
  </w:style>
  <w:style w:type="paragraph" w:customStyle="1" w:styleId="27">
    <w:name w:val="çàãîëîâîê 2"/>
    <w:basedOn w:val="a3"/>
    <w:next w:val="a3"/>
    <w:pPr>
      <w:keepNext/>
      <w:jc w:val="both"/>
    </w:pPr>
    <w:rPr>
      <w:szCs w:val="20"/>
      <w:lang w:val="en-GB"/>
    </w:rPr>
  </w:style>
  <w:style w:type="paragraph" w:customStyle="1" w:styleId="af8">
    <w:name w:val="Таблица шапка"/>
    <w:basedOn w:val="a3"/>
    <w:pPr>
      <w:keepNext/>
      <w:spacing w:before="40" w:after="40"/>
      <w:ind w:left="57" w:right="57"/>
    </w:pPr>
    <w:rPr>
      <w:snapToGrid w:val="0"/>
      <w:sz w:val="22"/>
      <w:szCs w:val="20"/>
    </w:rPr>
  </w:style>
  <w:style w:type="paragraph" w:customStyle="1" w:styleId="af9">
    <w:name w:val="Таблица текст"/>
    <w:basedOn w:val="a3"/>
    <w:pPr>
      <w:spacing w:before="40" w:after="40"/>
      <w:ind w:left="57" w:right="57"/>
    </w:pPr>
    <w:rPr>
      <w:snapToGrid w:val="0"/>
      <w:szCs w:val="20"/>
    </w:rPr>
  </w:style>
  <w:style w:type="paragraph" w:customStyle="1" w:styleId="a1">
    <w:name w:val="Пункт"/>
    <w:basedOn w:val="a3"/>
    <w:pPr>
      <w:numPr>
        <w:ilvl w:val="2"/>
        <w:numId w:val="8"/>
      </w:numPr>
      <w:spacing w:line="360" w:lineRule="auto"/>
      <w:jc w:val="both"/>
    </w:pPr>
    <w:rPr>
      <w:snapToGrid w:val="0"/>
      <w:sz w:val="28"/>
      <w:szCs w:val="28"/>
    </w:rPr>
  </w:style>
  <w:style w:type="paragraph" w:styleId="HTML">
    <w:name w:val="HTML Preformatted"/>
    <w:basedOn w:val="a3"/>
    <w:semiHid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Pr>
      <w:rFonts w:ascii="Courier New" w:hAnsi="Courier New" w:cs="Courier New"/>
    </w:rPr>
  </w:style>
  <w:style w:type="character" w:customStyle="1" w:styleId="afa">
    <w:name w:val="Нижний колонтитул Знак"/>
    <w:uiPriority w:val="99"/>
    <w:rPr>
      <w:rFonts w:ascii="Courier New" w:hAnsi="Courier New" w:cs="Courier New"/>
    </w:rPr>
  </w:style>
  <w:style w:type="character" w:styleId="afb">
    <w:name w:val="Hyperlink"/>
    <w:uiPriority w:val="99"/>
    <w:rPr>
      <w:color w:val="0000FF"/>
      <w:u w:val="single"/>
    </w:rPr>
  </w:style>
  <w:style w:type="paragraph" w:styleId="afc">
    <w:name w:val="Body Text"/>
    <w:basedOn w:val="a3"/>
    <w:semiHidden/>
    <w:pPr>
      <w:spacing w:after="120"/>
    </w:pPr>
  </w:style>
  <w:style w:type="character" w:customStyle="1" w:styleId="afd">
    <w:name w:val="Основной текст Знак"/>
    <w:rPr>
      <w:sz w:val="24"/>
      <w:szCs w:val="24"/>
    </w:rPr>
  </w:style>
  <w:style w:type="paragraph" w:styleId="afe">
    <w:name w:val="footnote text"/>
    <w:basedOn w:val="a3"/>
    <w:semiHidden/>
    <w:pPr>
      <w:spacing w:line="360" w:lineRule="auto"/>
      <w:ind w:firstLine="567"/>
      <w:jc w:val="both"/>
    </w:pPr>
    <w:rPr>
      <w:snapToGrid w:val="0"/>
      <w:szCs w:val="20"/>
    </w:rPr>
  </w:style>
  <w:style w:type="character" w:customStyle="1" w:styleId="aff">
    <w:name w:val="Текст сноски Знак"/>
    <w:rPr>
      <w:snapToGrid w:val="0"/>
      <w:sz w:val="24"/>
    </w:rPr>
  </w:style>
  <w:style w:type="character" w:customStyle="1" w:styleId="28">
    <w:name w:val="Заголовок 2 Знак"/>
    <w:rPr>
      <w:rFonts w:ascii="Arial" w:hAnsi="Arial" w:cs="Arial"/>
      <w:b/>
      <w:bCs/>
      <w:i/>
      <w:iCs/>
      <w:sz w:val="28"/>
      <w:szCs w:val="28"/>
    </w:rPr>
  </w:style>
  <w:style w:type="character" w:customStyle="1" w:styleId="FontStyle15">
    <w:name w:val="Font Style15"/>
    <w:rPr>
      <w:rFonts w:ascii="Times New Roman" w:hAnsi="Times New Roman" w:cs="Times New Roman"/>
      <w:sz w:val="26"/>
      <w:szCs w:val="26"/>
    </w:rPr>
  </w:style>
  <w:style w:type="character" w:customStyle="1" w:styleId="41">
    <w:name w:val="Заголовок 4 Знак"/>
    <w:rPr>
      <w:rFonts w:eastAsia="Arial Unicode MS"/>
      <w:b/>
      <w:bCs/>
      <w:sz w:val="28"/>
      <w:szCs w:val="28"/>
    </w:rPr>
  </w:style>
  <w:style w:type="character" w:customStyle="1" w:styleId="50">
    <w:name w:val="Заголовок 5 Знак"/>
    <w:rPr>
      <w:rFonts w:ascii="Times New Roman CYR" w:eastAsia="Arial Unicode MS" w:hAnsi="Times New Roman CYR"/>
      <w:b/>
      <w:bCs/>
      <w:i/>
      <w:iCs/>
      <w:sz w:val="26"/>
      <w:szCs w:val="26"/>
    </w:rPr>
  </w:style>
  <w:style w:type="character" w:customStyle="1" w:styleId="70">
    <w:name w:val="Заголовок 7 Знак"/>
    <w:rPr>
      <w:sz w:val="24"/>
      <w:szCs w:val="24"/>
    </w:rPr>
  </w:style>
  <w:style w:type="character" w:customStyle="1" w:styleId="80">
    <w:name w:val="Заголовок 8 Знак"/>
    <w:rPr>
      <w:i/>
      <w:iCs/>
      <w:sz w:val="24"/>
      <w:szCs w:val="24"/>
    </w:rPr>
  </w:style>
  <w:style w:type="character" w:customStyle="1" w:styleId="90">
    <w:name w:val="Заголовок 9 Знак"/>
    <w:rPr>
      <w:rFonts w:ascii="Arial" w:hAnsi="Arial" w:cs="Arial"/>
      <w:sz w:val="22"/>
      <w:szCs w:val="22"/>
    </w:rPr>
  </w:style>
  <w:style w:type="paragraph" w:customStyle="1" w:styleId="29">
    <w:name w:val="Уровень2"/>
    <w:basedOn w:val="a3"/>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8">
    <w:name w:val="Уровень3"/>
    <w:basedOn w:val="29"/>
    <w:pPr>
      <w:tabs>
        <w:tab w:val="clear" w:pos="927"/>
        <w:tab w:val="num" w:pos="360"/>
        <w:tab w:val="num" w:pos="2160"/>
      </w:tabs>
      <w:ind w:left="2160" w:hanging="180"/>
    </w:pPr>
  </w:style>
  <w:style w:type="paragraph" w:customStyle="1" w:styleId="aff0">
    <w:name w:val="Заголовок статьи"/>
    <w:basedOn w:val="a3"/>
    <w:next w:val="a3"/>
    <w:pPr>
      <w:autoSpaceDE w:val="0"/>
      <w:autoSpaceDN w:val="0"/>
      <w:adjustRightInd w:val="0"/>
      <w:ind w:left="1612" w:hanging="892"/>
      <w:jc w:val="both"/>
    </w:pPr>
    <w:rPr>
      <w:rFonts w:ascii="Arial" w:hAnsi="Arial" w:cs="Arial"/>
      <w:sz w:val="20"/>
      <w:szCs w:val="20"/>
    </w:rPr>
  </w:style>
  <w:style w:type="paragraph" w:customStyle="1" w:styleId="211">
    <w:name w:val="Основной текст с отступом 21"/>
    <w:basedOn w:val="a3"/>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pPr>
      <w:numPr>
        <w:numId w:val="3"/>
      </w:numPr>
      <w:jc w:val="both"/>
    </w:pPr>
  </w:style>
  <w:style w:type="paragraph" w:customStyle="1" w:styleId="39">
    <w:name w:val="Стиль3"/>
    <w:basedOn w:val="23"/>
    <w:pPr>
      <w:widowControl w:val="0"/>
      <w:tabs>
        <w:tab w:val="num" w:pos="1307"/>
      </w:tabs>
      <w:adjustRightInd w:val="0"/>
      <w:ind w:left="1080" w:firstLine="0"/>
      <w:textAlignment w:val="baseline"/>
    </w:pPr>
    <w:rPr>
      <w:szCs w:val="20"/>
    </w:rPr>
  </w:style>
  <w:style w:type="paragraph" w:customStyle="1" w:styleId="1-3">
    <w:name w:val="Текст1-3"/>
    <w:basedOn w:val="a3"/>
    <w:pPr>
      <w:spacing w:after="60" w:line="288" w:lineRule="auto"/>
      <w:jc w:val="both"/>
    </w:pPr>
    <w:rPr>
      <w:szCs w:val="20"/>
    </w:rPr>
  </w:style>
  <w:style w:type="paragraph" w:customStyle="1" w:styleId="aHeader">
    <w:name w:val="a_Header"/>
    <w:basedOn w:val="a3"/>
    <w:pPr>
      <w:tabs>
        <w:tab w:val="left" w:pos="1985"/>
      </w:tabs>
      <w:spacing w:after="60"/>
      <w:jc w:val="center"/>
    </w:pPr>
    <w:rPr>
      <w:rFonts w:ascii="Courier New" w:hAnsi="Courier New"/>
    </w:rPr>
  </w:style>
  <w:style w:type="paragraph" w:styleId="aff1">
    <w:name w:val="Plain Text"/>
    <w:basedOn w:val="a3"/>
    <w:rPr>
      <w:rFonts w:ascii="Courier New" w:hAnsi="Courier New"/>
      <w:snapToGrid w:val="0"/>
      <w:sz w:val="20"/>
      <w:szCs w:val="20"/>
    </w:rPr>
  </w:style>
  <w:style w:type="character" w:customStyle="1" w:styleId="aff2">
    <w:name w:val="Текст Знак"/>
    <w:rPr>
      <w:rFonts w:ascii="Courier New" w:hAnsi="Courier New"/>
      <w:snapToGrid w:val="0"/>
    </w:rPr>
  </w:style>
  <w:style w:type="paragraph" w:styleId="aff3">
    <w:name w:val="Block Text"/>
    <w:basedOn w:val="a3"/>
    <w:semiHidden/>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Pr>
      <w:sz w:val="24"/>
      <w:szCs w:val="24"/>
    </w:rPr>
  </w:style>
  <w:style w:type="character" w:customStyle="1" w:styleId="3a">
    <w:name w:val="Заголовок 3 Знак"/>
    <w:rPr>
      <w:rFonts w:ascii="Cambria" w:eastAsia="Times New Roman" w:hAnsi="Cambria" w:cs="Times New Roman"/>
      <w:b/>
      <w:bCs/>
      <w:sz w:val="26"/>
      <w:szCs w:val="26"/>
    </w:rPr>
  </w:style>
  <w:style w:type="paragraph" w:styleId="aff4">
    <w:name w:val="Document Map"/>
    <w:basedOn w:val="a3"/>
    <w:semiHidden/>
    <w:pPr>
      <w:shd w:val="clear" w:color="auto" w:fill="000080"/>
    </w:pPr>
    <w:rPr>
      <w:rFonts w:ascii="Tahoma" w:hAnsi="Tahoma" w:cs="Tahoma"/>
      <w:szCs w:val="20"/>
    </w:rPr>
  </w:style>
  <w:style w:type="character" w:customStyle="1" w:styleId="aff5">
    <w:name w:val="Схема документа Знак"/>
    <w:uiPriority w:val="99"/>
    <w:rPr>
      <w:rFonts w:ascii="Tahoma" w:hAnsi="Tahoma" w:cs="Tahoma"/>
      <w:sz w:val="24"/>
      <w:shd w:val="clear" w:color="auto" w:fill="000080"/>
    </w:rPr>
  </w:style>
  <w:style w:type="paragraph" w:styleId="16">
    <w:name w:val="toc 1"/>
    <w:basedOn w:val="a3"/>
    <w:next w:val="a3"/>
    <w:autoRedefine/>
    <w:uiPriority w:val="39"/>
    <w:rsid w:val="007D5823"/>
    <w:pPr>
      <w:tabs>
        <w:tab w:val="left" w:pos="426"/>
        <w:tab w:val="right" w:leader="dot" w:pos="9923"/>
      </w:tabs>
      <w:spacing w:line="360" w:lineRule="auto"/>
      <w:ind w:left="425" w:hanging="425"/>
    </w:pPr>
    <w:rPr>
      <w:noProof/>
      <w:szCs w:val="20"/>
    </w:rPr>
  </w:style>
  <w:style w:type="paragraph" w:styleId="3b">
    <w:name w:val="toc 3"/>
    <w:basedOn w:val="a3"/>
    <w:next w:val="a3"/>
    <w:autoRedefine/>
    <w:rsid w:val="00070D14"/>
    <w:pPr>
      <w:jc w:val="both"/>
    </w:pPr>
    <w:rPr>
      <w:szCs w:val="20"/>
    </w:rPr>
  </w:style>
  <w:style w:type="paragraph" w:styleId="42">
    <w:name w:val="toc 4"/>
    <w:basedOn w:val="a3"/>
    <w:next w:val="a3"/>
    <w:autoRedefine/>
    <w:semiHidden/>
    <w:pPr>
      <w:ind w:left="720"/>
    </w:pPr>
    <w:rPr>
      <w:szCs w:val="20"/>
    </w:rPr>
  </w:style>
  <w:style w:type="paragraph" w:styleId="51">
    <w:name w:val="toc 5"/>
    <w:basedOn w:val="a3"/>
    <w:next w:val="a3"/>
    <w:autoRedefine/>
    <w:semiHidden/>
    <w:pPr>
      <w:ind w:left="960"/>
    </w:pPr>
    <w:rPr>
      <w:szCs w:val="20"/>
    </w:rPr>
  </w:style>
  <w:style w:type="paragraph" w:styleId="61">
    <w:name w:val="toc 6"/>
    <w:basedOn w:val="a3"/>
    <w:next w:val="a3"/>
    <w:autoRedefine/>
    <w:semiHidden/>
    <w:pPr>
      <w:ind w:left="1200"/>
    </w:pPr>
    <w:rPr>
      <w:szCs w:val="20"/>
    </w:rPr>
  </w:style>
  <w:style w:type="paragraph" w:styleId="71">
    <w:name w:val="toc 7"/>
    <w:basedOn w:val="a3"/>
    <w:next w:val="a3"/>
    <w:autoRedefine/>
    <w:semiHidden/>
    <w:pPr>
      <w:ind w:left="1440"/>
    </w:pPr>
    <w:rPr>
      <w:szCs w:val="20"/>
    </w:rPr>
  </w:style>
  <w:style w:type="paragraph" w:styleId="81">
    <w:name w:val="toc 8"/>
    <w:basedOn w:val="a3"/>
    <w:next w:val="a3"/>
    <w:autoRedefine/>
    <w:semiHidden/>
    <w:pPr>
      <w:ind w:left="1680"/>
    </w:pPr>
    <w:rPr>
      <w:szCs w:val="20"/>
    </w:rPr>
  </w:style>
  <w:style w:type="paragraph" w:styleId="91">
    <w:name w:val="toc 9"/>
    <w:basedOn w:val="a3"/>
    <w:next w:val="a3"/>
    <w:autoRedefine/>
    <w:semiHidden/>
    <w:pPr>
      <w:ind w:left="1920"/>
    </w:pPr>
    <w:rPr>
      <w:szCs w:val="20"/>
    </w:rPr>
  </w:style>
  <w:style w:type="paragraph" w:customStyle="1" w:styleId="aff6">
    <w:name w:val="Подраздел"/>
    <w:basedOn w:val="a3"/>
    <w:pPr>
      <w:spacing w:before="240"/>
      <w:ind w:left="1701" w:hanging="283"/>
      <w:jc w:val="both"/>
    </w:pPr>
    <w:rPr>
      <w:rFonts w:ascii="PragmaticaTT" w:hAnsi="PragmaticaTT"/>
      <w:szCs w:val="20"/>
    </w:rPr>
  </w:style>
  <w:style w:type="paragraph" w:customStyle="1" w:styleId="aff7">
    <w:name w:val="регламент список"/>
    <w:basedOn w:val="32"/>
    <w:autoRedefine/>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3">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10"/>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13"/>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7"/>
    <w:rsid w:val="00741B1F"/>
    <w:pPr>
      <w:spacing w:before="120" w:after="120" w:line="360" w:lineRule="auto"/>
      <w:ind w:firstLine="851"/>
      <w:jc w:val="both"/>
    </w:pPr>
    <w:rPr>
      <w:rFonts w:ascii="Arial" w:hAnsi="Arial" w:cs="Arial"/>
    </w:rPr>
  </w:style>
  <w:style w:type="character" w:customStyle="1" w:styleId="17">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7"/>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8">
    <w:name w:val="Обычный1"/>
    <w:link w:val="19"/>
    <w:rsid w:val="00354C76"/>
    <w:pPr>
      <w:widowControl w:val="0"/>
      <w:autoSpaceDE w:val="0"/>
      <w:autoSpaceDN w:val="0"/>
      <w:spacing w:before="120" w:after="120"/>
      <w:ind w:firstLine="567"/>
      <w:jc w:val="both"/>
    </w:pPr>
    <w:rPr>
      <w:szCs w:val="24"/>
    </w:rPr>
  </w:style>
  <w:style w:type="character" w:customStyle="1" w:styleId="19">
    <w:name w:val="Обычный1 Знак"/>
    <w:link w:val="18"/>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uiPriority w:val="99"/>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Верхний колонтитул1 Знак,Верхний колонтитул2 Знак,Верхний колонтитул3 Знак,Верхний колонтитул4 Знак,Верхний колонтитул11 Знак,Верхний колонтитул21 Знак,Верхний колонтитул31 Знак,Верхний колонтитул41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uiPriority w:val="99"/>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2">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23"/>
      </w:numPr>
    </w:pPr>
  </w:style>
  <w:style w:type="numbering" w:customStyle="1" w:styleId="22">
    <w:name w:val="Стиль2"/>
    <w:uiPriority w:val="99"/>
    <w:rsid w:val="009A46DC"/>
    <w:pPr>
      <w:numPr>
        <w:numId w:val="24"/>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rPr>
      <w:sz w:val="24"/>
      <w:szCs w:val="24"/>
    </w:rPr>
  </w:style>
  <w:style w:type="paragraph" w:customStyle="1" w:styleId="40">
    <w:name w:val="Пункт_4"/>
    <w:basedOn w:val="a3"/>
    <w:link w:val="43"/>
    <w:uiPriority w:val="99"/>
    <w:rsid w:val="00C8254D"/>
    <w:pPr>
      <w:numPr>
        <w:ilvl w:val="3"/>
        <w:numId w:val="2"/>
      </w:numPr>
      <w:jc w:val="both"/>
    </w:pPr>
    <w:rPr>
      <w:sz w:val="28"/>
      <w:szCs w:val="28"/>
      <w:lang w:val="x-none" w:eastAsia="x-none"/>
    </w:rPr>
  </w:style>
  <w:style w:type="character" w:customStyle="1" w:styleId="43">
    <w:name w:val="Пункт_4 Знак"/>
    <w:link w:val="40"/>
    <w:uiPriority w:val="99"/>
    <w:locked/>
    <w:rsid w:val="00C8254D"/>
    <w:rPr>
      <w:sz w:val="28"/>
      <w:szCs w:val="28"/>
      <w:lang w:val="x-none" w:eastAsia="x-none"/>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sz w:val="24"/>
      <w:szCs w:val="24"/>
      <w:lang w:val="x-none" w:eastAsia="x-none"/>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lang w:val="x-none" w:eastAsia="x-none"/>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paragraph" w:customStyle="1" w:styleId="ConsCell">
    <w:name w:val="ConsCell"/>
    <w:rsid w:val="00836354"/>
    <w:pPr>
      <w:widowControl w:val="0"/>
      <w:autoSpaceDE w:val="0"/>
      <w:autoSpaceDN w:val="0"/>
      <w:adjustRightInd w:val="0"/>
    </w:pPr>
    <w:rPr>
      <w:rFonts w:ascii="Arial" w:hAnsi="Arial" w:cs="Arial"/>
    </w:rPr>
  </w:style>
  <w:style w:type="character" w:styleId="afffe">
    <w:name w:val="footnote reference"/>
    <w:semiHidden/>
    <w:rsid w:val="00E4039D"/>
    <w:rPr>
      <w:vertAlign w:val="superscript"/>
    </w:rPr>
  </w:style>
  <w:style w:type="paragraph" w:customStyle="1" w:styleId="111">
    <w:name w:val="Заголовок 11"/>
    <w:rsid w:val="00127B8F"/>
    <w:pPr>
      <w:widowControl w:val="0"/>
      <w:spacing w:before="360" w:after="40"/>
    </w:pPr>
    <w:rPr>
      <w:b/>
      <w:snapToGrid w:val="0"/>
      <w:sz w:val="24"/>
    </w:rPr>
  </w:style>
  <w:style w:type="paragraph" w:customStyle="1" w:styleId="TableText">
    <w:name w:val="Table Text"/>
    <w:rsid w:val="00127B8F"/>
    <w:pPr>
      <w:widowControl w:val="0"/>
      <w:spacing w:before="20" w:after="20"/>
    </w:pPr>
    <w:rPr>
      <w:snapToGrid w:val="0"/>
    </w:rPr>
  </w:style>
  <w:style w:type="paragraph" w:customStyle="1" w:styleId="Iiiaeuiue">
    <w:name w:val="Ii?iaeuiue"/>
    <w:rsid w:val="00127B8F"/>
    <w:pPr>
      <w:autoSpaceDE w:val="0"/>
      <w:autoSpaceDN w:val="0"/>
    </w:pPr>
  </w:style>
  <w:style w:type="paragraph" w:customStyle="1" w:styleId="1a">
    <w:name w:val="Абзац списка1"/>
    <w:basedOn w:val="a3"/>
    <w:rsid w:val="00C7236B"/>
    <w:pPr>
      <w:spacing w:after="200" w:line="276" w:lineRule="auto"/>
      <w:ind w:left="720"/>
      <w:contextualSpacing/>
    </w:pPr>
    <w:rPr>
      <w:rFonts w:ascii="Calibri" w:hAnsi="Calibri"/>
      <w:sz w:val="22"/>
      <w:szCs w:val="22"/>
      <w:lang w:eastAsia="en-US"/>
    </w:rPr>
  </w:style>
  <w:style w:type="character" w:customStyle="1" w:styleId="1b">
    <w:name w:val="Замещающий текст1"/>
    <w:semiHidden/>
    <w:rsid w:val="00C7236B"/>
    <w:rPr>
      <w:rFonts w:cs="Times New Roman"/>
      <w:color w:val="808080"/>
    </w:rPr>
  </w:style>
  <w:style w:type="character" w:customStyle="1" w:styleId="affff">
    <w:name w:val="Стиль вставки"/>
    <w:rsid w:val="00C7236B"/>
    <w:rPr>
      <w:rFonts w:ascii="Tahoma" w:hAnsi="Tahoma" w:cs="Times New Roman"/>
      <w:color w:val="000000"/>
      <w:sz w:val="20"/>
    </w:rPr>
  </w:style>
  <w:style w:type="paragraph" w:customStyle="1" w:styleId="1c">
    <w:name w:val="Текст1"/>
    <w:rsid w:val="00C7236B"/>
    <w:rPr>
      <w:rFonts w:ascii="Courier New" w:hAnsi="Courier New"/>
      <w:color w:val="000000"/>
      <w:lang w:eastAsia="en-US"/>
    </w:rPr>
  </w:style>
  <w:style w:type="paragraph" w:customStyle="1" w:styleId="Default">
    <w:name w:val="Default"/>
    <w:rsid w:val="00C7236B"/>
    <w:pPr>
      <w:autoSpaceDE w:val="0"/>
      <w:autoSpaceDN w:val="0"/>
      <w:adjustRightInd w:val="0"/>
    </w:pPr>
    <w:rPr>
      <w:rFonts w:ascii="Calibri" w:eastAsia="Calibri" w:hAnsi="Calibri" w:cs="Calibri"/>
      <w:color w:val="000000"/>
      <w:sz w:val="24"/>
      <w:szCs w:val="24"/>
    </w:rPr>
  </w:style>
  <w:style w:type="paragraph" w:customStyle="1" w:styleId="1d">
    <w:name w:val="Основной текст1"/>
    <w:link w:val="Bodytext"/>
    <w:uiPriority w:val="99"/>
    <w:rsid w:val="00C7236B"/>
    <w:pPr>
      <w:spacing w:after="120" w:line="360" w:lineRule="auto"/>
      <w:ind w:firstLine="567"/>
      <w:jc w:val="both"/>
    </w:pPr>
    <w:rPr>
      <w:rFonts w:eastAsia="ヒラギノ角ゴ Pro W3"/>
      <w:color w:val="000000"/>
      <w:sz w:val="28"/>
      <w:lang w:eastAsia="en-US"/>
    </w:rPr>
  </w:style>
  <w:style w:type="character" w:customStyle="1" w:styleId="Bodytext">
    <w:name w:val="Body text_"/>
    <w:link w:val="1d"/>
    <w:uiPriority w:val="99"/>
    <w:locked/>
    <w:rsid w:val="0058319E"/>
    <w:rPr>
      <w:rFonts w:eastAsia="ヒラギノ角ゴ Pro W3"/>
      <w:color w:val="000000"/>
      <w:sz w:val="28"/>
      <w:lang w:eastAsia="en-US" w:bidi="ar-SA"/>
    </w:rPr>
  </w:style>
  <w:style w:type="paragraph" w:customStyle="1" w:styleId="affff0">
    <w:name w:val="Нормальный"/>
    <w:rsid w:val="006D6E9B"/>
    <w:pPr>
      <w:snapToGrid w:val="0"/>
    </w:pPr>
  </w:style>
  <w:style w:type="character" w:customStyle="1" w:styleId="FontStyle49">
    <w:name w:val="Font Style49"/>
    <w:uiPriority w:val="99"/>
    <w:rsid w:val="006D6E9B"/>
    <w:rPr>
      <w:rFonts w:ascii="Times New Roman" w:hAnsi="Times New Roman" w:cs="Times New Roman" w:hint="default"/>
      <w:sz w:val="22"/>
    </w:rPr>
  </w:style>
  <w:style w:type="character" w:customStyle="1" w:styleId="220">
    <w:name w:val="Заголовок 2 Знак2"/>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link w:val="20"/>
    <w:locked/>
    <w:rsid w:val="00AA7D6C"/>
    <w:rPr>
      <w:rFonts w:ascii="Arial" w:hAnsi="Arial" w:cs="Arial"/>
      <w:b/>
      <w:bCs/>
      <w:i/>
      <w:iCs/>
      <w:sz w:val="28"/>
      <w:szCs w:val="28"/>
    </w:rPr>
  </w:style>
  <w:style w:type="character" w:customStyle="1" w:styleId="afff0">
    <w:name w:val="Абзац списка Знак"/>
    <w:link w:val="afff"/>
    <w:uiPriority w:val="34"/>
    <w:rsid w:val="00500E66"/>
    <w:rPr>
      <w:rFonts w:ascii="Calibri" w:eastAsia="Calibri" w:hAnsi="Calibri"/>
      <w:sz w:val="22"/>
      <w:szCs w:val="22"/>
      <w:lang w:eastAsia="en-US"/>
    </w:rPr>
  </w:style>
  <w:style w:type="paragraph" w:customStyle="1" w:styleId="2d">
    <w:name w:val="Знак2"/>
    <w:basedOn w:val="a3"/>
    <w:rsid w:val="00125862"/>
    <w:pPr>
      <w:tabs>
        <w:tab w:val="num" w:pos="360"/>
      </w:tabs>
      <w:spacing w:after="160" w:line="240" w:lineRule="exact"/>
    </w:pPr>
    <w:rPr>
      <w:rFonts w:ascii="Verdana" w:hAnsi="Verdana" w:cs="Verdana"/>
      <w:sz w:val="20"/>
      <w:szCs w:val="20"/>
      <w:lang w:val="en-US" w:eastAsia="en-US"/>
    </w:rPr>
  </w:style>
  <w:style w:type="paragraph" w:customStyle="1" w:styleId="affff1">
    <w:name w:val="Знак Знак Знак Знак"/>
    <w:basedOn w:val="a3"/>
    <w:rsid w:val="00125862"/>
    <w:pPr>
      <w:spacing w:after="160" w:line="240" w:lineRule="exact"/>
    </w:pPr>
    <w:rPr>
      <w:rFonts w:ascii="Verdana" w:hAnsi="Verdana" w:cs="Verdana"/>
      <w:sz w:val="20"/>
      <w:szCs w:val="20"/>
      <w:lang w:val="en-US" w:eastAsia="en-US"/>
    </w:rPr>
  </w:style>
  <w:style w:type="paragraph" w:customStyle="1" w:styleId="213">
    <w:name w:val="Основной текст с отступом 21"/>
    <w:basedOn w:val="a3"/>
    <w:rsid w:val="00125862"/>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112">
    <w:name w:val="Обычный11"/>
    <w:rsid w:val="00125862"/>
    <w:pPr>
      <w:widowControl w:val="0"/>
      <w:autoSpaceDE w:val="0"/>
      <w:autoSpaceDN w:val="0"/>
      <w:spacing w:before="120" w:after="120"/>
      <w:ind w:firstLine="567"/>
      <w:jc w:val="both"/>
    </w:pPr>
    <w:rPr>
      <w:szCs w:val="24"/>
    </w:rPr>
  </w:style>
  <w:style w:type="character" w:customStyle="1" w:styleId="rvts30">
    <w:name w:val="rvts30"/>
    <w:rsid w:val="00125862"/>
    <w:rPr>
      <w:rFonts w:ascii="Times New Roman" w:hAnsi="Times New Roman" w:cs="Times New Roman"/>
      <w:sz w:val="22"/>
      <w:szCs w:val="22"/>
    </w:rPr>
  </w:style>
  <w:style w:type="character" w:customStyle="1" w:styleId="210">
    <w:name w:val="Основной текст с отступом 2 Знак1"/>
    <w:aliases w:val="Знак Знак"/>
    <w:link w:val="23"/>
    <w:rsid w:val="00125862"/>
    <w:rPr>
      <w:sz w:val="24"/>
      <w:szCs w:val="24"/>
    </w:rPr>
  </w:style>
  <w:style w:type="paragraph" w:styleId="affff2">
    <w:name w:val="No Spacing"/>
    <w:link w:val="affff3"/>
    <w:uiPriority w:val="1"/>
    <w:qFormat/>
    <w:rsid w:val="00125862"/>
    <w:pPr>
      <w:ind w:firstLine="567"/>
      <w:jc w:val="both"/>
    </w:pPr>
    <w:rPr>
      <w:rFonts w:ascii="Arial" w:eastAsia="Calibri" w:hAnsi="Arial"/>
      <w:sz w:val="24"/>
      <w:szCs w:val="22"/>
      <w:lang w:eastAsia="en-US"/>
    </w:rPr>
  </w:style>
  <w:style w:type="character" w:customStyle="1" w:styleId="affff3">
    <w:name w:val="Без интервала Знак"/>
    <w:link w:val="affff2"/>
    <w:uiPriority w:val="1"/>
    <w:rsid w:val="00125862"/>
    <w:rPr>
      <w:rFonts w:ascii="Arial" w:eastAsia="Calibri" w:hAnsi="Arial"/>
      <w:sz w:val="24"/>
      <w:szCs w:val="22"/>
      <w:lang w:eastAsia="en-US"/>
    </w:rPr>
  </w:style>
  <w:style w:type="character" w:customStyle="1" w:styleId="affff4">
    <w:name w:val="Основной текст_"/>
    <w:link w:val="3c"/>
    <w:rsid w:val="00125862"/>
    <w:rPr>
      <w:sz w:val="23"/>
      <w:szCs w:val="23"/>
      <w:shd w:val="clear" w:color="auto" w:fill="FFFFFF"/>
    </w:rPr>
  </w:style>
  <w:style w:type="paragraph" w:customStyle="1" w:styleId="3c">
    <w:name w:val="Основной текст3"/>
    <w:basedOn w:val="a3"/>
    <w:link w:val="affff4"/>
    <w:rsid w:val="00125862"/>
    <w:pPr>
      <w:shd w:val="clear" w:color="auto" w:fill="FFFFFF"/>
      <w:spacing w:before="180" w:after="720" w:line="394" w:lineRule="exact"/>
      <w:ind w:hanging="500"/>
      <w:jc w:val="both"/>
    </w:pPr>
    <w:rPr>
      <w:sz w:val="23"/>
      <w:szCs w:val="23"/>
    </w:rPr>
  </w:style>
  <w:style w:type="paragraph" w:customStyle="1" w:styleId="31">
    <w:name w:val="заголовок 3"/>
    <w:basedOn w:val="a3"/>
    <w:next w:val="a3"/>
    <w:rsid w:val="00125862"/>
    <w:pPr>
      <w:keepNext/>
      <w:widowControl w:val="0"/>
      <w:numPr>
        <w:ilvl w:val="2"/>
        <w:numId w:val="53"/>
      </w:numPr>
      <w:autoSpaceDE w:val="0"/>
      <w:autoSpaceDN w:val="0"/>
    </w:pPr>
    <w:rPr>
      <w:sz w:val="20"/>
    </w:rPr>
  </w:style>
  <w:style w:type="character" w:customStyle="1" w:styleId="13">
    <w:name w:val="Нижний колонтитул Знак1"/>
    <w:link w:val="a9"/>
    <w:uiPriority w:val="99"/>
    <w:rsid w:val="00125862"/>
    <w:rPr>
      <w:rFonts w:ascii="Courier New" w:hAnsi="Courier New" w:cs="Courier New"/>
    </w:rPr>
  </w:style>
  <w:style w:type="character" w:customStyle="1" w:styleId="26">
    <w:name w:val="Основной текст 2 Знак"/>
    <w:link w:val="25"/>
    <w:uiPriority w:val="99"/>
    <w:rsid w:val="00125862"/>
    <w:rPr>
      <w:sz w:val="24"/>
      <w:szCs w:val="24"/>
    </w:rPr>
  </w:style>
  <w:style w:type="paragraph" w:customStyle="1" w:styleId="2e">
    <w:name w:val="Обычный2"/>
    <w:rsid w:val="00125862"/>
    <w:rPr>
      <w:sz w:val="24"/>
    </w:rPr>
  </w:style>
  <w:style w:type="paragraph" w:customStyle="1" w:styleId="1e">
    <w:name w:val="Знак1"/>
    <w:basedOn w:val="a3"/>
    <w:rsid w:val="00125862"/>
    <w:pPr>
      <w:tabs>
        <w:tab w:val="num" w:pos="360"/>
      </w:tabs>
      <w:spacing w:after="160" w:line="240" w:lineRule="exact"/>
    </w:pPr>
    <w:rPr>
      <w:rFonts w:ascii="Verdana" w:hAnsi="Verdana" w:cs="Verdana"/>
      <w:sz w:val="20"/>
      <w:szCs w:val="20"/>
      <w:lang w:val="en-US" w:eastAsia="en-US"/>
    </w:rPr>
  </w:style>
  <w:style w:type="paragraph" w:customStyle="1" w:styleId="1f">
    <w:name w:val="Знак Знак Знак Знак1"/>
    <w:basedOn w:val="a3"/>
    <w:rsid w:val="00125862"/>
    <w:pPr>
      <w:spacing w:after="160" w:line="240" w:lineRule="exact"/>
    </w:pPr>
    <w:rPr>
      <w:rFonts w:ascii="Verdana" w:hAnsi="Verdana" w:cs="Verdana"/>
      <w:sz w:val="20"/>
      <w:szCs w:val="20"/>
      <w:lang w:val="en-US" w:eastAsia="en-US"/>
    </w:rPr>
  </w:style>
  <w:style w:type="paragraph" w:customStyle="1" w:styleId="221">
    <w:name w:val="Основной текст с отступом 22"/>
    <w:basedOn w:val="a3"/>
    <w:rsid w:val="00125862"/>
    <w:pPr>
      <w:widowControl w:val="0"/>
      <w:overflowPunct w:val="0"/>
      <w:autoSpaceDE w:val="0"/>
      <w:autoSpaceDN w:val="0"/>
      <w:adjustRightInd w:val="0"/>
      <w:spacing w:after="360" w:line="240" w:lineRule="exact"/>
      <w:ind w:firstLine="851"/>
      <w:jc w:val="both"/>
      <w:textAlignment w:val="baseline"/>
    </w:pPr>
    <w:rPr>
      <w:szCs w:val="20"/>
    </w:rPr>
  </w:style>
  <w:style w:type="character" w:customStyle="1" w:styleId="35">
    <w:name w:val="Основной текст с отступом 3 Знак"/>
    <w:link w:val="34"/>
    <w:semiHidden/>
    <w:rsid w:val="00125862"/>
    <w:rPr>
      <w:color w:val="0000FF"/>
      <w:sz w:val="24"/>
      <w:szCs w:val="24"/>
      <w:u w:val="single"/>
    </w:rPr>
  </w:style>
  <w:style w:type="character" w:customStyle="1" w:styleId="hps">
    <w:name w:val="hps"/>
    <w:uiPriority w:val="99"/>
    <w:rsid w:val="00125862"/>
    <w:rPr>
      <w:rFonts w:cs="Times New Roman"/>
    </w:rPr>
  </w:style>
  <w:style w:type="character" w:customStyle="1" w:styleId="60">
    <w:name w:val="Заголовок 6 Знак"/>
    <w:link w:val="6"/>
    <w:rsid w:val="00125862"/>
    <w:rPr>
      <w:b/>
      <w:bCs/>
      <w:sz w:val="22"/>
      <w:szCs w:val="22"/>
    </w:rPr>
  </w:style>
  <w:style w:type="character" w:customStyle="1" w:styleId="ab">
    <w:name w:val="Основной текст с отступом Знак"/>
    <w:link w:val="aa"/>
    <w:semiHidden/>
    <w:rsid w:val="00125862"/>
    <w:rPr>
      <w:color w:val="000000"/>
      <w:sz w:val="24"/>
      <w:szCs w:val="24"/>
    </w:rPr>
  </w:style>
  <w:style w:type="character" w:customStyle="1" w:styleId="37">
    <w:name w:val="Основной текст 3 Знак"/>
    <w:link w:val="36"/>
    <w:semiHidden/>
    <w:rsid w:val="00125862"/>
    <w:rPr>
      <w:sz w:val="16"/>
      <w:szCs w:val="16"/>
    </w:rPr>
  </w:style>
  <w:style w:type="character" w:customStyle="1" w:styleId="afff6">
    <w:name w:val="Текст концевой сноски Знак"/>
    <w:link w:val="afff5"/>
    <w:semiHidden/>
    <w:rsid w:val="00125862"/>
  </w:style>
  <w:style w:type="numbering" w:customStyle="1" w:styleId="11">
    <w:name w:val="Стиль11"/>
    <w:uiPriority w:val="99"/>
    <w:rsid w:val="00125862"/>
    <w:pPr>
      <w:numPr>
        <w:numId w:val="29"/>
      </w:numPr>
    </w:pPr>
  </w:style>
  <w:style w:type="numbering" w:customStyle="1" w:styleId="21">
    <w:name w:val="Стиль21"/>
    <w:uiPriority w:val="99"/>
    <w:rsid w:val="00125862"/>
    <w:pPr>
      <w:numPr>
        <w:numId w:val="30"/>
      </w:numPr>
    </w:pPr>
  </w:style>
  <w:style w:type="character" w:styleId="affff5">
    <w:name w:val="endnote reference"/>
    <w:uiPriority w:val="99"/>
    <w:semiHidden/>
    <w:unhideWhenUsed/>
    <w:rsid w:val="00125862"/>
    <w:rPr>
      <w:vertAlign w:val="superscript"/>
    </w:rPr>
  </w:style>
  <w:style w:type="character" w:customStyle="1" w:styleId="FontStyle101">
    <w:name w:val="Font Style101"/>
    <w:rsid w:val="00125862"/>
    <w:rPr>
      <w:rFonts w:ascii="Times New Roman" w:hAnsi="Times New Roman" w:cs="Times New Roman"/>
      <w:sz w:val="26"/>
      <w:szCs w:val="26"/>
    </w:rPr>
  </w:style>
  <w:style w:type="character" w:styleId="affff6">
    <w:name w:val="Strong"/>
    <w:uiPriority w:val="22"/>
    <w:qFormat/>
    <w:rsid w:val="00125862"/>
    <w:rPr>
      <w:b/>
      <w:bCs/>
    </w:rPr>
  </w:style>
  <w:style w:type="character" w:customStyle="1" w:styleId="scayt-misspell">
    <w:name w:val="scayt-misspell"/>
    <w:rsid w:val="00125862"/>
  </w:style>
  <w:style w:type="paragraph" w:styleId="affff7">
    <w:name w:val="toa heading"/>
    <w:basedOn w:val="a3"/>
    <w:next w:val="a3"/>
    <w:uiPriority w:val="99"/>
    <w:semiHidden/>
    <w:unhideWhenUsed/>
    <w:rsid w:val="000929FE"/>
    <w:pPr>
      <w:spacing w:before="120"/>
    </w:pPr>
    <w:rPr>
      <w:rFonts w:ascii="Cambria" w:hAnsi="Cambria"/>
      <w:b/>
      <w:bCs/>
    </w:rPr>
  </w:style>
  <w:style w:type="character" w:customStyle="1" w:styleId="3d">
    <w:name w:val="Основной текст (3)_"/>
    <w:basedOn w:val="a4"/>
    <w:link w:val="310"/>
    <w:locked/>
    <w:rsid w:val="00201A9C"/>
    <w:rPr>
      <w:sz w:val="25"/>
      <w:szCs w:val="25"/>
      <w:shd w:val="clear" w:color="auto" w:fill="FFFFFF"/>
    </w:rPr>
  </w:style>
  <w:style w:type="paragraph" w:customStyle="1" w:styleId="310">
    <w:name w:val="Основной текст (3)1"/>
    <w:basedOn w:val="a3"/>
    <w:link w:val="3d"/>
    <w:rsid w:val="00201A9C"/>
    <w:pPr>
      <w:shd w:val="clear" w:color="auto" w:fill="FFFFFF"/>
      <w:spacing w:line="310" w:lineRule="exact"/>
      <w:ind w:firstLine="660"/>
      <w:jc w:val="both"/>
    </w:pPr>
    <w:rPr>
      <w:sz w:val="25"/>
      <w:szCs w:val="25"/>
    </w:rPr>
  </w:style>
  <w:style w:type="character" w:customStyle="1" w:styleId="FontStyle13">
    <w:name w:val="Font Style13"/>
    <w:uiPriority w:val="99"/>
    <w:rsid w:val="00201A9C"/>
    <w:rPr>
      <w:rFonts w:ascii="Times New Roman" w:hAnsi="Times New Roman" w:cs="Times New Roman" w:hint="default"/>
      <w:sz w:val="26"/>
      <w:szCs w:val="26"/>
    </w:rPr>
  </w:style>
  <w:style w:type="character" w:styleId="affff8">
    <w:name w:val="Emphasis"/>
    <w:qFormat/>
    <w:rsid w:val="00201A9C"/>
    <w:rPr>
      <w:i/>
      <w:iCs/>
    </w:rPr>
  </w:style>
  <w:style w:type="paragraph" w:customStyle="1" w:styleId="affff9">
    <w:name w:val="Подрисуночная подпись"/>
    <w:basedOn w:val="a3"/>
    <w:next w:val="afc"/>
    <w:rsid w:val="00B44301"/>
    <w:pPr>
      <w:overflowPunct w:val="0"/>
      <w:autoSpaceDE w:val="0"/>
      <w:autoSpaceDN w:val="0"/>
      <w:adjustRightInd w:val="0"/>
      <w:spacing w:after="60"/>
      <w:jc w:val="center"/>
      <w:textAlignment w:val="baseline"/>
    </w:pPr>
    <w:rPr>
      <w:sz w:val="28"/>
      <w:szCs w:val="28"/>
    </w:rPr>
  </w:style>
  <w:style w:type="paragraph" w:customStyle="1" w:styleId="214">
    <w:name w:val="ЗАГОЛОВОК 2.1"/>
    <w:basedOn w:val="a3"/>
    <w:next w:val="20"/>
    <w:autoRedefine/>
    <w:rsid w:val="00B44301"/>
    <w:pPr>
      <w:tabs>
        <w:tab w:val="left" w:pos="454"/>
      </w:tabs>
      <w:jc w:val="center"/>
    </w:pPr>
    <w:rPr>
      <w:b/>
      <w:bCs/>
    </w:rPr>
  </w:style>
</w:styles>
</file>

<file path=word/webSettings.xml><?xml version="1.0" encoding="utf-8"?>
<w:webSettings xmlns:r="http://schemas.openxmlformats.org/officeDocument/2006/relationships" xmlns:w="http://schemas.openxmlformats.org/wordprocessingml/2006/main">
  <w:divs>
    <w:div w:id="47536446">
      <w:bodyDiv w:val="1"/>
      <w:marLeft w:val="0"/>
      <w:marRight w:val="0"/>
      <w:marTop w:val="0"/>
      <w:marBottom w:val="0"/>
      <w:divBdr>
        <w:top w:val="none" w:sz="0" w:space="0" w:color="auto"/>
        <w:left w:val="none" w:sz="0" w:space="0" w:color="auto"/>
        <w:bottom w:val="none" w:sz="0" w:space="0" w:color="auto"/>
        <w:right w:val="none" w:sz="0" w:space="0" w:color="auto"/>
      </w:divBdr>
    </w:div>
    <w:div w:id="260601802">
      <w:bodyDiv w:val="1"/>
      <w:marLeft w:val="0"/>
      <w:marRight w:val="0"/>
      <w:marTop w:val="0"/>
      <w:marBottom w:val="0"/>
      <w:divBdr>
        <w:top w:val="none" w:sz="0" w:space="0" w:color="auto"/>
        <w:left w:val="none" w:sz="0" w:space="0" w:color="auto"/>
        <w:bottom w:val="none" w:sz="0" w:space="0" w:color="auto"/>
        <w:right w:val="none" w:sz="0" w:space="0" w:color="auto"/>
      </w:divBdr>
    </w:div>
    <w:div w:id="375273103">
      <w:bodyDiv w:val="1"/>
      <w:marLeft w:val="0"/>
      <w:marRight w:val="0"/>
      <w:marTop w:val="0"/>
      <w:marBottom w:val="0"/>
      <w:divBdr>
        <w:top w:val="none" w:sz="0" w:space="0" w:color="auto"/>
        <w:left w:val="none" w:sz="0" w:space="0" w:color="auto"/>
        <w:bottom w:val="none" w:sz="0" w:space="0" w:color="auto"/>
        <w:right w:val="none" w:sz="0" w:space="0" w:color="auto"/>
      </w:divBdr>
    </w:div>
    <w:div w:id="526062234">
      <w:bodyDiv w:val="1"/>
      <w:marLeft w:val="0"/>
      <w:marRight w:val="0"/>
      <w:marTop w:val="0"/>
      <w:marBottom w:val="0"/>
      <w:divBdr>
        <w:top w:val="none" w:sz="0" w:space="0" w:color="auto"/>
        <w:left w:val="none" w:sz="0" w:space="0" w:color="auto"/>
        <w:bottom w:val="none" w:sz="0" w:space="0" w:color="auto"/>
        <w:right w:val="none" w:sz="0" w:space="0" w:color="auto"/>
      </w:divBdr>
    </w:div>
    <w:div w:id="583075866">
      <w:bodyDiv w:val="1"/>
      <w:marLeft w:val="0"/>
      <w:marRight w:val="0"/>
      <w:marTop w:val="0"/>
      <w:marBottom w:val="0"/>
      <w:divBdr>
        <w:top w:val="none" w:sz="0" w:space="0" w:color="auto"/>
        <w:left w:val="none" w:sz="0" w:space="0" w:color="auto"/>
        <w:bottom w:val="none" w:sz="0" w:space="0" w:color="auto"/>
        <w:right w:val="none" w:sz="0" w:space="0" w:color="auto"/>
      </w:divBdr>
    </w:div>
    <w:div w:id="635792516">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945969358">
      <w:bodyDiv w:val="1"/>
      <w:marLeft w:val="0"/>
      <w:marRight w:val="0"/>
      <w:marTop w:val="0"/>
      <w:marBottom w:val="0"/>
      <w:divBdr>
        <w:top w:val="none" w:sz="0" w:space="0" w:color="auto"/>
        <w:left w:val="none" w:sz="0" w:space="0" w:color="auto"/>
        <w:bottom w:val="none" w:sz="0" w:space="0" w:color="auto"/>
        <w:right w:val="none" w:sz="0" w:space="0" w:color="auto"/>
      </w:divBdr>
    </w:div>
    <w:div w:id="957686000">
      <w:bodyDiv w:val="1"/>
      <w:marLeft w:val="0"/>
      <w:marRight w:val="0"/>
      <w:marTop w:val="0"/>
      <w:marBottom w:val="0"/>
      <w:divBdr>
        <w:top w:val="none" w:sz="0" w:space="0" w:color="auto"/>
        <w:left w:val="none" w:sz="0" w:space="0" w:color="auto"/>
        <w:bottom w:val="none" w:sz="0" w:space="0" w:color="auto"/>
        <w:right w:val="none" w:sz="0" w:space="0" w:color="auto"/>
      </w:divBdr>
    </w:div>
    <w:div w:id="971979628">
      <w:bodyDiv w:val="1"/>
      <w:marLeft w:val="0"/>
      <w:marRight w:val="0"/>
      <w:marTop w:val="0"/>
      <w:marBottom w:val="0"/>
      <w:divBdr>
        <w:top w:val="none" w:sz="0" w:space="0" w:color="auto"/>
        <w:left w:val="none" w:sz="0" w:space="0" w:color="auto"/>
        <w:bottom w:val="none" w:sz="0" w:space="0" w:color="auto"/>
        <w:right w:val="none" w:sz="0" w:space="0" w:color="auto"/>
      </w:divBdr>
      <w:divsChild>
        <w:div w:id="1581597001">
          <w:marLeft w:val="0"/>
          <w:marRight w:val="0"/>
          <w:marTop w:val="0"/>
          <w:marBottom w:val="0"/>
          <w:divBdr>
            <w:top w:val="none" w:sz="0" w:space="0" w:color="auto"/>
            <w:left w:val="none" w:sz="0" w:space="0" w:color="auto"/>
            <w:bottom w:val="none" w:sz="0" w:space="0" w:color="auto"/>
            <w:right w:val="none" w:sz="0" w:space="0" w:color="auto"/>
          </w:divBdr>
        </w:div>
      </w:divsChild>
    </w:div>
    <w:div w:id="1203639952">
      <w:bodyDiv w:val="1"/>
      <w:marLeft w:val="0"/>
      <w:marRight w:val="0"/>
      <w:marTop w:val="0"/>
      <w:marBottom w:val="0"/>
      <w:divBdr>
        <w:top w:val="none" w:sz="0" w:space="0" w:color="auto"/>
        <w:left w:val="none" w:sz="0" w:space="0" w:color="auto"/>
        <w:bottom w:val="none" w:sz="0" w:space="0" w:color="auto"/>
        <w:right w:val="none" w:sz="0" w:space="0" w:color="auto"/>
      </w:divBdr>
    </w:div>
    <w:div w:id="1208645487">
      <w:bodyDiv w:val="1"/>
      <w:marLeft w:val="0"/>
      <w:marRight w:val="0"/>
      <w:marTop w:val="0"/>
      <w:marBottom w:val="0"/>
      <w:divBdr>
        <w:top w:val="none" w:sz="0" w:space="0" w:color="auto"/>
        <w:left w:val="none" w:sz="0" w:space="0" w:color="auto"/>
        <w:bottom w:val="none" w:sz="0" w:space="0" w:color="auto"/>
        <w:right w:val="none" w:sz="0" w:space="0" w:color="auto"/>
      </w:divBdr>
    </w:div>
    <w:div w:id="1211575557">
      <w:bodyDiv w:val="1"/>
      <w:marLeft w:val="0"/>
      <w:marRight w:val="0"/>
      <w:marTop w:val="0"/>
      <w:marBottom w:val="0"/>
      <w:divBdr>
        <w:top w:val="none" w:sz="0" w:space="0" w:color="auto"/>
        <w:left w:val="none" w:sz="0" w:space="0" w:color="auto"/>
        <w:bottom w:val="none" w:sz="0" w:space="0" w:color="auto"/>
        <w:right w:val="none" w:sz="0" w:space="0" w:color="auto"/>
      </w:divBdr>
    </w:div>
    <w:div w:id="1320188517">
      <w:bodyDiv w:val="1"/>
      <w:marLeft w:val="0"/>
      <w:marRight w:val="0"/>
      <w:marTop w:val="0"/>
      <w:marBottom w:val="0"/>
      <w:divBdr>
        <w:top w:val="none" w:sz="0" w:space="0" w:color="auto"/>
        <w:left w:val="none" w:sz="0" w:space="0" w:color="auto"/>
        <w:bottom w:val="none" w:sz="0" w:space="0" w:color="auto"/>
        <w:right w:val="none" w:sz="0" w:space="0" w:color="auto"/>
      </w:divBdr>
    </w:div>
    <w:div w:id="1327247335">
      <w:bodyDiv w:val="1"/>
      <w:marLeft w:val="0"/>
      <w:marRight w:val="0"/>
      <w:marTop w:val="0"/>
      <w:marBottom w:val="0"/>
      <w:divBdr>
        <w:top w:val="none" w:sz="0" w:space="0" w:color="auto"/>
        <w:left w:val="none" w:sz="0" w:space="0" w:color="auto"/>
        <w:bottom w:val="none" w:sz="0" w:space="0" w:color="auto"/>
        <w:right w:val="none" w:sz="0" w:space="0" w:color="auto"/>
      </w:divBdr>
    </w:div>
    <w:div w:id="1357120947">
      <w:bodyDiv w:val="1"/>
      <w:marLeft w:val="0"/>
      <w:marRight w:val="0"/>
      <w:marTop w:val="0"/>
      <w:marBottom w:val="0"/>
      <w:divBdr>
        <w:top w:val="none" w:sz="0" w:space="0" w:color="auto"/>
        <w:left w:val="none" w:sz="0" w:space="0" w:color="auto"/>
        <w:bottom w:val="none" w:sz="0" w:space="0" w:color="auto"/>
        <w:right w:val="none" w:sz="0" w:space="0" w:color="auto"/>
      </w:divBdr>
    </w:div>
    <w:div w:id="1432124792">
      <w:bodyDiv w:val="1"/>
      <w:marLeft w:val="0"/>
      <w:marRight w:val="0"/>
      <w:marTop w:val="0"/>
      <w:marBottom w:val="0"/>
      <w:divBdr>
        <w:top w:val="none" w:sz="0" w:space="0" w:color="auto"/>
        <w:left w:val="none" w:sz="0" w:space="0" w:color="auto"/>
        <w:bottom w:val="none" w:sz="0" w:space="0" w:color="auto"/>
        <w:right w:val="none" w:sz="0" w:space="0" w:color="auto"/>
      </w:divBdr>
    </w:div>
    <w:div w:id="1467549769">
      <w:bodyDiv w:val="1"/>
      <w:marLeft w:val="0"/>
      <w:marRight w:val="0"/>
      <w:marTop w:val="0"/>
      <w:marBottom w:val="0"/>
      <w:divBdr>
        <w:top w:val="none" w:sz="0" w:space="0" w:color="auto"/>
        <w:left w:val="none" w:sz="0" w:space="0" w:color="auto"/>
        <w:bottom w:val="none" w:sz="0" w:space="0" w:color="auto"/>
        <w:right w:val="none" w:sz="0" w:space="0" w:color="auto"/>
      </w:divBdr>
    </w:div>
    <w:div w:id="1552689896">
      <w:bodyDiv w:val="1"/>
      <w:marLeft w:val="0"/>
      <w:marRight w:val="0"/>
      <w:marTop w:val="0"/>
      <w:marBottom w:val="0"/>
      <w:divBdr>
        <w:top w:val="none" w:sz="0" w:space="0" w:color="auto"/>
        <w:left w:val="none" w:sz="0" w:space="0" w:color="auto"/>
        <w:bottom w:val="none" w:sz="0" w:space="0" w:color="auto"/>
        <w:right w:val="none" w:sz="0" w:space="0" w:color="auto"/>
      </w:divBdr>
    </w:div>
    <w:div w:id="1584024556">
      <w:bodyDiv w:val="1"/>
      <w:marLeft w:val="0"/>
      <w:marRight w:val="0"/>
      <w:marTop w:val="0"/>
      <w:marBottom w:val="0"/>
      <w:divBdr>
        <w:top w:val="none" w:sz="0" w:space="0" w:color="auto"/>
        <w:left w:val="none" w:sz="0" w:space="0" w:color="auto"/>
        <w:bottom w:val="none" w:sz="0" w:space="0" w:color="auto"/>
        <w:right w:val="none" w:sz="0" w:space="0" w:color="auto"/>
      </w:divBdr>
    </w:div>
    <w:div w:id="1586917021">
      <w:bodyDiv w:val="1"/>
      <w:marLeft w:val="0"/>
      <w:marRight w:val="0"/>
      <w:marTop w:val="0"/>
      <w:marBottom w:val="0"/>
      <w:divBdr>
        <w:top w:val="none" w:sz="0" w:space="0" w:color="auto"/>
        <w:left w:val="none" w:sz="0" w:space="0" w:color="auto"/>
        <w:bottom w:val="none" w:sz="0" w:space="0" w:color="auto"/>
        <w:right w:val="none" w:sz="0" w:space="0" w:color="auto"/>
      </w:divBdr>
    </w:div>
    <w:div w:id="1708724205">
      <w:bodyDiv w:val="1"/>
      <w:marLeft w:val="0"/>
      <w:marRight w:val="0"/>
      <w:marTop w:val="0"/>
      <w:marBottom w:val="0"/>
      <w:divBdr>
        <w:top w:val="none" w:sz="0" w:space="0" w:color="auto"/>
        <w:left w:val="none" w:sz="0" w:space="0" w:color="auto"/>
        <w:bottom w:val="none" w:sz="0" w:space="0" w:color="auto"/>
        <w:right w:val="none" w:sz="0" w:space="0" w:color="auto"/>
      </w:divBdr>
    </w:div>
    <w:div w:id="1720939744">
      <w:bodyDiv w:val="1"/>
      <w:marLeft w:val="0"/>
      <w:marRight w:val="0"/>
      <w:marTop w:val="0"/>
      <w:marBottom w:val="0"/>
      <w:divBdr>
        <w:top w:val="none" w:sz="0" w:space="0" w:color="auto"/>
        <w:left w:val="none" w:sz="0" w:space="0" w:color="auto"/>
        <w:bottom w:val="none" w:sz="0" w:space="0" w:color="auto"/>
        <w:right w:val="none" w:sz="0" w:space="0" w:color="auto"/>
      </w:divBdr>
    </w:div>
    <w:div w:id="1788311273">
      <w:bodyDiv w:val="1"/>
      <w:marLeft w:val="0"/>
      <w:marRight w:val="0"/>
      <w:marTop w:val="0"/>
      <w:marBottom w:val="0"/>
      <w:divBdr>
        <w:top w:val="none" w:sz="0" w:space="0" w:color="auto"/>
        <w:left w:val="none" w:sz="0" w:space="0" w:color="auto"/>
        <w:bottom w:val="none" w:sz="0" w:space="0" w:color="auto"/>
        <w:right w:val="none" w:sz="0" w:space="0" w:color="auto"/>
      </w:divBdr>
    </w:div>
    <w:div w:id="1847163070">
      <w:bodyDiv w:val="1"/>
      <w:marLeft w:val="0"/>
      <w:marRight w:val="0"/>
      <w:marTop w:val="0"/>
      <w:marBottom w:val="0"/>
      <w:divBdr>
        <w:top w:val="none" w:sz="0" w:space="0" w:color="auto"/>
        <w:left w:val="none" w:sz="0" w:space="0" w:color="auto"/>
        <w:bottom w:val="none" w:sz="0" w:space="0" w:color="auto"/>
        <w:right w:val="none" w:sz="0" w:space="0" w:color="auto"/>
      </w:divBdr>
    </w:div>
    <w:div w:id="1925869715">
      <w:bodyDiv w:val="1"/>
      <w:marLeft w:val="0"/>
      <w:marRight w:val="0"/>
      <w:marTop w:val="0"/>
      <w:marBottom w:val="0"/>
      <w:divBdr>
        <w:top w:val="none" w:sz="0" w:space="0" w:color="auto"/>
        <w:left w:val="none" w:sz="0" w:space="0" w:color="auto"/>
        <w:bottom w:val="none" w:sz="0" w:space="0" w:color="auto"/>
        <w:right w:val="none" w:sz="0" w:space="0" w:color="auto"/>
      </w:divBdr>
    </w:div>
    <w:div w:id="1972979367">
      <w:bodyDiv w:val="1"/>
      <w:marLeft w:val="0"/>
      <w:marRight w:val="0"/>
      <w:marTop w:val="0"/>
      <w:marBottom w:val="0"/>
      <w:divBdr>
        <w:top w:val="none" w:sz="0" w:space="0" w:color="auto"/>
        <w:left w:val="none" w:sz="0" w:space="0" w:color="auto"/>
        <w:bottom w:val="none" w:sz="0" w:space="0" w:color="auto"/>
        <w:right w:val="none" w:sz="0" w:space="0" w:color="auto"/>
      </w:divBdr>
      <w:divsChild>
        <w:div w:id="192961942">
          <w:marLeft w:val="0"/>
          <w:marRight w:val="0"/>
          <w:marTop w:val="0"/>
          <w:marBottom w:val="0"/>
          <w:divBdr>
            <w:top w:val="none" w:sz="0" w:space="0" w:color="auto"/>
            <w:left w:val="none" w:sz="0" w:space="0" w:color="auto"/>
            <w:bottom w:val="none" w:sz="0" w:space="0" w:color="auto"/>
            <w:right w:val="none" w:sz="0" w:space="0" w:color="auto"/>
          </w:divBdr>
        </w:div>
      </w:divsChild>
    </w:div>
    <w:div w:id="1984315356">
      <w:bodyDiv w:val="1"/>
      <w:marLeft w:val="0"/>
      <w:marRight w:val="0"/>
      <w:marTop w:val="0"/>
      <w:marBottom w:val="0"/>
      <w:divBdr>
        <w:top w:val="none" w:sz="0" w:space="0" w:color="auto"/>
        <w:left w:val="none" w:sz="0" w:space="0" w:color="auto"/>
        <w:bottom w:val="none" w:sz="0" w:space="0" w:color="auto"/>
        <w:right w:val="none" w:sz="0" w:space="0" w:color="auto"/>
      </w:divBdr>
    </w:div>
    <w:div w:id="2047442629">
      <w:bodyDiv w:val="1"/>
      <w:marLeft w:val="0"/>
      <w:marRight w:val="0"/>
      <w:marTop w:val="0"/>
      <w:marBottom w:val="0"/>
      <w:divBdr>
        <w:top w:val="none" w:sz="0" w:space="0" w:color="auto"/>
        <w:left w:val="none" w:sz="0" w:space="0" w:color="auto"/>
        <w:bottom w:val="none" w:sz="0" w:space="0" w:color="auto"/>
        <w:right w:val="none" w:sz="0" w:space="0" w:color="auto"/>
      </w:divBdr>
    </w:div>
    <w:div w:id="20747400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a-k-d.ru" TargetMode="External"/><Relationship Id="rId18" Type="http://schemas.openxmlformats.org/officeDocument/2006/relationships/hyperlink" Target="http://www.zakupki.gov.ru" TargetMode="External"/><Relationship Id="rId26" Type="http://schemas.openxmlformats.org/officeDocument/2006/relationships/hyperlink" Target="&#1058;&#1045;&#1061;&#1053;&#1048;&#1063;&#1045;&#1057;&#1050;&#1040;&#1071;" TargetMode="External"/><Relationship Id="rId3" Type="http://schemas.openxmlformats.org/officeDocument/2006/relationships/styles" Target="styles.xml"/><Relationship Id="rId21" Type="http://schemas.openxmlformats.org/officeDocument/2006/relationships/hyperlink" Target="mailto:pto.vdmu@mail.ru"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pto.vdmu@mail.ru" TargetMode="External"/><Relationship Id="rId17" Type="http://schemas.openxmlformats.org/officeDocument/2006/relationships/hyperlink" Target="http://www.a-k-d.ru" TargetMode="External"/><Relationship Id="rId25" Type="http://schemas.openxmlformats.org/officeDocument/2006/relationships/hyperlink" Target="http://zakupki.rosatom.ru/" TargetMode="External"/><Relationship Id="rId33"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hyperlink" Target="http://www.a-k-d.ru" TargetMode="External"/><Relationship Id="rId20" Type="http://schemas.openxmlformats.org/officeDocument/2006/relationships/hyperlink" Target="mailto:pto.vdmu@mail.ru" TargetMode="External"/><Relationship Id="rId29" Type="http://schemas.openxmlformats.org/officeDocument/2006/relationships/hyperlink" Target="http://www.a-k-d.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to.vdmu@mail.ru" TargetMode="External"/><Relationship Id="rId24" Type="http://schemas.openxmlformats.org/officeDocument/2006/relationships/hyperlink" Target="http://www.a-k-d.ru" TargetMode="External"/><Relationship Id="rId32"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hyperlink" Target="http://www.a-k-d.ru" TargetMode="External"/><Relationship Id="rId23" Type="http://schemas.openxmlformats.org/officeDocument/2006/relationships/hyperlink" Target="http://zakupki.rosatom.ru" TargetMode="External"/><Relationship Id="rId28" Type="http://schemas.openxmlformats.org/officeDocument/2006/relationships/hyperlink" Target="mailto:arbitration@rosatom.ru" TargetMode="External"/><Relationship Id="rId36" Type="http://schemas.microsoft.com/office/2007/relationships/stylesWithEffects" Target="stylesWithEffects.xml"/><Relationship Id="rId10" Type="http://schemas.openxmlformats.org/officeDocument/2006/relationships/footer" Target="footer2.xml"/><Relationship Id="rId19" Type="http://schemas.openxmlformats.org/officeDocument/2006/relationships/hyperlink" Target="mailto:pto.vdmu@mail.ru" TargetMode="External"/><Relationship Id="rId31"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zakupki.rosatom.ru" TargetMode="External"/><Relationship Id="rId22" Type="http://schemas.openxmlformats.org/officeDocument/2006/relationships/hyperlink" Target="mailto:pto.vdmu@mail.ru" TargetMode="External"/><Relationship Id="rId27" Type="http://schemas.openxmlformats.org/officeDocument/2006/relationships/hyperlink" Target="http://www.a-k-d.ru" TargetMode="External"/><Relationship Id="rId30" Type="http://schemas.openxmlformats.org/officeDocument/2006/relationships/footer" Target="footer3.xm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6ADFF4-157C-4669-9F30-9B85EE5D29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732</TotalTime>
  <Pages>63</Pages>
  <Words>25547</Words>
  <Characters>145623</Characters>
  <Application>Microsoft Office Word</Application>
  <DocSecurity>0</DocSecurity>
  <Lines>1213</Lines>
  <Paragraphs>341</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170829</CharactersWithSpaces>
  <SharedDoc>false</SharedDoc>
  <HLinks>
    <vt:vector size="390" baseType="variant">
      <vt:variant>
        <vt:i4>1572875</vt:i4>
      </vt:variant>
      <vt:variant>
        <vt:i4>1098</vt:i4>
      </vt:variant>
      <vt:variant>
        <vt:i4>0</vt:i4>
      </vt:variant>
      <vt:variant>
        <vt:i4>5</vt:i4>
      </vt:variant>
      <vt:variant>
        <vt:lpwstr>http://www.a-k-d.ru/</vt:lpwstr>
      </vt:variant>
      <vt:variant>
        <vt:lpwstr/>
      </vt:variant>
      <vt:variant>
        <vt:i4>1638455</vt:i4>
      </vt:variant>
      <vt:variant>
        <vt:i4>1095</vt:i4>
      </vt:variant>
      <vt:variant>
        <vt:i4>0</vt:i4>
      </vt:variant>
      <vt:variant>
        <vt:i4>5</vt:i4>
      </vt:variant>
      <vt:variant>
        <vt:lpwstr>mailto:arbitration@rosatom.ru</vt:lpwstr>
      </vt:variant>
      <vt:variant>
        <vt:lpwstr/>
      </vt:variant>
      <vt:variant>
        <vt:i4>1572875</vt:i4>
      </vt:variant>
      <vt:variant>
        <vt:i4>1089</vt:i4>
      </vt:variant>
      <vt:variant>
        <vt:i4>0</vt:i4>
      </vt:variant>
      <vt:variant>
        <vt:i4>5</vt:i4>
      </vt:variant>
      <vt:variant>
        <vt:lpwstr>http://www.a-k-d.ru/</vt:lpwstr>
      </vt:variant>
      <vt:variant>
        <vt:lpwstr/>
      </vt:variant>
      <vt:variant>
        <vt:i4>2097196</vt:i4>
      </vt:variant>
      <vt:variant>
        <vt:i4>1080</vt:i4>
      </vt:variant>
      <vt:variant>
        <vt:i4>0</vt:i4>
      </vt:variant>
      <vt:variant>
        <vt:i4>5</vt:i4>
      </vt:variant>
      <vt:variant>
        <vt:lpwstr/>
      </vt:variant>
      <vt:variant>
        <vt:lpwstr>_Техническое_предложение_(Форма</vt:lpwstr>
      </vt:variant>
      <vt:variant>
        <vt:i4>70975529</vt:i4>
      </vt:variant>
      <vt:variant>
        <vt:i4>1074</vt:i4>
      </vt:variant>
      <vt:variant>
        <vt:i4>0</vt:i4>
      </vt:variant>
      <vt:variant>
        <vt:i4>5</vt:i4>
      </vt:variant>
      <vt:variant>
        <vt:lpwstr/>
      </vt:variant>
      <vt:variant>
        <vt:lpwstr>_Анкета_Участника_процедуры</vt:lpwstr>
      </vt:variant>
      <vt:variant>
        <vt:i4>7930983</vt:i4>
      </vt:variant>
      <vt:variant>
        <vt:i4>1068</vt:i4>
      </vt:variant>
      <vt:variant>
        <vt:i4>0</vt:i4>
      </vt:variant>
      <vt:variant>
        <vt:i4>5</vt:i4>
      </vt:variant>
      <vt:variant>
        <vt:lpwstr/>
      </vt:variant>
      <vt:variant>
        <vt:lpwstr>_Письмо_о_подаче</vt:lpwstr>
      </vt:variant>
      <vt:variant>
        <vt:i4>71696424</vt:i4>
      </vt:variant>
      <vt:variant>
        <vt:i4>1059</vt:i4>
      </vt:variant>
      <vt:variant>
        <vt:i4>0</vt:i4>
      </vt:variant>
      <vt:variant>
        <vt:i4>5</vt:i4>
      </vt:variant>
      <vt:variant>
        <vt:lpwstr/>
      </vt:variant>
      <vt:variant>
        <vt:lpwstr>_СПРАВКА_О_КАДРОВЫХ</vt:lpwstr>
      </vt:variant>
      <vt:variant>
        <vt:i4>1572875</vt:i4>
      </vt:variant>
      <vt:variant>
        <vt:i4>1047</vt:i4>
      </vt:variant>
      <vt:variant>
        <vt:i4>0</vt:i4>
      </vt:variant>
      <vt:variant>
        <vt:i4>5</vt:i4>
      </vt:variant>
      <vt:variant>
        <vt:lpwstr>http://www.a-k-d.ru/</vt:lpwstr>
      </vt:variant>
      <vt:variant>
        <vt:lpwstr/>
      </vt:variant>
      <vt:variant>
        <vt:i4>6684770</vt:i4>
      </vt:variant>
      <vt:variant>
        <vt:i4>1044</vt:i4>
      </vt:variant>
      <vt:variant>
        <vt:i4>0</vt:i4>
      </vt:variant>
      <vt:variant>
        <vt:i4>5</vt:i4>
      </vt:variant>
      <vt:variant>
        <vt:lpwstr>http://zakupki.rosatom.ru/</vt:lpwstr>
      </vt:variant>
      <vt:variant>
        <vt:lpwstr/>
      </vt:variant>
      <vt:variant>
        <vt:i4>7274549</vt:i4>
      </vt:variant>
      <vt:variant>
        <vt:i4>1041</vt:i4>
      </vt:variant>
      <vt:variant>
        <vt:i4>0</vt:i4>
      </vt:variant>
      <vt:variant>
        <vt:i4>5</vt:i4>
      </vt:variant>
      <vt:variant>
        <vt:lpwstr>http://www.zakupki.gov.ru/</vt:lpwstr>
      </vt:variant>
      <vt:variant>
        <vt:lpwstr/>
      </vt:variant>
      <vt:variant>
        <vt:i4>7930983</vt:i4>
      </vt:variant>
      <vt:variant>
        <vt:i4>537</vt:i4>
      </vt:variant>
      <vt:variant>
        <vt:i4>0</vt:i4>
      </vt:variant>
      <vt:variant>
        <vt:i4>5</vt:i4>
      </vt:variant>
      <vt:variant>
        <vt:lpwstr/>
      </vt:variant>
      <vt:variant>
        <vt:lpwstr>_Письмо_о_подаче</vt:lpwstr>
      </vt:variant>
      <vt:variant>
        <vt:i4>68288635</vt:i4>
      </vt:variant>
      <vt:variant>
        <vt:i4>480</vt:i4>
      </vt:variant>
      <vt:variant>
        <vt:i4>0</vt:i4>
      </vt:variant>
      <vt:variant>
        <vt:i4>5</vt:i4>
      </vt:variant>
      <vt:variant>
        <vt:lpwstr/>
      </vt:variant>
      <vt:variant>
        <vt:lpwstr>Таблица_1</vt:lpwstr>
      </vt:variant>
      <vt:variant>
        <vt:i4>3146804</vt:i4>
      </vt:variant>
      <vt:variant>
        <vt:i4>477</vt:i4>
      </vt:variant>
      <vt:variant>
        <vt:i4>0</vt:i4>
      </vt:variant>
      <vt:variant>
        <vt:i4>5</vt:i4>
      </vt:variant>
      <vt:variant>
        <vt:lpwstr/>
      </vt:variant>
      <vt:variant>
        <vt:lpwstr>Форма2</vt:lpwstr>
      </vt:variant>
      <vt:variant>
        <vt:i4>7274549</vt:i4>
      </vt:variant>
      <vt:variant>
        <vt:i4>306</vt:i4>
      </vt:variant>
      <vt:variant>
        <vt:i4>0</vt:i4>
      </vt:variant>
      <vt:variant>
        <vt:i4>5</vt:i4>
      </vt:variant>
      <vt:variant>
        <vt:lpwstr>http://www.zakupki.gov.ru/</vt:lpwstr>
      </vt:variant>
      <vt:variant>
        <vt:lpwstr/>
      </vt:variant>
      <vt:variant>
        <vt:i4>1572875</vt:i4>
      </vt:variant>
      <vt:variant>
        <vt:i4>285</vt:i4>
      </vt:variant>
      <vt:variant>
        <vt:i4>0</vt:i4>
      </vt:variant>
      <vt:variant>
        <vt:i4>5</vt:i4>
      </vt:variant>
      <vt:variant>
        <vt:lpwstr>http://www.a-k-d.ru/</vt:lpwstr>
      </vt:variant>
      <vt:variant>
        <vt:lpwstr/>
      </vt:variant>
      <vt:variant>
        <vt:i4>1572875</vt:i4>
      </vt:variant>
      <vt:variant>
        <vt:i4>282</vt:i4>
      </vt:variant>
      <vt:variant>
        <vt:i4>0</vt:i4>
      </vt:variant>
      <vt:variant>
        <vt:i4>5</vt:i4>
      </vt:variant>
      <vt:variant>
        <vt:lpwstr>http://www.a-k-d.ru/</vt:lpwstr>
      </vt:variant>
      <vt:variant>
        <vt:lpwstr/>
      </vt:variant>
      <vt:variant>
        <vt:i4>1572875</vt:i4>
      </vt:variant>
      <vt:variant>
        <vt:i4>279</vt:i4>
      </vt:variant>
      <vt:variant>
        <vt:i4>0</vt:i4>
      </vt:variant>
      <vt:variant>
        <vt:i4>5</vt:i4>
      </vt:variant>
      <vt:variant>
        <vt:lpwstr>http://www.a-k-d.ru/</vt:lpwstr>
      </vt:variant>
      <vt:variant>
        <vt:lpwstr/>
      </vt:variant>
      <vt:variant>
        <vt:i4>6684770</vt:i4>
      </vt:variant>
      <vt:variant>
        <vt:i4>276</vt:i4>
      </vt:variant>
      <vt:variant>
        <vt:i4>0</vt:i4>
      </vt:variant>
      <vt:variant>
        <vt:i4>5</vt:i4>
      </vt:variant>
      <vt:variant>
        <vt:lpwstr>http://zakupki.rosatom.ru/</vt:lpwstr>
      </vt:variant>
      <vt:variant>
        <vt:lpwstr/>
      </vt:variant>
      <vt:variant>
        <vt:i4>7274549</vt:i4>
      </vt:variant>
      <vt:variant>
        <vt:i4>273</vt:i4>
      </vt:variant>
      <vt:variant>
        <vt:i4>0</vt:i4>
      </vt:variant>
      <vt:variant>
        <vt:i4>5</vt:i4>
      </vt:variant>
      <vt:variant>
        <vt:lpwstr>http://www.zakupki.gov.ru/</vt:lpwstr>
      </vt:variant>
      <vt:variant>
        <vt:lpwstr/>
      </vt:variant>
      <vt:variant>
        <vt:i4>1572875</vt:i4>
      </vt:variant>
      <vt:variant>
        <vt:i4>270</vt:i4>
      </vt:variant>
      <vt:variant>
        <vt:i4>0</vt:i4>
      </vt:variant>
      <vt:variant>
        <vt:i4>5</vt:i4>
      </vt:variant>
      <vt:variant>
        <vt:lpwstr>http://www.a-k-d.ru/</vt:lpwstr>
      </vt:variant>
      <vt:variant>
        <vt:lpwstr/>
      </vt:variant>
      <vt:variant>
        <vt:i4>1441919</vt:i4>
      </vt:variant>
      <vt:variant>
        <vt:i4>267</vt:i4>
      </vt:variant>
      <vt:variant>
        <vt:i4>0</vt:i4>
      </vt:variant>
      <vt:variant>
        <vt:i4>5</vt:i4>
      </vt:variant>
      <vt:variant>
        <vt:lpwstr>mailto:m.kotelnikova@niaep.ru</vt:lpwstr>
      </vt:variant>
      <vt:variant>
        <vt:lpwstr/>
      </vt:variant>
      <vt:variant>
        <vt:i4>1900606</vt:i4>
      </vt:variant>
      <vt:variant>
        <vt:i4>260</vt:i4>
      </vt:variant>
      <vt:variant>
        <vt:i4>0</vt:i4>
      </vt:variant>
      <vt:variant>
        <vt:i4>5</vt:i4>
      </vt:variant>
      <vt:variant>
        <vt:lpwstr/>
      </vt:variant>
      <vt:variant>
        <vt:lpwstr>_Toc387682265</vt:lpwstr>
      </vt:variant>
      <vt:variant>
        <vt:i4>1900606</vt:i4>
      </vt:variant>
      <vt:variant>
        <vt:i4>254</vt:i4>
      </vt:variant>
      <vt:variant>
        <vt:i4>0</vt:i4>
      </vt:variant>
      <vt:variant>
        <vt:i4>5</vt:i4>
      </vt:variant>
      <vt:variant>
        <vt:lpwstr/>
      </vt:variant>
      <vt:variant>
        <vt:lpwstr>_Toc387682264</vt:lpwstr>
      </vt:variant>
      <vt:variant>
        <vt:i4>1900606</vt:i4>
      </vt:variant>
      <vt:variant>
        <vt:i4>248</vt:i4>
      </vt:variant>
      <vt:variant>
        <vt:i4>0</vt:i4>
      </vt:variant>
      <vt:variant>
        <vt:i4>5</vt:i4>
      </vt:variant>
      <vt:variant>
        <vt:lpwstr/>
      </vt:variant>
      <vt:variant>
        <vt:lpwstr>_Toc387682263</vt:lpwstr>
      </vt:variant>
      <vt:variant>
        <vt:i4>1900606</vt:i4>
      </vt:variant>
      <vt:variant>
        <vt:i4>242</vt:i4>
      </vt:variant>
      <vt:variant>
        <vt:i4>0</vt:i4>
      </vt:variant>
      <vt:variant>
        <vt:i4>5</vt:i4>
      </vt:variant>
      <vt:variant>
        <vt:lpwstr/>
      </vt:variant>
      <vt:variant>
        <vt:lpwstr>_Toc387682262</vt:lpwstr>
      </vt:variant>
      <vt:variant>
        <vt:i4>1900606</vt:i4>
      </vt:variant>
      <vt:variant>
        <vt:i4>236</vt:i4>
      </vt:variant>
      <vt:variant>
        <vt:i4>0</vt:i4>
      </vt:variant>
      <vt:variant>
        <vt:i4>5</vt:i4>
      </vt:variant>
      <vt:variant>
        <vt:lpwstr/>
      </vt:variant>
      <vt:variant>
        <vt:lpwstr>_Toc387682261</vt:lpwstr>
      </vt:variant>
      <vt:variant>
        <vt:i4>1900606</vt:i4>
      </vt:variant>
      <vt:variant>
        <vt:i4>230</vt:i4>
      </vt:variant>
      <vt:variant>
        <vt:i4>0</vt:i4>
      </vt:variant>
      <vt:variant>
        <vt:i4>5</vt:i4>
      </vt:variant>
      <vt:variant>
        <vt:lpwstr/>
      </vt:variant>
      <vt:variant>
        <vt:lpwstr>_Toc387682260</vt:lpwstr>
      </vt:variant>
      <vt:variant>
        <vt:i4>1966142</vt:i4>
      </vt:variant>
      <vt:variant>
        <vt:i4>224</vt:i4>
      </vt:variant>
      <vt:variant>
        <vt:i4>0</vt:i4>
      </vt:variant>
      <vt:variant>
        <vt:i4>5</vt:i4>
      </vt:variant>
      <vt:variant>
        <vt:lpwstr/>
      </vt:variant>
      <vt:variant>
        <vt:lpwstr>_Toc387682259</vt:lpwstr>
      </vt:variant>
      <vt:variant>
        <vt:i4>1966142</vt:i4>
      </vt:variant>
      <vt:variant>
        <vt:i4>218</vt:i4>
      </vt:variant>
      <vt:variant>
        <vt:i4>0</vt:i4>
      </vt:variant>
      <vt:variant>
        <vt:i4>5</vt:i4>
      </vt:variant>
      <vt:variant>
        <vt:lpwstr/>
      </vt:variant>
      <vt:variant>
        <vt:lpwstr>_Toc387682258</vt:lpwstr>
      </vt:variant>
      <vt:variant>
        <vt:i4>1966142</vt:i4>
      </vt:variant>
      <vt:variant>
        <vt:i4>212</vt:i4>
      </vt:variant>
      <vt:variant>
        <vt:i4>0</vt:i4>
      </vt:variant>
      <vt:variant>
        <vt:i4>5</vt:i4>
      </vt:variant>
      <vt:variant>
        <vt:lpwstr/>
      </vt:variant>
      <vt:variant>
        <vt:lpwstr>_Toc387682257</vt:lpwstr>
      </vt:variant>
      <vt:variant>
        <vt:i4>1966142</vt:i4>
      </vt:variant>
      <vt:variant>
        <vt:i4>206</vt:i4>
      </vt:variant>
      <vt:variant>
        <vt:i4>0</vt:i4>
      </vt:variant>
      <vt:variant>
        <vt:i4>5</vt:i4>
      </vt:variant>
      <vt:variant>
        <vt:lpwstr/>
      </vt:variant>
      <vt:variant>
        <vt:lpwstr>_Toc387682256</vt:lpwstr>
      </vt:variant>
      <vt:variant>
        <vt:i4>1966142</vt:i4>
      </vt:variant>
      <vt:variant>
        <vt:i4>200</vt:i4>
      </vt:variant>
      <vt:variant>
        <vt:i4>0</vt:i4>
      </vt:variant>
      <vt:variant>
        <vt:i4>5</vt:i4>
      </vt:variant>
      <vt:variant>
        <vt:lpwstr/>
      </vt:variant>
      <vt:variant>
        <vt:lpwstr>_Toc387682255</vt:lpwstr>
      </vt:variant>
      <vt:variant>
        <vt:i4>1966142</vt:i4>
      </vt:variant>
      <vt:variant>
        <vt:i4>194</vt:i4>
      </vt:variant>
      <vt:variant>
        <vt:i4>0</vt:i4>
      </vt:variant>
      <vt:variant>
        <vt:i4>5</vt:i4>
      </vt:variant>
      <vt:variant>
        <vt:lpwstr/>
      </vt:variant>
      <vt:variant>
        <vt:lpwstr>_Toc387682254</vt:lpwstr>
      </vt:variant>
      <vt:variant>
        <vt:i4>1966142</vt:i4>
      </vt:variant>
      <vt:variant>
        <vt:i4>188</vt:i4>
      </vt:variant>
      <vt:variant>
        <vt:i4>0</vt:i4>
      </vt:variant>
      <vt:variant>
        <vt:i4>5</vt:i4>
      </vt:variant>
      <vt:variant>
        <vt:lpwstr/>
      </vt:variant>
      <vt:variant>
        <vt:lpwstr>_Toc387682253</vt:lpwstr>
      </vt:variant>
      <vt:variant>
        <vt:i4>1966142</vt:i4>
      </vt:variant>
      <vt:variant>
        <vt:i4>182</vt:i4>
      </vt:variant>
      <vt:variant>
        <vt:i4>0</vt:i4>
      </vt:variant>
      <vt:variant>
        <vt:i4>5</vt:i4>
      </vt:variant>
      <vt:variant>
        <vt:lpwstr/>
      </vt:variant>
      <vt:variant>
        <vt:lpwstr>_Toc387682252</vt:lpwstr>
      </vt:variant>
      <vt:variant>
        <vt:i4>1966142</vt:i4>
      </vt:variant>
      <vt:variant>
        <vt:i4>176</vt:i4>
      </vt:variant>
      <vt:variant>
        <vt:i4>0</vt:i4>
      </vt:variant>
      <vt:variant>
        <vt:i4>5</vt:i4>
      </vt:variant>
      <vt:variant>
        <vt:lpwstr/>
      </vt:variant>
      <vt:variant>
        <vt:lpwstr>_Toc387682251</vt:lpwstr>
      </vt:variant>
      <vt:variant>
        <vt:i4>1966142</vt:i4>
      </vt:variant>
      <vt:variant>
        <vt:i4>170</vt:i4>
      </vt:variant>
      <vt:variant>
        <vt:i4>0</vt:i4>
      </vt:variant>
      <vt:variant>
        <vt:i4>5</vt:i4>
      </vt:variant>
      <vt:variant>
        <vt:lpwstr/>
      </vt:variant>
      <vt:variant>
        <vt:lpwstr>_Toc387682250</vt:lpwstr>
      </vt:variant>
      <vt:variant>
        <vt:i4>2031678</vt:i4>
      </vt:variant>
      <vt:variant>
        <vt:i4>164</vt:i4>
      </vt:variant>
      <vt:variant>
        <vt:i4>0</vt:i4>
      </vt:variant>
      <vt:variant>
        <vt:i4>5</vt:i4>
      </vt:variant>
      <vt:variant>
        <vt:lpwstr/>
      </vt:variant>
      <vt:variant>
        <vt:lpwstr>_Toc387682249</vt:lpwstr>
      </vt:variant>
      <vt:variant>
        <vt:i4>2031678</vt:i4>
      </vt:variant>
      <vt:variant>
        <vt:i4>158</vt:i4>
      </vt:variant>
      <vt:variant>
        <vt:i4>0</vt:i4>
      </vt:variant>
      <vt:variant>
        <vt:i4>5</vt:i4>
      </vt:variant>
      <vt:variant>
        <vt:lpwstr/>
      </vt:variant>
      <vt:variant>
        <vt:lpwstr>_Toc387682248</vt:lpwstr>
      </vt:variant>
      <vt:variant>
        <vt:i4>2031678</vt:i4>
      </vt:variant>
      <vt:variant>
        <vt:i4>152</vt:i4>
      </vt:variant>
      <vt:variant>
        <vt:i4>0</vt:i4>
      </vt:variant>
      <vt:variant>
        <vt:i4>5</vt:i4>
      </vt:variant>
      <vt:variant>
        <vt:lpwstr/>
      </vt:variant>
      <vt:variant>
        <vt:lpwstr>_Toc387682247</vt:lpwstr>
      </vt:variant>
      <vt:variant>
        <vt:i4>2031678</vt:i4>
      </vt:variant>
      <vt:variant>
        <vt:i4>146</vt:i4>
      </vt:variant>
      <vt:variant>
        <vt:i4>0</vt:i4>
      </vt:variant>
      <vt:variant>
        <vt:i4>5</vt:i4>
      </vt:variant>
      <vt:variant>
        <vt:lpwstr/>
      </vt:variant>
      <vt:variant>
        <vt:lpwstr>_Toc387682246</vt:lpwstr>
      </vt:variant>
      <vt:variant>
        <vt:i4>2031678</vt:i4>
      </vt:variant>
      <vt:variant>
        <vt:i4>140</vt:i4>
      </vt:variant>
      <vt:variant>
        <vt:i4>0</vt:i4>
      </vt:variant>
      <vt:variant>
        <vt:i4>5</vt:i4>
      </vt:variant>
      <vt:variant>
        <vt:lpwstr/>
      </vt:variant>
      <vt:variant>
        <vt:lpwstr>_Toc387682245</vt:lpwstr>
      </vt:variant>
      <vt:variant>
        <vt:i4>2031678</vt:i4>
      </vt:variant>
      <vt:variant>
        <vt:i4>134</vt:i4>
      </vt:variant>
      <vt:variant>
        <vt:i4>0</vt:i4>
      </vt:variant>
      <vt:variant>
        <vt:i4>5</vt:i4>
      </vt:variant>
      <vt:variant>
        <vt:lpwstr/>
      </vt:variant>
      <vt:variant>
        <vt:lpwstr>_Toc387682244</vt:lpwstr>
      </vt:variant>
      <vt:variant>
        <vt:i4>2031678</vt:i4>
      </vt:variant>
      <vt:variant>
        <vt:i4>128</vt:i4>
      </vt:variant>
      <vt:variant>
        <vt:i4>0</vt:i4>
      </vt:variant>
      <vt:variant>
        <vt:i4>5</vt:i4>
      </vt:variant>
      <vt:variant>
        <vt:lpwstr/>
      </vt:variant>
      <vt:variant>
        <vt:lpwstr>_Toc387682243</vt:lpwstr>
      </vt:variant>
      <vt:variant>
        <vt:i4>2031678</vt:i4>
      </vt:variant>
      <vt:variant>
        <vt:i4>122</vt:i4>
      </vt:variant>
      <vt:variant>
        <vt:i4>0</vt:i4>
      </vt:variant>
      <vt:variant>
        <vt:i4>5</vt:i4>
      </vt:variant>
      <vt:variant>
        <vt:lpwstr/>
      </vt:variant>
      <vt:variant>
        <vt:lpwstr>_Toc387682242</vt:lpwstr>
      </vt:variant>
      <vt:variant>
        <vt:i4>2031678</vt:i4>
      </vt:variant>
      <vt:variant>
        <vt:i4>116</vt:i4>
      </vt:variant>
      <vt:variant>
        <vt:i4>0</vt:i4>
      </vt:variant>
      <vt:variant>
        <vt:i4>5</vt:i4>
      </vt:variant>
      <vt:variant>
        <vt:lpwstr/>
      </vt:variant>
      <vt:variant>
        <vt:lpwstr>_Toc387682241</vt:lpwstr>
      </vt:variant>
      <vt:variant>
        <vt:i4>2031678</vt:i4>
      </vt:variant>
      <vt:variant>
        <vt:i4>110</vt:i4>
      </vt:variant>
      <vt:variant>
        <vt:i4>0</vt:i4>
      </vt:variant>
      <vt:variant>
        <vt:i4>5</vt:i4>
      </vt:variant>
      <vt:variant>
        <vt:lpwstr/>
      </vt:variant>
      <vt:variant>
        <vt:lpwstr>_Toc387682240</vt:lpwstr>
      </vt:variant>
      <vt:variant>
        <vt:i4>1572926</vt:i4>
      </vt:variant>
      <vt:variant>
        <vt:i4>104</vt:i4>
      </vt:variant>
      <vt:variant>
        <vt:i4>0</vt:i4>
      </vt:variant>
      <vt:variant>
        <vt:i4>5</vt:i4>
      </vt:variant>
      <vt:variant>
        <vt:lpwstr/>
      </vt:variant>
      <vt:variant>
        <vt:lpwstr>_Toc387682239</vt:lpwstr>
      </vt:variant>
      <vt:variant>
        <vt:i4>1572926</vt:i4>
      </vt:variant>
      <vt:variant>
        <vt:i4>98</vt:i4>
      </vt:variant>
      <vt:variant>
        <vt:i4>0</vt:i4>
      </vt:variant>
      <vt:variant>
        <vt:i4>5</vt:i4>
      </vt:variant>
      <vt:variant>
        <vt:lpwstr/>
      </vt:variant>
      <vt:variant>
        <vt:lpwstr>_Toc387682238</vt:lpwstr>
      </vt:variant>
      <vt:variant>
        <vt:i4>1572926</vt:i4>
      </vt:variant>
      <vt:variant>
        <vt:i4>92</vt:i4>
      </vt:variant>
      <vt:variant>
        <vt:i4>0</vt:i4>
      </vt:variant>
      <vt:variant>
        <vt:i4>5</vt:i4>
      </vt:variant>
      <vt:variant>
        <vt:lpwstr/>
      </vt:variant>
      <vt:variant>
        <vt:lpwstr>_Toc387682237</vt:lpwstr>
      </vt:variant>
      <vt:variant>
        <vt:i4>1572926</vt:i4>
      </vt:variant>
      <vt:variant>
        <vt:i4>86</vt:i4>
      </vt:variant>
      <vt:variant>
        <vt:i4>0</vt:i4>
      </vt:variant>
      <vt:variant>
        <vt:i4>5</vt:i4>
      </vt:variant>
      <vt:variant>
        <vt:lpwstr/>
      </vt:variant>
      <vt:variant>
        <vt:lpwstr>_Toc387682236</vt:lpwstr>
      </vt:variant>
      <vt:variant>
        <vt:i4>1572926</vt:i4>
      </vt:variant>
      <vt:variant>
        <vt:i4>80</vt:i4>
      </vt:variant>
      <vt:variant>
        <vt:i4>0</vt:i4>
      </vt:variant>
      <vt:variant>
        <vt:i4>5</vt:i4>
      </vt:variant>
      <vt:variant>
        <vt:lpwstr/>
      </vt:variant>
      <vt:variant>
        <vt:lpwstr>_Toc387682235</vt:lpwstr>
      </vt:variant>
      <vt:variant>
        <vt:i4>1572926</vt:i4>
      </vt:variant>
      <vt:variant>
        <vt:i4>74</vt:i4>
      </vt:variant>
      <vt:variant>
        <vt:i4>0</vt:i4>
      </vt:variant>
      <vt:variant>
        <vt:i4>5</vt:i4>
      </vt:variant>
      <vt:variant>
        <vt:lpwstr/>
      </vt:variant>
      <vt:variant>
        <vt:lpwstr>_Toc387682234</vt:lpwstr>
      </vt:variant>
      <vt:variant>
        <vt:i4>1572926</vt:i4>
      </vt:variant>
      <vt:variant>
        <vt:i4>68</vt:i4>
      </vt:variant>
      <vt:variant>
        <vt:i4>0</vt:i4>
      </vt:variant>
      <vt:variant>
        <vt:i4>5</vt:i4>
      </vt:variant>
      <vt:variant>
        <vt:lpwstr/>
      </vt:variant>
      <vt:variant>
        <vt:lpwstr>_Toc387682233</vt:lpwstr>
      </vt:variant>
      <vt:variant>
        <vt:i4>1572926</vt:i4>
      </vt:variant>
      <vt:variant>
        <vt:i4>62</vt:i4>
      </vt:variant>
      <vt:variant>
        <vt:i4>0</vt:i4>
      </vt:variant>
      <vt:variant>
        <vt:i4>5</vt:i4>
      </vt:variant>
      <vt:variant>
        <vt:lpwstr/>
      </vt:variant>
      <vt:variant>
        <vt:lpwstr>_Toc387682232</vt:lpwstr>
      </vt:variant>
      <vt:variant>
        <vt:i4>1572926</vt:i4>
      </vt:variant>
      <vt:variant>
        <vt:i4>56</vt:i4>
      </vt:variant>
      <vt:variant>
        <vt:i4>0</vt:i4>
      </vt:variant>
      <vt:variant>
        <vt:i4>5</vt:i4>
      </vt:variant>
      <vt:variant>
        <vt:lpwstr/>
      </vt:variant>
      <vt:variant>
        <vt:lpwstr>_Toc387682231</vt:lpwstr>
      </vt:variant>
      <vt:variant>
        <vt:i4>1572926</vt:i4>
      </vt:variant>
      <vt:variant>
        <vt:i4>50</vt:i4>
      </vt:variant>
      <vt:variant>
        <vt:i4>0</vt:i4>
      </vt:variant>
      <vt:variant>
        <vt:i4>5</vt:i4>
      </vt:variant>
      <vt:variant>
        <vt:lpwstr/>
      </vt:variant>
      <vt:variant>
        <vt:lpwstr>_Toc387682230</vt:lpwstr>
      </vt:variant>
      <vt:variant>
        <vt:i4>1638462</vt:i4>
      </vt:variant>
      <vt:variant>
        <vt:i4>44</vt:i4>
      </vt:variant>
      <vt:variant>
        <vt:i4>0</vt:i4>
      </vt:variant>
      <vt:variant>
        <vt:i4>5</vt:i4>
      </vt:variant>
      <vt:variant>
        <vt:lpwstr/>
      </vt:variant>
      <vt:variant>
        <vt:lpwstr>_Toc387682229</vt:lpwstr>
      </vt:variant>
      <vt:variant>
        <vt:i4>1638462</vt:i4>
      </vt:variant>
      <vt:variant>
        <vt:i4>38</vt:i4>
      </vt:variant>
      <vt:variant>
        <vt:i4>0</vt:i4>
      </vt:variant>
      <vt:variant>
        <vt:i4>5</vt:i4>
      </vt:variant>
      <vt:variant>
        <vt:lpwstr/>
      </vt:variant>
      <vt:variant>
        <vt:lpwstr>_Toc387682228</vt:lpwstr>
      </vt:variant>
      <vt:variant>
        <vt:i4>1638462</vt:i4>
      </vt:variant>
      <vt:variant>
        <vt:i4>32</vt:i4>
      </vt:variant>
      <vt:variant>
        <vt:i4>0</vt:i4>
      </vt:variant>
      <vt:variant>
        <vt:i4>5</vt:i4>
      </vt:variant>
      <vt:variant>
        <vt:lpwstr/>
      </vt:variant>
      <vt:variant>
        <vt:lpwstr>_Toc387682227</vt:lpwstr>
      </vt:variant>
      <vt:variant>
        <vt:i4>1638462</vt:i4>
      </vt:variant>
      <vt:variant>
        <vt:i4>26</vt:i4>
      </vt:variant>
      <vt:variant>
        <vt:i4>0</vt:i4>
      </vt:variant>
      <vt:variant>
        <vt:i4>5</vt:i4>
      </vt:variant>
      <vt:variant>
        <vt:lpwstr/>
      </vt:variant>
      <vt:variant>
        <vt:lpwstr>_Toc387682226</vt:lpwstr>
      </vt:variant>
      <vt:variant>
        <vt:i4>1638462</vt:i4>
      </vt:variant>
      <vt:variant>
        <vt:i4>20</vt:i4>
      </vt:variant>
      <vt:variant>
        <vt:i4>0</vt:i4>
      </vt:variant>
      <vt:variant>
        <vt:i4>5</vt:i4>
      </vt:variant>
      <vt:variant>
        <vt:lpwstr/>
      </vt:variant>
      <vt:variant>
        <vt:lpwstr>_Toc387682225</vt:lpwstr>
      </vt:variant>
      <vt:variant>
        <vt:i4>1638462</vt:i4>
      </vt:variant>
      <vt:variant>
        <vt:i4>14</vt:i4>
      </vt:variant>
      <vt:variant>
        <vt:i4>0</vt:i4>
      </vt:variant>
      <vt:variant>
        <vt:i4>5</vt:i4>
      </vt:variant>
      <vt:variant>
        <vt:lpwstr/>
      </vt:variant>
      <vt:variant>
        <vt:lpwstr>_Toc387682224</vt:lpwstr>
      </vt:variant>
      <vt:variant>
        <vt:i4>1638462</vt:i4>
      </vt:variant>
      <vt:variant>
        <vt:i4>8</vt:i4>
      </vt:variant>
      <vt:variant>
        <vt:i4>0</vt:i4>
      </vt:variant>
      <vt:variant>
        <vt:i4>5</vt:i4>
      </vt:variant>
      <vt:variant>
        <vt:lpwstr/>
      </vt:variant>
      <vt:variant>
        <vt:lpwstr>_Toc387682223</vt:lpwstr>
      </vt:variant>
      <vt:variant>
        <vt:i4>1638462</vt:i4>
      </vt:variant>
      <vt:variant>
        <vt:i4>2</vt:i4>
      </vt:variant>
      <vt:variant>
        <vt:i4>0</vt:i4>
      </vt:variant>
      <vt:variant>
        <vt:i4>5</vt:i4>
      </vt:variant>
      <vt:variant>
        <vt:lpwstr/>
      </vt:variant>
      <vt:variant>
        <vt:lpwstr>_Toc387682222</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vdmu0904</cp:lastModifiedBy>
  <cp:revision>79</cp:revision>
  <cp:lastPrinted>2014-07-16T11:38:00Z</cp:lastPrinted>
  <dcterms:created xsi:type="dcterms:W3CDTF">2014-06-02T11:09:00Z</dcterms:created>
  <dcterms:modified xsi:type="dcterms:W3CDTF">2014-07-16T11:39:00Z</dcterms:modified>
</cp:coreProperties>
</file>