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EA3FE5" w:rsidRPr="00C81ECE" w:rsidRDefault="00C45827">
      <w:pPr>
        <w:pStyle w:val="14"/>
        <w:rPr>
          <w:rFonts w:eastAsiaTheme="minorEastAsia"/>
          <w:szCs w:val="24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2201944" w:history="1">
        <w:r w:rsidR="00EA3FE5" w:rsidRPr="00C81ECE">
          <w:rPr>
            <w:rStyle w:val="afa"/>
            <w:iCs/>
            <w:szCs w:val="24"/>
          </w:rPr>
          <w:t>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EA3FE5" w:rsidRPr="00C81ECE">
          <w:rPr>
            <w:webHidden/>
            <w:szCs w:val="24"/>
          </w:rPr>
          <w:tab/>
        </w:r>
        <w:r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_Toc412201944 \h </w:instrText>
        </w:r>
        <w:r w:rsidRPr="00C81ECE">
          <w:rPr>
            <w:webHidden/>
            <w:szCs w:val="24"/>
          </w:rPr>
        </w:r>
        <w:r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2</w:t>
        </w:r>
        <w:r w:rsidRPr="00C81ECE">
          <w:rPr>
            <w:webHidden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5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_Toc412201945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8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_Toc412201948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4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_Toc412201949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5E27B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2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3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</w:t>
        </w:r>
        <w:r w:rsidR="005E27B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 3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_Toc412201953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6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ГРАФИК ОКАЗАНИЯ УСЛУГ (Форма </w:t>
        </w:r>
        <w:r w:rsidR="005E27B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4)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_Toc412201956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57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</w:t>
        </w:r>
        <w:r w:rsidR="005E27B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АФИК ОПЛАТЫ поставляемого товара (Форма 5)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_Toc412201957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60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СПРАВКА ОБ ОПЫ</w:t>
        </w:r>
        <w:r w:rsidR="005E27B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 ВЫПОЛНЕНИЯ ДОГОВОРОВ (Форма 6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_Toc412201960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EA3FE5" w:rsidRPr="00C81ECE" w:rsidRDefault="00BD1768">
      <w:pPr>
        <w:pStyle w:val="14"/>
        <w:rPr>
          <w:rFonts w:eastAsiaTheme="minorEastAsia"/>
          <w:szCs w:val="24"/>
        </w:rPr>
      </w:pPr>
      <w:hyperlink w:anchor="_Toc412201988" w:history="1">
        <w:r w:rsidR="00EA3FE5" w:rsidRPr="00C81ECE">
          <w:rPr>
            <w:rStyle w:val="afa"/>
            <w:iCs/>
            <w:szCs w:val="24"/>
          </w:rPr>
          <w:t>II.</w:t>
        </w:r>
        <w:r w:rsidR="00EA3FE5" w:rsidRPr="00C81ECE">
          <w:rPr>
            <w:rFonts w:eastAsiaTheme="minorEastAsia"/>
            <w:szCs w:val="24"/>
          </w:rPr>
          <w:tab/>
        </w:r>
        <w:r w:rsidR="00EA3FE5" w:rsidRPr="00C81ECE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EA3FE5" w:rsidRPr="00C81ECE">
          <w:rPr>
            <w:webHidden/>
            <w:szCs w:val="24"/>
          </w:rPr>
          <w:tab/>
        </w:r>
        <w:r w:rsidR="00C45827" w:rsidRPr="00C81ECE">
          <w:rPr>
            <w:webHidden/>
            <w:szCs w:val="24"/>
          </w:rPr>
          <w:fldChar w:fldCharType="begin"/>
        </w:r>
        <w:r w:rsidR="00EA3FE5" w:rsidRPr="00C81ECE">
          <w:rPr>
            <w:webHidden/>
            <w:szCs w:val="24"/>
          </w:rPr>
          <w:instrText xml:space="preserve"> PAGEREF _Toc412201988 \h </w:instrText>
        </w:r>
        <w:r w:rsidR="00C45827" w:rsidRPr="00C81ECE">
          <w:rPr>
            <w:webHidden/>
            <w:szCs w:val="24"/>
          </w:rPr>
        </w:r>
        <w:r w:rsidR="00C45827" w:rsidRPr="00C81ECE">
          <w:rPr>
            <w:webHidden/>
            <w:szCs w:val="24"/>
          </w:rPr>
          <w:fldChar w:fldCharType="separate"/>
        </w:r>
        <w:r w:rsidR="00EA3FE5" w:rsidRPr="00C81ECE">
          <w:rPr>
            <w:webHidden/>
            <w:szCs w:val="24"/>
          </w:rPr>
          <w:t>60</w:t>
        </w:r>
        <w:r w:rsidR="00C45827" w:rsidRPr="00C81ECE">
          <w:rPr>
            <w:webHidden/>
            <w:szCs w:val="24"/>
          </w:rPr>
          <w:fldChar w:fldCharType="end"/>
        </w:r>
      </w:hyperlink>
    </w:p>
    <w:p w:rsidR="00EA3FE5" w:rsidRPr="00C81ECE" w:rsidRDefault="00BD1768">
      <w:pPr>
        <w:pStyle w:val="28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2201989" w:history="1"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 xml:space="preserve">БАНКОВСКАЯ ГАРАНТИЯ ОБЕСПЕЧЕНИЯ ЗАЯВКИ НА УЧАСТИЕ В ЗАКУПКЕ (Форма </w:t>
        </w:r>
        <w:r w:rsidR="005E27B6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7</w:t>
        </w:r>
        <w:r w:rsidR="00EA3FE5" w:rsidRPr="00C81ECE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)</w:t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_Toc412201989 \h </w:instrTex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EA3FE5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t>60</w:t>
        </w:r>
        <w:r w:rsidR="00C45827" w:rsidRPr="00C81EC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C45827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12201944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12201945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</w:t>
      </w:r>
      <w:proofErr w:type="gramStart"/>
      <w:r w:rsidRPr="001A01F2">
        <w:rPr>
          <w:b/>
          <w:i/>
          <w:szCs w:val="28"/>
        </w:rPr>
        <w:t>или</w:t>
      </w:r>
      <w:proofErr w:type="gramEnd"/>
      <w:r w:rsidRPr="001A01F2">
        <w:rPr>
          <w:b/>
          <w:i/>
          <w:szCs w:val="28"/>
        </w:rPr>
        <w:t xml:space="preserve">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8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и </w:t>
      </w:r>
      <w:r w:rsidR="00C4582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C45827">
        <w:rPr>
          <w:szCs w:val="24"/>
        </w:rPr>
      </w:r>
      <w:r w:rsidR="00C45827">
        <w:rPr>
          <w:szCs w:val="24"/>
        </w:rPr>
        <w:fldChar w:fldCharType="separate"/>
      </w:r>
      <w:r w:rsidR="00EA3FE5">
        <w:rPr>
          <w:szCs w:val="24"/>
        </w:rPr>
        <w:t>9</w:t>
      </w:r>
      <w:r w:rsidR="00C4582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001AE9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12201949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C3CF6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12201950"/>
      <w:bookmarkEnd w:id="5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C0329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</w:t>
      </w:r>
      <w:r w:rsidR="00012898" w:rsidRPr="00012898">
        <w:rPr>
          <w:i/>
          <w:sz w:val="24"/>
        </w:rPr>
        <w:lastRenderedPageBreak/>
        <w:t xml:space="preserve">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C3CF6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235436488"/>
      <w:bookmarkStart w:id="55" w:name="_Toc235020001"/>
      <w:bookmarkStart w:id="56" w:name="_Toc251779154"/>
      <w:bookmarkStart w:id="57" w:name="_Toc390267518"/>
      <w:bookmarkStart w:id="58" w:name="_Toc412201953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54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AC0329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55"/>
      <w:bookmarkEnd w:id="56"/>
      <w:bookmarkEnd w:id="57"/>
      <w:bookmarkEnd w:id="58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5C3CF6">
        <w:rPr>
          <w:sz w:val="28"/>
          <w:szCs w:val="28"/>
        </w:rPr>
        <w:t>3.1</w:t>
      </w:r>
      <w:r w:rsidRPr="00FC009D">
        <w:rPr>
          <w:sz w:val="28"/>
          <w:szCs w:val="28"/>
        </w:rPr>
        <w:t>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044DF7" w:rsidRPr="00FC009D" w:rsidRDefault="00C87330" w:rsidP="00044DF7">
      <w:pPr>
        <w:pStyle w:val="Times12"/>
        <w:jc w:val="center"/>
        <w:rPr>
          <w:b/>
          <w:bCs w:val="0"/>
          <w:sz w:val="22"/>
        </w:rPr>
      </w:pPr>
      <w:bookmarkStart w:id="59" w:name="_Ref55335818"/>
      <w:bookmarkStart w:id="60" w:name="_Ref55336334"/>
      <w:bookmarkStart w:id="61" w:name="_Toc57314673"/>
      <w:bookmarkStart w:id="62" w:name="_Toc69728987"/>
      <w:bookmarkStart w:id="63" w:name="_Toc98251760"/>
      <w:r w:rsidRPr="00FC009D">
        <w:rPr>
          <w:b/>
          <w:sz w:val="22"/>
        </w:rPr>
        <w:br w:type="page"/>
      </w:r>
      <w:bookmarkEnd w:id="59"/>
      <w:bookmarkEnd w:id="60"/>
      <w:bookmarkEnd w:id="61"/>
      <w:bookmarkEnd w:id="62"/>
      <w:bookmarkEnd w:id="63"/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5C3CF6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Toc390267521"/>
      <w:bookmarkStart w:id="65" w:name="_Toc41220195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 w:rsidR="00AC0329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64"/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6" w:name="_Toc90385114"/>
      <w:bookmarkStart w:id="67" w:name="_Toc98251759"/>
      <w:r w:rsidRPr="00FC009D">
        <w:rPr>
          <w:bCs/>
          <w:iCs/>
        </w:rPr>
        <w:t>ИНСТРУКЦИИ ПО ЗАПОЛНЕНИЮ</w:t>
      </w:r>
      <w:bookmarkEnd w:id="66"/>
      <w:bookmarkEnd w:id="67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C3CF6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8" w:name="_График_оплаты_выполняемых"/>
      <w:bookmarkStart w:id="69" w:name="_Toc390267522"/>
      <w:bookmarkStart w:id="70" w:name="_Toc412201957"/>
      <w:bookmarkStart w:id="71" w:name="_Toc255987075"/>
      <w:bookmarkEnd w:id="6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9"/>
      <w:bookmarkEnd w:id="70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 xml:space="preserve">(Форма </w:t>
      </w:r>
      <w:r w:rsidR="00244B30">
        <w:t>5</w:t>
      </w:r>
      <w:r w:rsidRPr="00FC009D">
        <w:t>)</w:t>
      </w:r>
      <w:bookmarkEnd w:id="71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</w:t>
      </w:r>
      <w:proofErr w:type="gramEnd"/>
      <w:r w:rsidRPr="00FC009D">
        <w:rPr>
          <w:b/>
          <w:bCs w:val="0"/>
          <w:i/>
          <w:szCs w:val="24"/>
        </w:rPr>
        <w:t>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5C3CF6">
        <w:rPr>
          <w:iCs/>
          <w:sz w:val="28"/>
          <w:szCs w:val="28"/>
        </w:rPr>
        <w:t>6</w:t>
      </w:r>
      <w:r w:rsidRPr="00FC009D">
        <w:rPr>
          <w:iCs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Toc390267525"/>
      <w:bookmarkStart w:id="73" w:name="_Toc412201960"/>
      <w:r w:rsidRPr="00FC009D">
        <w:rPr>
          <w:rFonts w:ascii="Times New Roman" w:hAnsi="Times New Roman" w:cs="Times New Roman"/>
          <w:b w:val="0"/>
          <w:i w:val="0"/>
        </w:rPr>
        <w:t>СПРАВКА ОБ ОПЫ</w:t>
      </w:r>
      <w:r w:rsidR="00244B30">
        <w:rPr>
          <w:rFonts w:ascii="Times New Roman" w:hAnsi="Times New Roman" w:cs="Times New Roman"/>
          <w:b w:val="0"/>
          <w:i w:val="0"/>
        </w:rPr>
        <w:t>ТЕ ВЫПОЛНЕНИЯ ДОГОВОРОВ (Форма 6</w:t>
      </w:r>
      <w:bookmarkStart w:id="74" w:name="_GoBack"/>
      <w:bookmarkEnd w:id="74"/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FC009D" w:rsidRDefault="00C87330" w:rsidP="00C87330">
      <w:pPr>
        <w:pStyle w:val="Times12"/>
        <w:tabs>
          <w:tab w:val="left" w:pos="1080"/>
        </w:tabs>
        <w:rPr>
          <w:sz w:val="22"/>
        </w:rPr>
      </w:pPr>
    </w:p>
    <w:p w:rsidR="00012898" w:rsidRDefault="00C87330" w:rsidP="00044DF7">
      <w:pPr>
        <w:pStyle w:val="Times12"/>
        <w:ind w:firstLine="0"/>
        <w:jc w:val="center"/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00240" w:rsidRDefault="00500240" w:rsidP="00012898">
      <w:pPr>
        <w:pStyle w:val="Times12"/>
        <w:sectPr w:rsidR="00500240" w:rsidSect="00044DF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75" w:name="_Toc412201968"/>
      <w:bookmarkStart w:id="76" w:name="_Toc412201969"/>
      <w:bookmarkStart w:id="77" w:name="_Toc412201970"/>
      <w:bookmarkStart w:id="78" w:name="_Toc412201971"/>
      <w:bookmarkStart w:id="79" w:name="_Toc412201972"/>
      <w:bookmarkStart w:id="80" w:name="_Toc412201973"/>
      <w:bookmarkStart w:id="81" w:name="_СПРАВКА_О_ПОСТАВКЕ"/>
      <w:bookmarkStart w:id="82" w:name="_Toc412201974"/>
      <w:bookmarkStart w:id="83" w:name="_Toc412201975"/>
      <w:bookmarkStart w:id="84" w:name="_Toc412201976"/>
      <w:bookmarkStart w:id="85" w:name="_Toc412201977"/>
      <w:bookmarkStart w:id="86" w:name="_Toc412201978"/>
      <w:bookmarkStart w:id="87" w:name="_Toc412201979"/>
      <w:bookmarkStart w:id="88" w:name="_Toc412201980"/>
      <w:bookmarkStart w:id="89" w:name="_Toc412201981"/>
      <w:bookmarkStart w:id="90" w:name="_Toc412201982"/>
      <w:bookmarkStart w:id="91" w:name="_Toc412201983"/>
      <w:bookmarkStart w:id="92" w:name="_Toc412201984"/>
      <w:bookmarkStart w:id="93" w:name="_Toc412201985"/>
      <w:bookmarkStart w:id="94" w:name="_Toc412201986"/>
      <w:bookmarkStart w:id="95" w:name="_Toc412201987"/>
      <w:bookmarkStart w:id="96" w:name="_Банковская_гарантия_обеспечения_Кон"/>
      <w:bookmarkStart w:id="97" w:name="_Toc412201988"/>
      <w:bookmarkStart w:id="98" w:name="_Ref401060816"/>
      <w:bookmarkStart w:id="99" w:name="_Toc405551795"/>
      <w:bookmarkStart w:id="100" w:name="_Toc260130025"/>
      <w:bookmarkStart w:id="101" w:name="_Toc367283798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r w:rsidRPr="00073F65">
        <w:rPr>
          <w:iCs/>
          <w:sz w:val="28"/>
          <w:szCs w:val="28"/>
        </w:rPr>
        <w:lastRenderedPageBreak/>
        <w:t>Образ</w:t>
      </w:r>
      <w:r w:rsidR="00790502">
        <w:rPr>
          <w:iCs/>
          <w:sz w:val="28"/>
          <w:szCs w:val="28"/>
        </w:rPr>
        <w:t>е</w:t>
      </w:r>
      <w:r w:rsidRPr="00073F65">
        <w:rPr>
          <w:iCs/>
          <w:sz w:val="28"/>
          <w:szCs w:val="28"/>
        </w:rPr>
        <w:t>ц форм</w:t>
      </w:r>
      <w:r w:rsidR="00790502">
        <w:rPr>
          <w:iCs/>
          <w:sz w:val="28"/>
          <w:szCs w:val="28"/>
        </w:rPr>
        <w:t>ы</w:t>
      </w:r>
      <w:r w:rsidRPr="00073F65">
        <w:rPr>
          <w:iCs/>
          <w:sz w:val="28"/>
          <w:szCs w:val="28"/>
        </w:rPr>
        <w:t xml:space="preserve"> </w:t>
      </w:r>
      <w:r w:rsidR="00790502">
        <w:rPr>
          <w:iCs/>
          <w:sz w:val="28"/>
          <w:szCs w:val="28"/>
        </w:rPr>
        <w:t xml:space="preserve">банковской гарантии </w:t>
      </w:r>
      <w:r w:rsidRPr="00073F65">
        <w:rPr>
          <w:iCs/>
          <w:sz w:val="28"/>
          <w:szCs w:val="28"/>
        </w:rPr>
        <w:t>обеспечения заявки на участие в закупке</w:t>
      </w:r>
      <w:bookmarkEnd w:id="97"/>
      <w:r w:rsidRPr="00073F65">
        <w:rPr>
          <w:iCs/>
          <w:sz w:val="28"/>
          <w:szCs w:val="28"/>
        </w:rPr>
        <w:t xml:space="preserve"> </w:t>
      </w:r>
      <w:bookmarkEnd w:id="98"/>
      <w:bookmarkEnd w:id="99"/>
    </w:p>
    <w:p w:rsidR="00073F65" w:rsidRDefault="00073F65" w:rsidP="0001289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012898" w:rsidRPr="00012898" w:rsidRDefault="00012898" w:rsidP="00012898">
      <w:pPr>
        <w:pStyle w:val="Times12"/>
        <w:ind w:left="5387" w:firstLine="0"/>
        <w:jc w:val="left"/>
      </w:pPr>
    </w:p>
    <w:p w:rsidR="00D47146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02" w:name="_БАНКОВСКАЯ_ГАРАНТИЯ_ОБЕСПЕЧЕНИЯ"/>
      <w:bookmarkStart w:id="103" w:name="_Toc390267533"/>
      <w:bookmarkStart w:id="104" w:name="_Toc412201989"/>
      <w:bookmarkEnd w:id="102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</w:t>
      </w:r>
      <w:r w:rsidR="00D6583B">
        <w:rPr>
          <w:rFonts w:ascii="Times New Roman" w:hAnsi="Times New Roman" w:cs="Times New Roman"/>
          <w:b w:val="0"/>
          <w:i w:val="0"/>
        </w:rPr>
        <w:t>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2D4DF8">
        <w:rPr>
          <w:rFonts w:ascii="Times New Roman" w:hAnsi="Times New Roman" w:cs="Times New Roman"/>
          <w:b w:val="0"/>
          <w:i w:val="0"/>
        </w:rPr>
        <w:t>7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00"/>
      <w:bookmarkEnd w:id="101"/>
      <w:bookmarkEnd w:id="103"/>
      <w:bookmarkEnd w:id="104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D47146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05" w:name="_Toc247081661"/>
      <w:r w:rsidRPr="009C3C04">
        <w:rPr>
          <w:bCs/>
          <w:i/>
          <w:snapToGrid w:val="0"/>
        </w:rPr>
        <w:t>Бланк банка</w:t>
      </w:r>
      <w:bookmarkEnd w:id="105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06" w:name="_Toc247081662"/>
      <w:r w:rsidRPr="009C3C04">
        <w:rPr>
          <w:b/>
          <w:snapToGrid w:val="0"/>
          <w:spacing w:val="-7"/>
        </w:rPr>
        <w:t xml:space="preserve">КОМУ: </w:t>
      </w:r>
      <w:bookmarkEnd w:id="106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107" w:name="_Toc247081663"/>
      <w:r w:rsidRPr="009C3C04">
        <w:rPr>
          <w:b/>
          <w:snapToGrid w:val="0"/>
        </w:rPr>
        <w:t>БАНКОВСКАЯ ГАРАНТИЯ №</w:t>
      </w:r>
      <w:bookmarkEnd w:id="107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927CFA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108" w:name="_Toc247081664"/>
      <w:r w:rsidRPr="00A6275B">
        <w:rPr>
          <w:i/>
          <w:snapToGrid w:val="0"/>
        </w:rPr>
        <w:t>Подписи уполномоченных лиц</w:t>
      </w:r>
      <w:bookmarkEnd w:id="108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625E0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768" w:rsidRDefault="00BD1768">
      <w:r>
        <w:separator/>
      </w:r>
    </w:p>
  </w:endnote>
  <w:endnote w:type="continuationSeparator" w:id="0">
    <w:p w:rsidR="00BD1768" w:rsidRDefault="00BD1768">
      <w:r>
        <w:continuationSeparator/>
      </w:r>
    </w:p>
  </w:endnote>
  <w:endnote w:type="continuationNotice" w:id="1">
    <w:p w:rsidR="00BD1768" w:rsidRDefault="00BD17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768" w:rsidRDefault="00BD1768">
      <w:r>
        <w:separator/>
      </w:r>
    </w:p>
  </w:footnote>
  <w:footnote w:type="continuationSeparator" w:id="0">
    <w:p w:rsidR="00BD1768" w:rsidRDefault="00BD1768">
      <w:r>
        <w:continuationSeparator/>
      </w:r>
    </w:p>
  </w:footnote>
  <w:footnote w:type="continuationNotice" w:id="1">
    <w:p w:rsidR="00BD1768" w:rsidRDefault="00BD17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146F33" w:rsidRPr="00C81ECE" w:rsidRDefault="00C4582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C0329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C15" w:rsidRPr="00F429FC" w:rsidRDefault="00C458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4B30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9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4DF7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2E4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4B30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4DF8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CF6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27B6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0329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1768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4987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A4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27587-4D6B-406B-86E6-AFAF4C981B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92712A-721E-4DE2-8161-8077C8B17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24</Pages>
  <Words>5974</Words>
  <Characters>34058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39953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Стефановская Юлия Владимировна</cp:lastModifiedBy>
  <cp:revision>75</cp:revision>
  <cp:lastPrinted>2015-02-19T06:08:00Z</cp:lastPrinted>
  <dcterms:created xsi:type="dcterms:W3CDTF">2014-06-11T04:26:00Z</dcterms:created>
  <dcterms:modified xsi:type="dcterms:W3CDTF">2015-05-13T06:51:00Z</dcterms:modified>
</cp:coreProperties>
</file>