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6E69" w:rsidRPr="002F124B" w:rsidRDefault="005F6E69" w:rsidP="005F6E69">
      <w:pPr>
        <w:pStyle w:val="1"/>
        <w:numPr>
          <w:ilvl w:val="0"/>
          <w:numId w:val="0"/>
        </w:numPr>
        <w:tabs>
          <w:tab w:val="left" w:pos="426"/>
        </w:tabs>
        <w:jc w:val="center"/>
        <w:rPr>
          <w:sz w:val="28"/>
          <w:szCs w:val="28"/>
        </w:rPr>
      </w:pPr>
      <w:bookmarkStart w:id="0" w:name="_Toc398564572"/>
      <w:bookmarkStart w:id="1" w:name="_Toc399408082"/>
      <w:bookmarkStart w:id="2" w:name="_Toc429393758"/>
      <w:r w:rsidRPr="002F124B">
        <w:rPr>
          <w:sz w:val="28"/>
          <w:szCs w:val="28"/>
        </w:rPr>
        <w:t xml:space="preserve">ИЗВЕЩЕНИЕ О ПРОВЕДЕНИИ </w:t>
      </w:r>
      <w:bookmarkEnd w:id="0"/>
      <w:bookmarkEnd w:id="1"/>
      <w:r w:rsidRPr="002F124B">
        <w:rPr>
          <w:sz w:val="28"/>
          <w:szCs w:val="28"/>
        </w:rPr>
        <w:t>ЗАКУПКИ</w:t>
      </w:r>
      <w:bookmarkEnd w:id="2"/>
    </w:p>
    <w:p w:rsidR="005F6E69" w:rsidRPr="002F124B" w:rsidRDefault="005F6E69" w:rsidP="005F6E69">
      <w:pPr>
        <w:rPr>
          <w:sz w:val="28"/>
          <w:szCs w:val="28"/>
        </w:rPr>
      </w:pPr>
    </w:p>
    <w:p w:rsidR="005F6E69" w:rsidRPr="002F124B" w:rsidRDefault="005F6E69" w:rsidP="005F6E69">
      <w:pPr>
        <w:numPr>
          <w:ilvl w:val="0"/>
          <w:numId w:val="3"/>
        </w:numPr>
        <w:tabs>
          <w:tab w:val="left" w:pos="0"/>
          <w:tab w:val="left" w:pos="1134"/>
        </w:tabs>
        <w:ind w:left="0" w:firstLine="709"/>
        <w:contextualSpacing/>
        <w:jc w:val="both"/>
        <w:rPr>
          <w:b/>
          <w:i/>
        </w:rPr>
      </w:pPr>
      <w:r w:rsidRPr="002F124B">
        <w:rPr>
          <w:sz w:val="28"/>
          <w:szCs w:val="28"/>
        </w:rPr>
        <w:t>Форма и способ процедуры закупки: Открытый запрос цен в электронной форме.</w:t>
      </w:r>
    </w:p>
    <w:p w:rsidR="005F6E69" w:rsidRPr="002F124B" w:rsidRDefault="005F6E69" w:rsidP="005F6E69">
      <w:pPr>
        <w:tabs>
          <w:tab w:val="left" w:pos="1134"/>
        </w:tabs>
        <w:ind w:left="709"/>
        <w:contextualSpacing/>
        <w:jc w:val="both"/>
        <w:rPr>
          <w:rFonts w:eastAsia="Calibri"/>
          <w:bCs/>
          <w:sz w:val="28"/>
          <w:szCs w:val="28"/>
          <w:lang w:eastAsia="en-US"/>
        </w:rPr>
      </w:pPr>
    </w:p>
    <w:p w:rsidR="005F6E69" w:rsidRPr="002F124B" w:rsidRDefault="005F6E69" w:rsidP="005F6E69">
      <w:pPr>
        <w:numPr>
          <w:ilvl w:val="0"/>
          <w:numId w:val="3"/>
        </w:numPr>
        <w:tabs>
          <w:tab w:val="left" w:pos="0"/>
          <w:tab w:val="left" w:pos="1134"/>
        </w:tabs>
        <w:ind w:left="0" w:firstLine="709"/>
        <w:contextualSpacing/>
        <w:jc w:val="both"/>
        <w:rPr>
          <w:b/>
          <w:spacing w:val="-6"/>
          <w:sz w:val="28"/>
          <w:szCs w:val="28"/>
        </w:rPr>
      </w:pPr>
      <w:r w:rsidRPr="002F124B">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2F124B">
        <w:rPr>
          <w:sz w:val="28"/>
          <w:szCs w:val="28"/>
        </w:rPr>
        <w:t>Росатом</w:t>
      </w:r>
      <w:proofErr w:type="spellEnd"/>
      <w:r w:rsidRPr="002F124B">
        <w:rPr>
          <w:sz w:val="28"/>
          <w:szCs w:val="28"/>
        </w:rPr>
        <w:t xml:space="preserve">» с изменениями, утвержденными решением наблюдательного совета </w:t>
      </w:r>
      <w:proofErr w:type="spellStart"/>
      <w:r w:rsidRPr="002F124B">
        <w:rPr>
          <w:sz w:val="28"/>
          <w:szCs w:val="28"/>
        </w:rPr>
        <w:t>Госкорпорации</w:t>
      </w:r>
      <w:proofErr w:type="spellEnd"/>
      <w:r w:rsidRPr="002F124B">
        <w:rPr>
          <w:sz w:val="28"/>
          <w:szCs w:val="28"/>
        </w:rPr>
        <w:t xml:space="preserve"> «</w:t>
      </w:r>
      <w:proofErr w:type="spellStart"/>
      <w:r w:rsidRPr="002F124B">
        <w:rPr>
          <w:sz w:val="28"/>
          <w:szCs w:val="28"/>
        </w:rPr>
        <w:t>Росатом</w:t>
      </w:r>
      <w:proofErr w:type="spellEnd"/>
      <w:r w:rsidRPr="002F124B">
        <w:rPr>
          <w:sz w:val="28"/>
          <w:szCs w:val="28"/>
        </w:rPr>
        <w:t>»</w:t>
      </w:r>
      <w:r w:rsidRPr="002F124B">
        <w:t xml:space="preserve"> </w:t>
      </w:r>
      <w:r w:rsidRPr="002F124B">
        <w:rPr>
          <w:sz w:val="28"/>
          <w:szCs w:val="28"/>
        </w:rPr>
        <w:t>(протокол от 29.04.2015 №72)</w:t>
      </w:r>
      <w:r w:rsidRPr="002F124B">
        <w:t>.</w:t>
      </w:r>
    </w:p>
    <w:p w:rsidR="005F6E69" w:rsidRPr="002F124B" w:rsidRDefault="005F6E69" w:rsidP="005F6E69">
      <w:pPr>
        <w:tabs>
          <w:tab w:val="left" w:pos="1134"/>
        </w:tabs>
        <w:ind w:firstLine="709"/>
        <w:contextualSpacing/>
        <w:jc w:val="both"/>
        <w:rPr>
          <w:rFonts w:eastAsia="Calibri"/>
          <w:bCs/>
          <w:sz w:val="28"/>
          <w:szCs w:val="28"/>
          <w:lang w:eastAsia="en-US"/>
        </w:rPr>
      </w:pPr>
      <w:r w:rsidRPr="002F124B">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5F6E69" w:rsidRPr="002F124B" w:rsidRDefault="005F6E69" w:rsidP="005F6E69">
      <w:pPr>
        <w:tabs>
          <w:tab w:val="left" w:pos="1134"/>
        </w:tabs>
        <w:ind w:left="709"/>
        <w:contextualSpacing/>
        <w:jc w:val="both"/>
        <w:rPr>
          <w:rFonts w:eastAsia="Calibri"/>
          <w:bCs/>
          <w:sz w:val="28"/>
          <w:szCs w:val="28"/>
          <w:lang w:eastAsia="en-US"/>
        </w:rPr>
      </w:pPr>
    </w:p>
    <w:p w:rsidR="005F6E69" w:rsidRPr="00E02174" w:rsidRDefault="005F6E69" w:rsidP="005F6E69">
      <w:pPr>
        <w:numPr>
          <w:ilvl w:val="0"/>
          <w:numId w:val="3"/>
        </w:numPr>
        <w:tabs>
          <w:tab w:val="left" w:pos="0"/>
          <w:tab w:val="left" w:pos="1134"/>
        </w:tabs>
        <w:ind w:left="0" w:firstLine="709"/>
        <w:contextualSpacing/>
        <w:jc w:val="both"/>
        <w:rPr>
          <w:spacing w:val="-6"/>
          <w:sz w:val="28"/>
          <w:szCs w:val="28"/>
        </w:rPr>
      </w:pPr>
      <w:r w:rsidRPr="002F124B">
        <w:rPr>
          <w:sz w:val="28"/>
          <w:szCs w:val="28"/>
        </w:rPr>
        <w:t>Предмет</w:t>
      </w:r>
      <w:r w:rsidRPr="002F124B">
        <w:rPr>
          <w:spacing w:val="-6"/>
          <w:sz w:val="28"/>
          <w:szCs w:val="28"/>
        </w:rPr>
        <w:t xml:space="preserve"> закупки: право заключения договора на </w:t>
      </w:r>
      <w:r w:rsidRPr="000A4075">
        <w:rPr>
          <w:spacing w:val="-6"/>
          <w:sz w:val="28"/>
          <w:szCs w:val="28"/>
        </w:rPr>
        <w:t xml:space="preserve">поставку </w:t>
      </w:r>
      <w:r w:rsidRPr="009432EE">
        <w:rPr>
          <w:spacing w:val="-6"/>
          <w:sz w:val="28"/>
          <w:szCs w:val="28"/>
        </w:rPr>
        <w:t>запасных частей для печатного оборудования.</w:t>
      </w:r>
    </w:p>
    <w:p w:rsidR="005F6E69" w:rsidRPr="002F124B" w:rsidRDefault="005F6E69" w:rsidP="005F6E69">
      <w:pPr>
        <w:tabs>
          <w:tab w:val="left" w:pos="1134"/>
        </w:tabs>
        <w:ind w:left="709"/>
        <w:contextualSpacing/>
        <w:jc w:val="both"/>
        <w:rPr>
          <w:b/>
          <w:spacing w:val="-6"/>
          <w:sz w:val="28"/>
          <w:szCs w:val="28"/>
        </w:rPr>
      </w:pPr>
    </w:p>
    <w:p w:rsidR="005F6E69" w:rsidRPr="00D40780" w:rsidRDefault="005F6E69" w:rsidP="005F6E69">
      <w:pPr>
        <w:numPr>
          <w:ilvl w:val="0"/>
          <w:numId w:val="3"/>
        </w:numPr>
        <w:tabs>
          <w:tab w:val="left" w:pos="0"/>
          <w:tab w:val="left" w:pos="1134"/>
        </w:tabs>
        <w:ind w:left="0" w:firstLine="709"/>
        <w:contextualSpacing/>
        <w:jc w:val="both"/>
        <w:rPr>
          <w:b/>
          <w:i/>
        </w:rPr>
      </w:pPr>
      <w:r w:rsidRPr="00D40780">
        <w:rPr>
          <w:sz w:val="28"/>
          <w:szCs w:val="28"/>
        </w:rPr>
        <w:t>Заказчик</w:t>
      </w:r>
      <w:r>
        <w:rPr>
          <w:spacing w:val="-6"/>
          <w:sz w:val="28"/>
          <w:szCs w:val="28"/>
        </w:rPr>
        <w:t>, являющийся о</w:t>
      </w:r>
      <w:r w:rsidRPr="00D40780">
        <w:rPr>
          <w:sz w:val="28"/>
          <w:szCs w:val="28"/>
        </w:rPr>
        <w:t>рганизатор</w:t>
      </w:r>
      <w:r>
        <w:rPr>
          <w:sz w:val="28"/>
          <w:szCs w:val="28"/>
        </w:rPr>
        <w:t>ом</w:t>
      </w:r>
      <w:r w:rsidRPr="00D40780">
        <w:rPr>
          <w:sz w:val="28"/>
          <w:szCs w:val="28"/>
        </w:rPr>
        <w:t xml:space="preserve"> закупки</w:t>
      </w:r>
      <w:r w:rsidRPr="00D40780">
        <w:rPr>
          <w:spacing w:val="-6"/>
          <w:sz w:val="28"/>
          <w:szCs w:val="28"/>
        </w:rPr>
        <w:t>:</w:t>
      </w:r>
      <w:r w:rsidRPr="00D40780">
        <w:rPr>
          <w:b/>
          <w:spacing w:val="-6"/>
          <w:sz w:val="28"/>
          <w:szCs w:val="28"/>
        </w:rPr>
        <w:t xml:space="preserve"> </w:t>
      </w:r>
      <w:r w:rsidRPr="00D40780">
        <w:rPr>
          <w:spacing w:val="-6"/>
          <w:sz w:val="28"/>
          <w:szCs w:val="28"/>
        </w:rPr>
        <w:t>Открытое акционерное общество «</w:t>
      </w:r>
      <w:proofErr w:type="spellStart"/>
      <w:r w:rsidRPr="00D40780">
        <w:rPr>
          <w:spacing w:val="-6"/>
          <w:sz w:val="28"/>
          <w:szCs w:val="28"/>
        </w:rPr>
        <w:t>Всерегиональное</w:t>
      </w:r>
      <w:proofErr w:type="spellEnd"/>
      <w:r w:rsidRPr="00D40780">
        <w:rPr>
          <w:spacing w:val="-6"/>
          <w:sz w:val="28"/>
          <w:szCs w:val="28"/>
        </w:rPr>
        <w:t xml:space="preserve"> Объединение «Изотоп»» </w:t>
      </w:r>
    </w:p>
    <w:p w:rsidR="005F6E69" w:rsidRPr="002F124B" w:rsidRDefault="005F6E69" w:rsidP="005F6E69">
      <w:pPr>
        <w:ind w:firstLine="709"/>
        <w:rPr>
          <w:sz w:val="28"/>
          <w:szCs w:val="28"/>
        </w:rPr>
      </w:pPr>
      <w:r w:rsidRPr="002F124B">
        <w:rPr>
          <w:sz w:val="28"/>
          <w:szCs w:val="28"/>
        </w:rPr>
        <w:t xml:space="preserve">Место нахождения: </w:t>
      </w:r>
      <w:proofErr w:type="gramStart"/>
      <w:r w:rsidRPr="002F124B">
        <w:rPr>
          <w:sz w:val="28"/>
          <w:szCs w:val="28"/>
        </w:rPr>
        <w:t>г</w:t>
      </w:r>
      <w:proofErr w:type="gramEnd"/>
      <w:r w:rsidRPr="002F124B">
        <w:rPr>
          <w:sz w:val="28"/>
          <w:szCs w:val="28"/>
        </w:rPr>
        <w:t>. Москва, ул. Погодинская, д. 22</w:t>
      </w:r>
    </w:p>
    <w:p w:rsidR="005F6E69" w:rsidRPr="002F124B" w:rsidRDefault="005F6E69" w:rsidP="005F6E69">
      <w:pPr>
        <w:ind w:firstLine="709"/>
        <w:rPr>
          <w:sz w:val="28"/>
          <w:szCs w:val="28"/>
        </w:rPr>
      </w:pPr>
      <w:r w:rsidRPr="002F124B">
        <w:rPr>
          <w:sz w:val="28"/>
          <w:szCs w:val="28"/>
        </w:rPr>
        <w:t>Почтовый адрес: 119435, г. Москва, ул. Погодинская, д. 22</w:t>
      </w:r>
    </w:p>
    <w:p w:rsidR="005F6E69" w:rsidRPr="002F124B" w:rsidRDefault="005F6E69" w:rsidP="005F6E69">
      <w:pPr>
        <w:tabs>
          <w:tab w:val="left" w:pos="1134"/>
        </w:tabs>
        <w:ind w:firstLine="709"/>
        <w:contextualSpacing/>
        <w:jc w:val="both"/>
        <w:rPr>
          <w:sz w:val="28"/>
          <w:szCs w:val="28"/>
        </w:rPr>
      </w:pPr>
      <w:r w:rsidRPr="002F124B">
        <w:rPr>
          <w:sz w:val="28"/>
          <w:szCs w:val="28"/>
        </w:rPr>
        <w:t xml:space="preserve">Тел./факс, </w:t>
      </w:r>
      <w:proofErr w:type="spellStart"/>
      <w:r w:rsidRPr="002F124B">
        <w:rPr>
          <w:sz w:val="28"/>
          <w:szCs w:val="28"/>
        </w:rPr>
        <w:t>эл</w:t>
      </w:r>
      <w:proofErr w:type="spellEnd"/>
      <w:r w:rsidRPr="002F124B">
        <w:rPr>
          <w:sz w:val="28"/>
          <w:szCs w:val="28"/>
        </w:rPr>
        <w:t>. </w:t>
      </w:r>
      <w:r>
        <w:rPr>
          <w:sz w:val="28"/>
          <w:szCs w:val="28"/>
        </w:rPr>
        <w:t>п</w:t>
      </w:r>
      <w:r w:rsidRPr="002F124B">
        <w:rPr>
          <w:sz w:val="28"/>
          <w:szCs w:val="28"/>
        </w:rPr>
        <w:t xml:space="preserve">очта: 8-495-981-96-16/8-499-245-24-92; </w:t>
      </w:r>
      <w:proofErr w:type="spellStart"/>
      <w:r w:rsidRPr="002F124B">
        <w:rPr>
          <w:sz w:val="28"/>
          <w:szCs w:val="28"/>
          <w:lang w:val="en-US"/>
        </w:rPr>
        <w:t>OtdZakupok</w:t>
      </w:r>
      <w:proofErr w:type="spellEnd"/>
      <w:r>
        <w:rPr>
          <w:sz w:val="28"/>
          <w:szCs w:val="28"/>
        </w:rPr>
        <w:t>@</w:t>
      </w:r>
      <w:proofErr w:type="spellStart"/>
      <w:r w:rsidRPr="002F124B">
        <w:rPr>
          <w:sz w:val="28"/>
          <w:szCs w:val="28"/>
        </w:rPr>
        <w:t>isotop.ru</w:t>
      </w:r>
      <w:proofErr w:type="spellEnd"/>
    </w:p>
    <w:p w:rsidR="005F6E69" w:rsidRPr="002F124B" w:rsidRDefault="005F6E69" w:rsidP="005F6E69">
      <w:pPr>
        <w:tabs>
          <w:tab w:val="left" w:pos="1134"/>
        </w:tabs>
        <w:ind w:firstLine="709"/>
        <w:contextualSpacing/>
        <w:rPr>
          <w:sz w:val="28"/>
          <w:szCs w:val="28"/>
        </w:rPr>
      </w:pPr>
      <w:r w:rsidRPr="002F124B">
        <w:rPr>
          <w:sz w:val="28"/>
          <w:szCs w:val="28"/>
        </w:rPr>
        <w:t>Контактное лицо: Ситникова Анна Владимировна</w:t>
      </w:r>
    </w:p>
    <w:p w:rsidR="005F6E69" w:rsidRPr="002F124B" w:rsidRDefault="005F6E69" w:rsidP="005F6E69">
      <w:pPr>
        <w:tabs>
          <w:tab w:val="left" w:pos="1134"/>
        </w:tabs>
        <w:ind w:firstLine="709"/>
        <w:contextualSpacing/>
        <w:rPr>
          <w:sz w:val="28"/>
          <w:szCs w:val="28"/>
        </w:rPr>
      </w:pPr>
    </w:p>
    <w:p w:rsidR="005F6E69" w:rsidRPr="002F124B" w:rsidRDefault="005F6E69" w:rsidP="005F6E69">
      <w:pPr>
        <w:numPr>
          <w:ilvl w:val="0"/>
          <w:numId w:val="3"/>
        </w:numPr>
        <w:tabs>
          <w:tab w:val="left" w:pos="0"/>
          <w:tab w:val="left" w:pos="1134"/>
        </w:tabs>
        <w:ind w:left="0" w:firstLine="709"/>
        <w:contextualSpacing/>
        <w:jc w:val="both"/>
        <w:rPr>
          <w:sz w:val="28"/>
          <w:szCs w:val="28"/>
        </w:rPr>
      </w:pPr>
      <w:r w:rsidRPr="002F124B">
        <w:rPr>
          <w:sz w:val="28"/>
          <w:szCs w:val="28"/>
        </w:rPr>
        <w:t xml:space="preserve">Количество лотов: 1 (один) лот. </w:t>
      </w:r>
    </w:p>
    <w:p w:rsidR="005F6E69" w:rsidRPr="002F124B" w:rsidRDefault="005F6E69" w:rsidP="005F6E69">
      <w:pPr>
        <w:tabs>
          <w:tab w:val="left" w:pos="1134"/>
        </w:tabs>
        <w:ind w:firstLine="709"/>
        <w:contextualSpacing/>
        <w:rPr>
          <w:sz w:val="28"/>
          <w:szCs w:val="28"/>
        </w:rPr>
      </w:pPr>
    </w:p>
    <w:p w:rsidR="005F6E69" w:rsidRPr="002F124B" w:rsidRDefault="005F6E69" w:rsidP="005F6E69">
      <w:pPr>
        <w:numPr>
          <w:ilvl w:val="0"/>
          <w:numId w:val="3"/>
        </w:numPr>
        <w:tabs>
          <w:tab w:val="left" w:pos="0"/>
          <w:tab w:val="left" w:pos="1134"/>
        </w:tabs>
        <w:ind w:left="0" w:firstLine="709"/>
        <w:contextualSpacing/>
        <w:jc w:val="both"/>
        <w:rPr>
          <w:sz w:val="28"/>
          <w:szCs w:val="28"/>
        </w:rPr>
      </w:pPr>
      <w:r w:rsidRPr="002F124B">
        <w:rPr>
          <w:sz w:val="28"/>
          <w:szCs w:val="28"/>
        </w:rPr>
        <w:t xml:space="preserve">Предмет договора: </w:t>
      </w:r>
      <w:r w:rsidRPr="000A4075">
        <w:rPr>
          <w:sz w:val="28"/>
          <w:szCs w:val="28"/>
        </w:rPr>
        <w:t xml:space="preserve">поставка </w:t>
      </w:r>
      <w:r w:rsidRPr="009432EE">
        <w:rPr>
          <w:sz w:val="28"/>
          <w:szCs w:val="28"/>
        </w:rPr>
        <w:t>запасных частей для печатного оборудования</w:t>
      </w:r>
      <w:r w:rsidRPr="00E02174">
        <w:rPr>
          <w:sz w:val="28"/>
          <w:szCs w:val="28"/>
        </w:rPr>
        <w:t>.</w:t>
      </w:r>
    </w:p>
    <w:p w:rsidR="005F6E69" w:rsidRPr="002F124B" w:rsidRDefault="005F6E69" w:rsidP="005F6E69">
      <w:pPr>
        <w:tabs>
          <w:tab w:val="left" w:pos="1134"/>
        </w:tabs>
        <w:ind w:firstLine="709"/>
        <w:contextualSpacing/>
        <w:jc w:val="both"/>
        <w:rPr>
          <w:sz w:val="28"/>
          <w:szCs w:val="28"/>
        </w:rPr>
      </w:pPr>
      <w:r w:rsidRPr="002F124B">
        <w:rPr>
          <w:sz w:val="28"/>
          <w:szCs w:val="28"/>
        </w:rPr>
        <w:t xml:space="preserve">Срок </w:t>
      </w:r>
      <w:r>
        <w:rPr>
          <w:sz w:val="28"/>
          <w:szCs w:val="28"/>
        </w:rPr>
        <w:t>выполнения поставок</w:t>
      </w:r>
      <w:r w:rsidRPr="002F124B">
        <w:rPr>
          <w:sz w:val="28"/>
          <w:szCs w:val="28"/>
        </w:rPr>
        <w:t xml:space="preserve">: </w:t>
      </w:r>
      <w:r w:rsidRPr="009432EE">
        <w:rPr>
          <w:sz w:val="28"/>
          <w:szCs w:val="28"/>
        </w:rPr>
        <w:t xml:space="preserve">Поставка Товара осуществляется </w:t>
      </w:r>
      <w:proofErr w:type="spellStart"/>
      <w:r w:rsidRPr="009432EE">
        <w:rPr>
          <w:sz w:val="28"/>
          <w:szCs w:val="28"/>
        </w:rPr>
        <w:t>единоразово</w:t>
      </w:r>
      <w:proofErr w:type="spellEnd"/>
      <w:r w:rsidRPr="009432EE">
        <w:rPr>
          <w:sz w:val="28"/>
          <w:szCs w:val="28"/>
        </w:rPr>
        <w:t>. Срок поставки – в течение 10 (десяти) рабочих дней после подписания договора.</w:t>
      </w:r>
    </w:p>
    <w:p w:rsidR="005F6E69" w:rsidRPr="006B0F56" w:rsidRDefault="005F6E69" w:rsidP="005F6E69">
      <w:pPr>
        <w:tabs>
          <w:tab w:val="left" w:pos="1134"/>
        </w:tabs>
        <w:ind w:firstLine="709"/>
        <w:contextualSpacing/>
        <w:jc w:val="both"/>
        <w:rPr>
          <w:sz w:val="28"/>
          <w:szCs w:val="28"/>
        </w:rPr>
      </w:pPr>
      <w:r w:rsidRPr="002F124B">
        <w:rPr>
          <w:sz w:val="28"/>
          <w:szCs w:val="28"/>
        </w:rPr>
        <w:t xml:space="preserve">Место </w:t>
      </w:r>
      <w:r>
        <w:rPr>
          <w:sz w:val="28"/>
          <w:szCs w:val="28"/>
        </w:rPr>
        <w:t>выполнения поставок</w:t>
      </w:r>
      <w:r w:rsidRPr="002F124B">
        <w:rPr>
          <w:sz w:val="28"/>
          <w:szCs w:val="28"/>
        </w:rPr>
        <w:t xml:space="preserve">: </w:t>
      </w:r>
      <w:r w:rsidRPr="006B0F56">
        <w:rPr>
          <w:sz w:val="28"/>
          <w:szCs w:val="28"/>
        </w:rPr>
        <w:t>г. Москва</w:t>
      </w:r>
      <w:proofErr w:type="gramStart"/>
      <w:r w:rsidRPr="006B0F56">
        <w:rPr>
          <w:sz w:val="28"/>
          <w:szCs w:val="28"/>
        </w:rPr>
        <w:t>.</w:t>
      </w:r>
      <w:proofErr w:type="gramEnd"/>
      <w:r w:rsidRPr="006B0F56">
        <w:rPr>
          <w:sz w:val="28"/>
          <w:szCs w:val="28"/>
        </w:rPr>
        <w:t xml:space="preserve"> </w:t>
      </w:r>
      <w:proofErr w:type="gramStart"/>
      <w:r w:rsidRPr="006B0F56">
        <w:rPr>
          <w:sz w:val="28"/>
          <w:szCs w:val="28"/>
        </w:rPr>
        <w:t>у</w:t>
      </w:r>
      <w:proofErr w:type="gramEnd"/>
      <w:r w:rsidRPr="006B0F56">
        <w:rPr>
          <w:sz w:val="28"/>
          <w:szCs w:val="28"/>
        </w:rPr>
        <w:t>л. Погодинская, 22</w:t>
      </w:r>
      <w:r w:rsidRPr="00D40780">
        <w:rPr>
          <w:sz w:val="28"/>
          <w:szCs w:val="28"/>
        </w:rPr>
        <w:t>.</w:t>
      </w:r>
    </w:p>
    <w:p w:rsidR="005F6E69" w:rsidRPr="00115410" w:rsidRDefault="005F6E69" w:rsidP="005F6E69">
      <w:pPr>
        <w:tabs>
          <w:tab w:val="left" w:pos="1134"/>
        </w:tabs>
        <w:ind w:firstLine="709"/>
        <w:contextualSpacing/>
        <w:jc w:val="both"/>
        <w:rPr>
          <w:sz w:val="28"/>
          <w:szCs w:val="28"/>
        </w:rPr>
      </w:pPr>
      <w:r w:rsidRPr="00115410">
        <w:rPr>
          <w:sz w:val="28"/>
          <w:szCs w:val="28"/>
        </w:rPr>
        <w:t xml:space="preserve">Состав и объем </w:t>
      </w:r>
      <w:r>
        <w:rPr>
          <w:sz w:val="28"/>
          <w:szCs w:val="28"/>
        </w:rPr>
        <w:t>поставок</w:t>
      </w:r>
      <w:r w:rsidRPr="00115410">
        <w:rPr>
          <w:sz w:val="28"/>
          <w:szCs w:val="28"/>
        </w:rPr>
        <w:t>:</w:t>
      </w:r>
      <w:r w:rsidRPr="00115410">
        <w:t xml:space="preserve"> </w:t>
      </w:r>
      <w:r w:rsidRPr="00115410">
        <w:rPr>
          <w:sz w:val="28"/>
          <w:szCs w:val="28"/>
        </w:rPr>
        <w:t>все необходимые сведения приведены в Части 3 «Проект договора» и Части 4 «Техническая часть» закупочной документации.</w:t>
      </w:r>
    </w:p>
    <w:p w:rsidR="005F6E69" w:rsidRPr="002F124B" w:rsidRDefault="005F6E69" w:rsidP="005F6E69">
      <w:pPr>
        <w:tabs>
          <w:tab w:val="left" w:pos="1134"/>
        </w:tabs>
        <w:ind w:firstLine="709"/>
        <w:contextualSpacing/>
        <w:jc w:val="both"/>
        <w:rPr>
          <w:b/>
          <w:i/>
        </w:rPr>
      </w:pPr>
      <w:r w:rsidRPr="00115410">
        <w:rPr>
          <w:sz w:val="28"/>
          <w:szCs w:val="28"/>
        </w:rPr>
        <w:t xml:space="preserve">Предложение частичного </w:t>
      </w:r>
      <w:r>
        <w:rPr>
          <w:sz w:val="28"/>
          <w:szCs w:val="28"/>
        </w:rPr>
        <w:t>оказания</w:t>
      </w:r>
      <w:r w:rsidRPr="00115410">
        <w:rPr>
          <w:sz w:val="28"/>
          <w:szCs w:val="28"/>
        </w:rPr>
        <w:t xml:space="preserve"> услуг не допускается.</w:t>
      </w:r>
    </w:p>
    <w:p w:rsidR="005F6E69" w:rsidRPr="002F124B" w:rsidRDefault="005F6E69" w:rsidP="005F6E69">
      <w:pPr>
        <w:tabs>
          <w:tab w:val="left" w:pos="1134"/>
        </w:tabs>
        <w:ind w:firstLine="709"/>
        <w:contextualSpacing/>
        <w:jc w:val="both"/>
        <w:rPr>
          <w:b/>
          <w:i/>
        </w:rPr>
      </w:pPr>
    </w:p>
    <w:p w:rsidR="005F6E69" w:rsidRPr="009432EE" w:rsidRDefault="005F6E69" w:rsidP="005F6E69">
      <w:pPr>
        <w:numPr>
          <w:ilvl w:val="0"/>
          <w:numId w:val="3"/>
        </w:numPr>
        <w:tabs>
          <w:tab w:val="left" w:pos="0"/>
          <w:tab w:val="left" w:pos="1134"/>
        </w:tabs>
        <w:ind w:left="0" w:firstLine="709"/>
        <w:contextualSpacing/>
        <w:jc w:val="both"/>
        <w:rPr>
          <w:sz w:val="28"/>
          <w:szCs w:val="28"/>
        </w:rPr>
      </w:pPr>
      <w:r w:rsidRPr="002F124B">
        <w:rPr>
          <w:sz w:val="28"/>
          <w:szCs w:val="28"/>
        </w:rPr>
        <w:t xml:space="preserve">Условия оплаты: </w:t>
      </w:r>
      <w:r w:rsidRPr="009432EE">
        <w:rPr>
          <w:sz w:val="28"/>
          <w:szCs w:val="28"/>
        </w:rPr>
        <w:t>Оплата за поставленный Товар осуществляется путем безналичного перечисления денежных сре</w:t>
      </w:r>
      <w:proofErr w:type="gramStart"/>
      <w:r w:rsidRPr="009432EE">
        <w:rPr>
          <w:sz w:val="28"/>
          <w:szCs w:val="28"/>
        </w:rPr>
        <w:t>дств с р</w:t>
      </w:r>
      <w:proofErr w:type="gramEnd"/>
      <w:r w:rsidRPr="009432EE">
        <w:rPr>
          <w:sz w:val="28"/>
          <w:szCs w:val="28"/>
        </w:rPr>
        <w:t>асчетного счета Покупателя на расчетный счет Поставщика. Датой платежа является дата списания денежных средств со счета Покупателя. 100%-ая оплата товара по результатам поставки с возможностью отсрочки платежа до 7 (семи) рабочих дней, на основании предоставления документов:</w:t>
      </w:r>
    </w:p>
    <w:p w:rsidR="005F6E69" w:rsidRPr="009432EE" w:rsidRDefault="005F6E69" w:rsidP="005F6E69">
      <w:pPr>
        <w:tabs>
          <w:tab w:val="left" w:pos="0"/>
          <w:tab w:val="left" w:pos="1134"/>
        </w:tabs>
        <w:ind w:left="709"/>
        <w:jc w:val="both"/>
        <w:rPr>
          <w:bCs/>
          <w:color w:val="000000"/>
          <w:sz w:val="28"/>
          <w:szCs w:val="28"/>
        </w:rPr>
      </w:pPr>
      <w:r w:rsidRPr="009432EE">
        <w:rPr>
          <w:bCs/>
          <w:color w:val="000000"/>
          <w:sz w:val="28"/>
          <w:szCs w:val="28"/>
        </w:rPr>
        <w:lastRenderedPageBreak/>
        <w:t xml:space="preserve">- </w:t>
      </w:r>
      <w:r w:rsidRPr="009432EE">
        <w:rPr>
          <w:sz w:val="28"/>
          <w:szCs w:val="28"/>
        </w:rPr>
        <w:t>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r w:rsidRPr="009432EE">
        <w:rPr>
          <w:bCs/>
          <w:color w:val="000000"/>
          <w:sz w:val="28"/>
          <w:szCs w:val="28"/>
        </w:rPr>
        <w:t>;</w:t>
      </w:r>
    </w:p>
    <w:p w:rsidR="005F6E69" w:rsidRPr="009432EE" w:rsidRDefault="005F6E69" w:rsidP="005F6E69">
      <w:pPr>
        <w:tabs>
          <w:tab w:val="left" w:pos="0"/>
          <w:tab w:val="left" w:pos="1134"/>
        </w:tabs>
        <w:ind w:left="709"/>
        <w:jc w:val="both"/>
        <w:rPr>
          <w:bCs/>
          <w:color w:val="000000"/>
          <w:sz w:val="28"/>
          <w:szCs w:val="28"/>
        </w:rPr>
      </w:pPr>
      <w:r w:rsidRPr="009432EE">
        <w:rPr>
          <w:bCs/>
          <w:color w:val="000000"/>
          <w:sz w:val="28"/>
          <w:szCs w:val="28"/>
        </w:rPr>
        <w:t xml:space="preserve">- </w:t>
      </w:r>
      <w:r w:rsidRPr="009432EE">
        <w:rPr>
          <w:sz w:val="28"/>
          <w:szCs w:val="28"/>
        </w:rPr>
        <w:t xml:space="preserve">счет, счет-фактуру, </w:t>
      </w:r>
      <w:proofErr w:type="gramStart"/>
      <w:r w:rsidRPr="009432EE">
        <w:rPr>
          <w:sz w:val="28"/>
          <w:szCs w:val="28"/>
        </w:rPr>
        <w:t>выставленные</w:t>
      </w:r>
      <w:proofErr w:type="gramEnd"/>
      <w:r w:rsidRPr="009432EE">
        <w:rPr>
          <w:sz w:val="28"/>
          <w:szCs w:val="28"/>
        </w:rPr>
        <w:t xml:space="preserve"> Покупателю</w:t>
      </w:r>
      <w:r w:rsidRPr="009432EE">
        <w:rPr>
          <w:bCs/>
          <w:color w:val="000000"/>
          <w:sz w:val="28"/>
          <w:szCs w:val="28"/>
        </w:rPr>
        <w:t>;</w:t>
      </w:r>
    </w:p>
    <w:p w:rsidR="005F6E69" w:rsidRPr="009432EE" w:rsidRDefault="005F6E69" w:rsidP="005F6E69">
      <w:pPr>
        <w:tabs>
          <w:tab w:val="left" w:pos="0"/>
          <w:tab w:val="left" w:pos="1134"/>
        </w:tabs>
        <w:ind w:left="709"/>
        <w:jc w:val="both"/>
        <w:rPr>
          <w:sz w:val="28"/>
          <w:szCs w:val="28"/>
        </w:rPr>
      </w:pPr>
      <w:r w:rsidRPr="009432EE">
        <w:rPr>
          <w:sz w:val="28"/>
          <w:szCs w:val="28"/>
        </w:rPr>
        <w:t>- товарную накладную в 2-х экз. (один экземпляр для Покупателя и один экземпляр для Поставщика).</w:t>
      </w:r>
    </w:p>
    <w:p w:rsidR="005F6E69" w:rsidRPr="00A3556F" w:rsidRDefault="005F6E69" w:rsidP="005F6E69">
      <w:pPr>
        <w:ind w:right="153" w:firstLine="709"/>
        <w:jc w:val="both"/>
        <w:rPr>
          <w:sz w:val="28"/>
          <w:szCs w:val="28"/>
        </w:rPr>
      </w:pPr>
    </w:p>
    <w:p w:rsidR="005F6E69" w:rsidRPr="002F124B" w:rsidRDefault="005F6E69" w:rsidP="005F6E69">
      <w:pPr>
        <w:ind w:right="153" w:firstLine="709"/>
        <w:jc w:val="both"/>
      </w:pPr>
      <w:r w:rsidRPr="002F124B">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2F124B">
        <w:t>.</w:t>
      </w:r>
    </w:p>
    <w:p w:rsidR="005F6E69" w:rsidRPr="002F124B" w:rsidRDefault="005F6E69" w:rsidP="005F6E69">
      <w:pPr>
        <w:tabs>
          <w:tab w:val="left" w:pos="1134"/>
        </w:tabs>
        <w:ind w:firstLine="709"/>
        <w:contextualSpacing/>
        <w:jc w:val="both"/>
        <w:rPr>
          <w:sz w:val="28"/>
          <w:szCs w:val="28"/>
        </w:rPr>
      </w:pPr>
      <w:r w:rsidRPr="002F124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5F6E69" w:rsidRPr="002F124B" w:rsidRDefault="005F6E69" w:rsidP="005F6E69">
      <w:pPr>
        <w:tabs>
          <w:tab w:val="left" w:pos="1134"/>
        </w:tabs>
        <w:ind w:firstLine="709"/>
        <w:contextualSpacing/>
        <w:jc w:val="both"/>
        <w:rPr>
          <w:sz w:val="28"/>
          <w:szCs w:val="28"/>
        </w:rPr>
      </w:pPr>
    </w:p>
    <w:p w:rsidR="005F6E69" w:rsidRPr="00BB42D5" w:rsidRDefault="005F6E69" w:rsidP="005F6E69">
      <w:pPr>
        <w:numPr>
          <w:ilvl w:val="0"/>
          <w:numId w:val="3"/>
        </w:numPr>
        <w:tabs>
          <w:tab w:val="left" w:pos="0"/>
          <w:tab w:val="left" w:pos="1134"/>
        </w:tabs>
        <w:ind w:left="0" w:firstLine="709"/>
        <w:contextualSpacing/>
        <w:jc w:val="both"/>
        <w:rPr>
          <w:sz w:val="28"/>
          <w:szCs w:val="28"/>
        </w:rPr>
      </w:pPr>
      <w:r w:rsidRPr="006B0F56">
        <w:rPr>
          <w:sz w:val="28"/>
          <w:szCs w:val="28"/>
        </w:rPr>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1"/>
        <w:gridCol w:w="1296"/>
        <w:gridCol w:w="5606"/>
      </w:tblGrid>
      <w:tr w:rsidR="005F6E69" w:rsidRPr="00BB42D5" w:rsidTr="00093036">
        <w:tc>
          <w:tcPr>
            <w:tcW w:w="2835" w:type="dxa"/>
          </w:tcPr>
          <w:p w:rsidR="005F6E69" w:rsidRPr="009D6706" w:rsidRDefault="005F6E69" w:rsidP="00093036">
            <w:pPr>
              <w:tabs>
                <w:tab w:val="left" w:pos="0"/>
                <w:tab w:val="left" w:pos="1134"/>
              </w:tabs>
              <w:jc w:val="both"/>
              <w:rPr>
                <w:b/>
              </w:rPr>
            </w:pPr>
            <w:r w:rsidRPr="009D6706">
              <w:rPr>
                <w:b/>
              </w:rPr>
              <w:t>С учетом НДС 18%, руб.</w:t>
            </w:r>
          </w:p>
        </w:tc>
        <w:tc>
          <w:tcPr>
            <w:tcW w:w="1296" w:type="dxa"/>
          </w:tcPr>
          <w:p w:rsidR="005F6E69" w:rsidRPr="009D6706" w:rsidRDefault="005F6E69" w:rsidP="00093036">
            <w:pPr>
              <w:tabs>
                <w:tab w:val="left" w:pos="0"/>
                <w:tab w:val="left" w:pos="1134"/>
              </w:tabs>
              <w:jc w:val="both"/>
              <w:rPr>
                <w:b/>
              </w:rPr>
            </w:pPr>
            <w:r>
              <w:rPr>
                <w:b/>
              </w:rPr>
              <w:t>165</w:t>
            </w:r>
            <w:r w:rsidRPr="009D6706">
              <w:rPr>
                <w:b/>
              </w:rPr>
              <w:t> </w:t>
            </w:r>
            <w:r>
              <w:rPr>
                <w:b/>
              </w:rPr>
              <w:t>520</w:t>
            </w:r>
            <w:r w:rsidRPr="009D6706">
              <w:rPr>
                <w:b/>
              </w:rPr>
              <w:t>,</w:t>
            </w:r>
            <w:r>
              <w:rPr>
                <w:b/>
              </w:rPr>
              <w:t>68</w:t>
            </w:r>
          </w:p>
        </w:tc>
        <w:tc>
          <w:tcPr>
            <w:tcW w:w="6325" w:type="dxa"/>
          </w:tcPr>
          <w:p w:rsidR="005F6E69" w:rsidRPr="009D6706" w:rsidRDefault="005F6E69" w:rsidP="00093036">
            <w:pPr>
              <w:tabs>
                <w:tab w:val="left" w:pos="0"/>
                <w:tab w:val="left" w:pos="1134"/>
              </w:tabs>
              <w:contextualSpacing/>
              <w:jc w:val="both"/>
              <w:rPr>
                <w:rFonts w:eastAsia="Calibri"/>
                <w:b/>
                <w:lang w:eastAsia="en-US"/>
              </w:rPr>
            </w:pPr>
            <w:r w:rsidRPr="009432EE">
              <w:rPr>
                <w:rFonts w:eastAsia="Calibri"/>
                <w:b/>
                <w:lang w:eastAsia="en-US"/>
              </w:rPr>
              <w:t>Сто шестьдесят пять тысяч пятьсот двадцать рублей 68 копеек</w:t>
            </w:r>
          </w:p>
        </w:tc>
      </w:tr>
      <w:tr w:rsidR="005F6E69" w:rsidRPr="00BB42D5" w:rsidTr="00093036">
        <w:tc>
          <w:tcPr>
            <w:tcW w:w="2835" w:type="dxa"/>
          </w:tcPr>
          <w:p w:rsidR="005F6E69" w:rsidRPr="009D6706" w:rsidRDefault="005F6E69" w:rsidP="00093036">
            <w:pPr>
              <w:tabs>
                <w:tab w:val="left" w:pos="0"/>
                <w:tab w:val="left" w:pos="1134"/>
              </w:tabs>
              <w:jc w:val="both"/>
            </w:pPr>
            <w:r w:rsidRPr="009D6706">
              <w:t>Без НДС, руб.</w:t>
            </w:r>
          </w:p>
        </w:tc>
        <w:tc>
          <w:tcPr>
            <w:tcW w:w="1296" w:type="dxa"/>
          </w:tcPr>
          <w:p w:rsidR="005F6E69" w:rsidRPr="009D6706" w:rsidRDefault="005F6E69" w:rsidP="00093036">
            <w:pPr>
              <w:tabs>
                <w:tab w:val="left" w:pos="0"/>
                <w:tab w:val="left" w:pos="1134"/>
              </w:tabs>
              <w:jc w:val="both"/>
            </w:pPr>
            <w:r>
              <w:t>140</w:t>
            </w:r>
            <w:r w:rsidRPr="009D6706">
              <w:t> </w:t>
            </w:r>
            <w:r>
              <w:t>271</w:t>
            </w:r>
            <w:r w:rsidRPr="009D6706">
              <w:t>,</w:t>
            </w:r>
            <w:r>
              <w:t>76</w:t>
            </w:r>
          </w:p>
        </w:tc>
        <w:tc>
          <w:tcPr>
            <w:tcW w:w="6325" w:type="dxa"/>
          </w:tcPr>
          <w:p w:rsidR="005F6E69" w:rsidRPr="009D6706" w:rsidRDefault="005F6E69" w:rsidP="00093036">
            <w:pPr>
              <w:tabs>
                <w:tab w:val="left" w:pos="0"/>
                <w:tab w:val="left" w:pos="1134"/>
              </w:tabs>
              <w:contextualSpacing/>
              <w:jc w:val="both"/>
              <w:rPr>
                <w:rFonts w:eastAsia="Calibri"/>
                <w:lang w:eastAsia="en-US"/>
              </w:rPr>
            </w:pPr>
            <w:r w:rsidRPr="009432EE">
              <w:rPr>
                <w:rFonts w:eastAsia="Calibri"/>
                <w:lang w:eastAsia="en-US"/>
              </w:rPr>
              <w:t>Сто сорок тысяч двести семьдесят один рубль 76 копеек</w:t>
            </w:r>
          </w:p>
        </w:tc>
      </w:tr>
    </w:tbl>
    <w:p w:rsidR="005F6E69" w:rsidRPr="006B0F56" w:rsidRDefault="005F6E69" w:rsidP="005F6E69">
      <w:pPr>
        <w:tabs>
          <w:tab w:val="left" w:pos="0"/>
          <w:tab w:val="left" w:pos="1134"/>
        </w:tabs>
        <w:jc w:val="both"/>
        <w:rPr>
          <w:sz w:val="28"/>
          <w:szCs w:val="28"/>
        </w:rPr>
      </w:pPr>
    </w:p>
    <w:p w:rsidR="005F6E69" w:rsidRPr="002F124B" w:rsidRDefault="005F6E69" w:rsidP="005F6E69">
      <w:pPr>
        <w:tabs>
          <w:tab w:val="left" w:pos="1134"/>
        </w:tabs>
        <w:ind w:firstLine="709"/>
        <w:contextualSpacing/>
        <w:jc w:val="both"/>
        <w:rPr>
          <w:sz w:val="28"/>
          <w:szCs w:val="28"/>
        </w:rPr>
      </w:pPr>
      <w:r w:rsidRPr="002F124B">
        <w:rPr>
          <w:sz w:val="28"/>
          <w:szCs w:val="28"/>
        </w:rPr>
        <w:t>Предложение участника о цене договора не должно превышать начальную (максимальную) цену договора</w:t>
      </w:r>
      <w:r>
        <w:rPr>
          <w:sz w:val="28"/>
          <w:szCs w:val="28"/>
        </w:rPr>
        <w:t xml:space="preserve"> в базисе поданной участником закупки цены</w:t>
      </w:r>
      <w:r w:rsidRPr="002F124B">
        <w:rPr>
          <w:sz w:val="28"/>
          <w:szCs w:val="28"/>
        </w:rPr>
        <w:t>.</w:t>
      </w:r>
    </w:p>
    <w:p w:rsidR="005F6E69" w:rsidRPr="00BB42D5" w:rsidRDefault="005F6E69" w:rsidP="005F6E69">
      <w:pPr>
        <w:tabs>
          <w:tab w:val="left" w:pos="1134"/>
        </w:tabs>
        <w:ind w:firstLine="709"/>
        <w:contextualSpacing/>
        <w:jc w:val="both"/>
        <w:rPr>
          <w:sz w:val="28"/>
          <w:szCs w:val="28"/>
        </w:rPr>
      </w:pPr>
      <w:r w:rsidRPr="009432EE">
        <w:rPr>
          <w:sz w:val="28"/>
          <w:szCs w:val="28"/>
        </w:rPr>
        <w:t>Установленная Цена Договора включает в себя все расходы, связанные с исполнением Договора (в том числе упаковка, доставка, разгрузка), а также расходы на уплату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F6E69" w:rsidRPr="002F124B" w:rsidRDefault="005F6E69" w:rsidP="005F6E69">
      <w:pPr>
        <w:tabs>
          <w:tab w:val="left" w:pos="1134"/>
        </w:tabs>
        <w:ind w:firstLine="709"/>
        <w:contextualSpacing/>
        <w:jc w:val="both"/>
        <w:rPr>
          <w:sz w:val="28"/>
          <w:szCs w:val="28"/>
        </w:rPr>
      </w:pPr>
    </w:p>
    <w:p w:rsidR="005F6E69" w:rsidRPr="002F124B" w:rsidRDefault="005F6E69" w:rsidP="005F6E69">
      <w:pPr>
        <w:numPr>
          <w:ilvl w:val="0"/>
          <w:numId w:val="3"/>
        </w:numPr>
        <w:tabs>
          <w:tab w:val="left" w:pos="0"/>
          <w:tab w:val="left" w:pos="1134"/>
        </w:tabs>
        <w:ind w:left="0" w:firstLine="709"/>
        <w:contextualSpacing/>
        <w:jc w:val="both"/>
        <w:rPr>
          <w:bCs/>
          <w:sz w:val="28"/>
          <w:szCs w:val="28"/>
        </w:rPr>
      </w:pPr>
      <w:r w:rsidRPr="002F124B">
        <w:rPr>
          <w:sz w:val="28"/>
          <w:szCs w:val="28"/>
        </w:rPr>
        <w:t>Официальный язык закупки: русский.</w:t>
      </w:r>
    </w:p>
    <w:p w:rsidR="005F6E69" w:rsidRPr="002F124B" w:rsidRDefault="005F6E69" w:rsidP="005F6E69">
      <w:pPr>
        <w:tabs>
          <w:tab w:val="left" w:pos="1134"/>
        </w:tabs>
        <w:ind w:firstLine="709"/>
        <w:contextualSpacing/>
        <w:jc w:val="both"/>
        <w:rPr>
          <w:rFonts w:eastAsia="Calibri"/>
          <w:bCs/>
          <w:sz w:val="28"/>
          <w:szCs w:val="28"/>
          <w:lang w:eastAsia="en-US"/>
        </w:rPr>
      </w:pPr>
      <w:bookmarkStart w:id="3" w:name="_Ref317253353"/>
      <w:r w:rsidRPr="002F124B">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2F124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F6E69" w:rsidRPr="002F124B" w:rsidRDefault="005F6E69" w:rsidP="005F6E69">
      <w:pPr>
        <w:tabs>
          <w:tab w:val="left" w:pos="1134"/>
        </w:tabs>
        <w:ind w:firstLine="709"/>
        <w:contextualSpacing/>
        <w:jc w:val="both"/>
        <w:rPr>
          <w:b/>
          <w:i/>
        </w:rPr>
      </w:pPr>
    </w:p>
    <w:p w:rsidR="005F6E69" w:rsidRPr="002F124B" w:rsidRDefault="005F6E69" w:rsidP="005F6E69">
      <w:pPr>
        <w:numPr>
          <w:ilvl w:val="0"/>
          <w:numId w:val="3"/>
        </w:numPr>
        <w:tabs>
          <w:tab w:val="left" w:pos="0"/>
          <w:tab w:val="left" w:pos="1134"/>
        </w:tabs>
        <w:ind w:left="0" w:firstLine="709"/>
        <w:contextualSpacing/>
        <w:jc w:val="both"/>
        <w:rPr>
          <w:bCs/>
          <w:sz w:val="28"/>
          <w:szCs w:val="28"/>
        </w:rPr>
      </w:pPr>
      <w:r w:rsidRPr="002F124B">
        <w:rPr>
          <w:sz w:val="28"/>
          <w:szCs w:val="28"/>
        </w:rPr>
        <w:lastRenderedPageBreak/>
        <w:t>Валюта закупки: российский рубль.</w:t>
      </w:r>
    </w:p>
    <w:p w:rsidR="005F6E69" w:rsidRPr="002F124B" w:rsidRDefault="005F6E69" w:rsidP="005F6E69">
      <w:pPr>
        <w:tabs>
          <w:tab w:val="left" w:pos="1134"/>
        </w:tabs>
        <w:ind w:firstLine="709"/>
        <w:contextualSpacing/>
        <w:jc w:val="both"/>
        <w:rPr>
          <w:rFonts w:eastAsia="Calibri"/>
          <w:sz w:val="28"/>
          <w:szCs w:val="28"/>
          <w:lang w:eastAsia="en-US"/>
        </w:rPr>
      </w:pPr>
      <w:r w:rsidRPr="002F124B">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F6E69" w:rsidRPr="002F124B" w:rsidRDefault="005F6E69" w:rsidP="005F6E69">
      <w:pPr>
        <w:tabs>
          <w:tab w:val="left" w:pos="1134"/>
        </w:tabs>
        <w:ind w:firstLine="709"/>
        <w:contextualSpacing/>
        <w:jc w:val="both"/>
        <w:rPr>
          <w:sz w:val="28"/>
          <w:szCs w:val="28"/>
        </w:rPr>
      </w:pPr>
    </w:p>
    <w:p w:rsidR="005F6E69" w:rsidRPr="002F124B" w:rsidRDefault="005F6E69" w:rsidP="005F6E69">
      <w:pPr>
        <w:numPr>
          <w:ilvl w:val="0"/>
          <w:numId w:val="3"/>
        </w:numPr>
        <w:tabs>
          <w:tab w:val="left" w:pos="0"/>
          <w:tab w:val="left" w:pos="1134"/>
        </w:tabs>
        <w:ind w:left="0" w:firstLine="709"/>
        <w:contextualSpacing/>
        <w:jc w:val="both"/>
        <w:rPr>
          <w:b/>
          <w:i/>
        </w:rPr>
      </w:pPr>
      <w:r w:rsidRPr="002F124B">
        <w:rPr>
          <w:sz w:val="28"/>
          <w:szCs w:val="28"/>
        </w:rPr>
        <w:t>Обеспечение заявки на участие в закупке: не требуется.</w:t>
      </w:r>
    </w:p>
    <w:p w:rsidR="005F6E69" w:rsidRPr="002F124B" w:rsidRDefault="005F6E69" w:rsidP="005F6E69">
      <w:pPr>
        <w:tabs>
          <w:tab w:val="left" w:pos="1134"/>
        </w:tabs>
        <w:ind w:firstLine="709"/>
        <w:contextualSpacing/>
        <w:jc w:val="both"/>
        <w:rPr>
          <w:rFonts w:eastAsia="Calibri"/>
          <w:b/>
          <w:i/>
          <w:lang w:eastAsia="en-US"/>
        </w:rPr>
      </w:pPr>
    </w:p>
    <w:p w:rsidR="005F6E69" w:rsidRPr="002F124B" w:rsidRDefault="005F6E69" w:rsidP="005F6E69">
      <w:pPr>
        <w:numPr>
          <w:ilvl w:val="0"/>
          <w:numId w:val="3"/>
        </w:numPr>
        <w:tabs>
          <w:tab w:val="left" w:pos="0"/>
          <w:tab w:val="left" w:pos="1134"/>
        </w:tabs>
        <w:ind w:left="0" w:firstLine="709"/>
        <w:contextualSpacing/>
        <w:jc w:val="both"/>
        <w:rPr>
          <w:sz w:val="28"/>
          <w:szCs w:val="28"/>
        </w:rPr>
      </w:pPr>
      <w:r w:rsidRPr="002F124B">
        <w:rPr>
          <w:sz w:val="28"/>
          <w:szCs w:val="28"/>
        </w:rPr>
        <w:t>Сведения о порядке проведения, в том числе об оформлении участия в закупке, определении лица, выигравшего закупку:</w:t>
      </w:r>
    </w:p>
    <w:p w:rsidR="005F6E69" w:rsidRPr="002F124B" w:rsidRDefault="005F6E69" w:rsidP="005F6E69">
      <w:pPr>
        <w:tabs>
          <w:tab w:val="left" w:pos="1134"/>
        </w:tabs>
        <w:ind w:firstLine="709"/>
        <w:contextualSpacing/>
        <w:jc w:val="both"/>
        <w:rPr>
          <w:sz w:val="28"/>
          <w:szCs w:val="28"/>
        </w:rPr>
      </w:pPr>
      <w:r w:rsidRPr="002F124B">
        <w:rPr>
          <w:sz w:val="28"/>
          <w:szCs w:val="28"/>
        </w:rPr>
        <w:t>Закупка проводится на электронной торговой площадке (ЭТП) «</w:t>
      </w:r>
      <w:r w:rsidRPr="009432EE">
        <w:rPr>
          <w:bCs/>
          <w:color w:val="000000"/>
          <w:sz w:val="28"/>
          <w:szCs w:val="28"/>
        </w:rPr>
        <w:t>Аукционный Конкурсный Дом</w:t>
      </w:r>
      <w:r w:rsidRPr="009432EE">
        <w:rPr>
          <w:sz w:val="28"/>
          <w:szCs w:val="28"/>
        </w:rPr>
        <w:t>»</w:t>
      </w:r>
      <w:r w:rsidRPr="002F124B">
        <w:rPr>
          <w:sz w:val="28"/>
          <w:szCs w:val="28"/>
        </w:rPr>
        <w:t xml:space="preserve"> в сети «Интернет» по адресу:</w:t>
      </w:r>
      <w:r w:rsidRPr="00BB42D5">
        <w:t xml:space="preserve"> </w:t>
      </w:r>
      <w:r>
        <w:rPr>
          <w:rStyle w:val="a4"/>
          <w:rFonts w:eastAsia="Calibri"/>
          <w:sz w:val="28"/>
          <w:szCs w:val="28"/>
          <w:lang w:eastAsia="en-US"/>
        </w:rPr>
        <w:t>http</w:t>
      </w:r>
      <w:r w:rsidRPr="00BB42D5">
        <w:rPr>
          <w:rStyle w:val="a4"/>
          <w:rFonts w:eastAsia="Calibri"/>
          <w:sz w:val="28"/>
          <w:szCs w:val="28"/>
          <w:lang w:eastAsia="en-US"/>
        </w:rPr>
        <w:t>://</w:t>
      </w:r>
      <w:r>
        <w:rPr>
          <w:rStyle w:val="a4"/>
          <w:rFonts w:eastAsia="Calibri"/>
          <w:sz w:val="28"/>
          <w:szCs w:val="28"/>
          <w:lang w:val="en-US" w:eastAsia="en-US"/>
        </w:rPr>
        <w:t>a</w:t>
      </w:r>
      <w:r w:rsidRPr="009432EE">
        <w:rPr>
          <w:rStyle w:val="a4"/>
          <w:rFonts w:eastAsia="Calibri"/>
          <w:sz w:val="28"/>
          <w:szCs w:val="28"/>
          <w:lang w:eastAsia="en-US"/>
        </w:rPr>
        <w:t>-</w:t>
      </w:r>
      <w:r>
        <w:rPr>
          <w:rStyle w:val="a4"/>
          <w:rFonts w:eastAsia="Calibri"/>
          <w:sz w:val="28"/>
          <w:szCs w:val="28"/>
          <w:lang w:val="en-US" w:eastAsia="en-US"/>
        </w:rPr>
        <w:t>k</w:t>
      </w:r>
      <w:r w:rsidRPr="009432EE">
        <w:rPr>
          <w:rStyle w:val="a4"/>
          <w:rFonts w:eastAsia="Calibri"/>
          <w:sz w:val="28"/>
          <w:szCs w:val="28"/>
          <w:lang w:eastAsia="en-US"/>
        </w:rPr>
        <w:t>-</w:t>
      </w:r>
      <w:r>
        <w:rPr>
          <w:rStyle w:val="a4"/>
          <w:rFonts w:eastAsia="Calibri"/>
          <w:sz w:val="28"/>
          <w:szCs w:val="28"/>
          <w:lang w:val="en-US" w:eastAsia="en-US"/>
        </w:rPr>
        <w:t>d</w:t>
      </w:r>
      <w:r w:rsidRPr="00BB42D5">
        <w:rPr>
          <w:rStyle w:val="a4"/>
          <w:rFonts w:eastAsia="Calibri"/>
          <w:sz w:val="28"/>
          <w:szCs w:val="28"/>
          <w:lang w:eastAsia="en-US"/>
        </w:rPr>
        <w:t>.</w:t>
      </w:r>
      <w:proofErr w:type="spellStart"/>
      <w:r w:rsidRPr="00BB42D5">
        <w:rPr>
          <w:rStyle w:val="a4"/>
          <w:rFonts w:eastAsia="Calibri"/>
          <w:sz w:val="28"/>
          <w:szCs w:val="28"/>
          <w:lang w:eastAsia="en-US"/>
        </w:rPr>
        <w:t>ru</w:t>
      </w:r>
      <w:proofErr w:type="spellEnd"/>
      <w:r w:rsidRPr="00BB42D5">
        <w:rPr>
          <w:rStyle w:val="a4"/>
          <w:rFonts w:eastAsia="Calibri"/>
          <w:sz w:val="28"/>
          <w:szCs w:val="28"/>
          <w:lang w:eastAsia="en-US"/>
        </w:rPr>
        <w:t>/</w:t>
      </w:r>
      <w:r w:rsidRPr="002F124B">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5F6E69" w:rsidRPr="002F124B" w:rsidRDefault="005F6E69" w:rsidP="005F6E69">
      <w:pPr>
        <w:tabs>
          <w:tab w:val="left" w:pos="1134"/>
        </w:tabs>
        <w:ind w:firstLine="709"/>
        <w:contextualSpacing/>
        <w:jc w:val="both"/>
        <w:rPr>
          <w:sz w:val="28"/>
          <w:szCs w:val="28"/>
        </w:rPr>
      </w:pPr>
      <w:proofErr w:type="gramStart"/>
      <w:r w:rsidRPr="002F124B">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F6E69" w:rsidRPr="002F124B" w:rsidRDefault="005F6E69" w:rsidP="005F6E69">
      <w:pPr>
        <w:tabs>
          <w:tab w:val="left" w:pos="1134"/>
        </w:tabs>
        <w:ind w:firstLine="709"/>
        <w:contextualSpacing/>
        <w:jc w:val="both"/>
        <w:rPr>
          <w:sz w:val="28"/>
          <w:szCs w:val="28"/>
        </w:rPr>
      </w:pPr>
      <w:r w:rsidRPr="002F124B">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F6E69" w:rsidRPr="002F124B" w:rsidRDefault="005F6E69" w:rsidP="005F6E69">
      <w:pPr>
        <w:tabs>
          <w:tab w:val="left" w:pos="1134"/>
        </w:tabs>
        <w:contextualSpacing/>
        <w:jc w:val="both"/>
        <w:rPr>
          <w:spacing w:val="-6"/>
          <w:sz w:val="28"/>
          <w:szCs w:val="28"/>
        </w:rPr>
      </w:pPr>
    </w:p>
    <w:p w:rsidR="005F6E69" w:rsidRPr="002F124B" w:rsidRDefault="005F6E69" w:rsidP="005F6E69">
      <w:pPr>
        <w:numPr>
          <w:ilvl w:val="0"/>
          <w:numId w:val="3"/>
        </w:numPr>
        <w:tabs>
          <w:tab w:val="left" w:pos="0"/>
          <w:tab w:val="left" w:pos="1134"/>
        </w:tabs>
        <w:ind w:left="0" w:firstLine="709"/>
        <w:contextualSpacing/>
        <w:jc w:val="both"/>
        <w:rPr>
          <w:sz w:val="28"/>
          <w:szCs w:val="28"/>
        </w:rPr>
      </w:pPr>
      <w:r w:rsidRPr="002F124B">
        <w:rPr>
          <w:sz w:val="28"/>
          <w:szCs w:val="28"/>
        </w:rPr>
        <w:t>Порядок получения закупочной документации:</w:t>
      </w:r>
    </w:p>
    <w:p w:rsidR="005F6E69" w:rsidRPr="002F124B" w:rsidRDefault="005F6E69" w:rsidP="005F6E69">
      <w:pPr>
        <w:tabs>
          <w:tab w:val="left" w:pos="1134"/>
        </w:tabs>
        <w:ind w:firstLine="709"/>
        <w:contextualSpacing/>
        <w:jc w:val="both"/>
        <w:rPr>
          <w:b/>
          <w:i/>
        </w:rPr>
      </w:pPr>
      <w:r w:rsidRPr="002F124B">
        <w:rPr>
          <w:sz w:val="28"/>
          <w:szCs w:val="28"/>
        </w:rPr>
        <w:t xml:space="preserve">На официальных сайтах закупочная документация находится в открытом доступе, начиная </w:t>
      </w:r>
      <w:proofErr w:type="gramStart"/>
      <w:r w:rsidRPr="002F124B">
        <w:rPr>
          <w:sz w:val="28"/>
          <w:szCs w:val="28"/>
        </w:rPr>
        <w:t>с даты</w:t>
      </w:r>
      <w:proofErr w:type="gramEnd"/>
      <w:r w:rsidRPr="002F124B">
        <w:rPr>
          <w:sz w:val="28"/>
          <w:szCs w:val="28"/>
        </w:rPr>
        <w:t xml:space="preserve"> официальной публикации.</w:t>
      </w:r>
      <w:r w:rsidRPr="002F124B">
        <w:rPr>
          <w:spacing w:val="-6"/>
          <w:sz w:val="28"/>
          <w:szCs w:val="28"/>
        </w:rPr>
        <w:t xml:space="preserve"> Порядок получения закупочной документации на ЭТП определяется правилами данной ЭТП.</w:t>
      </w:r>
    </w:p>
    <w:p w:rsidR="005F6E69" w:rsidRPr="002F124B" w:rsidRDefault="005F6E69" w:rsidP="005F6E69">
      <w:pPr>
        <w:tabs>
          <w:tab w:val="left" w:pos="1134"/>
        </w:tabs>
        <w:ind w:firstLine="709"/>
        <w:contextualSpacing/>
        <w:jc w:val="both"/>
        <w:rPr>
          <w:sz w:val="28"/>
          <w:szCs w:val="28"/>
        </w:rPr>
      </w:pPr>
      <w:r w:rsidRPr="002F124B">
        <w:rPr>
          <w:sz w:val="28"/>
          <w:szCs w:val="28"/>
        </w:rPr>
        <w:t xml:space="preserve">Официальная публикация документов по данной закупке: </w:t>
      </w:r>
      <w:bookmarkStart w:id="4" w:name="_Ref320025392"/>
      <w:r w:rsidRPr="002F124B">
        <w:rPr>
          <w:sz w:val="28"/>
          <w:szCs w:val="28"/>
        </w:rPr>
        <w:t>Официальный</w:t>
      </w:r>
      <w:r w:rsidRPr="002F124B">
        <w:rPr>
          <w:spacing w:val="-6"/>
          <w:sz w:val="28"/>
          <w:szCs w:val="28"/>
        </w:rPr>
        <w:t xml:space="preserve"> государственный сайт </w:t>
      </w:r>
      <w:r w:rsidRPr="002F124B">
        <w:rPr>
          <w:sz w:val="28"/>
          <w:szCs w:val="28"/>
        </w:rPr>
        <w:t>(</w:t>
      </w:r>
      <w:hyperlink r:id="rId5" w:history="1">
        <w:r w:rsidRPr="002F124B">
          <w:rPr>
            <w:rStyle w:val="a4"/>
            <w:rFonts w:eastAsia="Calibri"/>
            <w:sz w:val="28"/>
            <w:szCs w:val="28"/>
            <w:lang w:eastAsia="en-US"/>
          </w:rPr>
          <w:t>http://www.zakupki.gov.ru</w:t>
        </w:r>
      </w:hyperlink>
      <w:r w:rsidRPr="002F124B">
        <w:rPr>
          <w:sz w:val="28"/>
          <w:szCs w:val="28"/>
        </w:rPr>
        <w:t>),</w:t>
      </w:r>
      <w:bookmarkEnd w:id="4"/>
      <w:r w:rsidRPr="002F124B">
        <w:rPr>
          <w:sz w:val="28"/>
          <w:szCs w:val="28"/>
        </w:rPr>
        <w:t xml:space="preserve"> </w:t>
      </w:r>
    </w:p>
    <w:p w:rsidR="005F6E69" w:rsidRPr="002F124B" w:rsidRDefault="005F6E69" w:rsidP="005F6E69">
      <w:pPr>
        <w:tabs>
          <w:tab w:val="left" w:pos="1134"/>
        </w:tabs>
        <w:ind w:firstLine="709"/>
        <w:contextualSpacing/>
        <w:jc w:val="both"/>
        <w:rPr>
          <w:sz w:val="28"/>
          <w:szCs w:val="28"/>
        </w:rPr>
      </w:pPr>
      <w:r w:rsidRPr="002F124B">
        <w:rPr>
          <w:sz w:val="28"/>
          <w:szCs w:val="28"/>
        </w:rPr>
        <w:t>Копии публикации документов по данной закупке:</w:t>
      </w:r>
    </w:p>
    <w:p w:rsidR="005F6E69" w:rsidRPr="002F124B" w:rsidRDefault="005F6E69" w:rsidP="005F6E69">
      <w:pPr>
        <w:numPr>
          <w:ilvl w:val="0"/>
          <w:numId w:val="2"/>
        </w:numPr>
        <w:tabs>
          <w:tab w:val="left" w:pos="386"/>
        </w:tabs>
        <w:ind w:left="1134" w:hanging="425"/>
        <w:jc w:val="both"/>
        <w:rPr>
          <w:spacing w:val="-6"/>
          <w:sz w:val="28"/>
          <w:szCs w:val="28"/>
        </w:rPr>
      </w:pPr>
      <w:r w:rsidRPr="002F124B">
        <w:rPr>
          <w:sz w:val="28"/>
          <w:szCs w:val="28"/>
        </w:rPr>
        <w:t xml:space="preserve">Официальный сайт по закупкам атомной отрасли </w:t>
      </w:r>
      <w:r w:rsidRPr="002F124B">
        <w:rPr>
          <w:spacing w:val="-6"/>
          <w:sz w:val="28"/>
          <w:szCs w:val="28"/>
        </w:rPr>
        <w:t>(</w:t>
      </w:r>
      <w:hyperlink r:id="rId6" w:history="1">
        <w:r w:rsidRPr="002F124B">
          <w:rPr>
            <w:rStyle w:val="a4"/>
            <w:sz w:val="28"/>
            <w:szCs w:val="28"/>
          </w:rPr>
          <w:t>http://zakupki.rosatom.ru</w:t>
        </w:r>
      </w:hyperlink>
      <w:r w:rsidRPr="002F124B">
        <w:rPr>
          <w:spacing w:val="-6"/>
          <w:sz w:val="28"/>
          <w:szCs w:val="28"/>
        </w:rPr>
        <w:t>);</w:t>
      </w:r>
    </w:p>
    <w:p w:rsidR="005F6E69" w:rsidRPr="002F124B" w:rsidRDefault="005F6E69" w:rsidP="005F6E69">
      <w:pPr>
        <w:numPr>
          <w:ilvl w:val="0"/>
          <w:numId w:val="2"/>
        </w:numPr>
        <w:tabs>
          <w:tab w:val="left" w:pos="386"/>
        </w:tabs>
        <w:ind w:left="1134" w:hanging="425"/>
        <w:jc w:val="both"/>
        <w:rPr>
          <w:b/>
          <w:i/>
          <w:sz w:val="28"/>
          <w:szCs w:val="28"/>
        </w:rPr>
      </w:pPr>
      <w:r w:rsidRPr="009432EE">
        <w:rPr>
          <w:sz w:val="28"/>
          <w:szCs w:val="28"/>
        </w:rPr>
        <w:t>ЭТП «</w:t>
      </w:r>
      <w:r w:rsidRPr="009432EE">
        <w:rPr>
          <w:bCs/>
          <w:color w:val="000000"/>
          <w:sz w:val="28"/>
          <w:szCs w:val="28"/>
        </w:rPr>
        <w:t xml:space="preserve"> Аукционный Конкурсный Дом</w:t>
      </w:r>
      <w:r w:rsidRPr="009432EE">
        <w:rPr>
          <w:sz w:val="28"/>
          <w:szCs w:val="28"/>
        </w:rPr>
        <w:t>»</w:t>
      </w:r>
      <w:r w:rsidRPr="002F124B">
        <w:t xml:space="preserve"> </w:t>
      </w:r>
      <w:r w:rsidRPr="002F124B">
        <w:rPr>
          <w:sz w:val="28"/>
          <w:szCs w:val="28"/>
        </w:rPr>
        <w:t>(</w:t>
      </w:r>
      <w:r w:rsidRPr="00BB42D5">
        <w:rPr>
          <w:rStyle w:val="a4"/>
          <w:sz w:val="28"/>
          <w:szCs w:val="28"/>
        </w:rPr>
        <w:t>http://</w:t>
      </w:r>
      <w:r w:rsidRPr="009432EE">
        <w:rPr>
          <w:rStyle w:val="a4"/>
          <w:sz w:val="28"/>
          <w:szCs w:val="28"/>
        </w:rPr>
        <w:t xml:space="preserve">www. </w:t>
      </w:r>
      <w:r w:rsidRPr="009432EE">
        <w:rPr>
          <w:rStyle w:val="a4"/>
          <w:sz w:val="28"/>
          <w:szCs w:val="28"/>
          <w:lang w:val="en-US"/>
        </w:rPr>
        <w:t>a</w:t>
      </w:r>
      <w:r w:rsidRPr="009432EE">
        <w:rPr>
          <w:rStyle w:val="a4"/>
          <w:sz w:val="28"/>
          <w:szCs w:val="28"/>
        </w:rPr>
        <w:t>-</w:t>
      </w:r>
      <w:r w:rsidRPr="009432EE">
        <w:rPr>
          <w:rStyle w:val="a4"/>
          <w:sz w:val="28"/>
          <w:szCs w:val="28"/>
          <w:lang w:val="en-US"/>
        </w:rPr>
        <w:t>k</w:t>
      </w:r>
      <w:r w:rsidRPr="009432EE">
        <w:rPr>
          <w:rStyle w:val="a4"/>
          <w:sz w:val="28"/>
          <w:szCs w:val="28"/>
        </w:rPr>
        <w:t>-</w:t>
      </w:r>
      <w:r w:rsidRPr="009432EE">
        <w:rPr>
          <w:rStyle w:val="a4"/>
          <w:sz w:val="28"/>
          <w:szCs w:val="28"/>
          <w:lang w:val="en-US"/>
        </w:rPr>
        <w:t>d</w:t>
      </w:r>
      <w:r w:rsidRPr="009432EE">
        <w:rPr>
          <w:rStyle w:val="a4"/>
          <w:sz w:val="28"/>
          <w:szCs w:val="28"/>
        </w:rPr>
        <w:t>.</w:t>
      </w:r>
      <w:proofErr w:type="spellStart"/>
      <w:r w:rsidRPr="009432EE">
        <w:rPr>
          <w:rStyle w:val="a4"/>
          <w:sz w:val="28"/>
          <w:szCs w:val="28"/>
        </w:rPr>
        <w:t>ru</w:t>
      </w:r>
      <w:proofErr w:type="spellEnd"/>
      <w:r w:rsidRPr="00BB42D5">
        <w:rPr>
          <w:rStyle w:val="a4"/>
          <w:sz w:val="28"/>
          <w:szCs w:val="28"/>
        </w:rPr>
        <w:t>/</w:t>
      </w:r>
      <w:r w:rsidRPr="00BB42D5">
        <w:rPr>
          <w:sz w:val="28"/>
          <w:szCs w:val="28"/>
        </w:rPr>
        <w:t>).</w:t>
      </w:r>
    </w:p>
    <w:p w:rsidR="005F6E69" w:rsidRPr="002F124B" w:rsidRDefault="005F6E69" w:rsidP="005F6E69">
      <w:pPr>
        <w:tabs>
          <w:tab w:val="left" w:pos="1134"/>
        </w:tabs>
        <w:ind w:firstLine="709"/>
        <w:contextualSpacing/>
        <w:jc w:val="both"/>
        <w:rPr>
          <w:spacing w:val="-6"/>
          <w:sz w:val="28"/>
          <w:szCs w:val="28"/>
        </w:rPr>
      </w:pPr>
    </w:p>
    <w:p w:rsidR="005F6E69" w:rsidRPr="002F124B" w:rsidRDefault="005F6E69" w:rsidP="005F6E69">
      <w:pPr>
        <w:numPr>
          <w:ilvl w:val="0"/>
          <w:numId w:val="3"/>
        </w:numPr>
        <w:tabs>
          <w:tab w:val="left" w:pos="0"/>
          <w:tab w:val="left" w:pos="1134"/>
        </w:tabs>
        <w:ind w:left="0" w:firstLine="709"/>
        <w:contextualSpacing/>
        <w:jc w:val="both"/>
        <w:rPr>
          <w:spacing w:val="-6"/>
          <w:sz w:val="28"/>
          <w:szCs w:val="28"/>
        </w:rPr>
      </w:pPr>
      <w:r w:rsidRPr="002F124B">
        <w:rPr>
          <w:spacing w:val="-6"/>
          <w:sz w:val="28"/>
          <w:szCs w:val="28"/>
        </w:rPr>
        <w:t xml:space="preserve">Срок </w:t>
      </w:r>
      <w:r w:rsidRPr="002F124B">
        <w:rPr>
          <w:sz w:val="28"/>
          <w:szCs w:val="28"/>
        </w:rPr>
        <w:t>окончания</w:t>
      </w:r>
      <w:r w:rsidRPr="002F124B">
        <w:rPr>
          <w:spacing w:val="-6"/>
          <w:sz w:val="28"/>
          <w:szCs w:val="28"/>
        </w:rPr>
        <w:t xml:space="preserve"> подачи заявок на участие в закупке (открытия доступа к поданным заявкам): 10-00 (время московское) «</w:t>
      </w:r>
      <w:r w:rsidR="009A2328">
        <w:rPr>
          <w:spacing w:val="-6"/>
          <w:sz w:val="28"/>
          <w:szCs w:val="28"/>
        </w:rPr>
        <w:t>15</w:t>
      </w:r>
      <w:r w:rsidRPr="002F124B">
        <w:rPr>
          <w:spacing w:val="-6"/>
          <w:sz w:val="28"/>
          <w:szCs w:val="28"/>
        </w:rPr>
        <w:t>»</w:t>
      </w:r>
      <w:r w:rsidR="009A2328">
        <w:rPr>
          <w:spacing w:val="-6"/>
          <w:sz w:val="28"/>
          <w:szCs w:val="28"/>
        </w:rPr>
        <w:t xml:space="preserve"> сентября </w:t>
      </w:r>
      <w:r w:rsidRPr="002F124B">
        <w:rPr>
          <w:spacing w:val="-6"/>
          <w:sz w:val="28"/>
          <w:szCs w:val="28"/>
        </w:rPr>
        <w:t xml:space="preserve">2015 года. </w:t>
      </w:r>
    </w:p>
    <w:p w:rsidR="005F6E69" w:rsidRPr="002F124B" w:rsidRDefault="005F6E69" w:rsidP="005F6E69">
      <w:pPr>
        <w:tabs>
          <w:tab w:val="left" w:pos="1134"/>
        </w:tabs>
        <w:ind w:left="709"/>
        <w:contextualSpacing/>
        <w:jc w:val="both"/>
        <w:rPr>
          <w:spacing w:val="-6"/>
          <w:sz w:val="28"/>
          <w:szCs w:val="28"/>
        </w:rPr>
      </w:pPr>
    </w:p>
    <w:p w:rsidR="005F6E69" w:rsidRPr="002F124B" w:rsidRDefault="005F6E69" w:rsidP="005F6E69">
      <w:pPr>
        <w:numPr>
          <w:ilvl w:val="0"/>
          <w:numId w:val="3"/>
        </w:numPr>
        <w:tabs>
          <w:tab w:val="left" w:pos="0"/>
          <w:tab w:val="left" w:pos="1134"/>
        </w:tabs>
        <w:ind w:left="0" w:firstLine="709"/>
        <w:contextualSpacing/>
        <w:jc w:val="both"/>
        <w:rPr>
          <w:spacing w:val="-6"/>
          <w:sz w:val="28"/>
          <w:szCs w:val="28"/>
        </w:rPr>
      </w:pPr>
      <w:r w:rsidRPr="002F124B">
        <w:rPr>
          <w:spacing w:val="-6"/>
          <w:sz w:val="28"/>
          <w:szCs w:val="28"/>
        </w:rPr>
        <w:t xml:space="preserve">Место и </w:t>
      </w:r>
      <w:r w:rsidRPr="002F124B">
        <w:rPr>
          <w:sz w:val="28"/>
          <w:szCs w:val="28"/>
        </w:rPr>
        <w:t>дата</w:t>
      </w:r>
      <w:r w:rsidRPr="002F124B">
        <w:rPr>
          <w:spacing w:val="-6"/>
          <w:sz w:val="28"/>
          <w:szCs w:val="28"/>
        </w:rPr>
        <w:t xml:space="preserve"> рассмотрения заявок и подведения итогов закупки: </w:t>
      </w:r>
    </w:p>
    <w:p w:rsidR="005F6E69" w:rsidRPr="002F124B" w:rsidRDefault="005F6E69" w:rsidP="005F6E69">
      <w:pPr>
        <w:tabs>
          <w:tab w:val="left" w:pos="1134"/>
        </w:tabs>
        <w:ind w:firstLine="709"/>
        <w:contextualSpacing/>
        <w:jc w:val="both"/>
        <w:rPr>
          <w:sz w:val="28"/>
          <w:szCs w:val="28"/>
        </w:rPr>
      </w:pPr>
      <w:r w:rsidRPr="002F124B">
        <w:rPr>
          <w:sz w:val="28"/>
          <w:szCs w:val="28"/>
        </w:rPr>
        <w:t xml:space="preserve">Место и дата проведения отборочной стадии и подведения итогов запроса цен: </w:t>
      </w:r>
      <w:proofErr w:type="gramStart"/>
      <w:r w:rsidRPr="002F124B">
        <w:rPr>
          <w:sz w:val="28"/>
          <w:szCs w:val="28"/>
        </w:rPr>
        <w:t>г</w:t>
      </w:r>
      <w:proofErr w:type="gramEnd"/>
      <w:r w:rsidRPr="002F124B">
        <w:rPr>
          <w:sz w:val="28"/>
          <w:szCs w:val="28"/>
        </w:rPr>
        <w:t xml:space="preserve">. Москва, ул. Погодинская, д. 22, не позднее </w:t>
      </w:r>
      <w:r w:rsidRPr="002F124B">
        <w:rPr>
          <w:spacing w:val="-6"/>
          <w:sz w:val="28"/>
          <w:szCs w:val="28"/>
        </w:rPr>
        <w:t>«</w:t>
      </w:r>
      <w:r w:rsidR="009A2328">
        <w:rPr>
          <w:spacing w:val="-6"/>
          <w:sz w:val="28"/>
          <w:szCs w:val="28"/>
        </w:rPr>
        <w:t>23</w:t>
      </w:r>
      <w:r w:rsidRPr="002F124B">
        <w:rPr>
          <w:spacing w:val="-6"/>
          <w:sz w:val="28"/>
          <w:szCs w:val="28"/>
        </w:rPr>
        <w:t xml:space="preserve">» </w:t>
      </w:r>
      <w:r w:rsidR="009A2328">
        <w:rPr>
          <w:spacing w:val="-6"/>
          <w:sz w:val="28"/>
          <w:szCs w:val="28"/>
        </w:rPr>
        <w:t xml:space="preserve">сентября </w:t>
      </w:r>
      <w:r w:rsidRPr="002F124B">
        <w:rPr>
          <w:sz w:val="28"/>
          <w:szCs w:val="28"/>
        </w:rPr>
        <w:t>2015 г</w:t>
      </w:r>
      <w:r>
        <w:rPr>
          <w:sz w:val="28"/>
          <w:szCs w:val="28"/>
        </w:rPr>
        <w:t>ода</w:t>
      </w:r>
      <w:r w:rsidRPr="002F124B">
        <w:rPr>
          <w:sz w:val="28"/>
          <w:szCs w:val="28"/>
        </w:rPr>
        <w:t xml:space="preserve">. </w:t>
      </w:r>
    </w:p>
    <w:p w:rsidR="005F6E69" w:rsidRPr="002F124B" w:rsidRDefault="005F6E69" w:rsidP="005F6E69">
      <w:pPr>
        <w:tabs>
          <w:tab w:val="left" w:pos="1134"/>
        </w:tabs>
        <w:ind w:firstLine="709"/>
        <w:contextualSpacing/>
        <w:jc w:val="both"/>
        <w:rPr>
          <w:spacing w:val="-6"/>
          <w:sz w:val="28"/>
          <w:szCs w:val="28"/>
        </w:rPr>
      </w:pPr>
    </w:p>
    <w:p w:rsidR="005F6E69" w:rsidRPr="002F124B" w:rsidRDefault="005F6E69" w:rsidP="005F6E69">
      <w:pPr>
        <w:numPr>
          <w:ilvl w:val="0"/>
          <w:numId w:val="3"/>
        </w:numPr>
        <w:tabs>
          <w:tab w:val="left" w:pos="0"/>
          <w:tab w:val="left" w:pos="1134"/>
        </w:tabs>
        <w:ind w:left="0" w:firstLine="709"/>
        <w:contextualSpacing/>
        <w:jc w:val="both"/>
        <w:rPr>
          <w:spacing w:val="-6"/>
          <w:sz w:val="32"/>
          <w:szCs w:val="28"/>
        </w:rPr>
      </w:pPr>
      <w:r w:rsidRPr="002F124B">
        <w:rPr>
          <w:spacing w:val="-6"/>
          <w:sz w:val="28"/>
          <w:szCs w:val="28"/>
        </w:rPr>
        <w:t xml:space="preserve">Срок </w:t>
      </w:r>
      <w:r w:rsidRPr="002F124B">
        <w:rPr>
          <w:sz w:val="28"/>
          <w:szCs w:val="28"/>
        </w:rPr>
        <w:t>заключения</w:t>
      </w:r>
      <w:r w:rsidRPr="002F124B">
        <w:rPr>
          <w:spacing w:val="-6"/>
          <w:sz w:val="28"/>
          <w:szCs w:val="28"/>
        </w:rPr>
        <w:t xml:space="preserve"> договора: </w:t>
      </w:r>
      <w:r w:rsidRPr="002F124B">
        <w:rPr>
          <w:sz w:val="28"/>
        </w:rPr>
        <w:t>в течение </w:t>
      </w:r>
      <w:r w:rsidRPr="002F124B">
        <w:rPr>
          <w:sz w:val="28"/>
          <w:szCs w:val="28"/>
        </w:rPr>
        <w:t>20 (двадцати)</w:t>
      </w:r>
      <w:r w:rsidRPr="002F124B">
        <w:rPr>
          <w:sz w:val="28"/>
        </w:rPr>
        <w:t xml:space="preserve"> дней, но не ранее чем через 10 (десять) дней после размещения на официальном сайте </w:t>
      </w:r>
      <w:r w:rsidRPr="002F124B">
        <w:rPr>
          <w:sz w:val="28"/>
        </w:rPr>
        <w:lastRenderedPageBreak/>
        <w:t xml:space="preserve">и на ЭТП протокола подведения итогов закупки, за исключением следующих случаев: </w:t>
      </w:r>
    </w:p>
    <w:p w:rsidR="005F6E69" w:rsidRPr="002F124B" w:rsidRDefault="005F6E69" w:rsidP="005F6E69">
      <w:pPr>
        <w:numPr>
          <w:ilvl w:val="0"/>
          <w:numId w:val="5"/>
        </w:numPr>
        <w:tabs>
          <w:tab w:val="left" w:pos="1134"/>
        </w:tabs>
        <w:ind w:left="0" w:firstLine="709"/>
        <w:contextualSpacing/>
        <w:jc w:val="both"/>
        <w:rPr>
          <w:sz w:val="28"/>
        </w:rPr>
      </w:pPr>
      <w:r w:rsidRPr="002F124B">
        <w:rPr>
          <w:sz w:val="28"/>
        </w:rPr>
        <w:t>если вследствие рассмотрения жалобы в ЦАК или Федеральной антимонопольной службе требуется более длительный срок;</w:t>
      </w:r>
    </w:p>
    <w:p w:rsidR="005F6E69" w:rsidRPr="002F124B" w:rsidRDefault="005F6E69" w:rsidP="005F6E69">
      <w:pPr>
        <w:numPr>
          <w:ilvl w:val="0"/>
          <w:numId w:val="5"/>
        </w:numPr>
        <w:tabs>
          <w:tab w:val="left" w:pos="1134"/>
        </w:tabs>
        <w:ind w:left="0" w:firstLine="709"/>
        <w:contextualSpacing/>
        <w:jc w:val="both"/>
        <w:rPr>
          <w:sz w:val="28"/>
          <w:szCs w:val="28"/>
        </w:rPr>
      </w:pPr>
      <w:r w:rsidRPr="002F124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F6E69" w:rsidRPr="002F124B" w:rsidRDefault="005F6E69" w:rsidP="005F6E69">
      <w:pPr>
        <w:numPr>
          <w:ilvl w:val="0"/>
          <w:numId w:val="5"/>
        </w:numPr>
        <w:tabs>
          <w:tab w:val="left" w:pos="1134"/>
        </w:tabs>
        <w:ind w:left="0" w:firstLine="709"/>
        <w:contextualSpacing/>
        <w:jc w:val="both"/>
        <w:rPr>
          <w:sz w:val="28"/>
        </w:rPr>
      </w:pPr>
      <w:r w:rsidRPr="002F124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F6E69" w:rsidRPr="002F124B" w:rsidRDefault="005F6E69" w:rsidP="005F6E69">
      <w:pPr>
        <w:tabs>
          <w:tab w:val="left" w:pos="1134"/>
        </w:tabs>
        <w:ind w:firstLine="709"/>
        <w:contextualSpacing/>
        <w:jc w:val="both"/>
        <w:rPr>
          <w:rFonts w:eastAsia="Calibri"/>
          <w:spacing w:val="-6"/>
          <w:sz w:val="28"/>
          <w:szCs w:val="28"/>
          <w:lang w:eastAsia="en-US"/>
        </w:rPr>
      </w:pPr>
      <w:proofErr w:type="gramStart"/>
      <w:r w:rsidRPr="002F124B">
        <w:rPr>
          <w:rFonts w:eastAsia="Calibri"/>
          <w:spacing w:val="-6"/>
          <w:sz w:val="28"/>
          <w:szCs w:val="28"/>
          <w:lang w:eastAsia="en-US"/>
        </w:rPr>
        <w:t xml:space="preserve">Заказчик в течение </w:t>
      </w:r>
      <w:r w:rsidRPr="002F124B">
        <w:rPr>
          <w:bCs/>
          <w:iCs/>
          <w:sz w:val="28"/>
          <w:szCs w:val="28"/>
        </w:rPr>
        <w:t>3 (трех) рабочих дней</w:t>
      </w:r>
      <w:r w:rsidRPr="002F124B">
        <w:t xml:space="preserve"> </w:t>
      </w:r>
      <w:r w:rsidRPr="002F124B">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2F124B">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5F6E69" w:rsidRPr="002F124B" w:rsidRDefault="005F6E69" w:rsidP="005F6E69">
      <w:pPr>
        <w:tabs>
          <w:tab w:val="left" w:pos="1134"/>
        </w:tabs>
        <w:ind w:firstLine="709"/>
        <w:contextualSpacing/>
        <w:jc w:val="both"/>
        <w:rPr>
          <w:sz w:val="28"/>
          <w:szCs w:val="28"/>
        </w:rPr>
      </w:pPr>
      <w:r w:rsidRPr="002F124B">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5F6E69" w:rsidRPr="002F124B" w:rsidRDefault="005F6E69" w:rsidP="005F6E69">
      <w:pPr>
        <w:tabs>
          <w:tab w:val="left" w:pos="1134"/>
        </w:tabs>
        <w:ind w:firstLine="709"/>
        <w:contextualSpacing/>
        <w:jc w:val="both"/>
        <w:rPr>
          <w:rFonts w:eastAsia="Calibri"/>
          <w:spacing w:val="-6"/>
          <w:sz w:val="28"/>
          <w:szCs w:val="28"/>
          <w:lang w:eastAsia="en-US"/>
        </w:rPr>
      </w:pPr>
      <w:r w:rsidRPr="002F124B">
        <w:rPr>
          <w:rFonts w:eastAsia="Calibri"/>
          <w:spacing w:val="-6"/>
          <w:sz w:val="28"/>
          <w:szCs w:val="28"/>
          <w:lang w:eastAsia="en-US"/>
        </w:rPr>
        <w:t xml:space="preserve">Лицо, с которым заключается договор, </w:t>
      </w:r>
      <w:r w:rsidRPr="002F124B">
        <w:rPr>
          <w:rFonts w:eastAsia="Calibri"/>
          <w:b/>
          <w:spacing w:val="-6"/>
          <w:sz w:val="28"/>
          <w:szCs w:val="28"/>
          <w:u w:val="single"/>
          <w:lang w:eastAsia="en-US"/>
        </w:rPr>
        <w:t>обязано</w:t>
      </w:r>
      <w:r w:rsidRPr="002F124B">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2F124B">
        <w:rPr>
          <w:b/>
          <w:bCs/>
          <w:i/>
          <w:iCs/>
        </w:rPr>
        <w:t>,</w:t>
      </w:r>
      <w:r w:rsidRPr="002F124B">
        <w:rPr>
          <w:bCs/>
          <w:iCs/>
          <w:sz w:val="28"/>
          <w:szCs w:val="28"/>
        </w:rPr>
        <w:t xml:space="preserve"> в течение 10 (десяти) дней</w:t>
      </w:r>
      <w:r w:rsidRPr="002F124B">
        <w:rPr>
          <w:sz w:val="28"/>
          <w:szCs w:val="28"/>
        </w:rPr>
        <w:t xml:space="preserve"> </w:t>
      </w:r>
      <w:r w:rsidRPr="002F124B">
        <w:rPr>
          <w:rFonts w:eastAsia="Calibri"/>
          <w:spacing w:val="-6"/>
          <w:sz w:val="28"/>
          <w:szCs w:val="28"/>
          <w:lang w:eastAsia="en-US"/>
        </w:rPr>
        <w:t>со дня направления указанного договора.</w:t>
      </w:r>
    </w:p>
    <w:p w:rsidR="005F6E69" w:rsidRPr="002F124B" w:rsidRDefault="005F6E69" w:rsidP="005F6E69">
      <w:pPr>
        <w:tabs>
          <w:tab w:val="left" w:pos="1134"/>
        </w:tabs>
        <w:ind w:left="709"/>
        <w:contextualSpacing/>
        <w:jc w:val="both"/>
        <w:rPr>
          <w:spacing w:val="-6"/>
          <w:sz w:val="32"/>
          <w:szCs w:val="28"/>
        </w:rPr>
      </w:pPr>
    </w:p>
    <w:p w:rsidR="005F6E69" w:rsidRPr="00AE6B35" w:rsidRDefault="005F6E69" w:rsidP="005F6E69">
      <w:pPr>
        <w:numPr>
          <w:ilvl w:val="0"/>
          <w:numId w:val="3"/>
        </w:numPr>
        <w:tabs>
          <w:tab w:val="left" w:pos="0"/>
          <w:tab w:val="left" w:pos="1134"/>
        </w:tabs>
        <w:ind w:left="0" w:firstLine="709"/>
        <w:contextualSpacing/>
        <w:jc w:val="both"/>
        <w:rPr>
          <w:spacing w:val="-6"/>
          <w:sz w:val="28"/>
          <w:szCs w:val="28"/>
        </w:rPr>
      </w:pPr>
      <w:r w:rsidRPr="002F124B">
        <w:rPr>
          <w:sz w:val="28"/>
          <w:szCs w:val="28"/>
        </w:rPr>
        <w:t>Обеспечение</w:t>
      </w:r>
      <w:r w:rsidRPr="002F124B">
        <w:rPr>
          <w:spacing w:val="-6"/>
          <w:sz w:val="28"/>
          <w:szCs w:val="28"/>
        </w:rPr>
        <w:t xml:space="preserve"> исполнения обязательств по договору: </w:t>
      </w:r>
      <w:r w:rsidRPr="002F124B">
        <w:rPr>
          <w:sz w:val="28"/>
          <w:szCs w:val="28"/>
        </w:rPr>
        <w:t>не требуется.</w:t>
      </w:r>
      <w:r w:rsidRPr="002F124B">
        <w:rPr>
          <w:spacing w:val="-6"/>
          <w:sz w:val="28"/>
          <w:szCs w:val="28"/>
        </w:rPr>
        <w:t xml:space="preserve"> </w:t>
      </w:r>
    </w:p>
    <w:p w:rsidR="005F6E69" w:rsidRPr="002F124B" w:rsidRDefault="005F6E69" w:rsidP="005F6E69">
      <w:pPr>
        <w:tabs>
          <w:tab w:val="left" w:pos="0"/>
          <w:tab w:val="left" w:pos="1134"/>
        </w:tabs>
        <w:ind w:left="709"/>
        <w:jc w:val="both"/>
        <w:rPr>
          <w:spacing w:val="-6"/>
          <w:sz w:val="28"/>
          <w:szCs w:val="28"/>
        </w:rPr>
      </w:pPr>
    </w:p>
    <w:p w:rsidR="005F6E69" w:rsidRPr="002F124B" w:rsidRDefault="005F6E69" w:rsidP="005F6E69">
      <w:pPr>
        <w:numPr>
          <w:ilvl w:val="0"/>
          <w:numId w:val="3"/>
        </w:numPr>
        <w:tabs>
          <w:tab w:val="left" w:pos="0"/>
          <w:tab w:val="left" w:pos="1134"/>
        </w:tabs>
        <w:ind w:left="0" w:firstLine="709"/>
        <w:contextualSpacing/>
        <w:jc w:val="both"/>
        <w:rPr>
          <w:sz w:val="28"/>
          <w:szCs w:val="28"/>
        </w:rPr>
      </w:pPr>
      <w:r w:rsidRPr="002F124B">
        <w:rPr>
          <w:sz w:val="28"/>
          <w:szCs w:val="28"/>
        </w:rPr>
        <w:t>Процедура запроса цен</w:t>
      </w:r>
      <w:r w:rsidRPr="002F124B">
        <w:rPr>
          <w:b/>
          <w:i/>
        </w:rPr>
        <w:t xml:space="preserve"> </w:t>
      </w:r>
      <w:r w:rsidRPr="002F124B">
        <w:rPr>
          <w:sz w:val="28"/>
          <w:szCs w:val="28"/>
        </w:rPr>
        <w:t>не является торгами по законодательству Российской Федерации.</w:t>
      </w:r>
    </w:p>
    <w:p w:rsidR="005F6E69" w:rsidRPr="002F124B" w:rsidRDefault="005F6E69" w:rsidP="005F6E69">
      <w:pPr>
        <w:tabs>
          <w:tab w:val="left" w:pos="0"/>
          <w:tab w:val="left" w:pos="1134"/>
        </w:tabs>
        <w:ind w:left="709"/>
        <w:contextualSpacing/>
        <w:jc w:val="both"/>
        <w:rPr>
          <w:sz w:val="28"/>
          <w:szCs w:val="28"/>
        </w:rPr>
      </w:pPr>
    </w:p>
    <w:p w:rsidR="005F6E69" w:rsidRPr="002F124B" w:rsidRDefault="005F6E69" w:rsidP="005F6E69">
      <w:pPr>
        <w:numPr>
          <w:ilvl w:val="0"/>
          <w:numId w:val="3"/>
        </w:numPr>
        <w:tabs>
          <w:tab w:val="left" w:pos="0"/>
          <w:tab w:val="left" w:pos="1134"/>
        </w:tabs>
        <w:ind w:left="0" w:firstLine="709"/>
        <w:contextualSpacing/>
        <w:jc w:val="both"/>
        <w:rPr>
          <w:sz w:val="28"/>
          <w:szCs w:val="28"/>
        </w:rPr>
      </w:pPr>
      <w:r w:rsidRPr="002F124B">
        <w:rPr>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2F124B">
        <w:rPr>
          <w:sz w:val="28"/>
        </w:rPr>
        <w:t xml:space="preserve"> закупки</w:t>
      </w:r>
      <w:r w:rsidRPr="002F124B">
        <w:rPr>
          <w:sz w:val="28"/>
          <w:szCs w:val="28"/>
        </w:rPr>
        <w:t>:</w:t>
      </w:r>
    </w:p>
    <w:p w:rsidR="005F6E69" w:rsidRPr="002F124B" w:rsidRDefault="005F6E69" w:rsidP="005F6E69">
      <w:pPr>
        <w:pStyle w:val="a5"/>
        <w:numPr>
          <w:ilvl w:val="0"/>
          <w:numId w:val="6"/>
        </w:numPr>
        <w:spacing w:after="0"/>
        <w:ind w:left="0" w:firstLine="709"/>
        <w:jc w:val="both"/>
        <w:rPr>
          <w:sz w:val="28"/>
          <w:szCs w:val="28"/>
        </w:rPr>
      </w:pPr>
      <w:r w:rsidRPr="002F124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F6E69" w:rsidRPr="002F124B" w:rsidRDefault="005F6E69" w:rsidP="005F6E69">
      <w:pPr>
        <w:pStyle w:val="a5"/>
        <w:numPr>
          <w:ilvl w:val="0"/>
          <w:numId w:val="6"/>
        </w:numPr>
        <w:spacing w:after="0"/>
        <w:ind w:left="0" w:firstLine="709"/>
        <w:jc w:val="both"/>
        <w:rPr>
          <w:sz w:val="28"/>
          <w:szCs w:val="28"/>
        </w:rPr>
      </w:pPr>
      <w:r w:rsidRPr="002F124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F6E69" w:rsidRPr="002F124B" w:rsidRDefault="005F6E69" w:rsidP="005F6E69">
      <w:pPr>
        <w:pStyle w:val="a5"/>
        <w:numPr>
          <w:ilvl w:val="0"/>
          <w:numId w:val="6"/>
        </w:numPr>
        <w:spacing w:after="0"/>
        <w:ind w:left="0" w:firstLine="709"/>
        <w:jc w:val="both"/>
        <w:rPr>
          <w:sz w:val="28"/>
          <w:szCs w:val="28"/>
        </w:rPr>
      </w:pPr>
      <w:r w:rsidRPr="002F124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F6E69" w:rsidRPr="002F124B" w:rsidRDefault="005F6E69" w:rsidP="005F6E69">
      <w:pPr>
        <w:pStyle w:val="a5"/>
        <w:spacing w:after="0"/>
        <w:ind w:left="0" w:firstLine="709"/>
        <w:jc w:val="both"/>
        <w:rPr>
          <w:sz w:val="28"/>
          <w:szCs w:val="28"/>
        </w:rPr>
      </w:pPr>
      <w:proofErr w:type="gramStart"/>
      <w:r w:rsidRPr="002F124B">
        <w:rPr>
          <w:sz w:val="28"/>
          <w:szCs w:val="28"/>
        </w:rPr>
        <w:lastRenderedPageBreak/>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2F124B">
        <w:rPr>
          <w:sz w:val="28"/>
          <w:szCs w:val="28"/>
        </w:rPr>
        <w:t>ение следующего рабочего дня) в порядке, установленном для размещения извещения о проведении закупки и</w:t>
      </w:r>
      <w:proofErr w:type="gramEnd"/>
      <w:r w:rsidRPr="002F124B">
        <w:rPr>
          <w:sz w:val="28"/>
          <w:szCs w:val="28"/>
        </w:rPr>
        <w:t xml:space="preserve"> закупочной документации.</w:t>
      </w:r>
    </w:p>
    <w:p w:rsidR="005F6E69" w:rsidRPr="002F124B" w:rsidRDefault="005F6E69" w:rsidP="005F6E69">
      <w:pPr>
        <w:tabs>
          <w:tab w:val="left" w:pos="1134"/>
        </w:tabs>
        <w:ind w:left="142" w:firstLine="567"/>
        <w:contextualSpacing/>
        <w:jc w:val="both"/>
        <w:rPr>
          <w:sz w:val="28"/>
          <w:szCs w:val="28"/>
        </w:rPr>
      </w:pPr>
    </w:p>
    <w:p w:rsidR="005F6E69" w:rsidRPr="002F124B" w:rsidRDefault="005F6E69" w:rsidP="005F6E69">
      <w:pPr>
        <w:numPr>
          <w:ilvl w:val="0"/>
          <w:numId w:val="3"/>
        </w:numPr>
        <w:tabs>
          <w:tab w:val="left" w:pos="0"/>
          <w:tab w:val="left" w:pos="1134"/>
        </w:tabs>
        <w:ind w:left="0" w:firstLine="709"/>
        <w:contextualSpacing/>
        <w:jc w:val="both"/>
        <w:rPr>
          <w:sz w:val="28"/>
          <w:szCs w:val="28"/>
        </w:rPr>
      </w:pPr>
      <w:r w:rsidRPr="002F124B">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F6E69" w:rsidRPr="002F124B" w:rsidRDefault="005F6E69" w:rsidP="005F6E69">
      <w:pPr>
        <w:tabs>
          <w:tab w:val="left" w:pos="0"/>
          <w:tab w:val="left" w:pos="1134"/>
        </w:tabs>
        <w:ind w:firstLine="709"/>
        <w:jc w:val="both"/>
        <w:rPr>
          <w:sz w:val="28"/>
          <w:szCs w:val="28"/>
        </w:rPr>
      </w:pPr>
      <w:r w:rsidRPr="002F124B">
        <w:rPr>
          <w:sz w:val="28"/>
          <w:szCs w:val="28"/>
        </w:rPr>
        <w:t xml:space="preserve">Центральный арбитражный комитет (ЦАК) </w:t>
      </w:r>
      <w:r>
        <w:rPr>
          <w:sz w:val="28"/>
          <w:szCs w:val="28"/>
        </w:rPr>
        <w:sym w:font="Symbol" w:char="F02D"/>
      </w:r>
      <w:r w:rsidRPr="002F124B">
        <w:rPr>
          <w:sz w:val="28"/>
          <w:szCs w:val="28"/>
        </w:rPr>
        <w:t xml:space="preserve"> </w:t>
      </w:r>
      <w:hyperlink r:id="rId7" w:history="1">
        <w:r w:rsidRPr="002F124B">
          <w:rPr>
            <w:sz w:val="28"/>
            <w:szCs w:val="28"/>
          </w:rPr>
          <w:t>arbitration@rosatom.ru</w:t>
        </w:r>
      </w:hyperlink>
      <w:r w:rsidRPr="002F124B">
        <w:rPr>
          <w:sz w:val="28"/>
          <w:szCs w:val="28"/>
        </w:rPr>
        <w:t>.</w:t>
      </w:r>
    </w:p>
    <w:p w:rsidR="0017179A" w:rsidRDefault="0017179A"/>
    <w:sectPr w:rsidR="0017179A" w:rsidSect="0017179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7E3DDD"/>
    <w:multiLevelType w:val="hybridMultilevel"/>
    <w:tmpl w:val="FE709834"/>
    <w:lvl w:ilvl="0" w:tplc="5E80E56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0D6431D"/>
    <w:multiLevelType w:val="hybridMultilevel"/>
    <w:tmpl w:val="EBF6ECCA"/>
    <w:lvl w:ilvl="0" w:tplc="5E80E56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4"/>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F6E69"/>
    <w:rsid w:val="0017179A"/>
    <w:rsid w:val="005F6E69"/>
    <w:rsid w:val="00985D0B"/>
    <w:rsid w:val="009A23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F6E6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
    <w:qFormat/>
    <w:rsid w:val="005F6E69"/>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5F6E6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
    <w:rsid w:val="005F6E69"/>
    <w:rPr>
      <w:rFonts w:ascii="Times New Roman" w:eastAsia="Times New Roman" w:hAnsi="Times New Roman" w:cs="Times New Roman"/>
      <w:iCs/>
      <w:sz w:val="20"/>
      <w:szCs w:val="20"/>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5F6E69"/>
    <w:rPr>
      <w:rFonts w:ascii="Arial" w:eastAsia="Times New Roman" w:hAnsi="Arial" w:cs="Arial"/>
      <w:b/>
      <w:bCs/>
      <w:i/>
      <w:iCs/>
      <w:sz w:val="28"/>
      <w:szCs w:val="28"/>
      <w:lang w:eastAsia="ru-RU"/>
    </w:rPr>
  </w:style>
  <w:style w:type="paragraph" w:customStyle="1" w:styleId="a">
    <w:name w:val="Пункт"/>
    <w:basedOn w:val="a0"/>
    <w:qFormat/>
    <w:rsid w:val="005F6E69"/>
    <w:pPr>
      <w:numPr>
        <w:ilvl w:val="2"/>
        <w:numId w:val="1"/>
      </w:numPr>
      <w:spacing w:line="360" w:lineRule="auto"/>
      <w:jc w:val="both"/>
    </w:pPr>
    <w:rPr>
      <w:snapToGrid w:val="0"/>
      <w:sz w:val="28"/>
      <w:szCs w:val="28"/>
    </w:rPr>
  </w:style>
  <w:style w:type="character" w:styleId="a4">
    <w:name w:val="Hyperlink"/>
    <w:uiPriority w:val="99"/>
    <w:rsid w:val="005F6E69"/>
    <w:rPr>
      <w:color w:val="0000FF"/>
      <w:u w:val="single"/>
    </w:rPr>
  </w:style>
  <w:style w:type="paragraph" w:styleId="a5">
    <w:name w:val="List Continue"/>
    <w:basedOn w:val="a0"/>
    <w:rsid w:val="005F6E69"/>
    <w:pPr>
      <w:spacing w:after="120"/>
      <w:ind w:left="283"/>
    </w:pPr>
  </w:style>
  <w:style w:type="character" w:customStyle="1" w:styleId="-1">
    <w:name w:val="Цветной список - Акцент 1 Знак"/>
    <w:link w:val="-10"/>
    <w:uiPriority w:val="34"/>
    <w:rsid w:val="005F6E69"/>
    <w:rPr>
      <w:rFonts w:ascii="Calibri" w:eastAsia="Calibri" w:hAnsi="Calibri"/>
      <w:sz w:val="22"/>
      <w:szCs w:val="22"/>
      <w:lang w:eastAsia="en-US"/>
    </w:rPr>
  </w:style>
  <w:style w:type="table" w:styleId="-10">
    <w:name w:val="Colorful List Accent 1"/>
    <w:basedOn w:val="a2"/>
    <w:link w:val="-1"/>
    <w:uiPriority w:val="34"/>
    <w:rsid w:val="005F6E69"/>
    <w:pPr>
      <w:spacing w:after="0" w:line="240" w:lineRule="auto"/>
    </w:pPr>
    <w:rPr>
      <w:rFonts w:ascii="Calibri" w:eastAsia="Calibri" w:hAnsi="Calibri"/>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1421</Words>
  <Characters>8102</Characters>
  <Application>Microsoft Office Word</Application>
  <DocSecurity>0</DocSecurity>
  <Lines>67</Lines>
  <Paragraphs>19</Paragraphs>
  <ScaleCrop>false</ScaleCrop>
  <Company>Hewlett-Packard Company</Company>
  <LinksUpToDate>false</LinksUpToDate>
  <CharactersWithSpaces>9504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PVAntipov</dc:creator>
  <cp:keywords/>
  <dc:description/>
  <cp:lastModifiedBy>PVAntipov</cp:lastModifiedBy>
  <cp:revision>3</cp:revision>
  <dcterms:created xsi:type="dcterms:W3CDTF">2015-09-07T10:58:00Z</dcterms:created>
  <dcterms:modified xsi:type="dcterms:W3CDTF">2015-09-09T14:53:00Z</dcterms:modified>
</cp:coreProperties>
</file>