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A4F" w:rsidRPr="00582A4F" w:rsidRDefault="00880653" w:rsidP="00582A4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582A4F" w:rsidRPr="00582A4F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582A4F" w:rsidRPr="00582A4F">
        <w:rPr>
          <w:sz w:val="28"/>
          <w:szCs w:val="28"/>
        </w:rPr>
        <w:t xml:space="preserve"> №1754 Р</w:t>
      </w:r>
      <w:proofErr w:type="gramStart"/>
      <w:r w:rsidR="00582A4F" w:rsidRPr="00582A4F">
        <w:rPr>
          <w:sz w:val="28"/>
          <w:szCs w:val="28"/>
        </w:rPr>
        <w:t>4</w:t>
      </w:r>
      <w:proofErr w:type="gramEnd"/>
      <w:r w:rsidR="00582A4F" w:rsidRPr="00582A4F">
        <w:rPr>
          <w:sz w:val="28"/>
          <w:szCs w:val="28"/>
        </w:rPr>
        <w:t>/П-12</w:t>
      </w:r>
      <w:r w:rsidR="00582A4F">
        <w:rPr>
          <w:sz w:val="28"/>
          <w:szCs w:val="28"/>
        </w:rPr>
        <w:t>-1</w:t>
      </w:r>
      <w:r w:rsidR="00582A4F" w:rsidRPr="00582A4F">
        <w:rPr>
          <w:sz w:val="28"/>
          <w:szCs w:val="28"/>
        </w:rPr>
        <w:t xml:space="preserve"> </w:t>
      </w:r>
      <w:r w:rsidR="00582A4F">
        <w:rPr>
          <w:sz w:val="28"/>
          <w:szCs w:val="28"/>
        </w:rPr>
        <w:t>(</w:t>
      </w:r>
      <w:r w:rsidR="00582A4F" w:rsidRPr="00582A4F">
        <w:rPr>
          <w:sz w:val="28"/>
          <w:szCs w:val="28"/>
        </w:rPr>
        <w:t>№R019961</w:t>
      </w:r>
      <w:r w:rsidR="00582A4F">
        <w:rPr>
          <w:sz w:val="28"/>
          <w:szCs w:val="28"/>
        </w:rPr>
        <w:t xml:space="preserve">-1) </w:t>
      </w:r>
      <w:r w:rsidR="00582A4F" w:rsidRPr="00582A4F">
        <w:rPr>
          <w:sz w:val="28"/>
          <w:szCs w:val="28"/>
        </w:rPr>
        <w:t>открытия доступа к заявкам на участие в запросе предложений в электронной форме</w:t>
      </w:r>
      <w:r w:rsidR="00582A4F" w:rsidRPr="00582A4F">
        <w:rPr>
          <w:sz w:val="28"/>
          <w:szCs w:val="28"/>
        </w:rPr>
        <w:br/>
        <w:t xml:space="preserve">«№1754 Р4/П-12 «Поставка </w:t>
      </w:r>
      <w:proofErr w:type="spellStart"/>
      <w:r w:rsidR="00582A4F" w:rsidRPr="00582A4F">
        <w:rPr>
          <w:sz w:val="28"/>
          <w:szCs w:val="28"/>
        </w:rPr>
        <w:t>электронасосных</w:t>
      </w:r>
      <w:proofErr w:type="spellEnd"/>
      <w:r w:rsidR="00582A4F" w:rsidRPr="00582A4F">
        <w:rPr>
          <w:sz w:val="28"/>
          <w:szCs w:val="28"/>
        </w:rPr>
        <w:t xml:space="preserve"> агрегатов по типу НЦКГ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582A4F" w:rsidTr="00A3506D">
        <w:trPr>
          <w:tblCellSpacing w:w="15" w:type="dxa"/>
        </w:trPr>
        <w:tc>
          <w:tcPr>
            <w:tcW w:w="0" w:type="auto"/>
            <w:vAlign w:val="center"/>
          </w:tcPr>
          <w:p w:rsidR="00582A4F" w:rsidRDefault="00582A4F" w:rsidP="00A3506D">
            <w:r>
              <w:t>г. Москва</w:t>
            </w:r>
          </w:p>
        </w:tc>
        <w:tc>
          <w:tcPr>
            <w:tcW w:w="0" w:type="auto"/>
            <w:vAlign w:val="center"/>
          </w:tcPr>
          <w:p w:rsidR="00582A4F" w:rsidRDefault="00582A4F" w:rsidP="00582A4F">
            <w:pPr>
              <w:jc w:val="right"/>
            </w:pPr>
            <w:r>
              <w:t>Дата: 19.02.2013 г.</w:t>
            </w:r>
          </w:p>
        </w:tc>
      </w:tr>
    </w:tbl>
    <w:p w:rsidR="00582A4F" w:rsidRDefault="00582A4F" w:rsidP="00582A4F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R019961.</w:t>
      </w:r>
      <w:r>
        <w:br/>
        <w:t xml:space="preserve">Номер протокола: </w:t>
      </w:r>
      <w:r w:rsidRPr="00582A4F">
        <w:t>1754 Р</w:t>
      </w:r>
      <w:proofErr w:type="gramStart"/>
      <w:r w:rsidRPr="00582A4F">
        <w:t>4</w:t>
      </w:r>
      <w:proofErr w:type="gramEnd"/>
      <w:r w:rsidRPr="00582A4F">
        <w:t xml:space="preserve">/П-12-1 </w:t>
      </w:r>
      <w:r>
        <w:t>(R019961-1).</w:t>
      </w:r>
      <w:r>
        <w:br/>
        <w:t xml:space="preserve">Дата протокола: 19.02.2013 г. </w:t>
      </w:r>
    </w:p>
    <w:p w:rsidR="00582A4F" w:rsidRDefault="00582A4F" w:rsidP="00582A4F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582A4F" w:rsidRDefault="00582A4F" w:rsidP="00582A4F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№1754 Р</w:t>
      </w:r>
      <w:proofErr w:type="gramStart"/>
      <w:r>
        <w:t>4</w:t>
      </w:r>
      <w:proofErr w:type="gramEnd"/>
      <w:r>
        <w:t xml:space="preserve">/П-12 «Поставка </w:t>
      </w:r>
      <w:proofErr w:type="spellStart"/>
      <w:r>
        <w:t>электронасосных</w:t>
      </w:r>
      <w:proofErr w:type="spellEnd"/>
      <w:r>
        <w:t xml:space="preserve"> агрегатов по типу НЦКГ для сооружения энергоблока №4 Ростовской АЭС». </w:t>
      </w:r>
    </w:p>
    <w:p w:rsidR="00582A4F" w:rsidRDefault="00582A4F" w:rsidP="00582A4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08.02.2013 г. </w:t>
      </w:r>
    </w:p>
    <w:p w:rsidR="00582A4F" w:rsidRDefault="00582A4F" w:rsidP="00582A4F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До окончания указанного в извещении срока подачи заявок на участие в запросе предложений 19.02.2013 г., 09:00 поступила 1 заявка на участие в запросе предложений через сайт в сети Интернет http://www.a-k-d.ru от участника </w:t>
      </w:r>
      <w:r w:rsidRPr="00582A4F">
        <w:rPr>
          <w:rStyle w:val="a4"/>
        </w:rPr>
        <w:t>процедуры</w:t>
      </w:r>
      <w:r>
        <w:t xml:space="preserve">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"/>
        <w:gridCol w:w="2143"/>
        <w:gridCol w:w="2276"/>
        <w:gridCol w:w="1910"/>
        <w:gridCol w:w="1959"/>
      </w:tblGrid>
      <w:tr w:rsidR="00582A4F" w:rsidTr="00582A4F">
        <w:trPr>
          <w:tblCellSpacing w:w="15" w:type="dxa"/>
        </w:trPr>
        <w:tc>
          <w:tcPr>
            <w:tcW w:w="0" w:type="auto"/>
            <w:vAlign w:val="center"/>
          </w:tcPr>
          <w:p w:rsidR="00582A4F" w:rsidRDefault="00582A4F" w:rsidP="00A35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13" w:type="dxa"/>
            <w:vAlign w:val="center"/>
          </w:tcPr>
          <w:p w:rsidR="00582A4F" w:rsidRDefault="00582A4F" w:rsidP="00A35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582A4F" w:rsidRDefault="00582A4F" w:rsidP="00A35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582A4F" w:rsidRDefault="00582A4F" w:rsidP="00A35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582A4F" w:rsidRDefault="00582A4F" w:rsidP="00A35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82A4F" w:rsidTr="00582A4F">
        <w:trPr>
          <w:tblCellSpacing w:w="15" w:type="dxa"/>
        </w:trPr>
        <w:tc>
          <w:tcPr>
            <w:tcW w:w="0" w:type="auto"/>
            <w:vAlign w:val="center"/>
          </w:tcPr>
          <w:p w:rsidR="00582A4F" w:rsidRDefault="00582A4F" w:rsidP="00A3506D">
            <w:r>
              <w:t>1</w:t>
            </w:r>
          </w:p>
        </w:tc>
        <w:tc>
          <w:tcPr>
            <w:tcW w:w="2113" w:type="dxa"/>
            <w:vAlign w:val="center"/>
          </w:tcPr>
          <w:p w:rsidR="00582A4F" w:rsidRDefault="00582A4F" w:rsidP="00A3506D">
            <w:r>
              <w:t>ООО «</w:t>
            </w:r>
            <w:proofErr w:type="gramStart"/>
            <w:r>
              <w:t>НАМИ-Т</w:t>
            </w:r>
            <w:proofErr w:type="gramEnd"/>
            <w:r>
              <w:t>»</w:t>
            </w:r>
            <w:r>
              <w:br/>
              <w:t>ИНН 5050020731</w:t>
            </w:r>
          </w:p>
        </w:tc>
        <w:tc>
          <w:tcPr>
            <w:tcW w:w="0" w:type="auto"/>
            <w:vAlign w:val="center"/>
          </w:tcPr>
          <w:p w:rsidR="00582A4F" w:rsidRDefault="00582A4F" w:rsidP="00582A4F">
            <w:r>
              <w:t>105523, Россия,  г. Москва, Щелковское шоссе, д. 100,</w:t>
            </w:r>
            <w:proofErr w:type="gramStart"/>
            <w:r>
              <w:t>стр</w:t>
            </w:r>
            <w:proofErr w:type="gramEnd"/>
            <w:r>
              <w:t xml:space="preserve"> 1</w:t>
            </w:r>
          </w:p>
        </w:tc>
        <w:tc>
          <w:tcPr>
            <w:tcW w:w="0" w:type="auto"/>
            <w:vAlign w:val="center"/>
          </w:tcPr>
          <w:p w:rsidR="00582A4F" w:rsidRDefault="00582A4F" w:rsidP="00A3506D">
            <w:r>
              <w:t>18 февраля 2013 г. 16:29:37</w:t>
            </w:r>
          </w:p>
        </w:tc>
        <w:tc>
          <w:tcPr>
            <w:tcW w:w="0" w:type="auto"/>
            <w:vAlign w:val="center"/>
          </w:tcPr>
          <w:p w:rsidR="00582A4F" w:rsidRDefault="00582A4F" w:rsidP="00582A4F">
            <w:r>
              <w:t>820 000,00 (восемьсот двадцать тысяч рублей 00 копеек) с НДС</w:t>
            </w:r>
          </w:p>
        </w:tc>
      </w:tr>
    </w:tbl>
    <w:p w:rsidR="00582A4F" w:rsidRDefault="00582A4F" w:rsidP="00582A4F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sectPr w:rsidR="00582A4F" w:rsidSect="00582A4F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70BD6"/>
    <w:multiLevelType w:val="multilevel"/>
    <w:tmpl w:val="EC6A3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A4F"/>
    <w:rsid w:val="0025358C"/>
    <w:rsid w:val="005326DA"/>
    <w:rsid w:val="00582A4F"/>
    <w:rsid w:val="0088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82A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2A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582A4F"/>
    <w:rPr>
      <w:rFonts w:cs="Times New Roman"/>
      <w:color w:val="0000FF"/>
      <w:u w:val="single"/>
    </w:rPr>
  </w:style>
  <w:style w:type="character" w:styleId="a4">
    <w:name w:val="Emphasis"/>
    <w:basedOn w:val="a0"/>
    <w:uiPriority w:val="20"/>
    <w:qFormat/>
    <w:rsid w:val="00582A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1509</Characters>
  <Application>Microsoft Office Word</Application>
  <DocSecurity>0</DocSecurity>
  <Lines>12</Lines>
  <Paragraphs>3</Paragraphs>
  <ScaleCrop>false</ScaleCrop>
  <Company>NIAEP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2013-02-19T15:20:00Z</dcterms:created>
  <dcterms:modified xsi:type="dcterms:W3CDTF">2013-02-19T15:38:00Z</dcterms:modified>
</cp:coreProperties>
</file>