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59BF" w:rsidRPr="00E63559" w:rsidRDefault="00D459BF" w:rsidP="00D459BF">
      <w:pPr>
        <w:jc w:val="center"/>
        <w:outlineLvl w:val="0"/>
        <w:rPr>
          <w:b/>
          <w:sz w:val="28"/>
          <w:szCs w:val="28"/>
        </w:rPr>
      </w:pPr>
      <w:bookmarkStart w:id="0" w:name="_Toc347311997"/>
      <w:r w:rsidRPr="00E63559">
        <w:rPr>
          <w:b/>
          <w:sz w:val="28"/>
          <w:szCs w:val="28"/>
        </w:rPr>
        <w:t xml:space="preserve">ИЗВЕЩЕНИЕ О ПРОВЕДЕНИИ ЗАПРОСА </w:t>
      </w:r>
      <w:bookmarkEnd w:id="0"/>
      <w:r>
        <w:rPr>
          <w:b/>
          <w:sz w:val="28"/>
          <w:szCs w:val="28"/>
        </w:rPr>
        <w:t>ЦЕН</w:t>
      </w:r>
    </w:p>
    <w:p w:rsidR="00D459BF" w:rsidRPr="00EF1BD6" w:rsidRDefault="00D459BF" w:rsidP="00D459BF">
      <w:pPr>
        <w:tabs>
          <w:tab w:val="left" w:pos="1134"/>
        </w:tabs>
        <w:ind w:firstLine="709"/>
        <w:jc w:val="center"/>
        <w:rPr>
          <w:sz w:val="28"/>
          <w:szCs w:val="28"/>
        </w:rPr>
      </w:pPr>
      <w:r w:rsidRPr="00EF1BD6">
        <w:rPr>
          <w:sz w:val="28"/>
          <w:szCs w:val="28"/>
        </w:rPr>
        <w:t xml:space="preserve"> </w:t>
      </w:r>
    </w:p>
    <w:p w:rsidR="00D459BF" w:rsidRPr="00E75F7D" w:rsidRDefault="00D459BF" w:rsidP="00D459BF">
      <w:pPr>
        <w:suppressAutoHyphens/>
        <w:jc w:val="center"/>
        <w:rPr>
          <w:b/>
          <w:u w:val="single"/>
        </w:rPr>
      </w:pPr>
      <w:r w:rsidRPr="00E75F7D">
        <w:rPr>
          <w:b/>
          <w:u w:val="single"/>
        </w:rPr>
        <w:t>№98/</w:t>
      </w:r>
      <w:r>
        <w:rPr>
          <w:b/>
          <w:u w:val="single"/>
        </w:rPr>
        <w:t>4</w:t>
      </w:r>
      <w:r w:rsidR="00410C68">
        <w:rPr>
          <w:b/>
          <w:u w:val="single"/>
        </w:rPr>
        <w:t>8</w:t>
      </w:r>
      <w:r w:rsidR="00FC45D3" w:rsidRPr="00FC45D3">
        <w:rPr>
          <w:b/>
          <w:u w:val="single"/>
        </w:rPr>
        <w:t>5</w:t>
      </w:r>
      <w:r w:rsidR="008B3383" w:rsidRPr="008B3383">
        <w:rPr>
          <w:b/>
          <w:u w:val="single"/>
        </w:rPr>
        <w:t>7</w:t>
      </w:r>
      <w:r>
        <w:rPr>
          <w:b/>
          <w:u w:val="single"/>
        </w:rPr>
        <w:t xml:space="preserve"> </w:t>
      </w:r>
      <w:r w:rsidRPr="00E75F7D">
        <w:rPr>
          <w:b/>
          <w:u w:val="single"/>
        </w:rPr>
        <w:t>от «</w:t>
      </w:r>
      <w:r w:rsidR="008B3383" w:rsidRPr="00544B86">
        <w:rPr>
          <w:b/>
          <w:u w:val="single"/>
        </w:rPr>
        <w:t>29</w:t>
      </w:r>
      <w:r>
        <w:rPr>
          <w:b/>
          <w:u w:val="single"/>
        </w:rPr>
        <w:t xml:space="preserve">» </w:t>
      </w:r>
      <w:r w:rsidR="00410C68">
        <w:rPr>
          <w:b/>
          <w:u w:val="single"/>
        </w:rPr>
        <w:t xml:space="preserve">мая </w:t>
      </w:r>
      <w:r w:rsidRPr="00E75F7D">
        <w:rPr>
          <w:b/>
          <w:u w:val="single"/>
        </w:rPr>
        <w:t>201</w:t>
      </w:r>
      <w:r>
        <w:rPr>
          <w:b/>
          <w:u w:val="single"/>
        </w:rPr>
        <w:t>5</w:t>
      </w:r>
      <w:r w:rsidRPr="00E75F7D">
        <w:rPr>
          <w:b/>
          <w:u w:val="single"/>
        </w:rPr>
        <w:t xml:space="preserve"> года   </w:t>
      </w:r>
    </w:p>
    <w:p w:rsidR="00D459BF" w:rsidRPr="005826B3" w:rsidRDefault="00D459BF" w:rsidP="00D459BF">
      <w:pPr>
        <w:suppressAutoHyphens/>
        <w:jc w:val="center"/>
        <w:rPr>
          <w:b/>
          <w:lang w:val="en-US"/>
        </w:rPr>
      </w:pPr>
      <w:r w:rsidRPr="005826B3">
        <w:rPr>
          <w:b/>
        </w:rPr>
        <w:t>901-SH-</w:t>
      </w:r>
      <w:r w:rsidR="00FC45D3" w:rsidRPr="005826B3">
        <w:rPr>
          <w:b/>
          <w:lang w:val="en-US"/>
        </w:rPr>
        <w:t>196</w:t>
      </w:r>
      <w:r w:rsidR="008B3383">
        <w:rPr>
          <w:b/>
          <w:lang w:val="en-US"/>
        </w:rPr>
        <w:t>63</w:t>
      </w:r>
    </w:p>
    <w:p w:rsidR="00D459BF" w:rsidRPr="005826B3" w:rsidRDefault="00D459BF" w:rsidP="00D459BF">
      <w:pPr>
        <w:suppressAutoHyphens/>
        <w:jc w:val="center"/>
        <w:rPr>
          <w:sz w:val="28"/>
          <w:szCs w:val="28"/>
          <w:lang w:val="en-US"/>
        </w:rPr>
      </w:pPr>
      <w:r w:rsidRPr="005826B3">
        <w:rPr>
          <w:b/>
        </w:rPr>
        <w:t>7596/</w:t>
      </w:r>
      <w:r w:rsidR="005826B3" w:rsidRPr="005826B3">
        <w:rPr>
          <w:b/>
          <w:lang w:val="en-US"/>
        </w:rPr>
        <w:t>16</w:t>
      </w:r>
      <w:r w:rsidR="008B3383">
        <w:rPr>
          <w:b/>
          <w:lang w:val="en-US"/>
        </w:rPr>
        <w:t>13</w:t>
      </w:r>
    </w:p>
    <w:p w:rsidR="005A1FC5" w:rsidRPr="00347B82" w:rsidRDefault="005A1FC5" w:rsidP="005A1FC5">
      <w:pPr>
        <w:rPr>
          <w:sz w:val="28"/>
          <w:szCs w:val="28"/>
        </w:rPr>
      </w:pPr>
    </w:p>
    <w:p w:rsidR="005A1FC5" w:rsidRPr="004676B0" w:rsidRDefault="005A1FC5" w:rsidP="00D459BF">
      <w:pPr>
        <w:pStyle w:val="a8"/>
        <w:numPr>
          <w:ilvl w:val="0"/>
          <w:numId w:val="5"/>
        </w:numPr>
        <w:tabs>
          <w:tab w:val="left" w:pos="0"/>
          <w:tab w:val="left" w:pos="1134"/>
        </w:tabs>
        <w:spacing w:after="0" w:line="240" w:lineRule="auto"/>
        <w:ind w:left="0" w:firstLine="709"/>
        <w:jc w:val="both"/>
        <w:rPr>
          <w:bCs/>
          <w:sz w:val="28"/>
          <w:szCs w:val="28"/>
        </w:rPr>
      </w:pPr>
      <w:r w:rsidRPr="005C0EFF">
        <w:rPr>
          <w:rFonts w:ascii="Times New Roman" w:eastAsia="Times New Roman" w:hAnsi="Times New Roman"/>
          <w:sz w:val="28"/>
          <w:szCs w:val="28"/>
          <w:lang w:eastAsia="ru-RU"/>
        </w:rPr>
        <w:t xml:space="preserve">Форма и способ процедуры закупки: </w:t>
      </w:r>
      <w:r w:rsidR="00D459BF" w:rsidRPr="004676B0">
        <w:rPr>
          <w:rFonts w:ascii="Times New Roman" w:hAnsi="Times New Roman"/>
          <w:sz w:val="28"/>
          <w:szCs w:val="28"/>
        </w:rPr>
        <w:t>Открытый запрос цен в электронной форме.</w:t>
      </w:r>
    </w:p>
    <w:p w:rsidR="00D459BF" w:rsidRPr="00DB0FDD" w:rsidRDefault="00D459BF" w:rsidP="00D459BF">
      <w:pPr>
        <w:pStyle w:val="a8"/>
        <w:tabs>
          <w:tab w:val="left" w:pos="0"/>
          <w:tab w:val="left" w:pos="1134"/>
        </w:tabs>
        <w:spacing w:after="0" w:line="240" w:lineRule="auto"/>
        <w:ind w:left="709"/>
        <w:jc w:val="both"/>
        <w:rPr>
          <w:bCs/>
          <w:sz w:val="28"/>
          <w:szCs w:val="28"/>
        </w:rPr>
      </w:pPr>
    </w:p>
    <w:p w:rsidR="005A1FC5" w:rsidRPr="002B3B58"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C0EFF">
        <w:rPr>
          <w:rFonts w:ascii="Times New Roman" w:hAnsi="Times New Roman"/>
        </w:rPr>
        <w:t xml:space="preserve"> </w:t>
      </w:r>
      <w:r w:rsidRPr="004A6D57">
        <w:rPr>
          <w:rFonts w:ascii="Times New Roman" w:hAnsi="Times New Roman"/>
          <w:sz w:val="28"/>
          <w:szCs w:val="28"/>
        </w:rPr>
        <w:t>(</w:t>
      </w:r>
      <w:r w:rsidRPr="004A6D57">
        <w:rPr>
          <w:rFonts w:ascii="Times New Roman" w:hAnsi="Times New Roman"/>
          <w:b/>
          <w:i/>
          <w:sz w:val="28"/>
          <w:szCs w:val="28"/>
        </w:rPr>
        <w:t>протокол от </w:t>
      </w:r>
      <w:r w:rsidR="00863CF1" w:rsidRPr="004A6D57">
        <w:rPr>
          <w:rFonts w:ascii="Times New Roman" w:hAnsi="Times New Roman"/>
          <w:b/>
          <w:i/>
          <w:sz w:val="28"/>
          <w:szCs w:val="28"/>
        </w:rPr>
        <w:t>29 апреля 2015</w:t>
      </w:r>
      <w:r w:rsidRPr="004A6D57">
        <w:rPr>
          <w:rFonts w:ascii="Times New Roman" w:hAnsi="Times New Roman"/>
          <w:b/>
          <w:i/>
          <w:sz w:val="28"/>
          <w:szCs w:val="28"/>
        </w:rPr>
        <w:t xml:space="preserve"> № </w:t>
      </w:r>
      <w:r w:rsidR="00863CF1" w:rsidRPr="004A6D57">
        <w:rPr>
          <w:rFonts w:ascii="Times New Roman" w:hAnsi="Times New Roman"/>
          <w:b/>
          <w:i/>
          <w:sz w:val="28"/>
          <w:szCs w:val="28"/>
        </w:rPr>
        <w:t>72</w:t>
      </w:r>
      <w:r w:rsidRPr="004A6D57">
        <w:rPr>
          <w:rFonts w:ascii="Times New Roman" w:hAnsi="Times New Roman"/>
          <w:sz w:val="28"/>
          <w:szCs w:val="28"/>
        </w:rPr>
        <w:t>),</w:t>
      </w:r>
      <w:r w:rsidRPr="002B3B58">
        <w:rPr>
          <w:rFonts w:ascii="Times New Roman" w:hAnsi="Times New Roman"/>
          <w:sz w:val="28"/>
          <w:szCs w:val="28"/>
        </w:rPr>
        <w:t xml:space="preserve"> с учетом приказа генерального директора </w:t>
      </w:r>
      <w:proofErr w:type="spellStart"/>
      <w:r w:rsidRPr="002B3B58">
        <w:rPr>
          <w:rFonts w:ascii="Times New Roman" w:hAnsi="Times New Roman"/>
          <w:sz w:val="28"/>
          <w:szCs w:val="28"/>
        </w:rPr>
        <w:t>Госкорпорации</w:t>
      </w:r>
      <w:proofErr w:type="spellEnd"/>
      <w:r w:rsidRPr="002B3B58">
        <w:rPr>
          <w:rFonts w:ascii="Times New Roman" w:hAnsi="Times New Roman"/>
          <w:sz w:val="28"/>
          <w:szCs w:val="28"/>
        </w:rPr>
        <w:t xml:space="preserve"> «</w:t>
      </w:r>
      <w:proofErr w:type="spellStart"/>
      <w:r w:rsidRPr="002B3B58">
        <w:rPr>
          <w:rFonts w:ascii="Times New Roman" w:hAnsi="Times New Roman"/>
          <w:sz w:val="28"/>
          <w:szCs w:val="28"/>
        </w:rPr>
        <w:t>Росатом</w:t>
      </w:r>
      <w:proofErr w:type="spellEnd"/>
      <w:r w:rsidRPr="002B3B58">
        <w:rPr>
          <w:rFonts w:ascii="Times New Roman" w:hAnsi="Times New Roman"/>
          <w:sz w:val="28"/>
          <w:szCs w:val="28"/>
        </w:rPr>
        <w:t>» от </w:t>
      </w:r>
      <w:r w:rsidR="00863CF1" w:rsidRPr="002B3B58">
        <w:rPr>
          <w:rFonts w:ascii="Times New Roman" w:hAnsi="Times New Roman"/>
          <w:sz w:val="28"/>
          <w:szCs w:val="28"/>
        </w:rPr>
        <w:t xml:space="preserve">29 апреля 2015 </w:t>
      </w:r>
      <w:r w:rsidRPr="002B3B58">
        <w:rPr>
          <w:rFonts w:ascii="Times New Roman" w:hAnsi="Times New Roman"/>
          <w:sz w:val="28"/>
          <w:szCs w:val="28"/>
        </w:rPr>
        <w:t xml:space="preserve"> № </w:t>
      </w:r>
      <w:r w:rsidR="00863CF1" w:rsidRPr="002B3B58">
        <w:rPr>
          <w:rFonts w:ascii="Times New Roman" w:hAnsi="Times New Roman"/>
          <w:sz w:val="28"/>
          <w:szCs w:val="28"/>
        </w:rPr>
        <w:t>1/431-П</w:t>
      </w:r>
      <w:r w:rsidRPr="002B3B58">
        <w:rPr>
          <w:rFonts w:ascii="Times New Roman" w:hAnsi="Times New Roman"/>
          <w:sz w:val="28"/>
          <w:szCs w:val="28"/>
        </w:rPr>
        <w:t>.</w:t>
      </w:r>
    </w:p>
    <w:p w:rsidR="005A1FC5" w:rsidRDefault="005A1FC5" w:rsidP="005A1FC5">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4676B0">
        <w:rPr>
          <w:rFonts w:eastAsia="Calibri"/>
          <w:sz w:val="28"/>
          <w:szCs w:val="28"/>
          <w:lang w:eastAsia="en-US"/>
        </w:rPr>
        <w:t>распространяется</w:t>
      </w:r>
      <w:r w:rsidRPr="00152E97">
        <w:rPr>
          <w:rFonts w:eastAsia="Calibri"/>
          <w:sz w:val="28"/>
          <w:szCs w:val="28"/>
          <w:lang w:eastAsia="en-US"/>
        </w:rPr>
        <w:t xml:space="preserve"> </w:t>
      </w:r>
      <w:r>
        <w:rPr>
          <w:rFonts w:eastAsia="Calibri"/>
          <w:sz w:val="28"/>
          <w:szCs w:val="28"/>
          <w:lang w:eastAsia="en-US"/>
        </w:rPr>
        <w:t xml:space="preserve">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5A1FC5" w:rsidRPr="00B34CAB" w:rsidRDefault="005A1FC5" w:rsidP="005A1FC5">
      <w:pPr>
        <w:tabs>
          <w:tab w:val="left" w:pos="1134"/>
        </w:tabs>
        <w:ind w:left="709"/>
        <w:contextualSpacing/>
        <w:jc w:val="both"/>
        <w:rPr>
          <w:rFonts w:eastAsia="Calibri"/>
          <w:bCs/>
          <w:sz w:val="28"/>
          <w:szCs w:val="28"/>
          <w:lang w:eastAsia="en-US"/>
        </w:rPr>
      </w:pPr>
    </w:p>
    <w:p w:rsidR="005A1FC5" w:rsidRPr="00714C34"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b/>
          <w:spacing w:val="-6"/>
          <w:sz w:val="28"/>
          <w:szCs w:val="28"/>
        </w:rPr>
      </w:pPr>
      <w:r w:rsidRPr="00714C34">
        <w:rPr>
          <w:rFonts w:ascii="Times New Roman" w:hAnsi="Times New Roman"/>
          <w:sz w:val="28"/>
          <w:szCs w:val="28"/>
        </w:rPr>
        <w:t>Предмет</w:t>
      </w:r>
      <w:r w:rsidRPr="00714C34">
        <w:rPr>
          <w:rFonts w:ascii="Times New Roman" w:hAnsi="Times New Roman"/>
          <w:spacing w:val="-6"/>
          <w:sz w:val="28"/>
          <w:szCs w:val="28"/>
        </w:rPr>
        <w:t xml:space="preserve"> закупки: </w:t>
      </w:r>
      <w:r w:rsidRPr="00714C34">
        <w:rPr>
          <w:rFonts w:ascii="Times New Roman" w:hAnsi="Times New Roman"/>
          <w:b/>
          <w:spacing w:val="-6"/>
          <w:sz w:val="28"/>
          <w:szCs w:val="28"/>
        </w:rPr>
        <w:t>право заключения договора на</w:t>
      </w:r>
      <w:r w:rsidR="00714C34" w:rsidRPr="00714C34">
        <w:rPr>
          <w:rFonts w:ascii="Times New Roman" w:hAnsi="Times New Roman"/>
          <w:b/>
          <w:spacing w:val="-6"/>
          <w:sz w:val="28"/>
          <w:szCs w:val="28"/>
        </w:rPr>
        <w:t xml:space="preserve"> оказание услуг</w:t>
      </w:r>
      <w:r w:rsidR="00714C34">
        <w:rPr>
          <w:rFonts w:ascii="Times New Roman" w:hAnsi="Times New Roman"/>
          <w:b/>
          <w:spacing w:val="-6"/>
          <w:sz w:val="28"/>
          <w:szCs w:val="28"/>
        </w:rPr>
        <w:t xml:space="preserve"> по</w:t>
      </w:r>
      <w:r w:rsidR="00152E97" w:rsidRPr="00714C34">
        <w:rPr>
          <w:rFonts w:ascii="Times New Roman" w:hAnsi="Times New Roman"/>
          <w:b/>
          <w:bCs/>
          <w:sz w:val="28"/>
          <w:szCs w:val="28"/>
        </w:rPr>
        <w:t xml:space="preserve"> </w:t>
      </w:r>
      <w:r w:rsidR="00714C34" w:rsidRPr="00714C34">
        <w:rPr>
          <w:rFonts w:ascii="Times New Roman" w:hAnsi="Times New Roman"/>
          <w:b/>
          <w:bCs/>
          <w:color w:val="000000" w:themeColor="text1"/>
          <w:sz w:val="28"/>
          <w:szCs w:val="28"/>
        </w:rPr>
        <w:t>«</w:t>
      </w:r>
      <w:r w:rsidR="008B3383">
        <w:rPr>
          <w:rFonts w:ascii="Times New Roman" w:hAnsi="Times New Roman"/>
          <w:b/>
          <w:bCs/>
          <w:color w:val="000000" w:themeColor="text1"/>
          <w:sz w:val="28"/>
          <w:szCs w:val="28"/>
        </w:rPr>
        <w:t>Организации и проведению</w:t>
      </w:r>
      <w:r w:rsidR="008B3383" w:rsidRPr="008B3383">
        <w:rPr>
          <w:rFonts w:ascii="Times New Roman" w:hAnsi="Times New Roman"/>
          <w:b/>
          <w:bCs/>
          <w:color w:val="000000" w:themeColor="text1"/>
          <w:sz w:val="28"/>
          <w:szCs w:val="28"/>
        </w:rPr>
        <w:t xml:space="preserve"> э</w:t>
      </w:r>
      <w:r w:rsidR="008B3383" w:rsidRPr="008B3383">
        <w:rPr>
          <w:rFonts w:ascii="Times New Roman" w:hAnsi="Times New Roman"/>
          <w:b/>
          <w:sz w:val="28"/>
          <w:szCs w:val="28"/>
        </w:rPr>
        <w:t xml:space="preserve">кспертизы документов, представленных в составе заявления АО «СХК» на получение лицензии </w:t>
      </w:r>
      <w:proofErr w:type="spellStart"/>
      <w:r w:rsidR="008B3383" w:rsidRPr="008B3383">
        <w:rPr>
          <w:rFonts w:ascii="Times New Roman" w:hAnsi="Times New Roman"/>
          <w:b/>
          <w:sz w:val="28"/>
          <w:szCs w:val="28"/>
        </w:rPr>
        <w:t>Ростехнадзора</w:t>
      </w:r>
      <w:proofErr w:type="spellEnd"/>
      <w:r w:rsidR="008B3383" w:rsidRPr="008B3383">
        <w:rPr>
          <w:rFonts w:ascii="Times New Roman" w:hAnsi="Times New Roman"/>
          <w:b/>
          <w:sz w:val="28"/>
          <w:szCs w:val="28"/>
        </w:rPr>
        <w:t xml:space="preserve"> на конструирование оборудования для ядерных установок (в части конструирования тепловыделяющих элементов, тепловыделяющих сборок)</w:t>
      </w:r>
      <w:r w:rsidR="00714C34" w:rsidRPr="008B3383">
        <w:rPr>
          <w:rFonts w:ascii="Times New Roman" w:hAnsi="Times New Roman"/>
          <w:b/>
          <w:bCs/>
          <w:color w:val="000000" w:themeColor="text1"/>
          <w:sz w:val="28"/>
          <w:szCs w:val="28"/>
        </w:rPr>
        <w:t>»</w:t>
      </w:r>
      <w:r w:rsidRPr="008B3383">
        <w:rPr>
          <w:rFonts w:ascii="Times New Roman" w:hAnsi="Times New Roman"/>
          <w:b/>
          <w:spacing w:val="-6"/>
          <w:sz w:val="28"/>
          <w:szCs w:val="28"/>
        </w:rPr>
        <w:t>.</w:t>
      </w:r>
    </w:p>
    <w:p w:rsidR="005A1FC5" w:rsidRPr="005C0EFF" w:rsidRDefault="005A1FC5" w:rsidP="005A1FC5">
      <w:pPr>
        <w:tabs>
          <w:tab w:val="left" w:pos="1134"/>
        </w:tabs>
        <w:ind w:left="709"/>
        <w:contextualSpacing/>
        <w:jc w:val="both"/>
        <w:rPr>
          <w:b/>
          <w:spacing w:val="-6"/>
          <w:sz w:val="28"/>
          <w:szCs w:val="28"/>
        </w:rPr>
      </w:pPr>
    </w:p>
    <w:p w:rsidR="005A1FC5" w:rsidRPr="00066E65"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i/>
          <w:sz w:val="28"/>
          <w:szCs w:val="28"/>
        </w:rPr>
      </w:pPr>
      <w:r w:rsidRPr="005C0EFF">
        <w:rPr>
          <w:rFonts w:ascii="Times New Roman" w:hAnsi="Times New Roman"/>
          <w:sz w:val="28"/>
          <w:szCs w:val="28"/>
        </w:rPr>
        <w:t>Заказчик</w:t>
      </w:r>
      <w:r w:rsidR="004676B0">
        <w:rPr>
          <w:rFonts w:ascii="Times New Roman" w:hAnsi="Times New Roman"/>
          <w:sz w:val="28"/>
          <w:szCs w:val="28"/>
        </w:rPr>
        <w:t>, являющийся Организатором закупки</w:t>
      </w:r>
      <w:r w:rsidRPr="005C0EFF">
        <w:rPr>
          <w:rFonts w:ascii="Times New Roman" w:hAnsi="Times New Roman"/>
          <w:spacing w:val="-6"/>
          <w:sz w:val="28"/>
          <w:szCs w:val="28"/>
        </w:rPr>
        <w:t>:</w:t>
      </w:r>
      <w:r w:rsidRPr="005C0EFF">
        <w:rPr>
          <w:rFonts w:ascii="Times New Roman" w:hAnsi="Times New Roman"/>
          <w:b/>
          <w:spacing w:val="-6"/>
          <w:sz w:val="28"/>
          <w:szCs w:val="28"/>
        </w:rPr>
        <w:t xml:space="preserve"> </w:t>
      </w:r>
      <w:r w:rsidR="004676B0" w:rsidRPr="00066E65">
        <w:rPr>
          <w:rFonts w:ascii="Times New Roman" w:hAnsi="Times New Roman"/>
          <w:spacing w:val="-6"/>
          <w:sz w:val="28"/>
          <w:szCs w:val="28"/>
        </w:rPr>
        <w:t>Акционерное общество «Сибирский химический комбинат»</w:t>
      </w:r>
    </w:p>
    <w:tbl>
      <w:tblPr>
        <w:tblW w:w="10206" w:type="dxa"/>
        <w:tblInd w:w="108" w:type="dxa"/>
        <w:tblLayout w:type="fixed"/>
        <w:tblLook w:val="0000"/>
      </w:tblPr>
      <w:tblGrid>
        <w:gridCol w:w="4536"/>
        <w:gridCol w:w="5670"/>
      </w:tblGrid>
      <w:tr w:rsidR="004676B0" w:rsidRPr="00C44229" w:rsidTr="007853D7">
        <w:trPr>
          <w:trHeight w:val="635"/>
        </w:trPr>
        <w:tc>
          <w:tcPr>
            <w:tcW w:w="4536" w:type="dxa"/>
            <w:vAlign w:val="center"/>
          </w:tcPr>
          <w:p w:rsidR="004676B0" w:rsidRPr="00C44229" w:rsidRDefault="004676B0" w:rsidP="007853D7">
            <w:pPr>
              <w:snapToGrid w:val="0"/>
            </w:pPr>
            <w:r w:rsidRPr="00C44229">
              <w:t>Наименование (полное, сокращенное)</w:t>
            </w:r>
          </w:p>
        </w:tc>
        <w:tc>
          <w:tcPr>
            <w:tcW w:w="5670" w:type="dxa"/>
          </w:tcPr>
          <w:p w:rsidR="004676B0" w:rsidRDefault="004676B0" w:rsidP="007853D7">
            <w:pPr>
              <w:snapToGrid w:val="0"/>
              <w:rPr>
                <w:color w:val="000000"/>
              </w:rPr>
            </w:pPr>
            <w:r w:rsidRPr="00C44229">
              <w:rPr>
                <w:color w:val="000000"/>
              </w:rPr>
              <w:t xml:space="preserve">АО «Сибирский химический комбинат», </w:t>
            </w:r>
          </w:p>
          <w:p w:rsidR="004676B0" w:rsidRPr="00C44229" w:rsidRDefault="004676B0" w:rsidP="007853D7">
            <w:pPr>
              <w:snapToGrid w:val="0"/>
              <w:rPr>
                <w:color w:val="000000"/>
              </w:rPr>
            </w:pPr>
            <w:r w:rsidRPr="00C44229">
              <w:rPr>
                <w:color w:val="000000"/>
              </w:rPr>
              <w:t>ИНН 7024029499, КПП 702450001</w:t>
            </w:r>
          </w:p>
        </w:tc>
      </w:tr>
      <w:tr w:rsidR="004676B0" w:rsidRPr="00C44229" w:rsidTr="007853D7">
        <w:tc>
          <w:tcPr>
            <w:tcW w:w="4536" w:type="dxa"/>
            <w:vAlign w:val="center"/>
          </w:tcPr>
          <w:p w:rsidR="004676B0" w:rsidRPr="00C44229" w:rsidRDefault="004676B0" w:rsidP="007853D7">
            <w:pPr>
              <w:snapToGrid w:val="0"/>
            </w:pPr>
            <w:r w:rsidRPr="00C44229">
              <w:t>Место нахождения</w:t>
            </w:r>
          </w:p>
        </w:tc>
        <w:tc>
          <w:tcPr>
            <w:tcW w:w="5670" w:type="dxa"/>
          </w:tcPr>
          <w:p w:rsidR="004676B0" w:rsidRPr="00C44229" w:rsidRDefault="004676B0" w:rsidP="007853D7">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xml:space="preserve">. </w:t>
            </w:r>
            <w:proofErr w:type="spellStart"/>
            <w:r w:rsidRPr="00C44229">
              <w:rPr>
                <w:color w:val="000000"/>
              </w:rPr>
              <w:t>Северск</w:t>
            </w:r>
            <w:proofErr w:type="spellEnd"/>
            <w:r w:rsidRPr="00C44229">
              <w:rPr>
                <w:color w:val="000000"/>
              </w:rPr>
              <w:t xml:space="preserve"> </w:t>
            </w:r>
            <w:proofErr w:type="gramStart"/>
            <w:r w:rsidRPr="00C44229">
              <w:rPr>
                <w:color w:val="000000"/>
              </w:rPr>
              <w:t>Томской</w:t>
            </w:r>
            <w:proofErr w:type="gramEnd"/>
            <w:r w:rsidRPr="00C44229">
              <w:rPr>
                <w:color w:val="000000"/>
              </w:rPr>
              <w:t xml:space="preserve"> обл., ул. Курчатова 1, ф.56-25-50</w:t>
            </w:r>
          </w:p>
        </w:tc>
      </w:tr>
      <w:tr w:rsidR="004676B0" w:rsidRPr="00C44229" w:rsidTr="007853D7">
        <w:tc>
          <w:tcPr>
            <w:tcW w:w="4536" w:type="dxa"/>
            <w:vAlign w:val="center"/>
          </w:tcPr>
          <w:p w:rsidR="004676B0" w:rsidRPr="00C44229" w:rsidRDefault="004676B0" w:rsidP="007853D7">
            <w:pPr>
              <w:snapToGrid w:val="0"/>
            </w:pPr>
            <w:r w:rsidRPr="00C44229">
              <w:t>Почтовый адрес</w:t>
            </w:r>
          </w:p>
        </w:tc>
        <w:tc>
          <w:tcPr>
            <w:tcW w:w="5670" w:type="dxa"/>
          </w:tcPr>
          <w:p w:rsidR="004676B0" w:rsidRPr="00C44229" w:rsidRDefault="004676B0" w:rsidP="007853D7">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xml:space="preserve">. </w:t>
            </w:r>
            <w:proofErr w:type="spellStart"/>
            <w:r w:rsidRPr="00C44229">
              <w:rPr>
                <w:color w:val="000000"/>
              </w:rPr>
              <w:t>Северск</w:t>
            </w:r>
            <w:proofErr w:type="spellEnd"/>
            <w:r w:rsidRPr="00C44229">
              <w:rPr>
                <w:color w:val="000000"/>
              </w:rPr>
              <w:t xml:space="preserve"> </w:t>
            </w:r>
            <w:proofErr w:type="gramStart"/>
            <w:r w:rsidRPr="00C44229">
              <w:rPr>
                <w:color w:val="000000"/>
              </w:rPr>
              <w:t>Томской</w:t>
            </w:r>
            <w:proofErr w:type="gramEnd"/>
            <w:r w:rsidRPr="00C44229">
              <w:rPr>
                <w:color w:val="000000"/>
              </w:rPr>
              <w:t xml:space="preserve"> обл., ул. Курчатова 1, ф.56-25-50</w:t>
            </w:r>
          </w:p>
        </w:tc>
      </w:tr>
      <w:tr w:rsidR="004676B0" w:rsidRPr="0010723D" w:rsidTr="007853D7">
        <w:trPr>
          <w:trHeight w:val="707"/>
        </w:trPr>
        <w:tc>
          <w:tcPr>
            <w:tcW w:w="4536" w:type="dxa"/>
            <w:vAlign w:val="center"/>
          </w:tcPr>
          <w:p w:rsidR="004676B0" w:rsidRPr="00B87A82" w:rsidRDefault="004676B0" w:rsidP="007853D7">
            <w:pPr>
              <w:snapToGrid w:val="0"/>
              <w:rPr>
                <w:kern w:val="2"/>
              </w:rPr>
            </w:pPr>
            <w:r w:rsidRPr="00B87A82">
              <w:t>Контактное лицо по вопросам проведения закупки</w:t>
            </w:r>
          </w:p>
        </w:tc>
        <w:tc>
          <w:tcPr>
            <w:tcW w:w="5670" w:type="dxa"/>
            <w:vAlign w:val="center"/>
          </w:tcPr>
          <w:p w:rsidR="004676B0" w:rsidRPr="0010723D" w:rsidRDefault="006B6B0D" w:rsidP="007853D7">
            <w:proofErr w:type="spellStart"/>
            <w:r>
              <w:t>Чиблис</w:t>
            </w:r>
            <w:proofErr w:type="spellEnd"/>
            <w:r>
              <w:t xml:space="preserve"> Георгий Владимирович</w:t>
            </w:r>
          </w:p>
        </w:tc>
      </w:tr>
      <w:tr w:rsidR="004676B0" w:rsidRPr="00C44229" w:rsidTr="007853D7">
        <w:trPr>
          <w:trHeight w:val="532"/>
        </w:trPr>
        <w:tc>
          <w:tcPr>
            <w:tcW w:w="4536" w:type="dxa"/>
            <w:vAlign w:val="center"/>
          </w:tcPr>
          <w:p w:rsidR="004676B0" w:rsidRPr="00C44229" w:rsidRDefault="004676B0" w:rsidP="007853D7">
            <w:pPr>
              <w:snapToGrid w:val="0"/>
            </w:pPr>
            <w:r w:rsidRPr="00C44229">
              <w:t>Телефон</w:t>
            </w:r>
          </w:p>
        </w:tc>
        <w:tc>
          <w:tcPr>
            <w:tcW w:w="5670" w:type="dxa"/>
          </w:tcPr>
          <w:p w:rsidR="004676B0" w:rsidRPr="00EF1BD6" w:rsidRDefault="004676B0" w:rsidP="006B6B0D">
            <w:pPr>
              <w:snapToGrid w:val="0"/>
              <w:rPr>
                <w:lang w:val="en-US"/>
              </w:rPr>
            </w:pPr>
            <w:r>
              <w:t>8-3823-52</w:t>
            </w:r>
            <w:r w:rsidR="006B6B0D">
              <w:t>1685</w:t>
            </w:r>
          </w:p>
        </w:tc>
      </w:tr>
      <w:tr w:rsidR="004676B0" w:rsidRPr="00C44229" w:rsidTr="007853D7">
        <w:trPr>
          <w:trHeight w:val="568"/>
        </w:trPr>
        <w:tc>
          <w:tcPr>
            <w:tcW w:w="4536" w:type="dxa"/>
            <w:vAlign w:val="center"/>
          </w:tcPr>
          <w:p w:rsidR="004676B0" w:rsidRPr="00C44229" w:rsidRDefault="004676B0" w:rsidP="007853D7">
            <w:pPr>
              <w:snapToGrid w:val="0"/>
            </w:pPr>
            <w:r w:rsidRPr="00C44229">
              <w:t>Факс</w:t>
            </w:r>
          </w:p>
        </w:tc>
        <w:tc>
          <w:tcPr>
            <w:tcW w:w="5670" w:type="dxa"/>
          </w:tcPr>
          <w:p w:rsidR="004676B0" w:rsidRPr="00C44229" w:rsidRDefault="004676B0" w:rsidP="007853D7">
            <w:pPr>
              <w:snapToGrid w:val="0"/>
              <w:rPr>
                <w:color w:val="000000"/>
              </w:rPr>
            </w:pPr>
            <w:r w:rsidRPr="00AE269F">
              <w:t>8</w:t>
            </w:r>
            <w:r>
              <w:t>-</w:t>
            </w:r>
            <w:r w:rsidRPr="00AE269F">
              <w:t>3823</w:t>
            </w:r>
            <w:r>
              <w:t>-</w:t>
            </w:r>
            <w:r w:rsidRPr="00AE269F">
              <w:t>562550</w:t>
            </w:r>
          </w:p>
        </w:tc>
      </w:tr>
      <w:tr w:rsidR="004676B0" w:rsidRPr="00C44229" w:rsidTr="007853D7">
        <w:trPr>
          <w:trHeight w:val="559"/>
        </w:trPr>
        <w:tc>
          <w:tcPr>
            <w:tcW w:w="4536" w:type="dxa"/>
            <w:vAlign w:val="center"/>
          </w:tcPr>
          <w:p w:rsidR="004676B0" w:rsidRPr="00C44229" w:rsidRDefault="004676B0" w:rsidP="007853D7">
            <w:pPr>
              <w:snapToGrid w:val="0"/>
            </w:pPr>
            <w:r w:rsidRPr="00C44229">
              <w:t>Адрес электронной почты</w:t>
            </w:r>
          </w:p>
        </w:tc>
        <w:tc>
          <w:tcPr>
            <w:tcW w:w="5670" w:type="dxa"/>
          </w:tcPr>
          <w:p w:rsidR="004676B0" w:rsidRPr="00996111" w:rsidRDefault="00281610" w:rsidP="007853D7">
            <w:pPr>
              <w:snapToGrid w:val="0"/>
              <w:rPr>
                <w:u w:val="single"/>
                <w:lang w:val="en-US"/>
              </w:rPr>
            </w:pPr>
            <w:hyperlink r:id="rId5" w:history="1">
              <w:r w:rsidR="008B3383" w:rsidRPr="00EB7C8B">
                <w:rPr>
                  <w:rStyle w:val="a6"/>
                </w:rPr>
                <w:t>528464@</w:t>
              </w:r>
              <w:r w:rsidR="008B3383" w:rsidRPr="00EB7C8B">
                <w:rPr>
                  <w:rStyle w:val="a6"/>
                  <w:lang w:val="en-US"/>
                </w:rPr>
                <w:t>atomsib</w:t>
              </w:r>
              <w:r w:rsidR="008B3383" w:rsidRPr="00EB7C8B">
                <w:rPr>
                  <w:rStyle w:val="a6"/>
                </w:rPr>
                <w:t>.</w:t>
              </w:r>
              <w:r w:rsidR="008B3383" w:rsidRPr="00EB7C8B">
                <w:rPr>
                  <w:rStyle w:val="a6"/>
                  <w:lang w:val="en-US"/>
                </w:rPr>
                <w:t>ru</w:t>
              </w:r>
            </w:hyperlink>
            <w:r w:rsidR="008B3383">
              <w:t xml:space="preserve"> </w:t>
            </w:r>
            <w:r w:rsidR="004676B0" w:rsidRPr="00FB7692">
              <w:t xml:space="preserve">  </w:t>
            </w:r>
          </w:p>
        </w:tc>
      </w:tr>
      <w:tr w:rsidR="004676B0" w:rsidRPr="00737DE2" w:rsidTr="007853D7">
        <w:trPr>
          <w:trHeight w:val="710"/>
        </w:trPr>
        <w:tc>
          <w:tcPr>
            <w:tcW w:w="4536" w:type="dxa"/>
            <w:vAlign w:val="center"/>
          </w:tcPr>
          <w:p w:rsidR="004676B0" w:rsidRPr="00B87A82" w:rsidRDefault="004676B0" w:rsidP="007853D7">
            <w:pPr>
              <w:snapToGrid w:val="0"/>
              <w:rPr>
                <w:kern w:val="2"/>
              </w:rPr>
            </w:pPr>
            <w:r w:rsidRPr="00B87A82">
              <w:t>Контактное лицо по вопросам предмета закупки</w:t>
            </w:r>
          </w:p>
        </w:tc>
        <w:tc>
          <w:tcPr>
            <w:tcW w:w="5670" w:type="dxa"/>
          </w:tcPr>
          <w:p w:rsidR="006B6B0D" w:rsidRDefault="006B6B0D" w:rsidP="007853D7">
            <w:pPr>
              <w:ind w:right="153"/>
              <w:jc w:val="both"/>
            </w:pPr>
            <w:r w:rsidRPr="006B6B0D">
              <w:t>Щербина Денис Евгеньевич</w:t>
            </w:r>
          </w:p>
          <w:p w:rsidR="004676B0" w:rsidRPr="00B87A82" w:rsidRDefault="004676B0" w:rsidP="006B6B0D">
            <w:pPr>
              <w:ind w:right="153"/>
              <w:jc w:val="both"/>
            </w:pPr>
            <w:r>
              <w:t>8 (382</w:t>
            </w:r>
            <w:r w:rsidRPr="00510930">
              <w:t xml:space="preserve">3) </w:t>
            </w:r>
            <w:r w:rsidR="006B6B0D">
              <w:t>5215</w:t>
            </w:r>
            <w:r>
              <w:t>57</w:t>
            </w:r>
          </w:p>
        </w:tc>
      </w:tr>
      <w:tr w:rsidR="004676B0" w:rsidRPr="00737DE2" w:rsidTr="007853D7">
        <w:trPr>
          <w:trHeight w:val="710"/>
        </w:trPr>
        <w:tc>
          <w:tcPr>
            <w:tcW w:w="4536" w:type="dxa"/>
          </w:tcPr>
          <w:p w:rsidR="004676B0" w:rsidRPr="00B87A82" w:rsidRDefault="004676B0" w:rsidP="007853D7">
            <w:pPr>
              <w:snapToGrid w:val="0"/>
            </w:pPr>
            <w:r w:rsidRPr="00B87A82">
              <w:t>Время работы</w:t>
            </w:r>
          </w:p>
        </w:tc>
        <w:tc>
          <w:tcPr>
            <w:tcW w:w="5670" w:type="dxa"/>
          </w:tcPr>
          <w:p w:rsidR="004676B0" w:rsidRPr="002131AC" w:rsidRDefault="004676B0" w:rsidP="007853D7">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tc>
      </w:tr>
    </w:tbl>
    <w:p w:rsidR="005A1FC5" w:rsidRDefault="005A1FC5" w:rsidP="004676B0">
      <w:pPr>
        <w:tabs>
          <w:tab w:val="left" w:pos="1134"/>
        </w:tabs>
        <w:contextualSpacing/>
        <w:rPr>
          <w:sz w:val="28"/>
          <w:szCs w:val="28"/>
        </w:rPr>
      </w:pPr>
    </w:p>
    <w:p w:rsidR="006B6B0D" w:rsidRDefault="006B6B0D" w:rsidP="004676B0">
      <w:pPr>
        <w:tabs>
          <w:tab w:val="left" w:pos="1134"/>
        </w:tabs>
        <w:contextualSpacing/>
        <w:rPr>
          <w:sz w:val="28"/>
          <w:szCs w:val="28"/>
        </w:rPr>
      </w:pPr>
    </w:p>
    <w:p w:rsidR="005A1FC5" w:rsidRPr="00EC5CDB" w:rsidRDefault="005A1FC5" w:rsidP="005A1FC5">
      <w:pPr>
        <w:pStyle w:val="a8"/>
        <w:numPr>
          <w:ilvl w:val="0"/>
          <w:numId w:val="5"/>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lastRenderedPageBreak/>
        <w:t xml:space="preserve">Количество лотов: </w:t>
      </w:r>
      <w:r w:rsidR="00066E65">
        <w:rPr>
          <w:rFonts w:ascii="Times New Roman" w:hAnsi="Times New Roman"/>
          <w:sz w:val="28"/>
          <w:szCs w:val="28"/>
        </w:rPr>
        <w:t>1</w:t>
      </w:r>
      <w:r w:rsidRPr="00EC5CDB">
        <w:rPr>
          <w:rFonts w:ascii="Times New Roman" w:hAnsi="Times New Roman"/>
          <w:sz w:val="28"/>
          <w:szCs w:val="28"/>
        </w:rPr>
        <w:t xml:space="preserve"> (</w:t>
      </w:r>
      <w:r w:rsidR="00066E65">
        <w:rPr>
          <w:rFonts w:ascii="Times New Roman" w:hAnsi="Times New Roman"/>
          <w:sz w:val="28"/>
          <w:szCs w:val="28"/>
        </w:rPr>
        <w:t>один</w:t>
      </w:r>
      <w:r w:rsidRPr="00EC5CDB">
        <w:rPr>
          <w:rFonts w:ascii="Times New Roman" w:hAnsi="Times New Roman"/>
          <w:sz w:val="28"/>
          <w:szCs w:val="28"/>
        </w:rPr>
        <w:t xml:space="preserve">). </w:t>
      </w:r>
    </w:p>
    <w:p w:rsidR="005A1FC5" w:rsidRPr="005C0EFF" w:rsidRDefault="005A1FC5" w:rsidP="005A1FC5">
      <w:pPr>
        <w:tabs>
          <w:tab w:val="left" w:pos="1134"/>
        </w:tabs>
        <w:ind w:firstLine="709"/>
        <w:contextualSpacing/>
        <w:rPr>
          <w:sz w:val="28"/>
          <w:szCs w:val="28"/>
        </w:rPr>
      </w:pPr>
    </w:p>
    <w:p w:rsidR="005A1FC5" w:rsidRPr="00066E65"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b/>
          <w:sz w:val="28"/>
          <w:szCs w:val="28"/>
        </w:rPr>
      </w:pPr>
      <w:r w:rsidRPr="005C0EFF">
        <w:rPr>
          <w:rFonts w:ascii="Times New Roman" w:hAnsi="Times New Roman"/>
          <w:sz w:val="28"/>
          <w:szCs w:val="28"/>
        </w:rPr>
        <w:t>Предмет договора</w:t>
      </w:r>
      <w:r w:rsidR="00066E65" w:rsidRPr="00066E65">
        <w:rPr>
          <w:rFonts w:ascii="Times New Roman" w:hAnsi="Times New Roman"/>
        </w:rPr>
        <w:t>:</w:t>
      </w:r>
      <w:r w:rsidRPr="005C0EFF">
        <w:rPr>
          <w:rFonts w:ascii="Times New Roman" w:hAnsi="Times New Roman"/>
          <w:sz w:val="28"/>
          <w:szCs w:val="28"/>
        </w:rPr>
        <w:t xml:space="preserve"> </w:t>
      </w:r>
      <w:r w:rsidR="006B6B0D" w:rsidRPr="00714C34">
        <w:rPr>
          <w:rFonts w:ascii="Times New Roman" w:hAnsi="Times New Roman"/>
          <w:b/>
          <w:spacing w:val="-6"/>
          <w:sz w:val="28"/>
          <w:szCs w:val="28"/>
        </w:rPr>
        <w:t>оказание услуг</w:t>
      </w:r>
      <w:r w:rsidR="006B6B0D">
        <w:rPr>
          <w:rFonts w:ascii="Times New Roman" w:hAnsi="Times New Roman"/>
          <w:b/>
          <w:spacing w:val="-6"/>
          <w:sz w:val="28"/>
          <w:szCs w:val="28"/>
        </w:rPr>
        <w:t xml:space="preserve"> по</w:t>
      </w:r>
      <w:r w:rsidR="006B6B0D" w:rsidRPr="00714C34">
        <w:rPr>
          <w:rFonts w:ascii="Times New Roman" w:hAnsi="Times New Roman"/>
          <w:b/>
          <w:bCs/>
          <w:sz w:val="28"/>
          <w:szCs w:val="28"/>
        </w:rPr>
        <w:t xml:space="preserve"> </w:t>
      </w:r>
      <w:r w:rsidR="006B6B0D" w:rsidRPr="00714C34">
        <w:rPr>
          <w:rFonts w:ascii="Times New Roman" w:hAnsi="Times New Roman"/>
          <w:b/>
          <w:bCs/>
          <w:color w:val="000000" w:themeColor="text1"/>
          <w:sz w:val="28"/>
          <w:szCs w:val="28"/>
        </w:rPr>
        <w:t>«</w:t>
      </w:r>
      <w:r w:rsidR="008B3383">
        <w:rPr>
          <w:rFonts w:ascii="Times New Roman" w:hAnsi="Times New Roman"/>
          <w:b/>
          <w:bCs/>
          <w:color w:val="000000" w:themeColor="text1"/>
          <w:sz w:val="28"/>
          <w:szCs w:val="28"/>
        </w:rPr>
        <w:t>Организации и проведению</w:t>
      </w:r>
      <w:r w:rsidR="008B3383" w:rsidRPr="008B3383">
        <w:rPr>
          <w:rFonts w:ascii="Times New Roman" w:hAnsi="Times New Roman"/>
          <w:b/>
          <w:bCs/>
          <w:color w:val="000000" w:themeColor="text1"/>
          <w:sz w:val="28"/>
          <w:szCs w:val="28"/>
        </w:rPr>
        <w:t xml:space="preserve"> э</w:t>
      </w:r>
      <w:r w:rsidR="008B3383" w:rsidRPr="008B3383">
        <w:rPr>
          <w:rFonts w:ascii="Times New Roman" w:hAnsi="Times New Roman"/>
          <w:b/>
          <w:sz w:val="28"/>
          <w:szCs w:val="28"/>
        </w:rPr>
        <w:t xml:space="preserve">кспертизы документов, представленных в составе заявления АО «СХК» на получение лицензии </w:t>
      </w:r>
      <w:proofErr w:type="spellStart"/>
      <w:r w:rsidR="008B3383" w:rsidRPr="008B3383">
        <w:rPr>
          <w:rFonts w:ascii="Times New Roman" w:hAnsi="Times New Roman"/>
          <w:b/>
          <w:sz w:val="28"/>
          <w:szCs w:val="28"/>
        </w:rPr>
        <w:t>Ростехнадзора</w:t>
      </w:r>
      <w:proofErr w:type="spellEnd"/>
      <w:r w:rsidR="008B3383" w:rsidRPr="008B3383">
        <w:rPr>
          <w:rFonts w:ascii="Times New Roman" w:hAnsi="Times New Roman"/>
          <w:b/>
          <w:sz w:val="28"/>
          <w:szCs w:val="28"/>
        </w:rPr>
        <w:t xml:space="preserve"> на конструирование оборудования для ядерных установок (в части конструирования тепловыделяющих элементов, тепловыделяющих сборок)</w:t>
      </w:r>
      <w:r w:rsidR="006B6B0D" w:rsidRPr="00714C34">
        <w:rPr>
          <w:rFonts w:ascii="Times New Roman" w:hAnsi="Times New Roman"/>
          <w:b/>
          <w:bCs/>
          <w:color w:val="000000" w:themeColor="text1"/>
          <w:sz w:val="28"/>
          <w:szCs w:val="28"/>
        </w:rPr>
        <w:t>»</w:t>
      </w:r>
      <w:r w:rsidR="00066E65" w:rsidRPr="00066E65">
        <w:rPr>
          <w:rFonts w:ascii="Times New Roman" w:hAnsi="Times New Roman"/>
          <w:b/>
          <w:sz w:val="28"/>
          <w:szCs w:val="28"/>
        </w:rPr>
        <w:t>.</w:t>
      </w:r>
    </w:p>
    <w:p w:rsidR="00724E27" w:rsidRDefault="00066E65" w:rsidP="00724E27">
      <w:pPr>
        <w:spacing w:line="310" w:lineRule="exact"/>
      </w:pPr>
      <w:r>
        <w:rPr>
          <w:sz w:val="28"/>
          <w:szCs w:val="28"/>
        </w:rPr>
        <w:tab/>
      </w:r>
      <w:r w:rsidR="005A1FC5" w:rsidRPr="005C0EFF">
        <w:rPr>
          <w:sz w:val="28"/>
          <w:szCs w:val="28"/>
        </w:rPr>
        <w:t xml:space="preserve">Срок </w:t>
      </w:r>
      <w:r w:rsidR="005A1FC5" w:rsidRPr="00144C23">
        <w:rPr>
          <w:sz w:val="28"/>
          <w:szCs w:val="28"/>
        </w:rPr>
        <w:t xml:space="preserve">выполнения </w:t>
      </w:r>
      <w:r w:rsidR="005A1FC5" w:rsidRPr="00BA3C22">
        <w:rPr>
          <w:b/>
          <w:i/>
        </w:rPr>
        <w:t>поставок/работ/услуг</w:t>
      </w:r>
      <w:r>
        <w:t xml:space="preserve">: </w:t>
      </w:r>
    </w:p>
    <w:p w:rsidR="00724E27" w:rsidRPr="00724E27" w:rsidRDefault="00724E27" w:rsidP="00724E27">
      <w:pPr>
        <w:spacing w:line="310" w:lineRule="exact"/>
        <w:rPr>
          <w:bCs/>
          <w:sz w:val="28"/>
          <w:szCs w:val="28"/>
        </w:rPr>
      </w:pPr>
      <w:r w:rsidRPr="00724E27">
        <w:rPr>
          <w:bCs/>
          <w:sz w:val="28"/>
          <w:szCs w:val="28"/>
        </w:rPr>
        <w:t>Начало - с момента подписания договора;</w:t>
      </w:r>
    </w:p>
    <w:p w:rsidR="00066E65" w:rsidRPr="00724E27" w:rsidRDefault="00724E27" w:rsidP="00724E27">
      <w:pPr>
        <w:tabs>
          <w:tab w:val="left" w:pos="709"/>
          <w:tab w:val="left" w:pos="9932"/>
        </w:tabs>
        <w:jc w:val="both"/>
        <w:rPr>
          <w:sz w:val="28"/>
          <w:szCs w:val="28"/>
        </w:rPr>
      </w:pPr>
      <w:r w:rsidRPr="00724E27">
        <w:rPr>
          <w:bCs/>
          <w:sz w:val="28"/>
          <w:szCs w:val="28"/>
        </w:rPr>
        <w:t xml:space="preserve">Окончание – </w:t>
      </w:r>
      <w:r w:rsidRPr="00724E27">
        <w:rPr>
          <w:sz w:val="28"/>
          <w:szCs w:val="28"/>
        </w:rPr>
        <w:t>в течение 1 (одного) месяца с момента начала оказания услуг, с правом досрочного исполнения</w:t>
      </w:r>
      <w:r w:rsidR="00066E65" w:rsidRPr="00724E27">
        <w:rPr>
          <w:sz w:val="28"/>
          <w:szCs w:val="28"/>
        </w:rPr>
        <w:t>.</w:t>
      </w:r>
    </w:p>
    <w:p w:rsidR="005A1FC5" w:rsidRPr="00066E65" w:rsidRDefault="005A1FC5" w:rsidP="005A1FC5">
      <w:pPr>
        <w:tabs>
          <w:tab w:val="left" w:pos="1134"/>
        </w:tabs>
        <w:ind w:firstLine="709"/>
        <w:contextualSpacing/>
        <w:jc w:val="both"/>
        <w:rPr>
          <w:sz w:val="28"/>
          <w:szCs w:val="28"/>
        </w:rPr>
      </w:pPr>
    </w:p>
    <w:p w:rsidR="00066E65" w:rsidRPr="00544B86" w:rsidRDefault="005A1FC5" w:rsidP="00544B86">
      <w:pPr>
        <w:ind w:firstLine="709"/>
        <w:jc w:val="both"/>
        <w:rPr>
          <w:sz w:val="28"/>
          <w:szCs w:val="28"/>
        </w:rPr>
      </w:pPr>
      <w:r w:rsidRPr="005C0EFF">
        <w:rPr>
          <w:sz w:val="28"/>
          <w:szCs w:val="28"/>
        </w:rPr>
        <w:t xml:space="preserve">Место </w:t>
      </w:r>
      <w:r w:rsidRPr="00144C23">
        <w:rPr>
          <w:sz w:val="28"/>
          <w:szCs w:val="28"/>
        </w:rPr>
        <w:t xml:space="preserve">выполнения </w:t>
      </w:r>
      <w:r w:rsidRPr="00BA3C22">
        <w:rPr>
          <w:b/>
          <w:i/>
        </w:rPr>
        <w:t>поставок/работ/услуг</w:t>
      </w:r>
      <w:r w:rsidRPr="005C0EFF">
        <w:rPr>
          <w:sz w:val="28"/>
          <w:szCs w:val="28"/>
        </w:rPr>
        <w:t>:</w:t>
      </w:r>
      <w:r w:rsidR="00066E65">
        <w:rPr>
          <w:sz w:val="28"/>
          <w:szCs w:val="28"/>
        </w:rPr>
        <w:t xml:space="preserve"> </w:t>
      </w:r>
      <w:r w:rsidR="00544B86">
        <w:rPr>
          <w:sz w:val="28"/>
          <w:szCs w:val="28"/>
        </w:rPr>
        <w:t>территория исполнителя.</w:t>
      </w:r>
    </w:p>
    <w:p w:rsidR="005A1FC5" w:rsidRDefault="005A1FC5" w:rsidP="005A1FC5">
      <w:pPr>
        <w:tabs>
          <w:tab w:val="left" w:pos="1134"/>
        </w:tabs>
        <w:ind w:firstLine="709"/>
        <w:contextualSpacing/>
        <w:jc w:val="both"/>
        <w:rPr>
          <w:sz w:val="28"/>
          <w:szCs w:val="28"/>
        </w:rPr>
      </w:pPr>
    </w:p>
    <w:p w:rsidR="005A1FC5" w:rsidRDefault="005A1FC5" w:rsidP="005A1FC5">
      <w:pPr>
        <w:tabs>
          <w:tab w:val="left" w:pos="1134"/>
        </w:tabs>
        <w:ind w:firstLine="709"/>
        <w:contextualSpacing/>
        <w:jc w:val="both"/>
        <w:rPr>
          <w:sz w:val="28"/>
          <w:szCs w:val="28"/>
        </w:rPr>
      </w:pPr>
      <w:r w:rsidRPr="005C0EFF">
        <w:rPr>
          <w:sz w:val="28"/>
          <w:szCs w:val="28"/>
        </w:rPr>
        <w:t xml:space="preserve">Состав и объем </w:t>
      </w:r>
      <w:r w:rsidRPr="00BA3C22">
        <w:rPr>
          <w:b/>
          <w:i/>
        </w:rPr>
        <w:t>поставок/работ/услуг</w:t>
      </w:r>
      <w:r w:rsidR="00066E65">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066E65" w:rsidRPr="005C0EFF" w:rsidRDefault="00066E65" w:rsidP="005A1FC5">
      <w:pPr>
        <w:tabs>
          <w:tab w:val="left" w:pos="1134"/>
        </w:tabs>
        <w:ind w:firstLine="709"/>
        <w:contextualSpacing/>
        <w:jc w:val="both"/>
        <w:rPr>
          <w:sz w:val="28"/>
          <w:szCs w:val="28"/>
        </w:rPr>
      </w:pPr>
    </w:p>
    <w:p w:rsidR="005A1FC5" w:rsidRPr="00C36048" w:rsidRDefault="005A1FC5" w:rsidP="005A1FC5">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BA3C22">
        <w:rPr>
          <w:b/>
          <w:i/>
        </w:rPr>
        <w:t xml:space="preserve">поставок/работ/услуг </w:t>
      </w:r>
      <w:r w:rsidRPr="00C36048">
        <w:rPr>
          <w:b/>
          <w:i/>
        </w:rPr>
        <w:t>[в составе лота] не допускается.</w:t>
      </w:r>
    </w:p>
    <w:p w:rsidR="005A1FC5" w:rsidRPr="005C0EFF" w:rsidRDefault="005A1FC5" w:rsidP="005A1FC5">
      <w:pPr>
        <w:tabs>
          <w:tab w:val="left" w:pos="1134"/>
        </w:tabs>
        <w:ind w:firstLine="709"/>
        <w:contextualSpacing/>
        <w:jc w:val="both"/>
        <w:rPr>
          <w:b/>
          <w:i/>
        </w:rPr>
      </w:pPr>
    </w:p>
    <w:p w:rsidR="005A1FC5" w:rsidRPr="009B5062" w:rsidRDefault="005A1FC5" w:rsidP="009B5062">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Условия оплаты: </w:t>
      </w:r>
      <w:r w:rsidR="0069153D">
        <w:rPr>
          <w:rFonts w:ascii="Times New Roman" w:hAnsi="Times New Roman"/>
          <w:sz w:val="28"/>
          <w:szCs w:val="28"/>
        </w:rPr>
        <w:t>о</w:t>
      </w:r>
      <w:r w:rsidR="0069153D" w:rsidRPr="0069153D">
        <w:rPr>
          <w:rFonts w:ascii="Times New Roman" w:hAnsi="Times New Roman"/>
          <w:sz w:val="28"/>
          <w:szCs w:val="28"/>
        </w:rPr>
        <w:t>плата в течение  30 календарных дней со дня подписания сторонами акта о выполненных работах (оказанных услугах) и предоставления счета и счета-фактуры, составленной в соответствии с требованиями налогового кодекса РФ.</w:t>
      </w:r>
    </w:p>
    <w:p w:rsidR="005A1FC5" w:rsidRDefault="005A1FC5" w:rsidP="005A1FC5">
      <w:pPr>
        <w:ind w:right="153" w:firstLine="709"/>
        <w:jc w:val="both"/>
        <w:rPr>
          <w:sz w:val="28"/>
          <w:szCs w:val="28"/>
        </w:rPr>
      </w:pPr>
    </w:p>
    <w:p w:rsidR="005A1FC5" w:rsidRDefault="005A1FC5" w:rsidP="002B3B58">
      <w:pPr>
        <w:ind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5A1FC5" w:rsidRPr="005C0EFF" w:rsidRDefault="005A1FC5" w:rsidP="005A1FC5">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4A6D57">
        <w:rPr>
          <w:sz w:val="28"/>
          <w:szCs w:val="28"/>
        </w:rPr>
        <w:t>3</w:t>
      </w:r>
      <w:r w:rsidRPr="005C0EFF">
        <w:rPr>
          <w:sz w:val="28"/>
          <w:szCs w:val="28"/>
        </w:rPr>
        <w:t xml:space="preserve"> «Проект договора»).</w:t>
      </w:r>
    </w:p>
    <w:p w:rsidR="005A1FC5" w:rsidRPr="005C0EFF" w:rsidRDefault="005A1FC5" w:rsidP="005A1FC5">
      <w:pPr>
        <w:tabs>
          <w:tab w:val="left" w:pos="1134"/>
        </w:tabs>
        <w:ind w:firstLine="709"/>
        <w:contextualSpacing/>
        <w:jc w:val="both"/>
        <w:rPr>
          <w:sz w:val="28"/>
          <w:szCs w:val="28"/>
        </w:rPr>
      </w:pPr>
    </w:p>
    <w:p w:rsidR="005F7DD6"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p>
    <w:p w:rsidR="005F7DD6" w:rsidRPr="005F7DD6" w:rsidRDefault="0069153D" w:rsidP="00E66780">
      <w:pPr>
        <w:ind w:right="-1"/>
        <w:jc w:val="both"/>
        <w:rPr>
          <w:b/>
          <w:sz w:val="28"/>
          <w:szCs w:val="28"/>
        </w:rPr>
      </w:pPr>
      <w:r w:rsidRPr="0069153D">
        <w:rPr>
          <w:b/>
          <w:bCs/>
          <w:color w:val="000000"/>
          <w:sz w:val="28"/>
          <w:szCs w:val="28"/>
        </w:rPr>
        <w:t>587 404</w:t>
      </w:r>
      <w:r w:rsidRPr="0069153D">
        <w:rPr>
          <w:b/>
          <w:sz w:val="28"/>
          <w:szCs w:val="28"/>
        </w:rPr>
        <w:t xml:space="preserve">, 00 </w:t>
      </w:r>
      <w:proofErr w:type="spellStart"/>
      <w:r w:rsidRPr="0069153D">
        <w:rPr>
          <w:b/>
          <w:sz w:val="28"/>
          <w:szCs w:val="28"/>
        </w:rPr>
        <w:t>руб</w:t>
      </w:r>
      <w:proofErr w:type="spellEnd"/>
      <w:r w:rsidRPr="0069153D">
        <w:rPr>
          <w:sz w:val="28"/>
          <w:szCs w:val="28"/>
        </w:rPr>
        <w:t xml:space="preserve"> (</w:t>
      </w:r>
      <w:r>
        <w:rPr>
          <w:rFonts w:eastAsiaTheme="minorHAnsi"/>
          <w:sz w:val="28"/>
          <w:szCs w:val="28"/>
          <w:lang w:eastAsia="en-US"/>
        </w:rPr>
        <w:t>п</w:t>
      </w:r>
      <w:r w:rsidRPr="0069153D">
        <w:rPr>
          <w:rFonts w:eastAsiaTheme="minorHAnsi"/>
          <w:sz w:val="28"/>
          <w:szCs w:val="28"/>
          <w:lang w:eastAsia="en-US"/>
        </w:rPr>
        <w:t>ятьсот восемьдесят семь тысяч четыреста четыре рубля 00 коп</w:t>
      </w:r>
      <w:r w:rsidR="00D54326" w:rsidRPr="0069153D">
        <w:rPr>
          <w:rFonts w:eastAsiaTheme="minorHAnsi"/>
          <w:sz w:val="28"/>
          <w:szCs w:val="28"/>
          <w:lang w:eastAsia="en-US"/>
        </w:rPr>
        <w:t>)</w:t>
      </w:r>
      <w:r w:rsidR="005F7DD6" w:rsidRPr="0069153D">
        <w:rPr>
          <w:sz w:val="28"/>
          <w:szCs w:val="28"/>
        </w:rPr>
        <w:t xml:space="preserve"> с учетом  НДС 18%.</w:t>
      </w:r>
    </w:p>
    <w:p w:rsidR="005F7DD6" w:rsidRPr="005F7DD6" w:rsidRDefault="0069153D" w:rsidP="00E66780">
      <w:pPr>
        <w:ind w:right="-1"/>
        <w:jc w:val="both"/>
        <w:rPr>
          <w:b/>
          <w:sz w:val="28"/>
          <w:szCs w:val="28"/>
        </w:rPr>
      </w:pPr>
      <w:r w:rsidRPr="0069153D">
        <w:rPr>
          <w:b/>
          <w:sz w:val="28"/>
          <w:szCs w:val="28"/>
        </w:rPr>
        <w:t>497 800,</w:t>
      </w:r>
      <w:r>
        <w:rPr>
          <w:b/>
          <w:sz w:val="28"/>
          <w:szCs w:val="28"/>
        </w:rPr>
        <w:t xml:space="preserve"> </w:t>
      </w:r>
      <w:r w:rsidRPr="0069153D">
        <w:rPr>
          <w:b/>
          <w:sz w:val="28"/>
          <w:szCs w:val="28"/>
        </w:rPr>
        <w:t>00</w:t>
      </w:r>
      <w:r>
        <w:t xml:space="preserve"> </w:t>
      </w:r>
      <w:proofErr w:type="spellStart"/>
      <w:r w:rsidR="00D54326">
        <w:rPr>
          <w:b/>
          <w:sz w:val="28"/>
          <w:szCs w:val="28"/>
        </w:rPr>
        <w:t>руб</w:t>
      </w:r>
      <w:proofErr w:type="spellEnd"/>
      <w:r w:rsidR="005F7DD6" w:rsidRPr="005F7DD6">
        <w:rPr>
          <w:b/>
          <w:sz w:val="28"/>
          <w:szCs w:val="28"/>
        </w:rPr>
        <w:t xml:space="preserve"> </w:t>
      </w:r>
      <w:r w:rsidR="005F7DD6" w:rsidRPr="0069153D">
        <w:rPr>
          <w:sz w:val="28"/>
          <w:szCs w:val="28"/>
        </w:rPr>
        <w:t>(</w:t>
      </w:r>
      <w:r>
        <w:rPr>
          <w:sz w:val="28"/>
          <w:szCs w:val="28"/>
        </w:rPr>
        <w:t>четыреста девяносто семь тысяч восемьсот рублей 00 коп</w:t>
      </w:r>
      <w:r w:rsidR="00D54326" w:rsidRPr="0069153D">
        <w:rPr>
          <w:sz w:val="28"/>
          <w:szCs w:val="28"/>
        </w:rPr>
        <w:t>)</w:t>
      </w:r>
      <w:r w:rsidR="005F7DD6" w:rsidRPr="0069153D">
        <w:rPr>
          <w:sz w:val="28"/>
          <w:szCs w:val="28"/>
        </w:rPr>
        <w:t xml:space="preserve"> без учета НДС.</w:t>
      </w:r>
    </w:p>
    <w:p w:rsidR="005A1FC5" w:rsidRPr="005C0EFF" w:rsidRDefault="005A1FC5" w:rsidP="005A1FC5">
      <w:pPr>
        <w:tabs>
          <w:tab w:val="left" w:pos="1134"/>
        </w:tabs>
        <w:ind w:firstLine="709"/>
        <w:contextualSpacing/>
        <w:jc w:val="both"/>
        <w:rPr>
          <w:b/>
          <w:i/>
        </w:rPr>
      </w:pPr>
    </w:p>
    <w:p w:rsidR="005A1FC5" w:rsidRPr="005C0EFF" w:rsidRDefault="005A1FC5" w:rsidP="005A1FC5">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5A1FC5" w:rsidRPr="005C0EFF" w:rsidRDefault="005A1FC5" w:rsidP="005A1FC5">
      <w:pPr>
        <w:tabs>
          <w:tab w:val="left" w:pos="1134"/>
        </w:tabs>
        <w:ind w:firstLine="709"/>
        <w:contextualSpacing/>
        <w:jc w:val="both"/>
        <w:rPr>
          <w:b/>
          <w:i/>
        </w:rPr>
      </w:pPr>
    </w:p>
    <w:p w:rsidR="005F7DD6" w:rsidRDefault="005A1FC5" w:rsidP="00E66780">
      <w:pPr>
        <w:pStyle w:val="Times12"/>
        <w:ind w:firstLine="709"/>
        <w:rPr>
          <w:sz w:val="28"/>
          <w:szCs w:val="28"/>
        </w:rPr>
      </w:pPr>
      <w:r w:rsidRPr="00D54326">
        <w:rPr>
          <w:b/>
          <w:sz w:val="28"/>
          <w:szCs w:val="28"/>
        </w:rPr>
        <w:t>Цена договора включает в себя:</w:t>
      </w:r>
      <w:r w:rsidR="005F7DD6">
        <w:rPr>
          <w:b/>
          <w:i/>
        </w:rPr>
        <w:t xml:space="preserve"> </w:t>
      </w:r>
      <w:r w:rsidR="00474F3D" w:rsidRPr="00474F3D">
        <w:rPr>
          <w:sz w:val="28"/>
          <w:szCs w:val="28"/>
        </w:rPr>
        <w:t xml:space="preserve">все расходы,  связанные с исполнением условий договора, в том числе: курс обучения персонала, все налоги, пошлины, сборы, и другие обязательные платежи, которые Исполнитель должен выплатить в </w:t>
      </w:r>
      <w:r w:rsidR="00474F3D" w:rsidRPr="00474F3D">
        <w:rPr>
          <w:sz w:val="28"/>
          <w:szCs w:val="28"/>
        </w:rPr>
        <w:lastRenderedPageBreak/>
        <w:t>связи с выполнением обязательств по настоящему Договору в соответствии с законодательством Российской Федерации.</w:t>
      </w:r>
    </w:p>
    <w:p w:rsidR="00D54326" w:rsidRPr="00E66780" w:rsidRDefault="00D54326" w:rsidP="00E66780">
      <w:pPr>
        <w:pStyle w:val="Times12"/>
        <w:ind w:firstLine="709"/>
        <w:rPr>
          <w:sz w:val="28"/>
          <w:szCs w:val="28"/>
        </w:rPr>
      </w:pPr>
    </w:p>
    <w:p w:rsidR="005A1FC5" w:rsidRPr="00594882"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5A1FC5" w:rsidRPr="00995F6C" w:rsidRDefault="005A1FC5" w:rsidP="00995F6C">
      <w:pPr>
        <w:tabs>
          <w:tab w:val="left" w:pos="1134"/>
        </w:tabs>
        <w:ind w:firstLine="709"/>
        <w:contextualSpacing/>
        <w:jc w:val="both"/>
        <w:rPr>
          <w:rFonts w:eastAsia="Calibri"/>
          <w:bCs/>
          <w:sz w:val="28"/>
          <w:szCs w:val="28"/>
          <w:lang w:eastAsia="en-US"/>
        </w:rPr>
      </w:pPr>
      <w:bookmarkStart w:id="1" w:name="_Ref317253353"/>
      <w:r w:rsidRPr="00995F6C">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995F6C">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w:t>
      </w:r>
      <w:r w:rsidR="005F7DD6" w:rsidRPr="00995F6C">
        <w:rPr>
          <w:rFonts w:eastAsia="Calibri"/>
          <w:sz w:val="28"/>
          <w:szCs w:val="28"/>
          <w:lang w:eastAsia="en-US"/>
        </w:rPr>
        <w:t>,</w:t>
      </w:r>
      <w:r w:rsidRPr="00995F6C">
        <w:rPr>
          <w:rFonts w:eastAsia="Calibri"/>
          <w:sz w:val="28"/>
          <w:szCs w:val="28"/>
          <w:lang w:eastAsia="en-US"/>
        </w:rPr>
        <w:t xml:space="preserve">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A1FC5" w:rsidRDefault="005A1FC5" w:rsidP="005A1FC5">
      <w:pPr>
        <w:tabs>
          <w:tab w:val="left" w:pos="1134"/>
        </w:tabs>
        <w:ind w:firstLine="709"/>
        <w:contextualSpacing/>
        <w:jc w:val="both"/>
        <w:rPr>
          <w:b/>
          <w:i/>
        </w:rPr>
      </w:pPr>
    </w:p>
    <w:p w:rsidR="005A1FC5" w:rsidRPr="00594882"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F7DD6">
        <w:rPr>
          <w:rFonts w:ascii="Times New Roman" w:hAnsi="Times New Roman"/>
          <w:sz w:val="28"/>
          <w:szCs w:val="28"/>
        </w:rPr>
        <w:t>российский рубль.</w:t>
      </w:r>
    </w:p>
    <w:p w:rsidR="005A1FC5" w:rsidRPr="00995F6C" w:rsidRDefault="005A1FC5" w:rsidP="005A1FC5">
      <w:pPr>
        <w:tabs>
          <w:tab w:val="left" w:pos="1134"/>
        </w:tabs>
        <w:ind w:firstLine="709"/>
        <w:contextualSpacing/>
        <w:jc w:val="both"/>
        <w:rPr>
          <w:rFonts w:eastAsia="Calibri"/>
          <w:sz w:val="28"/>
          <w:szCs w:val="28"/>
          <w:lang w:eastAsia="en-US"/>
        </w:rPr>
      </w:pPr>
      <w:r w:rsidRPr="00995F6C">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A1FC5" w:rsidRDefault="005A1FC5" w:rsidP="005A1FC5">
      <w:pPr>
        <w:tabs>
          <w:tab w:val="left" w:pos="1134"/>
        </w:tabs>
        <w:ind w:firstLine="709"/>
        <w:contextualSpacing/>
        <w:jc w:val="both"/>
        <w:rPr>
          <w:b/>
          <w:i/>
        </w:rPr>
      </w:pPr>
    </w:p>
    <w:p w:rsidR="005A1FC5" w:rsidRPr="00C330C4"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rPr>
        <w:t>:</w:t>
      </w:r>
      <w:r w:rsidRPr="00C330C4">
        <w:rPr>
          <w:rFonts w:ascii="Times New Roman" w:eastAsia="Times New Roman" w:hAnsi="Times New Roman"/>
          <w:b/>
          <w:i/>
          <w:sz w:val="24"/>
          <w:szCs w:val="24"/>
          <w:lang w:eastAsia="ru-RU"/>
        </w:rPr>
        <w:t xml:space="preserve"> </w:t>
      </w:r>
      <w:r w:rsidRPr="006F5828">
        <w:rPr>
          <w:rFonts w:ascii="Times New Roman" w:hAnsi="Times New Roman"/>
          <w:sz w:val="28"/>
          <w:szCs w:val="28"/>
        </w:rPr>
        <w:t>не требуется</w:t>
      </w:r>
    </w:p>
    <w:p w:rsidR="005A1FC5" w:rsidRPr="005C0EFF" w:rsidRDefault="005A1FC5" w:rsidP="005A1FC5">
      <w:pPr>
        <w:tabs>
          <w:tab w:val="left" w:pos="1134"/>
        </w:tabs>
        <w:ind w:firstLine="709"/>
        <w:contextualSpacing/>
        <w:jc w:val="both"/>
        <w:rPr>
          <w:rFonts w:eastAsia="Calibri"/>
          <w:b/>
          <w:i/>
          <w:lang w:eastAsia="en-US"/>
        </w:rPr>
      </w:pPr>
    </w:p>
    <w:p w:rsidR="005A1FC5" w:rsidRPr="005C0EFF"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5A1FC5" w:rsidRPr="006F5828" w:rsidRDefault="005A1FC5" w:rsidP="005A1FC5">
      <w:pPr>
        <w:tabs>
          <w:tab w:val="left" w:pos="1134"/>
        </w:tabs>
        <w:ind w:firstLine="709"/>
        <w:contextualSpacing/>
        <w:jc w:val="both"/>
        <w:rPr>
          <w:sz w:val="28"/>
          <w:szCs w:val="28"/>
        </w:rPr>
      </w:pPr>
      <w:r w:rsidRPr="006F5828">
        <w:rPr>
          <w:sz w:val="28"/>
          <w:szCs w:val="28"/>
        </w:rPr>
        <w:t xml:space="preserve">Закупка </w:t>
      </w:r>
      <w:r w:rsidR="006F5828" w:rsidRPr="006F5828">
        <w:rPr>
          <w:sz w:val="28"/>
          <w:szCs w:val="28"/>
        </w:rPr>
        <w:t xml:space="preserve">проводится на электронной торговой площадке </w:t>
      </w:r>
      <w:r w:rsidR="006F5828" w:rsidRPr="00995F6C">
        <w:rPr>
          <w:b/>
          <w:sz w:val="28"/>
          <w:szCs w:val="28"/>
        </w:rPr>
        <w:t>ООО «Аукционный Конкурсный Дом»</w:t>
      </w:r>
      <w:r w:rsidR="006F5828" w:rsidRPr="006F5828">
        <w:rPr>
          <w:sz w:val="28"/>
          <w:szCs w:val="28"/>
        </w:rPr>
        <w:t xml:space="preserve"> в сети «Интернет» по адресу: </w:t>
      </w:r>
      <w:hyperlink r:id="rId6" w:history="1">
        <w:r w:rsidR="006F5828" w:rsidRPr="006F5828">
          <w:rPr>
            <w:rStyle w:val="a6"/>
            <w:sz w:val="28"/>
            <w:szCs w:val="28"/>
            <w:lang w:val="en-US"/>
          </w:rPr>
          <w:t>www</w:t>
        </w:r>
        <w:r w:rsidR="006F5828" w:rsidRPr="006F5828">
          <w:rPr>
            <w:rStyle w:val="a6"/>
            <w:sz w:val="28"/>
            <w:szCs w:val="28"/>
          </w:rPr>
          <w:t>.</w:t>
        </w:r>
        <w:r w:rsidR="006F5828" w:rsidRPr="006F5828">
          <w:rPr>
            <w:rStyle w:val="a6"/>
            <w:sz w:val="28"/>
            <w:szCs w:val="28"/>
            <w:lang w:val="en-US"/>
          </w:rPr>
          <w:t>a</w:t>
        </w:r>
        <w:r w:rsidR="006F5828" w:rsidRPr="006F5828">
          <w:rPr>
            <w:rStyle w:val="a6"/>
            <w:sz w:val="28"/>
            <w:szCs w:val="28"/>
          </w:rPr>
          <w:t>-</w:t>
        </w:r>
        <w:r w:rsidR="006F5828" w:rsidRPr="006F5828">
          <w:rPr>
            <w:rStyle w:val="a6"/>
            <w:sz w:val="28"/>
            <w:szCs w:val="28"/>
            <w:lang w:val="en-US"/>
          </w:rPr>
          <w:t>k</w:t>
        </w:r>
        <w:r w:rsidR="006F5828" w:rsidRPr="006F5828">
          <w:rPr>
            <w:rStyle w:val="a6"/>
            <w:sz w:val="28"/>
            <w:szCs w:val="28"/>
          </w:rPr>
          <w:t>-</w:t>
        </w:r>
        <w:r w:rsidR="006F5828" w:rsidRPr="006F5828">
          <w:rPr>
            <w:rStyle w:val="a6"/>
            <w:sz w:val="28"/>
            <w:szCs w:val="28"/>
            <w:lang w:val="en-US"/>
          </w:rPr>
          <w:t>d</w:t>
        </w:r>
        <w:r w:rsidR="006F5828" w:rsidRPr="006F5828">
          <w:rPr>
            <w:rStyle w:val="a6"/>
            <w:sz w:val="28"/>
            <w:szCs w:val="28"/>
          </w:rPr>
          <w:t>.</w:t>
        </w:r>
        <w:r w:rsidR="006F5828" w:rsidRPr="006F5828">
          <w:rPr>
            <w:rStyle w:val="a6"/>
            <w:sz w:val="28"/>
            <w:szCs w:val="28"/>
            <w:lang w:val="en-US"/>
          </w:rPr>
          <w:t>ru</w:t>
        </w:r>
      </w:hyperlink>
      <w:r w:rsidR="006F5828" w:rsidRPr="006F5828">
        <w:rPr>
          <w:sz w:val="28"/>
          <w:szCs w:val="28"/>
        </w:rPr>
        <w:t xml:space="preserve"> в порядке</w:t>
      </w:r>
      <w:r w:rsidRPr="006F5828">
        <w:rPr>
          <w:sz w:val="28"/>
          <w:szCs w:val="28"/>
        </w:rPr>
        <w:t>, установленном регламентом данной ЭТП в соответствии с условиями и требованиями закупочной документации.</w:t>
      </w:r>
    </w:p>
    <w:p w:rsidR="005A1FC5" w:rsidRPr="005C0EFF" w:rsidRDefault="005A1FC5" w:rsidP="005A1FC5">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A1FC5" w:rsidRPr="005C0EFF" w:rsidRDefault="005A1FC5" w:rsidP="005A1FC5">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5A1FC5" w:rsidRDefault="005A1FC5" w:rsidP="005A1FC5">
      <w:pPr>
        <w:tabs>
          <w:tab w:val="left" w:pos="1134"/>
        </w:tabs>
        <w:contextualSpacing/>
        <w:jc w:val="both"/>
        <w:rPr>
          <w:spacing w:val="-6"/>
          <w:sz w:val="28"/>
          <w:szCs w:val="28"/>
        </w:rPr>
      </w:pPr>
    </w:p>
    <w:p w:rsidR="005A1FC5"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5A1FC5" w:rsidRDefault="005A1FC5" w:rsidP="005A1FC5">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5A1FC5" w:rsidRPr="005C0EFF" w:rsidRDefault="005A1FC5" w:rsidP="005A1FC5">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2"/>
      <w:r w:rsidRPr="005C0EFF">
        <w:rPr>
          <w:sz w:val="28"/>
          <w:szCs w:val="28"/>
        </w:rPr>
        <w:t xml:space="preserve"> </w:t>
      </w:r>
    </w:p>
    <w:p w:rsidR="005A1FC5" w:rsidRPr="005C0EFF" w:rsidRDefault="005A1FC5" w:rsidP="005A1FC5">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5A1FC5" w:rsidRPr="005C0EFF" w:rsidRDefault="005A1FC5" w:rsidP="005A1FC5">
      <w:pPr>
        <w:pStyle w:val="a8"/>
        <w:numPr>
          <w:ilvl w:val="0"/>
          <w:numId w:val="3"/>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lastRenderedPageBreak/>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5A1FC5" w:rsidRPr="005C0EFF" w:rsidRDefault="005A1FC5" w:rsidP="005A1FC5">
      <w:pPr>
        <w:pStyle w:val="a8"/>
        <w:numPr>
          <w:ilvl w:val="0"/>
          <w:numId w:val="3"/>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4575CE" w:rsidRPr="00995F6C">
        <w:rPr>
          <w:rFonts w:ascii="Times New Roman" w:hAnsi="Times New Roman"/>
          <w:sz w:val="28"/>
          <w:szCs w:val="28"/>
        </w:rPr>
        <w:t>ООО «Аукционный Конкурсный Дом</w:t>
      </w:r>
      <w:r w:rsidR="004575CE" w:rsidRPr="004575CE">
        <w:rPr>
          <w:rFonts w:ascii="Times New Roman" w:hAnsi="Times New Roman"/>
          <w:b/>
          <w:i/>
          <w:sz w:val="28"/>
          <w:szCs w:val="28"/>
        </w:rPr>
        <w:t>»</w:t>
      </w:r>
      <w:r w:rsidR="004575CE" w:rsidRPr="004575CE">
        <w:rPr>
          <w:rFonts w:ascii="Times New Roman" w:hAnsi="Times New Roman"/>
          <w:sz w:val="28"/>
          <w:szCs w:val="28"/>
        </w:rPr>
        <w:t xml:space="preserve"> в сети «Интернет» по адресу: </w:t>
      </w:r>
      <w:hyperlink r:id="rId9" w:history="1">
        <w:r w:rsidR="004575CE" w:rsidRPr="004575CE">
          <w:rPr>
            <w:rStyle w:val="a6"/>
            <w:rFonts w:ascii="Times New Roman" w:hAnsi="Times New Roman"/>
            <w:sz w:val="28"/>
            <w:szCs w:val="28"/>
            <w:lang w:val="en-US"/>
          </w:rPr>
          <w:t>www</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a</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k</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d</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ru</w:t>
        </w:r>
      </w:hyperlink>
      <w:r w:rsidRPr="005C0EFF">
        <w:rPr>
          <w:rFonts w:ascii="Times New Roman" w:hAnsi="Times New Roman"/>
          <w:sz w:val="28"/>
          <w:szCs w:val="28"/>
        </w:rPr>
        <w:t>.</w:t>
      </w:r>
    </w:p>
    <w:p w:rsidR="005A1FC5" w:rsidRPr="005C0EFF" w:rsidRDefault="005A1FC5" w:rsidP="004575CE">
      <w:pPr>
        <w:tabs>
          <w:tab w:val="left" w:pos="1134"/>
        </w:tabs>
        <w:contextualSpacing/>
        <w:jc w:val="both"/>
        <w:rPr>
          <w:spacing w:val="-6"/>
          <w:sz w:val="28"/>
          <w:szCs w:val="28"/>
        </w:rPr>
      </w:pPr>
    </w:p>
    <w:p w:rsidR="005A1FC5"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w:t>
      </w:r>
      <w:r w:rsidRPr="002810CD">
        <w:rPr>
          <w:rFonts w:ascii="Times New Roman" w:hAnsi="Times New Roman"/>
          <w:spacing w:val="-6"/>
          <w:sz w:val="28"/>
          <w:szCs w:val="28"/>
        </w:rPr>
        <w:t>открытия доступа к поданным заявкам</w:t>
      </w:r>
      <w:r w:rsidR="004575CE" w:rsidRPr="002810CD">
        <w:rPr>
          <w:rFonts w:ascii="Times New Roman" w:hAnsi="Times New Roman"/>
          <w:spacing w:val="-6"/>
          <w:sz w:val="28"/>
          <w:szCs w:val="28"/>
        </w:rPr>
        <w:t>)</w:t>
      </w:r>
      <w:r w:rsidRPr="002810CD">
        <w:rPr>
          <w:rFonts w:ascii="Times New Roman" w:hAnsi="Times New Roman"/>
          <w:spacing w:val="-6"/>
          <w:sz w:val="28"/>
          <w:szCs w:val="28"/>
        </w:rPr>
        <w:t xml:space="preserve">: </w:t>
      </w:r>
      <w:r w:rsidR="004575CE" w:rsidRPr="002810CD">
        <w:rPr>
          <w:rFonts w:ascii="Times New Roman" w:hAnsi="Times New Roman"/>
          <w:spacing w:val="-6"/>
          <w:sz w:val="28"/>
          <w:szCs w:val="28"/>
        </w:rPr>
        <w:t xml:space="preserve"> </w:t>
      </w:r>
      <w:r w:rsidR="004575CE" w:rsidRPr="002810CD">
        <w:rPr>
          <w:rFonts w:ascii="Times New Roman" w:hAnsi="Times New Roman"/>
          <w:b/>
          <w:spacing w:val="-6"/>
          <w:sz w:val="28"/>
          <w:szCs w:val="28"/>
        </w:rPr>
        <w:t>05</w:t>
      </w:r>
      <w:r w:rsidRPr="002810CD">
        <w:rPr>
          <w:rFonts w:ascii="Times New Roman" w:hAnsi="Times New Roman"/>
          <w:b/>
          <w:spacing w:val="-6"/>
          <w:sz w:val="28"/>
          <w:szCs w:val="28"/>
        </w:rPr>
        <w:t xml:space="preserve">-00 (время московское) </w:t>
      </w:r>
      <w:r w:rsidR="004575CE" w:rsidRPr="002810CD">
        <w:rPr>
          <w:rFonts w:ascii="Times New Roman" w:hAnsi="Times New Roman"/>
          <w:b/>
          <w:spacing w:val="-6"/>
          <w:sz w:val="28"/>
          <w:szCs w:val="28"/>
        </w:rPr>
        <w:t xml:space="preserve"> </w:t>
      </w:r>
      <w:r w:rsidRPr="002810CD">
        <w:rPr>
          <w:rFonts w:ascii="Times New Roman" w:hAnsi="Times New Roman"/>
          <w:b/>
          <w:spacing w:val="-6"/>
          <w:sz w:val="28"/>
          <w:szCs w:val="28"/>
        </w:rPr>
        <w:t>«</w:t>
      </w:r>
      <w:r w:rsidR="00474F3D">
        <w:rPr>
          <w:rFonts w:ascii="Times New Roman" w:hAnsi="Times New Roman"/>
          <w:b/>
          <w:spacing w:val="-6"/>
          <w:sz w:val="28"/>
          <w:szCs w:val="28"/>
        </w:rPr>
        <w:t>05</w:t>
      </w:r>
      <w:r w:rsidRPr="002810CD">
        <w:rPr>
          <w:rFonts w:ascii="Times New Roman" w:hAnsi="Times New Roman"/>
          <w:b/>
          <w:spacing w:val="-6"/>
          <w:sz w:val="28"/>
          <w:szCs w:val="28"/>
        </w:rPr>
        <w:t xml:space="preserve">» </w:t>
      </w:r>
      <w:r w:rsidR="002810CD" w:rsidRPr="002810CD">
        <w:rPr>
          <w:rFonts w:ascii="Times New Roman" w:hAnsi="Times New Roman"/>
          <w:b/>
          <w:spacing w:val="-6"/>
          <w:sz w:val="28"/>
          <w:szCs w:val="28"/>
        </w:rPr>
        <w:t>июня</w:t>
      </w:r>
      <w:r w:rsidRPr="002810CD">
        <w:rPr>
          <w:rFonts w:ascii="Times New Roman" w:hAnsi="Times New Roman"/>
          <w:b/>
          <w:spacing w:val="-6"/>
          <w:sz w:val="28"/>
          <w:szCs w:val="28"/>
        </w:rPr>
        <w:t xml:space="preserve"> 20</w:t>
      </w:r>
      <w:r w:rsidR="004575CE" w:rsidRPr="002810CD">
        <w:rPr>
          <w:rFonts w:ascii="Times New Roman" w:hAnsi="Times New Roman"/>
          <w:b/>
          <w:spacing w:val="-6"/>
          <w:sz w:val="28"/>
          <w:szCs w:val="28"/>
        </w:rPr>
        <w:t>15</w:t>
      </w:r>
      <w:r w:rsidRPr="002810CD">
        <w:rPr>
          <w:rFonts w:ascii="Times New Roman" w:hAnsi="Times New Roman"/>
          <w:b/>
          <w:spacing w:val="-6"/>
          <w:sz w:val="28"/>
          <w:szCs w:val="28"/>
        </w:rPr>
        <w:t xml:space="preserve"> года.</w:t>
      </w:r>
      <w:r w:rsidRPr="005C0EFF">
        <w:rPr>
          <w:rFonts w:ascii="Times New Roman" w:hAnsi="Times New Roman"/>
          <w:spacing w:val="-6"/>
          <w:sz w:val="28"/>
          <w:szCs w:val="28"/>
        </w:rPr>
        <w:t xml:space="preserve"> </w:t>
      </w:r>
    </w:p>
    <w:p w:rsidR="005A1FC5" w:rsidRPr="005C0EFF" w:rsidRDefault="005A1FC5" w:rsidP="005A1FC5">
      <w:pPr>
        <w:tabs>
          <w:tab w:val="left" w:pos="1134"/>
        </w:tabs>
        <w:ind w:left="709"/>
        <w:contextualSpacing/>
        <w:jc w:val="both"/>
        <w:rPr>
          <w:spacing w:val="-6"/>
          <w:sz w:val="28"/>
          <w:szCs w:val="28"/>
        </w:rPr>
      </w:pPr>
    </w:p>
    <w:p w:rsidR="005A1FC5"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004575CE">
        <w:rPr>
          <w:rFonts w:ascii="Times New Roman" w:hAnsi="Times New Roman"/>
          <w:spacing w:val="-6"/>
          <w:sz w:val="28"/>
          <w:szCs w:val="28"/>
        </w:rPr>
        <w:t>:</w:t>
      </w:r>
    </w:p>
    <w:p w:rsidR="004575CE" w:rsidRPr="00CC77A8" w:rsidRDefault="004575CE" w:rsidP="00CC77A8">
      <w:pPr>
        <w:ind w:right="-143"/>
        <w:rPr>
          <w:sz w:val="28"/>
          <w:szCs w:val="28"/>
        </w:rPr>
      </w:pPr>
      <w:r w:rsidRPr="00CC77A8">
        <w:rPr>
          <w:b/>
          <w:sz w:val="28"/>
          <w:szCs w:val="28"/>
        </w:rPr>
        <w:t xml:space="preserve">Место: </w:t>
      </w:r>
      <w:r w:rsidRPr="00CC77A8">
        <w:rPr>
          <w:sz w:val="28"/>
          <w:szCs w:val="28"/>
        </w:rPr>
        <w:t xml:space="preserve">636039, г. </w:t>
      </w:r>
      <w:proofErr w:type="spellStart"/>
      <w:r w:rsidRPr="00CC77A8">
        <w:rPr>
          <w:sz w:val="28"/>
          <w:szCs w:val="28"/>
        </w:rPr>
        <w:t>Северск</w:t>
      </w:r>
      <w:proofErr w:type="spellEnd"/>
      <w:r w:rsidRPr="00CC77A8">
        <w:rPr>
          <w:sz w:val="28"/>
          <w:szCs w:val="28"/>
        </w:rPr>
        <w:t xml:space="preserve"> </w:t>
      </w:r>
      <w:proofErr w:type="gramStart"/>
      <w:r w:rsidRPr="00CC77A8">
        <w:rPr>
          <w:sz w:val="28"/>
          <w:szCs w:val="28"/>
        </w:rPr>
        <w:t>Томской</w:t>
      </w:r>
      <w:proofErr w:type="gramEnd"/>
      <w:r w:rsidRPr="00CC77A8">
        <w:rPr>
          <w:sz w:val="28"/>
          <w:szCs w:val="28"/>
        </w:rPr>
        <w:t xml:space="preserve"> обл., АО «СХК», Единая закупочная комиссия </w:t>
      </w:r>
    </w:p>
    <w:p w:rsidR="004575CE" w:rsidRPr="00674641" w:rsidRDefault="004575CE" w:rsidP="00CC77A8">
      <w:pPr>
        <w:pStyle w:val="Times12"/>
        <w:ind w:firstLine="0"/>
        <w:rPr>
          <w:sz w:val="28"/>
          <w:szCs w:val="28"/>
        </w:rPr>
      </w:pPr>
      <w:r w:rsidRPr="00674641">
        <w:rPr>
          <w:b/>
          <w:sz w:val="28"/>
          <w:szCs w:val="28"/>
        </w:rPr>
        <w:t>Отборочная стадия</w:t>
      </w:r>
      <w:r w:rsidRPr="00674641">
        <w:rPr>
          <w:sz w:val="28"/>
          <w:szCs w:val="28"/>
        </w:rPr>
        <w:t xml:space="preserve"> должна быть завершена в течение 30 (тридцати) календарных дней после подписания протокола вскрытия конвертов с заявками.</w:t>
      </w:r>
    </w:p>
    <w:p w:rsidR="004575CE" w:rsidRPr="00674641" w:rsidRDefault="004575CE" w:rsidP="004575CE">
      <w:pPr>
        <w:pStyle w:val="Times12"/>
        <w:ind w:firstLine="0"/>
        <w:rPr>
          <w:sz w:val="28"/>
          <w:szCs w:val="28"/>
        </w:rPr>
      </w:pPr>
      <w:r w:rsidRPr="00674641">
        <w:rPr>
          <w:b/>
          <w:sz w:val="28"/>
          <w:szCs w:val="28"/>
        </w:rPr>
        <w:t>Оценочная стадия</w:t>
      </w:r>
      <w:r w:rsidRPr="00674641">
        <w:rPr>
          <w:sz w:val="28"/>
          <w:szCs w:val="28"/>
        </w:rPr>
        <w:t xml:space="preserve"> должна быть завершена в течение 30 (тридцати) календарных дней после подписания протокола вскрытия конвертов с заявками.</w:t>
      </w:r>
    </w:p>
    <w:p w:rsidR="005A1FC5" w:rsidRPr="005C0EFF" w:rsidRDefault="005A1FC5" w:rsidP="002B3B58">
      <w:pPr>
        <w:tabs>
          <w:tab w:val="left" w:pos="1134"/>
        </w:tabs>
        <w:contextualSpacing/>
        <w:jc w:val="both"/>
        <w:rPr>
          <w:spacing w:val="-6"/>
          <w:sz w:val="28"/>
          <w:szCs w:val="28"/>
        </w:rPr>
      </w:pPr>
    </w:p>
    <w:p w:rsidR="005A1FC5"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002B3B58">
        <w:rPr>
          <w:rFonts w:ascii="Times New Roman" w:hAnsi="Times New Roman"/>
          <w:b/>
          <w:i/>
          <w:sz w:val="28"/>
          <w:szCs w:val="28"/>
        </w:rPr>
        <w:t>3</w:t>
      </w:r>
      <w:r w:rsidRPr="002B3B58">
        <w:rPr>
          <w:rFonts w:ascii="Times New Roman" w:hAnsi="Times New Roman"/>
          <w:b/>
          <w:i/>
          <w:sz w:val="28"/>
          <w:szCs w:val="28"/>
        </w:rPr>
        <w:t>0 (</w:t>
      </w:r>
      <w:r w:rsidR="002B3B58">
        <w:rPr>
          <w:rFonts w:ascii="Times New Roman" w:hAnsi="Times New Roman"/>
          <w:b/>
          <w:i/>
          <w:sz w:val="28"/>
          <w:szCs w:val="28"/>
        </w:rPr>
        <w:t>три</w:t>
      </w:r>
      <w:r w:rsidRPr="002B3B58">
        <w:rPr>
          <w:rFonts w:ascii="Times New Roman" w:hAnsi="Times New Roman"/>
          <w:b/>
          <w:i/>
          <w:sz w:val="28"/>
          <w:szCs w:val="28"/>
        </w:rPr>
        <w:t>дцати)</w:t>
      </w:r>
      <w:r w:rsidRPr="002B3B58">
        <w:rPr>
          <w:rFonts w:ascii="Times New Roman" w:hAnsi="Times New Roman"/>
          <w:sz w:val="28"/>
          <w:szCs w:val="28"/>
        </w:rPr>
        <w:t xml:space="preserve"> </w:t>
      </w:r>
      <w:r w:rsidR="000A0CEF" w:rsidRPr="002B3B58">
        <w:rPr>
          <w:rFonts w:ascii="Times New Roman" w:hAnsi="Times New Roman"/>
          <w:b/>
          <w:i/>
          <w:sz w:val="28"/>
          <w:szCs w:val="28"/>
        </w:rPr>
        <w:t xml:space="preserve">календарных </w:t>
      </w:r>
      <w:r w:rsidRPr="002B3B58">
        <w:rPr>
          <w:rFonts w:ascii="Times New Roman" w:hAnsi="Times New Roman"/>
          <w:b/>
          <w:i/>
          <w:sz w:val="28"/>
          <w:szCs w:val="28"/>
        </w:rPr>
        <w:t>дней</w:t>
      </w:r>
      <w:r w:rsidRPr="005C0EFF">
        <w:rPr>
          <w:rFonts w:ascii="Times New Roman" w:hAnsi="Times New Roman"/>
          <w:sz w:val="28"/>
        </w:rPr>
        <w:t xml:space="preserve">, но не ранее чем через 10 (десять) </w:t>
      </w:r>
      <w:r w:rsidR="00E254AB">
        <w:rPr>
          <w:rFonts w:ascii="Times New Roman" w:hAnsi="Times New Roman"/>
          <w:sz w:val="28"/>
        </w:rPr>
        <w:t xml:space="preserve">календарных </w:t>
      </w:r>
      <w:r w:rsidRPr="005C0EFF">
        <w:rPr>
          <w:rFonts w:ascii="Times New Roman" w:hAnsi="Times New Roman"/>
          <w:sz w:val="28"/>
        </w:rPr>
        <w:t xml:space="preserve">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5A1FC5" w:rsidRDefault="005A1FC5" w:rsidP="005A1FC5">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1FC5" w:rsidRDefault="005A1FC5" w:rsidP="005A1FC5">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1FC5" w:rsidRDefault="005A1FC5" w:rsidP="005A1FC5">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5A1FC5" w:rsidRDefault="005A1FC5" w:rsidP="005A1FC5">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CC77A8" w:rsidRPr="00E254AB">
        <w:rPr>
          <w:b/>
          <w:bCs/>
          <w:i/>
          <w:iCs/>
          <w:sz w:val="28"/>
          <w:szCs w:val="28"/>
        </w:rPr>
        <w:t>5 (пяти) рабочих дней</w:t>
      </w:r>
      <w:r w:rsidR="00CC77A8" w:rsidRPr="00CE4979">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5A1FC5" w:rsidRDefault="005A1FC5" w:rsidP="005A1FC5">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5A1FC5" w:rsidRPr="00E254AB" w:rsidRDefault="005A1FC5" w:rsidP="00CC77A8">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CC77A8">
        <w:rPr>
          <w:bCs/>
          <w:iCs/>
        </w:rPr>
        <w:t xml:space="preserve">в </w:t>
      </w:r>
      <w:r w:rsidRPr="00E254AB">
        <w:rPr>
          <w:bCs/>
          <w:iCs/>
          <w:sz w:val="28"/>
          <w:szCs w:val="28"/>
        </w:rPr>
        <w:t>течение</w:t>
      </w:r>
      <w:r w:rsidRPr="00E254AB">
        <w:rPr>
          <w:b/>
          <w:bCs/>
          <w:i/>
          <w:iCs/>
          <w:sz w:val="28"/>
          <w:szCs w:val="28"/>
        </w:rPr>
        <w:t xml:space="preserve"> </w:t>
      </w:r>
      <w:r w:rsidR="00CC77A8" w:rsidRPr="00E254AB">
        <w:rPr>
          <w:b/>
          <w:bCs/>
          <w:i/>
          <w:iCs/>
          <w:sz w:val="28"/>
          <w:szCs w:val="28"/>
        </w:rPr>
        <w:t>5 (пяти) рабочих дней</w:t>
      </w:r>
      <w:r w:rsidRPr="00E254AB">
        <w:rPr>
          <w:sz w:val="28"/>
          <w:szCs w:val="28"/>
        </w:rPr>
        <w:t xml:space="preserve"> </w:t>
      </w:r>
      <w:r w:rsidRPr="00E254AB">
        <w:rPr>
          <w:rFonts w:eastAsia="Calibri"/>
          <w:spacing w:val="-6"/>
          <w:sz w:val="28"/>
          <w:szCs w:val="28"/>
          <w:lang w:eastAsia="en-US"/>
        </w:rPr>
        <w:t>со дня направления указанного договора.</w:t>
      </w:r>
    </w:p>
    <w:p w:rsidR="00995F6C" w:rsidRPr="00CC77A8" w:rsidRDefault="00995F6C" w:rsidP="00CC77A8">
      <w:pPr>
        <w:tabs>
          <w:tab w:val="left" w:pos="1134"/>
        </w:tabs>
        <w:ind w:firstLine="709"/>
        <w:contextualSpacing/>
        <w:jc w:val="both"/>
        <w:rPr>
          <w:rFonts w:eastAsia="Calibri"/>
          <w:spacing w:val="-6"/>
          <w:sz w:val="28"/>
          <w:szCs w:val="28"/>
          <w:lang w:eastAsia="en-US"/>
        </w:rPr>
      </w:pPr>
    </w:p>
    <w:p w:rsidR="005A1FC5" w:rsidRPr="000D6E0E" w:rsidRDefault="005A1FC5" w:rsidP="000D6E0E">
      <w:pPr>
        <w:pStyle w:val="a8"/>
        <w:numPr>
          <w:ilvl w:val="0"/>
          <w:numId w:val="5"/>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000D6E0E" w:rsidRPr="006F5828">
        <w:rPr>
          <w:rFonts w:ascii="Times New Roman" w:hAnsi="Times New Roman"/>
          <w:sz w:val="28"/>
          <w:szCs w:val="28"/>
        </w:rPr>
        <w:t>не требуется</w:t>
      </w:r>
      <w:r w:rsidR="000D6E0E">
        <w:rPr>
          <w:rFonts w:ascii="Times New Roman" w:hAnsi="Times New Roman"/>
          <w:spacing w:val="-6"/>
          <w:sz w:val="28"/>
          <w:szCs w:val="28"/>
        </w:rPr>
        <w:t>.</w:t>
      </w:r>
    </w:p>
    <w:p w:rsidR="000D6E0E" w:rsidRPr="003651B9" w:rsidRDefault="000D6E0E" w:rsidP="000D6E0E">
      <w:pPr>
        <w:pStyle w:val="a8"/>
        <w:tabs>
          <w:tab w:val="left" w:pos="0"/>
          <w:tab w:val="left" w:pos="1134"/>
        </w:tabs>
        <w:spacing w:after="0" w:line="240" w:lineRule="auto"/>
        <w:ind w:left="709"/>
        <w:jc w:val="both"/>
        <w:rPr>
          <w:spacing w:val="-6"/>
          <w:sz w:val="28"/>
          <w:szCs w:val="28"/>
        </w:rPr>
      </w:pPr>
    </w:p>
    <w:p w:rsidR="005A1FC5" w:rsidRPr="008A31EC" w:rsidRDefault="005A1FC5" w:rsidP="005A1FC5">
      <w:pPr>
        <w:numPr>
          <w:ilvl w:val="0"/>
          <w:numId w:val="5"/>
        </w:numPr>
        <w:tabs>
          <w:tab w:val="left" w:pos="0"/>
          <w:tab w:val="left" w:pos="1134"/>
        </w:tabs>
        <w:ind w:left="0" w:firstLine="709"/>
        <w:contextualSpacing/>
        <w:jc w:val="both"/>
        <w:rPr>
          <w:sz w:val="28"/>
          <w:szCs w:val="28"/>
        </w:rPr>
      </w:pPr>
      <w:r w:rsidRPr="004A7987">
        <w:rPr>
          <w:sz w:val="28"/>
          <w:szCs w:val="28"/>
        </w:rPr>
        <w:t xml:space="preserve">Процедура </w:t>
      </w:r>
      <w:r w:rsidRPr="000D6E0E">
        <w:rPr>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8A31EC" w:rsidRDefault="008A31EC" w:rsidP="008A31EC">
      <w:pPr>
        <w:pStyle w:val="a8"/>
        <w:rPr>
          <w:sz w:val="28"/>
          <w:szCs w:val="28"/>
        </w:rPr>
      </w:pPr>
    </w:p>
    <w:p w:rsidR="008A31EC" w:rsidRPr="008A31EC" w:rsidRDefault="008A31EC" w:rsidP="008A31EC">
      <w:pPr>
        <w:numPr>
          <w:ilvl w:val="0"/>
          <w:numId w:val="5"/>
        </w:numPr>
        <w:tabs>
          <w:tab w:val="left" w:pos="0"/>
          <w:tab w:val="left" w:pos="1134"/>
        </w:tabs>
        <w:ind w:left="0" w:firstLine="709"/>
        <w:contextualSpacing/>
        <w:jc w:val="both"/>
        <w:rPr>
          <w:sz w:val="28"/>
          <w:szCs w:val="28"/>
        </w:rPr>
      </w:pPr>
      <w:r w:rsidRPr="006F5937">
        <w:rPr>
          <w:sz w:val="28"/>
          <w:szCs w:val="28"/>
        </w:rPr>
        <w:t>Переторжка в данном виде процедуры закупки не проводится.</w:t>
      </w:r>
    </w:p>
    <w:p w:rsidR="005A1FC5" w:rsidRPr="004A7987" w:rsidRDefault="005A1FC5" w:rsidP="005A1FC5">
      <w:pPr>
        <w:tabs>
          <w:tab w:val="left" w:pos="0"/>
          <w:tab w:val="left" w:pos="1134"/>
        </w:tabs>
        <w:ind w:left="709"/>
        <w:contextualSpacing/>
        <w:jc w:val="both"/>
        <w:rPr>
          <w:sz w:val="28"/>
          <w:szCs w:val="28"/>
        </w:rPr>
      </w:pPr>
    </w:p>
    <w:p w:rsidR="005A1FC5" w:rsidRPr="00054F50"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054F50">
        <w:rPr>
          <w:rFonts w:ascii="Times New Roman" w:hAnsi="Times New Roman"/>
          <w:sz w:val="28"/>
          <w:szCs w:val="28"/>
        </w:rPr>
        <w:t>в любое время вплоть до подведения итогов закупки,</w:t>
      </w:r>
      <w:r w:rsidR="00054F50">
        <w:rPr>
          <w:rFonts w:ascii="Times New Roman" w:hAnsi="Times New Roman"/>
          <w:sz w:val="28"/>
          <w:szCs w:val="28"/>
        </w:rPr>
        <w:t xml:space="preserve"> </w:t>
      </w:r>
      <w:r w:rsidRPr="00054F50">
        <w:rPr>
          <w:rFonts w:ascii="Times New Roman" w:hAnsi="Times New Roman"/>
          <w:sz w:val="28"/>
          <w:szCs w:val="28"/>
        </w:rPr>
        <w:t>не приводит к каким-либо последствиям для организатора</w:t>
      </w:r>
      <w:r w:rsidRPr="00054F50">
        <w:rPr>
          <w:rFonts w:ascii="Times New Roman" w:hAnsi="Times New Roman"/>
          <w:sz w:val="28"/>
        </w:rPr>
        <w:t xml:space="preserve"> закупки</w:t>
      </w:r>
      <w:r w:rsidRPr="00054F50">
        <w:rPr>
          <w:sz w:val="28"/>
          <w:szCs w:val="28"/>
        </w:rPr>
        <w:t>:</w:t>
      </w:r>
    </w:p>
    <w:p w:rsidR="005A1FC5" w:rsidRPr="005C0EFF" w:rsidRDefault="005A1FC5" w:rsidP="005A1FC5">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A1FC5" w:rsidRPr="005C0EFF" w:rsidRDefault="005A1FC5" w:rsidP="005A1FC5">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A1FC5" w:rsidRPr="005C0EFF" w:rsidRDefault="005A1FC5" w:rsidP="005A1FC5">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A1FC5" w:rsidRDefault="005A1FC5" w:rsidP="005A1FC5">
      <w:pPr>
        <w:pStyle w:val="a7"/>
        <w:spacing w:after="0"/>
        <w:ind w:left="0" w:firstLine="709"/>
        <w:jc w:val="both"/>
        <w:rPr>
          <w:sz w:val="28"/>
          <w:szCs w:val="28"/>
        </w:rPr>
      </w:pPr>
      <w:proofErr w:type="gramStart"/>
      <w:r w:rsidRPr="001A662C">
        <w:rPr>
          <w:sz w:val="28"/>
          <w:szCs w:val="28"/>
        </w:rPr>
        <w:t>Извещение об отказе от проведения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5A1FC5" w:rsidRDefault="005A1FC5" w:rsidP="005A1FC5">
      <w:pPr>
        <w:tabs>
          <w:tab w:val="left" w:pos="1134"/>
        </w:tabs>
        <w:ind w:left="142" w:firstLine="567"/>
        <w:contextualSpacing/>
        <w:jc w:val="both"/>
        <w:rPr>
          <w:sz w:val="28"/>
          <w:szCs w:val="28"/>
        </w:rPr>
      </w:pPr>
    </w:p>
    <w:p w:rsidR="005A1FC5"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5A1FC5" w:rsidRDefault="005A1FC5" w:rsidP="005A1FC5">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054F50" w:rsidRDefault="00054F50" w:rsidP="005A1FC5">
      <w:pPr>
        <w:pStyle w:val="a4"/>
        <w:spacing w:before="0" w:beforeAutospacing="0" w:after="0" w:afterAutospacing="0"/>
        <w:ind w:right="153"/>
        <w:jc w:val="both"/>
      </w:pPr>
    </w:p>
    <w:p w:rsidR="00054F50" w:rsidRPr="00054F50" w:rsidRDefault="00054F50" w:rsidP="00054F50">
      <w:pPr>
        <w:pStyle w:val="a8"/>
        <w:numPr>
          <w:ilvl w:val="0"/>
          <w:numId w:val="5"/>
        </w:numPr>
        <w:tabs>
          <w:tab w:val="left" w:pos="426"/>
          <w:tab w:val="left" w:pos="1134"/>
        </w:tabs>
        <w:spacing w:after="0" w:line="240" w:lineRule="auto"/>
        <w:ind w:left="0" w:firstLine="709"/>
        <w:jc w:val="both"/>
        <w:rPr>
          <w:rFonts w:ascii="Times New Roman" w:hAnsi="Times New Roman"/>
          <w:sz w:val="28"/>
          <w:szCs w:val="28"/>
        </w:rPr>
      </w:pPr>
      <w:r w:rsidRPr="00E254AB">
        <w:rPr>
          <w:rFonts w:ascii="Times New Roman" w:hAnsi="Times New Roman"/>
          <w:b/>
          <w:sz w:val="28"/>
          <w:szCs w:val="28"/>
        </w:rPr>
        <w:t xml:space="preserve">ЗАТО </w:t>
      </w:r>
      <w:proofErr w:type="spellStart"/>
      <w:r w:rsidRPr="00E254AB">
        <w:rPr>
          <w:rFonts w:ascii="Times New Roman" w:hAnsi="Times New Roman"/>
          <w:b/>
          <w:sz w:val="28"/>
          <w:szCs w:val="28"/>
        </w:rPr>
        <w:t>Северск</w:t>
      </w:r>
      <w:proofErr w:type="spellEnd"/>
      <w:r w:rsidRPr="00054F50">
        <w:rPr>
          <w:rFonts w:ascii="Times New Roman" w:hAnsi="Times New Roman"/>
          <w:b/>
          <w:sz w:val="28"/>
          <w:szCs w:val="28"/>
        </w:rPr>
        <w:t xml:space="preserve"> </w:t>
      </w:r>
      <w:r w:rsidRPr="00054F50">
        <w:rPr>
          <w:rFonts w:ascii="Times New Roman" w:hAnsi="Times New Roman"/>
          <w:sz w:val="28"/>
          <w:szCs w:val="28"/>
        </w:rPr>
        <w:t xml:space="preserve">является закрытым административно – территориальным образованием системы </w:t>
      </w:r>
      <w:proofErr w:type="spellStart"/>
      <w:r w:rsidRPr="00054F50">
        <w:rPr>
          <w:rFonts w:ascii="Times New Roman" w:hAnsi="Times New Roman"/>
          <w:sz w:val="28"/>
          <w:szCs w:val="28"/>
        </w:rPr>
        <w:t>Росатома</w:t>
      </w:r>
      <w:proofErr w:type="spellEnd"/>
      <w:r w:rsidRPr="00054F50">
        <w:rPr>
          <w:rFonts w:ascii="Times New Roman" w:hAnsi="Times New Roman"/>
          <w:sz w:val="28"/>
          <w:szCs w:val="28"/>
        </w:rPr>
        <w:t>, правовой статус которого установлен Федеральным законом от 14.04.1992г. № 3297-1 «О закрытом административно – территориальном образовании».</w:t>
      </w:r>
    </w:p>
    <w:p w:rsidR="00054F50" w:rsidRPr="00054F50" w:rsidRDefault="00054F50" w:rsidP="00054F50">
      <w:pPr>
        <w:pStyle w:val="a8"/>
        <w:tabs>
          <w:tab w:val="left" w:pos="1134"/>
        </w:tabs>
        <w:spacing w:line="240" w:lineRule="auto"/>
        <w:ind w:left="0" w:firstLine="709"/>
        <w:jc w:val="both"/>
        <w:rPr>
          <w:rFonts w:ascii="Times New Roman" w:hAnsi="Times New Roman"/>
          <w:sz w:val="28"/>
          <w:szCs w:val="28"/>
        </w:rPr>
      </w:pPr>
      <w:r w:rsidRPr="00054F50">
        <w:rPr>
          <w:rFonts w:ascii="Times New Roman" w:hAnsi="Times New Roman"/>
          <w:sz w:val="28"/>
          <w:szCs w:val="28"/>
        </w:rPr>
        <w:t xml:space="preserve">Постановлением правительства РФ от 11.06.1996г. № 693 утверждено Положение об обеспечении особого режима </w:t>
      </w:r>
      <w:proofErr w:type="gramStart"/>
      <w:r w:rsidRPr="00054F50">
        <w:rPr>
          <w:rFonts w:ascii="Times New Roman" w:hAnsi="Times New Roman"/>
          <w:sz w:val="28"/>
          <w:szCs w:val="28"/>
        </w:rPr>
        <w:t>в</w:t>
      </w:r>
      <w:proofErr w:type="gramEnd"/>
      <w:r w:rsidRPr="00054F50">
        <w:rPr>
          <w:rFonts w:ascii="Times New Roman" w:hAnsi="Times New Roman"/>
          <w:sz w:val="28"/>
          <w:szCs w:val="28"/>
        </w:rPr>
        <w:t xml:space="preserve"> ЗАТО, </w:t>
      </w:r>
      <w:proofErr w:type="gramStart"/>
      <w:r w:rsidRPr="00054F50">
        <w:rPr>
          <w:rFonts w:ascii="Times New Roman" w:hAnsi="Times New Roman"/>
          <w:sz w:val="28"/>
          <w:szCs w:val="28"/>
        </w:rPr>
        <w:t>на</w:t>
      </w:r>
      <w:proofErr w:type="gramEnd"/>
      <w:r w:rsidRPr="00054F50">
        <w:rPr>
          <w:rFonts w:ascii="Times New Roman" w:hAnsi="Times New Roman"/>
          <w:sz w:val="28"/>
          <w:szCs w:val="28"/>
        </w:rPr>
        <w:t xml:space="preserve"> территории которого расположены объекты Министерства РФ по атомной энергии. На </w:t>
      </w:r>
      <w:proofErr w:type="gramStart"/>
      <w:r w:rsidRPr="00054F50">
        <w:rPr>
          <w:rFonts w:ascii="Times New Roman" w:hAnsi="Times New Roman"/>
          <w:sz w:val="28"/>
          <w:szCs w:val="28"/>
        </w:rPr>
        <w:t>территории</w:t>
      </w:r>
      <w:proofErr w:type="gramEnd"/>
      <w:r w:rsidRPr="00054F50">
        <w:rPr>
          <w:rFonts w:ascii="Times New Roman" w:hAnsi="Times New Roman"/>
          <w:sz w:val="28"/>
          <w:szCs w:val="28"/>
        </w:rPr>
        <w:t xml:space="preserve"> ЗАТО </w:t>
      </w:r>
      <w:proofErr w:type="spellStart"/>
      <w:r w:rsidRPr="00054F50">
        <w:rPr>
          <w:rFonts w:ascii="Times New Roman" w:hAnsi="Times New Roman"/>
          <w:sz w:val="28"/>
          <w:szCs w:val="28"/>
        </w:rPr>
        <w:t>Северск</w:t>
      </w:r>
      <w:proofErr w:type="spellEnd"/>
      <w:r w:rsidRPr="00054F50">
        <w:rPr>
          <w:rFonts w:ascii="Times New Roman" w:hAnsi="Times New Roman"/>
          <w:sz w:val="28"/>
          <w:szCs w:val="28"/>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54F50" w:rsidRPr="00054F50" w:rsidRDefault="00054F50" w:rsidP="00054F50">
      <w:pPr>
        <w:pStyle w:val="a8"/>
        <w:tabs>
          <w:tab w:val="left" w:pos="1134"/>
        </w:tabs>
        <w:spacing w:line="240" w:lineRule="auto"/>
        <w:ind w:left="0" w:firstLine="709"/>
        <w:jc w:val="both"/>
        <w:rPr>
          <w:rFonts w:ascii="Times New Roman" w:hAnsi="Times New Roman"/>
          <w:sz w:val="28"/>
          <w:szCs w:val="28"/>
        </w:rPr>
      </w:pPr>
      <w:r w:rsidRPr="00054F50">
        <w:rPr>
          <w:rFonts w:ascii="Times New Roman" w:hAnsi="Times New Roman"/>
          <w:sz w:val="28"/>
          <w:szCs w:val="28"/>
        </w:rPr>
        <w:t xml:space="preserve">Для въезда </w:t>
      </w:r>
      <w:proofErr w:type="gramStart"/>
      <w:r w:rsidRPr="00054F50">
        <w:rPr>
          <w:rFonts w:ascii="Times New Roman" w:hAnsi="Times New Roman"/>
          <w:sz w:val="28"/>
          <w:szCs w:val="28"/>
        </w:rPr>
        <w:t>в</w:t>
      </w:r>
      <w:proofErr w:type="gramEnd"/>
      <w:r w:rsidRPr="00054F50">
        <w:rPr>
          <w:rFonts w:ascii="Times New Roman" w:hAnsi="Times New Roman"/>
          <w:sz w:val="28"/>
          <w:szCs w:val="28"/>
        </w:rPr>
        <w:t xml:space="preserve"> ЗАТО </w:t>
      </w:r>
      <w:proofErr w:type="spellStart"/>
      <w:r w:rsidRPr="00054F50">
        <w:rPr>
          <w:rFonts w:ascii="Times New Roman" w:hAnsi="Times New Roman"/>
          <w:sz w:val="28"/>
          <w:szCs w:val="28"/>
        </w:rPr>
        <w:t>Северск</w:t>
      </w:r>
      <w:proofErr w:type="spellEnd"/>
      <w:r w:rsidRPr="00054F50">
        <w:rPr>
          <w:rFonts w:ascii="Times New Roman" w:hAnsi="Times New Roman"/>
          <w:sz w:val="28"/>
          <w:szCs w:val="28"/>
        </w:rPr>
        <w:t xml:space="preserve"> необходимо наличие пропуска. Участники процедуры закупки обязаны своевременно - за 30 дней оформлять документы на въезд в город в соответствии с установленными правилами (тел. для справок: 8 (3823) 52-34-60, 52-04-02).</w:t>
      </w:r>
    </w:p>
    <w:p w:rsidR="005A1FC5" w:rsidRDefault="005A1FC5" w:rsidP="005A1FC5">
      <w:pPr>
        <w:pStyle w:val="a4"/>
        <w:spacing w:before="0" w:beforeAutospacing="0" w:after="0" w:afterAutospacing="0"/>
        <w:ind w:right="153"/>
        <w:jc w:val="both"/>
      </w:pPr>
    </w:p>
    <w:p w:rsidR="002A698A" w:rsidRDefault="002A698A"/>
    <w:sectPr w:rsidR="002A698A" w:rsidSect="005A1FC5">
      <w:pgSz w:w="11906" w:h="16838"/>
      <w:pgMar w:top="1134" w:right="707"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07565F"/>
    <w:multiLevelType w:val="hybridMultilevel"/>
    <w:tmpl w:val="2D38037A"/>
    <w:lvl w:ilvl="0" w:tplc="628896F8">
      <w:start w:val="8"/>
      <w:numFmt w:val="decimal"/>
      <w:lvlText w:val="%1."/>
      <w:lvlJc w:val="left"/>
      <w:pPr>
        <w:ind w:left="3763" w:hanging="360"/>
      </w:pPr>
      <w:rPr>
        <w:rFonts w:hint="default"/>
        <w:b/>
        <w:sz w:val="24"/>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1">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08D0437"/>
    <w:multiLevelType w:val="hybridMultilevel"/>
    <w:tmpl w:val="D3760DA2"/>
    <w:lvl w:ilvl="0" w:tplc="52309212">
      <w:start w:val="1"/>
      <w:numFmt w:val="decimal"/>
      <w:lvlText w:val="%1)"/>
      <w:lvlJc w:val="left"/>
      <w:pPr>
        <w:ind w:left="2204"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
    <w:nsid w:val="70943F09"/>
    <w:multiLevelType w:val="hybridMultilevel"/>
    <w:tmpl w:val="0876F170"/>
    <w:lvl w:ilvl="0" w:tplc="A6B2825E">
      <w:start w:val="1"/>
      <w:numFmt w:val="bullet"/>
      <w:lvlText w:val=""/>
      <w:lvlJc w:val="left"/>
      <w:pPr>
        <w:ind w:left="862" w:hanging="360"/>
      </w:pPr>
      <w:rPr>
        <w:rFonts w:ascii="Symbol" w:hAnsi="Symbol" w:hint="default"/>
      </w:rPr>
    </w:lvl>
    <w:lvl w:ilvl="1" w:tplc="D3AC0B28" w:tentative="1">
      <w:start w:val="1"/>
      <w:numFmt w:val="bullet"/>
      <w:lvlText w:val="o"/>
      <w:lvlJc w:val="left"/>
      <w:pPr>
        <w:ind w:left="1582" w:hanging="360"/>
      </w:pPr>
      <w:rPr>
        <w:rFonts w:ascii="Courier New" w:hAnsi="Courier New" w:cs="Courier New" w:hint="default"/>
      </w:rPr>
    </w:lvl>
    <w:lvl w:ilvl="2" w:tplc="709211B6" w:tentative="1">
      <w:start w:val="1"/>
      <w:numFmt w:val="bullet"/>
      <w:pStyle w:val="3"/>
      <w:lvlText w:val=""/>
      <w:lvlJc w:val="left"/>
      <w:pPr>
        <w:ind w:left="2302" w:hanging="360"/>
      </w:pPr>
      <w:rPr>
        <w:rFonts w:ascii="Wingdings" w:hAnsi="Wingdings" w:hint="default"/>
      </w:rPr>
    </w:lvl>
    <w:lvl w:ilvl="3" w:tplc="F9861A62" w:tentative="1">
      <w:start w:val="1"/>
      <w:numFmt w:val="bullet"/>
      <w:lvlText w:val=""/>
      <w:lvlJc w:val="left"/>
      <w:pPr>
        <w:ind w:left="3022" w:hanging="360"/>
      </w:pPr>
      <w:rPr>
        <w:rFonts w:ascii="Symbol" w:hAnsi="Symbol" w:hint="default"/>
      </w:rPr>
    </w:lvl>
    <w:lvl w:ilvl="4" w:tplc="8CEEF9C8" w:tentative="1">
      <w:start w:val="1"/>
      <w:numFmt w:val="bullet"/>
      <w:lvlText w:val="o"/>
      <w:lvlJc w:val="left"/>
      <w:pPr>
        <w:ind w:left="3742" w:hanging="360"/>
      </w:pPr>
      <w:rPr>
        <w:rFonts w:ascii="Courier New" w:hAnsi="Courier New" w:cs="Courier New" w:hint="default"/>
      </w:rPr>
    </w:lvl>
    <w:lvl w:ilvl="5" w:tplc="05EC8202" w:tentative="1">
      <w:start w:val="1"/>
      <w:numFmt w:val="bullet"/>
      <w:lvlText w:val=""/>
      <w:lvlJc w:val="left"/>
      <w:pPr>
        <w:ind w:left="4462" w:hanging="360"/>
      </w:pPr>
      <w:rPr>
        <w:rFonts w:ascii="Wingdings" w:hAnsi="Wingdings" w:hint="default"/>
      </w:rPr>
    </w:lvl>
    <w:lvl w:ilvl="6" w:tplc="FC2A9918" w:tentative="1">
      <w:start w:val="1"/>
      <w:numFmt w:val="bullet"/>
      <w:lvlText w:val=""/>
      <w:lvlJc w:val="left"/>
      <w:pPr>
        <w:ind w:left="5182" w:hanging="360"/>
      </w:pPr>
      <w:rPr>
        <w:rFonts w:ascii="Symbol" w:hAnsi="Symbol" w:hint="default"/>
      </w:rPr>
    </w:lvl>
    <w:lvl w:ilvl="7" w:tplc="B39E60AE" w:tentative="1">
      <w:start w:val="1"/>
      <w:numFmt w:val="bullet"/>
      <w:lvlText w:val="o"/>
      <w:lvlJc w:val="left"/>
      <w:pPr>
        <w:ind w:left="5902" w:hanging="360"/>
      </w:pPr>
      <w:rPr>
        <w:rFonts w:ascii="Courier New" w:hAnsi="Courier New" w:cs="Courier New" w:hint="default"/>
      </w:rPr>
    </w:lvl>
    <w:lvl w:ilvl="8" w:tplc="5A4465F0" w:tentative="1">
      <w:start w:val="1"/>
      <w:numFmt w:val="bullet"/>
      <w:lvlText w:val=""/>
      <w:lvlJc w:val="left"/>
      <w:pPr>
        <w:ind w:left="6622" w:hanging="360"/>
      </w:pPr>
      <w:rPr>
        <w:rFonts w:ascii="Wingdings" w:hAnsi="Wingdings" w:hint="default"/>
      </w:rPr>
    </w:lvl>
  </w:abstractNum>
  <w:abstractNum w:abstractNumId="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7"/>
  </w:num>
  <w:num w:numId="4">
    <w:abstractNumId w:val="3"/>
  </w:num>
  <w:num w:numId="5">
    <w:abstractNumId w:val="4"/>
  </w:num>
  <w:num w:numId="6">
    <w:abstractNumId w:val="5"/>
  </w:num>
  <w:num w:numId="7">
    <w:abstractNumId w:val="6"/>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A1FC5"/>
    <w:rsid w:val="00054F50"/>
    <w:rsid w:val="00066E65"/>
    <w:rsid w:val="0009196D"/>
    <w:rsid w:val="000A0CEF"/>
    <w:rsid w:val="000D6E0E"/>
    <w:rsid w:val="00152E97"/>
    <w:rsid w:val="00237FB2"/>
    <w:rsid w:val="002810CD"/>
    <w:rsid w:val="00281610"/>
    <w:rsid w:val="002A698A"/>
    <w:rsid w:val="002B3B58"/>
    <w:rsid w:val="002B5BD2"/>
    <w:rsid w:val="00371122"/>
    <w:rsid w:val="00410C68"/>
    <w:rsid w:val="00446FF5"/>
    <w:rsid w:val="004575CE"/>
    <w:rsid w:val="004676B0"/>
    <w:rsid w:val="00474F3D"/>
    <w:rsid w:val="004A6D57"/>
    <w:rsid w:val="00526825"/>
    <w:rsid w:val="00544B86"/>
    <w:rsid w:val="005826B3"/>
    <w:rsid w:val="005A1FC5"/>
    <w:rsid w:val="005F7DD6"/>
    <w:rsid w:val="00674641"/>
    <w:rsid w:val="0069153D"/>
    <w:rsid w:val="006B6B0D"/>
    <w:rsid w:val="006F5828"/>
    <w:rsid w:val="00714C34"/>
    <w:rsid w:val="00724E27"/>
    <w:rsid w:val="00777C8A"/>
    <w:rsid w:val="007E0870"/>
    <w:rsid w:val="00863CF1"/>
    <w:rsid w:val="008A31EC"/>
    <w:rsid w:val="008B3383"/>
    <w:rsid w:val="008E57E8"/>
    <w:rsid w:val="00995F6C"/>
    <w:rsid w:val="009B5062"/>
    <w:rsid w:val="00A979CC"/>
    <w:rsid w:val="00C22D06"/>
    <w:rsid w:val="00CC77A8"/>
    <w:rsid w:val="00D459BF"/>
    <w:rsid w:val="00D54326"/>
    <w:rsid w:val="00E254AB"/>
    <w:rsid w:val="00E66780"/>
    <w:rsid w:val="00E91605"/>
    <w:rsid w:val="00F0736A"/>
    <w:rsid w:val="00FC45D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A1FC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A1FC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A1FC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A1FC5"/>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A1FC5"/>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5A1FC5"/>
    <w:pPr>
      <w:spacing w:before="100" w:beforeAutospacing="1" w:after="100" w:afterAutospacing="1"/>
    </w:pPr>
  </w:style>
  <w:style w:type="paragraph" w:customStyle="1" w:styleId="a">
    <w:name w:val="Пункт"/>
    <w:basedOn w:val="a0"/>
    <w:rsid w:val="005A1FC5"/>
    <w:pPr>
      <w:numPr>
        <w:ilvl w:val="2"/>
        <w:numId w:val="1"/>
      </w:numPr>
      <w:spacing w:line="360" w:lineRule="auto"/>
      <w:jc w:val="both"/>
    </w:pPr>
    <w:rPr>
      <w:snapToGrid w:val="0"/>
      <w:sz w:val="28"/>
      <w:szCs w:val="28"/>
    </w:rPr>
  </w:style>
  <w:style w:type="character" w:styleId="a6">
    <w:name w:val="Hyperlink"/>
    <w:uiPriority w:val="99"/>
    <w:rsid w:val="005A1FC5"/>
    <w:rPr>
      <w:color w:val="0000FF"/>
      <w:u w:val="single"/>
    </w:rPr>
  </w:style>
  <w:style w:type="paragraph" w:customStyle="1" w:styleId="30">
    <w:name w:val="Стиль3"/>
    <w:basedOn w:val="21"/>
    <w:rsid w:val="005A1FC5"/>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link w:val="105448"/>
    <w:rsid w:val="005A1FC5"/>
    <w:pPr>
      <w:overflowPunct w:val="0"/>
      <w:autoSpaceDE w:val="0"/>
      <w:autoSpaceDN w:val="0"/>
      <w:adjustRightInd w:val="0"/>
      <w:ind w:firstLine="567"/>
      <w:jc w:val="both"/>
    </w:pPr>
    <w:rPr>
      <w:bCs/>
      <w:szCs w:val="22"/>
    </w:rPr>
  </w:style>
  <w:style w:type="paragraph" w:styleId="a7">
    <w:name w:val="List Continue"/>
    <w:basedOn w:val="a0"/>
    <w:rsid w:val="005A1FC5"/>
    <w:pPr>
      <w:spacing w:after="120"/>
      <w:ind w:left="283"/>
    </w:pPr>
  </w:style>
  <w:style w:type="paragraph" w:styleId="a8">
    <w:name w:val="List Paragraph"/>
    <w:basedOn w:val="a0"/>
    <w:link w:val="a9"/>
    <w:uiPriority w:val="34"/>
    <w:qFormat/>
    <w:rsid w:val="005A1FC5"/>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5A1FC5"/>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5A1FC5"/>
    <w:rPr>
      <w:rFonts w:ascii="Calibri" w:eastAsia="Calibri" w:hAnsi="Calibri" w:cs="Times New Roman"/>
    </w:rPr>
  </w:style>
  <w:style w:type="paragraph" w:styleId="21">
    <w:name w:val="Body Text Indent 2"/>
    <w:basedOn w:val="a0"/>
    <w:link w:val="22"/>
    <w:uiPriority w:val="99"/>
    <w:semiHidden/>
    <w:unhideWhenUsed/>
    <w:rsid w:val="005A1FC5"/>
    <w:pPr>
      <w:spacing w:after="120" w:line="480" w:lineRule="auto"/>
      <w:ind w:left="283"/>
    </w:pPr>
  </w:style>
  <w:style w:type="character" w:customStyle="1" w:styleId="22">
    <w:name w:val="Основной текст с отступом 2 Знак"/>
    <w:basedOn w:val="a1"/>
    <w:link w:val="21"/>
    <w:uiPriority w:val="99"/>
    <w:semiHidden/>
    <w:rsid w:val="005A1FC5"/>
    <w:rPr>
      <w:rFonts w:ascii="Times New Roman" w:eastAsia="Times New Roman" w:hAnsi="Times New Roman" w:cs="Times New Roman"/>
      <w:sz w:val="24"/>
      <w:szCs w:val="24"/>
      <w:lang w:eastAsia="ru-RU"/>
    </w:rPr>
  </w:style>
  <w:style w:type="paragraph" w:customStyle="1" w:styleId="3">
    <w:name w:val="Пункт_3"/>
    <w:basedOn w:val="a0"/>
    <w:rsid w:val="004676B0"/>
    <w:pPr>
      <w:numPr>
        <w:ilvl w:val="2"/>
        <w:numId w:val="7"/>
      </w:numPr>
      <w:jc w:val="both"/>
    </w:pPr>
    <w:rPr>
      <w:sz w:val="28"/>
      <w:szCs w:val="28"/>
    </w:rPr>
  </w:style>
  <w:style w:type="character" w:customStyle="1" w:styleId="105448">
    <w:name w:val="&amp;#105448"/>
    <w:aliases w:val="&amp;#107335,&amp;#109933,&amp;#109539,&amp;#108594,&amp;#108155,(&amp;#107428,&amp;#107770,) &amp;#104728,&amp;#107288,&amp;#108290,&amp;#104772,&amp;28"/>
    <w:basedOn w:val="a1"/>
    <w:link w:val="Times12"/>
    <w:locked/>
    <w:rsid w:val="005F7DD6"/>
    <w:rPr>
      <w:rFonts w:ascii="Times New Roman" w:eastAsia="Times New Roman" w:hAnsi="Times New Roman" w:cs="Times New Roman"/>
      <w:bCs/>
      <w:sz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528464@atomsib.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TotalTime>
  <Pages>5</Pages>
  <Words>1678</Words>
  <Characters>9568</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sxk</Company>
  <LinksUpToDate>false</LinksUpToDate>
  <CharactersWithSpaces>11224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ustavschik</dc:creator>
  <cp:keywords/>
  <dc:description/>
  <cp:lastModifiedBy>chiblis</cp:lastModifiedBy>
  <cp:revision>28</cp:revision>
  <dcterms:created xsi:type="dcterms:W3CDTF">2015-05-08T02:46:00Z</dcterms:created>
  <dcterms:modified xsi:type="dcterms:W3CDTF">2015-05-29T06:49:00Z</dcterms:modified>
</cp:coreProperties>
</file>