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E51" w:rsidRDefault="008E1E51" w:rsidP="008E1E51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№2 к заявке </w:t>
      </w:r>
    </w:p>
    <w:p w:rsidR="008E1E51" w:rsidRDefault="008E1E51" w:rsidP="008E1E51">
      <w:pPr>
        <w:rPr>
          <w:bCs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 w:rsidRPr="008009DE">
        <w:rPr>
          <w:b/>
          <w:sz w:val="24"/>
          <w:szCs w:val="24"/>
        </w:rPr>
        <w:t xml:space="preserve">Таблица №1. </w:t>
      </w:r>
      <w:r w:rsidRPr="008009DE">
        <w:rPr>
          <w:sz w:val="24"/>
          <w:szCs w:val="24"/>
        </w:rPr>
        <w:t>«Прейскурант цен на выполнение работ по ремонту ДВС,</w:t>
      </w:r>
      <w:r w:rsidRPr="008009DE">
        <w:rPr>
          <w:bCs/>
          <w:color w:val="000000"/>
          <w:sz w:val="24"/>
          <w:szCs w:val="24"/>
        </w:rPr>
        <w:t xml:space="preserve"> включая стоимость ЗИП и другие расходы Исполнителя»</w:t>
      </w:r>
    </w:p>
    <w:tbl>
      <w:tblPr>
        <w:tblW w:w="16020" w:type="dxa"/>
        <w:tblInd w:w="96" w:type="dxa"/>
        <w:tblLook w:val="04A0"/>
      </w:tblPr>
      <w:tblGrid>
        <w:gridCol w:w="5620"/>
        <w:gridCol w:w="960"/>
        <w:gridCol w:w="960"/>
        <w:gridCol w:w="960"/>
        <w:gridCol w:w="960"/>
        <w:gridCol w:w="960"/>
        <w:gridCol w:w="960"/>
        <w:gridCol w:w="1881"/>
        <w:gridCol w:w="960"/>
        <w:gridCol w:w="960"/>
        <w:gridCol w:w="960"/>
      </w:tblGrid>
      <w:tr w:rsidR="005C0662" w:rsidRPr="005C0662" w:rsidTr="005C0662">
        <w:trPr>
          <w:trHeight w:val="6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662" w:rsidRPr="005C0662" w:rsidRDefault="005C0662" w:rsidP="005C066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4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C0662">
              <w:rPr>
                <w:b/>
                <w:bCs/>
                <w:color w:val="000000"/>
                <w:sz w:val="24"/>
                <w:szCs w:val="24"/>
              </w:rPr>
              <w:t>Стоимость работ, включая стоимость ЗИП и другие расходы</w:t>
            </w:r>
          </w:p>
        </w:tc>
      </w:tr>
      <w:tr w:rsidR="005C0662" w:rsidRPr="005C0662" w:rsidTr="005C0662">
        <w:trPr>
          <w:trHeight w:val="2025"/>
        </w:trPr>
        <w:tc>
          <w:tcPr>
            <w:tcW w:w="5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C0662">
              <w:rPr>
                <w:b/>
                <w:bCs/>
                <w:color w:val="000000"/>
                <w:sz w:val="24"/>
                <w:szCs w:val="24"/>
              </w:rPr>
              <w:t>Наименование работ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color w:val="000000"/>
                <w:sz w:val="20"/>
              </w:rPr>
            </w:pPr>
            <w:r w:rsidRPr="005C0662">
              <w:rPr>
                <w:color w:val="000000"/>
                <w:sz w:val="20"/>
              </w:rPr>
              <w:t xml:space="preserve"> ДВС: </w:t>
            </w:r>
            <w:proofErr w:type="spellStart"/>
            <w:r w:rsidRPr="005C0662">
              <w:rPr>
                <w:color w:val="000000"/>
                <w:sz w:val="20"/>
              </w:rPr>
              <w:t>Deutz</w:t>
            </w:r>
            <w:proofErr w:type="spellEnd"/>
            <w:r w:rsidRPr="005C0662">
              <w:rPr>
                <w:color w:val="000000"/>
                <w:sz w:val="20"/>
              </w:rPr>
              <w:t xml:space="preserve">                      Модель:TCD2013L04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color w:val="000000"/>
                <w:sz w:val="20"/>
              </w:rPr>
            </w:pPr>
            <w:r w:rsidRPr="005C0662">
              <w:rPr>
                <w:color w:val="000000"/>
                <w:sz w:val="20"/>
              </w:rPr>
              <w:t xml:space="preserve"> ДВС: CATERPILLAR                       Модель: С15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color w:val="000000"/>
                <w:sz w:val="20"/>
              </w:rPr>
            </w:pPr>
            <w:r w:rsidRPr="005C0662">
              <w:rPr>
                <w:color w:val="000000"/>
                <w:sz w:val="20"/>
              </w:rPr>
              <w:t xml:space="preserve"> ДВС: CATERPILLAR                         Модель:  3412E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color w:val="000000"/>
                <w:sz w:val="20"/>
              </w:rPr>
            </w:pPr>
            <w:r w:rsidRPr="005C0662">
              <w:rPr>
                <w:color w:val="000000"/>
                <w:sz w:val="20"/>
              </w:rPr>
              <w:t xml:space="preserve">ДВС: CATERPILLAR                      Модель: С13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color w:val="000000"/>
                <w:sz w:val="20"/>
              </w:rPr>
            </w:pPr>
            <w:r w:rsidRPr="005C0662">
              <w:rPr>
                <w:color w:val="000000"/>
                <w:sz w:val="20"/>
              </w:rPr>
              <w:t xml:space="preserve"> ДВС: CATERPILLAR                         Модель: С</w:t>
            </w:r>
            <w:proofErr w:type="gramStart"/>
            <w:r w:rsidRPr="005C0662">
              <w:rPr>
                <w:color w:val="000000"/>
                <w:sz w:val="20"/>
              </w:rPr>
              <w:t>9</w:t>
            </w:r>
            <w:proofErr w:type="gramEnd"/>
            <w:r w:rsidRPr="005C0662">
              <w:rPr>
                <w:color w:val="000000"/>
                <w:sz w:val="20"/>
              </w:rPr>
              <w:t xml:space="preserve">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color w:val="000000"/>
                <w:sz w:val="20"/>
              </w:rPr>
            </w:pPr>
            <w:r w:rsidRPr="005C0662">
              <w:rPr>
                <w:color w:val="000000"/>
                <w:sz w:val="20"/>
              </w:rPr>
              <w:t xml:space="preserve">ДВС: </w:t>
            </w:r>
            <w:proofErr w:type="spellStart"/>
            <w:r w:rsidRPr="005C0662">
              <w:rPr>
                <w:color w:val="000000"/>
                <w:sz w:val="20"/>
              </w:rPr>
              <w:t>Cummins</w:t>
            </w:r>
            <w:proofErr w:type="spellEnd"/>
            <w:r w:rsidRPr="005C0662">
              <w:rPr>
                <w:color w:val="000000"/>
                <w:sz w:val="20"/>
              </w:rPr>
              <w:t xml:space="preserve">       Модель: QS</w:t>
            </w:r>
            <w:proofErr w:type="gramStart"/>
            <w:r w:rsidRPr="005C0662">
              <w:rPr>
                <w:color w:val="000000"/>
                <w:sz w:val="20"/>
              </w:rPr>
              <w:t>В</w:t>
            </w:r>
            <w:proofErr w:type="gramEnd"/>
            <w:r w:rsidRPr="005C0662">
              <w:rPr>
                <w:color w:val="000000"/>
                <w:sz w:val="20"/>
              </w:rPr>
              <w:t xml:space="preserve"> 6,7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color w:val="000000"/>
                <w:sz w:val="20"/>
              </w:rPr>
            </w:pPr>
            <w:r w:rsidRPr="005C0662">
              <w:rPr>
                <w:color w:val="000000"/>
                <w:sz w:val="20"/>
              </w:rPr>
              <w:t xml:space="preserve">ДВС: CATERPILLAR                         Модель:  С13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color w:val="000000"/>
                <w:sz w:val="20"/>
              </w:rPr>
            </w:pPr>
            <w:r w:rsidRPr="005C0662">
              <w:rPr>
                <w:color w:val="000000"/>
                <w:sz w:val="20"/>
              </w:rPr>
              <w:t xml:space="preserve"> ДВС: </w:t>
            </w:r>
            <w:proofErr w:type="spellStart"/>
            <w:r w:rsidRPr="005C0662">
              <w:rPr>
                <w:color w:val="000000"/>
                <w:sz w:val="20"/>
              </w:rPr>
              <w:t>Cummins</w:t>
            </w:r>
            <w:proofErr w:type="spellEnd"/>
            <w:r w:rsidRPr="005C0662">
              <w:rPr>
                <w:color w:val="000000"/>
                <w:sz w:val="20"/>
              </w:rPr>
              <w:t xml:space="preserve">                                                                                Модель: 6ВТА5.9G2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color w:val="000000"/>
                <w:sz w:val="20"/>
                <w:lang w:val="en-US"/>
              </w:rPr>
            </w:pPr>
            <w:r w:rsidRPr="005C0662">
              <w:rPr>
                <w:color w:val="000000"/>
                <w:sz w:val="20"/>
              </w:rPr>
              <w:t xml:space="preserve"> ДВС</w:t>
            </w:r>
            <w:r w:rsidRPr="005C0662">
              <w:rPr>
                <w:color w:val="000000"/>
                <w:sz w:val="20"/>
                <w:lang w:val="en-US"/>
              </w:rPr>
              <w:t xml:space="preserve">: Volvo  </w:t>
            </w:r>
            <w:proofErr w:type="spellStart"/>
            <w:r w:rsidRPr="005C0662">
              <w:rPr>
                <w:color w:val="000000"/>
                <w:sz w:val="20"/>
                <w:lang w:val="en-US"/>
              </w:rPr>
              <w:t>Penta</w:t>
            </w:r>
            <w:proofErr w:type="spellEnd"/>
            <w:r w:rsidRPr="005C0662">
              <w:rPr>
                <w:color w:val="000000"/>
                <w:sz w:val="20"/>
                <w:lang w:val="en-US"/>
              </w:rPr>
              <w:t xml:space="preserve"> </w:t>
            </w:r>
            <w:r w:rsidRPr="005C0662">
              <w:rPr>
                <w:color w:val="000000"/>
                <w:sz w:val="20"/>
              </w:rPr>
              <w:t>Модель</w:t>
            </w:r>
            <w:r w:rsidRPr="005C0662">
              <w:rPr>
                <w:color w:val="000000"/>
                <w:sz w:val="20"/>
                <w:lang w:val="en-US"/>
              </w:rPr>
              <w:t>: TAD733GE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color w:val="000000"/>
                <w:sz w:val="20"/>
              </w:rPr>
            </w:pPr>
            <w:r w:rsidRPr="005C0662">
              <w:rPr>
                <w:color w:val="000000"/>
                <w:sz w:val="20"/>
              </w:rPr>
              <w:t>ДВС: CATERPILLAR                         Модель: С</w:t>
            </w:r>
            <w:proofErr w:type="gramStart"/>
            <w:r w:rsidRPr="005C0662">
              <w:rPr>
                <w:color w:val="000000"/>
                <w:sz w:val="20"/>
              </w:rPr>
              <w:t>9</w:t>
            </w:r>
            <w:proofErr w:type="gramEnd"/>
            <w:r w:rsidRPr="005C0662">
              <w:rPr>
                <w:color w:val="000000"/>
                <w:sz w:val="20"/>
              </w:rPr>
              <w:t xml:space="preserve">                                      </w:t>
            </w:r>
          </w:p>
        </w:tc>
      </w:tr>
      <w:tr w:rsidR="005C0662" w:rsidRPr="005C0662" w:rsidTr="005C0662">
        <w:trPr>
          <w:trHeight w:val="1050"/>
        </w:trPr>
        <w:tc>
          <w:tcPr>
            <w:tcW w:w="5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662" w:rsidRPr="005C0662" w:rsidRDefault="005C0662" w:rsidP="005C0662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7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color w:val="000000"/>
                <w:sz w:val="20"/>
              </w:rPr>
            </w:pPr>
            <w:r w:rsidRPr="005C0662">
              <w:rPr>
                <w:color w:val="000000"/>
                <w:sz w:val="20"/>
              </w:rPr>
              <w:t>ОСП "</w:t>
            </w:r>
            <w:proofErr w:type="spellStart"/>
            <w:r w:rsidRPr="005C0662">
              <w:rPr>
                <w:color w:val="000000"/>
                <w:sz w:val="20"/>
              </w:rPr>
              <w:t>Хиагда</w:t>
            </w:r>
            <w:proofErr w:type="spellEnd"/>
            <w:r w:rsidRPr="005C0662">
              <w:rPr>
                <w:color w:val="000000"/>
                <w:sz w:val="20"/>
              </w:rPr>
              <w:t>"                                                                                                                 Республика Бурятия в 250 км от г. Чита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color w:val="000000"/>
                <w:sz w:val="20"/>
              </w:rPr>
            </w:pPr>
            <w:r w:rsidRPr="005C0662">
              <w:rPr>
                <w:color w:val="000000"/>
                <w:sz w:val="20"/>
              </w:rPr>
              <w:t>ОСП "</w:t>
            </w:r>
            <w:proofErr w:type="spellStart"/>
            <w:r w:rsidRPr="005C0662">
              <w:rPr>
                <w:color w:val="000000"/>
                <w:sz w:val="20"/>
              </w:rPr>
              <w:t>Краснокаменское</w:t>
            </w:r>
            <w:proofErr w:type="spellEnd"/>
            <w:r w:rsidRPr="005C0662">
              <w:rPr>
                <w:color w:val="000000"/>
                <w:sz w:val="20"/>
              </w:rPr>
              <w:t xml:space="preserve">" Забайкальский край </w:t>
            </w:r>
            <w:proofErr w:type="gramStart"/>
            <w:r w:rsidRPr="005C0662">
              <w:rPr>
                <w:color w:val="000000"/>
                <w:sz w:val="20"/>
              </w:rPr>
              <w:t>г</w:t>
            </w:r>
            <w:proofErr w:type="gramEnd"/>
            <w:r w:rsidRPr="005C0662">
              <w:rPr>
                <w:color w:val="000000"/>
                <w:sz w:val="20"/>
              </w:rPr>
              <w:t xml:space="preserve">. </w:t>
            </w:r>
            <w:proofErr w:type="spellStart"/>
            <w:r w:rsidRPr="005C0662">
              <w:rPr>
                <w:color w:val="000000"/>
                <w:sz w:val="20"/>
              </w:rPr>
              <w:t>Краснокаменск</w:t>
            </w:r>
            <w:proofErr w:type="spellEnd"/>
          </w:p>
        </w:tc>
        <w:tc>
          <w:tcPr>
            <w:tcW w:w="2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color w:val="000000"/>
                <w:sz w:val="20"/>
              </w:rPr>
            </w:pPr>
            <w:r w:rsidRPr="005C0662">
              <w:rPr>
                <w:color w:val="000000"/>
                <w:sz w:val="20"/>
              </w:rPr>
              <w:t>ОСП «</w:t>
            </w:r>
            <w:proofErr w:type="spellStart"/>
            <w:r w:rsidRPr="005C0662">
              <w:rPr>
                <w:color w:val="000000"/>
                <w:sz w:val="20"/>
              </w:rPr>
              <w:t>Далматовское</w:t>
            </w:r>
            <w:proofErr w:type="spellEnd"/>
            <w:r w:rsidRPr="005C0662">
              <w:rPr>
                <w:color w:val="000000"/>
                <w:sz w:val="20"/>
              </w:rPr>
              <w:t xml:space="preserve">»                                                                                   Курганская область, </w:t>
            </w:r>
            <w:proofErr w:type="spellStart"/>
            <w:r w:rsidRPr="005C0662">
              <w:rPr>
                <w:color w:val="000000"/>
                <w:sz w:val="20"/>
              </w:rPr>
              <w:t>Шадринский</w:t>
            </w:r>
            <w:proofErr w:type="spellEnd"/>
            <w:r w:rsidRPr="005C0662">
              <w:rPr>
                <w:color w:val="000000"/>
                <w:sz w:val="20"/>
              </w:rPr>
              <w:t xml:space="preserve"> район,                                              село Уксянское</w:t>
            </w:r>
          </w:p>
        </w:tc>
      </w:tr>
      <w:tr w:rsidR="005C0662" w:rsidRPr="005C0662" w:rsidTr="005C0662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662" w:rsidRPr="005C0662" w:rsidRDefault="005C0662" w:rsidP="005C066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066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0662" w:rsidRPr="005C0662" w:rsidRDefault="005C0662" w:rsidP="005C0662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C0662">
              <w:rPr>
                <w:b/>
                <w:bCs/>
                <w:color w:val="000000"/>
                <w:sz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0662" w:rsidRPr="005C0662" w:rsidRDefault="005C0662" w:rsidP="005C0662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C0662">
              <w:rPr>
                <w:b/>
                <w:bCs/>
                <w:color w:val="000000"/>
                <w:sz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0662" w:rsidRPr="005C0662" w:rsidRDefault="005C0662" w:rsidP="005C0662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C0662">
              <w:rPr>
                <w:b/>
                <w:bCs/>
                <w:color w:val="000000"/>
                <w:sz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0662" w:rsidRPr="005C0662" w:rsidRDefault="005C0662" w:rsidP="005C0662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C0662">
              <w:rPr>
                <w:b/>
                <w:bCs/>
                <w:color w:val="000000"/>
                <w:sz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0662" w:rsidRPr="005C0662" w:rsidRDefault="005C0662" w:rsidP="005C0662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C0662">
              <w:rPr>
                <w:b/>
                <w:bCs/>
                <w:color w:val="000000"/>
                <w:sz w:val="2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0662" w:rsidRPr="005C0662" w:rsidRDefault="005C0662" w:rsidP="005C0662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C0662">
              <w:rPr>
                <w:b/>
                <w:bCs/>
                <w:color w:val="000000"/>
                <w:sz w:val="20"/>
              </w:rPr>
              <w:t>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0662" w:rsidRPr="005C0662" w:rsidRDefault="005C0662" w:rsidP="005C0662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C0662">
              <w:rPr>
                <w:b/>
                <w:bCs/>
                <w:color w:val="000000"/>
                <w:sz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0662" w:rsidRPr="005C0662" w:rsidRDefault="005C0662" w:rsidP="005C0662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C0662">
              <w:rPr>
                <w:b/>
                <w:bCs/>
                <w:color w:val="000000"/>
                <w:sz w:val="2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0662" w:rsidRPr="005C0662" w:rsidRDefault="005C0662" w:rsidP="005C0662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C0662">
              <w:rPr>
                <w:b/>
                <w:bCs/>
                <w:color w:val="000000"/>
                <w:sz w:val="2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0662" w:rsidRPr="005C0662" w:rsidRDefault="005C0662" w:rsidP="005C0662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C0662">
              <w:rPr>
                <w:b/>
                <w:bCs/>
                <w:color w:val="000000"/>
                <w:sz w:val="20"/>
              </w:rPr>
              <w:t>10</w:t>
            </w:r>
          </w:p>
        </w:tc>
      </w:tr>
      <w:tr w:rsidR="005C0662" w:rsidRPr="005C0662" w:rsidTr="005C0662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662" w:rsidRPr="005C0662" w:rsidRDefault="005C0662" w:rsidP="005C0662">
            <w:pPr>
              <w:rPr>
                <w:color w:val="000000"/>
                <w:sz w:val="24"/>
                <w:szCs w:val="24"/>
              </w:rPr>
            </w:pPr>
            <w:r w:rsidRPr="005C0662">
              <w:rPr>
                <w:color w:val="000000"/>
                <w:sz w:val="24"/>
                <w:szCs w:val="24"/>
              </w:rPr>
              <w:t>Диагностика ДВС (с учетом частичной разборки)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98 500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107 500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109 000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102 500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97 500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100 500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97 500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95 500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99 000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95 500</w:t>
            </w:r>
          </w:p>
        </w:tc>
      </w:tr>
      <w:tr w:rsidR="005C0662" w:rsidRPr="005C0662" w:rsidTr="005C0662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662" w:rsidRPr="005C0662" w:rsidRDefault="005C0662" w:rsidP="005C0662">
            <w:pPr>
              <w:rPr>
                <w:color w:val="000000"/>
                <w:sz w:val="24"/>
                <w:szCs w:val="24"/>
              </w:rPr>
            </w:pPr>
            <w:r w:rsidRPr="005C0662">
              <w:rPr>
                <w:color w:val="000000"/>
                <w:sz w:val="24"/>
                <w:szCs w:val="24"/>
              </w:rPr>
              <w:t>Замена картриджа турбокомпрессора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97 000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130 000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137 500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125 000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111 000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96 000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125 000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101 000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120 000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121 000</w:t>
            </w:r>
          </w:p>
        </w:tc>
      </w:tr>
      <w:tr w:rsidR="005C0662" w:rsidRPr="005C0662" w:rsidTr="005C0662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662" w:rsidRPr="005C0662" w:rsidRDefault="005C0662" w:rsidP="005C0662">
            <w:pPr>
              <w:rPr>
                <w:color w:val="000000"/>
                <w:sz w:val="24"/>
                <w:szCs w:val="24"/>
              </w:rPr>
            </w:pPr>
            <w:r w:rsidRPr="005C0662">
              <w:rPr>
                <w:color w:val="000000"/>
                <w:sz w:val="24"/>
                <w:szCs w:val="24"/>
              </w:rPr>
              <w:t>Замена всех топливных форсунок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115 000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225 000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233 000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225 000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217 500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122 500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225 000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122 500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137 500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217 500</w:t>
            </w:r>
          </w:p>
        </w:tc>
      </w:tr>
      <w:tr w:rsidR="005C0662" w:rsidRPr="005C0662" w:rsidTr="005C0662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662" w:rsidRPr="005C0662" w:rsidRDefault="005C0662" w:rsidP="005C0662">
            <w:pPr>
              <w:rPr>
                <w:color w:val="000000"/>
                <w:sz w:val="24"/>
                <w:szCs w:val="24"/>
              </w:rPr>
            </w:pPr>
            <w:r w:rsidRPr="005C0662">
              <w:rPr>
                <w:color w:val="000000"/>
                <w:sz w:val="24"/>
                <w:szCs w:val="24"/>
              </w:rPr>
              <w:t>Проверка на герметичность топливных магистралей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9 500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16 500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21 500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16 500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11 500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11 500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16 500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11 500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16 500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11 500</w:t>
            </w:r>
          </w:p>
        </w:tc>
      </w:tr>
      <w:tr w:rsidR="005C0662" w:rsidRPr="005C0662" w:rsidTr="005C0662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662" w:rsidRPr="005C0662" w:rsidRDefault="005C0662" w:rsidP="005C0662">
            <w:pPr>
              <w:rPr>
                <w:color w:val="000000"/>
                <w:sz w:val="24"/>
                <w:szCs w:val="24"/>
              </w:rPr>
            </w:pPr>
            <w:r w:rsidRPr="005C0662">
              <w:rPr>
                <w:color w:val="000000"/>
                <w:sz w:val="24"/>
                <w:szCs w:val="24"/>
              </w:rPr>
              <w:t xml:space="preserve">Регулировка работы ТНВД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34 000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67 500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72 500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62 500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58 500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47 500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62 500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47 500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49 000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58 500</w:t>
            </w:r>
          </w:p>
        </w:tc>
      </w:tr>
      <w:tr w:rsidR="005C0662" w:rsidRPr="005C0662" w:rsidTr="005C0662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662" w:rsidRPr="005C0662" w:rsidRDefault="005C0662" w:rsidP="005C0662">
            <w:pPr>
              <w:rPr>
                <w:color w:val="000000"/>
                <w:sz w:val="24"/>
                <w:szCs w:val="24"/>
              </w:rPr>
            </w:pPr>
            <w:r w:rsidRPr="005C0662">
              <w:rPr>
                <w:color w:val="000000"/>
                <w:sz w:val="24"/>
                <w:szCs w:val="24"/>
              </w:rPr>
              <w:t>Мелкий ремонт блока цилиндров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107 000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125 000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132 500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120 000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118 000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118 000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120 000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118 000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125 500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118 000</w:t>
            </w:r>
          </w:p>
        </w:tc>
      </w:tr>
      <w:tr w:rsidR="005C0662" w:rsidRPr="005C0662" w:rsidTr="005C0662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662" w:rsidRPr="005C0662" w:rsidRDefault="005C0662" w:rsidP="005C0662">
            <w:pPr>
              <w:rPr>
                <w:color w:val="000000"/>
                <w:sz w:val="24"/>
                <w:szCs w:val="24"/>
              </w:rPr>
            </w:pPr>
            <w:r w:rsidRPr="005C0662">
              <w:rPr>
                <w:color w:val="000000"/>
                <w:sz w:val="24"/>
                <w:szCs w:val="24"/>
              </w:rPr>
              <w:t xml:space="preserve">Регулировка тепловых зазоров клапанов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20 750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32 750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37 750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32 750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26 750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26 750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32 750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26 750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37 750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26 750</w:t>
            </w:r>
          </w:p>
        </w:tc>
      </w:tr>
      <w:tr w:rsidR="005C0662" w:rsidRPr="005C0662" w:rsidTr="005C0662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662" w:rsidRPr="005C0662" w:rsidRDefault="005C0662" w:rsidP="005C0662">
            <w:pPr>
              <w:rPr>
                <w:color w:val="000000"/>
                <w:sz w:val="24"/>
                <w:szCs w:val="24"/>
              </w:rPr>
            </w:pPr>
            <w:r w:rsidRPr="005C0662">
              <w:rPr>
                <w:color w:val="000000"/>
                <w:sz w:val="24"/>
                <w:szCs w:val="24"/>
              </w:rPr>
              <w:t>Замена впускных и выпускных клапанов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95 000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120 000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128 000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110 000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105 000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100 000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110 000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100 000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120 000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105 000</w:t>
            </w:r>
          </w:p>
        </w:tc>
      </w:tr>
      <w:tr w:rsidR="005C0662" w:rsidRPr="005C0662" w:rsidTr="005C0662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662" w:rsidRPr="005C0662" w:rsidRDefault="005C0662" w:rsidP="005C0662">
            <w:pPr>
              <w:rPr>
                <w:color w:val="000000"/>
                <w:sz w:val="24"/>
                <w:szCs w:val="24"/>
              </w:rPr>
            </w:pPr>
            <w:r w:rsidRPr="005C0662">
              <w:rPr>
                <w:color w:val="000000"/>
                <w:sz w:val="24"/>
                <w:szCs w:val="24"/>
              </w:rPr>
              <w:t>Замена маслосъемных колпачков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66 500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78 000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82 000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78 000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71 500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66 500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78 000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66 500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78 000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71 500</w:t>
            </w:r>
          </w:p>
        </w:tc>
      </w:tr>
      <w:tr w:rsidR="005C0662" w:rsidRPr="005C0662" w:rsidTr="005C0662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662" w:rsidRPr="005C0662" w:rsidRDefault="005C0662" w:rsidP="005C0662">
            <w:pPr>
              <w:rPr>
                <w:color w:val="000000"/>
                <w:sz w:val="24"/>
                <w:szCs w:val="24"/>
              </w:rPr>
            </w:pPr>
            <w:r w:rsidRPr="005C0662">
              <w:rPr>
                <w:color w:val="000000"/>
                <w:sz w:val="24"/>
                <w:szCs w:val="24"/>
              </w:rPr>
              <w:t>Замена распределительного вала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112 500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135 000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141 000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135 000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125 000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120 000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135 000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120 000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135 000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125 000</w:t>
            </w:r>
          </w:p>
        </w:tc>
      </w:tr>
      <w:tr w:rsidR="005C0662" w:rsidRPr="005C0662" w:rsidTr="005C0662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662" w:rsidRPr="005C0662" w:rsidRDefault="005C0662" w:rsidP="005C0662">
            <w:pPr>
              <w:rPr>
                <w:color w:val="000000"/>
                <w:sz w:val="24"/>
                <w:szCs w:val="24"/>
              </w:rPr>
            </w:pPr>
            <w:r w:rsidRPr="005C0662">
              <w:rPr>
                <w:color w:val="000000"/>
                <w:sz w:val="24"/>
                <w:szCs w:val="24"/>
              </w:rPr>
              <w:t xml:space="preserve">Замена </w:t>
            </w:r>
            <w:proofErr w:type="spellStart"/>
            <w:r w:rsidRPr="005C0662">
              <w:rPr>
                <w:color w:val="000000"/>
                <w:sz w:val="24"/>
                <w:szCs w:val="24"/>
              </w:rPr>
              <w:t>шатуно-поршневой</w:t>
            </w:r>
            <w:proofErr w:type="spellEnd"/>
            <w:r w:rsidRPr="005C0662">
              <w:rPr>
                <w:color w:val="000000"/>
                <w:sz w:val="24"/>
                <w:szCs w:val="24"/>
              </w:rPr>
              <w:t xml:space="preserve"> группы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179 000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206 000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219 000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206 000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190 000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185 000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206 000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185 000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206 000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190 000</w:t>
            </w:r>
          </w:p>
        </w:tc>
      </w:tr>
      <w:tr w:rsidR="005C0662" w:rsidRPr="005C0662" w:rsidTr="005C0662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662" w:rsidRPr="005C0662" w:rsidRDefault="005C0662" w:rsidP="005C0662">
            <w:pPr>
              <w:rPr>
                <w:color w:val="000000"/>
                <w:sz w:val="24"/>
                <w:szCs w:val="24"/>
              </w:rPr>
            </w:pPr>
            <w:r w:rsidRPr="005C0662">
              <w:rPr>
                <w:color w:val="000000"/>
                <w:sz w:val="24"/>
                <w:szCs w:val="24"/>
              </w:rPr>
              <w:t>Замена коленчатого вала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198 000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210 000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215 000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210 000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204 000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204 000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210 000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204 000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215 000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204 000</w:t>
            </w:r>
          </w:p>
        </w:tc>
      </w:tr>
      <w:tr w:rsidR="005C0662" w:rsidRPr="005C0662" w:rsidTr="005C0662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662" w:rsidRPr="005C0662" w:rsidRDefault="005C0662" w:rsidP="005C0662">
            <w:pPr>
              <w:rPr>
                <w:color w:val="000000"/>
                <w:sz w:val="24"/>
                <w:szCs w:val="24"/>
              </w:rPr>
            </w:pPr>
            <w:r w:rsidRPr="005C0662">
              <w:rPr>
                <w:color w:val="000000"/>
                <w:sz w:val="24"/>
                <w:szCs w:val="24"/>
              </w:rPr>
              <w:t>Замена масленого насоса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43 000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53 500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57 500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53 500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47 500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42 500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53 500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42 500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53 500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47 500</w:t>
            </w:r>
          </w:p>
        </w:tc>
      </w:tr>
      <w:tr w:rsidR="005C0662" w:rsidRPr="005C0662" w:rsidTr="005C0662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662" w:rsidRPr="005C0662" w:rsidRDefault="005C0662" w:rsidP="005C0662">
            <w:pPr>
              <w:rPr>
                <w:color w:val="000000"/>
                <w:sz w:val="24"/>
                <w:szCs w:val="24"/>
              </w:rPr>
            </w:pPr>
            <w:r w:rsidRPr="005C0662">
              <w:rPr>
                <w:color w:val="000000"/>
                <w:sz w:val="24"/>
                <w:szCs w:val="24"/>
              </w:rPr>
              <w:t>Замена радиатора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54 000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82 500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85 000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82 500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82 500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56 500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82 500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56 500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61 500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82 500</w:t>
            </w:r>
          </w:p>
        </w:tc>
      </w:tr>
      <w:tr w:rsidR="005C0662" w:rsidRPr="005C0662" w:rsidTr="005C0662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662" w:rsidRPr="005C0662" w:rsidRDefault="005C0662" w:rsidP="005C0662">
            <w:pPr>
              <w:rPr>
                <w:color w:val="000000"/>
                <w:sz w:val="24"/>
                <w:szCs w:val="24"/>
              </w:rPr>
            </w:pPr>
            <w:r w:rsidRPr="005C0662">
              <w:rPr>
                <w:color w:val="000000"/>
                <w:sz w:val="24"/>
                <w:szCs w:val="24"/>
              </w:rPr>
              <w:t>Замена насоса охлаждающей жидкости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56 500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69 000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72 000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69 000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66 000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53 500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69 000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53 500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58 500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66 000</w:t>
            </w:r>
          </w:p>
        </w:tc>
      </w:tr>
      <w:tr w:rsidR="005C0662" w:rsidRPr="005C0662" w:rsidTr="005C0662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662" w:rsidRPr="005C0662" w:rsidRDefault="005C0662" w:rsidP="005C0662">
            <w:pPr>
              <w:rPr>
                <w:color w:val="000000"/>
                <w:sz w:val="24"/>
                <w:szCs w:val="24"/>
              </w:rPr>
            </w:pPr>
            <w:r w:rsidRPr="005C0662">
              <w:rPr>
                <w:color w:val="000000"/>
                <w:sz w:val="24"/>
                <w:szCs w:val="24"/>
              </w:rPr>
              <w:t>Проверка на герметичность системы охлаждения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9 000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11 500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14 500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11 500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11 500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11 500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11 500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11 500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11 500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11 500</w:t>
            </w:r>
          </w:p>
        </w:tc>
      </w:tr>
      <w:tr w:rsidR="005C0662" w:rsidRPr="005C0662" w:rsidTr="005C0662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662" w:rsidRPr="005C0662" w:rsidRDefault="005C0662" w:rsidP="005C0662">
            <w:pPr>
              <w:rPr>
                <w:color w:val="000000"/>
                <w:sz w:val="24"/>
                <w:szCs w:val="24"/>
              </w:rPr>
            </w:pPr>
            <w:r w:rsidRPr="005C0662">
              <w:rPr>
                <w:color w:val="000000"/>
                <w:sz w:val="24"/>
                <w:szCs w:val="24"/>
              </w:rPr>
              <w:t>Диагностика блока управления ДВС, в том числе его перепрограммирование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41 000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51 000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56 000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51 000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51 000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51 000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51 000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51 000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51 000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51 000</w:t>
            </w:r>
          </w:p>
        </w:tc>
      </w:tr>
      <w:tr w:rsidR="005C0662" w:rsidRPr="005C0662" w:rsidTr="005C0662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662" w:rsidRPr="005C0662" w:rsidRDefault="005C0662" w:rsidP="005C0662">
            <w:pPr>
              <w:rPr>
                <w:color w:val="000000"/>
                <w:sz w:val="24"/>
                <w:szCs w:val="24"/>
              </w:rPr>
            </w:pPr>
            <w:r w:rsidRPr="005C0662">
              <w:rPr>
                <w:color w:val="000000"/>
                <w:sz w:val="24"/>
                <w:szCs w:val="24"/>
              </w:rPr>
              <w:lastRenderedPageBreak/>
              <w:t>Ремонт цепей электроснабжения ДВС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21 000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30 500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35 500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30 500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30 500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30 500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30 500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30 500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35 500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30 500</w:t>
            </w:r>
          </w:p>
        </w:tc>
      </w:tr>
      <w:tr w:rsidR="005C0662" w:rsidRPr="005C0662" w:rsidTr="005C0662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662" w:rsidRPr="005C0662" w:rsidRDefault="005C0662" w:rsidP="005C0662">
            <w:pPr>
              <w:rPr>
                <w:color w:val="000000"/>
                <w:sz w:val="24"/>
                <w:szCs w:val="24"/>
              </w:rPr>
            </w:pPr>
            <w:r w:rsidRPr="005C0662">
              <w:rPr>
                <w:color w:val="000000"/>
                <w:sz w:val="24"/>
                <w:szCs w:val="24"/>
              </w:rPr>
              <w:t>Замена стартера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54 500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72 000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77 000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72 000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72 000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59 500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72 000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59 500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64 500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72 000</w:t>
            </w:r>
          </w:p>
        </w:tc>
      </w:tr>
      <w:tr w:rsidR="005C0662" w:rsidRPr="005C0662" w:rsidTr="005C0662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662" w:rsidRPr="005C0662" w:rsidRDefault="005C0662" w:rsidP="005C0662">
            <w:pPr>
              <w:rPr>
                <w:color w:val="000000"/>
                <w:sz w:val="24"/>
                <w:szCs w:val="24"/>
              </w:rPr>
            </w:pPr>
            <w:r w:rsidRPr="005C0662">
              <w:rPr>
                <w:color w:val="000000"/>
                <w:sz w:val="24"/>
                <w:szCs w:val="24"/>
              </w:rPr>
              <w:t>Замена генератора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54 000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71 500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73 000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71 500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71 500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59 000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71 500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59 000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64 000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0662" w:rsidRPr="005C0662" w:rsidRDefault="005C0662" w:rsidP="005C066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71 500</w:t>
            </w:r>
          </w:p>
        </w:tc>
      </w:tr>
      <w:tr w:rsidR="005C0662" w:rsidRPr="005C0662" w:rsidTr="005C0662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662" w:rsidRPr="00017F81" w:rsidRDefault="00714505" w:rsidP="00017F81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Среднее</w:t>
            </w:r>
            <w:r w:rsidR="005C0662" w:rsidRPr="005C0662">
              <w:rPr>
                <w:b/>
                <w:bCs/>
                <w:color w:val="000000"/>
                <w:sz w:val="24"/>
                <w:szCs w:val="24"/>
              </w:rPr>
              <w:t xml:space="preserve"> значение цен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662" w:rsidRPr="005C0662" w:rsidRDefault="005C0662" w:rsidP="005C066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662" w:rsidRPr="005C0662" w:rsidRDefault="005C0662" w:rsidP="005C066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662" w:rsidRPr="005C0662" w:rsidRDefault="005C0662" w:rsidP="005C066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662" w:rsidRPr="005C0662" w:rsidRDefault="005C0662" w:rsidP="005C066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662" w:rsidRPr="005C0662" w:rsidRDefault="005C0662" w:rsidP="005C066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662" w:rsidRPr="005C0662" w:rsidRDefault="005C0662" w:rsidP="005C066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662" w:rsidRPr="005C0662" w:rsidRDefault="005C0662" w:rsidP="005C066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C066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0662" w:rsidRPr="005C0662" w:rsidRDefault="005C0662" w:rsidP="005C0662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5C0662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87 468</w:t>
            </w:r>
          </w:p>
        </w:tc>
      </w:tr>
    </w:tbl>
    <w:p w:rsidR="005C0662" w:rsidRPr="008009DE" w:rsidRDefault="005C0662" w:rsidP="008E1E51">
      <w:pPr>
        <w:rPr>
          <w:b/>
          <w:bCs/>
          <w:iCs/>
          <w:sz w:val="24"/>
          <w:szCs w:val="24"/>
        </w:rPr>
      </w:pPr>
    </w:p>
    <w:sectPr w:rsidR="005C0662" w:rsidRPr="008009DE" w:rsidSect="000F576C">
      <w:pgSz w:w="16838" w:h="11906" w:orient="landscape"/>
      <w:pgMar w:top="709" w:right="709" w:bottom="709" w:left="567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E1E51"/>
    <w:rsid w:val="00017F81"/>
    <w:rsid w:val="003003FD"/>
    <w:rsid w:val="005135A4"/>
    <w:rsid w:val="005C0662"/>
    <w:rsid w:val="00625F42"/>
    <w:rsid w:val="006B6106"/>
    <w:rsid w:val="00714505"/>
    <w:rsid w:val="008E1E51"/>
    <w:rsid w:val="009C4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E5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6DF43-4FF3-4FCF-B478-EFDD0A313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3637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4</cp:revision>
  <dcterms:created xsi:type="dcterms:W3CDTF">2012-04-04T11:35:00Z</dcterms:created>
  <dcterms:modified xsi:type="dcterms:W3CDTF">2012-04-05T11:18:00Z</dcterms:modified>
</cp:coreProperties>
</file>