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C6C4A" w:rsidRDefault="006C6C4A" w:rsidP="006C6C4A">
      <w:pPr>
        <w:tabs>
          <w:tab w:val="left" w:pos="5103"/>
        </w:tabs>
        <w:spacing w:after="0" w:line="240" w:lineRule="auto"/>
        <w:ind w:left="5103"/>
        <w:jc w:val="center"/>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Техническое задание </w:t>
      </w:r>
    </w:p>
    <w:p w:rsid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на поставку заготовок</w:t>
      </w:r>
      <w:r w:rsidR="00102E5B">
        <w:rPr>
          <w:rFonts w:ascii="Times New Roman" w:hAnsi="Times New Roman" w:cs="Times New Roman"/>
          <w:color w:val="000000"/>
          <w:sz w:val="28"/>
          <w:szCs w:val="28"/>
        </w:rPr>
        <w:t xml:space="preserve"> </w:t>
      </w:r>
      <w:r w:rsidR="00102E5B" w:rsidRPr="0002223A">
        <w:rPr>
          <w:rFonts w:ascii="Times New Roman" w:hAnsi="Times New Roman" w:cs="Times New Roman"/>
          <w:sz w:val="28"/>
          <w:szCs w:val="28"/>
        </w:rPr>
        <w:t>корпуса парогенератора</w:t>
      </w:r>
      <w:r w:rsidRPr="0002223A">
        <w:rPr>
          <w:rFonts w:ascii="Times New Roman" w:hAnsi="Times New Roman" w:cs="Times New Roman"/>
          <w:sz w:val="28"/>
          <w:szCs w:val="28"/>
        </w:rPr>
        <w:t xml:space="preserve"> </w:t>
      </w:r>
      <w:r w:rsidR="00784648" w:rsidRPr="0002223A">
        <w:rPr>
          <w:rFonts w:ascii="Times New Roman" w:hAnsi="Times New Roman" w:cs="Times New Roman"/>
          <w:sz w:val="28"/>
          <w:szCs w:val="28"/>
        </w:rPr>
        <w:t>ПГВ</w:t>
      </w:r>
      <w:r w:rsidR="00102E5B" w:rsidRPr="0002223A">
        <w:rPr>
          <w:rFonts w:ascii="Times New Roman" w:hAnsi="Times New Roman" w:cs="Times New Roman"/>
          <w:sz w:val="28"/>
          <w:szCs w:val="28"/>
        </w:rPr>
        <w:t>-1000М</w:t>
      </w:r>
      <w:r w:rsidR="00784648" w:rsidRPr="0002223A">
        <w:rPr>
          <w:rFonts w:ascii="Times New Roman" w:hAnsi="Times New Roman" w:cs="Times New Roman"/>
          <w:sz w:val="28"/>
          <w:szCs w:val="28"/>
        </w:rPr>
        <w:t>, коллекторов</w:t>
      </w:r>
      <w:r w:rsidR="00102E5B" w:rsidRPr="0002223A">
        <w:rPr>
          <w:rFonts w:ascii="Times New Roman" w:hAnsi="Times New Roman" w:cs="Times New Roman"/>
          <w:sz w:val="28"/>
          <w:szCs w:val="28"/>
        </w:rPr>
        <w:t xml:space="preserve"> теплоносителя, цапф и кронштейнов</w:t>
      </w:r>
      <w:r w:rsidR="0098578C" w:rsidRPr="0002223A">
        <w:rPr>
          <w:rFonts w:ascii="Times New Roman" w:hAnsi="Times New Roman" w:cs="Times New Roman"/>
          <w:sz w:val="28"/>
          <w:szCs w:val="28"/>
        </w:rPr>
        <w:t xml:space="preserve"> </w:t>
      </w:r>
      <w:r w:rsidRPr="00D13C2D">
        <w:rPr>
          <w:rFonts w:ascii="Times New Roman" w:hAnsi="Times New Roman" w:cs="Times New Roman"/>
          <w:color w:val="000000"/>
          <w:sz w:val="28"/>
          <w:szCs w:val="28"/>
        </w:rPr>
        <w:t xml:space="preserve">для </w:t>
      </w:r>
      <w:r w:rsidR="004C360D">
        <w:rPr>
          <w:rFonts w:ascii="Times New Roman" w:hAnsi="Times New Roman" w:cs="Times New Roman"/>
          <w:color w:val="000000"/>
          <w:sz w:val="28"/>
          <w:szCs w:val="28"/>
        </w:rPr>
        <w:t>Ростовской АЭС блок 4</w:t>
      </w:r>
    </w:p>
    <w:p w:rsidR="0098578C" w:rsidRDefault="0098578C"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4C360D" w:rsidRPr="00EB7327" w:rsidRDefault="00D13C2D" w:rsidP="00D13C2D">
      <w:pPr>
        <w:jc w:val="center"/>
        <w:rPr>
          <w:rFonts w:ascii="Times New Roman" w:hAnsi="Times New Roman" w:cs="Times New Roman"/>
          <w:sz w:val="28"/>
          <w:szCs w:val="28"/>
        </w:rPr>
      </w:pPr>
      <w:r w:rsidRPr="00D13C2D">
        <w:rPr>
          <w:rFonts w:ascii="Times New Roman" w:hAnsi="Times New Roman" w:cs="Times New Roman"/>
          <w:color w:val="000000"/>
          <w:sz w:val="28"/>
          <w:szCs w:val="28"/>
        </w:rPr>
        <w:t xml:space="preserve">Предмет закупки: поставка заготовок </w:t>
      </w:r>
      <w:r w:rsidR="00102E5B" w:rsidRPr="00EB7327">
        <w:rPr>
          <w:rFonts w:ascii="Times New Roman" w:hAnsi="Times New Roman" w:cs="Times New Roman"/>
          <w:sz w:val="28"/>
          <w:szCs w:val="28"/>
        </w:rPr>
        <w:t>корпуса парогенератора ПГВ-1000М, коллекторов теплоносителя, цапф и кронштейнов</w:t>
      </w:r>
    </w:p>
    <w:p w:rsidR="00D13C2D" w:rsidRPr="00D13C2D" w:rsidRDefault="004C360D" w:rsidP="00D13C2D">
      <w:pPr>
        <w:jc w:val="center"/>
        <w:rPr>
          <w:rFonts w:ascii="Times New Roman" w:hAnsi="Times New Roman" w:cs="Times New Roman"/>
          <w:color w:val="000000"/>
          <w:sz w:val="28"/>
          <w:szCs w:val="28"/>
        </w:rPr>
      </w:pPr>
      <w:r>
        <w:rPr>
          <w:rFonts w:ascii="Times New Roman" w:hAnsi="Times New Roman" w:cs="Times New Roman"/>
          <w:color w:val="000000"/>
          <w:sz w:val="28"/>
          <w:szCs w:val="28"/>
        </w:rPr>
        <w:t>для</w:t>
      </w:r>
      <w:r w:rsidR="00784648">
        <w:rPr>
          <w:rFonts w:ascii="Times New Roman" w:hAnsi="Times New Roman" w:cs="Times New Roman"/>
          <w:color w:val="000000"/>
          <w:sz w:val="28"/>
          <w:szCs w:val="28"/>
        </w:rPr>
        <w:t xml:space="preserve"> </w:t>
      </w:r>
      <w:r w:rsidR="0098578C">
        <w:rPr>
          <w:rFonts w:ascii="Times New Roman" w:hAnsi="Times New Roman" w:cs="Times New Roman"/>
          <w:color w:val="000000"/>
          <w:sz w:val="28"/>
          <w:szCs w:val="28"/>
        </w:rPr>
        <w:t>Ростовской АЭС блок</w:t>
      </w:r>
      <w:r w:rsidR="00784648">
        <w:rPr>
          <w:rFonts w:ascii="Times New Roman" w:hAnsi="Times New Roman" w:cs="Times New Roman"/>
          <w:color w:val="000000"/>
          <w:sz w:val="28"/>
          <w:szCs w:val="28"/>
        </w:rPr>
        <w:t xml:space="preserve"> </w:t>
      </w:r>
      <w:r w:rsidR="0098578C">
        <w:rPr>
          <w:rFonts w:ascii="Times New Roman" w:hAnsi="Times New Roman" w:cs="Times New Roman"/>
          <w:color w:val="000000"/>
          <w:sz w:val="28"/>
          <w:szCs w:val="28"/>
        </w:rPr>
        <w:t>4</w:t>
      </w:r>
    </w:p>
    <w:p w:rsidR="00D13C2D" w:rsidRPr="00D13C2D" w:rsidRDefault="00D13C2D" w:rsidP="00D13C2D">
      <w:pPr>
        <w:jc w:val="center"/>
        <w:rPr>
          <w:rFonts w:ascii="Times New Roman" w:hAnsi="Times New Roman" w:cs="Times New Roman"/>
          <w:color w:val="000000"/>
          <w:sz w:val="28"/>
          <w:szCs w:val="28"/>
        </w:rPr>
      </w:pPr>
    </w:p>
    <w:p w:rsidR="006C6C4A" w:rsidRPr="006C6C4A" w:rsidRDefault="006C6C4A" w:rsidP="00042B6D">
      <w:pPr>
        <w:spacing w:after="0" w:line="240" w:lineRule="auto"/>
        <w:jc w:val="center"/>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F31066" w:rsidRDefault="006C6C4A" w:rsidP="006C6C4A">
      <w:pPr>
        <w:spacing w:after="0" w:line="240" w:lineRule="auto"/>
        <w:rPr>
          <w:rFonts w:ascii="Times New Roman" w:eastAsia="Times New Roman" w:hAnsi="Times New Roman" w:cs="Times New Roman"/>
          <w:color w:val="000000"/>
          <w:sz w:val="28"/>
          <w:szCs w:val="28"/>
          <w:lang w:val="en-US"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1C51F9" w:rsidP="006C6C4A">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Санкт-Петербург</w:t>
      </w:r>
    </w:p>
    <w:p w:rsidR="006C6C4A" w:rsidRPr="006C6C4A" w:rsidRDefault="006C6C4A" w:rsidP="00D365BE">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20</w:t>
      </w:r>
      <w:r w:rsidR="0098578C">
        <w:rPr>
          <w:rFonts w:ascii="Times New Roman" w:eastAsia="Times New Roman" w:hAnsi="Times New Roman" w:cs="Times New Roman"/>
          <w:color w:val="000000"/>
          <w:sz w:val="28"/>
          <w:szCs w:val="28"/>
          <w:lang w:eastAsia="ru-RU"/>
        </w:rPr>
        <w:t>14</w:t>
      </w:r>
      <w:r w:rsidRPr="006C6C4A">
        <w:rPr>
          <w:rFonts w:ascii="Times New Roman" w:eastAsia="Times New Roman" w:hAnsi="Times New Roman" w:cs="Times New Roman"/>
          <w:color w:val="000000"/>
          <w:sz w:val="28"/>
          <w:szCs w:val="28"/>
          <w:lang w:eastAsia="ru-RU"/>
        </w:rPr>
        <w:br w:type="page"/>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СОДЕРЖАНИЕ</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РАЗДЕЛ 1. ОБЩИЕ СВЕДЕНИЯ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1.1 Наименование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1.2 Сведения о новизне</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1.3 Этапы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1.4 Документы для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1.5 Код ОКП</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3. УСЛОВИЯ ЭКСПЛУАТАЦИИ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4. ТЕХНИЧЕСКИЕ ТРЕБОВАНИЯ</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w:t>
      </w:r>
      <w:r w:rsidRPr="006C6C4A">
        <w:rPr>
          <w:rFonts w:ascii="Times New Roman" w:eastAsia="Times New Roman" w:hAnsi="Times New Roman" w:cs="Times New Roman"/>
          <w:color w:val="000000"/>
          <w:sz w:val="28"/>
          <w:szCs w:val="28"/>
          <w:lang w:eastAsia="ru-RU"/>
        </w:rPr>
        <w:t>к</w:t>
      </w:r>
      <w:r w:rsidRPr="006C6C4A">
        <w:rPr>
          <w:rFonts w:ascii="Times New Roman" w:eastAsia="Times New Roman" w:hAnsi="Times New Roman" w:cs="Times New Roman"/>
          <w:color w:val="000000"/>
          <w:sz w:val="28"/>
          <w:szCs w:val="28"/>
          <w:lang w:eastAsia="ru-RU"/>
        </w:rPr>
        <w:t xml:space="preserve">теристики (потребительские свойства) товаров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4.2. Требования к надежности </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тационным материалам</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4.4 Требования к маркировке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4.5 Требования к упаковке</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6C6C4A" w:rsidRDefault="006C6C4A" w:rsidP="006C6C4A">
      <w:pPr>
        <w:tabs>
          <w:tab w:val="left" w:pos="851"/>
        </w:tabs>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5.1 Порядок сдачи и приемки</w:t>
      </w:r>
    </w:p>
    <w:p w:rsidR="006C6C4A" w:rsidRPr="006C6C4A" w:rsidRDefault="006C6C4A" w:rsidP="006C6C4A">
      <w:pPr>
        <w:tabs>
          <w:tab w:val="left" w:pos="1276"/>
        </w:tabs>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товаров</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10. ЭКОЛОГИЧЕСКИЕ ТРЕБОВАНИЯ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11. ТРЕБОВАНИЯ ПО БЕЗОПАСНОСТИ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12. ТРЕБОВАНИЯ К КАЧЕСТВУ</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bookmarkStart w:id="0" w:name="OLE_LINK2"/>
      <w:bookmarkStart w:id="1" w:name="OLE_LINK3"/>
      <w:r w:rsidRPr="006C6C4A">
        <w:rPr>
          <w:rFonts w:ascii="Times New Roman" w:eastAsia="Times New Roman" w:hAnsi="Times New Roman" w:cs="Times New Roman"/>
          <w:color w:val="000000"/>
          <w:sz w:val="28"/>
          <w:szCs w:val="28"/>
          <w:lang w:eastAsia="ru-RU"/>
        </w:rPr>
        <w:t>РАЗДЕЛ 16. ПЕРЕЧЕНЬ ПРИНЯТЫХ СОКРАЩЕНИЙ</w:t>
      </w:r>
    </w:p>
    <w:bookmarkEnd w:id="0"/>
    <w:bookmarkEnd w:id="1"/>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Default="006C6C4A"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7629AA" w:rsidRPr="006C6C4A" w:rsidRDefault="007629A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 ОБЩИЕ СВЕДЕНИЯ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489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1989"/>
        <w:gridCol w:w="1738"/>
        <w:gridCol w:w="1703"/>
        <w:gridCol w:w="879"/>
        <w:gridCol w:w="1214"/>
        <w:gridCol w:w="1319"/>
      </w:tblGrid>
      <w:tr w:rsidR="00B45849" w:rsidRPr="00042B6D" w:rsidTr="001F50DF">
        <w:trPr>
          <w:trHeight w:val="273"/>
        </w:trPr>
        <w:tc>
          <w:tcPr>
            <w:tcW w:w="279"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1062" w:type="pct"/>
            <w:tcBorders>
              <w:top w:val="nil"/>
              <w:left w:val="nil"/>
              <w:bottom w:val="nil"/>
              <w:right w:val="nil"/>
            </w:tcBorders>
          </w:tcPr>
          <w:p w:rsidR="009D18FD" w:rsidRDefault="009D18FD"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 xml:space="preserve">Подраздел 1.1 </w:t>
            </w:r>
          </w:p>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Наименование</w:t>
            </w:r>
          </w:p>
        </w:tc>
        <w:tc>
          <w:tcPr>
            <w:tcW w:w="928"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909"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469"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648"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c>
          <w:tcPr>
            <w:tcW w:w="704" w:type="pct"/>
            <w:tcBorders>
              <w:top w:val="nil"/>
              <w:left w:val="nil"/>
              <w:bottom w:val="nil"/>
              <w:right w:val="nil"/>
            </w:tcBorders>
          </w:tcPr>
          <w:p w:rsidR="009D18FD" w:rsidRPr="00042B6D" w:rsidRDefault="009D18FD" w:rsidP="006C6C4A">
            <w:pPr>
              <w:spacing w:after="0" w:line="240" w:lineRule="auto"/>
              <w:jc w:val="center"/>
              <w:rPr>
                <w:rFonts w:ascii="Times New Roman" w:eastAsia="Times New Roman" w:hAnsi="Times New Roman" w:cs="Times New Roman"/>
                <w:color w:val="000000"/>
                <w:sz w:val="28"/>
                <w:szCs w:val="28"/>
                <w:lang w:eastAsia="ru-RU"/>
              </w:rPr>
            </w:pPr>
          </w:p>
        </w:tc>
      </w:tr>
    </w:tbl>
    <w:p w:rsidR="001F50DF" w:rsidRDefault="001F50DF" w:rsidP="00B45849">
      <w:pPr>
        <w:tabs>
          <w:tab w:val="left" w:pos="8001"/>
        </w:tabs>
        <w:spacing w:after="0" w:line="240" w:lineRule="auto"/>
        <w:rPr>
          <w:rFonts w:ascii="Times New Roman" w:hAnsi="Times New Roman" w:cs="Times New Roman"/>
          <w:color w:val="FF0000"/>
          <w:sz w:val="24"/>
          <w:szCs w:val="24"/>
        </w:rPr>
      </w:pPr>
    </w:p>
    <w:tbl>
      <w:tblPr>
        <w:tblW w:w="0" w:type="auto"/>
        <w:tblInd w:w="-743" w:type="dxa"/>
        <w:tblLayout w:type="fixed"/>
        <w:tblLook w:val="04A0" w:firstRow="1" w:lastRow="0" w:firstColumn="1" w:lastColumn="0" w:noHBand="0" w:noVBand="1"/>
      </w:tblPr>
      <w:tblGrid>
        <w:gridCol w:w="440"/>
        <w:gridCol w:w="1545"/>
        <w:gridCol w:w="2387"/>
        <w:gridCol w:w="53"/>
        <w:gridCol w:w="2096"/>
        <w:gridCol w:w="573"/>
        <w:gridCol w:w="942"/>
        <w:gridCol w:w="1064"/>
        <w:gridCol w:w="1214"/>
      </w:tblGrid>
      <w:tr w:rsidR="001F50DF" w:rsidRPr="001F50DF" w:rsidTr="001F50DF">
        <w:trPr>
          <w:trHeight w:val="495"/>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 xml:space="preserve">№ </w:t>
            </w:r>
            <w:proofErr w:type="gramStart"/>
            <w:r w:rsidRPr="001F50DF">
              <w:rPr>
                <w:rFonts w:ascii="Times New Roman" w:eastAsia="Times New Roman" w:hAnsi="Times New Roman" w:cs="Times New Roman"/>
                <w:color w:val="000000"/>
                <w:lang w:eastAsia="ru-RU"/>
              </w:rPr>
              <w:t>п</w:t>
            </w:r>
            <w:proofErr w:type="gramEnd"/>
            <w:r w:rsidRPr="001F50DF">
              <w:rPr>
                <w:rFonts w:ascii="Times New Roman" w:eastAsia="Times New Roman" w:hAnsi="Times New Roman" w:cs="Times New Roman"/>
                <w:color w:val="000000"/>
                <w:lang w:eastAsia="ru-RU"/>
              </w:rPr>
              <w:t>/п</w:t>
            </w:r>
          </w:p>
        </w:tc>
        <w:tc>
          <w:tcPr>
            <w:tcW w:w="1545"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Наименов</w:t>
            </w:r>
            <w:r w:rsidRPr="001F50DF">
              <w:rPr>
                <w:rFonts w:ascii="Times New Roman" w:eastAsia="Times New Roman" w:hAnsi="Times New Roman" w:cs="Times New Roman"/>
                <w:color w:val="000000"/>
                <w:lang w:eastAsia="ru-RU"/>
              </w:rPr>
              <w:t>а</w:t>
            </w:r>
            <w:r w:rsidRPr="001F50DF">
              <w:rPr>
                <w:rFonts w:ascii="Times New Roman" w:eastAsia="Times New Roman" w:hAnsi="Times New Roman" w:cs="Times New Roman"/>
                <w:color w:val="000000"/>
                <w:lang w:eastAsia="ru-RU"/>
              </w:rPr>
              <w:t>ние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hAnsi="Times New Roman" w:cs="Times New Roman"/>
                <w:color w:val="000000"/>
              </w:rPr>
              <w:t>Основные технич</w:t>
            </w:r>
            <w:r w:rsidRPr="001F50DF">
              <w:rPr>
                <w:rFonts w:ascii="Times New Roman" w:hAnsi="Times New Roman" w:cs="Times New Roman"/>
                <w:color w:val="000000"/>
              </w:rPr>
              <w:t>е</w:t>
            </w:r>
            <w:r w:rsidRPr="001F50DF">
              <w:rPr>
                <w:rFonts w:ascii="Times New Roman" w:hAnsi="Times New Roman" w:cs="Times New Roman"/>
                <w:color w:val="000000"/>
              </w:rPr>
              <w:t>ские характеристики товара</w:t>
            </w:r>
          </w:p>
        </w:tc>
        <w:tc>
          <w:tcPr>
            <w:tcW w:w="2149" w:type="dxa"/>
            <w:gridSpan w:val="2"/>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hAnsi="Times New Roman" w:cs="Times New Roman"/>
                <w:color w:val="000000"/>
              </w:rPr>
              <w:t>Ссылка на прилаг</w:t>
            </w:r>
            <w:r w:rsidRPr="001F50DF">
              <w:rPr>
                <w:rFonts w:ascii="Times New Roman" w:hAnsi="Times New Roman" w:cs="Times New Roman"/>
                <w:color w:val="000000"/>
              </w:rPr>
              <w:t>а</w:t>
            </w:r>
            <w:r w:rsidRPr="001F50DF">
              <w:rPr>
                <w:rFonts w:ascii="Times New Roman" w:hAnsi="Times New Roman" w:cs="Times New Roman"/>
                <w:color w:val="000000"/>
              </w:rPr>
              <w:t>емый нормативный документ, который устанавливает те</w:t>
            </w:r>
            <w:r w:rsidRPr="001F50DF">
              <w:rPr>
                <w:rFonts w:ascii="Times New Roman" w:hAnsi="Times New Roman" w:cs="Times New Roman"/>
                <w:color w:val="000000"/>
              </w:rPr>
              <w:t>х</w:t>
            </w:r>
            <w:r w:rsidRPr="001F50DF">
              <w:rPr>
                <w:rFonts w:ascii="Times New Roman" w:hAnsi="Times New Roman" w:cs="Times New Roman"/>
                <w:color w:val="000000"/>
              </w:rPr>
              <w:t>нические требов</w:t>
            </w:r>
            <w:r w:rsidRPr="001F50DF">
              <w:rPr>
                <w:rFonts w:ascii="Times New Roman" w:hAnsi="Times New Roman" w:cs="Times New Roman"/>
                <w:color w:val="000000"/>
              </w:rPr>
              <w:t>а</w:t>
            </w:r>
            <w:r w:rsidRPr="001F50DF">
              <w:rPr>
                <w:rFonts w:ascii="Times New Roman" w:hAnsi="Times New Roman" w:cs="Times New Roman"/>
                <w:color w:val="000000"/>
              </w:rPr>
              <w:t>ния к поставке т</w:t>
            </w:r>
            <w:r w:rsidRPr="001F50DF">
              <w:rPr>
                <w:rFonts w:ascii="Times New Roman" w:hAnsi="Times New Roman" w:cs="Times New Roman"/>
                <w:color w:val="000000"/>
              </w:rPr>
              <w:t>о</w:t>
            </w:r>
            <w:r w:rsidRPr="001F50DF">
              <w:rPr>
                <w:rFonts w:ascii="Times New Roman" w:hAnsi="Times New Roman" w:cs="Times New Roman"/>
                <w:color w:val="000000"/>
              </w:rPr>
              <w:t>варов (ГОСТ, че</w:t>
            </w:r>
            <w:r w:rsidRPr="001F50DF">
              <w:rPr>
                <w:rFonts w:ascii="Times New Roman" w:hAnsi="Times New Roman" w:cs="Times New Roman"/>
                <w:color w:val="000000"/>
              </w:rPr>
              <w:t>р</w:t>
            </w:r>
            <w:r w:rsidRPr="001F50DF">
              <w:rPr>
                <w:rFonts w:ascii="Times New Roman" w:hAnsi="Times New Roman" w:cs="Times New Roman"/>
                <w:color w:val="000000"/>
              </w:rPr>
              <w:t>теж, ТУ, иной но</w:t>
            </w:r>
            <w:r w:rsidRPr="001F50DF">
              <w:rPr>
                <w:rFonts w:ascii="Times New Roman" w:hAnsi="Times New Roman" w:cs="Times New Roman"/>
                <w:color w:val="000000"/>
              </w:rPr>
              <w:t>р</w:t>
            </w:r>
            <w:r w:rsidRPr="001F50DF">
              <w:rPr>
                <w:rFonts w:ascii="Times New Roman" w:hAnsi="Times New Roman" w:cs="Times New Roman"/>
                <w:color w:val="000000"/>
              </w:rPr>
              <w:t>мативный док</w:t>
            </w:r>
            <w:r w:rsidRPr="001F50DF">
              <w:rPr>
                <w:rFonts w:ascii="Times New Roman" w:hAnsi="Times New Roman" w:cs="Times New Roman"/>
                <w:color w:val="000000"/>
              </w:rPr>
              <w:t>у</w:t>
            </w:r>
            <w:r w:rsidRPr="001F50DF">
              <w:rPr>
                <w:rFonts w:ascii="Times New Roman" w:hAnsi="Times New Roman" w:cs="Times New Roman"/>
                <w:color w:val="000000"/>
              </w:rPr>
              <w:t>мент)</w:t>
            </w:r>
          </w:p>
        </w:tc>
        <w:tc>
          <w:tcPr>
            <w:tcW w:w="573"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jc w:val="center"/>
              <w:rPr>
                <w:rFonts w:ascii="Times New Roman" w:hAnsi="Times New Roman" w:cs="Times New Roman"/>
                <w:color w:val="000000"/>
              </w:rPr>
            </w:pPr>
            <w:r w:rsidRPr="001F50DF">
              <w:rPr>
                <w:rFonts w:ascii="Times New Roman" w:hAnsi="Times New Roman" w:cs="Times New Roman"/>
                <w:color w:val="000000"/>
              </w:rPr>
              <w:t>Кол</w:t>
            </w:r>
            <w:r w:rsidRPr="001F50DF">
              <w:rPr>
                <w:rFonts w:ascii="Times New Roman" w:hAnsi="Times New Roman" w:cs="Times New Roman"/>
                <w:color w:val="000000"/>
              </w:rPr>
              <w:t>и</w:t>
            </w:r>
            <w:r w:rsidRPr="001F50DF">
              <w:rPr>
                <w:rFonts w:ascii="Times New Roman" w:hAnsi="Times New Roman" w:cs="Times New Roman"/>
                <w:color w:val="000000"/>
              </w:rPr>
              <w:t>ч</w:t>
            </w:r>
            <w:r w:rsidRPr="001F50DF">
              <w:rPr>
                <w:rFonts w:ascii="Times New Roman" w:hAnsi="Times New Roman" w:cs="Times New Roman"/>
                <w:color w:val="000000"/>
              </w:rPr>
              <w:t>е</w:t>
            </w:r>
            <w:r w:rsidRPr="001F50DF">
              <w:rPr>
                <w:rFonts w:ascii="Times New Roman" w:hAnsi="Times New Roman" w:cs="Times New Roman"/>
                <w:color w:val="000000"/>
              </w:rPr>
              <w:t>ство д</w:t>
            </w:r>
            <w:r w:rsidRPr="001F50DF">
              <w:rPr>
                <w:rFonts w:ascii="Times New Roman" w:hAnsi="Times New Roman" w:cs="Times New Roman"/>
                <w:color w:val="000000"/>
              </w:rPr>
              <w:t>е</w:t>
            </w:r>
            <w:r w:rsidRPr="001F50DF">
              <w:rPr>
                <w:rFonts w:ascii="Times New Roman" w:hAnsi="Times New Roman" w:cs="Times New Roman"/>
                <w:color w:val="000000"/>
              </w:rPr>
              <w:t>т</w:t>
            </w:r>
            <w:r w:rsidRPr="001F50DF">
              <w:rPr>
                <w:rFonts w:ascii="Times New Roman" w:hAnsi="Times New Roman" w:cs="Times New Roman"/>
                <w:color w:val="000000"/>
              </w:rPr>
              <w:t>а</w:t>
            </w:r>
            <w:r w:rsidRPr="001F50DF">
              <w:rPr>
                <w:rFonts w:ascii="Times New Roman" w:hAnsi="Times New Roman" w:cs="Times New Roman"/>
                <w:color w:val="000000"/>
              </w:rPr>
              <w:t>лей</w:t>
            </w:r>
          </w:p>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hAnsi="Times New Roman" w:cs="Times New Roman"/>
                <w:color w:val="000000"/>
              </w:rPr>
              <w:t>шт.</w:t>
            </w:r>
          </w:p>
        </w:tc>
        <w:tc>
          <w:tcPr>
            <w:tcW w:w="942"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6B4593">
            <w:pPr>
              <w:spacing w:after="0"/>
              <w:jc w:val="center"/>
              <w:rPr>
                <w:rFonts w:ascii="Times New Roman" w:hAnsi="Times New Roman" w:cs="Times New Roman"/>
                <w:color w:val="000000"/>
              </w:rPr>
            </w:pPr>
            <w:r w:rsidRPr="001F50DF">
              <w:rPr>
                <w:rFonts w:ascii="Times New Roman" w:hAnsi="Times New Roman" w:cs="Times New Roman"/>
                <w:color w:val="000000"/>
              </w:rPr>
              <w:t>Масса детали (</w:t>
            </w:r>
            <w:r w:rsidRPr="001F50DF">
              <w:rPr>
                <w:rFonts w:ascii="Times New Roman" w:hAnsi="Times New Roman" w:cs="Times New Roman"/>
                <w:color w:val="000000"/>
                <w:sz w:val="20"/>
                <w:szCs w:val="20"/>
              </w:rPr>
              <w:t>чист</w:t>
            </w:r>
            <w:r w:rsidRPr="001F50DF">
              <w:rPr>
                <w:rFonts w:ascii="Times New Roman" w:hAnsi="Times New Roman" w:cs="Times New Roman"/>
                <w:color w:val="000000"/>
                <w:sz w:val="20"/>
                <w:szCs w:val="20"/>
              </w:rPr>
              <w:t>о</w:t>
            </w:r>
            <w:r w:rsidRPr="001F50DF">
              <w:rPr>
                <w:rFonts w:ascii="Times New Roman" w:hAnsi="Times New Roman" w:cs="Times New Roman"/>
                <w:color w:val="000000"/>
                <w:sz w:val="20"/>
                <w:szCs w:val="20"/>
              </w:rPr>
              <w:t>вая</w:t>
            </w:r>
            <w:r w:rsidRPr="001F50DF">
              <w:rPr>
                <w:rFonts w:ascii="Times New Roman" w:hAnsi="Times New Roman" w:cs="Times New Roman"/>
                <w:color w:val="000000"/>
              </w:rPr>
              <w:t xml:space="preserve">), </w:t>
            </w:r>
            <w:proofErr w:type="gramStart"/>
            <w:r w:rsidRPr="001F50DF">
              <w:rPr>
                <w:rFonts w:ascii="Times New Roman" w:hAnsi="Times New Roman" w:cs="Times New Roman"/>
                <w:color w:val="000000"/>
              </w:rPr>
              <w:t>кг</w:t>
            </w:r>
            <w:proofErr w:type="gramEnd"/>
          </w:p>
        </w:tc>
        <w:tc>
          <w:tcPr>
            <w:tcW w:w="1064"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C6776B" w:rsidP="00C6776B">
            <w:pPr>
              <w:spacing w:after="0" w:line="240" w:lineRule="auto"/>
              <w:jc w:val="center"/>
              <w:rPr>
                <w:rFonts w:ascii="Times New Roman" w:eastAsia="Times New Roman" w:hAnsi="Times New Roman" w:cs="Times New Roman"/>
                <w:color w:val="000000"/>
                <w:lang w:eastAsia="ru-RU"/>
              </w:rPr>
            </w:pPr>
            <w:r>
              <w:rPr>
                <w:rFonts w:ascii="Times New Roman" w:hAnsi="Times New Roman" w:cs="Times New Roman"/>
                <w:color w:val="000000"/>
              </w:rPr>
              <w:t>Орие</w:t>
            </w:r>
            <w:r>
              <w:rPr>
                <w:rFonts w:ascii="Times New Roman" w:hAnsi="Times New Roman" w:cs="Times New Roman"/>
                <w:color w:val="000000"/>
              </w:rPr>
              <w:t>н</w:t>
            </w:r>
            <w:r>
              <w:rPr>
                <w:rFonts w:ascii="Times New Roman" w:hAnsi="Times New Roman" w:cs="Times New Roman"/>
                <w:color w:val="000000"/>
              </w:rPr>
              <w:t>тир</w:t>
            </w:r>
            <w:r>
              <w:rPr>
                <w:rFonts w:ascii="Times New Roman" w:hAnsi="Times New Roman" w:cs="Times New Roman"/>
                <w:color w:val="000000"/>
              </w:rPr>
              <w:t>о</w:t>
            </w:r>
            <w:r>
              <w:rPr>
                <w:rFonts w:ascii="Times New Roman" w:hAnsi="Times New Roman" w:cs="Times New Roman"/>
                <w:color w:val="000000"/>
              </w:rPr>
              <w:t>вочные г</w:t>
            </w:r>
            <w:r w:rsidR="001F50DF" w:rsidRPr="001F50DF">
              <w:rPr>
                <w:rFonts w:ascii="Times New Roman" w:hAnsi="Times New Roman" w:cs="Times New Roman"/>
                <w:color w:val="000000"/>
              </w:rPr>
              <w:t>абари</w:t>
            </w:r>
            <w:r w:rsidR="001F50DF" w:rsidRPr="001F50DF">
              <w:rPr>
                <w:rFonts w:ascii="Times New Roman" w:hAnsi="Times New Roman" w:cs="Times New Roman"/>
                <w:color w:val="000000"/>
              </w:rPr>
              <w:t>т</w:t>
            </w:r>
            <w:r w:rsidR="001F50DF" w:rsidRPr="001F50DF">
              <w:rPr>
                <w:rFonts w:ascii="Times New Roman" w:hAnsi="Times New Roman" w:cs="Times New Roman"/>
                <w:color w:val="000000"/>
              </w:rPr>
              <w:t xml:space="preserve">ные размеры детали, </w:t>
            </w:r>
            <w:proofErr w:type="gramStart"/>
            <w:r w:rsidR="001F50DF" w:rsidRPr="001F50DF">
              <w:rPr>
                <w:rFonts w:ascii="Times New Roman" w:hAnsi="Times New Roman" w:cs="Times New Roman"/>
                <w:color w:val="000000"/>
              </w:rPr>
              <w:t>мм</w:t>
            </w:r>
            <w:proofErr w:type="gramEnd"/>
            <w:r>
              <w:rPr>
                <w:rFonts w:ascii="Times New Roman" w:hAnsi="Times New Roman" w:cs="Times New Roman"/>
                <w:color w:val="000000"/>
              </w:rPr>
              <w:t>, для опред</w:t>
            </w:r>
            <w:r>
              <w:rPr>
                <w:rFonts w:ascii="Times New Roman" w:hAnsi="Times New Roman" w:cs="Times New Roman"/>
                <w:color w:val="000000"/>
              </w:rPr>
              <w:t>е</w:t>
            </w:r>
            <w:r>
              <w:rPr>
                <w:rFonts w:ascii="Times New Roman" w:hAnsi="Times New Roman" w:cs="Times New Roman"/>
                <w:color w:val="000000"/>
              </w:rPr>
              <w:t>ления прои</w:t>
            </w:r>
            <w:r>
              <w:rPr>
                <w:rFonts w:ascii="Times New Roman" w:hAnsi="Times New Roman" w:cs="Times New Roman"/>
                <w:color w:val="000000"/>
              </w:rPr>
              <w:t>з</w:t>
            </w:r>
            <w:r>
              <w:rPr>
                <w:rFonts w:ascii="Times New Roman" w:hAnsi="Times New Roman" w:cs="Times New Roman"/>
                <w:color w:val="000000"/>
              </w:rPr>
              <w:t>во</w:t>
            </w:r>
            <w:r>
              <w:rPr>
                <w:rFonts w:ascii="Times New Roman" w:hAnsi="Times New Roman" w:cs="Times New Roman"/>
                <w:color w:val="000000"/>
              </w:rPr>
              <w:t>д</w:t>
            </w:r>
            <w:r>
              <w:rPr>
                <w:rFonts w:ascii="Times New Roman" w:hAnsi="Times New Roman" w:cs="Times New Roman"/>
                <w:color w:val="000000"/>
              </w:rPr>
              <w:t>стве</w:t>
            </w:r>
            <w:r>
              <w:rPr>
                <w:rFonts w:ascii="Times New Roman" w:hAnsi="Times New Roman" w:cs="Times New Roman"/>
                <w:color w:val="000000"/>
              </w:rPr>
              <w:t>н</w:t>
            </w:r>
            <w:r>
              <w:rPr>
                <w:rFonts w:ascii="Times New Roman" w:hAnsi="Times New Roman" w:cs="Times New Roman"/>
                <w:color w:val="000000"/>
              </w:rPr>
              <w:t>ных возмо</w:t>
            </w:r>
            <w:r>
              <w:rPr>
                <w:rFonts w:ascii="Times New Roman" w:hAnsi="Times New Roman" w:cs="Times New Roman"/>
                <w:color w:val="000000"/>
              </w:rPr>
              <w:t>ж</w:t>
            </w:r>
            <w:r>
              <w:rPr>
                <w:rFonts w:ascii="Times New Roman" w:hAnsi="Times New Roman" w:cs="Times New Roman"/>
                <w:color w:val="000000"/>
              </w:rPr>
              <w:t>ностей поста</w:t>
            </w:r>
            <w:r>
              <w:rPr>
                <w:rFonts w:ascii="Times New Roman" w:hAnsi="Times New Roman" w:cs="Times New Roman"/>
                <w:color w:val="000000"/>
              </w:rPr>
              <w:t>в</w:t>
            </w:r>
            <w:r>
              <w:rPr>
                <w:rFonts w:ascii="Times New Roman" w:hAnsi="Times New Roman" w:cs="Times New Roman"/>
                <w:color w:val="000000"/>
              </w:rPr>
              <w:t>щика</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1F50DF" w:rsidRPr="001F50DF" w:rsidRDefault="001F50DF" w:rsidP="001F50DF">
            <w:pPr>
              <w:spacing w:after="0" w:line="240" w:lineRule="auto"/>
              <w:jc w:val="center"/>
              <w:rPr>
                <w:rFonts w:ascii="Times New Roman" w:eastAsia="Times New Roman" w:hAnsi="Times New Roman" w:cs="Times New Roman"/>
                <w:color w:val="000000"/>
                <w:lang w:eastAsia="ru-RU"/>
              </w:rPr>
            </w:pPr>
            <w:r w:rsidRPr="001F50DF">
              <w:rPr>
                <w:rFonts w:ascii="Times New Roman" w:hAnsi="Times New Roman" w:cs="Times New Roman"/>
                <w:color w:val="000000"/>
              </w:rPr>
              <w:t>Класс безопа</w:t>
            </w:r>
            <w:r w:rsidRPr="001F50DF">
              <w:rPr>
                <w:rFonts w:ascii="Times New Roman" w:hAnsi="Times New Roman" w:cs="Times New Roman"/>
                <w:color w:val="000000"/>
              </w:rPr>
              <w:t>с</w:t>
            </w:r>
            <w:r w:rsidRPr="001F50DF">
              <w:rPr>
                <w:rFonts w:ascii="Times New Roman" w:hAnsi="Times New Roman" w:cs="Times New Roman"/>
                <w:color w:val="000000"/>
              </w:rPr>
              <w:t>ности/ Категория обеспеч</w:t>
            </w:r>
            <w:r w:rsidRPr="001F50DF">
              <w:rPr>
                <w:rFonts w:ascii="Times New Roman" w:hAnsi="Times New Roman" w:cs="Times New Roman"/>
                <w:color w:val="000000"/>
              </w:rPr>
              <w:t>е</w:t>
            </w:r>
            <w:r w:rsidRPr="001F50DF">
              <w:rPr>
                <w:rFonts w:ascii="Times New Roman" w:hAnsi="Times New Roman" w:cs="Times New Roman"/>
                <w:color w:val="000000"/>
              </w:rPr>
              <w:t>ния кач</w:t>
            </w:r>
            <w:r w:rsidRPr="001F50DF">
              <w:rPr>
                <w:rFonts w:ascii="Times New Roman" w:hAnsi="Times New Roman" w:cs="Times New Roman"/>
                <w:color w:val="000000"/>
              </w:rPr>
              <w:t>е</w:t>
            </w:r>
            <w:r w:rsidRPr="001F50DF">
              <w:rPr>
                <w:rFonts w:ascii="Times New Roman" w:hAnsi="Times New Roman" w:cs="Times New Roman"/>
                <w:color w:val="000000"/>
              </w:rPr>
              <w:t>ства</w:t>
            </w:r>
          </w:p>
        </w:tc>
      </w:tr>
      <w:tr w:rsidR="001F50DF" w:rsidRPr="001F50DF" w:rsidTr="001F50DF">
        <w:trPr>
          <w:trHeight w:val="255"/>
        </w:trPr>
        <w:tc>
          <w:tcPr>
            <w:tcW w:w="10314" w:type="dxa"/>
            <w:gridSpan w:val="9"/>
            <w:tcBorders>
              <w:top w:val="nil"/>
              <w:left w:val="single" w:sz="4" w:space="0" w:color="auto"/>
              <w:bottom w:val="single" w:sz="4" w:space="0" w:color="auto"/>
              <w:right w:val="single" w:sz="4" w:space="0" w:color="auto"/>
            </w:tcBorders>
            <w:shd w:val="clear" w:color="auto" w:fill="auto"/>
            <w:noWrap/>
            <w:vAlign w:val="bottom"/>
          </w:tcPr>
          <w:p w:rsidR="001F50DF" w:rsidRPr="00A107CF" w:rsidRDefault="001F50DF" w:rsidP="00A107CF">
            <w:pPr>
              <w:spacing w:after="0" w:line="240" w:lineRule="auto"/>
              <w:rPr>
                <w:rFonts w:ascii="Times New Roman" w:eastAsia="Times New Roman" w:hAnsi="Times New Roman" w:cs="Times New Roman"/>
                <w:lang w:eastAsia="ru-RU"/>
              </w:rPr>
            </w:pPr>
            <w:r w:rsidRPr="00A107CF">
              <w:rPr>
                <w:rFonts w:ascii="Times New Roman" w:eastAsia="Times New Roman" w:hAnsi="Times New Roman" w:cs="Times New Roman"/>
                <w:lang w:eastAsia="ru-RU"/>
              </w:rPr>
              <w:t>Заготовки для ПГВ</w:t>
            </w:r>
            <w:r w:rsidR="00B53DE6" w:rsidRPr="00A107CF">
              <w:rPr>
                <w:rFonts w:ascii="Times New Roman" w:eastAsia="Times New Roman" w:hAnsi="Times New Roman" w:cs="Times New Roman"/>
                <w:lang w:eastAsia="ru-RU"/>
              </w:rPr>
              <w:t>-1000 МКП</w:t>
            </w:r>
            <w:r w:rsidR="00445EDF">
              <w:rPr>
                <w:rFonts w:ascii="Times New Roman" w:eastAsia="Times New Roman" w:hAnsi="Times New Roman" w:cs="Times New Roman"/>
                <w:lang w:eastAsia="ru-RU"/>
              </w:rPr>
              <w:t xml:space="preserve">, коллекторов </w:t>
            </w:r>
            <w:r w:rsidRPr="00A107CF">
              <w:rPr>
                <w:rFonts w:ascii="Times New Roman" w:eastAsia="Times New Roman" w:hAnsi="Times New Roman" w:cs="Times New Roman"/>
                <w:lang w:eastAsia="ru-RU"/>
              </w:rPr>
              <w:t xml:space="preserve"> Ростовской АЭС блок 4</w:t>
            </w:r>
          </w:p>
        </w:tc>
      </w:tr>
      <w:tr w:rsidR="001F50DF" w:rsidRPr="001F50DF" w:rsidTr="00445EDF">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1F50DF" w:rsidRPr="001F50DF" w:rsidRDefault="001F50DF" w:rsidP="001F50DF">
            <w:pPr>
              <w:spacing w:after="0" w:line="240" w:lineRule="auto"/>
              <w:jc w:val="right"/>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1</w:t>
            </w:r>
          </w:p>
        </w:tc>
        <w:tc>
          <w:tcPr>
            <w:tcW w:w="1545" w:type="dxa"/>
            <w:tcBorders>
              <w:top w:val="nil"/>
              <w:left w:val="nil"/>
              <w:bottom w:val="single" w:sz="4" w:space="0" w:color="auto"/>
              <w:right w:val="single" w:sz="4" w:space="0" w:color="auto"/>
            </w:tcBorders>
            <w:shd w:val="clear" w:color="000000" w:fill="FFFFFF"/>
            <w:noWrap/>
            <w:vAlign w:val="center"/>
            <w:hideMark/>
          </w:tcPr>
          <w:p w:rsidR="001F50DF" w:rsidRPr="001F50DF" w:rsidRDefault="001F50DF" w:rsidP="001F50DF">
            <w:pPr>
              <w:spacing w:after="0" w:line="240" w:lineRule="auto"/>
              <w:rPr>
                <w:rFonts w:ascii="Times New Roman" w:eastAsia="Times New Roman" w:hAnsi="Times New Roman" w:cs="Times New Roman"/>
                <w:lang w:eastAsia="ru-RU"/>
              </w:rPr>
            </w:pPr>
            <w:r w:rsidRPr="001F50DF">
              <w:rPr>
                <w:rFonts w:ascii="Times New Roman" w:eastAsia="Times New Roman" w:hAnsi="Times New Roman" w:cs="Times New Roman"/>
                <w:lang w:eastAsia="ru-RU"/>
              </w:rPr>
              <w:t>ФЛАНЕЦ</w:t>
            </w:r>
          </w:p>
        </w:tc>
        <w:tc>
          <w:tcPr>
            <w:tcW w:w="2440" w:type="dxa"/>
            <w:gridSpan w:val="2"/>
            <w:tcBorders>
              <w:top w:val="nil"/>
              <w:left w:val="nil"/>
              <w:bottom w:val="single" w:sz="4" w:space="0" w:color="auto"/>
              <w:right w:val="single" w:sz="4" w:space="0" w:color="auto"/>
            </w:tcBorders>
            <w:shd w:val="clear" w:color="000000" w:fill="FFFFFF"/>
            <w:noWrap/>
            <w:vAlign w:val="center"/>
            <w:hideMark/>
          </w:tcPr>
          <w:p w:rsidR="001F50DF" w:rsidRPr="00506239" w:rsidRDefault="001F50DF" w:rsidP="001F50DF">
            <w:pPr>
              <w:spacing w:after="0" w:line="240" w:lineRule="auto"/>
              <w:jc w:val="center"/>
              <w:rPr>
                <w:rFonts w:ascii="Times New Roman" w:eastAsia="Times New Roman" w:hAnsi="Times New Roman" w:cs="Times New Roman"/>
                <w:lang w:eastAsia="ru-RU"/>
              </w:rPr>
            </w:pPr>
            <w:r w:rsidRPr="00506239">
              <w:rPr>
                <w:rFonts w:ascii="Times New Roman" w:eastAsia="Times New Roman" w:hAnsi="Times New Roman" w:cs="Times New Roman"/>
                <w:lang w:eastAsia="ru-RU"/>
              </w:rPr>
              <w:t>20</w:t>
            </w:r>
            <w:r w:rsidR="00B53DE6" w:rsidRPr="00506239">
              <w:rPr>
                <w:rFonts w:ascii="Times New Roman" w:eastAsia="Times New Roman" w:hAnsi="Times New Roman" w:cs="Times New Roman"/>
                <w:lang w:eastAsia="ru-RU"/>
              </w:rPr>
              <w:t xml:space="preserve"> ГОСТ 1050-88, УЗК ГОСТ 8479-70</w:t>
            </w:r>
          </w:p>
        </w:tc>
        <w:tc>
          <w:tcPr>
            <w:tcW w:w="2096" w:type="dxa"/>
            <w:tcBorders>
              <w:top w:val="nil"/>
              <w:left w:val="nil"/>
              <w:bottom w:val="single" w:sz="4" w:space="0" w:color="auto"/>
              <w:right w:val="single" w:sz="4" w:space="0" w:color="auto"/>
            </w:tcBorders>
            <w:shd w:val="clear" w:color="000000" w:fill="FFFFFF"/>
            <w:noWrap/>
            <w:vAlign w:val="center"/>
            <w:hideMark/>
          </w:tcPr>
          <w:p w:rsidR="001F50DF" w:rsidRPr="001F50DF" w:rsidRDefault="001F50DF" w:rsidP="001F50DF">
            <w:pPr>
              <w:spacing w:after="0" w:line="240" w:lineRule="auto"/>
              <w:jc w:val="center"/>
              <w:rPr>
                <w:rFonts w:ascii="Times New Roman" w:eastAsia="Times New Roman" w:hAnsi="Times New Roman" w:cs="Times New Roman"/>
                <w:lang w:eastAsia="ru-RU"/>
              </w:rPr>
            </w:pPr>
            <w:r w:rsidRPr="001F50DF">
              <w:rPr>
                <w:rFonts w:ascii="Times New Roman" w:eastAsia="Times New Roman" w:hAnsi="Times New Roman" w:cs="Times New Roman"/>
                <w:lang w:eastAsia="ru-RU"/>
              </w:rPr>
              <w:t>320.45.01.37.302</w:t>
            </w:r>
          </w:p>
        </w:tc>
        <w:tc>
          <w:tcPr>
            <w:tcW w:w="573" w:type="dxa"/>
            <w:tcBorders>
              <w:top w:val="nil"/>
              <w:left w:val="nil"/>
              <w:bottom w:val="single" w:sz="4" w:space="0" w:color="auto"/>
              <w:right w:val="single" w:sz="4" w:space="0" w:color="auto"/>
            </w:tcBorders>
            <w:shd w:val="clear" w:color="000000" w:fill="FFFFFF"/>
            <w:noWrap/>
            <w:vAlign w:val="center"/>
            <w:hideMark/>
          </w:tcPr>
          <w:p w:rsidR="001F50DF" w:rsidRPr="001F50DF" w:rsidRDefault="007C792E"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center"/>
          </w:tcPr>
          <w:p w:rsidR="001F50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32</w:t>
            </w:r>
          </w:p>
        </w:tc>
        <w:tc>
          <w:tcPr>
            <w:tcW w:w="1064" w:type="dxa"/>
            <w:tcBorders>
              <w:top w:val="nil"/>
              <w:left w:val="nil"/>
              <w:bottom w:val="single" w:sz="4" w:space="0" w:color="auto"/>
              <w:right w:val="single" w:sz="4" w:space="0" w:color="auto"/>
            </w:tcBorders>
            <w:shd w:val="clear" w:color="auto" w:fill="auto"/>
            <w:noWrap/>
            <w:vAlign w:val="center"/>
          </w:tcPr>
          <w:p w:rsidR="001F50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Ø350х168</w:t>
            </w:r>
          </w:p>
        </w:tc>
        <w:tc>
          <w:tcPr>
            <w:tcW w:w="1214" w:type="dxa"/>
            <w:tcBorders>
              <w:top w:val="nil"/>
              <w:left w:val="nil"/>
              <w:bottom w:val="single" w:sz="4" w:space="0" w:color="auto"/>
              <w:right w:val="single" w:sz="4" w:space="0" w:color="auto"/>
            </w:tcBorders>
            <w:shd w:val="clear" w:color="auto" w:fill="auto"/>
            <w:noWrap/>
            <w:vAlign w:val="bottom"/>
          </w:tcPr>
          <w:p w:rsidR="001F50DF" w:rsidRPr="001F50DF" w:rsidRDefault="00445EDF" w:rsidP="00966B5A">
            <w:pPr>
              <w:spacing w:after="0" w:line="240" w:lineRule="auto"/>
              <w:rPr>
                <w:rFonts w:ascii="Times New Roman" w:eastAsia="Times New Roman" w:hAnsi="Times New Roman" w:cs="Times New Roman"/>
                <w:color w:val="000000"/>
                <w:lang w:eastAsia="ru-RU"/>
              </w:rPr>
            </w:pPr>
            <w:r w:rsidRPr="00414E10">
              <w:rPr>
                <w:rFonts w:ascii="Times New Roman" w:eastAsia="Times New Roman" w:hAnsi="Times New Roman" w:cs="Times New Roman"/>
                <w:lang w:eastAsia="ru-RU"/>
              </w:rPr>
              <w:t>1</w:t>
            </w:r>
          </w:p>
        </w:tc>
      </w:tr>
      <w:tr w:rsidR="001F50DF" w:rsidRPr="001F50DF" w:rsidTr="00445EDF">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1F50DF" w:rsidRPr="001F50DF" w:rsidRDefault="007C792E" w:rsidP="001F50D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545" w:type="dxa"/>
            <w:tcBorders>
              <w:top w:val="nil"/>
              <w:left w:val="nil"/>
              <w:bottom w:val="single" w:sz="4" w:space="0" w:color="auto"/>
              <w:right w:val="single" w:sz="4" w:space="0" w:color="auto"/>
            </w:tcBorders>
            <w:shd w:val="clear" w:color="000000" w:fill="FFFFFF"/>
            <w:noWrap/>
            <w:vAlign w:val="center"/>
            <w:hideMark/>
          </w:tcPr>
          <w:p w:rsidR="001F50DF" w:rsidRPr="001F50DF" w:rsidRDefault="001F50DF" w:rsidP="001F50DF">
            <w:pPr>
              <w:spacing w:after="0" w:line="240" w:lineRule="auto"/>
              <w:rPr>
                <w:rFonts w:ascii="Times New Roman" w:eastAsia="Times New Roman" w:hAnsi="Times New Roman" w:cs="Times New Roman"/>
                <w:lang w:eastAsia="ru-RU"/>
              </w:rPr>
            </w:pPr>
            <w:r w:rsidRPr="001F50DF">
              <w:rPr>
                <w:rFonts w:ascii="Times New Roman" w:eastAsia="Times New Roman" w:hAnsi="Times New Roman" w:cs="Times New Roman"/>
                <w:lang w:eastAsia="ru-RU"/>
              </w:rPr>
              <w:t>ЗАГЛУШКА</w:t>
            </w:r>
          </w:p>
        </w:tc>
        <w:tc>
          <w:tcPr>
            <w:tcW w:w="2440" w:type="dxa"/>
            <w:gridSpan w:val="2"/>
            <w:tcBorders>
              <w:top w:val="nil"/>
              <w:left w:val="nil"/>
              <w:bottom w:val="single" w:sz="4" w:space="0" w:color="auto"/>
              <w:right w:val="single" w:sz="4" w:space="0" w:color="auto"/>
            </w:tcBorders>
            <w:shd w:val="clear" w:color="000000" w:fill="FFFFFF"/>
            <w:noWrap/>
            <w:vAlign w:val="center"/>
            <w:hideMark/>
          </w:tcPr>
          <w:p w:rsidR="001F50DF" w:rsidRPr="00506239" w:rsidRDefault="001F50DF" w:rsidP="001F50DF">
            <w:pPr>
              <w:spacing w:after="0" w:line="240" w:lineRule="auto"/>
              <w:jc w:val="center"/>
              <w:rPr>
                <w:rFonts w:ascii="Times New Roman" w:eastAsia="Times New Roman" w:hAnsi="Times New Roman" w:cs="Times New Roman"/>
                <w:lang w:eastAsia="ru-RU"/>
              </w:rPr>
            </w:pPr>
            <w:r w:rsidRPr="00506239">
              <w:rPr>
                <w:rFonts w:ascii="Times New Roman" w:eastAsia="Times New Roman" w:hAnsi="Times New Roman" w:cs="Times New Roman"/>
                <w:lang w:eastAsia="ru-RU"/>
              </w:rPr>
              <w:t xml:space="preserve"> 22К-ВД</w:t>
            </w:r>
            <w:r w:rsidR="00B53DE6" w:rsidRPr="00506239">
              <w:rPr>
                <w:rFonts w:ascii="Times New Roman" w:eastAsia="Times New Roman" w:hAnsi="Times New Roman" w:cs="Times New Roman"/>
                <w:lang w:eastAsia="ru-RU"/>
              </w:rPr>
              <w:t xml:space="preserve"> ТУ 302.02.092-90</w:t>
            </w:r>
          </w:p>
        </w:tc>
        <w:tc>
          <w:tcPr>
            <w:tcW w:w="2096" w:type="dxa"/>
            <w:tcBorders>
              <w:top w:val="nil"/>
              <w:left w:val="nil"/>
              <w:bottom w:val="single" w:sz="4" w:space="0" w:color="auto"/>
              <w:right w:val="single" w:sz="4" w:space="0" w:color="auto"/>
            </w:tcBorders>
            <w:shd w:val="clear" w:color="000000" w:fill="FFFFFF"/>
            <w:noWrap/>
            <w:vAlign w:val="center"/>
            <w:hideMark/>
          </w:tcPr>
          <w:p w:rsidR="001F50DF" w:rsidRPr="001F50DF" w:rsidRDefault="001F50DF" w:rsidP="001F50DF">
            <w:pPr>
              <w:spacing w:after="0" w:line="240" w:lineRule="auto"/>
              <w:jc w:val="center"/>
              <w:rPr>
                <w:rFonts w:ascii="Times New Roman" w:eastAsia="Times New Roman" w:hAnsi="Times New Roman" w:cs="Times New Roman"/>
                <w:lang w:eastAsia="ru-RU"/>
              </w:rPr>
            </w:pPr>
            <w:r w:rsidRPr="001F50DF">
              <w:rPr>
                <w:rFonts w:ascii="Times New Roman" w:eastAsia="Times New Roman" w:hAnsi="Times New Roman" w:cs="Times New Roman"/>
                <w:lang w:eastAsia="ru-RU"/>
              </w:rPr>
              <w:t>320.45.01.37.301</w:t>
            </w:r>
          </w:p>
        </w:tc>
        <w:tc>
          <w:tcPr>
            <w:tcW w:w="573" w:type="dxa"/>
            <w:tcBorders>
              <w:top w:val="nil"/>
              <w:left w:val="nil"/>
              <w:bottom w:val="single" w:sz="4" w:space="0" w:color="auto"/>
              <w:right w:val="single" w:sz="4" w:space="0" w:color="auto"/>
            </w:tcBorders>
            <w:shd w:val="clear" w:color="000000" w:fill="FFFFFF"/>
            <w:noWrap/>
            <w:vAlign w:val="center"/>
            <w:hideMark/>
          </w:tcPr>
          <w:p w:rsidR="001F50DF" w:rsidRPr="001F50DF" w:rsidRDefault="007C792E"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942" w:type="dxa"/>
            <w:tcBorders>
              <w:top w:val="nil"/>
              <w:left w:val="nil"/>
              <w:bottom w:val="single" w:sz="4" w:space="0" w:color="auto"/>
              <w:right w:val="single" w:sz="4" w:space="0" w:color="auto"/>
            </w:tcBorders>
            <w:shd w:val="clear" w:color="000000" w:fill="FFFFFF"/>
            <w:noWrap/>
            <w:vAlign w:val="center"/>
          </w:tcPr>
          <w:p w:rsidR="001F50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948</w:t>
            </w:r>
          </w:p>
        </w:tc>
        <w:tc>
          <w:tcPr>
            <w:tcW w:w="1064" w:type="dxa"/>
            <w:tcBorders>
              <w:top w:val="nil"/>
              <w:left w:val="nil"/>
              <w:bottom w:val="single" w:sz="4" w:space="0" w:color="auto"/>
              <w:right w:val="single" w:sz="4" w:space="0" w:color="auto"/>
            </w:tcBorders>
            <w:shd w:val="clear" w:color="auto" w:fill="auto"/>
            <w:noWrap/>
            <w:vAlign w:val="center"/>
          </w:tcPr>
          <w:p w:rsidR="001F50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Ø832х250</w:t>
            </w:r>
          </w:p>
        </w:tc>
        <w:tc>
          <w:tcPr>
            <w:tcW w:w="1214" w:type="dxa"/>
            <w:tcBorders>
              <w:top w:val="nil"/>
              <w:left w:val="nil"/>
              <w:bottom w:val="single" w:sz="4" w:space="0" w:color="auto"/>
              <w:right w:val="single" w:sz="4" w:space="0" w:color="auto"/>
            </w:tcBorders>
            <w:shd w:val="clear" w:color="auto" w:fill="auto"/>
            <w:noWrap/>
            <w:vAlign w:val="bottom"/>
            <w:hideMark/>
          </w:tcPr>
          <w:p w:rsidR="001F50DF" w:rsidRPr="007C792E" w:rsidRDefault="001F50DF" w:rsidP="00966B5A">
            <w:pPr>
              <w:spacing w:after="0" w:line="240" w:lineRule="auto"/>
              <w:rPr>
                <w:rFonts w:ascii="Times New Roman" w:eastAsia="Times New Roman" w:hAnsi="Times New Roman" w:cs="Times New Roman"/>
                <w:lang w:eastAsia="ru-RU"/>
              </w:rPr>
            </w:pPr>
            <w:r w:rsidRPr="001F50DF">
              <w:rPr>
                <w:rFonts w:ascii="Times New Roman" w:eastAsia="Times New Roman" w:hAnsi="Times New Roman" w:cs="Times New Roman"/>
                <w:color w:val="000000"/>
                <w:lang w:eastAsia="ru-RU"/>
              </w:rPr>
              <w:t> </w:t>
            </w:r>
            <w:r w:rsidR="00836EC3" w:rsidRPr="007C792E">
              <w:rPr>
                <w:rFonts w:ascii="Times New Roman" w:eastAsia="Times New Roman" w:hAnsi="Times New Roman" w:cs="Times New Roman"/>
                <w:lang w:eastAsia="ru-RU"/>
              </w:rPr>
              <w:t>4</w:t>
            </w:r>
          </w:p>
        </w:tc>
      </w:tr>
      <w:tr w:rsidR="001F50DF" w:rsidRPr="001F50DF" w:rsidTr="00445EDF">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50DF" w:rsidRPr="001F50DF" w:rsidRDefault="007C792E" w:rsidP="001F50D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1F50DF" w:rsidRPr="001F50DF" w:rsidRDefault="00445EDF" w:rsidP="001F50DF">
            <w:pPr>
              <w:spacing w:after="0" w:line="240" w:lineRule="auto"/>
              <w:rPr>
                <w:rFonts w:ascii="Times New Roman" w:eastAsia="Times New Roman" w:hAnsi="Times New Roman" w:cs="Times New Roman"/>
                <w:lang w:eastAsia="ru-RU"/>
              </w:rPr>
            </w:pPr>
            <w:r w:rsidRPr="00445EDF">
              <w:rPr>
                <w:rFonts w:ascii="Times New Roman" w:eastAsia="Times New Roman" w:hAnsi="Times New Roman" w:cs="Times New Roman"/>
                <w:lang w:eastAsia="ru-RU"/>
              </w:rPr>
              <w:t>Переходник конический</w:t>
            </w: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1F50DF" w:rsidRPr="00A107CF" w:rsidRDefault="00506239" w:rsidP="006B459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en-US" w:eastAsia="ru-RU"/>
              </w:rPr>
              <w:t xml:space="preserve">22K  </w:t>
            </w:r>
            <w:r>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1F50DF" w:rsidRPr="001F50DF" w:rsidRDefault="00445EDF" w:rsidP="001F50DF">
            <w:pPr>
              <w:spacing w:after="0" w:line="240" w:lineRule="auto"/>
              <w:jc w:val="center"/>
              <w:rPr>
                <w:rFonts w:ascii="Times New Roman" w:eastAsia="Times New Roman" w:hAnsi="Times New Roman" w:cs="Times New Roman"/>
                <w:lang w:eastAsia="ru-RU"/>
              </w:rPr>
            </w:pPr>
            <w:r w:rsidRPr="00445EDF">
              <w:rPr>
                <w:rFonts w:ascii="Times New Roman" w:eastAsia="Times New Roman" w:hAnsi="Times New Roman" w:cs="Times New Roman"/>
                <w:lang w:eastAsia="ru-RU"/>
              </w:rPr>
              <w:t>АМ104.05.04.004</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1F50DF" w:rsidRPr="001F50DF" w:rsidRDefault="00445EDF"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40</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1F50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90,1</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1F50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Ø455х500</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1F50DF" w:rsidRPr="001F50DF" w:rsidRDefault="001F50DF" w:rsidP="00966B5A">
            <w:pPr>
              <w:spacing w:after="0" w:line="240" w:lineRule="auto"/>
              <w:rPr>
                <w:rFonts w:ascii="Times New Roman" w:eastAsia="Times New Roman" w:hAnsi="Times New Roman" w:cs="Times New Roman"/>
                <w:color w:val="000000"/>
                <w:lang w:eastAsia="ru-RU"/>
              </w:rPr>
            </w:pPr>
            <w:r w:rsidRPr="001F50DF">
              <w:rPr>
                <w:rFonts w:ascii="Times New Roman" w:eastAsia="Times New Roman" w:hAnsi="Times New Roman" w:cs="Times New Roman"/>
                <w:color w:val="000000"/>
                <w:lang w:eastAsia="ru-RU"/>
              </w:rPr>
              <w:t> </w:t>
            </w:r>
            <w:r w:rsidR="00445EDF" w:rsidRPr="00445EDF">
              <w:rPr>
                <w:rFonts w:ascii="Times New Roman" w:eastAsia="Times New Roman" w:hAnsi="Times New Roman" w:cs="Times New Roman"/>
                <w:lang w:eastAsia="ru-RU"/>
              </w:rPr>
              <w:t>2</w:t>
            </w:r>
          </w:p>
        </w:tc>
      </w:tr>
      <w:tr w:rsidR="00445EDF" w:rsidRPr="001F50DF"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Pr="001F50DF" w:rsidRDefault="007C792E" w:rsidP="001F50D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Default="00445EDF" w:rsidP="001F50D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Крышка</w:t>
            </w:r>
          </w:p>
          <w:p w:rsidR="00506239" w:rsidRPr="001F50DF" w:rsidRDefault="00506239" w:rsidP="001F50DF">
            <w:pPr>
              <w:spacing w:after="0" w:line="240" w:lineRule="auto"/>
              <w:rPr>
                <w:rFonts w:ascii="Times New Roman" w:eastAsia="Times New Roman" w:hAnsi="Times New Roman" w:cs="Times New Roman"/>
                <w:lang w:eastAsia="ru-RU"/>
              </w:rPr>
            </w:pP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A107CF" w:rsidRDefault="00506239" w:rsidP="006B459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10ГН2МФА, ТУ 0893-014-00212179-2004</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sidRPr="00445EDF">
              <w:rPr>
                <w:rFonts w:ascii="Times New Roman" w:eastAsia="Times New Roman" w:hAnsi="Times New Roman" w:cs="Times New Roman"/>
                <w:lang w:eastAsia="ru-RU"/>
              </w:rPr>
              <w:t>АМ104.05.01.461</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462</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Ø800х120</w:t>
            </w:r>
          </w:p>
        </w:tc>
        <w:tc>
          <w:tcPr>
            <w:tcW w:w="1214" w:type="dxa"/>
            <w:tcBorders>
              <w:top w:val="single" w:sz="4" w:space="0" w:color="auto"/>
              <w:left w:val="nil"/>
              <w:bottom w:val="single" w:sz="4" w:space="0" w:color="auto"/>
              <w:right w:val="single" w:sz="4" w:space="0" w:color="auto"/>
            </w:tcBorders>
            <w:shd w:val="clear" w:color="auto" w:fill="auto"/>
            <w:noWrap/>
          </w:tcPr>
          <w:p w:rsidR="00506239" w:rsidRDefault="00506239" w:rsidP="00445EDF">
            <w:pPr>
              <w:spacing w:after="0" w:line="240" w:lineRule="auto"/>
              <w:rPr>
                <w:rFonts w:ascii="Times New Roman" w:eastAsia="Times New Roman" w:hAnsi="Times New Roman" w:cs="Times New Roman"/>
                <w:lang w:eastAsia="ru-RU"/>
              </w:rPr>
            </w:pPr>
          </w:p>
          <w:p w:rsidR="00445EDF" w:rsidRPr="00445EDF" w:rsidRDefault="00445EDF" w:rsidP="00966B5A">
            <w:pPr>
              <w:spacing w:after="0" w:line="240" w:lineRule="auto"/>
              <w:rPr>
                <w:rFonts w:ascii="Times New Roman" w:eastAsia="Times New Roman" w:hAnsi="Times New Roman" w:cs="Times New Roman"/>
                <w:lang w:eastAsia="ru-RU"/>
              </w:rPr>
            </w:pPr>
            <w:r w:rsidRPr="00A71625">
              <w:rPr>
                <w:rFonts w:ascii="Times New Roman" w:eastAsia="Times New Roman" w:hAnsi="Times New Roman" w:cs="Times New Roman"/>
                <w:lang w:eastAsia="ru-RU"/>
              </w:rPr>
              <w:t>1</w:t>
            </w:r>
          </w:p>
        </w:tc>
      </w:tr>
      <w:tr w:rsidR="00445EDF" w:rsidRPr="001F50DF"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Pr="001F50DF" w:rsidRDefault="007C792E" w:rsidP="001F50D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Default="00445EDF" w:rsidP="001F50D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Цапфа</w:t>
            </w:r>
          </w:p>
          <w:p w:rsidR="00445EDF" w:rsidRPr="001F50DF" w:rsidRDefault="00445EDF" w:rsidP="001F50DF">
            <w:pPr>
              <w:spacing w:after="0" w:line="240" w:lineRule="auto"/>
              <w:rPr>
                <w:rFonts w:ascii="Times New Roman" w:eastAsia="Times New Roman" w:hAnsi="Times New Roman" w:cs="Times New Roman"/>
                <w:lang w:eastAsia="ru-RU"/>
              </w:rPr>
            </w:pP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A107CF" w:rsidRDefault="00506239" w:rsidP="006B459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en-US" w:eastAsia="ru-RU"/>
              </w:rPr>
              <w:t xml:space="preserve">22K  </w:t>
            </w:r>
            <w:r>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sidRPr="00445EDF">
              <w:rPr>
                <w:rFonts w:ascii="Times New Roman" w:eastAsia="Times New Roman" w:hAnsi="Times New Roman" w:cs="Times New Roman"/>
                <w:lang w:eastAsia="ru-RU"/>
              </w:rPr>
              <w:t>АМ104.05.10.102</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126</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Ø360х253</w:t>
            </w:r>
          </w:p>
        </w:tc>
        <w:tc>
          <w:tcPr>
            <w:tcW w:w="1214" w:type="dxa"/>
            <w:tcBorders>
              <w:top w:val="single" w:sz="4" w:space="0" w:color="auto"/>
              <w:left w:val="nil"/>
              <w:bottom w:val="single" w:sz="4" w:space="0" w:color="auto"/>
              <w:right w:val="single" w:sz="4" w:space="0" w:color="auto"/>
            </w:tcBorders>
            <w:shd w:val="clear" w:color="auto" w:fill="auto"/>
            <w:noWrap/>
          </w:tcPr>
          <w:p w:rsidR="00506239" w:rsidRDefault="00506239">
            <w:pPr>
              <w:rPr>
                <w:rFonts w:ascii="Times New Roman" w:eastAsia="Times New Roman" w:hAnsi="Times New Roman" w:cs="Times New Roman"/>
                <w:lang w:eastAsia="ru-RU"/>
              </w:rPr>
            </w:pPr>
          </w:p>
          <w:p w:rsidR="00445EDF" w:rsidRDefault="00445EDF" w:rsidP="00966B5A">
            <w:r w:rsidRPr="00DA6749">
              <w:rPr>
                <w:rFonts w:ascii="Times New Roman" w:eastAsia="Times New Roman" w:hAnsi="Times New Roman" w:cs="Times New Roman"/>
                <w:lang w:eastAsia="ru-RU"/>
              </w:rPr>
              <w:t>4</w:t>
            </w:r>
          </w:p>
        </w:tc>
      </w:tr>
      <w:tr w:rsidR="00445EDF" w:rsidRPr="001F50DF"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Default="007C792E" w:rsidP="001F50D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Накладка</w:t>
            </w: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A107CF" w:rsidRDefault="00506239" w:rsidP="006B459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en-US" w:eastAsia="ru-RU"/>
              </w:rPr>
              <w:t xml:space="preserve">22K  </w:t>
            </w:r>
            <w:r>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sidRPr="00445EDF">
              <w:rPr>
                <w:rFonts w:ascii="Times New Roman" w:eastAsia="Times New Roman" w:hAnsi="Times New Roman" w:cs="Times New Roman"/>
                <w:lang w:eastAsia="ru-RU"/>
              </w:rPr>
              <w:t>АМ104.05.10.101</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981</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1730х700х140</w:t>
            </w:r>
          </w:p>
        </w:tc>
        <w:tc>
          <w:tcPr>
            <w:tcW w:w="1214" w:type="dxa"/>
            <w:tcBorders>
              <w:top w:val="single" w:sz="4" w:space="0" w:color="auto"/>
              <w:left w:val="nil"/>
              <w:bottom w:val="single" w:sz="4" w:space="0" w:color="auto"/>
              <w:right w:val="single" w:sz="4" w:space="0" w:color="auto"/>
            </w:tcBorders>
            <w:shd w:val="clear" w:color="auto" w:fill="auto"/>
            <w:noWrap/>
          </w:tcPr>
          <w:p w:rsidR="00445EDF" w:rsidRDefault="00445EDF" w:rsidP="00966B5A">
            <w:r w:rsidRPr="00DA6749">
              <w:rPr>
                <w:rFonts w:ascii="Times New Roman" w:eastAsia="Times New Roman" w:hAnsi="Times New Roman" w:cs="Times New Roman"/>
                <w:lang w:eastAsia="ru-RU"/>
              </w:rPr>
              <w:t>4</w:t>
            </w:r>
          </w:p>
        </w:tc>
      </w:tr>
      <w:tr w:rsidR="00445EDF" w:rsidRPr="001F50DF" w:rsidTr="00506239">
        <w:trPr>
          <w:trHeight w:val="25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445EDF" w:rsidRDefault="007C792E" w:rsidP="001F50DF">
            <w:pPr>
              <w:spacing w:after="0" w:line="240" w:lineRule="auto"/>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1545"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Накладка</w:t>
            </w:r>
          </w:p>
        </w:tc>
        <w:tc>
          <w:tcPr>
            <w:tcW w:w="2440" w:type="dxa"/>
            <w:gridSpan w:val="2"/>
            <w:tcBorders>
              <w:top w:val="single" w:sz="4" w:space="0" w:color="auto"/>
              <w:left w:val="nil"/>
              <w:bottom w:val="single" w:sz="4" w:space="0" w:color="auto"/>
              <w:right w:val="single" w:sz="4" w:space="0" w:color="auto"/>
            </w:tcBorders>
            <w:shd w:val="clear" w:color="000000" w:fill="FFFFFF"/>
            <w:noWrap/>
            <w:vAlign w:val="bottom"/>
          </w:tcPr>
          <w:p w:rsidR="00445EDF" w:rsidRPr="00A107CF" w:rsidRDefault="00506239" w:rsidP="006B4593">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en-US" w:eastAsia="ru-RU"/>
              </w:rPr>
              <w:t xml:space="preserve">22K  </w:t>
            </w:r>
            <w:r>
              <w:rPr>
                <w:rFonts w:ascii="Times New Roman" w:eastAsia="Times New Roman" w:hAnsi="Times New Roman" w:cs="Times New Roman"/>
                <w:lang w:eastAsia="ru-RU"/>
              </w:rPr>
              <w:t>ТУ 302.02.092-90</w:t>
            </w:r>
          </w:p>
        </w:tc>
        <w:tc>
          <w:tcPr>
            <w:tcW w:w="2096"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445EDF">
            <w:pPr>
              <w:spacing w:after="0" w:line="240" w:lineRule="auto"/>
              <w:jc w:val="center"/>
              <w:rPr>
                <w:rFonts w:ascii="Times New Roman" w:eastAsia="Times New Roman" w:hAnsi="Times New Roman" w:cs="Times New Roman"/>
                <w:lang w:eastAsia="ru-RU"/>
              </w:rPr>
            </w:pPr>
            <w:r w:rsidRPr="00445EDF">
              <w:rPr>
                <w:rFonts w:ascii="Times New Roman" w:eastAsia="Times New Roman" w:hAnsi="Times New Roman" w:cs="Times New Roman"/>
                <w:lang w:eastAsia="ru-RU"/>
              </w:rPr>
              <w:t>АМ104.05.10.</w:t>
            </w:r>
            <w:r>
              <w:rPr>
                <w:rFonts w:ascii="Times New Roman" w:eastAsia="Times New Roman" w:hAnsi="Times New Roman" w:cs="Times New Roman"/>
                <w:lang w:eastAsia="ru-RU"/>
              </w:rPr>
              <w:t>2</w:t>
            </w:r>
            <w:r w:rsidRPr="00445EDF">
              <w:rPr>
                <w:rFonts w:ascii="Times New Roman" w:eastAsia="Times New Roman" w:hAnsi="Times New Roman" w:cs="Times New Roman"/>
                <w:lang w:eastAsia="ru-RU"/>
              </w:rPr>
              <w:t>01</w:t>
            </w:r>
          </w:p>
        </w:tc>
        <w:tc>
          <w:tcPr>
            <w:tcW w:w="573"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445EDF"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942" w:type="dxa"/>
            <w:tcBorders>
              <w:top w:val="single" w:sz="4" w:space="0" w:color="auto"/>
              <w:left w:val="nil"/>
              <w:bottom w:val="single" w:sz="4" w:space="0" w:color="auto"/>
              <w:right w:val="single" w:sz="4" w:space="0" w:color="auto"/>
            </w:tcBorders>
            <w:shd w:val="clear" w:color="000000" w:fill="FFFFFF"/>
            <w:noWrap/>
            <w:vAlign w:val="center"/>
          </w:tcPr>
          <w:p w:rsidR="00445EDF" w:rsidRPr="001F50DF" w:rsidRDefault="00506239" w:rsidP="001F50D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981</w:t>
            </w:r>
          </w:p>
        </w:tc>
        <w:tc>
          <w:tcPr>
            <w:tcW w:w="1064" w:type="dxa"/>
            <w:tcBorders>
              <w:top w:val="single" w:sz="4" w:space="0" w:color="auto"/>
              <w:left w:val="nil"/>
              <w:bottom w:val="single" w:sz="4" w:space="0" w:color="auto"/>
              <w:right w:val="single" w:sz="4" w:space="0" w:color="auto"/>
            </w:tcBorders>
            <w:shd w:val="clear" w:color="auto" w:fill="auto"/>
            <w:noWrap/>
            <w:vAlign w:val="center"/>
          </w:tcPr>
          <w:p w:rsidR="00445EDF" w:rsidRPr="007C792E" w:rsidRDefault="00836EC3" w:rsidP="001F50DF">
            <w:pPr>
              <w:spacing w:after="0" w:line="240" w:lineRule="auto"/>
              <w:jc w:val="center"/>
              <w:rPr>
                <w:rFonts w:ascii="Times New Roman" w:eastAsia="Times New Roman" w:hAnsi="Times New Roman" w:cs="Times New Roman"/>
                <w:sz w:val="20"/>
                <w:szCs w:val="20"/>
                <w:lang w:eastAsia="ru-RU"/>
              </w:rPr>
            </w:pPr>
            <w:r w:rsidRPr="007C792E">
              <w:rPr>
                <w:rFonts w:ascii="Times New Roman" w:eastAsia="Times New Roman" w:hAnsi="Times New Roman" w:cs="Times New Roman"/>
                <w:sz w:val="20"/>
                <w:szCs w:val="20"/>
                <w:lang w:eastAsia="ru-RU"/>
              </w:rPr>
              <w:t>1730х700х140</w:t>
            </w:r>
          </w:p>
        </w:tc>
        <w:tc>
          <w:tcPr>
            <w:tcW w:w="1214" w:type="dxa"/>
            <w:tcBorders>
              <w:top w:val="single" w:sz="4" w:space="0" w:color="auto"/>
              <w:left w:val="nil"/>
              <w:bottom w:val="single" w:sz="4" w:space="0" w:color="auto"/>
              <w:right w:val="single" w:sz="4" w:space="0" w:color="auto"/>
            </w:tcBorders>
            <w:shd w:val="clear" w:color="auto" w:fill="auto"/>
            <w:noWrap/>
          </w:tcPr>
          <w:p w:rsidR="00445EDF" w:rsidRDefault="00445EDF" w:rsidP="00966B5A">
            <w:r w:rsidRPr="00DA6749">
              <w:rPr>
                <w:rFonts w:ascii="Times New Roman" w:eastAsia="Times New Roman" w:hAnsi="Times New Roman" w:cs="Times New Roman"/>
                <w:lang w:eastAsia="ru-RU"/>
              </w:rPr>
              <w:t>4</w:t>
            </w:r>
          </w:p>
        </w:tc>
      </w:tr>
    </w:tbl>
    <w:p w:rsidR="001F50DF" w:rsidRPr="00C6776B" w:rsidRDefault="001F50DF" w:rsidP="00B45849">
      <w:pPr>
        <w:tabs>
          <w:tab w:val="left" w:pos="8001"/>
        </w:tabs>
        <w:spacing w:after="0" w:line="240" w:lineRule="auto"/>
        <w:rPr>
          <w:rFonts w:ascii="Times New Roman" w:hAnsi="Times New Roman" w:cs="Times New Roman"/>
          <w:b/>
          <w:sz w:val="24"/>
          <w:szCs w:val="24"/>
        </w:rPr>
      </w:pPr>
    </w:p>
    <w:p w:rsidR="00AD41DC" w:rsidRPr="00C6776B" w:rsidRDefault="00AD41DC" w:rsidP="00B45849">
      <w:pPr>
        <w:tabs>
          <w:tab w:val="left" w:pos="8001"/>
        </w:tabs>
        <w:spacing w:after="0" w:line="240" w:lineRule="auto"/>
        <w:rPr>
          <w:rFonts w:ascii="Times New Roman" w:eastAsia="Times New Roman" w:hAnsi="Times New Roman" w:cs="Times New Roman"/>
          <w:b/>
          <w:sz w:val="24"/>
          <w:szCs w:val="24"/>
          <w:lang w:eastAsia="ru-RU"/>
        </w:rPr>
      </w:pPr>
      <w:r w:rsidRPr="00C6776B">
        <w:rPr>
          <w:rFonts w:ascii="Times New Roman" w:hAnsi="Times New Roman" w:cs="Times New Roman"/>
          <w:b/>
          <w:sz w:val="24"/>
          <w:szCs w:val="24"/>
        </w:rPr>
        <w:t>Поставка заготовок в состоянии «механическая обработка под УЗК», эскизы поста</w:t>
      </w:r>
      <w:r w:rsidRPr="00C6776B">
        <w:rPr>
          <w:rFonts w:ascii="Times New Roman" w:hAnsi="Times New Roman" w:cs="Times New Roman"/>
          <w:b/>
          <w:sz w:val="24"/>
          <w:szCs w:val="24"/>
        </w:rPr>
        <w:t>в</w:t>
      </w:r>
      <w:r w:rsidRPr="00C6776B">
        <w:rPr>
          <w:rFonts w:ascii="Times New Roman" w:hAnsi="Times New Roman" w:cs="Times New Roman"/>
          <w:b/>
          <w:sz w:val="24"/>
          <w:szCs w:val="24"/>
        </w:rPr>
        <w:t>ки разрабатывает Поставщик</w:t>
      </w:r>
    </w:p>
    <w:p w:rsidR="00B45849" w:rsidRDefault="00B45849" w:rsidP="006C6C4A">
      <w:pPr>
        <w:spacing w:after="0" w:line="240" w:lineRule="auto"/>
        <w:jc w:val="center"/>
        <w:rPr>
          <w:rFonts w:ascii="Times New Roman" w:eastAsia="Times New Roman" w:hAnsi="Times New Roman" w:cs="Times New Roman"/>
          <w:color w:val="000000"/>
          <w:sz w:val="28"/>
          <w:szCs w:val="28"/>
          <w:lang w:eastAsia="ru-RU"/>
        </w:rPr>
      </w:pP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r w:rsidRPr="00D13C2D">
        <w:rPr>
          <w:rFonts w:ascii="Times New Roman" w:eastAsia="Times New Roman" w:hAnsi="Times New Roman" w:cs="Times New Roman"/>
          <w:color w:val="000000"/>
          <w:sz w:val="28"/>
          <w:szCs w:val="28"/>
          <w:lang w:eastAsia="ru-RU"/>
        </w:rPr>
        <w:t>Подраздел 1.2 Сведения о новизне</w:t>
      </w:r>
    </w:p>
    <w:p w:rsidR="00D13C2D" w:rsidRPr="00471CD8"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color w:val="000000"/>
          <w:sz w:val="24"/>
          <w:szCs w:val="24"/>
          <w:lang w:eastAsia="ru-RU"/>
        </w:rPr>
      </w:pPr>
      <w:r w:rsidRPr="00471CD8">
        <w:rPr>
          <w:rFonts w:ascii="Times New Roman" w:hAnsi="Times New Roman" w:cs="Times New Roman"/>
          <w:color w:val="000000"/>
          <w:sz w:val="24"/>
          <w:szCs w:val="24"/>
        </w:rPr>
        <w:t>Изделия должны быть новыми, неиспользованными ранее, укомплектованными в соо</w:t>
      </w:r>
      <w:r w:rsidRPr="00471CD8">
        <w:rPr>
          <w:rFonts w:ascii="Times New Roman" w:hAnsi="Times New Roman" w:cs="Times New Roman"/>
          <w:color w:val="000000"/>
          <w:sz w:val="24"/>
          <w:szCs w:val="24"/>
        </w:rPr>
        <w:t>т</w:t>
      </w:r>
      <w:r w:rsidRPr="00471CD8">
        <w:rPr>
          <w:rFonts w:ascii="Times New Roman" w:hAnsi="Times New Roman" w:cs="Times New Roman"/>
          <w:color w:val="000000"/>
          <w:sz w:val="24"/>
          <w:szCs w:val="24"/>
        </w:rPr>
        <w:t>ветствии с разработанной и согласованной в соответствии с условиями Договора Технол</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гической документацией и товаросопроводительной документацией.</w:t>
      </w:r>
      <w:r w:rsidRPr="00471CD8">
        <w:rPr>
          <w:rFonts w:ascii="Times New Roman" w:hAnsi="Times New Roman" w:cs="Times New Roman"/>
          <w:sz w:val="24"/>
          <w:szCs w:val="24"/>
        </w:rPr>
        <w:t xml:space="preserve"> </w:t>
      </w:r>
      <w:r w:rsidRPr="00471CD8">
        <w:rPr>
          <w:rFonts w:ascii="Times New Roman" w:hAnsi="Times New Roman" w:cs="Times New Roman"/>
          <w:color w:val="000000"/>
          <w:sz w:val="24"/>
          <w:szCs w:val="24"/>
        </w:rPr>
        <w:t>Качество Изделий, поставляемых по Договору, должно соответствовать ГОСТ и ТУ, техническим регламе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там изготовителя, иным обязательным требованиям действующих нормативных докуме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тов, конструкторской документации и чертежам, согласованным с изготовителем треб</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ваниям, техническому заданию, иным условиям договора, и подтверждаться сертифик</w:t>
      </w:r>
      <w:r w:rsidRPr="00471CD8">
        <w:rPr>
          <w:rFonts w:ascii="Times New Roman" w:hAnsi="Times New Roman" w:cs="Times New Roman"/>
          <w:color w:val="000000"/>
          <w:sz w:val="24"/>
          <w:szCs w:val="24"/>
        </w:rPr>
        <w:t>а</w:t>
      </w:r>
      <w:r w:rsidRPr="00471CD8">
        <w:rPr>
          <w:rFonts w:ascii="Times New Roman" w:hAnsi="Times New Roman" w:cs="Times New Roman"/>
          <w:color w:val="000000"/>
          <w:sz w:val="24"/>
          <w:szCs w:val="24"/>
        </w:rPr>
        <w:t>том изготовителя и/или иными подтверждающими качество Изделий документами</w:t>
      </w: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F6931" w:rsidRDefault="00D13C2D" w:rsidP="008B5A77">
            <w:pPr>
              <w:jc w:val="center"/>
              <w:rPr>
                <w:i/>
                <w:color w:val="000000"/>
                <w:sz w:val="24"/>
                <w:szCs w:val="24"/>
              </w:rPr>
            </w:pPr>
            <w:r w:rsidRPr="00D13C2D">
              <w:rPr>
                <w:rFonts w:ascii="Times New Roman" w:eastAsia="Times New Roman" w:hAnsi="Times New Roman" w:cs="Times New Roman"/>
                <w:color w:val="000000"/>
                <w:sz w:val="28"/>
                <w:szCs w:val="28"/>
                <w:lang w:eastAsia="ru-RU"/>
              </w:rPr>
              <w:lastRenderedPageBreak/>
              <w:t>Подраздел 1.3 Этапы разработки / изготовления</w:t>
            </w:r>
          </w:p>
        </w:tc>
      </w:tr>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Default="00481668" w:rsidP="00C70CEB">
            <w:pPr>
              <w:autoSpaceDE w:val="0"/>
              <w:autoSpaceDN w:val="0"/>
              <w:adjustRightInd w:val="0"/>
              <w:ind w:firstLine="460"/>
              <w:jc w:val="both"/>
              <w:rPr>
                <w:rFonts w:ascii="Times New Roman" w:hAnsi="Times New Roman" w:cs="Times New Roman"/>
                <w:color w:val="000000"/>
                <w:sz w:val="24"/>
                <w:szCs w:val="24"/>
              </w:rPr>
            </w:pPr>
            <w:r w:rsidRPr="00481668">
              <w:rPr>
                <w:rFonts w:ascii="Times New Roman" w:hAnsi="Times New Roman" w:cs="Times New Roman"/>
                <w:color w:val="000000"/>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7278A2" w:rsidRDefault="00481668" w:rsidP="00C70CEB">
            <w:pPr>
              <w:autoSpaceDE w:val="0"/>
              <w:autoSpaceDN w:val="0"/>
              <w:adjustRightInd w:val="0"/>
              <w:jc w:val="both"/>
              <w:rPr>
                <w:b/>
                <w:i/>
              </w:rPr>
            </w:pPr>
            <w:r w:rsidRPr="00481668">
              <w:rPr>
                <w:rFonts w:ascii="Times New Roman" w:hAnsi="Times New Roman" w:cs="Times New Roman"/>
                <w:color w:val="000000"/>
                <w:sz w:val="24"/>
                <w:szCs w:val="24"/>
              </w:rPr>
              <w:t>Производится приемка готовых Изделий специалистами ЗАО «АЭМ - технологии» на те</w:t>
            </w:r>
            <w:r w:rsidRPr="00481668">
              <w:rPr>
                <w:rFonts w:ascii="Times New Roman" w:hAnsi="Times New Roman" w:cs="Times New Roman"/>
                <w:color w:val="000000"/>
                <w:sz w:val="24"/>
                <w:szCs w:val="24"/>
              </w:rPr>
              <w:t>р</w:t>
            </w:r>
            <w:r w:rsidRPr="00481668">
              <w:rPr>
                <w:rFonts w:ascii="Times New Roman" w:hAnsi="Times New Roman" w:cs="Times New Roman"/>
                <w:color w:val="000000"/>
                <w:sz w:val="24"/>
                <w:szCs w:val="24"/>
              </w:rPr>
              <w:t>ритории завод</w:t>
            </w:r>
            <w:proofErr w:type="gramStart"/>
            <w:r w:rsidRPr="00481668">
              <w:rPr>
                <w:rFonts w:ascii="Times New Roman" w:hAnsi="Times New Roman" w:cs="Times New Roman"/>
                <w:color w:val="000000"/>
                <w:sz w:val="24"/>
                <w:szCs w:val="24"/>
              </w:rPr>
              <w:t>а-</w:t>
            </w:r>
            <w:proofErr w:type="gramEnd"/>
            <w:r w:rsidRPr="00481668">
              <w:rPr>
                <w:rFonts w:ascii="Times New Roman" w:hAnsi="Times New Roman" w:cs="Times New Roman"/>
                <w:color w:val="000000"/>
                <w:sz w:val="24"/>
                <w:szCs w:val="24"/>
              </w:rPr>
              <w:t xml:space="preserve"> изготовителя/ поставщика.  Входной контроль производится потребителем Изделия  в соответствии внутренней инструкцией.</w:t>
            </w:r>
            <w:r w:rsidR="000E639D" w:rsidRPr="000E639D">
              <w:rPr>
                <w:rFonts w:ascii="Times New Roman" w:hAnsi="Times New Roman" w:cs="Times New Roman"/>
                <w:color w:val="000000"/>
                <w:sz w:val="24"/>
                <w:szCs w:val="24"/>
              </w:rPr>
              <w:t xml:space="preserve"> </w:t>
            </w:r>
            <w:r w:rsidR="00471CD8" w:rsidRPr="00481668">
              <w:rPr>
                <w:rFonts w:ascii="Times New Roman" w:hAnsi="Times New Roman" w:cs="Times New Roman"/>
                <w:color w:val="000000"/>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481668">
              <w:rPr>
                <w:rFonts w:ascii="Times New Roman" w:hAnsi="Times New Roman" w:cs="Times New Roman"/>
                <w:color w:val="000000"/>
                <w:sz w:val="24"/>
                <w:szCs w:val="24"/>
              </w:rPr>
              <w:t>н</w:t>
            </w:r>
            <w:r w:rsidR="00471CD8" w:rsidRPr="00481668">
              <w:rPr>
                <w:rFonts w:ascii="Times New Roman" w:hAnsi="Times New Roman" w:cs="Times New Roman"/>
                <w:color w:val="000000"/>
                <w:sz w:val="24"/>
                <w:szCs w:val="24"/>
              </w:rPr>
              <w:t>тирующих разработку, изготовление, испытания и приемку Изделий для атомных электр</w:t>
            </w:r>
            <w:r w:rsidR="00471CD8" w:rsidRPr="00481668">
              <w:rPr>
                <w:rFonts w:ascii="Times New Roman" w:hAnsi="Times New Roman" w:cs="Times New Roman"/>
                <w:color w:val="000000"/>
                <w:sz w:val="24"/>
                <w:szCs w:val="24"/>
              </w:rPr>
              <w:t>о</w:t>
            </w:r>
            <w:r w:rsidR="00471CD8" w:rsidRPr="00481668">
              <w:rPr>
                <w:rFonts w:ascii="Times New Roman" w:hAnsi="Times New Roman" w:cs="Times New Roman"/>
                <w:color w:val="000000"/>
                <w:sz w:val="24"/>
                <w:szCs w:val="24"/>
              </w:rPr>
              <w:t>станций</w:t>
            </w:r>
            <w:r w:rsidR="00471CD8" w:rsidRPr="00471CD8">
              <w:rPr>
                <w:b/>
                <w:i/>
                <w:sz w:val="24"/>
                <w:szCs w:val="24"/>
              </w:rPr>
              <w:t>.</w:t>
            </w:r>
          </w:p>
          <w:p w:rsidR="00D13C2D" w:rsidRPr="001F6931" w:rsidRDefault="00D13C2D" w:rsidP="00D13C2D">
            <w:pPr>
              <w:rPr>
                <w:i/>
                <w:color w:val="000000"/>
                <w:sz w:val="24"/>
                <w:szCs w:val="24"/>
              </w:rPr>
            </w:pP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1.4 Документы для разработки / изготовления</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DB7BE5" w:rsidRDefault="00E35305" w:rsidP="00C70CEB">
            <w:pPr>
              <w:pStyle w:val="2"/>
              <w:ind w:left="141" w:firstLine="319"/>
              <w:jc w:val="both"/>
              <w:rPr>
                <w:sz w:val="24"/>
              </w:rPr>
            </w:pPr>
            <w:r w:rsidRPr="00DB7BE5">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DB7BE5">
              <w:rPr>
                <w:sz w:val="24"/>
              </w:rPr>
              <w:t>е</w:t>
            </w:r>
            <w:r w:rsidRPr="00DB7BE5">
              <w:rPr>
                <w:sz w:val="24"/>
              </w:rPr>
              <w:t>риалов обеспечить необходимое содействие Покупателю для получения разрешения на применение.</w:t>
            </w:r>
          </w:p>
          <w:p w:rsidR="00E35305" w:rsidRPr="00DB7BE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DB7BE5">
              <w:rPr>
                <w:rFonts w:ascii="Times New Roman" w:eastAsia="Times New Roman" w:hAnsi="Times New Roman" w:cs="Times New Roman"/>
                <w:sz w:val="24"/>
                <w:szCs w:val="24"/>
                <w:lang w:eastAsia="ru-RU"/>
              </w:rPr>
              <w:t>е</w:t>
            </w:r>
            <w:r w:rsidRPr="00DB7BE5">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Не позднее 7 (Семи) календарных дней от даты вступления договора в силу разработать и представить Покупателю проекты Планов </w:t>
            </w:r>
            <w:r w:rsidRPr="00E35305">
              <w:rPr>
                <w:rFonts w:ascii="Times New Roman" w:eastAsia="Times New Roman" w:hAnsi="Times New Roman" w:cs="Times New Roman"/>
                <w:sz w:val="24"/>
                <w:szCs w:val="24"/>
                <w:lang w:eastAsia="ru-RU"/>
              </w:rPr>
              <w:t>качества вместе с графиками изготовления  для рассмотрения и согласования, в том числе для согласования с другими заинтересова</w:t>
            </w:r>
            <w:r w:rsidRPr="00E35305">
              <w:rPr>
                <w:rFonts w:ascii="Times New Roman" w:eastAsia="Times New Roman" w:hAnsi="Times New Roman" w:cs="Times New Roman"/>
                <w:sz w:val="24"/>
                <w:szCs w:val="24"/>
                <w:lang w:eastAsia="ru-RU"/>
              </w:rPr>
              <w:t>н</w:t>
            </w:r>
            <w:r w:rsidRPr="00E35305">
              <w:rPr>
                <w:rFonts w:ascii="Times New Roman" w:eastAsia="Times New Roman" w:hAnsi="Times New Roman" w:cs="Times New Roman"/>
                <w:sz w:val="24"/>
                <w:szCs w:val="24"/>
                <w:lang w:eastAsia="ru-RU"/>
              </w:rPr>
              <w:t xml:space="preserve">ными сторонами. </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E35305">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E35305">
              <w:rPr>
                <w:rFonts w:ascii="Times New Roman" w:eastAsia="Times New Roman" w:hAnsi="Times New Roman" w:cs="Times New Roman"/>
                <w:sz w:val="24"/>
                <w:szCs w:val="24"/>
                <w:lang w:eastAsia="ru-RU"/>
              </w:rPr>
              <w:t>б</w:t>
            </w:r>
            <w:r w:rsidRPr="00E35305">
              <w:rPr>
                <w:rFonts w:ascii="Times New Roman" w:eastAsia="Times New Roman" w:hAnsi="Times New Roman" w:cs="Times New Roman"/>
                <w:sz w:val="24"/>
                <w:szCs w:val="24"/>
                <w:lang w:eastAsia="ru-RU"/>
              </w:rPr>
              <w:t>подрядчиков Поставщика.</w:t>
            </w:r>
          </w:p>
          <w:p w:rsid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В случае если поставщик является </w:t>
            </w:r>
            <w:proofErr w:type="gramStart"/>
            <w:r w:rsidRPr="00DB7BE5">
              <w:rPr>
                <w:rFonts w:ascii="Times New Roman" w:eastAsia="Times New Roman" w:hAnsi="Times New Roman" w:cs="Times New Roman"/>
                <w:sz w:val="24"/>
                <w:szCs w:val="24"/>
                <w:lang w:eastAsia="ru-RU"/>
              </w:rPr>
              <w:t>юридическим лицом, зарегистрированным по праву иностранного государства совместно с планом качества предоставляется</w:t>
            </w:r>
            <w:proofErr w:type="gramEnd"/>
            <w:r w:rsidRPr="00DB7BE5">
              <w:rPr>
                <w:rFonts w:ascii="Times New Roman" w:eastAsia="Times New Roman" w:hAnsi="Times New Roman" w:cs="Times New Roman"/>
                <w:sz w:val="24"/>
                <w:szCs w:val="24"/>
                <w:lang w:eastAsia="ru-RU"/>
              </w:rPr>
              <w:t xml:space="preserve"> программа прои</w:t>
            </w:r>
            <w:r w:rsidRPr="00DB7BE5">
              <w:rPr>
                <w:rFonts w:ascii="Times New Roman" w:eastAsia="Times New Roman" w:hAnsi="Times New Roman" w:cs="Times New Roman"/>
                <w:sz w:val="24"/>
                <w:szCs w:val="24"/>
                <w:lang w:eastAsia="ru-RU"/>
              </w:rPr>
              <w:t>з</w:t>
            </w:r>
            <w:r w:rsidRPr="00DB7BE5">
              <w:rPr>
                <w:rFonts w:ascii="Times New Roman" w:eastAsia="Times New Roman" w:hAnsi="Times New Roman" w:cs="Times New Roman"/>
                <w:sz w:val="24"/>
                <w:szCs w:val="24"/>
                <w:lang w:eastAsia="ru-RU"/>
              </w:rPr>
              <w:t>водства (</w:t>
            </w:r>
            <w:proofErr w:type="spellStart"/>
            <w:r w:rsidRPr="00DB7BE5">
              <w:rPr>
                <w:rFonts w:ascii="Times New Roman" w:eastAsia="Times New Roman" w:hAnsi="Times New Roman" w:cs="Times New Roman"/>
                <w:sz w:val="24"/>
                <w:szCs w:val="24"/>
                <w:lang w:eastAsia="ru-RU"/>
              </w:rPr>
              <w:t>Manufacturing</w:t>
            </w:r>
            <w:proofErr w:type="spellEnd"/>
            <w:r>
              <w:rPr>
                <w:rFonts w:ascii="Times New Roman" w:eastAsia="Times New Roman" w:hAnsi="Times New Roman" w:cs="Times New Roman"/>
                <w:sz w:val="24"/>
                <w:szCs w:val="24"/>
                <w:lang w:eastAsia="ru-RU"/>
              </w:rPr>
              <w:t xml:space="preserve"> </w:t>
            </w:r>
            <w:proofErr w:type="spellStart"/>
            <w:r w:rsidRPr="00DB7BE5">
              <w:rPr>
                <w:rFonts w:ascii="Times New Roman" w:eastAsia="Times New Roman" w:hAnsi="Times New Roman" w:cs="Times New Roman"/>
                <w:sz w:val="24"/>
                <w:szCs w:val="24"/>
                <w:lang w:eastAsia="ru-RU"/>
              </w:rPr>
              <w:t>Inspection</w:t>
            </w:r>
            <w:proofErr w:type="spellEnd"/>
            <w:r>
              <w:rPr>
                <w:rFonts w:ascii="Times New Roman" w:eastAsia="Times New Roman" w:hAnsi="Times New Roman" w:cs="Times New Roman"/>
                <w:sz w:val="24"/>
                <w:szCs w:val="24"/>
                <w:lang w:eastAsia="ru-RU"/>
              </w:rPr>
              <w:t xml:space="preserve"> </w:t>
            </w:r>
            <w:proofErr w:type="spellStart"/>
            <w:r w:rsidRPr="00DB7BE5">
              <w:rPr>
                <w:rFonts w:ascii="Times New Roman" w:eastAsia="Times New Roman" w:hAnsi="Times New Roman" w:cs="Times New Roman"/>
                <w:sz w:val="24"/>
                <w:szCs w:val="24"/>
                <w:lang w:eastAsia="ru-RU"/>
              </w:rPr>
              <w:t>Plan</w:t>
            </w:r>
            <w:proofErr w:type="spellEnd"/>
            <w:r w:rsidRPr="00DB7BE5">
              <w:rPr>
                <w:rFonts w:ascii="Times New Roman" w:eastAsia="Times New Roman" w:hAnsi="Times New Roman" w:cs="Times New Roman"/>
                <w:sz w:val="24"/>
                <w:szCs w:val="24"/>
                <w:lang w:eastAsia="ru-RU"/>
              </w:rPr>
              <w:t>) для согласования Покупателем  и Головной матер</w:t>
            </w:r>
            <w:r w:rsidRPr="00DB7BE5">
              <w:rPr>
                <w:rFonts w:ascii="Times New Roman" w:eastAsia="Times New Roman" w:hAnsi="Times New Roman" w:cs="Times New Roman"/>
                <w:sz w:val="24"/>
                <w:szCs w:val="24"/>
                <w:lang w:eastAsia="ru-RU"/>
              </w:rPr>
              <w:t>и</w:t>
            </w:r>
            <w:r w:rsidRPr="00DB7BE5">
              <w:rPr>
                <w:rFonts w:ascii="Times New Roman" w:eastAsia="Times New Roman" w:hAnsi="Times New Roman" w:cs="Times New Roman"/>
                <w:sz w:val="24"/>
                <w:szCs w:val="24"/>
                <w:lang w:eastAsia="ru-RU"/>
              </w:rPr>
              <w:t>аловедческой организацией.</w:t>
            </w:r>
          </w:p>
          <w:p w:rsidR="00DB7BE5" w:rsidRPr="001F6931" w:rsidRDefault="00DB7BE5" w:rsidP="00E35305">
            <w:pPr>
              <w:spacing w:after="0" w:line="240" w:lineRule="auto"/>
              <w:ind w:left="141"/>
              <w:jc w:val="both"/>
              <w:rPr>
                <w:i/>
                <w:color w:val="000000"/>
                <w:sz w:val="24"/>
                <w:szCs w:val="24"/>
              </w:rPr>
            </w:pP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1.5 Код ОКП</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827400" w:rsidRDefault="00827400" w:rsidP="00827400">
            <w:pPr>
              <w:rPr>
                <w:rFonts w:ascii="Times New Roman" w:eastAsia="Times New Roman" w:hAnsi="Times New Roman" w:cs="Times New Roman"/>
                <w:sz w:val="24"/>
                <w:szCs w:val="24"/>
                <w:lang w:eastAsia="ru-RU"/>
              </w:rPr>
            </w:pPr>
            <w:r w:rsidRPr="00827400">
              <w:rPr>
                <w:rFonts w:ascii="Times New Roman" w:eastAsia="Times New Roman" w:hAnsi="Times New Roman" w:cs="Times New Roman"/>
                <w:sz w:val="24"/>
                <w:szCs w:val="24"/>
                <w:lang w:eastAsia="ru-RU"/>
              </w:rPr>
              <w:t>Код ОКП 08 9380 для 08Х18Н10Т</w:t>
            </w:r>
          </w:p>
          <w:p w:rsidR="00827400" w:rsidRDefault="00C6776B" w:rsidP="0057317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ОКП  для 22К</w:t>
            </w:r>
          </w:p>
          <w:p w:rsidR="00C6776B" w:rsidRDefault="00C6776B" w:rsidP="00573176">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Код ОКП для ст.20</w:t>
            </w:r>
          </w:p>
          <w:p w:rsidR="00C6776B" w:rsidRPr="00827400" w:rsidRDefault="00C6776B" w:rsidP="00573176">
            <w:pPr>
              <w:rPr>
                <w:i/>
                <w:color w:val="000000"/>
                <w:sz w:val="24"/>
                <w:szCs w:val="24"/>
              </w:rPr>
            </w:pPr>
            <w:r>
              <w:rPr>
                <w:rFonts w:ascii="Times New Roman" w:eastAsia="Times New Roman" w:hAnsi="Times New Roman" w:cs="Times New Roman"/>
                <w:sz w:val="24"/>
                <w:szCs w:val="24"/>
                <w:lang w:eastAsia="ru-RU"/>
              </w:rPr>
              <w:t>Код ОКП для 10ГН2МФА</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6C6C4A" w:rsidTr="00C70CEB">
        <w:trPr>
          <w:trHeight w:val="335"/>
        </w:trPr>
        <w:tc>
          <w:tcPr>
            <w:tcW w:w="9782" w:type="dxa"/>
            <w:tcBorders>
              <w:top w:val="single" w:sz="4" w:space="0" w:color="auto"/>
              <w:left w:val="single" w:sz="4" w:space="0" w:color="auto"/>
              <w:right w:val="single" w:sz="4" w:space="0" w:color="auto"/>
            </w:tcBorders>
          </w:tcPr>
          <w:p w:rsidR="006C6C4A" w:rsidRDefault="005640EA" w:rsidP="0017303D">
            <w:pPr>
              <w:spacing w:after="0" w:line="240" w:lineRule="auto"/>
              <w:rPr>
                <w:rFonts w:ascii="Times New Roman" w:hAnsi="Times New Roman" w:cs="Times New Roman"/>
                <w:color w:val="000000"/>
                <w:sz w:val="24"/>
                <w:szCs w:val="24"/>
              </w:rPr>
            </w:pPr>
            <w:r w:rsidRPr="00BA0B02">
              <w:rPr>
                <w:rFonts w:ascii="Times New Roman" w:hAnsi="Times New Roman" w:cs="Times New Roman"/>
                <w:color w:val="000000"/>
                <w:sz w:val="24"/>
                <w:szCs w:val="24"/>
              </w:rPr>
              <w:t xml:space="preserve">Для изготовления </w:t>
            </w:r>
            <w:r w:rsidR="00506239" w:rsidRPr="007C792E">
              <w:rPr>
                <w:rFonts w:ascii="Times New Roman" w:hAnsi="Times New Roman" w:cs="Times New Roman"/>
                <w:sz w:val="24"/>
                <w:szCs w:val="24"/>
              </w:rPr>
              <w:t>корпуса парогенератора</w:t>
            </w:r>
            <w:r w:rsidR="00102E5B" w:rsidRPr="007C792E">
              <w:rPr>
                <w:rFonts w:ascii="Times New Roman" w:hAnsi="Times New Roman" w:cs="Times New Roman"/>
                <w:sz w:val="24"/>
                <w:szCs w:val="24"/>
              </w:rPr>
              <w:t xml:space="preserve"> ПГВ-1000М</w:t>
            </w:r>
            <w:r w:rsidR="00506239" w:rsidRPr="007C792E">
              <w:rPr>
                <w:rFonts w:ascii="Times New Roman" w:hAnsi="Times New Roman" w:cs="Times New Roman"/>
                <w:sz w:val="24"/>
                <w:szCs w:val="24"/>
              </w:rPr>
              <w:t>, коллекторов</w:t>
            </w:r>
            <w:r w:rsidR="00102E5B" w:rsidRPr="007C792E">
              <w:rPr>
                <w:rFonts w:ascii="Times New Roman" w:hAnsi="Times New Roman" w:cs="Times New Roman"/>
                <w:sz w:val="24"/>
                <w:szCs w:val="24"/>
              </w:rPr>
              <w:t xml:space="preserve"> теплоносителя</w:t>
            </w:r>
            <w:r w:rsidR="00506239" w:rsidRPr="007C792E">
              <w:rPr>
                <w:rFonts w:ascii="Times New Roman" w:hAnsi="Times New Roman" w:cs="Times New Roman"/>
                <w:sz w:val="24"/>
                <w:szCs w:val="24"/>
              </w:rPr>
              <w:t>, цапф и кронштейнов</w:t>
            </w:r>
            <w:r w:rsidR="00C6776B" w:rsidRPr="007C792E">
              <w:rPr>
                <w:rFonts w:ascii="Times New Roman" w:hAnsi="Times New Roman" w:cs="Times New Roman"/>
                <w:sz w:val="24"/>
                <w:szCs w:val="24"/>
              </w:rPr>
              <w:t xml:space="preserve"> </w:t>
            </w:r>
            <w:r w:rsidRPr="007C792E">
              <w:rPr>
                <w:rFonts w:ascii="Times New Roman" w:hAnsi="Times New Roman" w:cs="Times New Roman"/>
                <w:sz w:val="24"/>
                <w:szCs w:val="24"/>
              </w:rPr>
              <w:t xml:space="preserve">для </w:t>
            </w:r>
            <w:r w:rsidR="00102E5B" w:rsidRPr="007C792E">
              <w:rPr>
                <w:rFonts w:ascii="Times New Roman" w:hAnsi="Times New Roman" w:cs="Times New Roman"/>
                <w:sz w:val="24"/>
                <w:szCs w:val="24"/>
              </w:rPr>
              <w:t>Ростовской</w:t>
            </w:r>
            <w:r w:rsidR="00C6776B" w:rsidRPr="007C792E">
              <w:rPr>
                <w:rFonts w:ascii="Times New Roman" w:hAnsi="Times New Roman" w:cs="Times New Roman"/>
                <w:sz w:val="24"/>
                <w:szCs w:val="24"/>
              </w:rPr>
              <w:t xml:space="preserve"> </w:t>
            </w:r>
            <w:r w:rsidRPr="007C792E">
              <w:rPr>
                <w:rFonts w:ascii="Times New Roman" w:hAnsi="Times New Roman" w:cs="Times New Roman"/>
                <w:sz w:val="24"/>
                <w:szCs w:val="24"/>
              </w:rPr>
              <w:t>АЭС бл</w:t>
            </w:r>
            <w:r w:rsidR="00C6776B" w:rsidRPr="007C792E">
              <w:rPr>
                <w:rFonts w:ascii="Times New Roman" w:hAnsi="Times New Roman" w:cs="Times New Roman"/>
                <w:sz w:val="24"/>
                <w:szCs w:val="24"/>
              </w:rPr>
              <w:t xml:space="preserve">ок </w:t>
            </w:r>
            <w:r w:rsidR="00102E5B" w:rsidRPr="007C792E">
              <w:rPr>
                <w:rFonts w:ascii="Times New Roman" w:hAnsi="Times New Roman" w:cs="Times New Roman"/>
                <w:sz w:val="24"/>
                <w:szCs w:val="24"/>
              </w:rPr>
              <w:t>4</w:t>
            </w:r>
          </w:p>
          <w:p w:rsidR="0017303D" w:rsidRPr="00F31066" w:rsidRDefault="0017303D" w:rsidP="0017303D">
            <w:pPr>
              <w:spacing w:after="0" w:line="240" w:lineRule="auto"/>
              <w:rPr>
                <w:rFonts w:ascii="Times New Roman" w:eastAsia="Times New Roman" w:hAnsi="Times New Roman" w:cs="Times New Roman"/>
                <w:b/>
                <w:color w:val="000000"/>
                <w:sz w:val="24"/>
                <w:szCs w:val="24"/>
                <w:lang w:val="en-US"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3. УСЛОВИЯ ЭКСПЛУАТАЦИИ</w:t>
      </w:r>
    </w:p>
    <w:p w:rsidR="006C6C4A" w:rsidRPr="00340DA4" w:rsidRDefault="006C6C4A" w:rsidP="006C6C4A">
      <w:pPr>
        <w:spacing w:after="0" w:line="240" w:lineRule="auto"/>
        <w:jc w:val="center"/>
        <w:rPr>
          <w:rFonts w:ascii="Times New Roman" w:eastAsia="Times New Roman" w:hAnsi="Times New Roman" w:cs="Times New Roman"/>
          <w:b/>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9053E4" w:rsidTr="00C70CEB">
        <w:trPr>
          <w:trHeight w:val="269"/>
        </w:trPr>
        <w:tc>
          <w:tcPr>
            <w:tcW w:w="9782" w:type="dxa"/>
            <w:tcBorders>
              <w:top w:val="single" w:sz="4" w:space="0" w:color="auto"/>
              <w:left w:val="single" w:sz="4" w:space="0" w:color="auto"/>
              <w:right w:val="single" w:sz="4" w:space="0" w:color="auto"/>
            </w:tcBorders>
          </w:tcPr>
          <w:p w:rsidR="00B53DE6"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p>
          <w:p w:rsidR="00B53DE6" w:rsidRPr="00B53DE6" w:rsidRDefault="00B53DE6" w:rsidP="00B53DE6">
            <w:pPr>
              <w:tabs>
                <w:tab w:val="left" w:pos="0"/>
                <w:tab w:val="center" w:pos="4677"/>
                <w:tab w:val="right" w:pos="9355"/>
              </w:tabs>
              <w:spacing w:after="0" w:line="240" w:lineRule="auto"/>
              <w:ind w:right="34"/>
              <w:jc w:val="both"/>
              <w:rPr>
                <w:rFonts w:ascii="Times New Roman" w:eastAsia="Times New Roman" w:hAnsi="Times New Roman"/>
                <w:b/>
                <w:sz w:val="24"/>
                <w:szCs w:val="24"/>
                <w:lang w:eastAsia="ru-RU"/>
              </w:rPr>
            </w:pPr>
            <w:r w:rsidRPr="00B53DE6">
              <w:rPr>
                <w:rFonts w:ascii="Times New Roman" w:eastAsia="Times New Roman" w:hAnsi="Times New Roman"/>
                <w:b/>
                <w:sz w:val="24"/>
                <w:szCs w:val="24"/>
                <w:lang w:eastAsia="ru-RU"/>
              </w:rPr>
              <w:t>Условия эксплуатации корпуса парогенератора ПГВ-1000 МКП:</w:t>
            </w:r>
          </w:p>
          <w:p w:rsidR="00B53DE6" w:rsidRPr="007C792E"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B56386">
              <w:rPr>
                <w:rFonts w:ascii="Times New Roman" w:eastAsia="Times New Roman" w:hAnsi="Times New Roman"/>
                <w:sz w:val="24"/>
                <w:szCs w:val="24"/>
                <w:lang w:eastAsia="ru-RU"/>
              </w:rPr>
              <w:t>Температура расчетная: 300</w:t>
            </w:r>
            <w:proofErr w:type="gramStart"/>
            <w:r w:rsidRPr="00B56386">
              <w:rPr>
                <w:rFonts w:ascii="Times New Roman" w:eastAsia="Times New Roman" w:hAnsi="Times New Roman"/>
                <w:sz w:val="24"/>
                <w:szCs w:val="24"/>
                <w:lang w:eastAsia="ru-RU"/>
              </w:rPr>
              <w:t xml:space="preserve"> °</w:t>
            </w:r>
            <w:r w:rsidRPr="007C792E">
              <w:rPr>
                <w:rFonts w:ascii="Times New Roman" w:eastAsia="Times New Roman" w:hAnsi="Times New Roman"/>
                <w:sz w:val="24"/>
                <w:szCs w:val="24"/>
                <w:lang w:eastAsia="ru-RU"/>
              </w:rPr>
              <w:t>С</w:t>
            </w:r>
            <w:proofErr w:type="gramEnd"/>
            <w:r w:rsidR="00102E5B" w:rsidRPr="007C792E">
              <w:rPr>
                <w:rFonts w:ascii="Times New Roman" w:eastAsia="Times New Roman" w:hAnsi="Times New Roman"/>
                <w:sz w:val="24"/>
                <w:szCs w:val="24"/>
                <w:lang w:eastAsia="ru-RU"/>
              </w:rPr>
              <w:t xml:space="preserve"> (для корпуса парогенератора) 350 °С (для коллектора)</w:t>
            </w:r>
          </w:p>
          <w:p w:rsidR="00B53DE6" w:rsidRPr="00B56386"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7C792E">
              <w:rPr>
                <w:rFonts w:ascii="Times New Roman" w:eastAsia="Times New Roman" w:hAnsi="Times New Roman"/>
                <w:sz w:val="24"/>
                <w:szCs w:val="24"/>
                <w:lang w:eastAsia="ru-RU"/>
              </w:rPr>
              <w:t>Давление расчетное: 8.1 МПа</w:t>
            </w:r>
            <w:r w:rsidR="00FC71E3" w:rsidRPr="007C792E">
              <w:rPr>
                <w:rFonts w:ascii="Times New Roman" w:eastAsia="Times New Roman" w:hAnsi="Times New Roman"/>
                <w:sz w:val="24"/>
                <w:szCs w:val="24"/>
                <w:lang w:eastAsia="ru-RU"/>
              </w:rPr>
              <w:t xml:space="preserve"> (для корпуса парогенератора) 17,6 МПа (для коллектора)</w:t>
            </w:r>
          </w:p>
          <w:p w:rsidR="00B53DE6" w:rsidRPr="00B56386"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B56386">
              <w:rPr>
                <w:rFonts w:ascii="Times New Roman" w:eastAsia="Times New Roman" w:hAnsi="Times New Roman"/>
                <w:sz w:val="24"/>
                <w:szCs w:val="24"/>
                <w:lang w:eastAsia="ru-RU"/>
              </w:rPr>
              <w:t>Рабочая среда - вода, пар</w:t>
            </w:r>
          </w:p>
          <w:p w:rsidR="00B53DE6" w:rsidRPr="00B56386" w:rsidRDefault="00B53DE6" w:rsidP="00B53DE6">
            <w:pPr>
              <w:tabs>
                <w:tab w:val="left" w:pos="0"/>
                <w:tab w:val="center" w:pos="4677"/>
                <w:tab w:val="right" w:pos="9355"/>
              </w:tabs>
              <w:spacing w:after="0" w:line="240" w:lineRule="auto"/>
              <w:ind w:right="34"/>
              <w:jc w:val="both"/>
              <w:rPr>
                <w:rFonts w:ascii="Times New Roman" w:eastAsia="Times New Roman" w:hAnsi="Times New Roman"/>
                <w:sz w:val="24"/>
                <w:szCs w:val="24"/>
                <w:lang w:eastAsia="ru-RU"/>
              </w:rPr>
            </w:pPr>
            <w:r w:rsidRPr="00B56386">
              <w:rPr>
                <w:rFonts w:ascii="Times New Roman" w:eastAsia="Times New Roman" w:hAnsi="Times New Roman"/>
                <w:sz w:val="24"/>
                <w:szCs w:val="24"/>
                <w:lang w:eastAsia="ru-RU"/>
              </w:rPr>
              <w:t>Парогенератор должен быть коррозионно-устойчивой в течение срока службы к возде</w:t>
            </w:r>
            <w:r w:rsidRPr="00B56386">
              <w:rPr>
                <w:rFonts w:ascii="Times New Roman" w:eastAsia="Times New Roman" w:hAnsi="Times New Roman"/>
                <w:sz w:val="24"/>
                <w:szCs w:val="24"/>
                <w:lang w:eastAsia="ru-RU"/>
              </w:rPr>
              <w:t>й</w:t>
            </w:r>
            <w:r w:rsidRPr="00B56386">
              <w:rPr>
                <w:rFonts w:ascii="Times New Roman" w:eastAsia="Times New Roman" w:hAnsi="Times New Roman"/>
                <w:sz w:val="24"/>
                <w:szCs w:val="24"/>
                <w:lang w:eastAsia="ru-RU"/>
              </w:rPr>
              <w:t>ствию рабочей среды.</w:t>
            </w:r>
          </w:p>
          <w:p w:rsidR="00B53DE6" w:rsidRPr="00C6776B" w:rsidRDefault="00B53DE6" w:rsidP="00B53DE6">
            <w:pPr>
              <w:tabs>
                <w:tab w:val="left" w:pos="0"/>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B56386">
              <w:rPr>
                <w:rFonts w:ascii="Times New Roman" w:eastAsia="Times New Roman" w:hAnsi="Times New Roman"/>
                <w:sz w:val="24"/>
                <w:szCs w:val="24"/>
                <w:lang w:eastAsia="ru-RU"/>
              </w:rPr>
              <w:t>Наружная поверхность парогенератора должна допускать проведение дезактивации.</w:t>
            </w:r>
          </w:p>
          <w:p w:rsidR="007851D3" w:rsidRPr="00340DA4"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color w:val="000000"/>
                <w:szCs w:val="24"/>
              </w:rPr>
            </w:pPr>
          </w:p>
        </w:tc>
      </w:tr>
    </w:tbl>
    <w:p w:rsidR="006C6C4A" w:rsidRPr="009053E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4. ТЕХНИЧЕСКИЕ ТРЕБОВАНИЯ</w:t>
      </w:r>
    </w:p>
    <w:p w:rsidR="006C6C4A" w:rsidRPr="00340DA4" w:rsidRDefault="006C6C4A" w:rsidP="006C6C4A">
      <w:pPr>
        <w:spacing w:after="0" w:line="240" w:lineRule="auto"/>
        <w:jc w:val="center"/>
        <w:rPr>
          <w:rFonts w:ascii="Times New Roman" w:eastAsia="Times New Roman" w:hAnsi="Times New Roman" w:cs="Times New Roman"/>
          <w:b/>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характеристики (потребительские свойства) товаров</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340DA4" w:rsidRDefault="004B451E" w:rsidP="00506239">
            <w:pPr>
              <w:tabs>
                <w:tab w:val="left" w:pos="-250"/>
                <w:tab w:val="center" w:pos="4677"/>
                <w:tab w:val="right" w:pos="9355"/>
              </w:tabs>
              <w:spacing w:after="0" w:line="240" w:lineRule="auto"/>
              <w:ind w:right="34"/>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В соответствии </w:t>
            </w:r>
            <w:r w:rsidR="000E639D" w:rsidRPr="00340DA4">
              <w:rPr>
                <w:rFonts w:ascii="Times New Roman" w:eastAsia="Times New Roman" w:hAnsi="Times New Roman" w:cs="Times New Roman"/>
                <w:sz w:val="24"/>
                <w:szCs w:val="24"/>
                <w:lang w:eastAsia="ru-RU"/>
              </w:rPr>
              <w:t xml:space="preserve">с чертежами (см. подраздел 1.1) и </w:t>
            </w:r>
            <w:r w:rsidR="0017303D">
              <w:rPr>
                <w:rFonts w:ascii="Times New Roman" w:eastAsia="Times New Roman" w:hAnsi="Times New Roman" w:cs="Times New Roman"/>
                <w:lang w:eastAsia="ru-RU"/>
              </w:rPr>
              <w:t xml:space="preserve">ТУ 0893-014-00212179-2004, </w:t>
            </w:r>
            <w:r w:rsidR="0017303D">
              <w:rPr>
                <w:rFonts w:ascii="Times New Roman" w:eastAsia="Times New Roman" w:hAnsi="Times New Roman" w:cs="Times New Roman"/>
                <w:color w:val="000000"/>
                <w:lang w:eastAsia="ru-RU"/>
              </w:rPr>
              <w:t xml:space="preserve">ТУ 302.02.092-90, </w:t>
            </w:r>
            <w:r w:rsidR="00506239">
              <w:rPr>
                <w:rFonts w:ascii="Times New Roman" w:eastAsia="Times New Roman" w:hAnsi="Times New Roman" w:cs="Times New Roman"/>
                <w:lang w:eastAsia="ru-RU"/>
              </w:rPr>
              <w:t>ОСТ 108.109.01-92</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4.2. Требования к надежности</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D22DFC">
            <w:pPr>
              <w:autoSpaceDE w:val="0"/>
              <w:autoSpaceDN w:val="0"/>
              <w:adjustRightInd w:val="0"/>
              <w:ind w:firstLine="709"/>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 </w:t>
            </w:r>
            <w:r w:rsidR="00D22DFC" w:rsidRPr="00340DA4">
              <w:rPr>
                <w:rFonts w:ascii="Times New Roman" w:eastAsia="Times New Roman" w:hAnsi="Times New Roman" w:cs="Times New Roman"/>
                <w:sz w:val="24"/>
                <w:szCs w:val="24"/>
                <w:lang w:eastAsia="ru-RU"/>
              </w:rPr>
              <w:t>Требования к надежности не предъявляются</w:t>
            </w:r>
            <w:r w:rsidR="007C09FE">
              <w:rPr>
                <w:rFonts w:ascii="Times New Roman" w:eastAsia="Times New Roman" w:hAnsi="Times New Roman" w:cs="Times New Roman"/>
                <w:sz w:val="24"/>
                <w:szCs w:val="24"/>
                <w:lang w:eastAsia="ru-RU"/>
              </w:rPr>
              <w:t>.</w:t>
            </w:r>
            <w:r w:rsidR="004B451E" w:rsidRPr="00340DA4">
              <w:rPr>
                <w:rFonts w:ascii="Times New Roman" w:eastAsia="Times New Roman" w:hAnsi="Times New Roman" w:cs="Times New Roman"/>
                <w:b/>
                <w:sz w:val="24"/>
                <w:szCs w:val="24"/>
                <w:lang w:eastAsia="ru-RU"/>
              </w:rPr>
              <w:t xml:space="preserve"> </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эксплуатацио</w:t>
            </w:r>
            <w:r w:rsidRPr="00340DA4">
              <w:rPr>
                <w:rFonts w:ascii="Times New Roman" w:eastAsia="Times New Roman" w:hAnsi="Times New Roman" w:cs="Times New Roman"/>
                <w:color w:val="000000"/>
                <w:sz w:val="28"/>
                <w:szCs w:val="28"/>
                <w:lang w:eastAsia="ru-RU"/>
              </w:rPr>
              <w:t>н</w:t>
            </w:r>
            <w:r w:rsidRPr="00340DA4">
              <w:rPr>
                <w:rFonts w:ascii="Times New Roman" w:eastAsia="Times New Roman" w:hAnsi="Times New Roman" w:cs="Times New Roman"/>
                <w:color w:val="000000"/>
                <w:sz w:val="28"/>
                <w:szCs w:val="28"/>
                <w:lang w:eastAsia="ru-RU"/>
              </w:rPr>
              <w:t>ным материалам</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Pr>
                <w:rFonts w:ascii="Times New Roman" w:eastAsia="Times New Roman" w:hAnsi="Times New Roman" w:cs="Times New Roman"/>
                <w:sz w:val="24"/>
                <w:szCs w:val="24"/>
                <w:lang w:eastAsia="ru-RU"/>
              </w:rPr>
              <w:t>.</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4.4 Требования к маркировке</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340DA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340DA4">
              <w:rPr>
                <w:rFonts w:ascii="Times New Roman" w:eastAsia="Times New Roman" w:hAnsi="Times New Roman" w:cs="Times New Roman"/>
                <w:sz w:val="24"/>
                <w:szCs w:val="24"/>
                <w:lang w:eastAsia="ru-RU"/>
              </w:rPr>
              <w:t>е</w:t>
            </w:r>
            <w:r w:rsidRPr="00340DA4">
              <w:rPr>
                <w:rFonts w:ascii="Times New Roman" w:eastAsia="Times New Roman" w:hAnsi="Times New Roman" w:cs="Times New Roman"/>
                <w:sz w:val="24"/>
                <w:szCs w:val="24"/>
                <w:lang w:eastAsia="ru-RU"/>
              </w:rPr>
              <w:t>бованиями чертежа поставки.</w:t>
            </w:r>
          </w:p>
          <w:p w:rsidR="00AF7CFF" w:rsidRPr="00340DA4"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4.5 Требования к упаковке</w:t>
            </w:r>
          </w:p>
        </w:tc>
      </w:tr>
      <w:tr w:rsidR="006C6C4A" w:rsidRPr="00966B5A"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7C792E" w:rsidRDefault="00BA0B02" w:rsidP="00481668">
            <w:pPr>
              <w:ind w:firstLine="601"/>
              <w:jc w:val="both"/>
              <w:rPr>
                <w:rFonts w:ascii="Times New Roman" w:hAnsi="Times New Roman" w:cs="Times New Roman"/>
                <w:color w:val="000000"/>
                <w:sz w:val="24"/>
                <w:szCs w:val="24"/>
              </w:rPr>
            </w:pPr>
            <w:r w:rsidRPr="00340DA4">
              <w:rPr>
                <w:rFonts w:ascii="Times New Roman" w:hAnsi="Times New Roman" w:cs="Times New Roman"/>
                <w:color w:val="000000"/>
                <w:sz w:val="24"/>
                <w:szCs w:val="24"/>
              </w:rPr>
              <w:t>Изделия должны быть покрыты консервационной смазкой с целью предотвращения коррозии в процессе транспортировки.</w:t>
            </w:r>
          </w:p>
          <w:p w:rsidR="00966B5A" w:rsidRPr="00966B5A" w:rsidRDefault="00966B5A" w:rsidP="00481668">
            <w:pPr>
              <w:ind w:firstLine="601"/>
              <w:jc w:val="both"/>
              <w:rPr>
                <w:rFonts w:ascii="Times New Roman" w:hAnsi="Times New Roman" w:cs="Times New Roman"/>
                <w:color w:val="000000"/>
                <w:sz w:val="24"/>
                <w:szCs w:val="24"/>
              </w:rPr>
            </w:pPr>
            <w:r>
              <w:rPr>
                <w:rFonts w:ascii="Times New Roman" w:hAnsi="Times New Roman"/>
                <w:color w:val="000000"/>
                <w:sz w:val="24"/>
                <w:szCs w:val="24"/>
              </w:rPr>
              <w:t>Упаковка в соответствии с требованиями ГОСТ 23170-78</w:t>
            </w:r>
          </w:p>
          <w:p w:rsidR="00966B5A" w:rsidRPr="00F31066" w:rsidRDefault="00966B5A" w:rsidP="00F31066">
            <w:pPr>
              <w:jc w:val="both"/>
              <w:rPr>
                <w:rFonts w:ascii="Times New Roman" w:hAnsi="Times New Roman" w:cs="Times New Roman"/>
                <w:b/>
                <w:sz w:val="24"/>
                <w:szCs w:val="24"/>
                <w:lang w:val="en-US"/>
              </w:rPr>
            </w:pPr>
            <w:bookmarkStart w:id="2" w:name="_GoBack"/>
            <w:bookmarkEnd w:id="2"/>
          </w:p>
        </w:tc>
      </w:tr>
    </w:tbl>
    <w:p w:rsidR="006C6C4A" w:rsidRPr="00966B5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Pr="00966B5A" w:rsidRDefault="00340DA4"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340DA4" w:rsidTr="00C70CEB">
        <w:trPr>
          <w:trHeight w:val="399"/>
        </w:trPr>
        <w:tc>
          <w:tcPr>
            <w:tcW w:w="9782" w:type="dxa"/>
            <w:tcBorders>
              <w:top w:val="single" w:sz="4" w:space="0" w:color="auto"/>
              <w:left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5.1 Порядок сдачи и приемки</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E35305" w:rsidRDefault="00E35305" w:rsidP="00E35305">
            <w:pPr>
              <w:autoSpaceDE w:val="0"/>
              <w:autoSpaceDN w:val="0"/>
              <w:adjustRightInd w:val="0"/>
              <w:spacing w:after="0"/>
              <w:rPr>
                <w:rFonts w:ascii="Times New Roman" w:hAnsi="Times New Roman" w:cs="Times New Roman"/>
                <w:color w:val="000000"/>
                <w:sz w:val="24"/>
                <w:szCs w:val="24"/>
              </w:rPr>
            </w:pPr>
            <w:r w:rsidRPr="00E35305">
              <w:rPr>
                <w:rFonts w:ascii="Times New Roman" w:hAnsi="Times New Roman" w:cs="Times New Roman"/>
                <w:color w:val="000000"/>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340DA4" w:rsidRDefault="006C6C4A" w:rsidP="00E35305">
            <w:pPr>
              <w:autoSpaceDE w:val="0"/>
              <w:autoSpaceDN w:val="0"/>
              <w:adjustRightInd w:val="0"/>
              <w:rPr>
                <w:rFonts w:ascii="Times New Roman" w:eastAsia="Times New Roman" w:hAnsi="Times New Roman" w:cs="Times New Roman"/>
                <w:i/>
                <w:color w:val="000000"/>
                <w:sz w:val="24"/>
                <w:szCs w:val="24"/>
                <w:lang w:eastAsia="ru-RU"/>
              </w:rPr>
            </w:pP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lastRenderedPageBreak/>
              <w:t>Подраздел 5.2 Требования по передаче заказчику технических и иных док</w:t>
            </w:r>
            <w:r w:rsidRPr="00340DA4">
              <w:rPr>
                <w:rFonts w:ascii="Times New Roman" w:eastAsia="Times New Roman" w:hAnsi="Times New Roman" w:cs="Times New Roman"/>
                <w:color w:val="000000"/>
                <w:sz w:val="28"/>
                <w:szCs w:val="28"/>
                <w:lang w:eastAsia="ru-RU"/>
              </w:rPr>
              <w:t>у</w:t>
            </w:r>
            <w:r w:rsidRPr="00340DA4">
              <w:rPr>
                <w:rFonts w:ascii="Times New Roman" w:eastAsia="Times New Roman" w:hAnsi="Times New Roman" w:cs="Times New Roman"/>
                <w:color w:val="000000"/>
                <w:sz w:val="28"/>
                <w:szCs w:val="28"/>
                <w:lang w:eastAsia="ru-RU"/>
              </w:rPr>
              <w:t>ментов при поставке товаров</w:t>
            </w:r>
          </w:p>
        </w:tc>
      </w:tr>
      <w:tr w:rsidR="006C6C4A" w:rsidRPr="006C6C4A" w:rsidTr="00C70CEB">
        <w:trPr>
          <w:trHeight w:val="399"/>
        </w:trPr>
        <w:tc>
          <w:tcPr>
            <w:tcW w:w="9782" w:type="dxa"/>
            <w:tcBorders>
              <w:top w:val="single" w:sz="4" w:space="0" w:color="auto"/>
              <w:left w:val="single" w:sz="4" w:space="0" w:color="auto"/>
              <w:right w:val="single" w:sz="4" w:space="0" w:color="auto"/>
            </w:tcBorders>
          </w:tcPr>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Поставщик должен передать Покупателю вместе с Изделиями: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качества (паспорт) на Изделие- 1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на исходный металл – 1 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План качества- 1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 протоколы </w:t>
            </w:r>
            <w:proofErr w:type="gramStart"/>
            <w:r w:rsidRPr="001D141B">
              <w:rPr>
                <w:rFonts w:eastAsiaTheme="minorHAnsi"/>
                <w:b w:val="0"/>
                <w:i w:val="0"/>
                <w:szCs w:val="24"/>
                <w:lang w:eastAsia="en-US"/>
              </w:rPr>
              <w:t>разрушающий</w:t>
            </w:r>
            <w:proofErr w:type="gramEnd"/>
            <w:r w:rsidRPr="001D141B">
              <w:rPr>
                <w:rFonts w:eastAsiaTheme="minorHAnsi"/>
                <w:b w:val="0"/>
                <w:i w:val="0"/>
                <w:szCs w:val="24"/>
                <w:lang w:eastAsia="en-US"/>
              </w:rPr>
              <w:t xml:space="preserve"> и неразрушающих контролей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диаграммы термообработки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 аттестацию </w:t>
            </w:r>
            <w:proofErr w:type="spellStart"/>
            <w:r w:rsidRPr="001D141B">
              <w:rPr>
                <w:rFonts w:eastAsiaTheme="minorHAnsi"/>
                <w:b w:val="0"/>
                <w:i w:val="0"/>
                <w:szCs w:val="24"/>
                <w:lang w:eastAsia="en-US"/>
              </w:rPr>
              <w:t>дефектоскопистов</w:t>
            </w:r>
            <w:proofErr w:type="spellEnd"/>
            <w:r w:rsidRPr="001D141B">
              <w:rPr>
                <w:rFonts w:eastAsiaTheme="minorHAnsi"/>
                <w:b w:val="0"/>
                <w:i w:val="0"/>
                <w:szCs w:val="24"/>
                <w:lang w:eastAsia="en-US"/>
              </w:rPr>
              <w:t xml:space="preserve">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 отчеты о несоответствии </w:t>
            </w:r>
            <w:proofErr w:type="gramStart"/>
            <w:r w:rsidRPr="001D141B">
              <w:rPr>
                <w:rFonts w:eastAsiaTheme="minorHAnsi"/>
                <w:b w:val="0"/>
                <w:i w:val="0"/>
                <w:szCs w:val="24"/>
                <w:lang w:eastAsia="en-US"/>
              </w:rPr>
              <w:t xml:space="preserve">( </w:t>
            </w:r>
            <w:proofErr w:type="gramEnd"/>
            <w:r w:rsidRPr="001D141B">
              <w:rPr>
                <w:rFonts w:eastAsiaTheme="minorHAnsi"/>
                <w:b w:val="0"/>
                <w:i w:val="0"/>
                <w:szCs w:val="24"/>
                <w:lang w:eastAsia="en-US"/>
              </w:rPr>
              <w:t>при наличии)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перечень отчетов о несоответствии – 1экз. оригинал</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комплектовочную ведомость; </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proofErr w:type="gramStart"/>
            <w:r w:rsidRPr="001D141B">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roofErr w:type="gramEnd"/>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сертификат происхождения</w:t>
            </w:r>
            <w:r w:rsidR="00966B5A">
              <w:rPr>
                <w:rFonts w:eastAsiaTheme="minorHAnsi"/>
                <w:b w:val="0"/>
                <w:i w:val="0"/>
                <w:szCs w:val="24"/>
                <w:lang w:eastAsia="en-US"/>
              </w:rPr>
              <w:t xml:space="preserve"> </w:t>
            </w:r>
            <w:r w:rsidR="00966B5A" w:rsidRPr="007C792E">
              <w:rPr>
                <w:rFonts w:eastAsiaTheme="minorHAnsi"/>
                <w:b w:val="0"/>
                <w:i w:val="0"/>
                <w:szCs w:val="24"/>
                <w:lang w:eastAsia="en-US"/>
              </w:rPr>
              <w:t>(для иностранных поставщиков)</w:t>
            </w:r>
            <w:r w:rsidRPr="001D141B">
              <w:rPr>
                <w:rFonts w:eastAsiaTheme="minorHAnsi"/>
                <w:b w:val="0"/>
                <w:i w:val="0"/>
                <w:szCs w:val="24"/>
                <w:lang w:eastAsia="en-US"/>
              </w:rPr>
              <w:t xml:space="preserve"> – 1</w:t>
            </w:r>
            <w:r w:rsidR="001D141B" w:rsidRPr="001D141B">
              <w:rPr>
                <w:rFonts w:eastAsiaTheme="minorHAnsi"/>
                <w:b w:val="0"/>
                <w:i w:val="0"/>
                <w:szCs w:val="24"/>
                <w:lang w:eastAsia="en-US"/>
              </w:rPr>
              <w:t>экз.</w:t>
            </w:r>
            <w:r w:rsidRPr="001D141B">
              <w:rPr>
                <w:rFonts w:eastAsiaTheme="minorHAnsi"/>
                <w:b w:val="0"/>
                <w:i w:val="0"/>
                <w:szCs w:val="24"/>
                <w:lang w:eastAsia="en-US"/>
              </w:rPr>
              <w:t xml:space="preserve">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инструкция по транспортированию, консервации, упаковке и хранению.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340DA4" w:rsidRPr="001D141B" w:rsidRDefault="00340DA4" w:rsidP="00DB7BE5">
            <w:pPr>
              <w:pStyle w:val="a5"/>
              <w:tabs>
                <w:tab w:val="left" w:pos="284"/>
              </w:tabs>
              <w:spacing w:after="120"/>
              <w:ind w:right="34"/>
              <w:rPr>
                <w:rFonts w:ascii="Times New Roman" w:hAnsi="Times New Roman" w:cs="Times New Roman"/>
                <w:sz w:val="24"/>
                <w:szCs w:val="24"/>
              </w:rPr>
            </w:pPr>
          </w:p>
          <w:p w:rsidR="00340DA4" w:rsidRPr="001D141B" w:rsidRDefault="00340DA4" w:rsidP="00DB7BE5">
            <w:pPr>
              <w:pStyle w:val="a5"/>
              <w:tabs>
                <w:tab w:val="left" w:pos="284"/>
              </w:tabs>
              <w:spacing w:after="120"/>
              <w:ind w:right="34"/>
              <w:rPr>
                <w:rFonts w:ascii="Times New Roman" w:hAnsi="Times New Roman" w:cs="Times New Roman"/>
                <w:sz w:val="24"/>
                <w:szCs w:val="24"/>
              </w:rPr>
            </w:pPr>
          </w:p>
          <w:p w:rsidR="00AF7CFF" w:rsidRPr="001D141B"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340DA4" w:rsidRPr="003908D7"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Допускается отгрузка железнодорожным транспортом или автомобильным. </w:t>
            </w:r>
          </w:p>
          <w:p w:rsidR="00340DA4" w:rsidRPr="003908D7" w:rsidRDefault="00340DA4" w:rsidP="00340DA4">
            <w:pPr>
              <w:pStyle w:val="af1"/>
              <w:ind w:left="360"/>
              <w:rPr>
                <w:color w:val="000000"/>
                <w:lang w:eastAsia="en-US"/>
              </w:rPr>
            </w:pPr>
            <w:r>
              <w:rPr>
                <w:color w:val="000000"/>
                <w:lang w:eastAsia="en-US"/>
              </w:rPr>
              <w:t>Необходимо в</w:t>
            </w:r>
            <w:r w:rsidRPr="003908D7">
              <w:rPr>
                <w:color w:val="000000"/>
                <w:lang w:eastAsia="en-US"/>
              </w:rPr>
              <w:t>ыполнить все условия необходимые для безопасности и сохранности Изделий  при выбранном способе транспортировки.</w:t>
            </w:r>
          </w:p>
          <w:p w:rsidR="00340DA4"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 xml:space="preserve">Использовать транспорт и перегрузочную технику только в исправном состоянии, </w:t>
            </w:r>
            <w:proofErr w:type="gramStart"/>
            <w:r w:rsidRPr="003908D7">
              <w:rPr>
                <w:rFonts w:eastAsia="Calibri"/>
                <w:b w:val="0"/>
                <w:i w:val="0"/>
                <w:color w:val="000000"/>
                <w:szCs w:val="24"/>
                <w:lang w:eastAsia="en-US"/>
              </w:rPr>
              <w:t>позволяющие</w:t>
            </w:r>
            <w:proofErr w:type="gramEnd"/>
            <w:r w:rsidRPr="003908D7">
              <w:rPr>
                <w:rFonts w:eastAsia="Calibri"/>
                <w:b w:val="0"/>
                <w:i w:val="0"/>
                <w:color w:val="000000"/>
                <w:szCs w:val="24"/>
                <w:lang w:eastAsia="en-US"/>
              </w:rPr>
              <w:t xml:space="preserve"> произвести транспортировку и перегрузку, исключающие повреждение или утрату Груза</w:t>
            </w:r>
            <w:r>
              <w:rPr>
                <w:rFonts w:eastAsia="Calibri"/>
                <w:b w:val="0"/>
                <w:i w:val="0"/>
                <w:color w:val="000000"/>
                <w:szCs w:val="24"/>
                <w:lang w:eastAsia="en-US"/>
              </w:rPr>
              <w:t>.</w:t>
            </w:r>
          </w:p>
          <w:p w:rsidR="006C6C4A" w:rsidRPr="006C6C4A" w:rsidRDefault="00340DA4" w:rsidP="00114FAE">
            <w:pPr>
              <w:pStyle w:val="3"/>
              <w:tabs>
                <w:tab w:val="clear" w:pos="567"/>
                <w:tab w:val="left" w:pos="171"/>
              </w:tabs>
              <w:spacing w:before="0" w:after="0"/>
              <w:ind w:left="360"/>
              <w:jc w:val="left"/>
              <w:rPr>
                <w:i w:val="0"/>
                <w:color w:val="000000"/>
                <w:szCs w:val="24"/>
              </w:rPr>
            </w:pPr>
            <w:r w:rsidRPr="000E6886">
              <w:rPr>
                <w:rFonts w:eastAsia="Calibri"/>
                <w:b w:val="0"/>
                <w:i w:val="0"/>
                <w:color w:val="000000"/>
                <w:szCs w:val="24"/>
                <w:lang w:eastAsia="en-US"/>
              </w:rPr>
              <w:t>Условия поставки: Поставка Изделия осуществляется силами Поставщика на  условиях D</w:t>
            </w:r>
            <w:r w:rsidR="00114FAE">
              <w:rPr>
                <w:rFonts w:eastAsia="Calibri"/>
                <w:b w:val="0"/>
                <w:i w:val="0"/>
                <w:color w:val="000000"/>
                <w:szCs w:val="24"/>
                <w:lang w:val="en-US" w:eastAsia="en-US"/>
              </w:rPr>
              <w:t>D</w:t>
            </w:r>
            <w:r w:rsidRPr="000E6886">
              <w:rPr>
                <w:rFonts w:eastAsia="Calibri"/>
                <w:b w:val="0"/>
                <w:i w:val="0"/>
                <w:color w:val="000000"/>
                <w:szCs w:val="24"/>
                <w:lang w:eastAsia="en-US"/>
              </w:rPr>
              <w:t>P</w:t>
            </w:r>
            <w:r w:rsidR="00114FAE" w:rsidRPr="00114FAE">
              <w:rPr>
                <w:rFonts w:eastAsia="Calibri"/>
                <w:b w:val="0"/>
                <w:i w:val="0"/>
                <w:color w:val="000000"/>
                <w:szCs w:val="24"/>
                <w:lang w:eastAsia="en-US"/>
              </w:rPr>
              <w:t xml:space="preserve">, </w:t>
            </w:r>
            <w:r w:rsidRPr="000E6886">
              <w:rPr>
                <w:rFonts w:eastAsia="Calibri"/>
                <w:b w:val="0"/>
                <w:i w:val="0"/>
                <w:color w:val="000000"/>
                <w:szCs w:val="24"/>
                <w:lang w:eastAsia="en-US"/>
              </w:rPr>
              <w:t xml:space="preserve">Волгодонск </w:t>
            </w:r>
            <w:r w:rsidR="00114FAE" w:rsidRPr="00114FAE">
              <w:rPr>
                <w:rFonts w:eastAsia="Calibri"/>
                <w:b w:val="0"/>
                <w:i w:val="0"/>
                <w:color w:val="000000"/>
                <w:szCs w:val="24"/>
                <w:lang w:eastAsia="en-US"/>
              </w:rPr>
              <w:t xml:space="preserve"> </w:t>
            </w:r>
            <w:r w:rsidRPr="000E6886">
              <w:rPr>
                <w:rFonts w:eastAsia="Calibri"/>
                <w:b w:val="0"/>
                <w:i w:val="0"/>
                <w:color w:val="000000"/>
                <w:szCs w:val="24"/>
                <w:lang w:eastAsia="en-US"/>
              </w:rPr>
              <w:t>до склада Грузополучателя согласно INCOTERMC 2010</w:t>
            </w:r>
            <w:r>
              <w:rPr>
                <w:rFonts w:eastAsia="Calibri"/>
                <w:b w:val="0"/>
                <w:i w:val="0"/>
                <w:color w:val="000000"/>
                <w:szCs w:val="24"/>
                <w:lang w:eastAsia="en-US"/>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6C6C4A" w:rsidRPr="00963BCE" w:rsidRDefault="000E6886" w:rsidP="000E6886">
            <w:pPr>
              <w:pStyle w:val="3"/>
              <w:tabs>
                <w:tab w:val="clear" w:pos="567"/>
                <w:tab w:val="left" w:pos="171"/>
              </w:tabs>
              <w:spacing w:before="0" w:after="0"/>
              <w:ind w:left="360"/>
              <w:jc w:val="left"/>
              <w:rPr>
                <w:b w:val="0"/>
                <w:szCs w:val="24"/>
              </w:rPr>
            </w:pPr>
            <w:r w:rsidRPr="000E6886">
              <w:rPr>
                <w:rFonts w:eastAsiaTheme="minorHAnsi"/>
                <w:b w:val="0"/>
                <w:i w:val="0"/>
                <w:color w:val="00000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Pr>
                <w:b w:val="0"/>
                <w:i w:val="0"/>
                <w:sz w:val="22"/>
                <w:szCs w:val="22"/>
              </w:rPr>
              <w:t xml:space="preserve">- </w:t>
            </w:r>
            <w:r w:rsidRPr="000E6886">
              <w:rPr>
                <w:b w:val="0"/>
                <w:i w:val="0"/>
                <w:szCs w:val="24"/>
              </w:rPr>
              <w:t xml:space="preserve">Поставщик гарантирует, что поставленные Изделия будут соответствовать требованиям  </w:t>
            </w:r>
            <w:r w:rsidRPr="000E6886">
              <w:rPr>
                <w:b w:val="0"/>
                <w:i w:val="0"/>
                <w:szCs w:val="24"/>
              </w:rPr>
              <w:lastRenderedPageBreak/>
              <w:t>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C6C4A"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831CC0" w:rsidRDefault="00C64699" w:rsidP="00C64699">
            <w:pPr>
              <w:spacing w:after="0" w:line="240" w:lineRule="auto"/>
              <w:rPr>
                <w:rFonts w:ascii="Times New Roman" w:eastAsia="Times New Roman" w:hAnsi="Times New Roman" w:cs="Times New Roman"/>
                <w:i/>
                <w:color w:val="000000"/>
                <w:sz w:val="24"/>
                <w:szCs w:val="24"/>
                <w:lang w:eastAsia="ru-RU"/>
              </w:rPr>
            </w:pPr>
            <w:r w:rsidRPr="00831CC0">
              <w:rPr>
                <w:rFonts w:ascii="Times New Roman" w:eastAsia="Times New Roman" w:hAnsi="Times New Roman" w:cs="Times New Roman"/>
                <w:color w:val="000000"/>
                <w:sz w:val="24"/>
                <w:szCs w:val="24"/>
                <w:lang w:eastAsia="ru-RU"/>
              </w:rPr>
              <w:t>Требования к обслуживанию н</w:t>
            </w:r>
            <w:r w:rsidR="00825CD6" w:rsidRPr="00831CC0">
              <w:rPr>
                <w:rFonts w:ascii="Times New Roman" w:eastAsia="Times New Roman" w:hAnsi="Times New Roman" w:cs="Times New Roman"/>
                <w:color w:val="000000"/>
                <w:sz w:val="24"/>
                <w:szCs w:val="24"/>
                <w:lang w:eastAsia="ru-RU"/>
              </w:rPr>
              <w:t>е предъявляются</w:t>
            </w:r>
            <w:r w:rsidR="006C6C4A" w:rsidRPr="00831CC0">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10. ЭКОЛОГИЧЕСКИЕ ТРЕБОВАНИЯ</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40DA4"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831CC0" w:rsidP="00831CC0">
            <w:pPr>
              <w:spacing w:after="0" w:line="240" w:lineRule="auto"/>
              <w:jc w:val="both"/>
              <w:rPr>
                <w:rFonts w:ascii="Times New Roman" w:eastAsia="Times New Roman" w:hAnsi="Times New Roman" w:cs="Times New Roman"/>
                <w:b/>
                <w:sz w:val="24"/>
                <w:szCs w:val="24"/>
                <w:lang w:eastAsia="ru-RU"/>
              </w:rPr>
            </w:pPr>
            <w:r w:rsidRPr="00340DA4">
              <w:rPr>
                <w:rFonts w:ascii="Times New Roman" w:eastAsia="Times New Roman" w:hAnsi="Times New Roman" w:cs="Times New Roman"/>
                <w:sz w:val="24"/>
                <w:szCs w:val="24"/>
                <w:lang w:eastAsia="ru-RU"/>
              </w:rPr>
              <w:t>Экологические требования не предъявляются.</w:t>
            </w:r>
            <w:r w:rsidR="00963BCE" w:rsidRPr="00340DA4">
              <w:rPr>
                <w:rFonts w:ascii="Times New Roman" w:eastAsia="Times New Roman" w:hAnsi="Times New Roman" w:cs="Times New Roman"/>
                <w:i/>
                <w:sz w:val="24"/>
                <w:szCs w:val="24"/>
                <w:lang w:eastAsia="ru-RU"/>
              </w:rPr>
              <w:t xml:space="preserve"> </w:t>
            </w:r>
          </w:p>
        </w:tc>
      </w:tr>
    </w:tbl>
    <w:p w:rsidR="006C6C4A" w:rsidRPr="00340DA4"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11. ТРЕБОВАНИЯ ПО БЕЗОПАСНОСТИ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831CC0">
        <w:trPr>
          <w:trHeight w:val="399"/>
        </w:trPr>
        <w:tc>
          <w:tcPr>
            <w:tcW w:w="9498" w:type="dxa"/>
            <w:tcBorders>
              <w:top w:val="single" w:sz="4" w:space="0" w:color="auto"/>
              <w:left w:val="single" w:sz="4" w:space="0" w:color="auto"/>
              <w:right w:val="single" w:sz="4" w:space="0" w:color="auto"/>
            </w:tcBorders>
          </w:tcPr>
          <w:p w:rsidR="006C6C4A" w:rsidRPr="00A35B35" w:rsidRDefault="00B25136" w:rsidP="00F3283C">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A35B35">
              <w:rPr>
                <w:rFonts w:ascii="Times New Roman" w:eastAsia="Times New Roman" w:hAnsi="Times New Roman" w:cs="Times New Roman"/>
                <w:sz w:val="24"/>
                <w:szCs w:val="24"/>
                <w:lang w:eastAsia="ru-RU"/>
              </w:rPr>
              <w:t xml:space="preserve">Заготовки поставляются </w:t>
            </w:r>
            <w:r w:rsidR="008956C2" w:rsidRPr="00A35B35">
              <w:rPr>
                <w:rFonts w:ascii="Times New Roman" w:eastAsia="Times New Roman" w:hAnsi="Times New Roman" w:cs="Times New Roman"/>
                <w:sz w:val="24"/>
                <w:szCs w:val="24"/>
                <w:lang w:eastAsia="ru-RU"/>
              </w:rPr>
              <w:t xml:space="preserve">для оборудования </w:t>
            </w:r>
            <w:r w:rsidR="00F3283C" w:rsidRPr="007C792E">
              <w:rPr>
                <w:rFonts w:ascii="Times New Roman" w:eastAsia="Times New Roman" w:hAnsi="Times New Roman" w:cs="Times New Roman"/>
                <w:sz w:val="24"/>
                <w:szCs w:val="24"/>
                <w:lang w:eastAsia="ru-RU"/>
              </w:rPr>
              <w:t xml:space="preserve">второго и </w:t>
            </w:r>
            <w:r w:rsidR="008956C2" w:rsidRPr="007C792E">
              <w:rPr>
                <w:rFonts w:ascii="Times New Roman" w:eastAsia="Times New Roman" w:hAnsi="Times New Roman" w:cs="Times New Roman"/>
                <w:sz w:val="24"/>
                <w:szCs w:val="24"/>
                <w:lang w:eastAsia="ru-RU"/>
              </w:rPr>
              <w:t>первого</w:t>
            </w:r>
            <w:r w:rsidR="008956C2" w:rsidRPr="00F3283C">
              <w:rPr>
                <w:rFonts w:ascii="Times New Roman" w:eastAsia="Times New Roman" w:hAnsi="Times New Roman" w:cs="Times New Roman"/>
                <w:color w:val="FF0000"/>
                <w:sz w:val="24"/>
                <w:szCs w:val="24"/>
                <w:lang w:eastAsia="ru-RU"/>
              </w:rPr>
              <w:t xml:space="preserve"> </w:t>
            </w:r>
            <w:r w:rsidR="008956C2" w:rsidRPr="00A35B35">
              <w:rPr>
                <w:rFonts w:ascii="Times New Roman" w:eastAsia="Times New Roman" w:hAnsi="Times New Roman" w:cs="Times New Roman"/>
                <w:sz w:val="24"/>
                <w:szCs w:val="24"/>
                <w:lang w:eastAsia="ru-RU"/>
              </w:rPr>
              <w:t>класса безопасности, в с</w:t>
            </w:r>
            <w:r w:rsidR="008956C2" w:rsidRPr="00A35B35">
              <w:rPr>
                <w:rFonts w:ascii="Times New Roman" w:eastAsia="Times New Roman" w:hAnsi="Times New Roman" w:cs="Times New Roman"/>
                <w:sz w:val="24"/>
                <w:szCs w:val="24"/>
                <w:lang w:eastAsia="ru-RU"/>
              </w:rPr>
              <w:t>о</w:t>
            </w:r>
            <w:r w:rsidR="008956C2" w:rsidRPr="00A35B35">
              <w:rPr>
                <w:rFonts w:ascii="Times New Roman" w:eastAsia="Times New Roman" w:hAnsi="Times New Roman" w:cs="Times New Roman"/>
                <w:sz w:val="24"/>
                <w:szCs w:val="24"/>
                <w:lang w:eastAsia="ru-RU"/>
              </w:rPr>
              <w:t>ставе которого имеются детали, отнесенные к  четвертому классу</w:t>
            </w:r>
            <w:r w:rsidR="00E35305" w:rsidRPr="00A35B35">
              <w:rPr>
                <w:rFonts w:ascii="Times New Roman" w:eastAsia="Times New Roman" w:hAnsi="Times New Roman" w:cs="Times New Roman"/>
                <w:sz w:val="24"/>
                <w:szCs w:val="24"/>
                <w:lang w:eastAsia="ru-RU"/>
              </w:rPr>
              <w:t xml:space="preserve"> безопасности.</w:t>
            </w:r>
          </w:p>
        </w:tc>
      </w:tr>
    </w:tbl>
    <w:p w:rsidR="003A4FC6" w:rsidRPr="00340DA4" w:rsidRDefault="003A4FC6"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12. ТРЕБОВАНИЯ К КАЧЕСТВУ</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831CC0" w:rsidRPr="00831CC0"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w:t>
            </w:r>
            <w:r w:rsidRPr="00340DA4">
              <w:rPr>
                <w:rFonts w:ascii="Times New Roman" w:eastAsia="Times New Roman" w:hAnsi="Times New Roman" w:cs="Times New Roman"/>
                <w:sz w:val="24"/>
                <w:szCs w:val="24"/>
                <w:lang w:eastAsia="ru-RU"/>
              </w:rPr>
              <w:lastRenderedPageBreak/>
              <w:t>изготовителя на изделие с отметкой ОТК</w:t>
            </w:r>
            <w:r w:rsidR="00966B5A">
              <w:rPr>
                <w:rFonts w:ascii="Times New Roman" w:eastAsia="Times New Roman" w:hAnsi="Times New Roman" w:cs="Times New Roman"/>
                <w:sz w:val="24"/>
                <w:szCs w:val="24"/>
                <w:lang w:eastAsia="ru-RU"/>
              </w:rPr>
              <w:t xml:space="preserve"> и </w:t>
            </w:r>
            <w:r w:rsidRPr="00340DA4">
              <w:rPr>
                <w:rFonts w:ascii="Times New Roman" w:eastAsia="Times New Roman" w:hAnsi="Times New Roman" w:cs="Times New Roman"/>
                <w:sz w:val="24"/>
                <w:szCs w:val="24"/>
                <w:lang w:eastAsia="ru-RU"/>
              </w:rPr>
              <w:t>планом качества на изделия. Поставляемые Изделия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340DA4">
              <w:rPr>
                <w:rFonts w:ascii="Times New Roman" w:eastAsia="Times New Roman" w:hAnsi="Times New Roman" w:cs="Times New Roman"/>
                <w:sz w:val="24"/>
                <w:szCs w:val="24"/>
                <w:lang w:eastAsia="ru-RU"/>
              </w:rPr>
              <w:t>ь</w:t>
            </w:r>
            <w:r w:rsidRPr="00340DA4">
              <w:rPr>
                <w:rFonts w:ascii="Times New Roman" w:eastAsia="Times New Roman" w:hAnsi="Times New Roman" w:cs="Times New Roman"/>
                <w:sz w:val="24"/>
                <w:szCs w:val="24"/>
                <w:lang w:eastAsia="ru-RU"/>
              </w:rPr>
              <w:t>ную совместимость.</w:t>
            </w:r>
          </w:p>
          <w:p w:rsidR="00C64699" w:rsidRPr="006C6C4A"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340DA4"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340DA4">
              <w:rPr>
                <w:rFonts w:ascii="Times New Roman" w:eastAsia="Times New Roman" w:hAnsi="Times New Roman" w:cs="Times New Roman"/>
                <w:sz w:val="24"/>
                <w:szCs w:val="24"/>
                <w:lang w:eastAsia="ru-RU"/>
              </w:rPr>
              <w:t>о</w:t>
            </w:r>
            <w:r w:rsidRPr="00340DA4">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340DA4">
              <w:rPr>
                <w:rFonts w:ascii="Times New Roman" w:eastAsia="Times New Roman" w:hAnsi="Times New Roman" w:cs="Times New Roman"/>
                <w:sz w:val="24"/>
                <w:szCs w:val="24"/>
                <w:lang w:eastAsia="ru-RU"/>
              </w:rPr>
              <w:t>н</w:t>
            </w:r>
            <w:r w:rsidRPr="00340DA4">
              <w:rPr>
                <w:rFonts w:ascii="Times New Roman" w:eastAsia="Times New Roman" w:hAnsi="Times New Roman" w:cs="Times New Roman"/>
                <w:sz w:val="24"/>
                <w:szCs w:val="24"/>
                <w:lang w:eastAsia="ru-RU"/>
              </w:rPr>
              <w:t>ных чертежей заготовок</w:t>
            </w:r>
            <w:r w:rsidR="00340DA4">
              <w:rPr>
                <w:rFonts w:ascii="Times New Roman" w:eastAsia="Times New Roman" w:hAnsi="Times New Roman" w:cs="Times New Roman"/>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B1522C" w:rsidRDefault="00B1522C" w:rsidP="00B1522C">
            <w:pPr>
              <w:spacing w:after="0" w:line="240" w:lineRule="auto"/>
              <w:ind w:firstLine="34"/>
              <w:rPr>
                <w:rFonts w:ascii="Times New Roman" w:eastAsia="Times New Roman" w:hAnsi="Times New Roman" w:cs="Times New Roman"/>
                <w:sz w:val="24"/>
                <w:szCs w:val="24"/>
                <w:lang w:eastAsia="ru-RU"/>
              </w:rPr>
            </w:pPr>
            <w:r w:rsidRPr="00B1522C">
              <w:rPr>
                <w:rFonts w:ascii="Times New Roman" w:eastAsia="Times New Roman" w:hAnsi="Times New Roman" w:cs="Times New Roman"/>
                <w:sz w:val="24"/>
                <w:szCs w:val="24"/>
                <w:lang w:eastAsia="ru-RU"/>
              </w:rPr>
              <w:t>Срок поставки</w:t>
            </w:r>
            <w:proofErr w:type="gramStart"/>
            <w:r>
              <w:rPr>
                <w:rFonts w:ascii="Times New Roman" w:eastAsia="Times New Roman" w:hAnsi="Times New Roman" w:cs="Times New Roman"/>
                <w:sz w:val="24"/>
                <w:szCs w:val="24"/>
                <w:lang w:eastAsia="ru-RU"/>
              </w:rPr>
              <w:t xml:space="preserve"> :</w:t>
            </w:r>
            <w:proofErr w:type="gramEnd"/>
          </w:p>
          <w:p w:rsidR="004C360D" w:rsidRDefault="0057399E" w:rsidP="00B1522C">
            <w:pPr>
              <w:spacing w:after="0" w:line="240" w:lineRule="auto"/>
              <w:ind w:firstLine="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заготовки ПГВ, коллекторов, цапф и кронштейнов для  Ростовской АЭС блок 4</w:t>
            </w:r>
            <w:r w:rsidR="004C360D">
              <w:rPr>
                <w:rFonts w:ascii="Times New Roman" w:eastAsia="Times New Roman" w:hAnsi="Times New Roman" w:cs="Times New Roman"/>
                <w:sz w:val="24"/>
                <w:szCs w:val="24"/>
                <w:lang w:eastAsia="ru-RU"/>
              </w:rPr>
              <w:t>,</w:t>
            </w:r>
          </w:p>
          <w:p w:rsidR="00B1522C" w:rsidRPr="00114FAE" w:rsidRDefault="004C360D" w:rsidP="00B1522C">
            <w:pPr>
              <w:spacing w:after="0" w:line="240" w:lineRule="auto"/>
              <w:ind w:firstLine="34"/>
              <w:rPr>
                <w:rFonts w:ascii="Times New Roman" w:eastAsia="Times New Roman" w:hAnsi="Times New Roman" w:cs="Times New Roman"/>
                <w:sz w:val="24"/>
                <w:szCs w:val="24"/>
                <w:lang w:eastAsia="ru-RU"/>
              </w:rPr>
            </w:pPr>
            <w:r w:rsidRPr="00114FAE">
              <w:rPr>
                <w:rFonts w:ascii="Times New Roman" w:eastAsia="Times New Roman" w:hAnsi="Times New Roman" w:cs="Times New Roman"/>
                <w:color w:val="FF0000"/>
                <w:sz w:val="24"/>
                <w:szCs w:val="24"/>
                <w:lang w:eastAsia="ru-RU"/>
              </w:rPr>
              <w:t>-</w:t>
            </w:r>
            <w:r w:rsidR="00B1522C" w:rsidRPr="00114FAE">
              <w:rPr>
                <w:rFonts w:ascii="Times New Roman" w:eastAsia="Times New Roman" w:hAnsi="Times New Roman" w:cs="Times New Roman"/>
                <w:color w:val="FF0000"/>
                <w:sz w:val="24"/>
                <w:szCs w:val="24"/>
                <w:lang w:eastAsia="ru-RU"/>
              </w:rPr>
              <w:t xml:space="preserve"> </w:t>
            </w:r>
            <w:r w:rsidR="00114FAE" w:rsidRPr="00114FAE">
              <w:rPr>
                <w:rFonts w:ascii="Times New Roman" w:eastAsia="Times New Roman" w:hAnsi="Times New Roman" w:cs="Times New Roman"/>
                <w:color w:val="FF0000"/>
                <w:sz w:val="24"/>
                <w:szCs w:val="24"/>
                <w:lang w:eastAsia="ru-RU"/>
              </w:rPr>
              <w:t>август 2014г.</w:t>
            </w:r>
            <w:r w:rsidR="00114FAE">
              <w:rPr>
                <w:rFonts w:ascii="Times New Roman" w:eastAsia="Times New Roman" w:hAnsi="Times New Roman" w:cs="Times New Roman"/>
                <w:sz w:val="24"/>
                <w:szCs w:val="24"/>
                <w:lang w:eastAsia="ru-RU"/>
              </w:rPr>
              <w:t xml:space="preserve"> </w:t>
            </w:r>
          </w:p>
          <w:p w:rsidR="00B1522C" w:rsidRPr="006C6C4A" w:rsidRDefault="00B1522C" w:rsidP="00B1522C">
            <w:pPr>
              <w:spacing w:after="0" w:line="240" w:lineRule="auto"/>
              <w:ind w:firstLine="34"/>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C64699" w:rsidRDefault="006C6C4A" w:rsidP="006C6C4A">
      <w:pPr>
        <w:spacing w:after="0" w:line="240" w:lineRule="auto"/>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C64699" w:rsidTr="00831CC0">
        <w:trPr>
          <w:trHeight w:val="399"/>
        </w:trPr>
        <w:tc>
          <w:tcPr>
            <w:tcW w:w="9498" w:type="dxa"/>
            <w:tcBorders>
              <w:top w:val="single" w:sz="4" w:space="0" w:color="auto"/>
              <w:left w:val="single" w:sz="4" w:space="0" w:color="auto"/>
              <w:right w:val="single" w:sz="4" w:space="0" w:color="auto"/>
            </w:tcBorders>
          </w:tcPr>
          <w:p w:rsidR="006C6C4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Российских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русский</w:t>
            </w:r>
          </w:p>
          <w:p w:rsidR="0093261A" w:rsidRPr="00C64699" w:rsidRDefault="0093261A" w:rsidP="0093261A">
            <w:pPr>
              <w:spacing w:after="0" w:line="240" w:lineRule="auto"/>
              <w:jc w:val="both"/>
              <w:rPr>
                <w:rFonts w:ascii="Times New Roman" w:eastAsia="Times New Roman" w:hAnsi="Times New Roman" w:cs="Times New Roman"/>
                <w:b/>
                <w:color w:val="000000"/>
                <w:sz w:val="24"/>
                <w:szCs w:val="24"/>
                <w:lang w:eastAsia="ru-RU"/>
              </w:rPr>
            </w:pPr>
            <w:r w:rsidRPr="0093261A">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16. ПЕРЕЧЕНЬ ПРИНЯТЫХ СОКРАЩЕНИЙ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Расшифровка сокращения</w:t>
            </w:r>
          </w:p>
        </w:tc>
      </w:tr>
      <w:tr w:rsidR="006C6C4A" w:rsidRPr="006C6C4A" w:rsidTr="00831CC0">
        <w:trPr>
          <w:trHeight w:val="399"/>
        </w:trPr>
        <w:tc>
          <w:tcPr>
            <w:tcW w:w="709" w:type="dxa"/>
            <w:tcBorders>
              <w:top w:val="single" w:sz="4" w:space="0" w:color="auto"/>
              <w:left w:val="single" w:sz="4" w:space="0" w:color="auto"/>
              <w:right w:val="single" w:sz="4" w:space="0" w:color="auto"/>
            </w:tcBorders>
          </w:tcPr>
          <w:p w:rsidR="006C6C4A" w:rsidRPr="006C6C4A" w:rsidRDefault="006C6C4A" w:rsidP="006C6C4A">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Default="006C6C4A"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B1DAB">
              <w:rPr>
                <w:rFonts w:ascii="Times New Roman" w:eastAsia="Times New Roman" w:hAnsi="Times New Roman" w:cs="Times New Roman"/>
                <w:sz w:val="24"/>
                <w:szCs w:val="24"/>
                <w:lang w:eastAsia="ru-RU"/>
              </w:rPr>
              <w:t>«АС»</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 xml:space="preserve"> </w:t>
            </w:r>
            <w:r w:rsidRPr="003B1DAB">
              <w:rPr>
                <w:rFonts w:ascii="Times New Roman" w:eastAsia="Times New Roman" w:hAnsi="Times New Roman" w:cs="Times New Roman"/>
                <w:lang w:eastAsia="ru-RU"/>
              </w:rPr>
              <w:t>«Государственные органы регулирования и надзора РФ»</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«Грузополучатель»</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«Дата вступления Д</w:t>
            </w:r>
            <w:r w:rsidRPr="003B1DAB">
              <w:rPr>
                <w:rFonts w:ascii="Times New Roman" w:eastAsia="Times New Roman" w:hAnsi="Times New Roman" w:cs="Times New Roman"/>
                <w:lang w:eastAsia="ru-RU"/>
              </w:rPr>
              <w:t>о</w:t>
            </w:r>
            <w:r w:rsidRPr="003B1DAB">
              <w:rPr>
                <w:rFonts w:ascii="Times New Roman" w:eastAsia="Times New Roman" w:hAnsi="Times New Roman" w:cs="Times New Roman"/>
                <w:lang w:eastAsia="ru-RU"/>
              </w:rPr>
              <w:t>говора в силу»</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Дата отгрузки</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«Дефект»</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Документация»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«Качество»</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«Контроль качества»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«Лицензия»</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r w:rsidRPr="007278A2">
              <w:rPr>
                <w:b/>
                <w:i/>
              </w:rPr>
              <w:t xml:space="preserve"> </w:t>
            </w:r>
            <w:r w:rsidRPr="00EA4502">
              <w:rPr>
                <w:rFonts w:ascii="Times New Roman" w:eastAsia="Times New Roman" w:hAnsi="Times New Roman" w:cs="Times New Roman"/>
                <w:lang w:eastAsia="ru-RU"/>
              </w:rPr>
              <w:t>«Несоответствия</w:t>
            </w:r>
            <w:r w:rsidRPr="007278A2">
              <w:rPr>
                <w:b/>
                <w:i/>
              </w:rPr>
              <w:t>»</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«Обеспечение кач</w:t>
            </w:r>
            <w:r w:rsidRPr="00EA4502">
              <w:rPr>
                <w:rFonts w:ascii="Times New Roman" w:eastAsia="Times New Roman" w:hAnsi="Times New Roman" w:cs="Times New Roman"/>
                <w:lang w:eastAsia="ru-RU"/>
              </w:rPr>
              <w:t>е</w:t>
            </w:r>
            <w:r w:rsidRPr="00EA4502">
              <w:rPr>
                <w:rFonts w:ascii="Times New Roman" w:eastAsia="Times New Roman" w:hAnsi="Times New Roman" w:cs="Times New Roman"/>
                <w:lang w:eastAsia="ru-RU"/>
              </w:rPr>
              <w:t>ства»</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«Оценка соотве</w:t>
            </w:r>
            <w:r w:rsidRPr="00EA4502">
              <w:rPr>
                <w:rFonts w:ascii="Times New Roman" w:eastAsia="Times New Roman" w:hAnsi="Times New Roman" w:cs="Times New Roman"/>
                <w:lang w:eastAsia="ru-RU"/>
              </w:rPr>
              <w:t>т</w:t>
            </w:r>
            <w:r w:rsidRPr="00EA4502">
              <w:rPr>
                <w:rFonts w:ascii="Times New Roman" w:eastAsia="Times New Roman" w:hAnsi="Times New Roman" w:cs="Times New Roman"/>
                <w:lang w:eastAsia="ru-RU"/>
              </w:rPr>
              <w:t>ствия»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План качества»</w:t>
            </w: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Представитель Пок</w:t>
            </w:r>
            <w:r w:rsidRPr="00EA4502">
              <w:rPr>
                <w:rFonts w:ascii="Times New Roman" w:eastAsia="Times New Roman" w:hAnsi="Times New Roman" w:cs="Times New Roman"/>
                <w:lang w:eastAsia="ru-RU"/>
              </w:rPr>
              <w:t>у</w:t>
            </w:r>
            <w:r w:rsidRPr="00EA4502">
              <w:rPr>
                <w:rFonts w:ascii="Times New Roman" w:eastAsia="Times New Roman" w:hAnsi="Times New Roman" w:cs="Times New Roman"/>
                <w:lang w:eastAsia="ru-RU"/>
              </w:rPr>
              <w:t>пателя»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«Процедура»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«Согласование»</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«Технологическая д</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кументация»</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Уполномоченная о</w:t>
            </w:r>
            <w:r w:rsidRPr="00EA4502">
              <w:rPr>
                <w:rFonts w:ascii="Times New Roman" w:eastAsia="Times New Roman" w:hAnsi="Times New Roman" w:cs="Times New Roman"/>
                <w:lang w:eastAsia="ru-RU"/>
              </w:rPr>
              <w:t>р</w:t>
            </w:r>
            <w:r w:rsidRPr="00EA4502">
              <w:rPr>
                <w:rFonts w:ascii="Times New Roman" w:eastAsia="Times New Roman" w:hAnsi="Times New Roman" w:cs="Times New Roman"/>
                <w:lang w:eastAsia="ru-RU"/>
              </w:rPr>
              <w:t>ганизация»</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r w:rsidRPr="00EA4502">
              <w:rPr>
                <w:rFonts w:ascii="Times New Roman" w:eastAsia="Times New Roman" w:hAnsi="Times New Roman" w:cs="Times New Roman"/>
                <w:lang w:eastAsia="ru-RU"/>
              </w:rPr>
              <w:t>«Уведомление о г</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товности</w:t>
            </w:r>
            <w:r w:rsidRPr="007278A2">
              <w:rPr>
                <w:b/>
                <w:i/>
              </w:rPr>
              <w:t>»</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48695D" w:rsidRDefault="0048695D"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«Заказчик»</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«Генподрядчик»</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Поручение Заказч</w:t>
            </w:r>
            <w:r w:rsidRPr="00EA4502">
              <w:rPr>
                <w:rFonts w:ascii="Times New Roman" w:eastAsia="Times New Roman" w:hAnsi="Times New Roman" w:cs="Times New Roman"/>
                <w:lang w:eastAsia="ru-RU"/>
              </w:rPr>
              <w:t>и</w:t>
            </w:r>
            <w:r w:rsidRPr="00EA4502">
              <w:rPr>
                <w:rFonts w:ascii="Times New Roman" w:eastAsia="Times New Roman" w:hAnsi="Times New Roman" w:cs="Times New Roman"/>
                <w:lang w:eastAsia="ru-RU"/>
              </w:rPr>
              <w:t>ка»</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6C6C4A"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A4502">
              <w:rPr>
                <w:rFonts w:ascii="Times New Roman" w:eastAsia="Times New Roman" w:hAnsi="Times New Roman" w:cs="Times New Roman"/>
                <w:lang w:eastAsia="ru-RU"/>
              </w:rPr>
              <w:t>«Документация по к</w:t>
            </w:r>
            <w:r w:rsidRPr="00EA4502">
              <w:rPr>
                <w:rFonts w:ascii="Times New Roman" w:eastAsia="Times New Roman" w:hAnsi="Times New Roman" w:cs="Times New Roman"/>
                <w:lang w:eastAsia="ru-RU"/>
              </w:rPr>
              <w:t>а</w:t>
            </w:r>
            <w:r w:rsidRPr="00EA4502">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3B1DAB" w:rsidRDefault="003B1DAB" w:rsidP="003B1DAB">
            <w:pPr>
              <w:spacing w:after="0"/>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атомная электростанция.</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дата подписания Сторонами  Договора</w:t>
            </w:r>
            <w:r>
              <w:rPr>
                <w:b w:val="0"/>
                <w:i w:val="0"/>
                <w:sz w:val="22"/>
                <w:szCs w:val="22"/>
              </w:rPr>
              <w:t xml:space="preserve">,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w:t>
            </w:r>
            <w:r w:rsidRPr="007D36CC">
              <w:rPr>
                <w:b w:val="0"/>
                <w:i w:val="0"/>
                <w:sz w:val="22"/>
                <w:szCs w:val="22"/>
              </w:rPr>
              <w:t>отчет</w:t>
            </w:r>
            <w:r>
              <w:rPr>
                <w:b w:val="0"/>
                <w:i w:val="0"/>
                <w:sz w:val="22"/>
                <w:szCs w:val="22"/>
              </w:rPr>
              <w:t>ом</w:t>
            </w:r>
            <w:r w:rsidRPr="007D36CC">
              <w:rPr>
                <w:b w:val="0"/>
                <w:i w:val="0"/>
                <w:sz w:val="22"/>
                <w:szCs w:val="22"/>
              </w:rPr>
              <w:t xml:space="preserve"> проверки условий производства  Поставщика</w:t>
            </w:r>
            <w:r>
              <w:rPr>
                <w:b w:val="0"/>
                <w:i w:val="0"/>
                <w:sz w:val="22"/>
                <w:szCs w:val="22"/>
              </w:rPr>
              <w:t>, который оформляет Покупатель после проведения аудита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bCs/>
                <w:i w:val="0"/>
                <w:sz w:val="22"/>
                <w:szCs w:val="22"/>
              </w:rPr>
              <w:t xml:space="preserve">- </w:t>
            </w:r>
            <w:r w:rsidRPr="007278A2">
              <w:rPr>
                <w:b w:val="0"/>
                <w:i w:val="0"/>
                <w:sz w:val="22"/>
                <w:szCs w:val="22"/>
              </w:rPr>
              <w:t>каждое отдельное несоответствие Изделия установленным требованиям.</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товаросопроводительная и Технологическая документация на Изделия.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контроль количественных и (или) качественных характеристик Изделий.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Default="003B1DAB" w:rsidP="003B1DAB">
            <w:pPr>
              <w:pStyle w:val="2"/>
              <w:autoSpaceDE w:val="0"/>
              <w:autoSpaceDN w:val="0"/>
              <w:ind w:left="0"/>
              <w:jc w:val="both"/>
              <w:rPr>
                <w:sz w:val="22"/>
                <w:szCs w:val="22"/>
              </w:rPr>
            </w:pPr>
            <w:r w:rsidRPr="007278A2">
              <w:rPr>
                <w:sz w:val="22"/>
                <w:szCs w:val="22"/>
              </w:rPr>
              <w:t xml:space="preserve"> - документ, в котором   определяется, какие процедуры и с соо</w:t>
            </w:r>
            <w:r w:rsidRPr="007278A2">
              <w:rPr>
                <w:sz w:val="22"/>
                <w:szCs w:val="22"/>
              </w:rPr>
              <w:t>т</w:t>
            </w:r>
            <w:r w:rsidRPr="007278A2">
              <w:rPr>
                <w:sz w:val="22"/>
                <w:szCs w:val="22"/>
              </w:rPr>
              <w:t>ветствующие ресурсы, кем и когда должны применяться к ко</w:t>
            </w:r>
            <w:r w:rsidRPr="007278A2">
              <w:rPr>
                <w:sz w:val="22"/>
                <w:szCs w:val="22"/>
              </w:rPr>
              <w:t>н</w:t>
            </w:r>
            <w:r w:rsidRPr="007278A2">
              <w:rPr>
                <w:sz w:val="22"/>
                <w:szCs w:val="22"/>
              </w:rPr>
              <w:t>кретному Изделию. План качества включает в себя описательное перечисление технологических процессов и контрольных опер</w:t>
            </w:r>
            <w:r w:rsidRPr="007278A2">
              <w:rPr>
                <w:sz w:val="22"/>
                <w:szCs w:val="22"/>
              </w:rPr>
              <w:t>а</w:t>
            </w:r>
            <w:r w:rsidRPr="007278A2">
              <w:rPr>
                <w:sz w:val="22"/>
                <w:szCs w:val="22"/>
              </w:rPr>
              <w:t>ций, подлежащих надзору, требований к ним, а также колич</w:t>
            </w:r>
            <w:r w:rsidRPr="007278A2">
              <w:rPr>
                <w:sz w:val="22"/>
                <w:szCs w:val="22"/>
              </w:rPr>
              <w:t>е</w:t>
            </w:r>
            <w:r w:rsidRPr="007278A2">
              <w:rPr>
                <w:sz w:val="22"/>
                <w:szCs w:val="22"/>
              </w:rPr>
              <w:t>ство и статус контрольных точек</w:t>
            </w:r>
          </w:p>
          <w:p w:rsidR="003B1DAB" w:rsidRPr="007278A2" w:rsidRDefault="003B1DAB" w:rsidP="003B1DAB">
            <w:pPr>
              <w:pStyle w:val="2"/>
              <w:autoSpaceDE w:val="0"/>
              <w:autoSpaceDN w:val="0"/>
              <w:ind w:left="0"/>
              <w:jc w:val="both"/>
              <w:rPr>
                <w:sz w:val="22"/>
                <w:szCs w:val="22"/>
              </w:rPr>
            </w:pPr>
          </w:p>
          <w:p w:rsidR="003B1DAB" w:rsidRDefault="003B1DAB" w:rsidP="003B1DAB">
            <w:pPr>
              <w:pStyle w:val="2"/>
              <w:autoSpaceDE w:val="0"/>
              <w:autoSpaceDN w:val="0"/>
              <w:ind w:left="0"/>
              <w:jc w:val="both"/>
              <w:rPr>
                <w:sz w:val="22"/>
                <w:szCs w:val="22"/>
              </w:rPr>
            </w:pPr>
            <w:r w:rsidRPr="007278A2">
              <w:rPr>
                <w:sz w:val="22"/>
                <w:szCs w:val="22"/>
              </w:rPr>
              <w:t xml:space="preserve"> - лицо, уполномоченное Покупателем на совершение от его имени действий в соответствии с Договором.</w:t>
            </w:r>
          </w:p>
          <w:p w:rsidR="003B1DAB" w:rsidRDefault="003B1DAB" w:rsidP="003B1DAB">
            <w:pPr>
              <w:pStyle w:val="2"/>
              <w:autoSpaceDE w:val="0"/>
              <w:autoSpaceDN w:val="0"/>
              <w:ind w:left="0"/>
              <w:jc w:val="both"/>
              <w:rPr>
                <w:sz w:val="22"/>
                <w:szCs w:val="22"/>
              </w:rPr>
            </w:pPr>
          </w:p>
          <w:p w:rsidR="00EA4502" w:rsidRDefault="00EA4502" w:rsidP="003B1DAB">
            <w:pPr>
              <w:pStyle w:val="2"/>
              <w:autoSpaceDE w:val="0"/>
              <w:autoSpaceDN w:val="0"/>
              <w:ind w:left="0"/>
              <w:jc w:val="both"/>
              <w:rPr>
                <w:sz w:val="22"/>
                <w:szCs w:val="22"/>
              </w:rPr>
            </w:pPr>
          </w:p>
          <w:p w:rsidR="00EA4502" w:rsidRPr="007278A2" w:rsidRDefault="00EA4502" w:rsidP="003B1DAB">
            <w:pPr>
              <w:pStyle w:val="2"/>
              <w:autoSpaceDE w:val="0"/>
              <w:autoSpaceDN w:val="0"/>
              <w:ind w:left="0"/>
              <w:jc w:val="both"/>
              <w:rPr>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документированный установленный способ осуществления деятельности или процесса.</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документация, регламентирующая технологию изготовления.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 о качестве принятых Изделий, подписанный Уполномоченной организацией.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 как правило, письмо Заказчика, определяющий полномочия Уполномоченной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7278A2" w:rsidRDefault="003B1DAB" w:rsidP="003B1DAB">
            <w:pPr>
              <w:pStyle w:val="3"/>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C6C4A" w:rsidRDefault="007A7C0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Номер стр</w:t>
            </w:r>
            <w:r w:rsidRPr="006C6C4A">
              <w:rPr>
                <w:rFonts w:ascii="Times New Roman" w:eastAsia="Times New Roman" w:hAnsi="Times New Roman" w:cs="Times New Roman"/>
                <w:color w:val="000000"/>
                <w:sz w:val="24"/>
                <w:szCs w:val="24"/>
                <w:lang w:eastAsia="ru-RU"/>
              </w:rPr>
              <w:t>а</w:t>
            </w:r>
            <w:r w:rsidRPr="006C6C4A">
              <w:rPr>
                <w:rFonts w:ascii="Times New Roman" w:eastAsia="Times New Roman" w:hAnsi="Times New Roman" w:cs="Times New Roman"/>
                <w:color w:val="000000"/>
                <w:sz w:val="24"/>
                <w:szCs w:val="24"/>
                <w:lang w:eastAsia="ru-RU"/>
              </w:rPr>
              <w:t>ницы</w:t>
            </w:r>
          </w:p>
        </w:tc>
      </w:tr>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573176" w:rsidRDefault="00573176"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Pr="006C6C4A" w:rsidRDefault="00251947"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Default="00631491" w:rsidP="00631491">
            <w:pPr>
              <w:spacing w:after="0"/>
              <w:outlineLvl w:val="0"/>
              <w:rPr>
                <w:rFonts w:ascii="Times New Roman" w:eastAsia="Times New Roman" w:hAnsi="Times New Roman" w:cs="Times New Roman"/>
                <w:lang w:eastAsia="ru-RU"/>
              </w:rPr>
            </w:pPr>
          </w:p>
          <w:p w:rsidR="00631491" w:rsidRPr="00631491" w:rsidRDefault="00631491" w:rsidP="00631491">
            <w:pPr>
              <w:spacing w:after="0"/>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ДОГОВОР ПОСТАВКИ</w:t>
            </w:r>
            <w:r>
              <w:rPr>
                <w:rFonts w:ascii="Times New Roman" w:eastAsia="Times New Roman" w:hAnsi="Times New Roman" w:cs="Times New Roman"/>
                <w:lang w:eastAsia="ru-RU"/>
              </w:rPr>
              <w:t xml:space="preserve"> </w:t>
            </w:r>
            <w:r w:rsidRPr="00631491">
              <w:rPr>
                <w:rFonts w:ascii="Times New Roman" w:eastAsia="Times New Roman" w:hAnsi="Times New Roman" w:cs="Times New Roman"/>
                <w:lang w:eastAsia="ru-RU"/>
              </w:rPr>
              <w:t xml:space="preserve">№ </w:t>
            </w:r>
            <w:r w:rsidR="008A4928" w:rsidRPr="008A4928">
              <w:rPr>
                <w:rFonts w:ascii="Times New Roman" w:eastAsia="Times New Roman" w:hAnsi="Times New Roman" w:cs="Times New Roman"/>
                <w:lang w:eastAsia="ru-RU"/>
              </w:rPr>
              <w:t>АЭМт/КД/2014/229-РоАЭС-4-ПГВ</w:t>
            </w:r>
          </w:p>
          <w:p w:rsidR="006C6C4A" w:rsidRPr="00631491"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Default="00631491" w:rsidP="00631491">
            <w:pPr>
              <w:spacing w:after="0"/>
              <w:ind w:firstLine="34"/>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Приложение № </w:t>
            </w:r>
            <w:r w:rsidR="000665F2">
              <w:rPr>
                <w:rFonts w:ascii="Times New Roman" w:eastAsia="Times New Roman" w:hAnsi="Times New Roman" w:cs="Times New Roman"/>
                <w:lang w:eastAsia="ru-RU"/>
              </w:rPr>
              <w:t>1</w:t>
            </w:r>
          </w:p>
          <w:p w:rsidR="00631491" w:rsidRPr="00631491" w:rsidRDefault="00631491" w:rsidP="00631491">
            <w:pPr>
              <w:spacing w:after="0"/>
              <w:ind w:firstLine="34"/>
              <w:rPr>
                <w:rFonts w:ascii="Times New Roman" w:eastAsia="Times New Roman" w:hAnsi="Times New Roman" w:cs="Times New Roman"/>
                <w:lang w:eastAsia="ru-RU"/>
              </w:rPr>
            </w:pP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8A4928" w:rsidRPr="008A4928">
              <w:rPr>
                <w:rFonts w:ascii="Times New Roman" w:eastAsia="Times New Roman" w:hAnsi="Times New Roman" w:cs="Times New Roman"/>
                <w:lang w:eastAsia="ru-RU"/>
              </w:rPr>
              <w:t>АЭМт/КД/2014/229-РоАЭС-4-ПГВ</w:t>
            </w: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Default="000665F2" w:rsidP="00631491">
            <w:pPr>
              <w:rPr>
                <w:rFonts w:ascii="Times New Roman" w:eastAsia="Times New Roman" w:hAnsi="Times New Roman" w:cs="Times New Roman"/>
                <w:lang w:eastAsia="ru-RU"/>
              </w:rPr>
            </w:pPr>
            <w:r>
              <w:rPr>
                <w:rFonts w:ascii="Times New Roman" w:eastAsia="Times New Roman" w:hAnsi="Times New Roman" w:cs="Times New Roman"/>
                <w:lang w:eastAsia="ru-RU"/>
              </w:rPr>
              <w:t>Образец маркировки</w:t>
            </w:r>
          </w:p>
          <w:p w:rsidR="000665F2" w:rsidRDefault="000665F2" w:rsidP="00631491">
            <w:pPr>
              <w:rPr>
                <w:rFonts w:ascii="Times New Roman" w:eastAsia="Times New Roman" w:hAnsi="Times New Roman" w:cs="Times New Roman"/>
                <w:lang w:eastAsia="ru-RU"/>
              </w:rPr>
            </w:pP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0665F2">
              <w:rPr>
                <w:rFonts w:ascii="Times New Roman" w:eastAsia="Times New Roman" w:hAnsi="Times New Roman" w:cs="Times New Roman"/>
                <w:lang w:eastAsia="ru-RU"/>
              </w:rPr>
              <w:t>2</w:t>
            </w: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lastRenderedPageBreak/>
              <w:t xml:space="preserve">к Договору № </w:t>
            </w:r>
            <w:r w:rsidR="008A4928" w:rsidRPr="008A4928">
              <w:rPr>
                <w:rFonts w:ascii="Times New Roman" w:eastAsia="Times New Roman" w:hAnsi="Times New Roman" w:cs="Times New Roman"/>
                <w:lang w:eastAsia="ru-RU"/>
              </w:rPr>
              <w:t>АЭМт/КД/2014/229-РоАЭС-4-ПГВ</w:t>
            </w:r>
          </w:p>
          <w:p w:rsidR="00375669" w:rsidRDefault="00FB5694" w:rsidP="00631491">
            <w:pPr>
              <w:spacing w:after="40"/>
              <w:rPr>
                <w:rFonts w:ascii="Times New Roman" w:eastAsia="Times New Roman" w:hAnsi="Times New Roman" w:cs="Times New Roman"/>
                <w:lang w:eastAsia="ru-RU"/>
              </w:rPr>
            </w:pPr>
            <w:r>
              <w:rPr>
                <w:rFonts w:ascii="Times New Roman" w:eastAsia="Times New Roman" w:hAnsi="Times New Roman" w:cs="Times New Roman"/>
                <w:lang w:eastAsia="ru-RU"/>
              </w:rPr>
              <w:t>Менеджмент качества</w:t>
            </w:r>
          </w:p>
          <w:p w:rsidR="00FB5694" w:rsidRDefault="00FB5694" w:rsidP="00631491">
            <w:pPr>
              <w:spacing w:after="40"/>
              <w:rPr>
                <w:rFonts w:ascii="Times New Roman" w:eastAsia="Times New Roman" w:hAnsi="Times New Roman" w:cs="Times New Roman"/>
                <w:lang w:eastAsia="ru-RU"/>
              </w:rPr>
            </w:pPr>
          </w:p>
          <w:p w:rsidR="00FB5694" w:rsidRDefault="00FB5694" w:rsidP="00631491">
            <w:pPr>
              <w:spacing w:after="4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3</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8A4928" w:rsidRPr="008A4928">
              <w:rPr>
                <w:rFonts w:ascii="Times New Roman" w:eastAsia="Times New Roman" w:hAnsi="Times New Roman" w:cs="Times New Roman"/>
                <w:lang w:eastAsia="ru-RU"/>
              </w:rPr>
              <w:t>АЭМт/КД/2014/229-РоАЭС-4-ПГВ</w:t>
            </w:r>
          </w:p>
          <w:p w:rsidR="00251947" w:rsidRPr="00251947" w:rsidRDefault="00251947" w:rsidP="00251947">
            <w:pPr>
              <w:spacing w:before="6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Требования к упаковке, маркировке и хранению Изделий</w:t>
            </w:r>
          </w:p>
          <w:p w:rsidR="00251947" w:rsidRDefault="00251947" w:rsidP="00375669">
            <w:pPr>
              <w:outlineLvl w:val="0"/>
              <w:rPr>
                <w:rFonts w:ascii="Times New Roman" w:eastAsia="Times New Roman" w:hAnsi="Times New Roman" w:cs="Times New Roman"/>
                <w:lang w:eastAsia="ru-RU"/>
              </w:rPr>
            </w:pPr>
          </w:p>
          <w:p w:rsidR="00375669"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4</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8A4928" w:rsidRPr="008A4928">
              <w:rPr>
                <w:rFonts w:ascii="Times New Roman" w:eastAsia="Times New Roman" w:hAnsi="Times New Roman" w:cs="Times New Roman"/>
                <w:lang w:eastAsia="ru-RU"/>
              </w:rPr>
              <w:t>АЭМт/КД/2014/229-РоАЭС-4-ПГВ</w:t>
            </w:r>
          </w:p>
          <w:p w:rsidR="00251947" w:rsidRPr="00251947"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конфиденциальности</w:t>
            </w:r>
          </w:p>
          <w:p w:rsidR="00375669" w:rsidRDefault="00375669" w:rsidP="00375669">
            <w:pPr>
              <w:outlineLvl w:val="0"/>
              <w:rPr>
                <w:rFonts w:ascii="Times New Roman" w:eastAsia="Times New Roman" w:hAnsi="Times New Roman" w:cs="Times New Roman"/>
                <w:lang w:eastAsia="ru-RU"/>
              </w:rPr>
            </w:pP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5</w:t>
            </w: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8A4928" w:rsidRPr="008A4928">
              <w:rPr>
                <w:rFonts w:ascii="Times New Roman" w:eastAsia="Times New Roman" w:hAnsi="Times New Roman" w:cs="Times New Roman"/>
                <w:lang w:eastAsia="ru-RU"/>
              </w:rPr>
              <w:t>АЭМт/КД/2014/229-РоАЭС-4-ПГВ</w:t>
            </w:r>
          </w:p>
          <w:p w:rsidR="00251947" w:rsidRPr="00251947" w:rsidRDefault="00251947" w:rsidP="00251947">
            <w:pPr>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пребывания специалистов Покупателя Генподрядчика и Зака</w:t>
            </w:r>
            <w:r w:rsidRPr="00251947">
              <w:rPr>
                <w:rFonts w:ascii="Times New Roman" w:eastAsia="Times New Roman" w:hAnsi="Times New Roman" w:cs="Times New Roman"/>
                <w:lang w:eastAsia="ru-RU"/>
              </w:rPr>
              <w:t>з</w:t>
            </w:r>
            <w:r w:rsidRPr="00251947">
              <w:rPr>
                <w:rFonts w:ascii="Times New Roman" w:eastAsia="Times New Roman" w:hAnsi="Times New Roman" w:cs="Times New Roman"/>
                <w:lang w:eastAsia="ru-RU"/>
              </w:rPr>
              <w:t>чика /Уполномоченной организации на предприятии Поставщ</w:t>
            </w:r>
            <w:r w:rsidRPr="00251947">
              <w:rPr>
                <w:rFonts w:ascii="Times New Roman" w:eastAsia="Times New Roman" w:hAnsi="Times New Roman" w:cs="Times New Roman"/>
                <w:lang w:eastAsia="ru-RU"/>
              </w:rPr>
              <w:t>и</w:t>
            </w:r>
            <w:r w:rsidRPr="00251947">
              <w:rPr>
                <w:rFonts w:ascii="Times New Roman" w:eastAsia="Times New Roman" w:hAnsi="Times New Roman" w:cs="Times New Roman"/>
                <w:lang w:eastAsia="ru-RU"/>
              </w:rPr>
              <w:t>ка/Субпоставщика</w:t>
            </w:r>
          </w:p>
          <w:p w:rsidR="00251947" w:rsidRDefault="00251947" w:rsidP="00251947">
            <w:pPr>
              <w:outlineLvl w:val="0"/>
              <w:rPr>
                <w:rFonts w:ascii="Times New Roman" w:eastAsia="Times New Roman" w:hAnsi="Times New Roman" w:cs="Times New Roman"/>
                <w:lang w:eastAsia="ru-RU"/>
              </w:rPr>
            </w:pPr>
          </w:p>
          <w:p w:rsidR="00573176" w:rsidRDefault="00573176" w:rsidP="00251947">
            <w:pPr>
              <w:outlineLvl w:val="0"/>
              <w:rPr>
                <w:rFonts w:ascii="Times New Roman" w:eastAsia="Times New Roman" w:hAnsi="Times New Roman" w:cs="Times New Roman"/>
                <w:lang w:eastAsia="ru-RU"/>
              </w:rPr>
            </w:pPr>
          </w:p>
          <w:p w:rsidR="00F7503E" w:rsidRDefault="00F7503E" w:rsidP="00251947">
            <w:pPr>
              <w:outlineLvl w:val="0"/>
              <w:rPr>
                <w:rFonts w:ascii="Times New Roman" w:eastAsia="Times New Roman" w:hAnsi="Times New Roman" w:cs="Times New Roman"/>
                <w:lang w:eastAsia="ru-RU"/>
              </w:rPr>
            </w:pPr>
            <w:r w:rsidRPr="00F7503E">
              <w:rPr>
                <w:rFonts w:ascii="Times New Roman" w:eastAsia="Times New Roman" w:hAnsi="Times New Roman" w:cs="Times New Roman"/>
                <w:lang w:eastAsia="ru-RU"/>
              </w:rPr>
              <w:t>Спецификация №1-201</w:t>
            </w:r>
            <w:r w:rsidR="008A4928">
              <w:rPr>
                <w:rFonts w:ascii="Times New Roman" w:eastAsia="Times New Roman" w:hAnsi="Times New Roman" w:cs="Times New Roman"/>
                <w:lang w:eastAsia="ru-RU"/>
              </w:rPr>
              <w:t>4</w:t>
            </w:r>
          </w:p>
          <w:p w:rsidR="00F7503E" w:rsidRDefault="00F7503E" w:rsidP="00F7503E">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w:t>
            </w:r>
            <w:r w:rsidR="008A4928" w:rsidRPr="008A4928">
              <w:rPr>
                <w:rFonts w:ascii="Times New Roman" w:eastAsia="Times New Roman" w:hAnsi="Times New Roman" w:cs="Times New Roman"/>
                <w:lang w:eastAsia="ru-RU"/>
              </w:rPr>
              <w:t>АЭМт/КД/2014/229-РоАЭС-4-ПГВ</w:t>
            </w:r>
          </w:p>
          <w:p w:rsidR="00F7503E" w:rsidRDefault="00F7503E" w:rsidP="00251947">
            <w:pPr>
              <w:outlineLvl w:val="0"/>
              <w:rPr>
                <w:rFonts w:ascii="Times New Roman" w:eastAsia="Times New Roman" w:hAnsi="Times New Roman" w:cs="Times New Roman"/>
                <w:lang w:eastAsia="ru-RU"/>
              </w:rPr>
            </w:pPr>
          </w:p>
          <w:p w:rsidR="00251947" w:rsidRDefault="00251947" w:rsidP="00375669">
            <w:pPr>
              <w:outlineLvl w:val="0"/>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Default="0063149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lastRenderedPageBreak/>
              <w:t>1-</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3</w:t>
            </w: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Pr="006C6C4A" w:rsidRDefault="00F7503E" w:rsidP="001C7494">
            <w:pPr>
              <w:spacing w:after="0" w:line="240" w:lineRule="auto"/>
              <w:jc w:val="center"/>
              <w:rPr>
                <w:rFonts w:ascii="Times New Roman" w:eastAsia="Times New Roman" w:hAnsi="Times New Roman" w:cs="Times New Roman"/>
                <w:i/>
                <w:color w:val="000000"/>
                <w:sz w:val="24"/>
                <w:szCs w:val="24"/>
                <w:lang w:eastAsia="ru-RU"/>
              </w:rPr>
            </w:pPr>
          </w:p>
        </w:tc>
      </w:tr>
    </w:tbl>
    <w:p w:rsidR="00E014C7" w:rsidRDefault="00E014C7"/>
    <w:sectPr w:rsidR="00E014C7" w:rsidSect="00B45849">
      <w:footerReference w:type="default" r:id="rId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59F" w:rsidRDefault="0031459F" w:rsidP="00407DA8">
      <w:pPr>
        <w:spacing w:after="0" w:line="240" w:lineRule="auto"/>
      </w:pPr>
      <w:r>
        <w:separator/>
      </w:r>
    </w:p>
  </w:endnote>
  <w:endnote w:type="continuationSeparator" w:id="0">
    <w:p w:rsidR="0031459F" w:rsidRDefault="0031459F"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102E5B" w:rsidRDefault="004F638B">
        <w:pPr>
          <w:pStyle w:val="a7"/>
          <w:jc w:val="center"/>
        </w:pPr>
        <w:r>
          <w:fldChar w:fldCharType="begin"/>
        </w:r>
        <w:r w:rsidR="00102E5B">
          <w:instrText xml:space="preserve"> PAGE   \* MERGEFORMAT </w:instrText>
        </w:r>
        <w:r>
          <w:fldChar w:fldCharType="separate"/>
        </w:r>
        <w:r w:rsidR="00F31066">
          <w:rPr>
            <w:noProof/>
          </w:rPr>
          <w:t>11</w:t>
        </w:r>
        <w:r>
          <w:rPr>
            <w:noProof/>
          </w:rPr>
          <w:fldChar w:fldCharType="end"/>
        </w:r>
      </w:p>
    </w:sdtContent>
  </w:sdt>
  <w:p w:rsidR="00102E5B" w:rsidRDefault="00102E5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59F" w:rsidRDefault="0031459F" w:rsidP="00407DA8">
      <w:pPr>
        <w:spacing w:after="0" w:line="240" w:lineRule="auto"/>
      </w:pPr>
      <w:r>
        <w:separator/>
      </w:r>
    </w:p>
  </w:footnote>
  <w:footnote w:type="continuationSeparator" w:id="0">
    <w:p w:rsidR="0031459F" w:rsidRDefault="0031459F"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2223A"/>
    <w:rsid w:val="000262C7"/>
    <w:rsid w:val="00042B6D"/>
    <w:rsid w:val="00052F60"/>
    <w:rsid w:val="00060CDA"/>
    <w:rsid w:val="000626C8"/>
    <w:rsid w:val="00066220"/>
    <w:rsid w:val="000665F2"/>
    <w:rsid w:val="00071211"/>
    <w:rsid w:val="000737DD"/>
    <w:rsid w:val="0008438F"/>
    <w:rsid w:val="00084ACE"/>
    <w:rsid w:val="000C0DC8"/>
    <w:rsid w:val="000D73AB"/>
    <w:rsid w:val="000E5955"/>
    <w:rsid w:val="000E639D"/>
    <w:rsid w:val="000E6886"/>
    <w:rsid w:val="00102E5B"/>
    <w:rsid w:val="00105D42"/>
    <w:rsid w:val="00110EEB"/>
    <w:rsid w:val="001140F7"/>
    <w:rsid w:val="00114FAE"/>
    <w:rsid w:val="00131F9B"/>
    <w:rsid w:val="00135897"/>
    <w:rsid w:val="00136478"/>
    <w:rsid w:val="00160AA1"/>
    <w:rsid w:val="00166EA9"/>
    <w:rsid w:val="0017303D"/>
    <w:rsid w:val="001956A6"/>
    <w:rsid w:val="00197DF1"/>
    <w:rsid w:val="001A6A35"/>
    <w:rsid w:val="001A799E"/>
    <w:rsid w:val="001B043E"/>
    <w:rsid w:val="001B240D"/>
    <w:rsid w:val="001C4611"/>
    <w:rsid w:val="001C51F9"/>
    <w:rsid w:val="001C7494"/>
    <w:rsid w:val="001D141B"/>
    <w:rsid w:val="001D590F"/>
    <w:rsid w:val="001F50DF"/>
    <w:rsid w:val="0020326A"/>
    <w:rsid w:val="00210637"/>
    <w:rsid w:val="0021159E"/>
    <w:rsid w:val="0021441A"/>
    <w:rsid w:val="00251947"/>
    <w:rsid w:val="002874E6"/>
    <w:rsid w:val="002915D3"/>
    <w:rsid w:val="002A64D0"/>
    <w:rsid w:val="002E286E"/>
    <w:rsid w:val="002F037C"/>
    <w:rsid w:val="002F44B8"/>
    <w:rsid w:val="00300E50"/>
    <w:rsid w:val="00302C4D"/>
    <w:rsid w:val="00303BD5"/>
    <w:rsid w:val="0031459F"/>
    <w:rsid w:val="00330F15"/>
    <w:rsid w:val="00333C92"/>
    <w:rsid w:val="00337FA6"/>
    <w:rsid w:val="00340DA4"/>
    <w:rsid w:val="00353062"/>
    <w:rsid w:val="00353D60"/>
    <w:rsid w:val="00367E0F"/>
    <w:rsid w:val="00375669"/>
    <w:rsid w:val="00384DD5"/>
    <w:rsid w:val="00385D67"/>
    <w:rsid w:val="003933CB"/>
    <w:rsid w:val="003A4FC6"/>
    <w:rsid w:val="003B13EA"/>
    <w:rsid w:val="003B1DAB"/>
    <w:rsid w:val="003C45EC"/>
    <w:rsid w:val="003D5552"/>
    <w:rsid w:val="003E2659"/>
    <w:rsid w:val="00407DA8"/>
    <w:rsid w:val="00431CB9"/>
    <w:rsid w:val="00442E2B"/>
    <w:rsid w:val="00445EDF"/>
    <w:rsid w:val="0045288C"/>
    <w:rsid w:val="0046701F"/>
    <w:rsid w:val="00471CD8"/>
    <w:rsid w:val="00481668"/>
    <w:rsid w:val="004841F3"/>
    <w:rsid w:val="00484528"/>
    <w:rsid w:val="0048695D"/>
    <w:rsid w:val="00490E49"/>
    <w:rsid w:val="004A450D"/>
    <w:rsid w:val="004B451E"/>
    <w:rsid w:val="004C360D"/>
    <w:rsid w:val="004C3AD1"/>
    <w:rsid w:val="004C4570"/>
    <w:rsid w:val="004C5589"/>
    <w:rsid w:val="004E0A1E"/>
    <w:rsid w:val="004E1D38"/>
    <w:rsid w:val="004F58E2"/>
    <w:rsid w:val="004F638B"/>
    <w:rsid w:val="004F66C9"/>
    <w:rsid w:val="00506239"/>
    <w:rsid w:val="00531DFD"/>
    <w:rsid w:val="00536B77"/>
    <w:rsid w:val="005420BC"/>
    <w:rsid w:val="005539E3"/>
    <w:rsid w:val="00554AEB"/>
    <w:rsid w:val="005640EA"/>
    <w:rsid w:val="00573176"/>
    <w:rsid w:val="005734C2"/>
    <w:rsid w:val="0057399E"/>
    <w:rsid w:val="00574824"/>
    <w:rsid w:val="005C17DE"/>
    <w:rsid w:val="005C51E1"/>
    <w:rsid w:val="005D5112"/>
    <w:rsid w:val="005E4A2B"/>
    <w:rsid w:val="0060735A"/>
    <w:rsid w:val="00607F90"/>
    <w:rsid w:val="0061761C"/>
    <w:rsid w:val="0062352C"/>
    <w:rsid w:val="00627078"/>
    <w:rsid w:val="00631491"/>
    <w:rsid w:val="0064289C"/>
    <w:rsid w:val="006620AD"/>
    <w:rsid w:val="00665206"/>
    <w:rsid w:val="006951B5"/>
    <w:rsid w:val="00695611"/>
    <w:rsid w:val="006A7CE0"/>
    <w:rsid w:val="006B4593"/>
    <w:rsid w:val="006C6C4A"/>
    <w:rsid w:val="006E2D60"/>
    <w:rsid w:val="006E769E"/>
    <w:rsid w:val="00702BC2"/>
    <w:rsid w:val="00716AB3"/>
    <w:rsid w:val="00733FBD"/>
    <w:rsid w:val="00740E4C"/>
    <w:rsid w:val="00745F15"/>
    <w:rsid w:val="0074668E"/>
    <w:rsid w:val="00746CC7"/>
    <w:rsid w:val="007550AE"/>
    <w:rsid w:val="007629AA"/>
    <w:rsid w:val="00784648"/>
    <w:rsid w:val="007851D3"/>
    <w:rsid w:val="007A327B"/>
    <w:rsid w:val="007A7C01"/>
    <w:rsid w:val="007B494D"/>
    <w:rsid w:val="007C09FE"/>
    <w:rsid w:val="007C792E"/>
    <w:rsid w:val="007D4A30"/>
    <w:rsid w:val="007F0695"/>
    <w:rsid w:val="00805D26"/>
    <w:rsid w:val="00825CD6"/>
    <w:rsid w:val="00827400"/>
    <w:rsid w:val="00831CC0"/>
    <w:rsid w:val="00836EC3"/>
    <w:rsid w:val="00843A4A"/>
    <w:rsid w:val="008735AC"/>
    <w:rsid w:val="00876238"/>
    <w:rsid w:val="0088583A"/>
    <w:rsid w:val="008923AC"/>
    <w:rsid w:val="00895245"/>
    <w:rsid w:val="008956C2"/>
    <w:rsid w:val="008A4928"/>
    <w:rsid w:val="008B5A77"/>
    <w:rsid w:val="008B73A7"/>
    <w:rsid w:val="008F035B"/>
    <w:rsid w:val="009027AF"/>
    <w:rsid w:val="009053E4"/>
    <w:rsid w:val="00915ED1"/>
    <w:rsid w:val="009210DC"/>
    <w:rsid w:val="00923E9F"/>
    <w:rsid w:val="00926483"/>
    <w:rsid w:val="0093261A"/>
    <w:rsid w:val="00955A93"/>
    <w:rsid w:val="00963BCE"/>
    <w:rsid w:val="00966B5A"/>
    <w:rsid w:val="0097743E"/>
    <w:rsid w:val="0098578C"/>
    <w:rsid w:val="009955DC"/>
    <w:rsid w:val="0099673A"/>
    <w:rsid w:val="009B657F"/>
    <w:rsid w:val="009C13CB"/>
    <w:rsid w:val="009D18FD"/>
    <w:rsid w:val="009E4B2C"/>
    <w:rsid w:val="009E5753"/>
    <w:rsid w:val="009F6DE1"/>
    <w:rsid w:val="00A107CF"/>
    <w:rsid w:val="00A30479"/>
    <w:rsid w:val="00A35B35"/>
    <w:rsid w:val="00A4045A"/>
    <w:rsid w:val="00A40F25"/>
    <w:rsid w:val="00A616A6"/>
    <w:rsid w:val="00A61EC3"/>
    <w:rsid w:val="00A95690"/>
    <w:rsid w:val="00AD2FC7"/>
    <w:rsid w:val="00AD41DC"/>
    <w:rsid w:val="00AE0D87"/>
    <w:rsid w:val="00AF7CFF"/>
    <w:rsid w:val="00B00333"/>
    <w:rsid w:val="00B1522C"/>
    <w:rsid w:val="00B170AF"/>
    <w:rsid w:val="00B25136"/>
    <w:rsid w:val="00B45849"/>
    <w:rsid w:val="00B53DE6"/>
    <w:rsid w:val="00B56150"/>
    <w:rsid w:val="00B6280C"/>
    <w:rsid w:val="00B7229F"/>
    <w:rsid w:val="00B919D2"/>
    <w:rsid w:val="00BA0B02"/>
    <w:rsid w:val="00BB1417"/>
    <w:rsid w:val="00BB48E3"/>
    <w:rsid w:val="00C17364"/>
    <w:rsid w:val="00C41B5D"/>
    <w:rsid w:val="00C43F98"/>
    <w:rsid w:val="00C5778C"/>
    <w:rsid w:val="00C64699"/>
    <w:rsid w:val="00C6776B"/>
    <w:rsid w:val="00C70CEB"/>
    <w:rsid w:val="00CA2DA1"/>
    <w:rsid w:val="00CB3021"/>
    <w:rsid w:val="00CD32FF"/>
    <w:rsid w:val="00D020A4"/>
    <w:rsid w:val="00D13C2D"/>
    <w:rsid w:val="00D22DFC"/>
    <w:rsid w:val="00D31CF9"/>
    <w:rsid w:val="00D365BE"/>
    <w:rsid w:val="00D41B2E"/>
    <w:rsid w:val="00D4271B"/>
    <w:rsid w:val="00D519F6"/>
    <w:rsid w:val="00D527BD"/>
    <w:rsid w:val="00D67162"/>
    <w:rsid w:val="00D71942"/>
    <w:rsid w:val="00D73486"/>
    <w:rsid w:val="00D74153"/>
    <w:rsid w:val="00DB0253"/>
    <w:rsid w:val="00DB7BE5"/>
    <w:rsid w:val="00DD02F0"/>
    <w:rsid w:val="00E014C7"/>
    <w:rsid w:val="00E21A63"/>
    <w:rsid w:val="00E35305"/>
    <w:rsid w:val="00E73946"/>
    <w:rsid w:val="00E80D2D"/>
    <w:rsid w:val="00E935A2"/>
    <w:rsid w:val="00EA4502"/>
    <w:rsid w:val="00EB27A4"/>
    <w:rsid w:val="00EB7327"/>
    <w:rsid w:val="00EE607B"/>
    <w:rsid w:val="00EF622D"/>
    <w:rsid w:val="00F00841"/>
    <w:rsid w:val="00F209BB"/>
    <w:rsid w:val="00F31066"/>
    <w:rsid w:val="00F3220E"/>
    <w:rsid w:val="00F3283C"/>
    <w:rsid w:val="00F6037E"/>
    <w:rsid w:val="00F611FE"/>
    <w:rsid w:val="00F7503E"/>
    <w:rsid w:val="00F838E8"/>
    <w:rsid w:val="00F918EA"/>
    <w:rsid w:val="00F939CB"/>
    <w:rsid w:val="00FB5694"/>
    <w:rsid w:val="00FC2CBA"/>
    <w:rsid w:val="00FC71E3"/>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1996">
      <w:bodyDiv w:val="1"/>
      <w:marLeft w:val="0"/>
      <w:marRight w:val="0"/>
      <w:marTop w:val="0"/>
      <w:marBottom w:val="0"/>
      <w:divBdr>
        <w:top w:val="none" w:sz="0" w:space="0" w:color="auto"/>
        <w:left w:val="none" w:sz="0" w:space="0" w:color="auto"/>
        <w:bottom w:val="none" w:sz="0" w:space="0" w:color="auto"/>
        <w:right w:val="none" w:sz="0" w:space="0" w:color="auto"/>
      </w:divBdr>
    </w:div>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758453899">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190800865">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B4833-ED9D-4C95-AC81-1F6BEE77B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2733</Words>
  <Characters>15579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Петрова Мария Александровна</cp:lastModifiedBy>
  <cp:revision>4</cp:revision>
  <cp:lastPrinted>2014-03-26T10:44:00Z</cp:lastPrinted>
  <dcterms:created xsi:type="dcterms:W3CDTF">2014-04-15T06:50:00Z</dcterms:created>
  <dcterms:modified xsi:type="dcterms:W3CDTF">2014-04-15T07:37:00Z</dcterms:modified>
</cp:coreProperties>
</file>