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FD1" w:rsidRDefault="008F7FD1" w:rsidP="000F0E7A">
      <w:pPr>
        <w:pStyle w:val="af4"/>
        <w:ind w:left="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8F7FD1" w:rsidRPr="00953532" w:rsidRDefault="008F7FD1" w:rsidP="004821A3">
      <w:pPr>
        <w:pStyle w:val="af5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ФЕДЕРАЛЬНОЕ ГОСУДАРСТВЕННОЕ УНИТАРНОЕ ПРЕДПРИЯТИЕ</w:t>
      </w:r>
    </w:p>
    <w:p w:rsidR="008F7FD1" w:rsidRPr="00953532" w:rsidRDefault="008F7FD1" w:rsidP="004821A3">
      <w:pPr>
        <w:pStyle w:val="af5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«СПЕЦИАЛЬНОЕ НАУЧНО-ПРОИЗВОДСТВЕННОЕ ОБЪЕДИНЕНИЕ «ЭЛЕРОН»</w:t>
      </w:r>
    </w:p>
    <w:p w:rsidR="008F7FD1" w:rsidRDefault="007C7291" w:rsidP="004821A3">
      <w:pPr>
        <w:pStyle w:val="af5"/>
        <w:spacing w:before="0"/>
        <w:jc w:val="both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34925" t="30480" r="33020" b="361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" strokeweight="1.59mm">
                <v:stroke joinstyle="miter"/>
              </v:line>
            </w:pict>
          </mc:Fallback>
        </mc:AlternateContent>
      </w:r>
      <w:r w:rsidR="008F7FD1">
        <w:rPr>
          <w:sz w:val="22"/>
          <w:szCs w:val="22"/>
        </w:rPr>
        <w:t xml:space="preserve"> </w:t>
      </w:r>
    </w:p>
    <w:p w:rsidR="008F7FD1" w:rsidRDefault="008F7FD1" w:rsidP="004821A3">
      <w:pPr>
        <w:pStyle w:val="10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8F7FD1" w:rsidRDefault="008F7FD1" w:rsidP="004821A3">
      <w:pPr>
        <w:pStyle w:val="10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8F7FD1" w:rsidRDefault="008F7FD1" w:rsidP="004821A3">
      <w:pPr>
        <w:pStyle w:val="10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8F7FD1" w:rsidRDefault="008F7FD1" w:rsidP="004821A3">
      <w:pPr>
        <w:pStyle w:val="10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8F7FD1" w:rsidRPr="004821A3" w:rsidRDefault="008F7FD1" w:rsidP="004821A3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318388606"/>
      <w:bookmarkStart w:id="1" w:name="_Toc334617499"/>
      <w:bookmarkStart w:id="2" w:name="_Toc335029135"/>
      <w:r w:rsidRPr="004821A3">
        <w:rPr>
          <w:rFonts w:ascii="Times New Roman" w:hAnsi="Times New Roman" w:cs="Times New Roman"/>
          <w:sz w:val="28"/>
          <w:szCs w:val="28"/>
          <w:lang w:val="ru-RU"/>
        </w:rPr>
        <w:t>ДОКУМЕНТАЦИЯ ПО ЗАПРОСУ ПРЕДЛОЖЕНИЙ</w:t>
      </w:r>
      <w:bookmarkEnd w:id="0"/>
      <w:bookmarkEnd w:id="1"/>
      <w:bookmarkEnd w:id="2"/>
    </w:p>
    <w:p w:rsidR="0073657D" w:rsidRDefault="008F7FD1" w:rsidP="0073657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21A3">
        <w:rPr>
          <w:rFonts w:ascii="Times New Roman" w:hAnsi="Times New Roman" w:cs="Times New Roman"/>
          <w:sz w:val="28"/>
          <w:szCs w:val="28"/>
          <w:lang w:val="ru-RU"/>
        </w:rPr>
        <w:t>открытый одноэтапный запрос предложений в электронной форме без</w:t>
      </w:r>
      <w:r w:rsidRPr="004821A3">
        <w:rPr>
          <w:rFonts w:ascii="Times New Roman" w:hAnsi="Times New Roman" w:cs="Times New Roman"/>
          <w:sz w:val="28"/>
          <w:szCs w:val="28"/>
        </w:rPr>
        <w:t> </w:t>
      </w:r>
      <w:r w:rsidRPr="004D0B1E">
        <w:rPr>
          <w:rFonts w:ascii="Times New Roman" w:hAnsi="Times New Roman" w:cs="Times New Roman"/>
          <w:sz w:val="28"/>
          <w:szCs w:val="28"/>
          <w:lang w:val="ru-RU"/>
        </w:rPr>
        <w:t>квалификационного отбора на право заключения договора</w:t>
      </w:r>
      <w:r w:rsidR="007365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F7FD1" w:rsidRPr="0073657D" w:rsidRDefault="008F7FD1" w:rsidP="0073657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D0B1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4D0B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поставку </w:t>
      </w:r>
      <w:r w:rsidR="0073657D" w:rsidRPr="0073657D">
        <w:rPr>
          <w:rFonts w:ascii="Times New Roman" w:hAnsi="Times New Roman" w:cs="Times New Roman"/>
          <w:b/>
          <w:sz w:val="28"/>
          <w:szCs w:val="28"/>
          <w:lang w:val="ru-RU"/>
        </w:rPr>
        <w:t>универсального токарно-винторезного станка</w:t>
      </w:r>
    </w:p>
    <w:p w:rsidR="008F7FD1" w:rsidRPr="004821A3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5E4DC6">
        <w:rPr>
          <w:rFonts w:ascii="Times New Roman" w:hAnsi="Times New Roman" w:cs="Times New Roman"/>
          <w:caps/>
          <w:sz w:val="28"/>
          <w:szCs w:val="28"/>
          <w:lang w:val="ru-RU"/>
        </w:rPr>
        <w:t>том 2 «ТЕХНИЧЕСКАЯ ЧАСТЬ»</w:t>
      </w: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5E4DC6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3657D" w:rsidRDefault="0073657D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F7FD1" w:rsidRPr="003A345D" w:rsidRDefault="008F7FD1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3657D">
        <w:rPr>
          <w:rFonts w:ascii="Times New Roman" w:hAnsi="Times New Roman" w:cs="Times New Roman"/>
          <w:sz w:val="28"/>
          <w:szCs w:val="28"/>
          <w:lang w:val="ru-RU"/>
        </w:rPr>
        <w:t>201</w:t>
      </w:r>
      <w:r w:rsidR="0073657D">
        <w:rPr>
          <w:rFonts w:ascii="Times New Roman" w:hAnsi="Times New Roman" w:cs="Times New Roman"/>
          <w:sz w:val="28"/>
          <w:szCs w:val="28"/>
          <w:lang w:val="ru-RU"/>
        </w:rPr>
        <w:t>4</w:t>
      </w:r>
    </w:p>
    <w:p w:rsidR="008F7FD1" w:rsidRPr="0073657D" w:rsidRDefault="008F7FD1" w:rsidP="004821A3">
      <w:pPr>
        <w:rPr>
          <w:sz w:val="28"/>
          <w:szCs w:val="28"/>
          <w:lang w:val="ru-RU"/>
        </w:rPr>
      </w:pPr>
    </w:p>
    <w:p w:rsidR="008F7FD1" w:rsidRPr="0073657D" w:rsidRDefault="008F7FD1" w:rsidP="0073657D">
      <w:pPr>
        <w:keepNext/>
        <w:numPr>
          <w:ilvl w:val="1"/>
          <w:numId w:val="5"/>
        </w:numPr>
        <w:tabs>
          <w:tab w:val="clear" w:pos="99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GoBack"/>
      <w:bookmarkEnd w:id="3"/>
      <w:proofErr w:type="spellStart"/>
      <w:r w:rsidRPr="0073657D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Предмет</w:t>
      </w:r>
      <w:proofErr w:type="spellEnd"/>
      <w:r w:rsidRPr="007365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3657D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proofErr w:type="spellEnd"/>
      <w:r w:rsidRPr="0073657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8F7FD1" w:rsidRPr="005A0DD8" w:rsidRDefault="004D606F" w:rsidP="005A0DD8">
      <w:pPr>
        <w:keepNext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</w:t>
      </w:r>
      <w:r w:rsidR="008F7FD1" w:rsidRPr="0073657D">
        <w:rPr>
          <w:rFonts w:ascii="Times New Roman" w:hAnsi="Times New Roman" w:cs="Times New Roman"/>
          <w:sz w:val="24"/>
          <w:szCs w:val="24"/>
          <w:lang w:val="ru-RU"/>
        </w:rPr>
        <w:t xml:space="preserve">оставка </w:t>
      </w:r>
      <w:r w:rsidR="0073657D" w:rsidRPr="0073657D">
        <w:rPr>
          <w:rFonts w:ascii="Times New Roman" w:hAnsi="Times New Roman" w:cs="Times New Roman"/>
          <w:sz w:val="24"/>
          <w:szCs w:val="24"/>
          <w:lang w:val="ru-RU"/>
        </w:rPr>
        <w:t>универсального токарно-винторезного станка</w:t>
      </w:r>
      <w:r w:rsidR="008F7FD1" w:rsidRPr="0073657D">
        <w:rPr>
          <w:rFonts w:ascii="Times New Roman" w:hAnsi="Times New Roman" w:cs="Times New Roman"/>
          <w:sz w:val="24"/>
          <w:szCs w:val="24"/>
          <w:lang w:val="ru-RU"/>
        </w:rPr>
        <w:t xml:space="preserve"> для</w:t>
      </w:r>
      <w:r w:rsidR="008F7FD1"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 нужд ФГУП СНПО «Элерон».</w:t>
      </w:r>
    </w:p>
    <w:p w:rsidR="008F7FD1" w:rsidRDefault="004D606F" w:rsidP="00A70593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Требование к Поставщикам:</w:t>
      </w:r>
    </w:p>
    <w:p w:rsidR="004D606F" w:rsidRPr="004D606F" w:rsidRDefault="004D606F" w:rsidP="004D606F">
      <w:pPr>
        <w:pStyle w:val="Style19"/>
        <w:widowControl/>
        <w:ind w:left="720"/>
        <w:jc w:val="both"/>
        <w:rPr>
          <w:bCs/>
        </w:rPr>
      </w:pPr>
      <w:r w:rsidRPr="004D606F">
        <w:rPr>
          <w:bCs/>
        </w:rPr>
        <w:t xml:space="preserve">Поставщик должен обеспечить </w:t>
      </w:r>
      <w:proofErr w:type="gramStart"/>
      <w:r w:rsidRPr="004D606F">
        <w:rPr>
          <w:bCs/>
        </w:rPr>
        <w:t>шеф-монтажные</w:t>
      </w:r>
      <w:proofErr w:type="gramEnd"/>
      <w:r w:rsidRPr="004D606F">
        <w:rPr>
          <w:bCs/>
        </w:rPr>
        <w:t xml:space="preserve"> и пусконаладочные работы на площадке Заказчика. Сроки проведения  указанных работ согласовываются дополнительно с Заказчиком.</w:t>
      </w:r>
    </w:p>
    <w:p w:rsidR="008F7FD1" w:rsidRDefault="008F7FD1" w:rsidP="00B5738F">
      <w:pPr>
        <w:pStyle w:val="af4"/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8F7FD1" w:rsidRDefault="008F7FD1" w:rsidP="00A70593">
      <w:pPr>
        <w:pStyle w:val="af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исполнению оборудования</w:t>
      </w:r>
    </w:p>
    <w:p w:rsidR="008F7FD1" w:rsidRPr="00B5738F" w:rsidRDefault="008F7FD1" w:rsidP="00B5738F">
      <w:pPr>
        <w:pStyle w:val="af4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D606F" w:rsidRDefault="004D606F" w:rsidP="00BE23D9">
      <w:pPr>
        <w:pStyle w:val="Style19"/>
        <w:widowControl/>
        <w:numPr>
          <w:ilvl w:val="0"/>
          <w:numId w:val="11"/>
        </w:numPr>
        <w:ind w:left="709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4D606F">
        <w:rPr>
          <w:rStyle w:val="FontStyle32"/>
          <w:rFonts w:ascii="Times New Roman" w:hAnsi="Times New Roman" w:cs="Times New Roman"/>
          <w:sz w:val="24"/>
          <w:szCs w:val="24"/>
        </w:rPr>
        <w:t xml:space="preserve">В </w:t>
      </w:r>
      <w:r w:rsidRPr="004D606F">
        <w:rPr>
          <w:bCs/>
        </w:rPr>
        <w:t>предложении</w:t>
      </w:r>
      <w:r w:rsidRPr="004D606F">
        <w:rPr>
          <w:rStyle w:val="FontStyle32"/>
          <w:rFonts w:ascii="Times New Roman" w:hAnsi="Times New Roman" w:cs="Times New Roman"/>
          <w:sz w:val="24"/>
          <w:szCs w:val="24"/>
        </w:rPr>
        <w:t xml:space="preserve"> должны быть представлены подробные технические характеристики </w:t>
      </w:r>
      <w:r w:rsidRPr="004D606F">
        <w:t xml:space="preserve">станка, которые должны быть не хуже </w:t>
      </w:r>
      <w:proofErr w:type="gramStart"/>
      <w:r w:rsidRPr="004D606F">
        <w:t>указанных</w:t>
      </w:r>
      <w:proofErr w:type="gramEnd"/>
      <w:r w:rsidRPr="004D606F">
        <w:t xml:space="preserve"> в техническом задании</w:t>
      </w:r>
      <w:r w:rsidRPr="004D606F">
        <w:rPr>
          <w:rStyle w:val="FontStyle32"/>
          <w:rFonts w:ascii="Times New Roman" w:hAnsi="Times New Roman" w:cs="Times New Roman"/>
          <w:sz w:val="24"/>
          <w:szCs w:val="24"/>
        </w:rPr>
        <w:t>.</w:t>
      </w:r>
    </w:p>
    <w:p w:rsidR="00BE23D9" w:rsidRPr="004D606F" w:rsidRDefault="00BE23D9" w:rsidP="00BE23D9">
      <w:pPr>
        <w:pStyle w:val="Style19"/>
        <w:widowControl/>
        <w:numPr>
          <w:ilvl w:val="0"/>
          <w:numId w:val="11"/>
        </w:numPr>
        <w:ind w:left="709"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7B034D">
        <w:t xml:space="preserve">Обработка деталей с точностью до 8го квалитета по </w:t>
      </w:r>
      <w:proofErr w:type="gramStart"/>
      <w:r w:rsidRPr="007B034D">
        <w:t>СТ</w:t>
      </w:r>
      <w:proofErr w:type="gramEnd"/>
      <w:r w:rsidRPr="007B034D">
        <w:t xml:space="preserve"> СЭВ144-75; 145-75; 177-75, </w:t>
      </w:r>
      <w:r w:rsidRPr="007B034D">
        <w:rPr>
          <w:bCs/>
        </w:rPr>
        <w:t>обеспечение стабильного качества.</w:t>
      </w:r>
    </w:p>
    <w:p w:rsidR="004D606F" w:rsidRPr="004D606F" w:rsidRDefault="004D606F" w:rsidP="00BE23D9">
      <w:pPr>
        <w:pStyle w:val="Style19"/>
        <w:widowControl/>
        <w:ind w:left="709"/>
        <w:jc w:val="both"/>
        <w:rPr>
          <w:rStyle w:val="FontStyle31"/>
          <w:rFonts w:ascii="Times New Roman" w:hAnsi="Times New Roman" w:cs="Times New Roman"/>
        </w:rPr>
      </w:pPr>
    </w:p>
    <w:p w:rsidR="004D606F" w:rsidRDefault="004D606F" w:rsidP="00BE23D9">
      <w:pPr>
        <w:pStyle w:val="Style19"/>
        <w:widowControl/>
        <w:numPr>
          <w:ilvl w:val="0"/>
          <w:numId w:val="11"/>
        </w:numPr>
        <w:ind w:left="709"/>
        <w:jc w:val="both"/>
        <w:rPr>
          <w:bCs/>
        </w:rPr>
      </w:pPr>
      <w:r w:rsidRPr="004D606F">
        <w:t xml:space="preserve">В предложении должны быть указаны </w:t>
      </w:r>
      <w:r w:rsidRPr="004D606F">
        <w:rPr>
          <w:bCs/>
        </w:rPr>
        <w:t>наименование оборудования с указанием товарного знака и модели товара, производитель и страна происхождения товара. В случае</w:t>
      </w:r>
      <w:proofErr w:type="gramStart"/>
      <w:r w:rsidRPr="004D606F">
        <w:rPr>
          <w:bCs/>
        </w:rPr>
        <w:t>,</w:t>
      </w:r>
      <w:proofErr w:type="gramEnd"/>
      <w:r w:rsidRPr="004D606F">
        <w:rPr>
          <w:bCs/>
        </w:rPr>
        <w:t xml:space="preserve"> если товарный знак не зарегистрирован или товар не имеет модели, то Поставщик должен указать в отношении данного товара, что у товара, предпол</w:t>
      </w:r>
      <w:r>
        <w:rPr>
          <w:bCs/>
        </w:rPr>
        <w:t>а</w:t>
      </w:r>
      <w:r w:rsidRPr="004D606F">
        <w:rPr>
          <w:bCs/>
        </w:rPr>
        <w:t xml:space="preserve">гаемого к поставке, товарный знак и модель товара отсутствует. </w:t>
      </w:r>
    </w:p>
    <w:p w:rsidR="00206656" w:rsidRPr="004D606F" w:rsidRDefault="00206656" w:rsidP="00BE23D9">
      <w:pPr>
        <w:pStyle w:val="Style19"/>
        <w:widowControl/>
        <w:ind w:left="709"/>
        <w:jc w:val="both"/>
        <w:rPr>
          <w:bCs/>
        </w:rPr>
      </w:pPr>
    </w:p>
    <w:p w:rsidR="008F7FD1" w:rsidRDefault="008F7FD1" w:rsidP="004D606F">
      <w:pPr>
        <w:pStyle w:val="af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44377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Технические характеристики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D606F">
        <w:rPr>
          <w:rFonts w:ascii="Arial" w:hAnsi="Arial" w:cs="Arial"/>
          <w:sz w:val="24"/>
          <w:szCs w:val="24"/>
          <w:lang w:val="ru-RU"/>
        </w:rPr>
        <w:t xml:space="preserve">- </w:t>
      </w:r>
      <w:r w:rsidRPr="004D606F">
        <w:rPr>
          <w:rFonts w:ascii="Times New Roman" w:hAnsi="Times New Roman" w:cs="Times New Roman"/>
          <w:sz w:val="24"/>
          <w:szCs w:val="24"/>
          <w:lang w:val="ru-RU"/>
        </w:rPr>
        <w:t>Станина должна быть жесткой и компактной конструкции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Расстояние между центрами – 1000 мм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Максимальный диаметр точения – 500 мм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Диаметр отверстия в шпинделе – 38 мм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Максимальная скорость вращения шпинделя – 3000 об</w:t>
      </w:r>
      <w:proofErr w:type="gramStart"/>
      <w:r w:rsidRPr="004D606F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 w:rsidRPr="004D606F">
        <w:rPr>
          <w:rFonts w:ascii="Times New Roman" w:hAnsi="Times New Roman" w:cs="Times New Roman"/>
          <w:sz w:val="24"/>
          <w:szCs w:val="24"/>
          <w:lang w:val="ru-RU"/>
        </w:rPr>
        <w:t>/</w:t>
      </w:r>
      <w:proofErr w:type="gramStart"/>
      <w:r w:rsidRPr="004D606F">
        <w:rPr>
          <w:rFonts w:ascii="Times New Roman" w:hAnsi="Times New Roman" w:cs="Times New Roman"/>
          <w:sz w:val="24"/>
          <w:szCs w:val="24"/>
          <w:lang w:val="ru-RU"/>
        </w:rPr>
        <w:t>м</w:t>
      </w:r>
      <w:proofErr w:type="gramEnd"/>
      <w:r w:rsidRPr="004D606F">
        <w:rPr>
          <w:rFonts w:ascii="Times New Roman" w:hAnsi="Times New Roman" w:cs="Times New Roman"/>
          <w:sz w:val="24"/>
          <w:szCs w:val="24"/>
          <w:lang w:val="ru-RU"/>
        </w:rPr>
        <w:t>ин.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Постоянная скорость резания в продольном и поперечном направлениях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Бесступенчатое изменение оборотов шпинделя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Наличие устройства цифровой индикации (УЦИ) с указателем числа оборотов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шпинделя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Диаметр патрона -160 мм (не менее)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Точность перемещения рабочего инструмента – 0,02 мм (не менее)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Ход верхних салазок – 90 мм (не менее)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Нарезание метрической и дюймовой резьбы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Мощность двигателя/напряжение  - 4 кВт/380</w:t>
      </w:r>
      <w:proofErr w:type="gramStart"/>
      <w:r w:rsidRPr="004D606F">
        <w:rPr>
          <w:rFonts w:ascii="Times New Roman" w:hAnsi="Times New Roman" w:cs="Times New Roman"/>
          <w:sz w:val="24"/>
          <w:szCs w:val="24"/>
          <w:lang w:val="ru-RU"/>
        </w:rPr>
        <w:t xml:space="preserve"> В</w:t>
      </w:r>
      <w:proofErr w:type="gramEnd"/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Ход пиноли задней бабки – 120 мм (не менее)</w:t>
      </w:r>
    </w:p>
    <w:p w:rsidR="004D606F" w:rsidRP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Длина станка – 2000 мм (не более)</w:t>
      </w:r>
    </w:p>
    <w:p w:rsid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Вес станка – 900 кг (не более)</w:t>
      </w:r>
    </w:p>
    <w:p w:rsidR="004D606F" w:rsidRDefault="004D606F" w:rsidP="004D606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u-RU"/>
        </w:rPr>
      </w:pPr>
    </w:p>
    <w:p w:rsidR="004D606F" w:rsidRPr="004D606F" w:rsidRDefault="004D606F" w:rsidP="004D606F">
      <w:pPr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5</w:t>
      </w:r>
      <w:r w:rsidRPr="004D606F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 Стандартный набор </w:t>
      </w:r>
      <w:proofErr w:type="gramStart"/>
      <w:r w:rsidRPr="004D606F">
        <w:rPr>
          <w:rFonts w:ascii="Times New Roman" w:hAnsi="Times New Roman" w:cs="Times New Roman"/>
          <w:b/>
          <w:sz w:val="24"/>
          <w:szCs w:val="24"/>
          <w:lang w:val="ru-RU"/>
        </w:rPr>
        <w:t>комплектующих</w:t>
      </w:r>
      <w:proofErr w:type="gramEnd"/>
      <w:r w:rsidRPr="004D606F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4D606F" w:rsidRPr="004D606F" w:rsidRDefault="004D606F" w:rsidP="004D606F">
      <w:pPr>
        <w:tabs>
          <w:tab w:val="left" w:pos="1384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Патрон 3-х кулачковый, стальной 160 мм (не менее)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Комплект незакаленных кулачков для 3-х кулачкового патрона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Патрон 4-х кулачковый, стальной 160 мм (не менее)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Центр неподвижный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Упор быстросменный в шпиндель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Центр подвижный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УЦИ 3-х осевое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Набор сменных шестерней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Держатель инструмента 4-х позиционный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Люнеты (подвижный и неподвижный)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Защита рабочей зоны станка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Тормоз ножной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Освещение галогенное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Микрометрический упор продольного хода</w:t>
      </w:r>
    </w:p>
    <w:p w:rsidR="004D606F" w:rsidRPr="004D606F" w:rsidRDefault="004D606F" w:rsidP="004D60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lastRenderedPageBreak/>
        <w:t>- Втулки конические переходные для установки в шпиндель</w:t>
      </w:r>
    </w:p>
    <w:p w:rsidR="008F7FD1" w:rsidRPr="00206656" w:rsidRDefault="004D606F" w:rsidP="00206656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u w:val="single"/>
          <w:lang w:val="ru-RU"/>
        </w:rPr>
      </w:pPr>
      <w:r w:rsidRPr="004D606F">
        <w:rPr>
          <w:rFonts w:ascii="Times New Roman" w:hAnsi="Times New Roman" w:cs="Times New Roman"/>
          <w:sz w:val="24"/>
          <w:szCs w:val="24"/>
          <w:lang w:val="ru-RU"/>
        </w:rPr>
        <w:t>- Втулки конические переходные для установки в пиноль задней бабки</w:t>
      </w:r>
      <w:r w:rsidR="008F7FD1" w:rsidRPr="00206656">
        <w:rPr>
          <w:rFonts w:ascii="Times New Roman" w:hAnsi="Times New Roman" w:cs="Times New Roman"/>
          <w:b/>
          <w:bCs/>
          <w:lang w:val="ru-RU"/>
        </w:rPr>
        <w:t xml:space="preserve">     </w:t>
      </w:r>
    </w:p>
    <w:p w:rsidR="008F7FD1" w:rsidRPr="00BD7DD8" w:rsidRDefault="008F7FD1" w:rsidP="006628F7">
      <w:pPr>
        <w:pStyle w:val="af4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8F7FD1" w:rsidRPr="004D606F" w:rsidRDefault="008F7FD1" w:rsidP="004D606F">
      <w:pPr>
        <w:pStyle w:val="af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4D606F">
        <w:rPr>
          <w:rFonts w:ascii="Times New Roman" w:hAnsi="Times New Roman" w:cs="Times New Roman"/>
          <w:b/>
          <w:bCs/>
          <w:sz w:val="24"/>
          <w:szCs w:val="24"/>
          <w:lang w:val="ru-RU"/>
        </w:rPr>
        <w:t>Общие требования к приобретаемому оборудованию:</w:t>
      </w:r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Поставляемое оборудование должно соответствовать:</w:t>
      </w:r>
    </w:p>
    <w:p w:rsidR="008F7FD1" w:rsidRPr="006406C9" w:rsidRDefault="008F7FD1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требованиям настоящего технического задания;</w:t>
      </w:r>
    </w:p>
    <w:p w:rsidR="008F7FD1" w:rsidRPr="006406C9" w:rsidRDefault="008F7FD1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требованиям к безопасности в соответствии с действующими нормами Российской Федерации; </w:t>
      </w:r>
    </w:p>
    <w:p w:rsidR="008F7FD1" w:rsidRPr="006406C9" w:rsidRDefault="008F7FD1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требованиям законодательства, в том числе: Постановлению Правительства РФ от 13.08.1997 № 1013 «Об утверждении перечня товаров, подлежащих обязательной сертификации, и перечня работ и услуг, подлежащих обязательной сертификации»;</w:t>
      </w:r>
    </w:p>
    <w:p w:rsidR="008F7FD1" w:rsidRPr="006406C9" w:rsidRDefault="008F7FD1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нормативно-технической документации, действующей на территории Заказчика.</w:t>
      </w:r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proofErr w:type="gramStart"/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Поставляемое оборудование и его составные части должны быть новыми,  серийно изготавливаемыми, не бывшими в эксплуатации, не восстановленными, не имеющие дефектов материала и/или изготовления, не модифицированными и не переделанными, не поврежденными, не прошедших восстановление потребительских свойств, участие в демонстрационных залах и на выставках, не имеющие каких-либо ограничений  (залог, запрет, арест, и т.п.) к свободному обращению на территории Российской Федерации</w:t>
      </w:r>
      <w:proofErr w:type="gramEnd"/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, иметь в установленных законодательством случаях сертификаты соответствия или иные документы, соответствовать стандартам безопасности и сертификации в РФ.</w:t>
      </w:r>
    </w:p>
    <w:p w:rsidR="008F7FD1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Станок должен быть рассчитан на применение в единичном и серийном производствах.</w:t>
      </w:r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Параметры электрического тока:</w:t>
      </w:r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380</w:t>
      </w:r>
      <w:proofErr w:type="gramStart"/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± 10%, 3ф, 50 Гц</w:t>
      </w:r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Требования к условиям эксплуатации:</w:t>
      </w:r>
    </w:p>
    <w:p w:rsidR="008F7FD1" w:rsidRDefault="008F7FD1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Температура, нормальные производственные условия +10</w:t>
      </w:r>
      <w:proofErr w:type="gramStart"/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°С</w:t>
      </w:r>
      <w:proofErr w:type="gramEnd"/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…+35 °С.</w:t>
      </w:r>
    </w:p>
    <w:p w:rsidR="008F7FD1" w:rsidRPr="006406C9" w:rsidRDefault="008F7FD1" w:rsidP="00C46F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8F7FD1" w:rsidRPr="006406C9" w:rsidRDefault="008F7FD1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Требования к смазочным материалам:</w:t>
      </w:r>
    </w:p>
    <w:p w:rsidR="008F7FD1" w:rsidRDefault="008F7FD1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 w:eastAsia="ru-RU"/>
        </w:rPr>
        <w:t>В паспорте на оборудование должны быть указаны взаимозаменяемые типы масел и других расходных материалов, а также рекомендации на их замену.</w:t>
      </w:r>
    </w:p>
    <w:p w:rsidR="004D606F" w:rsidRDefault="004D606F" w:rsidP="004D606F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4D606F" w:rsidRPr="00206656" w:rsidRDefault="004D606F" w:rsidP="004D606F">
      <w:pPr>
        <w:pStyle w:val="a5"/>
        <w:spacing w:after="0" w:line="276" w:lineRule="auto"/>
        <w:jc w:val="both"/>
        <w:rPr>
          <w:rStyle w:val="FontStyle32"/>
          <w:rFonts w:ascii="Times New Roman" w:hAnsi="Times New Roman" w:cs="Times New Roman"/>
          <w:b/>
          <w:sz w:val="24"/>
          <w:szCs w:val="24"/>
        </w:rPr>
      </w:pPr>
      <w:r w:rsidRPr="00206656">
        <w:rPr>
          <w:rFonts w:ascii="Times New Roman" w:hAnsi="Times New Roman" w:cs="Times New Roman"/>
          <w:b/>
          <w:sz w:val="24"/>
          <w:szCs w:val="24"/>
        </w:rPr>
        <w:t>Совместно</w:t>
      </w:r>
      <w:r w:rsidRPr="00206656">
        <w:rPr>
          <w:rStyle w:val="FontStyle32"/>
          <w:rFonts w:ascii="Times New Roman" w:hAnsi="Times New Roman" w:cs="Times New Roman"/>
          <w:b/>
          <w:sz w:val="24"/>
          <w:szCs w:val="24"/>
        </w:rPr>
        <w:t xml:space="preserve"> со станком Поставщик поставляет Заказчику:</w:t>
      </w:r>
    </w:p>
    <w:p w:rsidR="004D606F" w:rsidRPr="00206656" w:rsidRDefault="004D606F" w:rsidP="004D606F">
      <w:pPr>
        <w:pStyle w:val="Style23"/>
        <w:widowControl/>
        <w:jc w:val="both"/>
        <w:rPr>
          <w:rStyle w:val="FontStyle32"/>
          <w:rFonts w:ascii="Times New Roman" w:hAnsi="Times New Roman" w:cs="Times New Roman"/>
          <w:sz w:val="24"/>
          <w:szCs w:val="24"/>
        </w:rPr>
      </w:pPr>
      <w:r w:rsidRPr="00206656">
        <w:rPr>
          <w:rStyle w:val="FontStyle32"/>
          <w:rFonts w:ascii="Times New Roman" w:hAnsi="Times New Roman" w:cs="Times New Roman"/>
          <w:sz w:val="24"/>
          <w:szCs w:val="24"/>
        </w:rPr>
        <w:t xml:space="preserve">Необходимые приспособления, </w:t>
      </w:r>
      <w:proofErr w:type="spellStart"/>
      <w:r w:rsidRPr="00206656">
        <w:rPr>
          <w:rStyle w:val="FontStyle32"/>
          <w:rFonts w:ascii="Times New Roman" w:hAnsi="Times New Roman" w:cs="Times New Roman"/>
          <w:sz w:val="24"/>
          <w:szCs w:val="24"/>
        </w:rPr>
        <w:t>специнструмент</w:t>
      </w:r>
      <w:proofErr w:type="spellEnd"/>
      <w:r w:rsidRPr="00206656">
        <w:rPr>
          <w:rStyle w:val="FontStyle32"/>
          <w:rFonts w:ascii="Times New Roman" w:hAnsi="Times New Roman" w:cs="Times New Roman"/>
          <w:sz w:val="24"/>
          <w:szCs w:val="24"/>
        </w:rPr>
        <w:t>, оснастку, установочные башмаки, анкерные болты и т.п. для монтажа оборудования.</w:t>
      </w:r>
    </w:p>
    <w:p w:rsidR="004D606F" w:rsidRPr="006406C9" w:rsidRDefault="004D606F" w:rsidP="004D606F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8F7FD1" w:rsidRPr="00871B2C" w:rsidRDefault="008F7FD1" w:rsidP="00871B2C">
      <w:pPr>
        <w:pStyle w:val="af4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8F7FD1" w:rsidRPr="00B5738F" w:rsidRDefault="008F7FD1" w:rsidP="004D606F">
      <w:pPr>
        <w:pStyle w:val="af4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предложению.</w:t>
      </w:r>
    </w:p>
    <w:p w:rsidR="008F7FD1" w:rsidRPr="00B5738F" w:rsidRDefault="008F7FD1" w:rsidP="00CD3DE5">
      <w:pPr>
        <w:pStyle w:val="af4"/>
        <w:spacing w:after="0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Pr="00B5738F">
        <w:rPr>
          <w:rFonts w:ascii="Times New Roman" w:hAnsi="Times New Roman" w:cs="Times New Roman"/>
          <w:sz w:val="24"/>
          <w:szCs w:val="24"/>
          <w:lang w:val="ru-RU"/>
        </w:rPr>
        <w:t xml:space="preserve">В предложении должны быть представлены подробные технические характеристики станка, которые должны быть не хуже </w:t>
      </w:r>
      <w:proofErr w:type="gramStart"/>
      <w:r w:rsidRPr="00B5738F">
        <w:rPr>
          <w:rFonts w:ascii="Times New Roman" w:hAnsi="Times New Roman" w:cs="Times New Roman"/>
          <w:sz w:val="24"/>
          <w:szCs w:val="24"/>
          <w:lang w:val="ru-RU"/>
        </w:rPr>
        <w:t>указанных</w:t>
      </w:r>
      <w:proofErr w:type="gramEnd"/>
      <w:r w:rsidRPr="00B5738F">
        <w:rPr>
          <w:rFonts w:ascii="Times New Roman" w:hAnsi="Times New Roman" w:cs="Times New Roman"/>
          <w:sz w:val="24"/>
          <w:szCs w:val="24"/>
          <w:lang w:val="ru-RU"/>
        </w:rPr>
        <w:t xml:space="preserve"> в техническом задании.</w:t>
      </w:r>
    </w:p>
    <w:p w:rsidR="008F7FD1" w:rsidRDefault="008F7FD1" w:rsidP="00CD3DE5">
      <w:pPr>
        <w:pStyle w:val="af4"/>
        <w:spacing w:after="0"/>
        <w:ind w:left="35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Pr="00B5738F">
        <w:rPr>
          <w:rFonts w:ascii="Times New Roman" w:hAnsi="Times New Roman" w:cs="Times New Roman"/>
          <w:sz w:val="24"/>
          <w:szCs w:val="24"/>
          <w:lang w:val="ru-RU"/>
        </w:rPr>
        <w:t>В предложении должны быть указаны наименование оборудования с указанием товарного знака и модели товара, производитель и страна происхождения товара.</w:t>
      </w:r>
    </w:p>
    <w:p w:rsidR="008F7FD1" w:rsidRDefault="008F7FD1" w:rsidP="00CD3DE5">
      <w:pPr>
        <w:pStyle w:val="af4"/>
        <w:spacing w:after="0"/>
        <w:ind w:left="357"/>
        <w:rPr>
          <w:rFonts w:ascii="Times New Roman" w:hAnsi="Times New Roman" w:cs="Times New Roman"/>
          <w:sz w:val="24"/>
          <w:szCs w:val="24"/>
          <w:lang w:val="ru-RU"/>
        </w:rPr>
      </w:pPr>
    </w:p>
    <w:p w:rsidR="008F7FD1" w:rsidRDefault="008F7FD1" w:rsidP="004D606F">
      <w:pPr>
        <w:pStyle w:val="af4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Поставщику.</w:t>
      </w:r>
    </w:p>
    <w:p w:rsidR="008F7FD1" w:rsidRDefault="008F7FD1" w:rsidP="006406C9">
      <w:pPr>
        <w:pStyle w:val="af4"/>
        <w:rPr>
          <w:rFonts w:ascii="Times New Roman" w:hAnsi="Times New Roman" w:cs="Times New Roman"/>
          <w:sz w:val="24"/>
          <w:szCs w:val="24"/>
          <w:lang w:val="ru-RU"/>
        </w:rPr>
      </w:pPr>
      <w:r w:rsidRPr="006406C9">
        <w:rPr>
          <w:rFonts w:ascii="Times New Roman" w:hAnsi="Times New Roman" w:cs="Times New Roman"/>
          <w:sz w:val="24"/>
          <w:szCs w:val="24"/>
          <w:lang w:val="ru-RU"/>
        </w:rPr>
        <w:t xml:space="preserve">Поставщик должен обеспечить </w:t>
      </w:r>
      <w:proofErr w:type="gramStart"/>
      <w:r w:rsidRPr="006406C9">
        <w:rPr>
          <w:rFonts w:ascii="Times New Roman" w:hAnsi="Times New Roman" w:cs="Times New Roman"/>
          <w:sz w:val="24"/>
          <w:szCs w:val="24"/>
          <w:lang w:val="ru-RU"/>
        </w:rPr>
        <w:t>шеф-монтажные</w:t>
      </w:r>
      <w:proofErr w:type="gramEnd"/>
      <w:r w:rsidRPr="006406C9">
        <w:rPr>
          <w:rFonts w:ascii="Times New Roman" w:hAnsi="Times New Roman" w:cs="Times New Roman"/>
          <w:sz w:val="24"/>
          <w:szCs w:val="24"/>
          <w:lang w:val="ru-RU"/>
        </w:rPr>
        <w:t xml:space="preserve"> и пусконаладочные работы на площадке Заказчика. Сроки проведения  указанных работ согласовываются дополнительно с Заказчиком.</w:t>
      </w:r>
    </w:p>
    <w:p w:rsidR="008F7FD1" w:rsidRDefault="008F7FD1" w:rsidP="004D606F">
      <w:pPr>
        <w:pStyle w:val="af4"/>
        <w:numPr>
          <w:ilvl w:val="0"/>
          <w:numId w:val="9"/>
        </w:numPr>
        <w:tabs>
          <w:tab w:val="left" w:pos="709"/>
        </w:tabs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Приемка оборудования.</w:t>
      </w:r>
    </w:p>
    <w:p w:rsidR="008F7FD1" w:rsidRPr="002209EE" w:rsidRDefault="008F7FD1" w:rsidP="006F3416">
      <w:pPr>
        <w:pStyle w:val="Style19"/>
        <w:widowControl/>
        <w:numPr>
          <w:ilvl w:val="1"/>
          <w:numId w:val="7"/>
        </w:numPr>
        <w:ind w:hanging="360"/>
        <w:jc w:val="both"/>
      </w:pPr>
      <w:r w:rsidRPr="002209EE">
        <w:t>При окончательной приёмке оборудование должно быть подвергнуто приемосдаточным испытаниям на площадке Заказчика.</w:t>
      </w:r>
    </w:p>
    <w:p w:rsidR="008F7FD1" w:rsidRPr="006F3416" w:rsidRDefault="008F7FD1" w:rsidP="006F3416">
      <w:pPr>
        <w:pStyle w:val="Style19"/>
        <w:widowControl/>
        <w:numPr>
          <w:ilvl w:val="1"/>
          <w:numId w:val="7"/>
        </w:numPr>
        <w:ind w:hanging="360"/>
        <w:jc w:val="both"/>
      </w:pPr>
      <w:r w:rsidRPr="002209EE">
        <w:t>Приемка оборудования должна осуществляться по согласованной с Заказчиком методике проведения приемосдаточных работ.</w:t>
      </w:r>
    </w:p>
    <w:p w:rsidR="008F7FD1" w:rsidRPr="001C54DF" w:rsidRDefault="008F7FD1" w:rsidP="004D0B1E">
      <w:pPr>
        <w:keepNext/>
        <w:ind w:left="65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 xml:space="preserve"> </w:t>
      </w:r>
      <w:r w:rsidR="00206656">
        <w:rPr>
          <w:rFonts w:ascii="Times New Roman" w:hAnsi="Times New Roman" w:cs="Times New Roman"/>
          <w:b/>
          <w:bCs/>
          <w:sz w:val="24"/>
          <w:szCs w:val="24"/>
          <w:lang w:val="ru-RU"/>
        </w:rPr>
        <w:t>10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 Порядок формирования цены</w:t>
      </w:r>
    </w:p>
    <w:p w:rsidR="008F7FD1" w:rsidRPr="00206656" w:rsidRDefault="008F7FD1" w:rsidP="00C46FFB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Цена договора включает в себя: </w:t>
      </w:r>
      <w:r w:rsidR="00206656" w:rsidRPr="00206656">
        <w:rPr>
          <w:rFonts w:ascii="Times New Roman" w:hAnsi="Times New Roman" w:cs="Times New Roman"/>
          <w:sz w:val="24"/>
          <w:szCs w:val="24"/>
          <w:lang w:val="ru-RU"/>
        </w:rPr>
        <w:t xml:space="preserve">НДС, доставка до склада Заказчика, расходы на </w:t>
      </w:r>
      <w:proofErr w:type="gramStart"/>
      <w:r w:rsidR="00206656" w:rsidRPr="00206656">
        <w:rPr>
          <w:rFonts w:ascii="Times New Roman" w:hAnsi="Times New Roman" w:cs="Times New Roman"/>
          <w:sz w:val="24"/>
          <w:szCs w:val="24"/>
          <w:lang w:val="ru-RU"/>
        </w:rPr>
        <w:t>шеф-монтаж</w:t>
      </w:r>
      <w:proofErr w:type="gramEnd"/>
      <w:r w:rsidR="00206656" w:rsidRPr="00206656">
        <w:rPr>
          <w:rFonts w:ascii="Times New Roman" w:hAnsi="Times New Roman" w:cs="Times New Roman"/>
          <w:sz w:val="24"/>
          <w:szCs w:val="24"/>
          <w:lang w:val="ru-RU"/>
        </w:rPr>
        <w:t xml:space="preserve"> и пуско-наладку, перевозку, страхование, упаковку, экспедирование, полный комплект технической документации на русском языке, уплаты таможенных пошлин (при необходимости), налогов и других обязательных платежей.</w:t>
      </w:r>
    </w:p>
    <w:p w:rsidR="008F7FD1" w:rsidRPr="001C54DF" w:rsidRDefault="008F7FD1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     1</w:t>
      </w:r>
      <w:r w:rsidR="00206656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1</w:t>
      </w:r>
      <w:r w:rsidRPr="001C54D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.</w:t>
      </w:r>
      <w:r w:rsidRPr="001C54D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Форма, сроки и порядок оплаты товаров, работ, услуг</w:t>
      </w:r>
    </w:p>
    <w:p w:rsidR="008F7FD1" w:rsidRDefault="008F7FD1" w:rsidP="004D0B1E">
      <w:pPr>
        <w:tabs>
          <w:tab w:val="num" w:pos="0"/>
          <w:tab w:val="left" w:pos="360"/>
          <w:tab w:val="num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05635">
        <w:rPr>
          <w:rFonts w:ascii="Times New Roman" w:hAnsi="Times New Roman" w:cs="Times New Roman"/>
          <w:sz w:val="24"/>
          <w:szCs w:val="24"/>
          <w:lang w:val="ru-RU"/>
        </w:rPr>
        <w:t>100% оплата в теч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ение 10 </w:t>
      </w:r>
      <w:r w:rsidR="00206656">
        <w:rPr>
          <w:rFonts w:ascii="Times New Roman" w:hAnsi="Times New Roman" w:cs="Times New Roman"/>
          <w:sz w:val="24"/>
          <w:szCs w:val="24"/>
          <w:lang w:val="ru-RU"/>
        </w:rPr>
        <w:t>рабочих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дней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 xml:space="preserve">с даты </w:t>
      </w:r>
      <w:r w:rsidRPr="00A05635">
        <w:rPr>
          <w:rFonts w:ascii="Times New Roman" w:hAnsi="Times New Roman" w:cs="Times New Roman"/>
          <w:sz w:val="24"/>
          <w:szCs w:val="24"/>
          <w:lang w:val="ru-RU"/>
        </w:rPr>
        <w:t>подписания</w:t>
      </w:r>
      <w:proofErr w:type="gramEnd"/>
      <w:r w:rsidRPr="00A05635">
        <w:rPr>
          <w:rFonts w:ascii="Times New Roman" w:hAnsi="Times New Roman" w:cs="Times New Roman"/>
          <w:sz w:val="24"/>
          <w:szCs w:val="24"/>
          <w:lang w:val="ru-RU"/>
        </w:rPr>
        <w:t xml:space="preserve"> акта пуска Оборудования в эксплуатацию.</w:t>
      </w:r>
      <w:r w:rsidRPr="00EF229D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8F7FD1" w:rsidRPr="001C54DF" w:rsidRDefault="008F7FD1" w:rsidP="004D0B1E">
      <w:pPr>
        <w:tabs>
          <w:tab w:val="num" w:pos="0"/>
          <w:tab w:val="left" w:pos="360"/>
          <w:tab w:val="num" w:pos="851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1</w:t>
      </w:r>
      <w:r w:rsidR="00206656">
        <w:rPr>
          <w:rFonts w:ascii="Times New Roman" w:hAnsi="Times New Roman" w:cs="Times New Roman"/>
          <w:b/>
          <w:bCs/>
          <w:sz w:val="24"/>
          <w:szCs w:val="24"/>
          <w:lang w:val="ru-RU"/>
        </w:rPr>
        <w:t>2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Место пост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авки продукции</w:t>
      </w:r>
    </w:p>
    <w:p w:rsidR="008F7FD1" w:rsidRDefault="008F7FD1" w:rsidP="004D0B1E">
      <w:pPr>
        <w:ind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C54DF">
        <w:rPr>
          <w:rFonts w:ascii="Times New Roman" w:hAnsi="Times New Roman" w:cs="Times New Roman"/>
          <w:spacing w:val="-6"/>
          <w:sz w:val="24"/>
          <w:szCs w:val="24"/>
          <w:lang w:val="ru-RU"/>
        </w:rPr>
        <w:t>Москва, ул. Генерала Белова, д. 14</w:t>
      </w:r>
      <w:r w:rsidR="004D606F">
        <w:rPr>
          <w:rFonts w:ascii="Times New Roman" w:hAnsi="Times New Roman" w:cs="Times New Roman"/>
          <w:sz w:val="24"/>
          <w:szCs w:val="24"/>
          <w:lang w:val="ru-RU"/>
        </w:rPr>
        <w:t>, силами и средствами Поставщика.</w:t>
      </w:r>
    </w:p>
    <w:p w:rsidR="008F7FD1" w:rsidRPr="001C54DF" w:rsidRDefault="008F7FD1" w:rsidP="004D0B1E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1</w:t>
      </w:r>
      <w:r w:rsidR="00206656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Сроки поставки оборудования</w:t>
      </w:r>
    </w:p>
    <w:p w:rsidR="008F7FD1" w:rsidRPr="008033A9" w:rsidRDefault="008F7FD1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06656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206656" w:rsidRPr="008033A9">
        <w:rPr>
          <w:rFonts w:ascii="Times New Roman" w:hAnsi="Times New Roman" w:cs="Times New Roman"/>
          <w:sz w:val="24"/>
          <w:szCs w:val="24"/>
          <w:lang w:val="ru-RU"/>
        </w:rPr>
        <w:t xml:space="preserve">Начало поставки - </w:t>
      </w:r>
      <w:proofErr w:type="gramStart"/>
      <w:r w:rsidR="00206656" w:rsidRPr="008033A9">
        <w:rPr>
          <w:rFonts w:ascii="Times New Roman" w:hAnsi="Times New Roman" w:cs="Times New Roman"/>
          <w:sz w:val="24"/>
          <w:szCs w:val="24"/>
          <w:lang w:val="ru-RU"/>
        </w:rPr>
        <w:t>с даты подписания</w:t>
      </w:r>
      <w:proofErr w:type="gramEnd"/>
      <w:r w:rsidR="00206656" w:rsidRPr="008033A9">
        <w:rPr>
          <w:rFonts w:ascii="Times New Roman" w:hAnsi="Times New Roman" w:cs="Times New Roman"/>
          <w:sz w:val="24"/>
          <w:szCs w:val="24"/>
          <w:lang w:val="ru-RU"/>
        </w:rPr>
        <w:t xml:space="preserve"> договора, окончание поставки – в течение 1,5 месяцев с даты подписания договора.</w:t>
      </w:r>
    </w:p>
    <w:p w:rsidR="008F7FD1" w:rsidRDefault="008F7FD1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8F7FD1" w:rsidRDefault="00AF195F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Начальник подразделения                                                                             А</w:t>
      </w:r>
      <w:r w:rsidR="008F7FD1">
        <w:rPr>
          <w:rFonts w:ascii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8F7FD1"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u-RU"/>
        </w:rPr>
        <w:t>Акулинин</w:t>
      </w:r>
    </w:p>
    <w:p w:rsidR="00AF195F" w:rsidRPr="00953532" w:rsidRDefault="00AF195F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Исполнитель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А.Б.Щербаков</w:t>
      </w:r>
      <w:proofErr w:type="spellEnd"/>
    </w:p>
    <w:p w:rsidR="008F7FD1" w:rsidRPr="00953532" w:rsidRDefault="008F7FD1" w:rsidP="004D0B1E">
      <w:pPr>
        <w:spacing w:line="312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</w:p>
    <w:p w:rsidR="008F7FD1" w:rsidRPr="001C54DF" w:rsidRDefault="008F7FD1" w:rsidP="006628F7">
      <w:pPr>
        <w:pStyle w:val="af4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sectPr w:rsidR="008F7FD1" w:rsidRPr="001C54DF" w:rsidSect="00366000">
      <w:pgSz w:w="11907" w:h="16840" w:code="9"/>
      <w:pgMar w:top="719" w:right="567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FD1" w:rsidRDefault="008F7FD1" w:rsidP="00892E5B">
      <w:pPr>
        <w:spacing w:after="0" w:line="240" w:lineRule="auto"/>
      </w:pPr>
      <w:r>
        <w:separator/>
      </w:r>
    </w:p>
  </w:endnote>
  <w:endnote w:type="continuationSeparator" w:id="0">
    <w:p w:rsidR="008F7FD1" w:rsidRDefault="008F7FD1" w:rsidP="00892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FD1" w:rsidRDefault="008F7FD1" w:rsidP="00892E5B">
      <w:pPr>
        <w:spacing w:after="0" w:line="240" w:lineRule="auto"/>
      </w:pPr>
      <w:r>
        <w:separator/>
      </w:r>
    </w:p>
  </w:footnote>
  <w:footnote w:type="continuationSeparator" w:id="0">
    <w:p w:rsidR="008F7FD1" w:rsidRDefault="008F7FD1" w:rsidP="00892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531C5"/>
    <w:multiLevelType w:val="multilevel"/>
    <w:tmpl w:val="BD920E5A"/>
    <w:styleLink w:val="1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3"/>
        </w:tabs>
        <w:ind w:left="65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22083C16"/>
    <w:multiLevelType w:val="hybridMultilevel"/>
    <w:tmpl w:val="9656086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815300"/>
    <w:multiLevelType w:val="hybridMultilevel"/>
    <w:tmpl w:val="FCF28982"/>
    <w:lvl w:ilvl="0" w:tplc="9F2C08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AF2667"/>
    <w:multiLevelType w:val="hybridMultilevel"/>
    <w:tmpl w:val="DA9E9B8E"/>
    <w:lvl w:ilvl="0" w:tplc="5B764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683402"/>
    <w:multiLevelType w:val="hybridMultilevel"/>
    <w:tmpl w:val="E588127C"/>
    <w:lvl w:ilvl="0" w:tplc="A11C4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2744D0B2">
      <w:numFmt w:val="none"/>
      <w:lvlText w:val=""/>
      <w:lvlJc w:val="left"/>
      <w:pPr>
        <w:tabs>
          <w:tab w:val="num" w:pos="360"/>
        </w:tabs>
      </w:pPr>
    </w:lvl>
    <w:lvl w:ilvl="2" w:tplc="C64005F6">
      <w:numFmt w:val="none"/>
      <w:lvlText w:val=""/>
      <w:lvlJc w:val="left"/>
      <w:pPr>
        <w:tabs>
          <w:tab w:val="num" w:pos="360"/>
        </w:tabs>
      </w:pPr>
    </w:lvl>
    <w:lvl w:ilvl="3" w:tplc="EA1A8F24">
      <w:numFmt w:val="none"/>
      <w:lvlText w:val=""/>
      <w:lvlJc w:val="left"/>
      <w:pPr>
        <w:tabs>
          <w:tab w:val="num" w:pos="360"/>
        </w:tabs>
      </w:pPr>
    </w:lvl>
    <w:lvl w:ilvl="4" w:tplc="007A8AAA">
      <w:numFmt w:val="none"/>
      <w:lvlText w:val=""/>
      <w:lvlJc w:val="left"/>
      <w:pPr>
        <w:tabs>
          <w:tab w:val="num" w:pos="360"/>
        </w:tabs>
      </w:pPr>
    </w:lvl>
    <w:lvl w:ilvl="5" w:tplc="33BE6816">
      <w:numFmt w:val="none"/>
      <w:lvlText w:val=""/>
      <w:lvlJc w:val="left"/>
      <w:pPr>
        <w:tabs>
          <w:tab w:val="num" w:pos="360"/>
        </w:tabs>
      </w:pPr>
    </w:lvl>
    <w:lvl w:ilvl="6" w:tplc="744601A4">
      <w:numFmt w:val="none"/>
      <w:lvlText w:val=""/>
      <w:lvlJc w:val="left"/>
      <w:pPr>
        <w:tabs>
          <w:tab w:val="num" w:pos="360"/>
        </w:tabs>
      </w:pPr>
    </w:lvl>
    <w:lvl w:ilvl="7" w:tplc="61821880">
      <w:numFmt w:val="none"/>
      <w:lvlText w:val=""/>
      <w:lvlJc w:val="left"/>
      <w:pPr>
        <w:tabs>
          <w:tab w:val="num" w:pos="360"/>
        </w:tabs>
      </w:pPr>
    </w:lvl>
    <w:lvl w:ilvl="8" w:tplc="3CC60534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AE103A9"/>
    <w:multiLevelType w:val="hybridMultilevel"/>
    <w:tmpl w:val="A8C0588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72A27"/>
    <w:multiLevelType w:val="hybridMultilevel"/>
    <w:tmpl w:val="686EA744"/>
    <w:lvl w:ilvl="0" w:tplc="4BA21E3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45719"/>
    <w:multiLevelType w:val="hybridMultilevel"/>
    <w:tmpl w:val="39B4F602"/>
    <w:lvl w:ilvl="0" w:tplc="9F2C08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4E087E"/>
    <w:multiLevelType w:val="hybridMultilevel"/>
    <w:tmpl w:val="C5A61966"/>
    <w:lvl w:ilvl="0" w:tplc="6A6C4B8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0">
    <w:nsid w:val="744F503D"/>
    <w:multiLevelType w:val="hybridMultilevel"/>
    <w:tmpl w:val="5D0C02C0"/>
    <w:lvl w:ilvl="0" w:tplc="023AACBE">
      <w:start w:val="1"/>
      <w:numFmt w:val="bullet"/>
      <w:pStyle w:val="3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5B76485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9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2BE"/>
    <w:rsid w:val="000047EA"/>
    <w:rsid w:val="000163F0"/>
    <w:rsid w:val="00036212"/>
    <w:rsid w:val="000538C2"/>
    <w:rsid w:val="000608B7"/>
    <w:rsid w:val="00064F9B"/>
    <w:rsid w:val="00073DB2"/>
    <w:rsid w:val="00076BDB"/>
    <w:rsid w:val="00093207"/>
    <w:rsid w:val="00097CD8"/>
    <w:rsid w:val="000A294B"/>
    <w:rsid w:val="000D66C8"/>
    <w:rsid w:val="000F0E7A"/>
    <w:rsid w:val="000F75D8"/>
    <w:rsid w:val="001138AD"/>
    <w:rsid w:val="001341CE"/>
    <w:rsid w:val="00142977"/>
    <w:rsid w:val="001729FC"/>
    <w:rsid w:val="0019091C"/>
    <w:rsid w:val="001C54DF"/>
    <w:rsid w:val="001F3417"/>
    <w:rsid w:val="002038BE"/>
    <w:rsid w:val="00206656"/>
    <w:rsid w:val="002209EE"/>
    <w:rsid w:val="002335DC"/>
    <w:rsid w:val="00241E92"/>
    <w:rsid w:val="00247CF2"/>
    <w:rsid w:val="00271717"/>
    <w:rsid w:val="002A22BE"/>
    <w:rsid w:val="002B52A7"/>
    <w:rsid w:val="002E01E4"/>
    <w:rsid w:val="002E1E03"/>
    <w:rsid w:val="002F5949"/>
    <w:rsid w:val="0031536B"/>
    <w:rsid w:val="00326B05"/>
    <w:rsid w:val="0033043A"/>
    <w:rsid w:val="00353E9E"/>
    <w:rsid w:val="00357BB0"/>
    <w:rsid w:val="0036307C"/>
    <w:rsid w:val="00366000"/>
    <w:rsid w:val="003A345D"/>
    <w:rsid w:val="003A497D"/>
    <w:rsid w:val="003C4C9E"/>
    <w:rsid w:val="00405381"/>
    <w:rsid w:val="00407BD4"/>
    <w:rsid w:val="00421B47"/>
    <w:rsid w:val="00442102"/>
    <w:rsid w:val="00463DD0"/>
    <w:rsid w:val="00470222"/>
    <w:rsid w:val="00480848"/>
    <w:rsid w:val="004821A3"/>
    <w:rsid w:val="004860E1"/>
    <w:rsid w:val="00495A69"/>
    <w:rsid w:val="004D0B1E"/>
    <w:rsid w:val="004D5241"/>
    <w:rsid w:val="004D606F"/>
    <w:rsid w:val="004E67E6"/>
    <w:rsid w:val="00517D99"/>
    <w:rsid w:val="005220BC"/>
    <w:rsid w:val="00565467"/>
    <w:rsid w:val="00572B93"/>
    <w:rsid w:val="005842B2"/>
    <w:rsid w:val="005948E5"/>
    <w:rsid w:val="005A0DD8"/>
    <w:rsid w:val="005A651C"/>
    <w:rsid w:val="005C5C9E"/>
    <w:rsid w:val="005D0828"/>
    <w:rsid w:val="005E4DC6"/>
    <w:rsid w:val="005F6DE5"/>
    <w:rsid w:val="00614984"/>
    <w:rsid w:val="00634590"/>
    <w:rsid w:val="006406C9"/>
    <w:rsid w:val="00654427"/>
    <w:rsid w:val="006628F7"/>
    <w:rsid w:val="00670800"/>
    <w:rsid w:val="00685709"/>
    <w:rsid w:val="00686BCC"/>
    <w:rsid w:val="00695B0C"/>
    <w:rsid w:val="006E72E0"/>
    <w:rsid w:val="006F3416"/>
    <w:rsid w:val="006F693C"/>
    <w:rsid w:val="00700901"/>
    <w:rsid w:val="007309B2"/>
    <w:rsid w:val="0073657D"/>
    <w:rsid w:val="007532D8"/>
    <w:rsid w:val="00786113"/>
    <w:rsid w:val="007A215C"/>
    <w:rsid w:val="007A789B"/>
    <w:rsid w:val="007C7291"/>
    <w:rsid w:val="008033A9"/>
    <w:rsid w:val="00844377"/>
    <w:rsid w:val="0085782F"/>
    <w:rsid w:val="0086172A"/>
    <w:rsid w:val="00871B2C"/>
    <w:rsid w:val="00891C13"/>
    <w:rsid w:val="00892C16"/>
    <w:rsid w:val="00892E5B"/>
    <w:rsid w:val="00897C50"/>
    <w:rsid w:val="008D432E"/>
    <w:rsid w:val="008F7FD1"/>
    <w:rsid w:val="009125B7"/>
    <w:rsid w:val="0091287E"/>
    <w:rsid w:val="0091454F"/>
    <w:rsid w:val="009228AC"/>
    <w:rsid w:val="00925078"/>
    <w:rsid w:val="00932B0C"/>
    <w:rsid w:val="00944876"/>
    <w:rsid w:val="00953532"/>
    <w:rsid w:val="0097336A"/>
    <w:rsid w:val="009A0922"/>
    <w:rsid w:val="009B3227"/>
    <w:rsid w:val="009C1696"/>
    <w:rsid w:val="009C2B51"/>
    <w:rsid w:val="009D0357"/>
    <w:rsid w:val="009F4C9A"/>
    <w:rsid w:val="00A05635"/>
    <w:rsid w:val="00A176C1"/>
    <w:rsid w:val="00A70593"/>
    <w:rsid w:val="00A71049"/>
    <w:rsid w:val="00A74CDA"/>
    <w:rsid w:val="00A83821"/>
    <w:rsid w:val="00A871F0"/>
    <w:rsid w:val="00AA3AA9"/>
    <w:rsid w:val="00AA6752"/>
    <w:rsid w:val="00AC017E"/>
    <w:rsid w:val="00AE4C7B"/>
    <w:rsid w:val="00AF195F"/>
    <w:rsid w:val="00B062E2"/>
    <w:rsid w:val="00B362AB"/>
    <w:rsid w:val="00B5738F"/>
    <w:rsid w:val="00B57824"/>
    <w:rsid w:val="00B71236"/>
    <w:rsid w:val="00B767E4"/>
    <w:rsid w:val="00B77557"/>
    <w:rsid w:val="00B82DAD"/>
    <w:rsid w:val="00B86016"/>
    <w:rsid w:val="00BB5CE0"/>
    <w:rsid w:val="00BD7DD8"/>
    <w:rsid w:val="00BE23D9"/>
    <w:rsid w:val="00C23FA9"/>
    <w:rsid w:val="00C403B0"/>
    <w:rsid w:val="00C46FFB"/>
    <w:rsid w:val="00C57F85"/>
    <w:rsid w:val="00C81071"/>
    <w:rsid w:val="00C86039"/>
    <w:rsid w:val="00CA4DCD"/>
    <w:rsid w:val="00CD3DE5"/>
    <w:rsid w:val="00D41929"/>
    <w:rsid w:val="00D52077"/>
    <w:rsid w:val="00D52A1F"/>
    <w:rsid w:val="00D6593A"/>
    <w:rsid w:val="00D65F77"/>
    <w:rsid w:val="00D735B6"/>
    <w:rsid w:val="00D9712B"/>
    <w:rsid w:val="00DD0850"/>
    <w:rsid w:val="00DE05F1"/>
    <w:rsid w:val="00DE4C12"/>
    <w:rsid w:val="00E077EC"/>
    <w:rsid w:val="00E2757D"/>
    <w:rsid w:val="00E63418"/>
    <w:rsid w:val="00E64B1B"/>
    <w:rsid w:val="00E848D4"/>
    <w:rsid w:val="00E908C2"/>
    <w:rsid w:val="00E93EA6"/>
    <w:rsid w:val="00E961EF"/>
    <w:rsid w:val="00EC6A69"/>
    <w:rsid w:val="00EC78E0"/>
    <w:rsid w:val="00EE59AE"/>
    <w:rsid w:val="00EF229D"/>
    <w:rsid w:val="00F05A4C"/>
    <w:rsid w:val="00F12B17"/>
    <w:rsid w:val="00F301A9"/>
    <w:rsid w:val="00F46747"/>
    <w:rsid w:val="00F55550"/>
    <w:rsid w:val="00F61B12"/>
    <w:rsid w:val="00F67BF4"/>
    <w:rsid w:val="00F74288"/>
    <w:rsid w:val="00F86AF5"/>
    <w:rsid w:val="00FB579A"/>
    <w:rsid w:val="00FC0C0F"/>
    <w:rsid w:val="00FC4F48"/>
    <w:rsid w:val="00FD7969"/>
    <w:rsid w:val="00FF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CE0"/>
    <w:pPr>
      <w:spacing w:after="200" w:line="276" w:lineRule="auto"/>
    </w:pPr>
    <w:rPr>
      <w:rFonts w:cs="Calibri"/>
      <w:lang w:val="en-US" w:eastAsia="en-US"/>
    </w:rPr>
  </w:style>
  <w:style w:type="paragraph" w:styleId="10">
    <w:name w:val="heading 1"/>
    <w:basedOn w:val="a"/>
    <w:next w:val="a"/>
    <w:link w:val="11"/>
    <w:uiPriority w:val="99"/>
    <w:qFormat/>
    <w:locked/>
    <w:rsid w:val="004821A3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463DD0"/>
    <w:pPr>
      <w:keepNext/>
      <w:numPr>
        <w:numId w:val="1"/>
      </w:numPr>
      <w:spacing w:before="120" w:after="120" w:line="240" w:lineRule="auto"/>
      <w:ind w:right="567"/>
      <w:jc w:val="both"/>
      <w:outlineLvl w:val="2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locked/>
    <w:rsid w:val="000538C2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30">
    <w:name w:val="Заголовок 3 Знак"/>
    <w:basedOn w:val="a0"/>
    <w:link w:val="3"/>
    <w:uiPriority w:val="99"/>
    <w:locked/>
    <w:rsid w:val="00463DD0"/>
    <w:rPr>
      <w:rFonts w:ascii="Arial" w:hAnsi="Arial" w:cs="Arial"/>
    </w:rPr>
  </w:style>
  <w:style w:type="paragraph" w:styleId="a3">
    <w:name w:val="Title"/>
    <w:basedOn w:val="a"/>
    <w:link w:val="a4"/>
    <w:uiPriority w:val="99"/>
    <w:qFormat/>
    <w:rsid w:val="002A22BE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2A22BE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12">
    <w:name w:val="Абзац списка1"/>
    <w:basedOn w:val="a"/>
    <w:uiPriority w:val="99"/>
    <w:rsid w:val="00241E92"/>
    <w:pPr>
      <w:ind w:left="720"/>
    </w:pPr>
  </w:style>
  <w:style w:type="paragraph" w:customStyle="1" w:styleId="a5">
    <w:name w:val="Знак Знак Знак Знак"/>
    <w:basedOn w:val="a"/>
    <w:rsid w:val="00241E92"/>
    <w:pPr>
      <w:spacing w:after="160" w:line="240" w:lineRule="exact"/>
    </w:pPr>
    <w:rPr>
      <w:sz w:val="20"/>
      <w:szCs w:val="20"/>
      <w:lang w:val="ru-RU" w:eastAsia="zh-CN"/>
    </w:rPr>
  </w:style>
  <w:style w:type="character" w:customStyle="1" w:styleId="StandardAngebotAppetizer">
    <w:name w:val="StandardAngebotAppetizer"/>
    <w:uiPriority w:val="99"/>
    <w:rsid w:val="00326B05"/>
    <w:rPr>
      <w:b/>
      <w:bCs/>
    </w:rPr>
  </w:style>
  <w:style w:type="paragraph" w:customStyle="1" w:styleId="StandardAngebot">
    <w:name w:val="StandardAngebot"/>
    <w:basedOn w:val="a"/>
    <w:uiPriority w:val="99"/>
    <w:rsid w:val="00326B05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StandardAngebotNichtFett">
    <w:name w:val="StandardAngebotNichtFett"/>
    <w:basedOn w:val="a0"/>
    <w:uiPriority w:val="99"/>
    <w:rsid w:val="00326B05"/>
  </w:style>
  <w:style w:type="paragraph" w:styleId="a6">
    <w:name w:val="Body Text"/>
    <w:basedOn w:val="a"/>
    <w:link w:val="a7"/>
    <w:uiPriority w:val="99"/>
    <w:rsid w:val="00326B05"/>
    <w:pPr>
      <w:keepNext/>
      <w:spacing w:before="120" w:after="120" w:line="24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326B05"/>
    <w:rPr>
      <w:rFonts w:ascii="Arial" w:hAnsi="Arial" w:cs="Arial"/>
      <w:sz w:val="24"/>
      <w:szCs w:val="24"/>
      <w:lang w:val="ru-RU" w:eastAsia="ru-RU"/>
    </w:rPr>
  </w:style>
  <w:style w:type="paragraph" w:customStyle="1" w:styleId="a8">
    <w:name w:val="Висячие метки"/>
    <w:basedOn w:val="3"/>
    <w:uiPriority w:val="99"/>
    <w:rsid w:val="00463DD0"/>
    <w:pPr>
      <w:keepNext w:val="0"/>
      <w:widowControl w:val="0"/>
      <w:ind w:left="1281" w:hanging="357"/>
    </w:pPr>
  </w:style>
  <w:style w:type="paragraph" w:customStyle="1" w:styleId="Aufzhlung-gef">
    <w:name w:val="Aufzählung-gef"/>
    <w:basedOn w:val="a"/>
    <w:uiPriority w:val="99"/>
    <w:rsid w:val="000F75D8"/>
    <w:pPr>
      <w:spacing w:after="0" w:line="260" w:lineRule="exact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">
    <w:name w:val="StandardAngebotKategorie"/>
    <w:basedOn w:val="a"/>
    <w:uiPriority w:val="99"/>
    <w:rsid w:val="00D52A1F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de-DE"/>
    </w:rPr>
  </w:style>
  <w:style w:type="paragraph" w:customStyle="1" w:styleId="StandardAngebotEinzugKlein">
    <w:name w:val="StandardAngebotEinzugKlein"/>
    <w:basedOn w:val="a"/>
    <w:uiPriority w:val="99"/>
    <w:rsid w:val="00D52A1F"/>
    <w:pPr>
      <w:spacing w:after="0" w:line="240" w:lineRule="auto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TD">
    <w:name w:val="StandardAngebotKategorieTD"/>
    <w:basedOn w:val="StandardAngebotKategorie"/>
    <w:uiPriority w:val="99"/>
    <w:rsid w:val="00D52A1F"/>
    <w:pPr>
      <w:keepNext/>
    </w:pPr>
  </w:style>
  <w:style w:type="paragraph" w:customStyle="1" w:styleId="StandardAngebotTD">
    <w:name w:val="StandardAngebotTD"/>
    <w:basedOn w:val="StandardAngebot"/>
    <w:uiPriority w:val="99"/>
    <w:rsid w:val="00D52A1F"/>
    <w:pPr>
      <w:keepNext/>
    </w:pPr>
  </w:style>
  <w:style w:type="table" w:styleId="a9">
    <w:name w:val="Table Grid"/>
    <w:basedOn w:val="a1"/>
    <w:uiPriority w:val="99"/>
    <w:rsid w:val="00D52A1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rsid w:val="00892E5B"/>
    <w:pPr>
      <w:spacing w:after="0" w:line="240" w:lineRule="auto"/>
    </w:pPr>
    <w:rPr>
      <w:rFonts w:ascii="Arial" w:hAnsi="Arial" w:cs="Arial"/>
      <w:sz w:val="20"/>
      <w:szCs w:val="20"/>
      <w:lang w:val="de-DE" w:eastAsia="ru-RU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892E5B"/>
    <w:rPr>
      <w:rFonts w:ascii="Arial" w:hAnsi="Arial" w:cs="Arial"/>
      <w:lang w:val="de-DE"/>
    </w:rPr>
  </w:style>
  <w:style w:type="character" w:styleId="ac">
    <w:name w:val="footnote reference"/>
    <w:basedOn w:val="a0"/>
    <w:uiPriority w:val="99"/>
    <w:semiHidden/>
    <w:rsid w:val="00892E5B"/>
    <w:rPr>
      <w:vertAlign w:val="superscript"/>
    </w:rPr>
  </w:style>
  <w:style w:type="paragraph" w:customStyle="1" w:styleId="ad">
    <w:name w:val="Текст_в_табл"/>
    <w:basedOn w:val="a6"/>
    <w:autoRedefine/>
    <w:uiPriority w:val="99"/>
    <w:rsid w:val="00892E5B"/>
    <w:pPr>
      <w:keepNext w:val="0"/>
      <w:tabs>
        <w:tab w:val="right" w:leader="dot" w:pos="8532"/>
        <w:tab w:val="right" w:leader="dot" w:pos="8712"/>
        <w:tab w:val="right" w:leader="dot" w:pos="9072"/>
      </w:tabs>
      <w:spacing w:before="40" w:after="40"/>
      <w:jc w:val="right"/>
    </w:pPr>
    <w:rPr>
      <w:lang w:val="en-US"/>
    </w:rPr>
  </w:style>
  <w:style w:type="character" w:customStyle="1" w:styleId="300">
    <w:name w:val="Знак Знак30"/>
    <w:uiPriority w:val="99"/>
    <w:locked/>
    <w:rsid w:val="00470222"/>
    <w:rPr>
      <w:rFonts w:ascii="Cambria" w:hAnsi="Cambria" w:cs="Cambria"/>
      <w:b/>
      <w:bCs/>
      <w:kern w:val="28"/>
      <w:sz w:val="32"/>
      <w:szCs w:val="32"/>
    </w:rPr>
  </w:style>
  <w:style w:type="paragraph" w:styleId="ae">
    <w:name w:val="header"/>
    <w:basedOn w:val="a"/>
    <w:link w:val="af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af0">
    <w:name w:val="footer"/>
    <w:basedOn w:val="a"/>
    <w:link w:val="af1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af2">
    <w:name w:val="Balloon Text"/>
    <w:basedOn w:val="a"/>
    <w:link w:val="af3"/>
    <w:uiPriority w:val="99"/>
    <w:semiHidden/>
    <w:rsid w:val="00D6593A"/>
    <w:rPr>
      <w:sz w:val="2"/>
      <w:szCs w:val="2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407BD4"/>
    <w:rPr>
      <w:rFonts w:ascii="Times New Roman" w:hAnsi="Times New Roman" w:cs="Times New Roman"/>
      <w:sz w:val="2"/>
      <w:szCs w:val="2"/>
      <w:lang w:val="en-US" w:eastAsia="en-US"/>
    </w:rPr>
  </w:style>
  <w:style w:type="paragraph" w:customStyle="1" w:styleId="Style6">
    <w:name w:val="Style6"/>
    <w:basedOn w:val="a"/>
    <w:uiPriority w:val="99"/>
    <w:rsid w:val="000A294B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9">
    <w:name w:val="Style19"/>
    <w:basedOn w:val="a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a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a"/>
    <w:uiPriority w:val="99"/>
    <w:rsid w:val="000A294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1">
    <w:name w:val="Font Style31"/>
    <w:rsid w:val="000A294B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rsid w:val="000A294B"/>
    <w:rPr>
      <w:rFonts w:ascii="Arial Narrow" w:hAnsi="Arial Narrow" w:cs="Arial Narrow"/>
      <w:sz w:val="26"/>
      <w:szCs w:val="26"/>
    </w:rPr>
  </w:style>
  <w:style w:type="paragraph" w:customStyle="1" w:styleId="Style23">
    <w:name w:val="Style23"/>
    <w:basedOn w:val="a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4">
    <w:name w:val="List Paragraph"/>
    <w:basedOn w:val="a"/>
    <w:uiPriority w:val="99"/>
    <w:qFormat/>
    <w:rsid w:val="000F0E7A"/>
    <w:pPr>
      <w:ind w:left="720"/>
    </w:pPr>
  </w:style>
  <w:style w:type="paragraph" w:styleId="af5">
    <w:name w:val="Normal (Web)"/>
    <w:aliases w:val="Обычный (Web),Обычный (веб) Знак Знак,Обычный (Web) Знак Знак Знак"/>
    <w:basedOn w:val="a"/>
    <w:link w:val="af6"/>
    <w:uiPriority w:val="99"/>
    <w:rsid w:val="004821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uiPriority w:val="99"/>
    <w:locked/>
    <w:rsid w:val="004821A3"/>
    <w:rPr>
      <w:sz w:val="24"/>
      <w:szCs w:val="24"/>
    </w:rPr>
  </w:style>
  <w:style w:type="paragraph" w:customStyle="1" w:styleId="2">
    <w:name w:val="Знак Знак Знак2 Знак"/>
    <w:basedOn w:val="a"/>
    <w:uiPriority w:val="99"/>
    <w:rsid w:val="004821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Times12">
    <w:name w:val="Times 12"/>
    <w:basedOn w:val="a"/>
    <w:uiPriority w:val="99"/>
    <w:rsid w:val="004D0B1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val="ru-RU" w:eastAsia="ru-RU"/>
    </w:rPr>
  </w:style>
  <w:style w:type="numbering" w:customStyle="1" w:styleId="1">
    <w:name w:val="Стиль1"/>
    <w:rsid w:val="00124A98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CE0"/>
    <w:pPr>
      <w:spacing w:after="200" w:line="276" w:lineRule="auto"/>
    </w:pPr>
    <w:rPr>
      <w:rFonts w:cs="Calibri"/>
      <w:lang w:val="en-US" w:eastAsia="en-US"/>
    </w:rPr>
  </w:style>
  <w:style w:type="paragraph" w:styleId="10">
    <w:name w:val="heading 1"/>
    <w:basedOn w:val="a"/>
    <w:next w:val="a"/>
    <w:link w:val="11"/>
    <w:uiPriority w:val="99"/>
    <w:qFormat/>
    <w:locked/>
    <w:rsid w:val="004821A3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463DD0"/>
    <w:pPr>
      <w:keepNext/>
      <w:numPr>
        <w:numId w:val="1"/>
      </w:numPr>
      <w:spacing w:before="120" w:after="120" w:line="240" w:lineRule="auto"/>
      <w:ind w:right="567"/>
      <w:jc w:val="both"/>
      <w:outlineLvl w:val="2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locked/>
    <w:rsid w:val="000538C2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30">
    <w:name w:val="Заголовок 3 Знак"/>
    <w:basedOn w:val="a0"/>
    <w:link w:val="3"/>
    <w:uiPriority w:val="99"/>
    <w:locked/>
    <w:rsid w:val="00463DD0"/>
    <w:rPr>
      <w:rFonts w:ascii="Arial" w:hAnsi="Arial" w:cs="Arial"/>
    </w:rPr>
  </w:style>
  <w:style w:type="paragraph" w:styleId="a3">
    <w:name w:val="Title"/>
    <w:basedOn w:val="a"/>
    <w:link w:val="a4"/>
    <w:uiPriority w:val="99"/>
    <w:qFormat/>
    <w:rsid w:val="002A22BE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2A22BE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12">
    <w:name w:val="Абзац списка1"/>
    <w:basedOn w:val="a"/>
    <w:uiPriority w:val="99"/>
    <w:rsid w:val="00241E92"/>
    <w:pPr>
      <w:ind w:left="720"/>
    </w:pPr>
  </w:style>
  <w:style w:type="paragraph" w:customStyle="1" w:styleId="a5">
    <w:name w:val="Знак Знак Знак Знак"/>
    <w:basedOn w:val="a"/>
    <w:rsid w:val="00241E92"/>
    <w:pPr>
      <w:spacing w:after="160" w:line="240" w:lineRule="exact"/>
    </w:pPr>
    <w:rPr>
      <w:sz w:val="20"/>
      <w:szCs w:val="20"/>
      <w:lang w:val="ru-RU" w:eastAsia="zh-CN"/>
    </w:rPr>
  </w:style>
  <w:style w:type="character" w:customStyle="1" w:styleId="StandardAngebotAppetizer">
    <w:name w:val="StandardAngebotAppetizer"/>
    <w:uiPriority w:val="99"/>
    <w:rsid w:val="00326B05"/>
    <w:rPr>
      <w:b/>
      <w:bCs/>
    </w:rPr>
  </w:style>
  <w:style w:type="paragraph" w:customStyle="1" w:styleId="StandardAngebot">
    <w:name w:val="StandardAngebot"/>
    <w:basedOn w:val="a"/>
    <w:uiPriority w:val="99"/>
    <w:rsid w:val="00326B05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StandardAngebotNichtFett">
    <w:name w:val="StandardAngebotNichtFett"/>
    <w:basedOn w:val="a0"/>
    <w:uiPriority w:val="99"/>
    <w:rsid w:val="00326B05"/>
  </w:style>
  <w:style w:type="paragraph" w:styleId="a6">
    <w:name w:val="Body Text"/>
    <w:basedOn w:val="a"/>
    <w:link w:val="a7"/>
    <w:uiPriority w:val="99"/>
    <w:rsid w:val="00326B05"/>
    <w:pPr>
      <w:keepNext/>
      <w:spacing w:before="120" w:after="120" w:line="24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326B05"/>
    <w:rPr>
      <w:rFonts w:ascii="Arial" w:hAnsi="Arial" w:cs="Arial"/>
      <w:sz w:val="24"/>
      <w:szCs w:val="24"/>
      <w:lang w:val="ru-RU" w:eastAsia="ru-RU"/>
    </w:rPr>
  </w:style>
  <w:style w:type="paragraph" w:customStyle="1" w:styleId="a8">
    <w:name w:val="Висячие метки"/>
    <w:basedOn w:val="3"/>
    <w:uiPriority w:val="99"/>
    <w:rsid w:val="00463DD0"/>
    <w:pPr>
      <w:keepNext w:val="0"/>
      <w:widowControl w:val="0"/>
      <w:ind w:left="1281" w:hanging="357"/>
    </w:pPr>
  </w:style>
  <w:style w:type="paragraph" w:customStyle="1" w:styleId="Aufzhlung-gef">
    <w:name w:val="Aufzählung-gef"/>
    <w:basedOn w:val="a"/>
    <w:uiPriority w:val="99"/>
    <w:rsid w:val="000F75D8"/>
    <w:pPr>
      <w:spacing w:after="0" w:line="260" w:lineRule="exact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">
    <w:name w:val="StandardAngebotKategorie"/>
    <w:basedOn w:val="a"/>
    <w:uiPriority w:val="99"/>
    <w:rsid w:val="00D52A1F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de-DE"/>
    </w:rPr>
  </w:style>
  <w:style w:type="paragraph" w:customStyle="1" w:styleId="StandardAngebotEinzugKlein">
    <w:name w:val="StandardAngebotEinzugKlein"/>
    <w:basedOn w:val="a"/>
    <w:uiPriority w:val="99"/>
    <w:rsid w:val="00D52A1F"/>
    <w:pPr>
      <w:spacing w:after="0" w:line="240" w:lineRule="auto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TD">
    <w:name w:val="StandardAngebotKategorieTD"/>
    <w:basedOn w:val="StandardAngebotKategorie"/>
    <w:uiPriority w:val="99"/>
    <w:rsid w:val="00D52A1F"/>
    <w:pPr>
      <w:keepNext/>
    </w:pPr>
  </w:style>
  <w:style w:type="paragraph" w:customStyle="1" w:styleId="StandardAngebotTD">
    <w:name w:val="StandardAngebotTD"/>
    <w:basedOn w:val="StandardAngebot"/>
    <w:uiPriority w:val="99"/>
    <w:rsid w:val="00D52A1F"/>
    <w:pPr>
      <w:keepNext/>
    </w:pPr>
  </w:style>
  <w:style w:type="table" w:styleId="a9">
    <w:name w:val="Table Grid"/>
    <w:basedOn w:val="a1"/>
    <w:uiPriority w:val="99"/>
    <w:rsid w:val="00D52A1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rsid w:val="00892E5B"/>
    <w:pPr>
      <w:spacing w:after="0" w:line="240" w:lineRule="auto"/>
    </w:pPr>
    <w:rPr>
      <w:rFonts w:ascii="Arial" w:hAnsi="Arial" w:cs="Arial"/>
      <w:sz w:val="20"/>
      <w:szCs w:val="20"/>
      <w:lang w:val="de-DE" w:eastAsia="ru-RU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892E5B"/>
    <w:rPr>
      <w:rFonts w:ascii="Arial" w:hAnsi="Arial" w:cs="Arial"/>
      <w:lang w:val="de-DE"/>
    </w:rPr>
  </w:style>
  <w:style w:type="character" w:styleId="ac">
    <w:name w:val="footnote reference"/>
    <w:basedOn w:val="a0"/>
    <w:uiPriority w:val="99"/>
    <w:semiHidden/>
    <w:rsid w:val="00892E5B"/>
    <w:rPr>
      <w:vertAlign w:val="superscript"/>
    </w:rPr>
  </w:style>
  <w:style w:type="paragraph" w:customStyle="1" w:styleId="ad">
    <w:name w:val="Текст_в_табл"/>
    <w:basedOn w:val="a6"/>
    <w:autoRedefine/>
    <w:uiPriority w:val="99"/>
    <w:rsid w:val="00892E5B"/>
    <w:pPr>
      <w:keepNext w:val="0"/>
      <w:tabs>
        <w:tab w:val="right" w:leader="dot" w:pos="8532"/>
        <w:tab w:val="right" w:leader="dot" w:pos="8712"/>
        <w:tab w:val="right" w:leader="dot" w:pos="9072"/>
      </w:tabs>
      <w:spacing w:before="40" w:after="40"/>
      <w:jc w:val="right"/>
    </w:pPr>
    <w:rPr>
      <w:lang w:val="en-US"/>
    </w:rPr>
  </w:style>
  <w:style w:type="character" w:customStyle="1" w:styleId="300">
    <w:name w:val="Знак Знак30"/>
    <w:uiPriority w:val="99"/>
    <w:locked/>
    <w:rsid w:val="00470222"/>
    <w:rPr>
      <w:rFonts w:ascii="Cambria" w:hAnsi="Cambria" w:cs="Cambria"/>
      <w:b/>
      <w:bCs/>
      <w:kern w:val="28"/>
      <w:sz w:val="32"/>
      <w:szCs w:val="32"/>
    </w:rPr>
  </w:style>
  <w:style w:type="paragraph" w:styleId="ae">
    <w:name w:val="header"/>
    <w:basedOn w:val="a"/>
    <w:link w:val="af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af0">
    <w:name w:val="footer"/>
    <w:basedOn w:val="a"/>
    <w:link w:val="af1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af2">
    <w:name w:val="Balloon Text"/>
    <w:basedOn w:val="a"/>
    <w:link w:val="af3"/>
    <w:uiPriority w:val="99"/>
    <w:semiHidden/>
    <w:rsid w:val="00D6593A"/>
    <w:rPr>
      <w:sz w:val="2"/>
      <w:szCs w:val="2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407BD4"/>
    <w:rPr>
      <w:rFonts w:ascii="Times New Roman" w:hAnsi="Times New Roman" w:cs="Times New Roman"/>
      <w:sz w:val="2"/>
      <w:szCs w:val="2"/>
      <w:lang w:val="en-US" w:eastAsia="en-US"/>
    </w:rPr>
  </w:style>
  <w:style w:type="paragraph" w:customStyle="1" w:styleId="Style6">
    <w:name w:val="Style6"/>
    <w:basedOn w:val="a"/>
    <w:uiPriority w:val="99"/>
    <w:rsid w:val="000A294B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9">
    <w:name w:val="Style19"/>
    <w:basedOn w:val="a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a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a"/>
    <w:uiPriority w:val="99"/>
    <w:rsid w:val="000A294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1">
    <w:name w:val="Font Style31"/>
    <w:rsid w:val="000A294B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rsid w:val="000A294B"/>
    <w:rPr>
      <w:rFonts w:ascii="Arial Narrow" w:hAnsi="Arial Narrow" w:cs="Arial Narrow"/>
      <w:sz w:val="26"/>
      <w:szCs w:val="26"/>
    </w:rPr>
  </w:style>
  <w:style w:type="paragraph" w:customStyle="1" w:styleId="Style23">
    <w:name w:val="Style23"/>
    <w:basedOn w:val="a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4">
    <w:name w:val="List Paragraph"/>
    <w:basedOn w:val="a"/>
    <w:uiPriority w:val="99"/>
    <w:qFormat/>
    <w:rsid w:val="000F0E7A"/>
    <w:pPr>
      <w:ind w:left="720"/>
    </w:pPr>
  </w:style>
  <w:style w:type="paragraph" w:styleId="af5">
    <w:name w:val="Normal (Web)"/>
    <w:aliases w:val="Обычный (Web),Обычный (веб) Знак Знак,Обычный (Web) Знак Знак Знак"/>
    <w:basedOn w:val="a"/>
    <w:link w:val="af6"/>
    <w:uiPriority w:val="99"/>
    <w:rsid w:val="004821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uiPriority w:val="99"/>
    <w:locked/>
    <w:rsid w:val="004821A3"/>
    <w:rPr>
      <w:sz w:val="24"/>
      <w:szCs w:val="24"/>
    </w:rPr>
  </w:style>
  <w:style w:type="paragraph" w:customStyle="1" w:styleId="2">
    <w:name w:val="Знак Знак Знак2 Знак"/>
    <w:basedOn w:val="a"/>
    <w:uiPriority w:val="99"/>
    <w:rsid w:val="004821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Times12">
    <w:name w:val="Times 12"/>
    <w:basedOn w:val="a"/>
    <w:uiPriority w:val="99"/>
    <w:rsid w:val="004D0B1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val="ru-RU" w:eastAsia="ru-RU"/>
    </w:rPr>
  </w:style>
  <w:style w:type="numbering" w:customStyle="1" w:styleId="1">
    <w:name w:val="Стиль1"/>
    <w:rsid w:val="00124A98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26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FACB4-85D8-4069-8978-FF4B6BF6B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785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TRUMPF Group</Company>
  <LinksUpToDate>false</LinksUpToDate>
  <CharactersWithSpaces>6311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Chursingr</dc:creator>
  <cp:keywords/>
  <dc:description/>
  <cp:lastModifiedBy>volodin_a</cp:lastModifiedBy>
  <cp:revision>5</cp:revision>
  <cp:lastPrinted>2013-06-03T10:13:00Z</cp:lastPrinted>
  <dcterms:created xsi:type="dcterms:W3CDTF">2014-04-21T07:06:00Z</dcterms:created>
  <dcterms:modified xsi:type="dcterms:W3CDTF">2014-04-23T08:57:00Z</dcterms:modified>
</cp:coreProperties>
</file>