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CD" w:rsidRPr="00FB205D" w:rsidRDefault="00DB27CD" w:rsidP="00FB205D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FB205D">
        <w:rPr>
          <w:rFonts w:eastAsia="Times New Roman"/>
          <w:sz w:val="26"/>
          <w:szCs w:val="26"/>
        </w:rPr>
        <w:t>Протокол № 265 Блр</w:t>
      </w:r>
      <w:proofErr w:type="gramStart"/>
      <w:r w:rsidRPr="00FB205D">
        <w:rPr>
          <w:rFonts w:eastAsia="Times New Roman"/>
          <w:sz w:val="26"/>
          <w:szCs w:val="26"/>
        </w:rPr>
        <w:t>1</w:t>
      </w:r>
      <w:proofErr w:type="gramEnd"/>
      <w:r w:rsidRPr="00FB205D">
        <w:rPr>
          <w:rFonts w:eastAsia="Times New Roman"/>
          <w:sz w:val="26"/>
          <w:szCs w:val="26"/>
        </w:rPr>
        <w:t>,2-14-</w:t>
      </w:r>
      <w:r w:rsidR="00A14D8E" w:rsidRPr="00FB205D">
        <w:rPr>
          <w:rFonts w:eastAsia="Times New Roman"/>
          <w:sz w:val="26"/>
          <w:szCs w:val="26"/>
        </w:rPr>
        <w:t>4</w:t>
      </w:r>
      <w:r w:rsidRPr="00FB205D">
        <w:rPr>
          <w:rFonts w:eastAsia="Times New Roman"/>
          <w:sz w:val="26"/>
          <w:szCs w:val="26"/>
        </w:rPr>
        <w:br/>
        <w:t xml:space="preserve">заседания Конкурсной комиссии по </w:t>
      </w:r>
      <w:r w:rsidRPr="00FB205D">
        <w:rPr>
          <w:sz w:val="26"/>
          <w:szCs w:val="26"/>
        </w:rPr>
        <w:t>проведению преддоговорных переговоров по итогам</w:t>
      </w:r>
      <w:r w:rsidRPr="00FB205D">
        <w:rPr>
          <w:rFonts w:eastAsia="Times New Roman"/>
          <w:sz w:val="26"/>
          <w:szCs w:val="26"/>
        </w:rPr>
        <w:t xml:space="preserve"> открытого конкурса на право заключения договора на поставку по лоту №</w:t>
      </w:r>
      <w:r w:rsidRPr="00FB205D">
        <w:rPr>
          <w:rFonts w:eastAsia="Times New Roman"/>
          <w:sz w:val="26"/>
          <w:szCs w:val="26"/>
          <w:lang w:val="en-US"/>
        </w:rPr>
        <w:t> </w:t>
      </w:r>
      <w:r w:rsidRPr="00FB205D">
        <w:rPr>
          <w:rFonts w:eastAsia="Times New Roman"/>
          <w:sz w:val="26"/>
          <w:szCs w:val="26"/>
        </w:rPr>
        <w:t>265 Блр1,2-14 «Поставка арматуры запорной быстродействующей для сооружения энергоблоков №1 и №2 Белорусской АЭС»</w:t>
      </w:r>
    </w:p>
    <w:p w:rsidR="00DB27CD" w:rsidRPr="00FB205D" w:rsidRDefault="00DB27CD" w:rsidP="00FB205D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4216"/>
        <w:gridCol w:w="5838"/>
      </w:tblGrid>
      <w:tr w:rsidR="00DB27CD" w:rsidRPr="00FB205D" w:rsidTr="00C4169F"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B27CD" w:rsidRPr="00FB205D" w:rsidRDefault="00DB27CD" w:rsidP="00FB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eastAsia="Times New Roman" w:hAnsi="Times New Roman" w:cs="Times New Roman"/>
                <w:sz w:val="26"/>
                <w:szCs w:val="26"/>
              </w:rPr>
              <w:t>г. Н. Новгород</w:t>
            </w:r>
          </w:p>
        </w:tc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B27CD" w:rsidRPr="00FB205D" w:rsidRDefault="00DB27CD" w:rsidP="00FB2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eastAsia="Times New Roman" w:hAnsi="Times New Roman" w:cs="Times New Roman"/>
                <w:sz w:val="26"/>
                <w:szCs w:val="26"/>
              </w:rPr>
              <w:t>«</w:t>
            </w:r>
            <w:r w:rsidR="00A37432" w:rsidRPr="00FB205D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  <w:r w:rsidRPr="00FB205D">
              <w:rPr>
                <w:rFonts w:ascii="Times New Roman" w:eastAsia="Times New Roman" w:hAnsi="Times New Roman" w:cs="Times New Roman"/>
                <w:sz w:val="26"/>
                <w:szCs w:val="26"/>
              </w:rPr>
              <w:t>» декабря 2014 г.</w:t>
            </w:r>
          </w:p>
        </w:tc>
      </w:tr>
    </w:tbl>
    <w:p w:rsidR="00DB27CD" w:rsidRPr="00FB205D" w:rsidRDefault="00DB27CD" w:rsidP="00FB205D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</w:p>
    <w:p w:rsidR="00DB27CD" w:rsidRPr="00FB205D" w:rsidRDefault="00DB27CD" w:rsidP="00FB205D">
      <w:pPr>
        <w:autoSpaceDE w:val="0"/>
        <w:autoSpaceDN w:val="0"/>
        <w:adjustRightInd w:val="0"/>
        <w:spacing w:after="0" w:line="240" w:lineRule="auto"/>
        <w:ind w:right="306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B205D">
        <w:rPr>
          <w:rFonts w:ascii="Times New Roman" w:hAnsi="Times New Roman" w:cs="Times New Roman"/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DB27CD" w:rsidRPr="00FB205D" w:rsidRDefault="00DB27CD" w:rsidP="00FB205D">
      <w:pPr>
        <w:autoSpaceDE w:val="0"/>
        <w:autoSpaceDN w:val="0"/>
        <w:adjustRightInd w:val="0"/>
        <w:spacing w:after="0" w:line="240" w:lineRule="auto"/>
        <w:ind w:right="306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B205D">
        <w:rPr>
          <w:rFonts w:ascii="Times New Roman" w:hAnsi="Times New Roman" w:cs="Times New Roman"/>
          <w:i/>
          <w:sz w:val="26"/>
          <w:szCs w:val="26"/>
        </w:rPr>
        <w:t>Время окончания заседания закупочной комиссии 10 часов 30 минут (время московское).</w:t>
      </w:r>
    </w:p>
    <w:p w:rsidR="00DB27CD" w:rsidRPr="00FB205D" w:rsidRDefault="00E31E0A" w:rsidP="00FB205D">
      <w:pPr>
        <w:autoSpaceDE w:val="0"/>
        <w:autoSpaceDN w:val="0"/>
        <w:adjustRightInd w:val="0"/>
        <w:spacing w:after="0" w:line="240" w:lineRule="auto"/>
        <w:ind w:right="306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Заказчик:</w:t>
      </w:r>
      <w:r w:rsidR="00DB27CD" w:rsidRPr="00FB205D">
        <w:rPr>
          <w:rFonts w:ascii="Times New Roman" w:hAnsi="Times New Roman" w:cs="Times New Roman"/>
          <w:i/>
          <w:sz w:val="26"/>
          <w:szCs w:val="26"/>
        </w:rPr>
        <w:t xml:space="preserve"> акционерное общество НИЖЕГОРОДСКАЯ ИНЖИНИРИНГОВАЯ КОМПАНИЯ «АТОМЭНЕРГОПРОЕКТ»</w:t>
      </w:r>
    </w:p>
    <w:p w:rsidR="00DB27CD" w:rsidRPr="00FB205D" w:rsidRDefault="00DB27CD" w:rsidP="00FB205D">
      <w:pPr>
        <w:autoSpaceDE w:val="0"/>
        <w:autoSpaceDN w:val="0"/>
        <w:adjustRightInd w:val="0"/>
        <w:spacing w:after="0" w:line="240" w:lineRule="auto"/>
        <w:ind w:right="306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B205D">
        <w:rPr>
          <w:rFonts w:ascii="Times New Roman" w:hAnsi="Times New Roman" w:cs="Times New Roman"/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B205D">
          <w:rPr>
            <w:rFonts w:ascii="Times New Roman" w:hAnsi="Times New Roman" w:cs="Times New Roman"/>
            <w:i/>
            <w:sz w:val="26"/>
            <w:szCs w:val="26"/>
          </w:rPr>
          <w:t>603006, г</w:t>
        </w:r>
      </w:smartTag>
      <w:r w:rsidRPr="00FB205D">
        <w:rPr>
          <w:rFonts w:ascii="Times New Roman" w:hAnsi="Times New Roman" w:cs="Times New Roman"/>
          <w:i/>
          <w:sz w:val="26"/>
          <w:szCs w:val="26"/>
        </w:rPr>
        <w:t>. Н.Новгород, пл. Свободы, д. 3.</w:t>
      </w:r>
    </w:p>
    <w:p w:rsidR="00DB27CD" w:rsidRPr="00FB205D" w:rsidRDefault="00DB27CD" w:rsidP="009A0946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DB27CD" w:rsidRPr="00FB205D" w:rsidRDefault="00DB27CD" w:rsidP="009A094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FB205D">
        <w:rPr>
          <w:rFonts w:ascii="Times New Roman" w:hAnsi="Times New Roman" w:cs="Times New Roman"/>
          <w:b/>
          <w:sz w:val="26"/>
          <w:szCs w:val="26"/>
        </w:rPr>
        <w:t>Присутствовали члены Конкурсной комиссии в составе</w:t>
      </w:r>
      <w:r w:rsidRPr="00FB205D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07"/>
        <w:gridCol w:w="7647"/>
      </w:tblGrid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B20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B27CD" w:rsidRPr="00FB205D" w:rsidTr="009A09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B27CD" w:rsidRPr="00FB205D" w:rsidTr="009A09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B27CD" w:rsidRPr="00FB205D" w:rsidTr="009A0946">
        <w:trPr>
          <w:trHeight w:val="132"/>
        </w:trPr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Карасев А.Т.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ind w:right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B27CD" w:rsidRPr="00FB205D" w:rsidTr="009A09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</w:t>
            </w:r>
            <w:r w:rsidR="00FB2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Урбанович М.Ф. 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коммерческо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B27CD" w:rsidRPr="00FB205D" w:rsidTr="009A0946">
        <w:trPr>
          <w:trHeight w:val="604"/>
        </w:trPr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DB27CD" w:rsidRPr="00FB205D" w:rsidTr="009A09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DB27CD" w:rsidRPr="00FB205D" w:rsidTr="009A0946"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27CD" w:rsidRPr="00FB205D" w:rsidRDefault="00DB27CD" w:rsidP="009A0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B27CD" w:rsidRPr="00FB205D" w:rsidRDefault="00DB27CD" w:rsidP="009A0946">
      <w:pPr>
        <w:widowControl w:val="0"/>
        <w:tabs>
          <w:tab w:val="left" w:pos="0"/>
        </w:tabs>
        <w:spacing w:after="0" w:line="320" w:lineRule="atLeast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FB205D">
        <w:rPr>
          <w:rFonts w:ascii="Times New Roman" w:hAnsi="Times New Roman" w:cs="Times New Roman"/>
          <w:bCs/>
          <w:sz w:val="26"/>
          <w:szCs w:val="26"/>
        </w:rPr>
        <w:lastRenderedPageBreak/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</w:t>
      </w:r>
      <w:r w:rsidRPr="00FB205D">
        <w:rPr>
          <w:rFonts w:ascii="Times New Roman" w:hAnsi="Times New Roman" w:cs="Times New Roman"/>
          <w:sz w:val="26"/>
          <w:szCs w:val="26"/>
        </w:rPr>
        <w:t>.</w:t>
      </w:r>
    </w:p>
    <w:p w:rsidR="00DB27CD" w:rsidRPr="00FB205D" w:rsidRDefault="00DB27CD" w:rsidP="009A0946">
      <w:pPr>
        <w:widowControl w:val="0"/>
        <w:spacing w:after="0" w:line="320" w:lineRule="atLeast"/>
        <w:outlineLvl w:val="0"/>
        <w:rPr>
          <w:rFonts w:ascii="Times New Roman" w:hAnsi="Times New Roman" w:cs="Times New Roman"/>
          <w:sz w:val="26"/>
          <w:szCs w:val="26"/>
        </w:rPr>
      </w:pPr>
    </w:p>
    <w:p w:rsidR="00DB27CD" w:rsidRPr="00FB205D" w:rsidRDefault="00DB27CD" w:rsidP="009A0946">
      <w:pPr>
        <w:spacing w:after="0" w:line="320" w:lineRule="atLeast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FB205D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:rsidR="00FF29D2" w:rsidRPr="00FB205D" w:rsidRDefault="00DB27CD" w:rsidP="009A0946">
      <w:pPr>
        <w:spacing w:after="0" w:line="32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B205D">
        <w:rPr>
          <w:rFonts w:ascii="Times New Roman" w:hAnsi="Times New Roman" w:cs="Times New Roman"/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FB205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FB205D">
        <w:rPr>
          <w:rFonts w:ascii="Times New Roman" w:hAnsi="Times New Roman" w:cs="Times New Roman"/>
          <w:sz w:val="26"/>
          <w:szCs w:val="26"/>
        </w:rPr>
        <w:t xml:space="preserve">. а) п. 28.4.2 Единого отраслевого стандарта закупок (Положения о закупке) </w:t>
      </w:r>
      <w:proofErr w:type="spellStart"/>
      <w:r w:rsidRPr="00FB205D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FB205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FB20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FB205D">
        <w:rPr>
          <w:rFonts w:ascii="Times New Roman" w:hAnsi="Times New Roman" w:cs="Times New Roman"/>
          <w:sz w:val="26"/>
          <w:szCs w:val="26"/>
        </w:rPr>
        <w:t xml:space="preserve">» по лоту </w:t>
      </w:r>
      <w:r w:rsidR="00A75163" w:rsidRPr="00FB205D">
        <w:rPr>
          <w:rFonts w:ascii="Times New Roman" w:hAnsi="Times New Roman" w:cs="Times New Roman"/>
          <w:sz w:val="26"/>
          <w:szCs w:val="26"/>
        </w:rPr>
        <w:t>№265 </w:t>
      </w:r>
      <w:r w:rsidRPr="00FB205D">
        <w:rPr>
          <w:rFonts w:ascii="Times New Roman" w:hAnsi="Times New Roman" w:cs="Times New Roman"/>
          <w:sz w:val="26"/>
          <w:szCs w:val="26"/>
        </w:rPr>
        <w:t>Блр</w:t>
      </w:r>
      <w:proofErr w:type="gramStart"/>
      <w:r w:rsidRPr="00FB205D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FB205D">
        <w:rPr>
          <w:rFonts w:ascii="Times New Roman" w:hAnsi="Times New Roman" w:cs="Times New Roman"/>
          <w:sz w:val="26"/>
          <w:szCs w:val="26"/>
        </w:rPr>
        <w:t>,2-14 «Поставка арматуры запорной быстродействующей для сооружения энергоблоков №1 и №2 Белорусской АЭС» с ЗАО «</w:t>
      </w:r>
      <w:proofErr w:type="spellStart"/>
      <w:r w:rsidRPr="00FB205D">
        <w:rPr>
          <w:rFonts w:ascii="Times New Roman" w:hAnsi="Times New Roman" w:cs="Times New Roman"/>
          <w:sz w:val="26"/>
          <w:szCs w:val="26"/>
        </w:rPr>
        <w:t>Саратовэнергомашкомплект</w:t>
      </w:r>
      <w:proofErr w:type="spellEnd"/>
      <w:r w:rsidRPr="00FB205D">
        <w:rPr>
          <w:rFonts w:ascii="Times New Roman" w:hAnsi="Times New Roman" w:cs="Times New Roman"/>
          <w:sz w:val="26"/>
          <w:szCs w:val="26"/>
        </w:rPr>
        <w:t xml:space="preserve">» по снижению цены договора, предложенной в </w:t>
      </w:r>
      <w:r w:rsidR="00FB205D" w:rsidRPr="00FB205D">
        <w:rPr>
          <w:rFonts w:ascii="Times New Roman" w:hAnsi="Times New Roman" w:cs="Times New Roman"/>
          <w:sz w:val="26"/>
          <w:szCs w:val="26"/>
        </w:rPr>
        <w:t>преддоговорных переговорах (Протокол №265 Блр1,2-14-3 от 02.12.2014г)</w:t>
      </w:r>
      <w:r w:rsidRPr="00FB205D">
        <w:rPr>
          <w:rFonts w:ascii="Times New Roman" w:hAnsi="Times New Roman" w:cs="Times New Roman"/>
          <w:sz w:val="26"/>
          <w:szCs w:val="26"/>
        </w:rPr>
        <w:t>: 35</w:t>
      </w:r>
      <w:r w:rsidR="00FB205D" w:rsidRPr="00FB205D">
        <w:rPr>
          <w:rFonts w:ascii="Times New Roman" w:hAnsi="Times New Roman" w:cs="Times New Roman"/>
          <w:sz w:val="26"/>
          <w:szCs w:val="26"/>
        </w:rPr>
        <w:t> </w:t>
      </w:r>
      <w:r w:rsidRPr="00FB205D">
        <w:rPr>
          <w:rFonts w:ascii="Times New Roman" w:hAnsi="Times New Roman" w:cs="Times New Roman"/>
          <w:sz w:val="26"/>
          <w:szCs w:val="26"/>
        </w:rPr>
        <w:t>461</w:t>
      </w:r>
      <w:r w:rsidR="00FB205D" w:rsidRPr="00FB205D">
        <w:rPr>
          <w:rFonts w:ascii="Times New Roman" w:hAnsi="Times New Roman" w:cs="Times New Roman"/>
          <w:sz w:val="26"/>
          <w:szCs w:val="26"/>
        </w:rPr>
        <w:t> </w:t>
      </w:r>
      <w:r w:rsidRPr="00FB205D">
        <w:rPr>
          <w:rFonts w:ascii="Times New Roman" w:hAnsi="Times New Roman" w:cs="Times New Roman"/>
          <w:sz w:val="26"/>
          <w:szCs w:val="26"/>
        </w:rPr>
        <w:t>360,00 (Тридцать пять миллионов четыреста шестьдесят одна тысяча триста шестьдесят) рублей 00 копеек, включая НДС.</w:t>
      </w:r>
    </w:p>
    <w:p w:rsidR="00DB27CD" w:rsidRPr="00FB205D" w:rsidRDefault="00DB27CD" w:rsidP="009A0946">
      <w:pPr>
        <w:spacing w:after="0" w:line="32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B27CD" w:rsidRPr="00FB205D" w:rsidRDefault="00DB27CD" w:rsidP="009A0946">
      <w:pPr>
        <w:spacing w:after="0" w:line="320" w:lineRule="atLeast"/>
        <w:ind w:firstLine="567"/>
        <w:rPr>
          <w:rFonts w:ascii="Times New Roman" w:hAnsi="Times New Roman" w:cs="Times New Roman"/>
          <w:sz w:val="26"/>
          <w:szCs w:val="26"/>
        </w:rPr>
      </w:pPr>
      <w:r w:rsidRPr="00FB205D">
        <w:rPr>
          <w:rFonts w:ascii="Times New Roman" w:hAnsi="Times New Roman" w:cs="Times New Roman"/>
          <w:b/>
          <w:sz w:val="26"/>
          <w:szCs w:val="26"/>
        </w:rPr>
        <w:t>Рассмотрели:</w:t>
      </w:r>
    </w:p>
    <w:p w:rsidR="00931451" w:rsidRPr="00FB205D" w:rsidRDefault="00DB27CD" w:rsidP="009A0946">
      <w:pPr>
        <w:pStyle w:val="2"/>
        <w:spacing w:line="320" w:lineRule="atLeast"/>
        <w:ind w:left="0" w:firstLine="567"/>
        <w:jc w:val="both"/>
        <w:rPr>
          <w:sz w:val="26"/>
          <w:szCs w:val="26"/>
        </w:rPr>
      </w:pPr>
      <w:r w:rsidRPr="00FB205D">
        <w:rPr>
          <w:sz w:val="26"/>
          <w:szCs w:val="26"/>
        </w:rPr>
        <w:t xml:space="preserve">По результатам проведенных </w:t>
      </w:r>
      <w:r w:rsidR="00A14D8E" w:rsidRPr="00FB205D">
        <w:rPr>
          <w:sz w:val="26"/>
          <w:szCs w:val="26"/>
        </w:rPr>
        <w:t xml:space="preserve">повторных </w:t>
      </w:r>
      <w:r w:rsidRPr="00FB205D">
        <w:rPr>
          <w:sz w:val="26"/>
          <w:szCs w:val="26"/>
        </w:rPr>
        <w:t xml:space="preserve">преддоговорных переговоров, участник </w:t>
      </w:r>
      <w:r w:rsidR="00A14D8E" w:rsidRPr="00FB205D">
        <w:rPr>
          <w:sz w:val="26"/>
          <w:szCs w:val="26"/>
        </w:rPr>
        <w:t>конкурса</w:t>
      </w:r>
      <w:r w:rsidR="00931451" w:rsidRPr="00FB205D">
        <w:rPr>
          <w:sz w:val="26"/>
          <w:szCs w:val="26"/>
        </w:rPr>
        <w:t xml:space="preserve"> ЗАО «</w:t>
      </w:r>
      <w:proofErr w:type="spellStart"/>
      <w:r w:rsidR="00931451" w:rsidRPr="00FB205D">
        <w:rPr>
          <w:sz w:val="26"/>
          <w:szCs w:val="26"/>
        </w:rPr>
        <w:t>Саратовэнергомашкомплект</w:t>
      </w:r>
      <w:proofErr w:type="spellEnd"/>
      <w:r w:rsidR="00931451" w:rsidRPr="00FB205D">
        <w:rPr>
          <w:sz w:val="26"/>
          <w:szCs w:val="26"/>
        </w:rPr>
        <w:t xml:space="preserve">» (410017, г. Саратов, ул. Шелковичная., д. 37/45А) отказался от снижения цены договора, указанной в </w:t>
      </w:r>
      <w:r w:rsidR="00FB205D" w:rsidRPr="00FB205D">
        <w:rPr>
          <w:sz w:val="26"/>
          <w:szCs w:val="26"/>
        </w:rPr>
        <w:t>преддоговорных переговорах (Протокол №265 Блр</w:t>
      </w:r>
      <w:proofErr w:type="gramStart"/>
      <w:r w:rsidR="00FB205D" w:rsidRPr="00FB205D">
        <w:rPr>
          <w:sz w:val="26"/>
          <w:szCs w:val="26"/>
        </w:rPr>
        <w:t>1</w:t>
      </w:r>
      <w:proofErr w:type="gramEnd"/>
      <w:r w:rsidR="00FB205D" w:rsidRPr="00FB205D">
        <w:rPr>
          <w:sz w:val="26"/>
          <w:szCs w:val="26"/>
        </w:rPr>
        <w:t>,2-14-3 от 02.12.2014г)</w:t>
      </w:r>
      <w:r w:rsidR="00931451" w:rsidRPr="00FB205D">
        <w:rPr>
          <w:sz w:val="26"/>
          <w:szCs w:val="26"/>
        </w:rPr>
        <w:t>:  35</w:t>
      </w:r>
      <w:r w:rsidR="00FB205D" w:rsidRPr="00FB205D">
        <w:rPr>
          <w:sz w:val="26"/>
          <w:szCs w:val="26"/>
        </w:rPr>
        <w:t> </w:t>
      </w:r>
      <w:r w:rsidR="00931451" w:rsidRPr="00FB205D">
        <w:rPr>
          <w:sz w:val="26"/>
          <w:szCs w:val="26"/>
        </w:rPr>
        <w:t>461</w:t>
      </w:r>
      <w:r w:rsidR="00FB205D" w:rsidRPr="00FB205D">
        <w:rPr>
          <w:sz w:val="26"/>
          <w:szCs w:val="26"/>
        </w:rPr>
        <w:t> </w:t>
      </w:r>
      <w:r w:rsidR="00931451" w:rsidRPr="00FB205D">
        <w:rPr>
          <w:sz w:val="26"/>
          <w:szCs w:val="26"/>
        </w:rPr>
        <w:t xml:space="preserve">360,00 (Тридцать пять миллионов четыреста шестьдесят одна тысяча триста шестьдесят) рублей 00 копеек, включая НДС (письмо </w:t>
      </w:r>
      <w:r w:rsidR="00A14D8E" w:rsidRPr="00FB205D">
        <w:rPr>
          <w:sz w:val="26"/>
          <w:szCs w:val="26"/>
        </w:rPr>
        <w:t>№ 9534 от 12.12.2014г.</w:t>
      </w:r>
      <w:r w:rsidR="00931451" w:rsidRPr="00FB205D">
        <w:rPr>
          <w:sz w:val="26"/>
          <w:szCs w:val="26"/>
        </w:rPr>
        <w:t>). Сроки и объемы поставки товара – в соответствии со Спецификацией, приведенной в конкурсной документации.</w:t>
      </w:r>
    </w:p>
    <w:p w:rsidR="00931451" w:rsidRPr="00FB205D" w:rsidRDefault="00931451" w:rsidP="009A0946">
      <w:pPr>
        <w:pStyle w:val="2"/>
        <w:spacing w:line="320" w:lineRule="atLeast"/>
        <w:ind w:left="0" w:firstLine="0"/>
        <w:jc w:val="both"/>
        <w:rPr>
          <w:sz w:val="26"/>
          <w:szCs w:val="26"/>
        </w:rPr>
      </w:pPr>
    </w:p>
    <w:p w:rsidR="00931451" w:rsidRPr="00FB205D" w:rsidRDefault="00931451" w:rsidP="00FB205D">
      <w:pPr>
        <w:spacing w:after="0" w:line="240" w:lineRule="auto"/>
        <w:ind w:firstLine="54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FB205D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964"/>
        <w:gridCol w:w="3066"/>
        <w:gridCol w:w="2964"/>
      </w:tblGrid>
      <w:tr w:rsidR="00931451" w:rsidRPr="00FB205D" w:rsidTr="00C4169F"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Резолюция (</w:t>
            </w:r>
            <w:proofErr w:type="gramStart"/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за</w:t>
            </w:r>
            <w:proofErr w:type="gramEnd"/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/против/воздержался)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931451" w:rsidRPr="00FB205D" w:rsidTr="00C416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C416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Карасев А.Т.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C416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931451" w:rsidRPr="00FB205D" w:rsidTr="00C4169F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Урбанович М.Ф. 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FB205D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1451" w:rsidRPr="00FB205D" w:rsidTr="00FB205D">
        <w:trPr>
          <w:trHeight w:val="28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Конкурсной комиссии:</w:t>
            </w:r>
          </w:p>
        </w:tc>
      </w:tr>
      <w:tr w:rsidR="00931451" w:rsidRPr="00FB205D" w:rsidTr="00FB205D">
        <w:trPr>
          <w:trHeight w:val="283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05D">
              <w:rPr>
                <w:rFonts w:ascii="Times New Roman" w:hAnsi="Times New Roman" w:cs="Times New Roman"/>
                <w:sz w:val="26"/>
                <w:szCs w:val="26"/>
              </w:rPr>
              <w:t>(без права голоса)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1451" w:rsidRPr="00FB205D" w:rsidRDefault="00931451" w:rsidP="00FB205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B27CD" w:rsidRPr="00FB205D" w:rsidRDefault="00A75163" w:rsidP="00FB205D">
      <w:pPr>
        <w:pStyle w:val="2"/>
        <w:ind w:left="0" w:firstLine="0"/>
        <w:jc w:val="both"/>
        <w:rPr>
          <w:sz w:val="26"/>
          <w:szCs w:val="26"/>
        </w:rPr>
      </w:pPr>
      <w:proofErr w:type="spellStart"/>
      <w:r w:rsidRPr="00FB205D">
        <w:rPr>
          <w:sz w:val="20"/>
          <w:szCs w:val="26"/>
        </w:rPr>
        <w:t>Шахнюк</w:t>
      </w:r>
      <w:proofErr w:type="spellEnd"/>
      <w:r w:rsidRPr="00FB205D">
        <w:rPr>
          <w:sz w:val="20"/>
          <w:szCs w:val="26"/>
        </w:rPr>
        <w:t xml:space="preserve"> Н.А. 21-32</w:t>
      </w:r>
    </w:p>
    <w:sectPr w:rsidR="00DB27CD" w:rsidRPr="00FB205D" w:rsidSect="00FB205D">
      <w:footerReference w:type="default" r:id="rId7"/>
      <w:pgSz w:w="11906" w:h="16838"/>
      <w:pgMar w:top="1077" w:right="851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376" w:rsidRDefault="00265376" w:rsidP="00A75163">
      <w:pPr>
        <w:spacing w:after="0" w:line="240" w:lineRule="auto"/>
      </w:pPr>
      <w:r>
        <w:separator/>
      </w:r>
    </w:p>
  </w:endnote>
  <w:endnote w:type="continuationSeparator" w:id="0">
    <w:p w:rsidR="00265376" w:rsidRDefault="00265376" w:rsidP="00A75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163" w:rsidRPr="00A75163" w:rsidRDefault="00A75163" w:rsidP="00A75163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</w:rPr>
    </w:pPr>
    <w:r w:rsidRPr="00A75163">
      <w:rPr>
        <w:rFonts w:ascii="Times New Roman" w:eastAsia="Times New Roman" w:hAnsi="Times New Roman" w:cs="Times New Roman"/>
        <w:sz w:val="16"/>
        <w:szCs w:val="16"/>
      </w:rPr>
      <w:t>Протокол № 265 Блр</w:t>
    </w:r>
    <w:proofErr w:type="gramStart"/>
    <w:r w:rsidRPr="00A75163">
      <w:rPr>
        <w:rFonts w:ascii="Times New Roman" w:eastAsia="Times New Roman" w:hAnsi="Times New Roman" w:cs="Times New Roman"/>
        <w:sz w:val="16"/>
        <w:szCs w:val="16"/>
      </w:rPr>
      <w:t>1</w:t>
    </w:r>
    <w:proofErr w:type="gramEnd"/>
    <w:r w:rsidRPr="00A75163">
      <w:rPr>
        <w:rFonts w:ascii="Times New Roman" w:eastAsia="Times New Roman" w:hAnsi="Times New Roman" w:cs="Times New Roman"/>
        <w:sz w:val="16"/>
        <w:szCs w:val="16"/>
      </w:rPr>
      <w:t>,2-14-</w:t>
    </w:r>
    <w:r>
      <w:rPr>
        <w:rFonts w:ascii="Times New Roman" w:eastAsia="Times New Roman" w:hAnsi="Times New Roman" w:cs="Times New Roman"/>
        <w:sz w:val="16"/>
        <w:szCs w:val="16"/>
      </w:rPr>
      <w:t>4</w:t>
    </w:r>
    <w:r w:rsidRPr="00A75163">
      <w:rPr>
        <w:rFonts w:ascii="Times New Roman" w:eastAsia="Times New Roman" w:hAnsi="Times New Roman" w:cs="Times New Roman"/>
        <w:sz w:val="16"/>
        <w:szCs w:val="16"/>
      </w:rPr>
      <w:t xml:space="preserve"> заседания Конкурсной комиссии по проведению преддоговорных переговоров по итогам открытого конкурса на право заключения договора на поставку по лоту № 265 Блр1,2-14 «Поставка арматуры запорной быстродействующей для сооружения энергоблоков №1 и №2 Белорусской АЭС»</w:t>
    </w:r>
  </w:p>
  <w:p w:rsidR="00A75163" w:rsidRPr="00A75163" w:rsidRDefault="00697914" w:rsidP="00A75163">
    <w:pPr>
      <w:pStyle w:val="a7"/>
      <w:jc w:val="center"/>
      <w:rPr>
        <w:rFonts w:ascii="Times New Roman" w:hAnsi="Times New Roman" w:cs="Times New Roman"/>
      </w:rPr>
    </w:pPr>
    <w:sdt>
      <w:sdtPr>
        <w:rPr>
          <w:rFonts w:ascii="Times New Roman" w:eastAsia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A75163" w:rsidRPr="00A75163">
          <w:rPr>
            <w:rFonts w:ascii="Times New Roman" w:eastAsia="Times New Roman" w:hAnsi="Times New Roman" w:cs="Times New Roman"/>
            <w:sz w:val="16"/>
            <w:szCs w:val="16"/>
          </w:rPr>
          <w:t xml:space="preserve">Страница </w:t>
        </w:r>
        <w:r w:rsidRPr="00A75163">
          <w:rPr>
            <w:rFonts w:ascii="Times New Roman" w:eastAsia="Times New Roman" w:hAnsi="Times New Roman" w:cs="Times New Roman"/>
            <w:sz w:val="16"/>
            <w:szCs w:val="16"/>
          </w:rPr>
          <w:fldChar w:fldCharType="begin"/>
        </w:r>
        <w:r w:rsidR="00A75163" w:rsidRPr="00A75163">
          <w:rPr>
            <w:rFonts w:ascii="Times New Roman" w:eastAsia="Times New Roman" w:hAnsi="Times New Roman" w:cs="Times New Roman"/>
            <w:sz w:val="16"/>
            <w:szCs w:val="16"/>
          </w:rPr>
          <w:instrText>PAGE</w:instrText>
        </w:r>
        <w:r w:rsidRPr="00A75163">
          <w:rPr>
            <w:rFonts w:ascii="Times New Roman" w:eastAsia="Times New Roman" w:hAnsi="Times New Roman" w:cs="Times New Roman"/>
            <w:sz w:val="16"/>
            <w:szCs w:val="16"/>
          </w:rPr>
          <w:fldChar w:fldCharType="separate"/>
        </w:r>
        <w:r w:rsidR="00E31E0A">
          <w:rPr>
            <w:rFonts w:ascii="Times New Roman" w:eastAsia="Times New Roman" w:hAnsi="Times New Roman" w:cs="Times New Roman"/>
            <w:noProof/>
            <w:sz w:val="16"/>
            <w:szCs w:val="16"/>
          </w:rPr>
          <w:t>1</w:t>
        </w:r>
        <w:r w:rsidRPr="00A75163">
          <w:rPr>
            <w:rFonts w:ascii="Times New Roman" w:eastAsia="Times New Roman" w:hAnsi="Times New Roman" w:cs="Times New Roman"/>
            <w:sz w:val="16"/>
            <w:szCs w:val="16"/>
          </w:rPr>
          <w:fldChar w:fldCharType="end"/>
        </w:r>
        <w:r w:rsidR="00A75163" w:rsidRPr="00A75163">
          <w:rPr>
            <w:rFonts w:ascii="Times New Roman" w:eastAsia="Times New Roman" w:hAnsi="Times New Roman" w:cs="Times New Roman"/>
            <w:sz w:val="16"/>
            <w:szCs w:val="16"/>
          </w:rPr>
          <w:t xml:space="preserve"> из </w:t>
        </w:r>
        <w:r w:rsidRPr="00A75163">
          <w:rPr>
            <w:rFonts w:ascii="Times New Roman" w:eastAsia="Times New Roman" w:hAnsi="Times New Roman" w:cs="Times New Roman"/>
            <w:sz w:val="16"/>
            <w:szCs w:val="16"/>
          </w:rPr>
          <w:fldChar w:fldCharType="begin"/>
        </w:r>
        <w:r w:rsidR="00A75163" w:rsidRPr="00A75163">
          <w:rPr>
            <w:rFonts w:ascii="Times New Roman" w:eastAsia="Times New Roman" w:hAnsi="Times New Roman" w:cs="Times New Roman"/>
            <w:sz w:val="16"/>
            <w:szCs w:val="16"/>
          </w:rPr>
          <w:instrText>NUMPAGES</w:instrText>
        </w:r>
        <w:r w:rsidRPr="00A75163">
          <w:rPr>
            <w:rFonts w:ascii="Times New Roman" w:eastAsia="Times New Roman" w:hAnsi="Times New Roman" w:cs="Times New Roman"/>
            <w:sz w:val="16"/>
            <w:szCs w:val="16"/>
          </w:rPr>
          <w:fldChar w:fldCharType="separate"/>
        </w:r>
        <w:r w:rsidR="00E31E0A">
          <w:rPr>
            <w:rFonts w:ascii="Times New Roman" w:eastAsia="Times New Roman" w:hAnsi="Times New Roman" w:cs="Times New Roman"/>
            <w:noProof/>
            <w:sz w:val="16"/>
            <w:szCs w:val="16"/>
          </w:rPr>
          <w:t>2</w:t>
        </w:r>
        <w:r w:rsidRPr="00A75163">
          <w:rPr>
            <w:rFonts w:ascii="Times New Roman" w:eastAsia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376" w:rsidRDefault="00265376" w:rsidP="00A75163">
      <w:pPr>
        <w:spacing w:after="0" w:line="240" w:lineRule="auto"/>
      </w:pPr>
      <w:r>
        <w:separator/>
      </w:r>
    </w:p>
  </w:footnote>
  <w:footnote w:type="continuationSeparator" w:id="0">
    <w:p w:rsidR="00265376" w:rsidRDefault="00265376" w:rsidP="00A75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B27CD"/>
    <w:rsid w:val="001F4A5C"/>
    <w:rsid w:val="00265376"/>
    <w:rsid w:val="00697914"/>
    <w:rsid w:val="00931451"/>
    <w:rsid w:val="009A0946"/>
    <w:rsid w:val="00A14D8E"/>
    <w:rsid w:val="00A36C5C"/>
    <w:rsid w:val="00A37432"/>
    <w:rsid w:val="00A75163"/>
    <w:rsid w:val="00DB27CD"/>
    <w:rsid w:val="00E31E0A"/>
    <w:rsid w:val="00FB205D"/>
    <w:rsid w:val="00FF2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9D2"/>
  </w:style>
  <w:style w:type="paragraph" w:styleId="1">
    <w:name w:val="heading 1"/>
    <w:basedOn w:val="a"/>
    <w:link w:val="10"/>
    <w:uiPriority w:val="9"/>
    <w:qFormat/>
    <w:rsid w:val="00DB27C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7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DB2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931451"/>
    <w:pPr>
      <w:spacing w:after="0" w:line="240" w:lineRule="auto"/>
      <w:ind w:left="1980" w:hanging="19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314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semiHidden/>
    <w:unhideWhenUsed/>
    <w:rsid w:val="00A75163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7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75163"/>
  </w:style>
  <w:style w:type="paragraph" w:styleId="a7">
    <w:name w:val="footer"/>
    <w:basedOn w:val="a"/>
    <w:link w:val="a8"/>
    <w:uiPriority w:val="99"/>
    <w:unhideWhenUsed/>
    <w:rsid w:val="00A7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5163"/>
  </w:style>
  <w:style w:type="paragraph" w:styleId="a9">
    <w:name w:val="Balloon Text"/>
    <w:basedOn w:val="a"/>
    <w:link w:val="aa"/>
    <w:uiPriority w:val="99"/>
    <w:semiHidden/>
    <w:unhideWhenUsed/>
    <w:rsid w:val="00A7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5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C9B6B-3D4E-4A3E-92DC-3EB1AFCDF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6</cp:revision>
  <cp:lastPrinted>2014-12-17T12:41:00Z</cp:lastPrinted>
  <dcterms:created xsi:type="dcterms:W3CDTF">2014-12-17T10:32:00Z</dcterms:created>
  <dcterms:modified xsi:type="dcterms:W3CDTF">2014-12-17T12:47:00Z</dcterms:modified>
</cp:coreProperties>
</file>