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EB78BE"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«29</w:t>
            </w:r>
            <w:r w:rsidR="006F5A1B">
              <w:rPr>
                <w:rFonts w:ascii="Times New Roman" w:hAnsi="Times New Roman" w:cs="Times New Roman"/>
                <w:sz w:val="24"/>
                <w:szCs w:val="24"/>
              </w:rPr>
              <w:t xml:space="preserve">» ноября  2012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A91449">
      <w:pPr>
        <w:ind w:right="-120"/>
        <w:jc w:val="center"/>
        <w:rPr>
          <w:b/>
          <w:bCs/>
          <w:sz w:val="28"/>
          <w:szCs w:val="28"/>
        </w:rPr>
      </w:pPr>
      <w:r>
        <w:rPr>
          <w:b/>
          <w:bCs/>
          <w:sz w:val="28"/>
          <w:szCs w:val="28"/>
        </w:rPr>
        <w:t xml:space="preserve">на </w:t>
      </w:r>
      <w:r w:rsidR="002067F3">
        <w:rPr>
          <w:b/>
          <w:bCs/>
          <w:sz w:val="28"/>
          <w:szCs w:val="28"/>
        </w:rPr>
        <w:t>предоставле</w:t>
      </w:r>
      <w:r w:rsidR="001D1F10">
        <w:rPr>
          <w:b/>
          <w:bCs/>
          <w:sz w:val="28"/>
          <w:szCs w:val="28"/>
        </w:rPr>
        <w:t>ние</w:t>
      </w:r>
      <w:r w:rsidR="00595EED">
        <w:rPr>
          <w:b/>
          <w:bCs/>
          <w:sz w:val="28"/>
          <w:szCs w:val="28"/>
        </w:rPr>
        <w:t xml:space="preserve"> услуг </w:t>
      </w:r>
      <w:r w:rsidR="00EB78BE">
        <w:rPr>
          <w:b/>
          <w:bCs/>
          <w:sz w:val="28"/>
          <w:szCs w:val="28"/>
        </w:rPr>
        <w:t>электросвязи междугородней и международной</w:t>
      </w:r>
      <w:r>
        <w:rPr>
          <w:b/>
          <w:bCs/>
          <w:sz w:val="28"/>
          <w:szCs w:val="28"/>
        </w:rPr>
        <w:t>.</w:t>
      </w: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CC52D9" w:rsidRDefault="00EB78BE" w:rsidP="00E654BE">
      <w:pPr>
        <w:tabs>
          <w:tab w:val="left" w:pos="9720"/>
        </w:tabs>
        <w:suppressAutoHyphens/>
        <w:spacing w:before="120"/>
        <w:jc w:val="center"/>
        <w:rPr>
          <w:sz w:val="28"/>
          <w:szCs w:val="28"/>
        </w:rPr>
      </w:pPr>
      <w:r>
        <w:rPr>
          <w:u w:val="single"/>
        </w:rPr>
        <w:t>от « 30 » ноя</w:t>
      </w:r>
      <w:r w:rsidR="00B76E49">
        <w:rPr>
          <w:u w:val="single"/>
        </w:rPr>
        <w:t>бря 2012 года  №  121130/0542/0</w:t>
      </w:r>
      <w:r w:rsidR="00E654BE">
        <w:rPr>
          <w:u w:val="single"/>
        </w:rPr>
        <w:t>71</w:t>
      </w: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30</w:t>
      </w:r>
      <w:r w:rsidR="006F5A1B">
        <w:rPr>
          <w:u w:val="single"/>
        </w:rPr>
        <w:t xml:space="preserve"> </w:t>
      </w:r>
      <w:r w:rsidRPr="004F2FE5">
        <w:rPr>
          <w:u w:val="single"/>
        </w:rPr>
        <w:t xml:space="preserve">» ноября 2012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в ГПЗ     2453</w:t>
      </w:r>
      <w:r w:rsidRPr="008F4937">
        <w:rPr>
          <w:sz w:val="28"/>
          <w:szCs w:val="28"/>
        </w:rPr>
        <w:t>/</w:t>
      </w:r>
      <w:r w:rsidR="00EB78BE">
        <w:rPr>
          <w:sz w:val="28"/>
          <w:szCs w:val="28"/>
        </w:rPr>
        <w:t>96</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A91449" w:rsidP="00A91449">
      <w:pPr>
        <w:pStyle w:val="110"/>
        <w:keepNext w:val="0"/>
      </w:pPr>
      <w:r w:rsidRPr="00CC52D9">
        <w:t>2012</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sidR="001655BC">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sidR="001655BC">
              <w:rPr>
                <w:b w:val="0"/>
                <w:bCs w:val="0"/>
                <w:spacing w:val="0"/>
                <w:kern w:val="0"/>
                <w:lang w:eastAsia="ru-RU"/>
              </w:rPr>
              <w:t>7</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A91449" w:rsidRPr="00D05D3C" w:rsidRDefault="00A91449" w:rsidP="00A91449">
      <w:pPr>
        <w:ind w:firstLine="851"/>
        <w:jc w:val="both"/>
        <w:rPr>
          <w:sz w:val="28"/>
          <w:szCs w:val="28"/>
        </w:rPr>
      </w:pPr>
      <w:r w:rsidRPr="00D05D3C">
        <w:rPr>
          <w:b/>
          <w:bCs/>
          <w:sz w:val="28"/>
          <w:szCs w:val="28"/>
        </w:rPr>
        <w:t>Контактное лицо по вопросам организации</w:t>
      </w:r>
      <w:r w:rsidRPr="00D05D3C">
        <w:rPr>
          <w:sz w:val="28"/>
          <w:szCs w:val="28"/>
        </w:rPr>
        <w:t xml:space="preserve">: </w:t>
      </w:r>
      <w:r>
        <w:rPr>
          <w:sz w:val="28"/>
          <w:szCs w:val="28"/>
        </w:rPr>
        <w:t xml:space="preserve">Садыков Рашид Заирович </w:t>
      </w:r>
      <w:r w:rsidRPr="00D05D3C">
        <w:rPr>
          <w:sz w:val="28"/>
          <w:szCs w:val="28"/>
        </w:rPr>
        <w:t xml:space="preserve">номер контактного телефона/факса (35130) </w:t>
      </w:r>
      <w:r>
        <w:rPr>
          <w:sz w:val="28"/>
          <w:szCs w:val="28"/>
        </w:rPr>
        <w:t>7-96-68</w:t>
      </w:r>
    </w:p>
    <w:p w:rsidR="00A91449" w:rsidRPr="00D05D3C" w:rsidRDefault="00A91449" w:rsidP="00A91449">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DE58CA" w:rsidP="00A91449">
      <w:pPr>
        <w:jc w:val="both"/>
        <w:rPr>
          <w:b/>
          <w:bCs/>
          <w:sz w:val="28"/>
          <w:szCs w:val="28"/>
        </w:rPr>
      </w:pPr>
      <w:r>
        <w:rPr>
          <w:sz w:val="28"/>
          <w:szCs w:val="28"/>
        </w:rPr>
        <w:t>Шипулин Степан Валентинович, контактный тел.: (35130) 7-90-92</w:t>
      </w:r>
      <w:r w:rsidR="00A91449">
        <w:rPr>
          <w:sz w:val="28"/>
          <w:szCs w:val="28"/>
        </w:rPr>
        <w:t xml:space="preserve"> </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2067F3">
      <w:pPr>
        <w:ind w:right="-120"/>
        <w:rPr>
          <w:b/>
          <w:bCs/>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2067F3">
        <w:rPr>
          <w:b/>
          <w:bCs/>
          <w:sz w:val="28"/>
          <w:szCs w:val="28"/>
        </w:rPr>
        <w:t>предоставление услуг электросвязи междугородней и международной.</w:t>
      </w:r>
    </w:p>
    <w:p w:rsidR="00A91449" w:rsidRPr="00D05D3C" w:rsidRDefault="00A91449" w:rsidP="00A91449">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A91449" w:rsidRPr="00D074F5" w:rsidRDefault="00A91449" w:rsidP="00DE58CA">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w:t>
      </w:r>
      <w:r w:rsidR="00DE58CA">
        <w:rPr>
          <w:sz w:val="28"/>
          <w:szCs w:val="28"/>
        </w:rPr>
        <w:t>оказания услуг с 01 января 2013 г. по 31 декабря 2013 г.</w:t>
      </w:r>
      <w:r>
        <w:rPr>
          <w:sz w:val="28"/>
          <w:szCs w:val="28"/>
        </w:rPr>
        <w:t xml:space="preserve"> (</w:t>
      </w:r>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A91449" w:rsidRPr="00D074F5" w:rsidRDefault="00A91449" w:rsidP="00A91449">
      <w:pPr>
        <w:jc w:val="both"/>
        <w:rPr>
          <w:sz w:val="28"/>
          <w:szCs w:val="28"/>
        </w:rPr>
      </w:pPr>
      <w:r>
        <w:rPr>
          <w:sz w:val="28"/>
          <w:szCs w:val="28"/>
        </w:rPr>
        <w:t xml:space="preserve">         </w:t>
      </w:r>
      <w:r w:rsidRPr="00852535">
        <w:rPr>
          <w:sz w:val="28"/>
          <w:szCs w:val="28"/>
        </w:rPr>
        <w:t>5</w:t>
      </w:r>
      <w:r w:rsidR="00852535">
        <w:rPr>
          <w:sz w:val="28"/>
          <w:szCs w:val="28"/>
        </w:rPr>
        <w:t>.</w:t>
      </w:r>
      <w:r w:rsidRPr="00D05D3C">
        <w:rPr>
          <w:b/>
          <w:bCs/>
          <w:sz w:val="28"/>
          <w:szCs w:val="28"/>
        </w:rPr>
        <w:t xml:space="preserve"> </w:t>
      </w:r>
      <w:proofErr w:type="gramStart"/>
      <w:r w:rsidRPr="00D05D3C">
        <w:rPr>
          <w:b/>
          <w:bCs/>
          <w:sz w:val="28"/>
          <w:szCs w:val="28"/>
        </w:rPr>
        <w:t>Место, условия поставки:</w:t>
      </w:r>
      <w:r w:rsidRPr="00D05D3C">
        <w:rPr>
          <w:sz w:val="28"/>
          <w:szCs w:val="28"/>
        </w:rPr>
        <w:t xml:space="preserve"> </w:t>
      </w:r>
      <w:r w:rsidR="0027670F">
        <w:rPr>
          <w:color w:val="000000"/>
          <w:sz w:val="28"/>
          <w:szCs w:val="28"/>
        </w:rPr>
        <w:t>456780, Россия, Челябинская область, г. Озерск, ул. Октябрьская, д.11</w:t>
      </w:r>
      <w:r w:rsidR="00253CB7">
        <w:rPr>
          <w:color w:val="000000"/>
          <w:sz w:val="28"/>
          <w:szCs w:val="28"/>
        </w:rPr>
        <w:t>,</w:t>
      </w:r>
      <w:r w:rsidR="0027670F">
        <w:rPr>
          <w:color w:val="000000"/>
          <w:sz w:val="28"/>
          <w:szCs w:val="28"/>
        </w:rPr>
        <w:t xml:space="preserve"> здание института</w:t>
      </w:r>
      <w:r w:rsidR="00EB78BE">
        <w:rPr>
          <w:color w:val="000000"/>
          <w:sz w:val="28"/>
          <w:szCs w:val="28"/>
        </w:rPr>
        <w:t xml:space="preserve"> и 456780, Россия, Челябинская область, г. Озерск, </w:t>
      </w:r>
      <w:r w:rsidR="002067F3">
        <w:rPr>
          <w:color w:val="000000"/>
          <w:sz w:val="28"/>
          <w:szCs w:val="28"/>
        </w:rPr>
        <w:t xml:space="preserve"> </w:t>
      </w:r>
      <w:r w:rsidR="00EB78BE">
        <w:rPr>
          <w:color w:val="000000"/>
          <w:sz w:val="28"/>
          <w:szCs w:val="28"/>
        </w:rPr>
        <w:t>Озерское шоссе, д.3, ремонтная мастерская</w:t>
      </w:r>
      <w:r w:rsidRPr="00D074F5">
        <w:rPr>
          <w:color w:val="000000"/>
          <w:sz w:val="28"/>
          <w:szCs w:val="28"/>
        </w:rPr>
        <w:t>.</w:t>
      </w:r>
      <w:proofErr w:type="gramEnd"/>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27670F">
        <w:rPr>
          <w:sz w:val="28"/>
          <w:szCs w:val="28"/>
        </w:rPr>
        <w:t>оказания услуг</w:t>
      </w:r>
      <w:r w:rsidRPr="004F0539">
        <w:rPr>
          <w:sz w:val="28"/>
          <w:szCs w:val="28"/>
        </w:rPr>
        <w:t xml:space="preserve"> по договору без учета  НДС – </w:t>
      </w:r>
      <w:r w:rsidR="00EB78BE">
        <w:rPr>
          <w:sz w:val="28"/>
          <w:szCs w:val="28"/>
        </w:rPr>
        <w:t>110169-49</w:t>
      </w:r>
      <w:r w:rsidR="007C1DC3">
        <w:rPr>
          <w:sz w:val="28"/>
          <w:szCs w:val="28"/>
        </w:rPr>
        <w:t xml:space="preserve"> руб.</w:t>
      </w:r>
      <w:r w:rsidRPr="004F0539">
        <w:rPr>
          <w:sz w:val="28"/>
          <w:szCs w:val="28"/>
        </w:rPr>
        <w:t xml:space="preserve"> (</w:t>
      </w:r>
      <w:r w:rsidR="0027670F">
        <w:rPr>
          <w:sz w:val="28"/>
          <w:szCs w:val="28"/>
        </w:rPr>
        <w:t xml:space="preserve">Сто </w:t>
      </w:r>
      <w:r w:rsidR="00EB78BE">
        <w:rPr>
          <w:sz w:val="28"/>
          <w:szCs w:val="28"/>
        </w:rPr>
        <w:t xml:space="preserve">десять  тысяч сто шестьдесят </w:t>
      </w:r>
      <w:r w:rsidR="00EB78BE">
        <w:rPr>
          <w:sz w:val="28"/>
          <w:szCs w:val="28"/>
        </w:rPr>
        <w:lastRenderedPageBreak/>
        <w:t xml:space="preserve">девять </w:t>
      </w:r>
      <w:r>
        <w:rPr>
          <w:sz w:val="28"/>
          <w:szCs w:val="28"/>
        </w:rPr>
        <w:t xml:space="preserve"> </w:t>
      </w:r>
      <w:r w:rsidRPr="004F0539">
        <w:rPr>
          <w:sz w:val="28"/>
          <w:szCs w:val="28"/>
        </w:rPr>
        <w:t xml:space="preserve">руб. </w:t>
      </w:r>
      <w:r w:rsidR="00EB78BE">
        <w:rPr>
          <w:sz w:val="28"/>
          <w:szCs w:val="28"/>
        </w:rPr>
        <w:t>49</w:t>
      </w:r>
      <w:r>
        <w:rPr>
          <w:sz w:val="28"/>
          <w:szCs w:val="28"/>
        </w:rPr>
        <w:t xml:space="preserve"> коп.), кроме того  НДС – </w:t>
      </w:r>
      <w:r w:rsidR="00EB78BE">
        <w:rPr>
          <w:sz w:val="28"/>
          <w:szCs w:val="28"/>
        </w:rPr>
        <w:t>19830-</w:t>
      </w:r>
      <w:r w:rsidR="0027670F">
        <w:rPr>
          <w:sz w:val="28"/>
          <w:szCs w:val="28"/>
        </w:rPr>
        <w:t>5</w:t>
      </w:r>
      <w:r w:rsidR="00EB78BE">
        <w:rPr>
          <w:sz w:val="28"/>
          <w:szCs w:val="28"/>
        </w:rPr>
        <w:t>1</w:t>
      </w:r>
      <w:r>
        <w:rPr>
          <w:sz w:val="28"/>
          <w:szCs w:val="28"/>
        </w:rPr>
        <w:t xml:space="preserve"> </w:t>
      </w:r>
      <w:r w:rsidR="007C1DC3">
        <w:rPr>
          <w:sz w:val="28"/>
          <w:szCs w:val="28"/>
        </w:rPr>
        <w:t xml:space="preserve"> руб.</w:t>
      </w:r>
      <w:r w:rsidRPr="004F0539">
        <w:rPr>
          <w:sz w:val="28"/>
          <w:szCs w:val="28"/>
        </w:rPr>
        <w:t xml:space="preserve"> (</w:t>
      </w:r>
      <w:r w:rsidR="00EB78BE">
        <w:rPr>
          <w:sz w:val="28"/>
          <w:szCs w:val="28"/>
        </w:rPr>
        <w:t>Девятнадцать тысяч восемьсот тридцать руб. 51</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 </w:t>
      </w:r>
      <w:r w:rsidR="00FF7AB3">
        <w:rPr>
          <w:sz w:val="28"/>
          <w:szCs w:val="28"/>
        </w:rPr>
        <w:t>1</w:t>
      </w:r>
      <w:r w:rsidR="00EB78BE">
        <w:rPr>
          <w:sz w:val="28"/>
          <w:szCs w:val="28"/>
        </w:rPr>
        <w:t>3</w:t>
      </w:r>
      <w:r w:rsidR="00FF7AB3">
        <w:rPr>
          <w:sz w:val="28"/>
          <w:szCs w:val="28"/>
        </w:rPr>
        <w:t>0000</w:t>
      </w:r>
      <w:r w:rsidR="007C1DC3">
        <w:rPr>
          <w:sz w:val="28"/>
          <w:szCs w:val="28"/>
        </w:rPr>
        <w:t>-00 руб.</w:t>
      </w:r>
      <w:r w:rsidRPr="004F0539">
        <w:rPr>
          <w:sz w:val="28"/>
          <w:szCs w:val="28"/>
        </w:rPr>
        <w:t xml:space="preserve"> (</w:t>
      </w:r>
      <w:r w:rsidR="00FF7AB3">
        <w:rPr>
          <w:sz w:val="28"/>
          <w:szCs w:val="28"/>
        </w:rPr>
        <w:t>Сто девяносто</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FF7AB3">
        <w:rPr>
          <w:sz w:val="28"/>
          <w:szCs w:val="28"/>
        </w:rPr>
        <w:t>стоимость оказания услуг</w:t>
      </w:r>
      <w:r w:rsidRPr="00FE37BE">
        <w:rPr>
          <w:sz w:val="28"/>
          <w:szCs w:val="28"/>
        </w:rPr>
        <w:t>, НДС 18%, все расходы и затра</w:t>
      </w:r>
      <w:r w:rsidR="0066712B">
        <w:rPr>
          <w:sz w:val="28"/>
          <w:szCs w:val="28"/>
        </w:rPr>
        <w:t>ты, связанные с оказанием услуг</w:t>
      </w:r>
      <w:r w:rsidRPr="00FE37BE">
        <w:rPr>
          <w:sz w:val="28"/>
          <w:szCs w:val="28"/>
        </w:rPr>
        <w:t>, расходы по страхованию, уплате налогов, сборов и других обязательных платежей</w:t>
      </w:r>
      <w:r w:rsidRPr="009F22B2">
        <w:rPr>
          <w:color w:val="000000"/>
        </w:rPr>
        <w:t>.</w:t>
      </w:r>
    </w:p>
    <w:p w:rsidR="00FF7AB3" w:rsidRPr="004F0539" w:rsidRDefault="00FF7AB3" w:rsidP="00A91449">
      <w:pPr>
        <w:ind w:right="-120"/>
        <w:jc w:val="both"/>
        <w:rPr>
          <w:sz w:val="28"/>
          <w:szCs w:val="28"/>
        </w:rPr>
      </w:pPr>
      <w:r>
        <w:rPr>
          <w:sz w:val="28"/>
          <w:szCs w:val="28"/>
        </w:rPr>
        <w:tab/>
      </w:r>
      <w:r w:rsidRPr="00EC7218">
        <w:rPr>
          <w:b/>
          <w:u w:val="single"/>
        </w:rPr>
        <w:t xml:space="preserve">Базисом для сравнения цен заявок участников устанавливается сумма равная </w:t>
      </w:r>
      <w:r w:rsidR="0066712B">
        <w:rPr>
          <w:b/>
          <w:sz w:val="28"/>
          <w:szCs w:val="28"/>
          <w:u w:val="single"/>
        </w:rPr>
        <w:t>110169,49</w:t>
      </w:r>
      <w:r>
        <w:rPr>
          <w:sz w:val="28"/>
          <w:szCs w:val="28"/>
        </w:rPr>
        <w:t xml:space="preserve"> </w:t>
      </w:r>
      <w:r w:rsidRPr="00EC7218">
        <w:rPr>
          <w:b/>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12</w:t>
      </w:r>
      <w:r w:rsidRPr="00BE3115">
        <w:rPr>
          <w:color w:val="000000"/>
          <w:spacing w:val="-6"/>
          <w:sz w:val="28"/>
          <w:szCs w:val="28"/>
        </w:rPr>
        <w:t>-00</w:t>
      </w:r>
      <w:r w:rsidRPr="008C6DF7">
        <w:rPr>
          <w:spacing w:val="-6"/>
          <w:sz w:val="28"/>
          <w:szCs w:val="28"/>
        </w:rPr>
        <w:t xml:space="preserve"> (время московское</w:t>
      </w:r>
      <w:r w:rsidR="0066712B">
        <w:rPr>
          <w:spacing w:val="-6"/>
          <w:sz w:val="28"/>
          <w:szCs w:val="28"/>
        </w:rPr>
        <w:t>) «10</w:t>
      </w:r>
      <w:r w:rsidR="00E25AEE">
        <w:rPr>
          <w:spacing w:val="-6"/>
          <w:sz w:val="28"/>
          <w:szCs w:val="28"/>
        </w:rPr>
        <w:t xml:space="preserve"> » дека</w:t>
      </w:r>
      <w:r w:rsidRPr="003F1E12">
        <w:rPr>
          <w:spacing w:val="-6"/>
          <w:sz w:val="28"/>
          <w:szCs w:val="28"/>
        </w:rPr>
        <w:t xml:space="preserve">бря  2012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66712B">
        <w:rPr>
          <w:sz w:val="28"/>
          <w:szCs w:val="28"/>
        </w:rPr>
        <w:t>1</w:t>
      </w:r>
      <w:r w:rsidR="00FF7AB3">
        <w:rPr>
          <w:sz w:val="28"/>
          <w:szCs w:val="28"/>
        </w:rPr>
        <w:t>4</w:t>
      </w:r>
      <w:r w:rsidR="00E25AEE">
        <w:rPr>
          <w:sz w:val="28"/>
          <w:szCs w:val="28"/>
        </w:rPr>
        <w:t xml:space="preserve"> » дека</w:t>
      </w:r>
      <w:r w:rsidRPr="003F1E12">
        <w:rPr>
          <w:sz w:val="28"/>
          <w:szCs w:val="28"/>
        </w:rPr>
        <w:t xml:space="preserve">бря </w:t>
      </w:r>
      <w:smartTag w:uri="urn:schemas-microsoft-com:office:smarttags" w:element="metricconverter">
        <w:smartTagPr>
          <w:attr w:name="ProductID" w:val="2012 г"/>
        </w:smartTagPr>
        <w:r w:rsidRPr="003F1E12">
          <w:rPr>
            <w:sz w:val="28"/>
            <w:szCs w:val="28"/>
          </w:rPr>
          <w:t>2012 г</w:t>
        </w:r>
      </w:smartTag>
      <w:r w:rsidRPr="003F1E12">
        <w:rPr>
          <w:sz w:val="28"/>
          <w:szCs w:val="28"/>
        </w:rPr>
        <w:t>.</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66712B">
        <w:rPr>
          <w:sz w:val="28"/>
          <w:szCs w:val="28"/>
        </w:rPr>
        <w:t>1</w:t>
      </w:r>
      <w:r w:rsidR="00FF7AB3">
        <w:rPr>
          <w:sz w:val="28"/>
          <w:szCs w:val="28"/>
        </w:rPr>
        <w:t>4</w:t>
      </w:r>
      <w:r w:rsidR="00E25AEE">
        <w:rPr>
          <w:sz w:val="28"/>
          <w:szCs w:val="28"/>
        </w:rPr>
        <w:t xml:space="preserve"> » дека</w:t>
      </w:r>
      <w:r w:rsidRPr="003F1E12">
        <w:rPr>
          <w:sz w:val="28"/>
          <w:szCs w:val="28"/>
        </w:rPr>
        <w:t xml:space="preserve">бря </w:t>
      </w:r>
      <w:smartTag w:uri="urn:schemas-microsoft-com:office:smarttags" w:element="metricconverter">
        <w:smartTagPr>
          <w:attr w:name="ProductID" w:val="2012 г"/>
        </w:smartTagPr>
        <w:r w:rsidRPr="003F1E12">
          <w:rPr>
            <w:sz w:val="28"/>
            <w:szCs w:val="28"/>
          </w:rPr>
          <w:t>2012 г</w:t>
        </w:r>
      </w:smartTag>
      <w:r w:rsidRPr="003F1E12">
        <w:rPr>
          <w:sz w:val="28"/>
          <w:szCs w:val="28"/>
        </w:rPr>
        <w:t>.</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743B5C">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Pr="00743B5C">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Pr="00743B5C">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Pr>
          <w:sz w:val="28"/>
          <w:szCs w:val="28"/>
        </w:rPr>
        <w:t xml:space="preserve">рамочного </w:t>
      </w:r>
      <w:r w:rsidRPr="008C6DF7">
        <w:rPr>
          <w:sz w:val="28"/>
          <w:szCs w:val="28"/>
        </w:rPr>
        <w:t>договора на поставку товаров.</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Pr="00743B5C">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743B5C">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743B5C">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743B5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D171D4">
        <w:rPr>
          <w:sz w:val="28"/>
          <w:szCs w:val="28"/>
        </w:rPr>
        <w:fldChar w:fldCharType="begin"/>
      </w:r>
      <w:r>
        <w:rPr>
          <w:sz w:val="28"/>
          <w:szCs w:val="28"/>
        </w:rPr>
        <w:instrText xml:space="preserve"> REF _Ref317173209 \r \h </w:instrText>
      </w:r>
      <w:r w:rsidR="00D171D4">
        <w:rPr>
          <w:sz w:val="28"/>
          <w:szCs w:val="28"/>
        </w:rPr>
      </w:r>
      <w:r w:rsidR="00D171D4">
        <w:rPr>
          <w:sz w:val="28"/>
          <w:szCs w:val="28"/>
        </w:rPr>
        <w:fldChar w:fldCharType="separate"/>
      </w:r>
      <w:r>
        <w:rPr>
          <w:sz w:val="28"/>
          <w:szCs w:val="28"/>
        </w:rPr>
        <w:t>а)</w:t>
      </w:r>
      <w:r w:rsidR="00D171D4">
        <w:rPr>
          <w:sz w:val="28"/>
          <w:szCs w:val="28"/>
        </w:rPr>
        <w:fldChar w:fldCharType="end"/>
      </w:r>
      <w:r>
        <w:rPr>
          <w:sz w:val="28"/>
          <w:szCs w:val="28"/>
        </w:rPr>
        <w:t xml:space="preserve"> пункта </w:t>
      </w:r>
      <w:r w:rsidR="00D171D4">
        <w:rPr>
          <w:sz w:val="28"/>
          <w:szCs w:val="28"/>
        </w:rPr>
        <w:fldChar w:fldCharType="begin"/>
      </w:r>
      <w:r>
        <w:rPr>
          <w:sz w:val="28"/>
          <w:szCs w:val="28"/>
        </w:rPr>
        <w:instrText xml:space="preserve"> REF _Ref317172396 \r \h </w:instrText>
      </w:r>
      <w:r w:rsidR="00D171D4">
        <w:rPr>
          <w:sz w:val="28"/>
          <w:szCs w:val="28"/>
        </w:rPr>
      </w:r>
      <w:r w:rsidR="00D171D4">
        <w:rPr>
          <w:sz w:val="28"/>
          <w:szCs w:val="28"/>
        </w:rPr>
        <w:fldChar w:fldCharType="separate"/>
      </w:r>
      <w:r>
        <w:rPr>
          <w:sz w:val="28"/>
          <w:szCs w:val="28"/>
        </w:rPr>
        <w:t>2.5</w:t>
      </w:r>
      <w:r w:rsidR="00D171D4">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A91449" w:rsidRDefault="00A91449" w:rsidP="00A91449">
      <w:pPr>
        <w:numPr>
          <w:ilvl w:val="1"/>
          <w:numId w:val="35"/>
        </w:numPr>
        <w:tabs>
          <w:tab w:val="left" w:pos="1276"/>
        </w:tabs>
        <w:ind w:left="0" w:firstLine="720"/>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43B5C">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документации по запросу цен.</w:t>
      </w:r>
    </w:p>
    <w:p w:rsidR="00A91449" w:rsidRPr="00B63BD5" w:rsidRDefault="00A91449" w:rsidP="00A91449">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A91449" w:rsidRPr="008C6DF7" w:rsidRDefault="00A91449" w:rsidP="00A91449">
      <w:pPr>
        <w:numPr>
          <w:ilvl w:val="1"/>
          <w:numId w:val="35"/>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A91449" w:rsidRPr="008C6DF7" w:rsidRDefault="00A91449" w:rsidP="00A91449">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Pr="00743B5C">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A91449" w:rsidRPr="008C6DF7" w:rsidRDefault="00A91449" w:rsidP="00A91449">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 xml:space="preserve">аждый документ, входящий в заявку на участие в запросе цен, </w:t>
      </w:r>
      <w:r>
        <w:rPr>
          <w:sz w:val="28"/>
          <w:szCs w:val="28"/>
        </w:rPr>
        <w:t xml:space="preserve">должен быть </w:t>
      </w:r>
      <w:r w:rsidRPr="008C6DF7">
        <w:rPr>
          <w:sz w:val="28"/>
          <w:szCs w:val="28"/>
        </w:rPr>
        <w:t xml:space="preserve">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A91449" w:rsidRPr="008C6DF7" w:rsidRDefault="00A91449" w:rsidP="00A91449">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bookmarkEnd w:id="18"/>
    </w:p>
    <w:p w:rsidR="00A91449" w:rsidRPr="008C6DF7" w:rsidRDefault="00A91449" w:rsidP="00A91449">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743B5C">
          <w:rPr>
            <w:sz w:val="28"/>
            <w:szCs w:val="28"/>
          </w:rPr>
          <w:t>3.5</w:t>
        </w:r>
      </w:fldSimple>
      <w:r w:rsidRPr="008C6DF7">
        <w:rPr>
          <w:sz w:val="28"/>
          <w:szCs w:val="28"/>
        </w:rPr>
        <w:t xml:space="preserve"> и </w:t>
      </w:r>
      <w:fldSimple w:instr=" REF _Ref317252433 \r \h  \* MERGEFORMAT ">
        <w:r w:rsidRPr="00743B5C">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91449" w:rsidRPr="008C6DF7" w:rsidRDefault="00A91449" w:rsidP="00A91449">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91449" w:rsidRPr="008C6DF7" w:rsidRDefault="00A91449" w:rsidP="00A91449">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743B5C">
          <w:rPr>
            <w:sz w:val="28"/>
            <w:szCs w:val="28"/>
          </w:rPr>
          <w:t>3.5</w:t>
        </w:r>
      </w:fldSimple>
      <w:r w:rsidRPr="008C6DF7">
        <w:rPr>
          <w:sz w:val="28"/>
          <w:szCs w:val="28"/>
        </w:rPr>
        <w:t xml:space="preserve">– </w:t>
      </w:r>
      <w:fldSimple w:instr=" REF _Ref317253302 \r \h  \* MERGEFORMAT ">
        <w:r w:rsidRPr="00743B5C">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A91449" w:rsidRPr="008C6DF7" w:rsidRDefault="00A91449" w:rsidP="00A91449">
      <w:pPr>
        <w:numPr>
          <w:ilvl w:val="1"/>
          <w:numId w:val="35"/>
        </w:numPr>
        <w:ind w:left="0" w:firstLine="720"/>
        <w:jc w:val="both"/>
        <w:rPr>
          <w:sz w:val="28"/>
          <w:szCs w:val="28"/>
        </w:rPr>
      </w:pPr>
      <w:bookmarkStart w:id="20"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743B5C">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A91449" w:rsidRPr="008C6DF7" w:rsidRDefault="00A91449" w:rsidP="00A91449">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743B5C">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91449" w:rsidRPr="008C6DF7" w:rsidRDefault="00A91449" w:rsidP="00A91449">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Pr="00743B5C">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A91449" w:rsidRPr="008C6DF7" w:rsidRDefault="00A91449" w:rsidP="00A91449">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91449" w:rsidRPr="008C6DF7" w:rsidRDefault="00A91449" w:rsidP="00A91449">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A91449" w:rsidRPr="008C6DF7" w:rsidRDefault="00A91449" w:rsidP="00A91449">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91449" w:rsidRPr="008C6DF7" w:rsidRDefault="00A91449" w:rsidP="00A91449">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proofErr w:type="gramEnd"/>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Pr="00743B5C">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w:t>
      </w:r>
      <w:proofErr w:type="gramEnd"/>
      <w:r w:rsidRPr="008C6DF7">
        <w:rPr>
          <w:sz w:val="28"/>
          <w:szCs w:val="28"/>
        </w:rPr>
        <w:t xml:space="preserve">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Pr="00743B5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91449" w:rsidRPr="008C6DF7" w:rsidRDefault="00A91449" w:rsidP="00A91449">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3"/>
      <w:r w:rsidRPr="008C6DF7">
        <w:rPr>
          <w:sz w:val="28"/>
          <w:szCs w:val="28"/>
        </w:rPr>
        <w:t xml:space="preserve"> </w:t>
      </w:r>
    </w:p>
    <w:p w:rsidR="00A91449" w:rsidRPr="008C6DF7" w:rsidRDefault="00A91449" w:rsidP="00A91449">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A91449" w:rsidRPr="008C6DF7" w:rsidRDefault="00A91449" w:rsidP="00A91449">
      <w:pPr>
        <w:numPr>
          <w:ilvl w:val="1"/>
          <w:numId w:val="35"/>
        </w:numPr>
        <w:ind w:left="0" w:firstLine="720"/>
        <w:jc w:val="both"/>
        <w:rPr>
          <w:sz w:val="28"/>
          <w:szCs w:val="28"/>
        </w:rPr>
      </w:pPr>
      <w:r w:rsidRPr="008C6DF7">
        <w:rPr>
          <w:sz w:val="28"/>
          <w:szCs w:val="28"/>
        </w:rPr>
        <w:t>Переторжка</w:t>
      </w:r>
    </w:p>
    <w:p w:rsidR="00A91449" w:rsidRPr="008C6DF7" w:rsidRDefault="00A91449" w:rsidP="00A91449">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Pr="00743B5C">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Pr="00743B5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91449" w:rsidRPr="008C6DF7" w:rsidRDefault="00A91449" w:rsidP="00A91449">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A91449" w:rsidRPr="008C6DF7" w:rsidRDefault="00A91449" w:rsidP="00A91449">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A91449" w:rsidRPr="008C6DF7" w:rsidRDefault="00A91449" w:rsidP="00A91449">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A91449" w:rsidRPr="008C6DF7" w:rsidRDefault="00A91449" w:rsidP="00A91449">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A91449" w:rsidRPr="008C6DF7" w:rsidRDefault="00A91449" w:rsidP="00A91449">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A91449" w:rsidRPr="008C6DF7" w:rsidRDefault="00A91449" w:rsidP="00A91449">
      <w:pPr>
        <w:numPr>
          <w:ilvl w:val="1"/>
          <w:numId w:val="35"/>
        </w:numPr>
        <w:ind w:left="0" w:firstLine="720"/>
        <w:jc w:val="both"/>
        <w:rPr>
          <w:sz w:val="28"/>
          <w:szCs w:val="28"/>
        </w:rPr>
      </w:pPr>
      <w:bookmarkStart w:id="53" w:name="_Ref297215833"/>
      <w:proofErr w:type="gramStart"/>
      <w:r w:rsidRPr="008C6DF7">
        <w:rPr>
          <w:sz w:val="28"/>
          <w:szCs w:val="28"/>
        </w:rPr>
        <w:t xml:space="preserve">В случае, указанном в подпункте </w:t>
      </w:r>
      <w:fldSimple w:instr=" REF _Ref269912007 \w \h  \* MERGEFORMAT ">
        <w:r w:rsidRPr="00743B5C">
          <w:rPr>
            <w:sz w:val="28"/>
            <w:szCs w:val="28"/>
          </w:rPr>
          <w:t>а)</w:t>
        </w:r>
      </w:fldSimple>
      <w:r w:rsidRPr="008C6DF7">
        <w:rPr>
          <w:sz w:val="28"/>
          <w:szCs w:val="28"/>
        </w:rPr>
        <w:t xml:space="preserve"> пункта </w:t>
      </w:r>
      <w:fldSimple w:instr=" REF _Ref271022510 \r \h  \* MERGEFORMAT ">
        <w:r w:rsidRPr="00743B5C">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743B5C">
          <w:rPr>
            <w:sz w:val="28"/>
            <w:szCs w:val="28"/>
          </w:rPr>
          <w:t>3.17</w:t>
        </w:r>
      </w:fldSimple>
      <w:r w:rsidRPr="008C6DF7">
        <w:rPr>
          <w:sz w:val="28"/>
          <w:szCs w:val="28"/>
        </w:rPr>
        <w:t xml:space="preserve"> - </w:t>
      </w:r>
      <w:fldSimple w:instr=" REF _Ref318811122 \r \h  \* MERGEFORMAT ">
        <w:r w:rsidRPr="00743B5C">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743B5C">
          <w:rPr>
            <w:sz w:val="28"/>
            <w:szCs w:val="28"/>
          </w:rPr>
          <w:t>г)</w:t>
        </w:r>
      </w:fldSimple>
      <w:r w:rsidRPr="008C6DF7">
        <w:rPr>
          <w:sz w:val="28"/>
          <w:szCs w:val="28"/>
        </w:rPr>
        <w:t xml:space="preserve"> пункта </w:t>
      </w:r>
      <w:fldSimple w:instr=" REF _Ref271022510 \r \h  \* MERGEFORMAT ">
        <w:r w:rsidRPr="00743B5C">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A91449" w:rsidRPr="008C6DF7" w:rsidRDefault="00A91449" w:rsidP="00A91449">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A91449" w:rsidRPr="008C6DF7" w:rsidRDefault="00A91449" w:rsidP="00A91449">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A91449" w:rsidRPr="008C6DF7" w:rsidRDefault="00A91449" w:rsidP="00A91449">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A91449" w:rsidRPr="008C6DF7" w:rsidRDefault="00A91449" w:rsidP="00A91449">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A91449" w:rsidRPr="006A45B2" w:rsidRDefault="00A91449" w:rsidP="00A91449">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w:t>
      </w:r>
      <w:r w:rsidRPr="001039EC">
        <w:rPr>
          <w:color w:val="000000"/>
          <w:sz w:val="28"/>
          <w:szCs w:val="28"/>
        </w:rPr>
        <w:t>пункте </w:t>
      </w:r>
      <w:fldSimple w:instr=" REF _Ref325034202 \r \h  \* MERGEFORMAT ">
        <w:r w:rsidRPr="00743B5C">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A91449" w:rsidRPr="008C6DF7" w:rsidRDefault="00A91449" w:rsidP="00A91449">
      <w:pPr>
        <w:numPr>
          <w:ilvl w:val="1"/>
          <w:numId w:val="35"/>
        </w:numPr>
        <w:ind w:left="0" w:firstLine="720"/>
        <w:jc w:val="both"/>
        <w:rPr>
          <w:sz w:val="28"/>
          <w:szCs w:val="28"/>
        </w:rPr>
      </w:pPr>
      <w:bookmarkStart w:id="62" w:name="_Ref317178853"/>
      <w:r w:rsidRPr="008C6DF7">
        <w:rPr>
          <w:b/>
          <w:bCs/>
          <w:i/>
          <w:iCs/>
        </w:rPr>
        <w:t xml:space="preserve"> </w:t>
      </w:r>
      <w:bookmarkEnd w:id="62"/>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w:t>
      </w:r>
      <w:r w:rsidRPr="001039EC">
        <w:rPr>
          <w:color w:val="000000"/>
          <w:sz w:val="28"/>
          <w:szCs w:val="28"/>
        </w:rPr>
        <w:t>пункте </w:t>
      </w:r>
      <w:fldSimple w:instr=" REF _Ref317254659 \r \h  \* MERGEFORMAT ">
        <w:r w:rsidRPr="00743B5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91449" w:rsidRPr="008C6DF7" w:rsidRDefault="00A91449" w:rsidP="00A91449">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A91449" w:rsidRDefault="00A91449" w:rsidP="00A91449">
      <w:pPr>
        <w:numPr>
          <w:ilvl w:val="1"/>
          <w:numId w:val="35"/>
        </w:numPr>
        <w:ind w:left="0" w:firstLine="720"/>
        <w:jc w:val="both"/>
        <w:rPr>
          <w:sz w:val="28"/>
          <w:szCs w:val="28"/>
        </w:rPr>
      </w:pPr>
      <w:proofErr w:type="gramStart"/>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proofErr w:type="gramEnd"/>
      <w:r w:rsidRPr="00632D23">
        <w:rPr>
          <w:sz w:val="28"/>
          <w:szCs w:val="28"/>
        </w:rPr>
        <w:t xml:space="preserve"> </w:t>
      </w:r>
      <w:r>
        <w:rPr>
          <w:sz w:val="28"/>
          <w:szCs w:val="28"/>
        </w:rPr>
        <w:t>действий</w:t>
      </w:r>
      <w:r w:rsidRPr="00632D23">
        <w:rPr>
          <w:sz w:val="28"/>
          <w:szCs w:val="28"/>
        </w:rPr>
        <w:t>:</w:t>
      </w:r>
    </w:p>
    <w:p w:rsidR="00A91449" w:rsidRPr="00AE501E" w:rsidRDefault="00A91449" w:rsidP="00A91449">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91449" w:rsidRDefault="00A91449" w:rsidP="00A91449">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A91449" w:rsidRPr="008C6DF7" w:rsidRDefault="00A91449" w:rsidP="00A91449">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A91449" w:rsidRPr="003D03BC" w:rsidRDefault="00A91449" w:rsidP="00A91449">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A91449" w:rsidRPr="001039EC" w:rsidRDefault="00A91449" w:rsidP="00A91449">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 </w:t>
      </w:r>
      <w:fldSimple w:instr=" REF _Ref317256138 \r \h  \* MERGEFORMAT ">
        <w:r w:rsidRPr="00743B5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A91449" w:rsidRPr="001039EC" w:rsidRDefault="00A91449" w:rsidP="00A91449">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Pr="00743B5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A91449" w:rsidRPr="008C6DF7" w:rsidRDefault="00A91449" w:rsidP="00A91449">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91449" w:rsidRPr="008C6DF7" w:rsidRDefault="00A91449" w:rsidP="00A91449">
      <w:pPr>
        <w:tabs>
          <w:tab w:val="left" w:pos="709"/>
          <w:tab w:val="num" w:pos="1004"/>
          <w:tab w:val="left" w:pos="1134"/>
          <w:tab w:val="num" w:pos="1701"/>
        </w:tabs>
        <w:ind w:firstLine="720"/>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91449" w:rsidRPr="008C6DF7" w:rsidRDefault="00A91449" w:rsidP="00A91449">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743B5C">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138" w:name="_Ref317250566"/>
          </w:p>
        </w:tc>
        <w:bookmarkEnd w:id="138"/>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57486C">
            <w:r w:rsidRPr="008C6DF7">
              <w:t xml:space="preserve">Состав и объем </w:t>
            </w:r>
            <w:r w:rsidR="0057486C">
              <w:t>услуг</w:t>
            </w:r>
          </w:p>
        </w:tc>
        <w:tc>
          <w:tcPr>
            <w:tcW w:w="11765" w:type="dxa"/>
          </w:tcPr>
          <w:p w:rsidR="00A91449" w:rsidRDefault="00A91449" w:rsidP="00925DD6">
            <w:pPr>
              <w:ind w:right="-120"/>
            </w:pPr>
            <w:r>
              <w:t>П</w:t>
            </w:r>
            <w:r w:rsidRPr="00382951">
              <w:t xml:space="preserve">раво заключения  договора на </w:t>
            </w:r>
            <w:r w:rsidR="002067F3">
              <w:t>предоставле</w:t>
            </w:r>
            <w:r w:rsidR="00925DD6">
              <w:t xml:space="preserve">ние услуг </w:t>
            </w:r>
            <w:r w:rsidR="009B211E">
              <w:t>электросвязи междугородней и международной</w:t>
            </w:r>
            <w:r w:rsidR="00925DD6">
              <w:t xml:space="preserve">. </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139" w:name="_Ref320260537"/>
          </w:p>
        </w:tc>
        <w:bookmarkEnd w:id="139"/>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0" w:name="_Ref317250598"/>
          </w:p>
        </w:tc>
        <w:bookmarkEnd w:id="140"/>
        <w:tc>
          <w:tcPr>
            <w:tcW w:w="2268" w:type="dxa"/>
          </w:tcPr>
          <w:p w:rsidR="00A91449" w:rsidRPr="00AF206A" w:rsidRDefault="00A91449" w:rsidP="00922C88">
            <w:pPr>
              <w:ind w:right="153"/>
            </w:pPr>
            <w:r w:rsidRPr="00AF206A">
              <w:t>Условия договора:</w:t>
            </w:r>
          </w:p>
          <w:p w:rsidR="00A91449" w:rsidRPr="00AF206A" w:rsidRDefault="00A91449" w:rsidP="00922C88">
            <w:pPr>
              <w:ind w:right="153"/>
              <w:rPr>
                <w:shd w:val="clear" w:color="auto" w:fill="FDE9D9"/>
              </w:rPr>
            </w:pPr>
            <w:r w:rsidRPr="00AF206A">
              <w:t xml:space="preserve">Сроки </w:t>
            </w:r>
            <w:r w:rsidR="00DF4F1B">
              <w:t>оказания услуг</w:t>
            </w:r>
          </w:p>
          <w:p w:rsidR="00A91449" w:rsidRPr="00AF206A" w:rsidRDefault="00A91449" w:rsidP="00922C88">
            <w:pPr>
              <w:ind w:right="153"/>
            </w:pPr>
          </w:p>
          <w:p w:rsidR="00A91449" w:rsidRPr="00AF206A" w:rsidRDefault="00A91449" w:rsidP="00922C88">
            <w:pPr>
              <w:ind w:right="153"/>
            </w:pPr>
          </w:p>
          <w:p w:rsidR="00A91449" w:rsidRPr="00AF206A" w:rsidRDefault="00A91449" w:rsidP="00922C88">
            <w:pPr>
              <w:ind w:right="153"/>
            </w:pPr>
          </w:p>
          <w:p w:rsidR="00A91449" w:rsidRPr="00AF206A" w:rsidRDefault="00A91449" w:rsidP="00922C88">
            <w:pPr>
              <w:ind w:right="153"/>
            </w:pPr>
            <w:r w:rsidRPr="00AF206A">
              <w:t xml:space="preserve">Место </w:t>
            </w:r>
            <w:r w:rsidR="00925DD6" w:rsidRPr="00AF206A">
              <w:t>оказания услуг</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AF206A" w:rsidRDefault="00A91449" w:rsidP="00922C88">
            <w:pPr>
              <w:spacing w:line="23" w:lineRule="atLeast"/>
              <w:jc w:val="both"/>
            </w:pPr>
          </w:p>
          <w:p w:rsidR="00A91449" w:rsidRPr="00AF206A" w:rsidRDefault="00A91449" w:rsidP="00922C88">
            <w:pPr>
              <w:spacing w:line="23" w:lineRule="atLeast"/>
              <w:jc w:val="both"/>
            </w:pPr>
            <w:r w:rsidRPr="00AF206A">
              <w:t xml:space="preserve">Начало </w:t>
            </w:r>
            <w:r w:rsidR="00925DD6" w:rsidRPr="00AF206A">
              <w:t>–</w:t>
            </w:r>
            <w:r w:rsidRPr="00AF206A">
              <w:t xml:space="preserve"> </w:t>
            </w:r>
            <w:r w:rsidR="00925DD6" w:rsidRPr="00AF206A">
              <w:t>01 января 2013 г.</w:t>
            </w:r>
            <w:r w:rsidRPr="00AF206A">
              <w:t xml:space="preserve">, </w:t>
            </w:r>
          </w:p>
          <w:p w:rsidR="00A91449" w:rsidRPr="00AF206A" w:rsidRDefault="00A91449" w:rsidP="00922C88">
            <w:pPr>
              <w:spacing w:line="23" w:lineRule="atLeast"/>
              <w:jc w:val="both"/>
            </w:pPr>
            <w:r w:rsidRPr="00AF206A">
              <w:t xml:space="preserve">окончание – </w:t>
            </w:r>
            <w:r w:rsidR="00925DD6" w:rsidRPr="00AF206A">
              <w:t>31 декабря 2013 г.</w:t>
            </w:r>
            <w:r w:rsidRPr="00AF206A">
              <w:t xml:space="preserve"> (См. часть 2 «Проект договора» в  настоящем извещении).</w:t>
            </w:r>
          </w:p>
          <w:p w:rsidR="00A91449" w:rsidRPr="00AF206A" w:rsidRDefault="00A91449" w:rsidP="00922C88">
            <w:pPr>
              <w:pStyle w:val="af4"/>
              <w:spacing w:before="0" w:beforeAutospacing="0" w:after="0" w:afterAutospacing="0"/>
              <w:jc w:val="both"/>
            </w:pPr>
          </w:p>
          <w:p w:rsidR="00A91449" w:rsidRPr="00AF206A" w:rsidRDefault="00925DD6" w:rsidP="00922C88">
            <w:pPr>
              <w:jc w:val="both"/>
            </w:pPr>
            <w:r w:rsidRPr="00AF206A">
              <w:rPr>
                <w:color w:val="000000"/>
              </w:rPr>
              <w:t xml:space="preserve">456780, Челябинская область, </w:t>
            </w:r>
            <w:proofErr w:type="gramStart"/>
            <w:r w:rsidRPr="00AF206A">
              <w:rPr>
                <w:color w:val="000000"/>
              </w:rPr>
              <w:t>г</w:t>
            </w:r>
            <w:proofErr w:type="gramEnd"/>
            <w:r w:rsidRPr="00AF206A">
              <w:rPr>
                <w:color w:val="000000"/>
              </w:rPr>
              <w:t xml:space="preserve">. Озерск, по адресу: </w:t>
            </w:r>
            <w:proofErr w:type="gramStart"/>
            <w:r w:rsidRPr="00AF206A">
              <w:rPr>
                <w:color w:val="000000"/>
              </w:rPr>
              <w:t xml:space="preserve">Озерское шоссе, 3; </w:t>
            </w:r>
            <w:r w:rsidR="00253CB7" w:rsidRPr="00AF206A">
              <w:rPr>
                <w:color w:val="000000"/>
              </w:rPr>
              <w:t>ремонтная мастерская</w:t>
            </w:r>
            <w:r w:rsidRPr="00AF206A">
              <w:rPr>
                <w:color w:val="000000"/>
              </w:rPr>
              <w:t xml:space="preserve"> и 456780, Россия, Челябинская область, г. Озерск, ул. Октябрьская, д.11</w:t>
            </w:r>
            <w:r w:rsidR="00253CB7" w:rsidRPr="00AF206A">
              <w:rPr>
                <w:color w:val="000000"/>
              </w:rPr>
              <w:t>,</w:t>
            </w:r>
            <w:r w:rsidRPr="00AF206A">
              <w:rPr>
                <w:color w:val="000000"/>
              </w:rPr>
              <w:t xml:space="preserve"> здание института.</w:t>
            </w:r>
            <w:proofErr w:type="gramEnd"/>
            <w:r w:rsidRPr="00AF206A">
              <w:t xml:space="preserve"> Условия въезда </w:t>
            </w:r>
            <w:proofErr w:type="gramStart"/>
            <w:r w:rsidRPr="00AF206A">
              <w:t>в</w:t>
            </w:r>
            <w:proofErr w:type="gramEnd"/>
            <w:r w:rsidRPr="00AF206A">
              <w:t xml:space="preserve"> ЗАТО г. Озерск см. приложение №1 к данному извещению</w:t>
            </w:r>
            <w:r w:rsidR="00A91449" w:rsidRPr="00AF206A">
              <w:t>.</w:t>
            </w:r>
          </w:p>
          <w:p w:rsidR="00A91449" w:rsidRPr="00AF206A" w:rsidRDefault="00A91449" w:rsidP="00922C88">
            <w:pPr>
              <w:pStyle w:val="af4"/>
              <w:spacing w:before="0" w:beforeAutospacing="0" w:after="0" w:afterAutospacing="0"/>
              <w:jc w:val="both"/>
            </w:pPr>
          </w:p>
          <w:p w:rsidR="00A91449" w:rsidRPr="00AF206A" w:rsidRDefault="00AF206A" w:rsidP="00AF206A">
            <w:pPr>
              <w:pStyle w:val="aff3"/>
              <w:ind w:left="0" w:right="-58"/>
              <w:rPr>
                <w:i w:val="0"/>
                <w:sz w:val="22"/>
                <w:szCs w:val="22"/>
              </w:rPr>
            </w:pPr>
            <w:proofErr w:type="gramStart"/>
            <w:r w:rsidRPr="006B134A">
              <w:rPr>
                <w:i w:val="0"/>
              </w:rPr>
              <w:t>Ежемесячно по факту оказания услуг, в течение 20 банковских дней месяца, следующего за истекшим, на основании представленного Исполнителем счета, счет-фактуры, акта выполненных работ на оплату.</w:t>
            </w:r>
            <w:proofErr w:type="gramEnd"/>
            <w:r w:rsidRPr="006B134A">
              <w:rPr>
                <w:i w:val="0"/>
              </w:rPr>
              <w:t xml:space="preserve"> По безналичному расчету</w:t>
            </w:r>
            <w:r w:rsidR="00A975EF" w:rsidRPr="006B134A">
              <w:rPr>
                <w:i w:val="0"/>
                <w:sz w:val="22"/>
                <w:szCs w:val="22"/>
              </w:rPr>
              <w:t>.</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141" w:name="_Ref317250606"/>
          </w:p>
        </w:tc>
        <w:bookmarkEnd w:id="141"/>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2" w:name="_Ref317249928"/>
          </w:p>
        </w:tc>
        <w:bookmarkEnd w:id="142"/>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3" w:name="_Ref317250471"/>
          </w:p>
        </w:tc>
        <w:bookmarkEnd w:id="143"/>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xml:space="preserve">. Озерск, ул. Октябрьская, </w:t>
            </w:r>
            <w:r>
              <w:rPr>
                <w:color w:val="000000"/>
              </w:rPr>
              <w:lastRenderedPageBreak/>
              <w:t>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t>Контактное лицо по вопросам технического задания</w:t>
            </w:r>
            <w:r w:rsidRPr="00CC3467">
              <w:t>:</w:t>
            </w:r>
          </w:p>
          <w:p w:rsidR="00A91449" w:rsidRPr="006B134A" w:rsidRDefault="006B134A" w:rsidP="006B134A">
            <w:pPr>
              <w:jc w:val="both"/>
              <w:rPr>
                <w:lang w:val="en-US"/>
              </w:rPr>
            </w:pPr>
            <w:r>
              <w:t>Садыков Рашид Заирович</w:t>
            </w:r>
            <w:r w:rsidR="00925DD6">
              <w:t xml:space="preserve">, </w:t>
            </w:r>
            <w:r>
              <w:t xml:space="preserve">контактный тел. (35130) 7-94-52; </w:t>
            </w:r>
            <w:r>
              <w:rPr>
                <w:lang w:val="en-US"/>
              </w:rPr>
              <w:t>fax 35130 7 91 30</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144" w:name="_Ref317250534"/>
          </w:p>
        </w:tc>
        <w:bookmarkEnd w:id="144"/>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5" w:name="_Ref317250440"/>
          </w:p>
        </w:tc>
        <w:bookmarkEnd w:id="145"/>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A975EF" w:rsidRPr="00A975EF" w:rsidRDefault="00A975EF" w:rsidP="00A975EF">
            <w:pPr>
              <w:ind w:right="-120"/>
              <w:jc w:val="both"/>
              <w:rPr>
                <w:color w:val="000000"/>
                <w:sz w:val="22"/>
                <w:szCs w:val="22"/>
              </w:rPr>
            </w:pPr>
            <w:r>
              <w:rPr>
                <w:sz w:val="22"/>
                <w:szCs w:val="22"/>
              </w:rPr>
              <w:t>С</w:t>
            </w:r>
            <w:r w:rsidRPr="00A975EF">
              <w:rPr>
                <w:sz w:val="22"/>
                <w:szCs w:val="22"/>
              </w:rPr>
              <w:t>тоимость оказания услуг по договору без учета  НДС – 110169-49 руб. (Сто десять  тысяч сто шестьдесят девять  руб. 49 коп.), кроме того  НДС – 19830-51  руб. (Девятнадцать тысяч восемьсот тридцать руб. 51 коп.). Общая стоимость оказания услуг по договору – 130000-00 руб. (Сто девяносто тысяч руб. 00 коп.), в том числе НДС.</w:t>
            </w:r>
            <w:r w:rsidRPr="00A975EF">
              <w:rPr>
                <w:color w:val="000000"/>
                <w:sz w:val="22"/>
                <w:szCs w:val="22"/>
              </w:rPr>
              <w:t xml:space="preserve"> Цена договора включает в себя: </w:t>
            </w:r>
            <w:r w:rsidRPr="00A975EF">
              <w:rPr>
                <w:sz w:val="22"/>
                <w:szCs w:val="22"/>
              </w:rPr>
              <w:t>стоимость оказания услуг, НДС 18%, все расходы и затраты, связанные с оказанием услуг, расходы по страхованию, уплате налогов, сборов и других обязательных платежей</w:t>
            </w:r>
            <w:r w:rsidRPr="00A975EF">
              <w:rPr>
                <w:color w:val="000000"/>
                <w:sz w:val="22"/>
                <w:szCs w:val="22"/>
              </w:rPr>
              <w:t>.</w:t>
            </w:r>
          </w:p>
          <w:p w:rsidR="00A91449" w:rsidRPr="00A975EF" w:rsidRDefault="00A975EF" w:rsidP="00922C88">
            <w:pPr>
              <w:ind w:right="-120"/>
              <w:jc w:val="both"/>
              <w:rPr>
                <w:sz w:val="22"/>
                <w:szCs w:val="22"/>
              </w:rPr>
            </w:pPr>
            <w:r w:rsidRPr="00A975EF">
              <w:rPr>
                <w:b/>
                <w:sz w:val="22"/>
                <w:szCs w:val="22"/>
                <w:u w:val="single"/>
              </w:rPr>
              <w:t>Базисом для сравнения цен заявок участников устанавливается сумма равная 110169,49</w:t>
            </w:r>
            <w:r w:rsidRPr="00A975EF">
              <w:rPr>
                <w:sz w:val="22"/>
                <w:szCs w:val="22"/>
              </w:rPr>
              <w:t xml:space="preserve"> </w:t>
            </w:r>
            <w:r w:rsidRPr="00A975EF">
              <w:rPr>
                <w:b/>
                <w:sz w:val="22"/>
                <w:szCs w:val="22"/>
                <w:u w:val="single"/>
              </w:rPr>
              <w:t>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46" w:name="_Ref317253392"/>
          </w:p>
        </w:tc>
        <w:bookmarkEnd w:id="146"/>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A91449" w:rsidRPr="008C6DF7" w:rsidRDefault="00A91449" w:rsidP="00922C88">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A91449" w:rsidRPr="008C6DF7" w:rsidRDefault="00A91449" w:rsidP="00922C88">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A91449" w:rsidRPr="009F22B2" w:rsidRDefault="00A91449" w:rsidP="00922C88">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52" w:name="_Ref317257394"/>
          </w:p>
        </w:tc>
        <w:bookmarkEnd w:id="152"/>
        <w:tc>
          <w:tcPr>
            <w:tcW w:w="2268" w:type="dxa"/>
          </w:tcPr>
          <w:p w:rsidR="00A91449" w:rsidRPr="008C6DF7" w:rsidRDefault="00A91449" w:rsidP="00925DD6">
            <w:pPr>
              <w:pStyle w:val="38"/>
              <w:tabs>
                <w:tab w:val="clear" w:pos="1307"/>
              </w:tabs>
              <w:ind w:left="45" w:right="153"/>
            </w:pPr>
            <w:r w:rsidRPr="008C6DF7">
              <w:t xml:space="preserve">Требования к </w:t>
            </w:r>
            <w:r w:rsidR="00925DD6">
              <w:t>оказываемым услугам</w:t>
            </w:r>
          </w:p>
        </w:tc>
        <w:tc>
          <w:tcPr>
            <w:tcW w:w="11765" w:type="dxa"/>
          </w:tcPr>
          <w:p w:rsidR="00A91449" w:rsidRPr="008C6DF7" w:rsidRDefault="009B5F3C" w:rsidP="00922C88">
            <w:pPr>
              <w:tabs>
                <w:tab w:val="left" w:pos="495"/>
                <w:tab w:val="left" w:pos="5657"/>
              </w:tabs>
              <w:ind w:right="153" w:firstLine="660"/>
              <w:jc w:val="both"/>
            </w:pPr>
            <w:r>
              <w:t>Требования к оказываемым услугам</w:t>
            </w:r>
            <w:r w:rsidR="00A91449" w:rsidRPr="008C6DF7">
              <w:t xml:space="preserve"> приводятся </w:t>
            </w:r>
            <w:r w:rsidR="00A91449" w:rsidRPr="001039EC">
              <w:rPr>
                <w:color w:val="000000"/>
              </w:rPr>
              <w:t>в томе 2</w:t>
            </w:r>
            <w:r w:rsidR="00A91449" w:rsidRPr="008C6DF7">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t>На момент оказания услуг на соответствующую деятельность</w:t>
            </w:r>
            <w:r w:rsidRPr="008C6DF7">
              <w:t xml:space="preserve"> должны быть предоставлены </w:t>
            </w:r>
            <w:r>
              <w:t>лицензии</w:t>
            </w:r>
            <w:r w:rsidRPr="008C6DF7">
              <w:t xml:space="preserve">, если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53" w:name="_Ref317257698"/>
          </w:p>
        </w:tc>
        <w:bookmarkEnd w:id="153"/>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6" w:name="_Ref270105111"/>
            <w:bookmarkStart w:id="157" w:name="_Ref317251956"/>
            <w:bookmarkEnd w:id="155"/>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56"/>
            <w:r w:rsidRPr="000D74D9">
              <w:t>й;</w:t>
            </w:r>
            <w:bookmarkEnd w:id="157"/>
            <w:r w:rsidRPr="000D74D9">
              <w:t xml:space="preserve"> </w:t>
            </w:r>
            <w:bookmarkStart w:id="158"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58"/>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13.2</w:t>
              </w:r>
            </w:fldSimple>
            <w:r w:rsidRPr="000D74D9">
              <w:t xml:space="preserve"> и </w:t>
            </w:r>
            <w:fldSimple w:instr=" REF _Ref317251962 \r \h  \* MERGEFORMAT ">
              <w:r>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59" w:name="_Ref299570035"/>
            <w:bookmarkStart w:id="160" w:name="_Ref317256610"/>
            <w:bookmarkStart w:id="161"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62" w:name="_Ref325034202"/>
            <w:r w:rsidRPr="008C6DF7">
              <w:t>документы, подтверждающие сведения о цепочке собственников, включая бенефициаров (в том числе конечных)</w:t>
            </w:r>
            <w:bookmarkEnd w:id="160"/>
            <w:r w:rsidRPr="008C6DF7">
              <w:t>.</w:t>
            </w:r>
            <w:bookmarkEnd w:id="162"/>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61"/>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63" w:name="_Ref317252608"/>
          </w:p>
        </w:tc>
        <w:bookmarkEnd w:id="163"/>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64" w:name="_Ref317254826"/>
          </w:p>
        </w:tc>
        <w:bookmarkEnd w:id="164"/>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B76E49" w:rsidP="00922C88">
            <w:pPr>
              <w:pStyle w:val="Times12"/>
              <w:tabs>
                <w:tab w:val="left" w:pos="70"/>
              </w:tabs>
              <w:ind w:right="153" w:firstLine="0"/>
              <w:rPr>
                <w:spacing w:val="-6"/>
              </w:rPr>
            </w:pPr>
            <w:r>
              <w:t>Нев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5" w:name="_Ref317250778"/>
          </w:p>
        </w:tc>
        <w:bookmarkEnd w:id="165"/>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A91449" w:rsidP="00922C88">
            <w:pPr>
              <w:pStyle w:val="Times12"/>
              <w:ind w:firstLine="0"/>
            </w:pPr>
            <w:r w:rsidRPr="003F1E12">
              <w:t xml:space="preserve">12-00 (время московское) </w:t>
            </w:r>
          </w:p>
          <w:p w:rsidR="00A91449" w:rsidRPr="003F1E12" w:rsidRDefault="00A975EF" w:rsidP="00922C88">
            <w:pPr>
              <w:pStyle w:val="Times12"/>
              <w:ind w:firstLine="0"/>
            </w:pPr>
            <w:r>
              <w:t>« 10</w:t>
            </w:r>
            <w:r w:rsidR="00E25AEE">
              <w:t xml:space="preserve"> »дека</w:t>
            </w:r>
            <w:r w:rsidR="00A91449" w:rsidRPr="003F1E12">
              <w:t>бря 2012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6" w:name="_Ref317254136"/>
          </w:p>
        </w:tc>
        <w:bookmarkEnd w:id="166"/>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A975EF">
              <w:t>1</w:t>
            </w:r>
            <w:r w:rsidR="009B5F3C">
              <w:t>4</w:t>
            </w:r>
            <w:r w:rsidR="00E25AEE">
              <w:t>» дека</w:t>
            </w:r>
            <w:r w:rsidRPr="003F1E12">
              <w:t xml:space="preserve">бря </w:t>
            </w:r>
            <w:smartTag w:uri="urn:schemas-microsoft-com:office:smarttags" w:element="metricconverter">
              <w:smartTagPr>
                <w:attr w:name="ProductID" w:val="2012 г"/>
              </w:smartTagPr>
              <w:r w:rsidRPr="003F1E12">
                <w:t>2012 г</w:t>
              </w:r>
            </w:smartTag>
            <w:r w:rsidRPr="003F1E12">
              <w:t>.</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827FC4">
            <w:pPr>
              <w:pStyle w:val="Times12"/>
              <w:ind w:firstLine="0"/>
            </w:pPr>
            <w:r>
              <w:t xml:space="preserve"> «</w:t>
            </w:r>
            <w:r w:rsidR="00A975EF">
              <w:t>1</w:t>
            </w:r>
            <w:r>
              <w:t>4</w:t>
            </w:r>
            <w:r w:rsidR="00E25AEE">
              <w:t>» дека</w:t>
            </w:r>
            <w:r w:rsidR="00A91449" w:rsidRPr="003F1E12">
              <w:t xml:space="preserve">бря </w:t>
            </w:r>
            <w:smartTag w:uri="urn:schemas-microsoft-com:office:smarttags" w:element="metricconverter">
              <w:smartTagPr>
                <w:attr w:name="ProductID" w:val="2012 г"/>
              </w:smartTagPr>
              <w:r w:rsidR="00A91449" w:rsidRPr="003F1E12">
                <w:t>2012 г</w:t>
              </w:r>
            </w:smartTag>
            <w:r w:rsidR="00A91449" w:rsidRPr="003F1E12">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7" w:name="_Ref317254659"/>
          </w:p>
        </w:tc>
        <w:bookmarkEnd w:id="167"/>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8" w:name="_Ref317256138"/>
          </w:p>
        </w:tc>
        <w:bookmarkEnd w:id="168"/>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9" w:name="_Ref321836744"/>
          </w:p>
        </w:tc>
        <w:bookmarkEnd w:id="169"/>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«Росатом»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t>РОСЕ ЦЕН</w:t>
      </w:r>
    </w:p>
    <w:p w:rsidR="00A91449" w:rsidRPr="008C6DF7" w:rsidRDefault="00A91449" w:rsidP="00A91449">
      <w:pPr>
        <w:pStyle w:val="Times12"/>
        <w:jc w:val="right"/>
        <w:rPr>
          <w:sz w:val="28"/>
          <w:szCs w:val="28"/>
        </w:rPr>
      </w:pPr>
      <w:bookmarkStart w:id="191" w:name="форма1"/>
      <w:bookmarkStart w:id="192" w:name="_Toc98251753"/>
      <w:bookmarkEnd w:id="190"/>
      <w:r w:rsidRPr="008C6DF7">
        <w:rPr>
          <w:sz w:val="28"/>
          <w:szCs w:val="28"/>
        </w:rPr>
        <w:t>Форма 1.</w:t>
      </w:r>
      <w:bookmarkEnd w:id="191"/>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iCs w:val="0"/>
        </w:rPr>
        <w:t>ЗАЯВКА НА УЧАСТИЕ В ЗАПРОСЕ ЦЕН (Форма 1)</w:t>
      </w:r>
      <w:bookmarkEnd w:id="194"/>
      <w:bookmarkEnd w:id="195"/>
      <w:bookmarkEnd w:id="196"/>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Pr="00743B5C">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743B5C">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92"/>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43B5C">
          <w:rPr>
            <w:sz w:val="28"/>
            <w:szCs w:val="28"/>
          </w:rPr>
          <w:t>14</w:t>
        </w:r>
      </w:fldSimple>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43B5C">
          <w:rPr>
            <w:sz w:val="28"/>
            <w:szCs w:val="28"/>
          </w:rPr>
          <w:t>3.5</w:t>
        </w:r>
      </w:fldSimple>
      <w:r w:rsidRPr="00470078">
        <w:rPr>
          <w:sz w:val="28"/>
          <w:szCs w:val="28"/>
        </w:rPr>
        <w:t xml:space="preserve">, </w:t>
      </w:r>
      <w:fldSimple w:instr=" REF _Ref317252433 \r \h  \* MERGEFORMAT ">
        <w:r w:rsidRPr="00743B5C">
          <w:rPr>
            <w:sz w:val="28"/>
            <w:szCs w:val="28"/>
          </w:rPr>
          <w:t>3.6</w:t>
        </w:r>
      </w:fldSimple>
      <w:r w:rsidRPr="00470078">
        <w:rPr>
          <w:sz w:val="28"/>
          <w:szCs w:val="28"/>
        </w:rPr>
        <w:t>.</w:t>
      </w:r>
    </w:p>
    <w:p w:rsidR="00A91449" w:rsidRPr="008C6DF7" w:rsidRDefault="00A91449" w:rsidP="00A91449">
      <w:pPr>
        <w:tabs>
          <w:tab w:val="left" w:pos="1134"/>
        </w:tabs>
        <w:ind w:firstLine="709"/>
        <w:jc w:val="right"/>
        <w:rPr>
          <w:sz w:val="28"/>
          <w:szCs w:val="28"/>
        </w:rPr>
      </w:pPr>
      <w:bookmarkStart w:id="197" w:name="_Ref55335821"/>
      <w:bookmarkStart w:id="198" w:name="_Ref55336345"/>
      <w:bookmarkStart w:id="199" w:name="_Toc57314674"/>
      <w:bookmarkStart w:id="200" w:name="_Toc69728988"/>
      <w:bookmarkStart w:id="201" w:name="_Toc98251754"/>
      <w:r w:rsidRPr="00470078">
        <w:rPr>
          <w:sz w:val="28"/>
          <w:szCs w:val="28"/>
        </w:rPr>
        <w:br w:type="page"/>
      </w:r>
      <w:bookmarkEnd w:id="197"/>
      <w:bookmarkEnd w:id="198"/>
      <w:bookmarkEnd w:id="199"/>
      <w:bookmarkEnd w:id="200"/>
      <w:bookmarkEnd w:id="201"/>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bCs w:val="0"/>
          <w:i w:val="0"/>
          <w:iCs w:val="0"/>
        </w:rPr>
        <w:t>АНКЕТА УЧАСТНИКА ЗАПРОСА ЦЕН (Форма 2)</w:t>
      </w:r>
      <w:bookmarkEnd w:id="204"/>
      <w:bookmarkEnd w:id="205"/>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206"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6"/>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7" w:name="_Техническое_предложение__Форма"/>
      <w:bookmarkStart w:id="208" w:name="_Toc235439567"/>
      <w:bookmarkStart w:id="209" w:name="_Toc326685855"/>
      <w:bookmarkEnd w:id="207"/>
      <w:r w:rsidRPr="008C6DF7">
        <w:rPr>
          <w:rFonts w:ascii="Times New Roman" w:hAnsi="Times New Roman" w:cs="Times New Roman"/>
          <w:b w:val="0"/>
          <w:bCs w:val="0"/>
          <w:i w:val="0"/>
          <w:iCs w:val="0"/>
        </w:rPr>
        <w:t>ТЕХНИЧЕСКОЕ ПРЕДЛОЖЕНИЕ (Форма 3)</w:t>
      </w:r>
      <w:bookmarkEnd w:id="208"/>
      <w:bookmarkEnd w:id="209"/>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 xml:space="preserve">от «__» ___________ 2012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10" w:name="_Ref318824453"/>
      <w:bookmarkStart w:id="211" w:name="_Toc326685857"/>
      <w:r w:rsidRPr="008C6DF7">
        <w:rPr>
          <w:b/>
          <w:bCs/>
          <w:sz w:val="28"/>
          <w:szCs w:val="28"/>
        </w:rPr>
        <w:lastRenderedPageBreak/>
        <w:t>«ПРОЕКТ ДОГОВОРА»</w:t>
      </w:r>
      <w:bookmarkEnd w:id="210"/>
      <w:bookmarkEnd w:id="211"/>
    </w:p>
    <w:p w:rsidR="00A91449" w:rsidRDefault="00A91449" w:rsidP="00A91449">
      <w:pPr>
        <w:keepNext/>
        <w:suppressAutoHyphens/>
        <w:outlineLvl w:val="0"/>
      </w:pPr>
    </w:p>
    <w:p w:rsidR="009B5F3C" w:rsidRPr="00A03515" w:rsidRDefault="009B5F3C" w:rsidP="009B5F3C">
      <w:pPr>
        <w:shd w:val="clear" w:color="auto" w:fill="FFFFFF"/>
        <w:ind w:left="14"/>
        <w:jc w:val="center"/>
      </w:pPr>
      <w:r w:rsidRPr="00A03515">
        <w:rPr>
          <w:b/>
          <w:bCs/>
        </w:rPr>
        <w:t>ДОГОВОР №</w:t>
      </w:r>
    </w:p>
    <w:p w:rsidR="009B5F3C" w:rsidRPr="009B5F3C" w:rsidRDefault="00A81E1E" w:rsidP="00AB77B0">
      <w:pPr>
        <w:shd w:val="clear" w:color="auto" w:fill="FFFFFF"/>
        <w:tabs>
          <w:tab w:val="left" w:pos="7056"/>
        </w:tabs>
        <w:spacing w:line="259" w:lineRule="exact"/>
        <w:ind w:left="38" w:right="403"/>
        <w:jc w:val="center"/>
        <w:rPr>
          <w:b/>
          <w:bCs/>
        </w:rPr>
      </w:pPr>
      <w:r>
        <w:rPr>
          <w:b/>
          <w:bCs/>
        </w:rPr>
        <w:t xml:space="preserve">на </w:t>
      </w:r>
      <w:r w:rsidR="006B134A">
        <w:rPr>
          <w:b/>
          <w:bCs/>
        </w:rPr>
        <w:t>предоставле</w:t>
      </w:r>
      <w:r>
        <w:rPr>
          <w:b/>
          <w:bCs/>
        </w:rPr>
        <w:t>ние услуг электросвязи междугородней и международной</w:t>
      </w:r>
    </w:p>
    <w:p w:rsidR="009B5F3C" w:rsidRPr="009B5F3C" w:rsidRDefault="009B5F3C" w:rsidP="009B5F3C">
      <w:pPr>
        <w:shd w:val="clear" w:color="auto" w:fill="FFFFFF"/>
        <w:tabs>
          <w:tab w:val="left" w:pos="7056"/>
        </w:tabs>
        <w:spacing w:line="259" w:lineRule="exact"/>
        <w:ind w:left="38" w:right="403"/>
        <w:jc w:val="both"/>
      </w:pPr>
      <w:r w:rsidRPr="009B5F3C">
        <w:rPr>
          <w:b/>
          <w:bCs/>
        </w:rPr>
        <w:t xml:space="preserve">г. Озерск                                                                           </w:t>
      </w:r>
      <w:r w:rsidR="006B134A">
        <w:rPr>
          <w:b/>
          <w:bCs/>
        </w:rPr>
        <w:t xml:space="preserve">                    </w:t>
      </w:r>
      <w:r w:rsidRPr="009B5F3C">
        <w:rPr>
          <w:b/>
          <w:bCs/>
        </w:rPr>
        <w:t xml:space="preserve">           «__» _________  года</w:t>
      </w:r>
    </w:p>
    <w:p w:rsidR="009B5F3C" w:rsidRPr="009B5F3C" w:rsidRDefault="009B5F3C" w:rsidP="009B5F3C">
      <w:pPr>
        <w:shd w:val="clear" w:color="auto" w:fill="FFFFFF"/>
        <w:ind w:left="43"/>
        <w:jc w:val="both"/>
      </w:pPr>
      <w:r w:rsidRPr="009B5F3C">
        <w:rPr>
          <w:b/>
          <w:bCs/>
        </w:rPr>
        <w:t>Челябинская область</w:t>
      </w:r>
    </w:p>
    <w:p w:rsidR="009B5F3C" w:rsidRPr="009B5F3C" w:rsidRDefault="009B5F3C" w:rsidP="009B5F3C">
      <w:pPr>
        <w:shd w:val="clear" w:color="auto" w:fill="FFFFFF"/>
        <w:spacing w:before="288"/>
        <w:ind w:left="590"/>
        <w:jc w:val="both"/>
      </w:pPr>
      <w:r w:rsidRPr="009B5F3C">
        <w:rPr>
          <w:b/>
          <w:bCs/>
        </w:rPr>
        <w:t>_________________________________________________________________________</w:t>
      </w:r>
    </w:p>
    <w:p w:rsidR="009B5F3C" w:rsidRPr="009B5F3C" w:rsidRDefault="009B5F3C" w:rsidP="009B5F3C">
      <w:pPr>
        <w:shd w:val="clear" w:color="auto" w:fill="FFFFFF"/>
        <w:spacing w:line="269" w:lineRule="exact"/>
        <w:ind w:left="24"/>
        <w:jc w:val="both"/>
      </w:pPr>
      <w:proofErr w:type="gramStart"/>
      <w:r w:rsidRPr="009B5F3C">
        <w:t>именуемое в дальнейшем «Исполнитель», в лице _______________________ действующего    на  основании ______________________________, с одной стороны, и ОАО   "Государственный  специализированный   проектный  институт",  именуемое   в дальнейшем "Заказчик", в лице заместителя  директора института - директора Уральского филиала ОАО «ГСПИ» - «УПИИ «ВНИПИЭТ» Л.В. Ваганова, действующего на основании    доверенности от 26.09.2012 г. № 049/25-дов, с  другой стороны, по итогам поведенного открытого запроса цен (Протокол №</w:t>
      </w:r>
      <w:proofErr w:type="spellStart"/>
      <w:r w:rsidRPr="009B5F3C">
        <w:t>___от_________________</w:t>
      </w:r>
      <w:proofErr w:type="spellEnd"/>
      <w:r w:rsidRPr="009B5F3C">
        <w:t>) заключили настоящий договор</w:t>
      </w:r>
      <w:proofErr w:type="gramEnd"/>
      <w:r w:rsidRPr="009B5F3C">
        <w:t xml:space="preserve"> о нижеследующем:</w:t>
      </w:r>
    </w:p>
    <w:p w:rsidR="009B5F3C" w:rsidRPr="009B5F3C" w:rsidRDefault="009B5F3C" w:rsidP="009B5F3C">
      <w:pPr>
        <w:shd w:val="clear" w:color="auto" w:fill="FFFFFF"/>
        <w:tabs>
          <w:tab w:val="left" w:pos="710"/>
        </w:tabs>
        <w:spacing w:before="264" w:line="250" w:lineRule="exact"/>
        <w:ind w:left="29"/>
        <w:jc w:val="center"/>
      </w:pPr>
      <w:r w:rsidRPr="009B5F3C">
        <w:rPr>
          <w:b/>
          <w:bCs/>
          <w:spacing w:val="-14"/>
        </w:rPr>
        <w:t>1.</w:t>
      </w:r>
      <w:r w:rsidRPr="009B5F3C">
        <w:rPr>
          <w:b/>
          <w:bCs/>
        </w:rPr>
        <w:tab/>
        <w:t>Предмет договора</w:t>
      </w:r>
    </w:p>
    <w:p w:rsidR="00A646A8" w:rsidRPr="00A646A8" w:rsidRDefault="00A646A8" w:rsidP="00A646A8">
      <w:pPr>
        <w:pStyle w:val="afff"/>
        <w:spacing w:line="240" w:lineRule="auto"/>
        <w:ind w:left="0"/>
        <w:jc w:val="both"/>
        <w:rPr>
          <w:rFonts w:ascii="Times New Roman" w:hAnsi="Times New Roman" w:cs="Times New Roman"/>
        </w:rPr>
      </w:pPr>
      <w:r w:rsidRPr="00A646A8">
        <w:rPr>
          <w:rFonts w:ascii="Times New Roman" w:hAnsi="Times New Roman" w:cs="Times New Roman"/>
        </w:rPr>
        <w:t xml:space="preserve">1.1. Исполнитель обязуется оказать, а Заказчик принять и оплатить </w:t>
      </w:r>
      <w:r w:rsidRPr="00A646A8">
        <w:rPr>
          <w:rFonts w:ascii="Times New Roman" w:hAnsi="Times New Roman" w:cs="Times New Roman"/>
          <w:b/>
        </w:rPr>
        <w:t xml:space="preserve">услуги междугородной и международной телефонной связи на 2013 год </w:t>
      </w:r>
      <w:r w:rsidRPr="00A646A8">
        <w:rPr>
          <w:rFonts w:ascii="Times New Roman" w:hAnsi="Times New Roman" w:cs="Times New Roman"/>
        </w:rPr>
        <w:t>в соответствии со Спецификацией (Приложение № 1 к договору) и Списком пользовательских номеров (Приложение № 2 к договору).</w:t>
      </w:r>
    </w:p>
    <w:p w:rsidR="00A646A8" w:rsidRDefault="00A646A8" w:rsidP="00A646A8">
      <w:pPr>
        <w:pStyle w:val="afff"/>
        <w:spacing w:line="240" w:lineRule="auto"/>
        <w:ind w:left="0"/>
        <w:jc w:val="both"/>
        <w:rPr>
          <w:rFonts w:ascii="Times New Roman" w:hAnsi="Times New Roman" w:cs="Times New Roman"/>
        </w:rPr>
      </w:pPr>
      <w:r w:rsidRPr="00A646A8">
        <w:rPr>
          <w:rFonts w:ascii="Times New Roman" w:hAnsi="Times New Roman" w:cs="Times New Roman"/>
        </w:rPr>
        <w:t>1.2. Услуги междугородной и международной телефонной связи включают в себя д</w:t>
      </w:r>
      <w:r w:rsidRPr="00A646A8">
        <w:rPr>
          <w:rFonts w:ascii="Times New Roman" w:hAnsi="Times New Roman" w:cs="Times New Roman"/>
          <w:color w:val="000000"/>
        </w:rPr>
        <w:t xml:space="preserve">оступ к услугам междугородной телефонной связи </w:t>
      </w:r>
      <w:r w:rsidRPr="00A646A8">
        <w:rPr>
          <w:rFonts w:ascii="Times New Roman" w:hAnsi="Times New Roman" w:cs="Times New Roman"/>
        </w:rPr>
        <w:t>с предварительным выбором оператора и д</w:t>
      </w:r>
      <w:r w:rsidRPr="00A646A8">
        <w:rPr>
          <w:rFonts w:ascii="Times New Roman" w:hAnsi="Times New Roman" w:cs="Times New Roman"/>
          <w:color w:val="000000"/>
        </w:rPr>
        <w:t>оступ к услугам международной телефонной связи</w:t>
      </w:r>
      <w:r w:rsidRPr="00A646A8">
        <w:rPr>
          <w:rFonts w:ascii="Times New Roman" w:hAnsi="Times New Roman" w:cs="Times New Roman"/>
        </w:rPr>
        <w:t xml:space="preserve"> с предварительным выбором оператора</w:t>
      </w:r>
    </w:p>
    <w:p w:rsidR="00A646A8" w:rsidRPr="00A646A8" w:rsidRDefault="00A646A8" w:rsidP="00A646A8">
      <w:pPr>
        <w:pStyle w:val="afff"/>
        <w:spacing w:line="240" w:lineRule="auto"/>
        <w:ind w:left="0"/>
        <w:jc w:val="both"/>
        <w:rPr>
          <w:rFonts w:ascii="Times New Roman" w:hAnsi="Times New Roman" w:cs="Times New Roman"/>
        </w:rPr>
      </w:pPr>
      <w:r w:rsidRPr="00A646A8">
        <w:rPr>
          <w:rFonts w:ascii="Times New Roman" w:hAnsi="Times New Roman" w:cs="Times New Roman"/>
          <w:szCs w:val="24"/>
        </w:rPr>
        <w:t xml:space="preserve">1.3. </w:t>
      </w:r>
      <w:proofErr w:type="gramStart"/>
      <w:r w:rsidRPr="00A646A8">
        <w:rPr>
          <w:rFonts w:ascii="Times New Roman" w:hAnsi="Times New Roman" w:cs="Times New Roman"/>
          <w:szCs w:val="24"/>
        </w:rPr>
        <w:t>Место оказания услуг:</w:t>
      </w:r>
      <w:r w:rsidRPr="00A646A8">
        <w:rPr>
          <w:rFonts w:ascii="Times New Roman" w:hAnsi="Times New Roman" w:cs="Times New Roman"/>
        </w:rPr>
        <w:t xml:space="preserve"> </w:t>
      </w:r>
      <w:r w:rsidRPr="00A646A8">
        <w:rPr>
          <w:rFonts w:ascii="Times New Roman" w:hAnsi="Times New Roman" w:cs="Times New Roman"/>
          <w:bCs/>
        </w:rPr>
        <w:t>456780, Челябинская обл. г. Озерск, ул. Октябрьская, д.11</w:t>
      </w:r>
      <w:r w:rsidRPr="00A646A8">
        <w:rPr>
          <w:rFonts w:ascii="Times New Roman" w:hAnsi="Times New Roman" w:cs="Times New Roman"/>
          <w:color w:val="000000"/>
        </w:rPr>
        <w:t>, Озерское шоссе, 3,  пользовательские телефонные номера</w:t>
      </w:r>
      <w:r w:rsidRPr="00A646A8">
        <w:rPr>
          <w:rFonts w:ascii="Times New Roman" w:hAnsi="Times New Roman" w:cs="Times New Roman"/>
          <w:bCs/>
          <w:szCs w:val="24"/>
        </w:rPr>
        <w:t>.</w:t>
      </w:r>
      <w:proofErr w:type="gramEnd"/>
    </w:p>
    <w:p w:rsidR="00AD74F8" w:rsidRPr="00AD74F8" w:rsidRDefault="00AD74F8" w:rsidP="00AD74F8">
      <w:pPr>
        <w:pStyle w:val="aff3"/>
        <w:ind w:right="-58"/>
        <w:jc w:val="center"/>
        <w:rPr>
          <w:b/>
          <w:i w:val="0"/>
        </w:rPr>
      </w:pPr>
      <w:r>
        <w:rPr>
          <w:b/>
          <w:i w:val="0"/>
        </w:rPr>
        <w:t xml:space="preserve">                                                                         </w:t>
      </w:r>
      <w:r w:rsidRPr="00AD74F8">
        <w:rPr>
          <w:b/>
          <w:i w:val="0"/>
        </w:rPr>
        <w:t>2. Стоимость услуг и порядок расчетов</w:t>
      </w:r>
    </w:p>
    <w:p w:rsidR="00AD74F8" w:rsidRDefault="00AD74F8" w:rsidP="00AD74F8">
      <w:pPr>
        <w:pStyle w:val="aff3"/>
        <w:ind w:right="-58"/>
        <w:jc w:val="center"/>
        <w:rPr>
          <w:b/>
        </w:rPr>
      </w:pPr>
    </w:p>
    <w:p w:rsidR="00AD74F8" w:rsidRDefault="00AD74F8" w:rsidP="00AD74F8">
      <w:pPr>
        <w:jc w:val="both"/>
      </w:pPr>
      <w:r>
        <w:t xml:space="preserve">          2.1.  Общая стоимость услуг составляет</w:t>
      </w:r>
      <w:proofErr w:type="gramStart"/>
      <w:r>
        <w:t xml:space="preserve"> </w:t>
      </w:r>
      <w:r>
        <w:rPr>
          <w:b/>
        </w:rPr>
        <w:t xml:space="preserve">_____________________________ (_____________________________) </w:t>
      </w:r>
      <w:proofErr w:type="gramEnd"/>
      <w:r w:rsidRPr="00AF2691">
        <w:t>рублей</w:t>
      </w:r>
      <w:r>
        <w:t xml:space="preserve"> ___ коп.</w:t>
      </w:r>
      <w:r>
        <w:rPr>
          <w:bCs/>
        </w:rPr>
        <w:t>,</w:t>
      </w:r>
      <w:r>
        <w:t xml:space="preserve"> в том числе НДС ______________________.</w:t>
      </w:r>
    </w:p>
    <w:p w:rsidR="00AD74F8" w:rsidRDefault="00AD74F8" w:rsidP="00AD74F8">
      <w:pPr>
        <w:jc w:val="both"/>
      </w:pPr>
      <w:r>
        <w:t xml:space="preserve">          Оплата производится за счет собственных средств Заказчика.</w:t>
      </w:r>
    </w:p>
    <w:p w:rsidR="00AD74F8" w:rsidRPr="00AD74F8" w:rsidRDefault="00AD74F8" w:rsidP="00AD74F8">
      <w:pPr>
        <w:pStyle w:val="aff3"/>
        <w:ind w:left="0" w:right="-58"/>
        <w:rPr>
          <w:i w:val="0"/>
        </w:rPr>
      </w:pPr>
      <w:r w:rsidRPr="00AD74F8">
        <w:rPr>
          <w:i w:val="0"/>
        </w:rPr>
        <w:t xml:space="preserve">        </w:t>
      </w:r>
      <w:r w:rsidRPr="00AD74F8">
        <w:rPr>
          <w:i w:val="0"/>
          <w:snapToGrid w:val="0"/>
        </w:rPr>
        <w:t xml:space="preserve">2.2. </w:t>
      </w:r>
      <w:proofErr w:type="gramStart"/>
      <w:r w:rsidRPr="00AD74F8">
        <w:rPr>
          <w:i w:val="0"/>
          <w:snapToGrid w:val="0"/>
        </w:rPr>
        <w:t xml:space="preserve">Оплата оказанных услуг </w:t>
      </w:r>
      <w:r w:rsidRPr="00AD74F8">
        <w:rPr>
          <w:i w:val="0"/>
        </w:rPr>
        <w:t>производится ежемесячно по факту оказания услуг, в течение 20 банковских дней месяца, следующего за истекшим, на основании представленного Исполнителем счета (счет-фактуры) на оплату.</w:t>
      </w:r>
      <w:proofErr w:type="gramEnd"/>
    </w:p>
    <w:p w:rsidR="00AD74F8" w:rsidRDefault="00AD74F8" w:rsidP="00AD74F8">
      <w:pPr>
        <w:widowControl w:val="0"/>
        <w:autoSpaceDE w:val="0"/>
        <w:autoSpaceDN w:val="0"/>
        <w:adjustRightInd w:val="0"/>
        <w:ind w:firstLine="540"/>
        <w:jc w:val="both"/>
        <w:rPr>
          <w:color w:val="000000"/>
          <w:lang w:eastAsia="ar-SA"/>
        </w:rPr>
      </w:pPr>
      <w:r w:rsidRPr="00AD74F8">
        <w:t xml:space="preserve"> 2.3. В стоимость услуг входят все</w:t>
      </w:r>
      <w:r w:rsidRPr="00AD74F8">
        <w:rPr>
          <w:color w:val="000000"/>
          <w:lang w:eastAsia="ar-SA"/>
        </w:rPr>
        <w:t xml:space="preserve"> расходы на оказание услуг в соответствии с настоящим договором и приложениями к нему, а также уплата всех обязательных платежей, налогов и сборов.</w:t>
      </w:r>
    </w:p>
    <w:p w:rsidR="00AD74F8" w:rsidRPr="0096463F" w:rsidRDefault="0096463F" w:rsidP="0096463F">
      <w:pPr>
        <w:widowControl w:val="0"/>
        <w:shd w:val="clear" w:color="auto" w:fill="FFFFFF"/>
        <w:tabs>
          <w:tab w:val="left" w:pos="0"/>
        </w:tabs>
        <w:autoSpaceDE w:val="0"/>
        <w:autoSpaceDN w:val="0"/>
        <w:adjustRightInd w:val="0"/>
        <w:spacing w:before="5" w:line="245" w:lineRule="exact"/>
        <w:ind w:right="19" w:firstLine="360"/>
        <w:jc w:val="both"/>
        <w:rPr>
          <w:spacing w:val="-2"/>
        </w:rPr>
      </w:pPr>
      <w:r>
        <w:t xml:space="preserve">   2.4.</w:t>
      </w:r>
      <w:r w:rsidRPr="0096463F">
        <w:t xml:space="preserve"> </w:t>
      </w:r>
      <w:r w:rsidR="00AD74F8" w:rsidRPr="0096463F">
        <w:t xml:space="preserve">Сверка расчетов между Покупателем и Поставщиком </w:t>
      </w:r>
      <w:r w:rsidR="00AD74F8" w:rsidRPr="0096463F">
        <w:rPr>
          <w:bCs/>
        </w:rPr>
        <w:t xml:space="preserve">проводится ежеквартально с составлением Акта сверки взаимных расчетов (Приложение № </w:t>
      </w:r>
      <w:r>
        <w:rPr>
          <w:bCs/>
        </w:rPr>
        <w:t>3</w:t>
      </w:r>
      <w:r w:rsidR="00AD74F8" w:rsidRPr="0096463F">
        <w:rPr>
          <w:bCs/>
        </w:rPr>
        <w:t>) в срок до 15 числа месяца, следующего за истекшим кварталом, а по итогам года в срок не позднее 01 февраля года, следующего за отчетным.</w:t>
      </w:r>
    </w:p>
    <w:p w:rsidR="00AD74F8" w:rsidRPr="00AD74F8" w:rsidRDefault="00AD74F8" w:rsidP="00AD74F8">
      <w:pPr>
        <w:widowControl w:val="0"/>
        <w:autoSpaceDE w:val="0"/>
        <w:autoSpaceDN w:val="0"/>
        <w:adjustRightInd w:val="0"/>
        <w:ind w:firstLine="540"/>
        <w:jc w:val="both"/>
        <w:rPr>
          <w:color w:val="000000"/>
          <w:lang w:eastAsia="ar-SA"/>
        </w:rPr>
      </w:pPr>
    </w:p>
    <w:p w:rsidR="00AD74F8" w:rsidRPr="00AD74F8" w:rsidRDefault="009B5F3C" w:rsidP="00AD74F8">
      <w:pPr>
        <w:pStyle w:val="aff3"/>
        <w:ind w:left="-48" w:right="-58"/>
        <w:jc w:val="center"/>
        <w:rPr>
          <w:b/>
          <w:i w:val="0"/>
        </w:rPr>
      </w:pPr>
      <w:r w:rsidRPr="009B5F3C">
        <w:rPr>
          <w:b/>
          <w:bCs/>
        </w:rPr>
        <w:br/>
      </w:r>
      <w:r w:rsidR="00AD74F8" w:rsidRPr="00AD74F8">
        <w:rPr>
          <w:b/>
          <w:i w:val="0"/>
        </w:rPr>
        <w:t xml:space="preserve">3.    Сроки и условия оказания услуг </w:t>
      </w:r>
    </w:p>
    <w:p w:rsidR="00AD74F8" w:rsidRPr="00AD74F8" w:rsidRDefault="00AD74F8" w:rsidP="00AD74F8">
      <w:pPr>
        <w:pStyle w:val="aff3"/>
        <w:ind w:left="-48" w:right="-58"/>
        <w:jc w:val="center"/>
        <w:rPr>
          <w:b/>
          <w:i w:val="0"/>
        </w:rPr>
      </w:pPr>
    </w:p>
    <w:p w:rsidR="00AD74F8" w:rsidRPr="00543308" w:rsidRDefault="00AD74F8" w:rsidP="00AD74F8">
      <w:pPr>
        <w:jc w:val="both"/>
        <w:rPr>
          <w:b/>
        </w:rPr>
      </w:pPr>
      <w:r w:rsidRPr="001E4B38">
        <w:rPr>
          <w:b/>
        </w:rPr>
        <w:t xml:space="preserve">            </w:t>
      </w:r>
      <w:r w:rsidRPr="001E4B38">
        <w:rPr>
          <w:bCs/>
        </w:rPr>
        <w:t>3.1</w:t>
      </w:r>
      <w:r w:rsidRPr="001E4B38">
        <w:rPr>
          <w:b/>
        </w:rPr>
        <w:t>.</w:t>
      </w:r>
      <w:r>
        <w:rPr>
          <w:b/>
        </w:rPr>
        <w:t xml:space="preserve"> </w:t>
      </w:r>
      <w:r w:rsidRPr="00AF2691">
        <w:t>Исполнитель обязуется оказ</w:t>
      </w:r>
      <w:r>
        <w:t xml:space="preserve">ывать </w:t>
      </w:r>
      <w:r w:rsidRPr="00AF2691">
        <w:t xml:space="preserve">услуги </w:t>
      </w:r>
      <w:r w:rsidRPr="00543308">
        <w:rPr>
          <w:b/>
        </w:rPr>
        <w:t>с 00-00 часов 01</w:t>
      </w:r>
      <w:r>
        <w:rPr>
          <w:b/>
        </w:rPr>
        <w:t xml:space="preserve"> января 2013</w:t>
      </w:r>
      <w:r w:rsidRPr="00543308">
        <w:rPr>
          <w:b/>
        </w:rPr>
        <w:t xml:space="preserve"> года до 24-00 часов 31</w:t>
      </w:r>
      <w:r>
        <w:rPr>
          <w:b/>
        </w:rPr>
        <w:t xml:space="preserve"> декабря 2013</w:t>
      </w:r>
      <w:r w:rsidRPr="00543308">
        <w:rPr>
          <w:b/>
        </w:rPr>
        <w:t xml:space="preserve"> года.</w:t>
      </w:r>
    </w:p>
    <w:p w:rsidR="00AD74F8" w:rsidRPr="00AF2691" w:rsidRDefault="00AD74F8" w:rsidP="00AD74F8">
      <w:pPr>
        <w:tabs>
          <w:tab w:val="left" w:pos="709"/>
          <w:tab w:val="left" w:pos="993"/>
          <w:tab w:val="center" w:pos="5074"/>
        </w:tabs>
        <w:jc w:val="both"/>
        <w:rPr>
          <w:bCs/>
        </w:rPr>
      </w:pPr>
      <w:r w:rsidRPr="00AF2691">
        <w:t xml:space="preserve">            </w:t>
      </w:r>
      <w:r w:rsidRPr="00AF2691">
        <w:rPr>
          <w:bCs/>
        </w:rPr>
        <w:t>3.</w:t>
      </w:r>
      <w:r>
        <w:rPr>
          <w:bCs/>
        </w:rPr>
        <w:t>2</w:t>
      </w:r>
      <w:r w:rsidRPr="00AF2691">
        <w:rPr>
          <w:bCs/>
        </w:rPr>
        <w:t>. Требования к оказанию услуг и их результату:</w:t>
      </w:r>
    </w:p>
    <w:p w:rsidR="00AD74F8" w:rsidRPr="00DB45A0" w:rsidRDefault="00AD74F8" w:rsidP="00AD74F8">
      <w:pPr>
        <w:numPr>
          <w:ilvl w:val="0"/>
          <w:numId w:val="61"/>
        </w:numPr>
        <w:ind w:right="15"/>
        <w:jc w:val="both"/>
      </w:pPr>
      <w:r w:rsidRPr="00DB45A0">
        <w:t>Предоставлять возможность пользования услугами телефонной связи 24 часа в сутки, если иное не установлено законодательством Российск</w:t>
      </w:r>
      <w:r>
        <w:t>ой Федерации.</w:t>
      </w:r>
    </w:p>
    <w:p w:rsidR="00AD74F8" w:rsidRPr="00DB45A0" w:rsidRDefault="00AD74F8" w:rsidP="00AD74F8">
      <w:pPr>
        <w:numPr>
          <w:ilvl w:val="0"/>
          <w:numId w:val="61"/>
        </w:numPr>
        <w:ind w:right="15"/>
        <w:jc w:val="both"/>
      </w:pPr>
      <w:r w:rsidRPr="00DB45A0">
        <w:t>Предоставлять услуги международной и междугородн</w:t>
      </w:r>
      <w:r>
        <w:t>е</w:t>
      </w:r>
      <w:r w:rsidRPr="00DB45A0">
        <w:t>й связи с использованием автоматической системы обслу</w:t>
      </w:r>
      <w:r>
        <w:t>живания и с помощью телефониста.</w:t>
      </w:r>
    </w:p>
    <w:p w:rsidR="00AD74F8" w:rsidRPr="00DB45A0" w:rsidRDefault="00AD74F8" w:rsidP="00AD74F8">
      <w:pPr>
        <w:numPr>
          <w:ilvl w:val="0"/>
          <w:numId w:val="61"/>
        </w:numPr>
        <w:ind w:right="15"/>
        <w:jc w:val="both"/>
      </w:pPr>
      <w:r w:rsidRPr="00DB45A0">
        <w:lastRenderedPageBreak/>
        <w:t>Установление телефонного соединения путем совершения Пользователем следующих последовательных действий: при междугородн</w:t>
      </w:r>
      <w:r>
        <w:t>е</w:t>
      </w:r>
      <w:r w:rsidRPr="00DB45A0">
        <w:t>м соединении автоматическим способом: набор 8–код города – номер вызываемого абонента; при международном соединении автоматическим способом: набор 8-10 – код страны – код горо</w:t>
      </w:r>
      <w:r>
        <w:t>да – номер вызываемого абонента.</w:t>
      </w:r>
    </w:p>
    <w:p w:rsidR="00AD74F8" w:rsidRPr="00DB45A0" w:rsidRDefault="00AD74F8" w:rsidP="00AD74F8">
      <w:pPr>
        <w:numPr>
          <w:ilvl w:val="0"/>
          <w:numId w:val="61"/>
        </w:numPr>
        <w:ind w:right="15"/>
        <w:jc w:val="both"/>
      </w:pPr>
      <w:r w:rsidRPr="00DB45A0">
        <w:t>Соблюдать сроки и порядок устранения неисправностей в сети связи, препятствующих пользованию услугами связи, установленные нормативно-техническо</w:t>
      </w:r>
      <w:r>
        <w:t>й документацией в области связи.</w:t>
      </w:r>
    </w:p>
    <w:p w:rsidR="00AD74F8" w:rsidRPr="00DB45A0" w:rsidRDefault="00AD74F8" w:rsidP="00AD74F8">
      <w:pPr>
        <w:pStyle w:val="af2"/>
        <w:numPr>
          <w:ilvl w:val="0"/>
          <w:numId w:val="61"/>
        </w:numPr>
        <w:ind w:right="15"/>
        <w:jc w:val="both"/>
        <w:rPr>
          <w:rFonts w:ascii="Times New Roman" w:hAnsi="Times New Roman" w:cs="Times New Roman"/>
          <w:sz w:val="24"/>
          <w:szCs w:val="24"/>
        </w:rPr>
      </w:pPr>
      <w:r w:rsidRPr="00DB45A0">
        <w:rPr>
          <w:rFonts w:ascii="Times New Roman" w:hAnsi="Times New Roman" w:cs="Times New Roman"/>
          <w:sz w:val="24"/>
          <w:szCs w:val="24"/>
        </w:rPr>
        <w:t>Извещать абонента об изменении тарифов на услуги связи, условий обслуживания, порядка и сроков оплаты услуг связи, не менее чем за 10 дней д</w:t>
      </w:r>
      <w:r>
        <w:rPr>
          <w:rFonts w:ascii="Times New Roman" w:hAnsi="Times New Roman" w:cs="Times New Roman"/>
          <w:sz w:val="24"/>
          <w:szCs w:val="24"/>
        </w:rPr>
        <w:t>о даты введения таких изменений.</w:t>
      </w:r>
    </w:p>
    <w:p w:rsidR="00AD74F8" w:rsidRPr="00663A56" w:rsidRDefault="00AD74F8" w:rsidP="00AD74F8">
      <w:pPr>
        <w:pStyle w:val="af2"/>
        <w:numPr>
          <w:ilvl w:val="0"/>
          <w:numId w:val="61"/>
        </w:numPr>
        <w:ind w:right="15"/>
        <w:jc w:val="both"/>
        <w:rPr>
          <w:rFonts w:ascii="Times New Roman" w:hAnsi="Times New Roman" w:cs="Times New Roman"/>
          <w:sz w:val="24"/>
          <w:szCs w:val="24"/>
        </w:rPr>
      </w:pPr>
      <w:r w:rsidRPr="00DB45A0">
        <w:rPr>
          <w:rFonts w:ascii="Times New Roman" w:hAnsi="Times New Roman" w:cs="Times New Roman"/>
          <w:sz w:val="24"/>
          <w:szCs w:val="24"/>
        </w:rPr>
        <w:t>Обеспечить своевременное выставление с</w:t>
      </w:r>
      <w:r>
        <w:rPr>
          <w:rFonts w:ascii="Times New Roman" w:hAnsi="Times New Roman" w:cs="Times New Roman"/>
          <w:sz w:val="24"/>
          <w:szCs w:val="24"/>
        </w:rPr>
        <w:t>четов за оказанные услуги связи.</w:t>
      </w:r>
    </w:p>
    <w:p w:rsidR="00AD74F8" w:rsidRPr="00DB45A0" w:rsidRDefault="00AD74F8" w:rsidP="00AD74F8">
      <w:pPr>
        <w:pStyle w:val="af2"/>
        <w:numPr>
          <w:ilvl w:val="0"/>
          <w:numId w:val="61"/>
        </w:numPr>
        <w:ind w:right="15"/>
        <w:jc w:val="both"/>
        <w:rPr>
          <w:rFonts w:ascii="Times New Roman" w:hAnsi="Times New Roman" w:cs="Times New Roman"/>
          <w:sz w:val="24"/>
          <w:szCs w:val="24"/>
        </w:rPr>
      </w:pPr>
      <w:r>
        <w:rPr>
          <w:rFonts w:ascii="Times New Roman" w:hAnsi="Times New Roman" w:cs="Times New Roman"/>
          <w:sz w:val="24"/>
          <w:szCs w:val="24"/>
        </w:rPr>
        <w:t xml:space="preserve">Ежемесячно предоставлять в электронной форме детализацию звонков в формате </w:t>
      </w:r>
      <w:r>
        <w:rPr>
          <w:rFonts w:ascii="Times New Roman" w:hAnsi="Times New Roman" w:cs="Times New Roman"/>
          <w:sz w:val="24"/>
          <w:szCs w:val="24"/>
          <w:lang w:val="en-US"/>
        </w:rPr>
        <w:t>Microsoft</w:t>
      </w:r>
      <w:r w:rsidRPr="00663A56">
        <w:rPr>
          <w:rFonts w:ascii="Times New Roman" w:hAnsi="Times New Roman" w:cs="Times New Roman"/>
          <w:sz w:val="24"/>
          <w:szCs w:val="24"/>
        </w:rPr>
        <w:t xml:space="preserve"> </w:t>
      </w:r>
      <w:r>
        <w:rPr>
          <w:rFonts w:ascii="Times New Roman" w:hAnsi="Times New Roman" w:cs="Times New Roman"/>
          <w:sz w:val="24"/>
          <w:szCs w:val="24"/>
          <w:lang w:val="en-US"/>
        </w:rPr>
        <w:t>Excel</w:t>
      </w:r>
      <w:r>
        <w:rPr>
          <w:rFonts w:ascii="Times New Roman" w:hAnsi="Times New Roman" w:cs="Times New Roman"/>
          <w:sz w:val="24"/>
          <w:szCs w:val="24"/>
        </w:rPr>
        <w:t>.</w:t>
      </w:r>
    </w:p>
    <w:p w:rsidR="00AD74F8" w:rsidRPr="00DB45A0" w:rsidRDefault="00AD74F8" w:rsidP="00AD74F8">
      <w:pPr>
        <w:numPr>
          <w:ilvl w:val="0"/>
          <w:numId w:val="61"/>
        </w:numPr>
        <w:ind w:right="15"/>
        <w:jc w:val="both"/>
      </w:pPr>
      <w:r w:rsidRPr="00DB45A0">
        <w:t>Соблюдать тайну связи.</w:t>
      </w:r>
    </w:p>
    <w:p w:rsidR="00AD74F8" w:rsidRPr="00855368" w:rsidRDefault="00AD74F8" w:rsidP="00AD74F8">
      <w:pPr>
        <w:pStyle w:val="af2"/>
        <w:numPr>
          <w:ilvl w:val="0"/>
          <w:numId w:val="61"/>
        </w:numPr>
        <w:ind w:right="157"/>
        <w:jc w:val="both"/>
        <w:rPr>
          <w:rFonts w:ascii="Times New Roman" w:hAnsi="Times New Roman" w:cs="Times New Roman"/>
          <w:sz w:val="24"/>
          <w:szCs w:val="24"/>
        </w:rPr>
      </w:pPr>
      <w:r w:rsidRPr="00855368">
        <w:rPr>
          <w:rFonts w:ascii="Times New Roman" w:hAnsi="Times New Roman" w:cs="Times New Roman"/>
          <w:sz w:val="24"/>
          <w:szCs w:val="24"/>
        </w:rPr>
        <w:t>Исполнитель должен полностью оплатить услуги оператора местной связи ФГУП ПО «Маяк» по изменению ранее определенной схемы выбора оператора междугородней и международной телефонной связи.</w:t>
      </w:r>
    </w:p>
    <w:p w:rsidR="00AD74F8" w:rsidRDefault="00AD74F8" w:rsidP="00AD74F8">
      <w:pPr>
        <w:tabs>
          <w:tab w:val="left" w:pos="709"/>
          <w:tab w:val="left" w:pos="993"/>
          <w:tab w:val="center" w:pos="5074"/>
        </w:tabs>
      </w:pPr>
    </w:p>
    <w:p w:rsidR="00AD74F8" w:rsidRPr="00AD74F8" w:rsidRDefault="00AD74F8" w:rsidP="00AD74F8">
      <w:pPr>
        <w:pStyle w:val="aff3"/>
        <w:ind w:left="-24" w:right="-58"/>
        <w:jc w:val="center"/>
        <w:rPr>
          <w:b/>
          <w:i w:val="0"/>
        </w:rPr>
      </w:pPr>
      <w:r w:rsidRPr="00AD74F8">
        <w:rPr>
          <w:b/>
          <w:i w:val="0"/>
        </w:rPr>
        <w:t>4. Права и обязанности сторон</w:t>
      </w:r>
    </w:p>
    <w:p w:rsidR="00AD74F8" w:rsidRDefault="00AD74F8" w:rsidP="00AD74F8">
      <w:pPr>
        <w:pStyle w:val="aff3"/>
        <w:ind w:left="-24" w:right="-58"/>
        <w:jc w:val="center"/>
        <w:rPr>
          <w:b/>
        </w:rPr>
      </w:pPr>
    </w:p>
    <w:p w:rsidR="00AD74F8" w:rsidRPr="00AF2691" w:rsidRDefault="00AD74F8" w:rsidP="00AD74F8">
      <w:pPr>
        <w:ind w:firstLine="600"/>
        <w:jc w:val="both"/>
      </w:pPr>
      <w:r>
        <w:rPr>
          <w:noProof/>
        </w:rPr>
        <w:t>4</w:t>
      </w:r>
      <w:r w:rsidRPr="00016E51">
        <w:rPr>
          <w:noProof/>
        </w:rPr>
        <w:t>.1</w:t>
      </w:r>
      <w:r w:rsidRPr="00AF2691">
        <w:rPr>
          <w:noProof/>
        </w:rPr>
        <w:t>. Заказчик имеет право:</w:t>
      </w:r>
    </w:p>
    <w:p w:rsidR="00AD74F8" w:rsidRPr="00AF2691" w:rsidRDefault="00AD74F8" w:rsidP="00AD74F8">
      <w:pPr>
        <w:ind w:firstLine="600"/>
        <w:jc w:val="both"/>
      </w:pPr>
      <w:r w:rsidRPr="00AF2691">
        <w:rPr>
          <w:noProof/>
        </w:rPr>
        <w:t>4.1.1. В любое время проверять ход и  качество услуги, оказываемой Исполнителем, не вмешиваясь в его хозяйственную деятельность.</w:t>
      </w:r>
    </w:p>
    <w:p w:rsidR="00AD74F8" w:rsidRPr="00AF2691" w:rsidRDefault="00AD74F8" w:rsidP="00266ED4">
      <w:pPr>
        <w:ind w:firstLine="600"/>
        <w:jc w:val="both"/>
      </w:pPr>
      <w:r w:rsidRPr="00AF2691">
        <w:rPr>
          <w:noProof/>
        </w:rPr>
        <w:t>4.2. Исполнитель обязан:</w:t>
      </w:r>
    </w:p>
    <w:p w:rsidR="00266ED4" w:rsidRDefault="00C40624" w:rsidP="00266ED4">
      <w:pPr>
        <w:jc w:val="both"/>
      </w:pPr>
      <w:r>
        <w:rPr>
          <w:noProof/>
        </w:rPr>
        <w:t xml:space="preserve">        </w:t>
      </w:r>
      <w:r w:rsidR="00AD74F8" w:rsidRPr="00AF2691">
        <w:rPr>
          <w:noProof/>
        </w:rPr>
        <w:t xml:space="preserve">4.2.1. </w:t>
      </w:r>
      <w:r w:rsidRPr="00C40624">
        <w:t xml:space="preserve">Исполнитель предоставляет Услуги в соответствии с условиями Договора и Правилами оказания услуг местной, внутризоновой, междугородной и международной телефонной связи, утвержденными Постановлением Правительства РФ от 18 мая </w:t>
      </w:r>
      <w:smartTag w:uri="urn:schemas-microsoft-com:office:smarttags" w:element="metricconverter">
        <w:smartTagPr>
          <w:attr w:name="ProductID" w:val="2005 г"/>
        </w:smartTagPr>
        <w:r w:rsidRPr="00C40624">
          <w:t>2005 г</w:t>
        </w:r>
      </w:smartTag>
      <w:r w:rsidRPr="00C40624">
        <w:t>. №310 «Об утверждении Правил оказания услуг местной, внутризоновой, междугородной и международной связи».</w:t>
      </w:r>
    </w:p>
    <w:p w:rsidR="00C40624" w:rsidRPr="00C40624" w:rsidRDefault="00266ED4" w:rsidP="00266ED4">
      <w:pPr>
        <w:jc w:val="both"/>
      </w:pPr>
      <w:r>
        <w:t xml:space="preserve">        4.2.</w:t>
      </w:r>
      <w:r w:rsidR="00C40624" w:rsidRPr="00C40624">
        <w:t xml:space="preserve">2. Исполнитель обеспечит выполнение требований по соблюдению тайны связи в соответствии с Федеральным Законом «О связи» от 7 июля </w:t>
      </w:r>
      <w:smartTag w:uri="urn:schemas-microsoft-com:office:smarttags" w:element="metricconverter">
        <w:smartTagPr>
          <w:attr w:name="ProductID" w:val="2003 г"/>
        </w:smartTagPr>
        <w:r w:rsidR="00C40624" w:rsidRPr="00C40624">
          <w:t>2003 г</w:t>
        </w:r>
      </w:smartTag>
      <w:r w:rsidR="00C40624" w:rsidRPr="00C40624">
        <w:t>. №126-ФЗ.</w:t>
      </w:r>
    </w:p>
    <w:p w:rsidR="00AD74F8" w:rsidRPr="00AF2691" w:rsidRDefault="00AD74F8" w:rsidP="00266ED4">
      <w:pPr>
        <w:ind w:firstLine="600"/>
        <w:jc w:val="both"/>
        <w:rPr>
          <w:noProof/>
        </w:rPr>
      </w:pPr>
      <w:r w:rsidRPr="00AF2691">
        <w:rPr>
          <w:noProof/>
        </w:rPr>
        <w:t>4.3. Заказчик обязан:</w:t>
      </w:r>
    </w:p>
    <w:p w:rsidR="00AD74F8" w:rsidRPr="00AF2691" w:rsidRDefault="00AD74F8" w:rsidP="00AD74F8">
      <w:pPr>
        <w:ind w:firstLine="600"/>
        <w:jc w:val="both"/>
        <w:rPr>
          <w:noProof/>
        </w:rPr>
      </w:pPr>
      <w:r w:rsidRPr="00AF2691">
        <w:rPr>
          <w:noProof/>
        </w:rPr>
        <w:t>4.3.1. Оплатить оказанные Исполнителем услуги в размерах и в сроки, установленные настоящим договором.</w:t>
      </w:r>
    </w:p>
    <w:p w:rsidR="00AD74F8" w:rsidRDefault="00AD74F8" w:rsidP="00AD74F8">
      <w:pPr>
        <w:pStyle w:val="aff3"/>
        <w:ind w:left="0" w:right="-58"/>
        <w:rPr>
          <w:b/>
        </w:rPr>
      </w:pPr>
    </w:p>
    <w:p w:rsidR="00AD74F8" w:rsidRPr="00AD74F8" w:rsidRDefault="00AD74F8" w:rsidP="00AD74F8">
      <w:pPr>
        <w:pStyle w:val="aff3"/>
        <w:ind w:left="-24" w:right="-58"/>
        <w:jc w:val="center"/>
        <w:rPr>
          <w:b/>
          <w:i w:val="0"/>
        </w:rPr>
      </w:pPr>
      <w:r w:rsidRPr="00AD74F8">
        <w:rPr>
          <w:b/>
          <w:i w:val="0"/>
        </w:rPr>
        <w:t>5. Ответственность сторон</w:t>
      </w:r>
    </w:p>
    <w:p w:rsidR="00AD74F8" w:rsidRDefault="00AD74F8" w:rsidP="00AD74F8">
      <w:pPr>
        <w:pStyle w:val="aff3"/>
        <w:ind w:left="-24" w:right="-58"/>
        <w:jc w:val="center"/>
        <w:rPr>
          <w:b/>
        </w:rPr>
      </w:pPr>
    </w:p>
    <w:p w:rsidR="00AD74F8" w:rsidRPr="00AF2691" w:rsidRDefault="00AD74F8" w:rsidP="00AD74F8">
      <w:pPr>
        <w:ind w:firstLine="600"/>
        <w:jc w:val="both"/>
        <w:rPr>
          <w:noProof/>
        </w:rPr>
      </w:pPr>
      <w:r>
        <w:t xml:space="preserve"> 5.1. </w:t>
      </w:r>
      <w:r w:rsidRPr="00AF2691">
        <w:rPr>
          <w:noProof/>
        </w:rPr>
        <w:t>За неисполнение или ненадлежащее исполнение своих обязанностей виновная сторона несет ответственность, предусмотренную настоящим договором и действующим законодательством.</w:t>
      </w:r>
    </w:p>
    <w:p w:rsidR="00AD74F8" w:rsidRPr="00AD74F8" w:rsidRDefault="00AD74F8" w:rsidP="00AD74F8">
      <w:pPr>
        <w:pStyle w:val="aff3"/>
        <w:ind w:left="0" w:right="-57"/>
        <w:rPr>
          <w:i w:val="0"/>
        </w:rPr>
      </w:pPr>
      <w:r w:rsidRPr="00AD74F8">
        <w:rPr>
          <w:i w:val="0"/>
        </w:rPr>
        <w:t xml:space="preserve">            5.2. В случае оказания услуг ненадлежащего качества, с нарушением и (или) невыполнением условий и порядка оказания услуг, указанного в разделе 3 настоящего договора и Приложениями к договору, Заказчик вправе потребовать уплаты Исполнителем штрафа в размере 10% от суммы настоящего договора.</w:t>
      </w:r>
    </w:p>
    <w:p w:rsidR="00AD74F8" w:rsidRPr="00AF2691" w:rsidRDefault="00AD74F8" w:rsidP="00AD74F8">
      <w:pPr>
        <w:ind w:firstLine="600"/>
        <w:jc w:val="both"/>
      </w:pPr>
      <w:r w:rsidRPr="00AF2691">
        <w:rPr>
          <w:noProof/>
        </w:rPr>
        <w:t xml:space="preserve"> 5.3. </w:t>
      </w:r>
      <w:r w:rsidRPr="00AF2691">
        <w:t xml:space="preserve">В случае просрочки исполнения Заказчиком обязанности по оплате оказанных Исполнителем услуг, Исполнитель вправе потребовать уплату неустойки. Неустойка начисляется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начиная со дня, следующего после дня истечения установленного настоящим договором срока исполнения обязательства. </w:t>
      </w:r>
    </w:p>
    <w:p w:rsidR="00AD74F8" w:rsidRPr="00AF2691" w:rsidRDefault="00AD74F8" w:rsidP="00AD74F8">
      <w:pPr>
        <w:ind w:firstLine="600"/>
        <w:jc w:val="both"/>
      </w:pPr>
      <w:r w:rsidRPr="00AF2691">
        <w:lastRenderedPageBreak/>
        <w:t xml:space="preserve">5.4. В случае просрочки исполнения Исполнителем своих обязательств, Заказчик вправе потребовать уплату неустойки. Неустойка начисляется в размере </w:t>
      </w:r>
      <w:r>
        <w:t>0,5</w:t>
      </w:r>
      <w:r w:rsidRPr="00AF2691">
        <w:t xml:space="preserve"> % от общей стоимости услуг за каждый день просрочки исполнения обязательства, начиная со дня, следующего после дня истечения установленного настоящим договором срока исполнения обязательства.</w:t>
      </w:r>
    </w:p>
    <w:p w:rsidR="00AD74F8" w:rsidRPr="00AF2691" w:rsidRDefault="00AD74F8" w:rsidP="00AD74F8">
      <w:pPr>
        <w:ind w:firstLine="600"/>
        <w:jc w:val="both"/>
      </w:pPr>
      <w:r w:rsidRPr="00AF2691">
        <w:rPr>
          <w:noProof/>
        </w:rPr>
        <w:t xml:space="preserve">5.5. </w:t>
      </w:r>
      <w:r w:rsidRPr="00AF2691">
        <w:t>Сторона освобождается от ответственности, если докажет, что просрочка исполнения указанного обязательства произошла вследствие непреодолимой силы или по вине другой стороны. О возникновении обстоятельств непреодолимой силы сторона должна незамедлительно в письменной форме известить другую сторону, в противном случае она лишается права ссылаться на непреодолимую силу как основание освобождение от ответственности.</w:t>
      </w:r>
    </w:p>
    <w:p w:rsidR="00AD74F8" w:rsidRPr="00AF2691" w:rsidRDefault="00AD74F8" w:rsidP="00AD74F8">
      <w:pPr>
        <w:ind w:firstLine="600"/>
        <w:jc w:val="both"/>
        <w:rPr>
          <w:noProof/>
        </w:rPr>
      </w:pPr>
      <w:r w:rsidRPr="00AF2691">
        <w:rPr>
          <w:noProof/>
        </w:rPr>
        <w:t>5.6. Уплата неустойки, пени, штрафов не освобождает стороны от исполнения обязательств, принятых на себя по договору и от возмещения убытков, причиненных неисполнением (ненадлежащим исполнением) своих обязательств по настоящему договору.</w:t>
      </w:r>
    </w:p>
    <w:p w:rsidR="001655BC" w:rsidRPr="001655BC" w:rsidRDefault="00AD74F8" w:rsidP="0096463F">
      <w:pPr>
        <w:tabs>
          <w:tab w:val="num" w:pos="720"/>
          <w:tab w:val="left" w:pos="5709"/>
        </w:tabs>
        <w:jc w:val="both"/>
        <w:rPr>
          <w:spacing w:val="-2"/>
        </w:rPr>
      </w:pPr>
      <w:r w:rsidRPr="00AF2691">
        <w:rPr>
          <w:noProof/>
        </w:rPr>
        <w:t xml:space="preserve">          5.7. Взыскание неустойки происходит на основании претензий, направленных другой стороне в письменной форме. В случае направления Исполнителю требования об уплате неустойки Заказчик вправе снизить сумму, подлежащую уплате Исполнителю, на сумму неустойки. </w:t>
      </w:r>
    </w:p>
    <w:p w:rsidR="001655BC" w:rsidRPr="009B5F3C" w:rsidRDefault="001655BC" w:rsidP="001655BC">
      <w:pPr>
        <w:widowControl w:val="0"/>
        <w:shd w:val="clear" w:color="auto" w:fill="FFFFFF"/>
        <w:tabs>
          <w:tab w:val="left" w:pos="413"/>
        </w:tabs>
        <w:autoSpaceDE w:val="0"/>
        <w:autoSpaceDN w:val="0"/>
        <w:adjustRightInd w:val="0"/>
        <w:spacing w:before="5" w:line="245" w:lineRule="exact"/>
        <w:ind w:left="14" w:right="19"/>
        <w:jc w:val="both"/>
        <w:rPr>
          <w:spacing w:val="-2"/>
        </w:rPr>
      </w:pPr>
    </w:p>
    <w:p w:rsidR="009B5F3C" w:rsidRPr="009B5F3C" w:rsidRDefault="0096463F" w:rsidP="009B5F3C">
      <w:pPr>
        <w:shd w:val="clear" w:color="auto" w:fill="FFFFFF"/>
        <w:spacing w:before="254" w:line="250" w:lineRule="exact"/>
        <w:ind w:left="24"/>
        <w:jc w:val="center"/>
      </w:pPr>
      <w:r>
        <w:rPr>
          <w:b/>
          <w:bCs/>
        </w:rPr>
        <w:t>6</w:t>
      </w:r>
      <w:r w:rsidR="009B5F3C" w:rsidRPr="009B5F3C">
        <w:rPr>
          <w:b/>
          <w:bCs/>
        </w:rPr>
        <w:t>. Ответственность сторон</w:t>
      </w:r>
    </w:p>
    <w:p w:rsidR="009B5F3C" w:rsidRPr="009B5F3C" w:rsidRDefault="009B5F3C" w:rsidP="009B5F3C">
      <w:pPr>
        <w:framePr w:h="187" w:hRule="exact" w:hSpace="38" w:wrap="auto" w:vAnchor="text" w:hAnchor="text" w:x="9779" w:y="1"/>
        <w:shd w:val="clear" w:color="auto" w:fill="FFFFFF"/>
        <w:jc w:val="both"/>
      </w:pPr>
    </w:p>
    <w:p w:rsidR="009B5F3C" w:rsidRPr="009B5F3C" w:rsidRDefault="0096463F" w:rsidP="009B5F3C">
      <w:pPr>
        <w:shd w:val="clear" w:color="auto" w:fill="FFFFFF"/>
        <w:tabs>
          <w:tab w:val="left" w:pos="494"/>
        </w:tabs>
        <w:spacing w:line="250" w:lineRule="exact"/>
        <w:ind w:left="5" w:right="264"/>
        <w:jc w:val="both"/>
      </w:pPr>
      <w:r>
        <w:rPr>
          <w:spacing w:val="-3"/>
        </w:rPr>
        <w:t>6</w:t>
      </w:r>
      <w:r w:rsidR="009B5F3C" w:rsidRPr="009B5F3C">
        <w:rPr>
          <w:spacing w:val="-3"/>
        </w:rPr>
        <w:t>.1.</w:t>
      </w:r>
      <w:r w:rsidR="009B5F3C" w:rsidRPr="009B5F3C">
        <w:tab/>
        <w:t>За   неисполнение   договорных   обязатель</w:t>
      </w:r>
      <w:proofErr w:type="gramStart"/>
      <w:r w:rsidR="009B5F3C" w:rsidRPr="009B5F3C">
        <w:t>ств  ст</w:t>
      </w:r>
      <w:proofErr w:type="gramEnd"/>
      <w:r w:rsidR="009B5F3C" w:rsidRPr="009B5F3C">
        <w:t>ороны   несут  ответственность   в   соответствии с действующим законодательством Российской Федерации.</w:t>
      </w:r>
    </w:p>
    <w:p w:rsidR="009B5F3C" w:rsidRPr="009B5F3C" w:rsidRDefault="0096463F" w:rsidP="009B5F3C">
      <w:pPr>
        <w:shd w:val="clear" w:color="auto" w:fill="FFFFFF"/>
        <w:tabs>
          <w:tab w:val="left" w:pos="403"/>
        </w:tabs>
        <w:spacing w:before="5" w:line="250" w:lineRule="exact"/>
        <w:ind w:left="10" w:right="29"/>
        <w:jc w:val="both"/>
      </w:pPr>
      <w:r>
        <w:rPr>
          <w:spacing w:val="-3"/>
        </w:rPr>
        <w:t>6</w:t>
      </w:r>
      <w:r w:rsidR="009B5F3C" w:rsidRPr="009B5F3C">
        <w:rPr>
          <w:spacing w:val="-3"/>
        </w:rPr>
        <w:t>.2.</w:t>
      </w:r>
      <w:r w:rsidR="009B5F3C" w:rsidRPr="009B5F3C">
        <w:tab/>
        <w:t>Заказчик возмещает в полном объеме вред, причиненный по его вине имуществу или сотрудникам Исполнителя, вследствие аварийного содержания  подъездных путей, ненадлежащей загрузки  контейнеров.</w:t>
      </w:r>
    </w:p>
    <w:p w:rsidR="009B5F3C" w:rsidRPr="009B5F3C" w:rsidRDefault="0096463F" w:rsidP="0096463F">
      <w:pPr>
        <w:widowControl w:val="0"/>
        <w:shd w:val="clear" w:color="auto" w:fill="FFFFFF"/>
        <w:tabs>
          <w:tab w:val="left" w:pos="490"/>
        </w:tabs>
        <w:autoSpaceDE w:val="0"/>
        <w:autoSpaceDN w:val="0"/>
        <w:adjustRightInd w:val="0"/>
        <w:spacing w:line="250" w:lineRule="exact"/>
        <w:ind w:right="173"/>
        <w:jc w:val="both"/>
        <w:rPr>
          <w:spacing w:val="-2"/>
        </w:rPr>
      </w:pPr>
      <w:r>
        <w:t>6</w:t>
      </w:r>
      <w:r w:rsidR="00C40624">
        <w:t xml:space="preserve">.3. </w:t>
      </w:r>
      <w:r w:rsidR="009B5F3C" w:rsidRPr="009B5F3C">
        <w:t>В случае неисполнения Заказчиком условий настоящего договора, препятствующих вывозу Исполнитель вправе требовать с Заказчика оплаты за потраченное время и холостой пробег своего транспорта.</w:t>
      </w:r>
    </w:p>
    <w:p w:rsidR="009B5F3C" w:rsidRPr="009B5F3C" w:rsidRDefault="0096463F" w:rsidP="009B5F3C">
      <w:pPr>
        <w:shd w:val="clear" w:color="auto" w:fill="FFFFFF"/>
        <w:tabs>
          <w:tab w:val="left" w:pos="226"/>
        </w:tabs>
        <w:spacing w:before="259" w:line="245" w:lineRule="exact"/>
        <w:ind w:left="5"/>
        <w:jc w:val="center"/>
      </w:pPr>
      <w:r>
        <w:rPr>
          <w:b/>
          <w:bCs/>
          <w:spacing w:val="-4"/>
        </w:rPr>
        <w:t>7</w:t>
      </w:r>
      <w:r w:rsidR="009B5F3C" w:rsidRPr="009B5F3C">
        <w:rPr>
          <w:b/>
          <w:bCs/>
          <w:spacing w:val="-4"/>
        </w:rPr>
        <w:t>.</w:t>
      </w:r>
      <w:r w:rsidR="009B5F3C" w:rsidRPr="009B5F3C">
        <w:rPr>
          <w:b/>
          <w:bCs/>
        </w:rPr>
        <w:tab/>
        <w:t>Условия изменения договора</w:t>
      </w:r>
    </w:p>
    <w:p w:rsidR="009B5F3C" w:rsidRPr="009B5F3C" w:rsidRDefault="0096463F" w:rsidP="009B5F3C">
      <w:pPr>
        <w:shd w:val="clear" w:color="auto" w:fill="FFFFFF"/>
        <w:spacing w:line="245" w:lineRule="exact"/>
        <w:ind w:left="5"/>
        <w:jc w:val="both"/>
      </w:pPr>
      <w:r>
        <w:t>7</w:t>
      </w:r>
      <w:r w:rsidR="009B5F3C" w:rsidRPr="009B5F3C">
        <w:t>.1.   Все  дополнения   и   изменения   к   настоящему  Договору   оформляются   в   виде  дополнительных соглашений за подписью обеих Сторон и являются неотъемлемой частью настоящего Договора.</w:t>
      </w:r>
    </w:p>
    <w:p w:rsidR="009B5F3C" w:rsidRPr="009B5F3C" w:rsidRDefault="0096463F" w:rsidP="009B5F3C">
      <w:pPr>
        <w:shd w:val="clear" w:color="auto" w:fill="FFFFFF"/>
        <w:tabs>
          <w:tab w:val="left" w:pos="226"/>
        </w:tabs>
        <w:spacing w:before="283"/>
        <w:ind w:left="5"/>
        <w:jc w:val="center"/>
      </w:pPr>
      <w:r>
        <w:rPr>
          <w:b/>
          <w:spacing w:val="-5"/>
        </w:rPr>
        <w:t>8</w:t>
      </w:r>
      <w:r w:rsidR="009B5F3C" w:rsidRPr="009B5F3C">
        <w:rPr>
          <w:b/>
          <w:spacing w:val="-5"/>
        </w:rPr>
        <w:t>.</w:t>
      </w:r>
      <w:r w:rsidR="009B5F3C" w:rsidRPr="009B5F3C">
        <w:tab/>
      </w:r>
      <w:r w:rsidR="009B5F3C" w:rsidRPr="009B5F3C">
        <w:rPr>
          <w:b/>
          <w:bCs/>
        </w:rPr>
        <w:t>Порядок разрешения споров</w:t>
      </w:r>
    </w:p>
    <w:p w:rsidR="009B5F3C" w:rsidRPr="009B5F3C" w:rsidRDefault="0096463F" w:rsidP="0096463F">
      <w:pPr>
        <w:widowControl w:val="0"/>
        <w:shd w:val="clear" w:color="auto" w:fill="FFFFFF"/>
        <w:tabs>
          <w:tab w:val="left" w:pos="432"/>
        </w:tabs>
        <w:autoSpaceDE w:val="0"/>
        <w:autoSpaceDN w:val="0"/>
        <w:adjustRightInd w:val="0"/>
        <w:spacing w:line="274" w:lineRule="exact"/>
        <w:ind w:left="10" w:right="14"/>
        <w:jc w:val="both"/>
        <w:rPr>
          <w:spacing w:val="-2"/>
        </w:rPr>
      </w:pPr>
      <w:r>
        <w:t xml:space="preserve">8.1. </w:t>
      </w:r>
      <w:r w:rsidR="009B5F3C" w:rsidRPr="009B5F3C">
        <w:t>Все споры или разногласия, возникающие между Сторонами, разрешаются путем переговоров между ними.</w:t>
      </w:r>
    </w:p>
    <w:p w:rsidR="009B5F3C" w:rsidRPr="009B5F3C" w:rsidRDefault="0096463F" w:rsidP="0096463F">
      <w:pPr>
        <w:widowControl w:val="0"/>
        <w:shd w:val="clear" w:color="auto" w:fill="FFFFFF"/>
        <w:tabs>
          <w:tab w:val="left" w:pos="432"/>
        </w:tabs>
        <w:autoSpaceDE w:val="0"/>
        <w:autoSpaceDN w:val="0"/>
        <w:adjustRightInd w:val="0"/>
        <w:spacing w:line="254" w:lineRule="exact"/>
        <w:ind w:left="10"/>
        <w:jc w:val="both"/>
        <w:rPr>
          <w:spacing w:val="-2"/>
        </w:rPr>
      </w:pPr>
      <w:r>
        <w:t xml:space="preserve">8.2. </w:t>
      </w:r>
      <w:r w:rsidR="009B5F3C" w:rsidRPr="009B5F3C">
        <w:t>В случае</w:t>
      </w:r>
      <w:proofErr w:type="gramStart"/>
      <w:r w:rsidR="009B5F3C" w:rsidRPr="009B5F3C">
        <w:t>,</w:t>
      </w:r>
      <w:proofErr w:type="gramEnd"/>
      <w:r w:rsidR="009B5F3C" w:rsidRPr="009B5F3C">
        <w:t xml:space="preserve"> если Стороны не могут прийти к соглашению, все споры и разногласия, возникающие результате исполнения настоящего Договора или в связи с ним, подлежат разрешению в Арбитражном суде Челябинской области.</w:t>
      </w:r>
    </w:p>
    <w:p w:rsidR="009B5F3C" w:rsidRPr="009B5F3C" w:rsidRDefault="009B5F3C" w:rsidP="009B5F3C">
      <w:pPr>
        <w:shd w:val="clear" w:color="auto" w:fill="FFFFFF"/>
        <w:spacing w:before="250" w:line="250" w:lineRule="exact"/>
        <w:ind w:left="10"/>
        <w:jc w:val="center"/>
      </w:pPr>
      <w:r w:rsidRPr="009B5F3C">
        <w:rPr>
          <w:b/>
          <w:bCs/>
        </w:rPr>
        <w:t xml:space="preserve">9. Прочие </w:t>
      </w:r>
      <w:proofErr w:type="gramStart"/>
      <w:r w:rsidRPr="009B5F3C">
        <w:rPr>
          <w:b/>
          <w:bCs/>
        </w:rPr>
        <w:t>условии</w:t>
      </w:r>
      <w:proofErr w:type="gramEnd"/>
    </w:p>
    <w:p w:rsidR="009B5F3C" w:rsidRPr="009B5F3C" w:rsidRDefault="009B5F3C" w:rsidP="002072D6">
      <w:pPr>
        <w:widowControl w:val="0"/>
        <w:numPr>
          <w:ilvl w:val="0"/>
          <w:numId w:val="55"/>
        </w:numPr>
        <w:shd w:val="clear" w:color="auto" w:fill="FFFFFF"/>
        <w:tabs>
          <w:tab w:val="left" w:pos="398"/>
        </w:tabs>
        <w:autoSpaceDE w:val="0"/>
        <w:autoSpaceDN w:val="0"/>
        <w:adjustRightInd w:val="0"/>
        <w:spacing w:line="250" w:lineRule="exact"/>
        <w:ind w:left="5" w:right="139"/>
        <w:jc w:val="both"/>
      </w:pPr>
      <w:r w:rsidRPr="009B5F3C">
        <w:t xml:space="preserve">Договор </w:t>
      </w:r>
      <w:r>
        <w:t>вступает в силу с 01 января 2013</w:t>
      </w:r>
      <w:r w:rsidRPr="009B5F3C">
        <w:t xml:space="preserve"> год</w:t>
      </w:r>
      <w:r>
        <w:t>а и действуе</w:t>
      </w:r>
      <w:r w:rsidR="00AB77B0">
        <w:t>т д</w:t>
      </w:r>
      <w:r>
        <w:t>о 31 декабря 2013</w:t>
      </w:r>
      <w:r w:rsidRPr="009B5F3C">
        <w:t xml:space="preserve"> года. </w:t>
      </w:r>
    </w:p>
    <w:p w:rsidR="009B5F3C" w:rsidRPr="009B5F3C" w:rsidRDefault="009B5F3C" w:rsidP="002072D6">
      <w:pPr>
        <w:widowControl w:val="0"/>
        <w:numPr>
          <w:ilvl w:val="0"/>
          <w:numId w:val="55"/>
        </w:numPr>
        <w:shd w:val="clear" w:color="auto" w:fill="FFFFFF"/>
        <w:tabs>
          <w:tab w:val="left" w:pos="398"/>
        </w:tabs>
        <w:autoSpaceDE w:val="0"/>
        <w:autoSpaceDN w:val="0"/>
        <w:adjustRightInd w:val="0"/>
        <w:spacing w:line="250" w:lineRule="exact"/>
        <w:ind w:left="5"/>
        <w:jc w:val="both"/>
      </w:pPr>
      <w:r w:rsidRPr="009B5F3C">
        <w:t>Настоящий договор составлен в 2 (двух) экземплярах, имеющих равную юридическую силу.</w:t>
      </w:r>
    </w:p>
    <w:p w:rsidR="009B5F3C" w:rsidRPr="009B5F3C" w:rsidRDefault="009B5F3C" w:rsidP="002072D6">
      <w:pPr>
        <w:widowControl w:val="0"/>
        <w:numPr>
          <w:ilvl w:val="0"/>
          <w:numId w:val="55"/>
        </w:numPr>
        <w:shd w:val="clear" w:color="auto" w:fill="FFFFFF"/>
        <w:tabs>
          <w:tab w:val="left" w:pos="398"/>
        </w:tabs>
        <w:autoSpaceDE w:val="0"/>
        <w:autoSpaceDN w:val="0"/>
        <w:adjustRightInd w:val="0"/>
        <w:spacing w:line="250" w:lineRule="exact"/>
        <w:ind w:left="5"/>
        <w:jc w:val="both"/>
      </w:pPr>
      <w:r w:rsidRPr="009B5F3C">
        <w:t xml:space="preserve">В случае изменения у какой-либо из Сторон местонахождения, названия, банковских реквизитов и </w:t>
      </w:r>
      <w:r w:rsidRPr="009B5F3C">
        <w:rPr>
          <w:vertAlign w:val="superscript"/>
        </w:rPr>
        <w:t xml:space="preserve"> </w:t>
      </w:r>
      <w:r w:rsidRPr="009B5F3C">
        <w:t xml:space="preserve">прочего, она обязана в течение 3 (трех) дней письменно известить об этом другую Сторону, причем в письме необходимо указать, что оно является </w:t>
      </w:r>
      <w:proofErr w:type="gramStart"/>
      <w:r w:rsidRPr="009B5F3C">
        <w:t>неотъемлемой</w:t>
      </w:r>
      <w:proofErr w:type="gramEnd"/>
      <w:r w:rsidRPr="009B5F3C">
        <w:t xml:space="preserve"> частью настоящего  Договора.</w:t>
      </w:r>
    </w:p>
    <w:p w:rsidR="009B5F3C" w:rsidRPr="009B5F3C" w:rsidRDefault="009B5F3C" w:rsidP="009B5F3C">
      <w:pPr>
        <w:shd w:val="clear" w:color="auto" w:fill="FFFFFF"/>
        <w:tabs>
          <w:tab w:val="left" w:pos="1762"/>
          <w:tab w:val="left" w:pos="2779"/>
          <w:tab w:val="left" w:pos="4114"/>
          <w:tab w:val="left" w:pos="5510"/>
          <w:tab w:val="left" w:pos="6619"/>
          <w:tab w:val="left" w:pos="8568"/>
        </w:tabs>
        <w:spacing w:line="250" w:lineRule="exact"/>
        <w:ind w:left="14" w:right="14"/>
        <w:jc w:val="both"/>
      </w:pPr>
      <w:r w:rsidRPr="009B5F3C">
        <w:t>9.4.  Для оперативного разрешения все</w:t>
      </w:r>
      <w:proofErr w:type="gramStart"/>
      <w:r w:rsidRPr="009B5F3C">
        <w:t>х-</w:t>
      </w:r>
      <w:proofErr w:type="gramEnd"/>
      <w:r w:rsidRPr="009B5F3C">
        <w:t xml:space="preserve"> возникающих вопросов по данному договору и контроля за выполнением</w:t>
      </w:r>
      <w:r w:rsidRPr="009B5F3C">
        <w:tab/>
        <w:t>работ  Заказчик назначает своего ответственного представителя:_______________________________________________________________ тел._____________________________</w:t>
      </w:r>
    </w:p>
    <w:p w:rsidR="009B5F3C" w:rsidRPr="009B5F3C" w:rsidRDefault="009B5F3C" w:rsidP="002072D6">
      <w:pPr>
        <w:widowControl w:val="0"/>
        <w:numPr>
          <w:ilvl w:val="0"/>
          <w:numId w:val="56"/>
        </w:numPr>
        <w:shd w:val="clear" w:color="auto" w:fill="FFFFFF"/>
        <w:tabs>
          <w:tab w:val="left" w:pos="413"/>
        </w:tabs>
        <w:autoSpaceDE w:val="0"/>
        <w:autoSpaceDN w:val="0"/>
        <w:adjustRightInd w:val="0"/>
        <w:spacing w:line="250" w:lineRule="exact"/>
        <w:ind w:right="14"/>
        <w:jc w:val="both"/>
        <w:rPr>
          <w:spacing w:val="-2"/>
        </w:rPr>
      </w:pPr>
      <w:r w:rsidRPr="009B5F3C">
        <w:t>Расторжение договора сторонами не прекращает обязательств, связанных с оплатой  за  оказанные услуги.</w:t>
      </w:r>
    </w:p>
    <w:p w:rsidR="009B5F3C" w:rsidRPr="009B5F3C" w:rsidRDefault="009B5F3C" w:rsidP="002072D6">
      <w:pPr>
        <w:widowControl w:val="0"/>
        <w:numPr>
          <w:ilvl w:val="0"/>
          <w:numId w:val="56"/>
        </w:numPr>
        <w:shd w:val="clear" w:color="auto" w:fill="FFFFFF"/>
        <w:tabs>
          <w:tab w:val="left" w:pos="413"/>
        </w:tabs>
        <w:autoSpaceDE w:val="0"/>
        <w:autoSpaceDN w:val="0"/>
        <w:adjustRightInd w:val="0"/>
        <w:spacing w:line="250" w:lineRule="exact"/>
        <w:ind w:right="19"/>
        <w:jc w:val="both"/>
        <w:rPr>
          <w:spacing w:val="-2"/>
        </w:rPr>
      </w:pPr>
      <w:r w:rsidRPr="009B5F3C">
        <w:t>Если какое либо из положений настоящего договора становится недействительным, и это не затрагивает действительности остальных его положений, то это не отменяет договор в целом.</w:t>
      </w:r>
    </w:p>
    <w:p w:rsidR="009B5F3C" w:rsidRPr="009B5F3C" w:rsidRDefault="009B5F3C" w:rsidP="009B5F3C">
      <w:pPr>
        <w:shd w:val="clear" w:color="auto" w:fill="FFFFFF"/>
        <w:tabs>
          <w:tab w:val="left" w:pos="480"/>
        </w:tabs>
        <w:spacing w:line="288" w:lineRule="exact"/>
        <w:ind w:left="10" w:right="125"/>
        <w:jc w:val="both"/>
      </w:pPr>
      <w:r w:rsidRPr="009B5F3C">
        <w:lastRenderedPageBreak/>
        <w:t>9.8.</w:t>
      </w:r>
      <w:r w:rsidRPr="009B5F3C">
        <w:tab/>
        <w:t xml:space="preserve">Если Заказчик не пользуется услугой в течение 3 (трех) месяцев Исполнитель вправе расторгнуть договор </w:t>
      </w:r>
      <w:r w:rsidRPr="0056343C">
        <w:rPr>
          <w:bCs/>
        </w:rPr>
        <w:t>в</w:t>
      </w:r>
      <w:r w:rsidRPr="009B5F3C">
        <w:rPr>
          <w:b/>
          <w:bCs/>
        </w:rPr>
        <w:t xml:space="preserve"> </w:t>
      </w:r>
      <w:r w:rsidRPr="009B5F3C">
        <w:t>одностороннем порядке.</w:t>
      </w:r>
    </w:p>
    <w:p w:rsidR="00A91449" w:rsidRPr="009B5F3C" w:rsidRDefault="009B5F3C" w:rsidP="009B5F3C">
      <w:pPr>
        <w:pStyle w:val="afc"/>
        <w:spacing w:after="0"/>
        <w:jc w:val="both"/>
      </w:pPr>
      <w:r w:rsidRPr="009B5F3C">
        <w:t xml:space="preserve">9.9 </w:t>
      </w:r>
      <w:r w:rsidR="00A91449" w:rsidRPr="009B5F3C">
        <w:t>Условия о раскрытии Сведений о Поставщике.</w:t>
      </w:r>
    </w:p>
    <w:p w:rsidR="00A91449" w:rsidRPr="00B85462" w:rsidRDefault="00A91449" w:rsidP="009B5F3C">
      <w:pPr>
        <w:pStyle w:val="afc"/>
        <w:spacing w:after="0"/>
        <w:ind w:firstLine="709"/>
        <w:jc w:val="both"/>
      </w:pPr>
      <w:r w:rsidRPr="009B5F3C">
        <w:t>Поставщик</w:t>
      </w:r>
      <w:r w:rsidRPr="00B85462">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B85462">
        <w:t>процедуре</w:t>
      </w:r>
      <w:proofErr w:type="gramEnd"/>
      <w:r w:rsidRPr="00B85462">
        <w:t xml:space="preserve"> по итогам которой заключается настоящий договор (далее - Сведения), являются полными, точными и достоверными.</w:t>
      </w:r>
    </w:p>
    <w:p w:rsidR="00A91449" w:rsidRPr="00B85462" w:rsidRDefault="00A91449" w:rsidP="009B5F3C">
      <w:pPr>
        <w:pStyle w:val="afc"/>
        <w:spacing w:after="0"/>
        <w:ind w:firstLine="709"/>
        <w:jc w:val="both"/>
      </w:pPr>
      <w:r w:rsidRPr="00B85462">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91449" w:rsidRPr="00B85462" w:rsidRDefault="00A91449" w:rsidP="009B5F3C">
      <w:pPr>
        <w:pStyle w:val="afc"/>
        <w:spacing w:after="0"/>
        <w:ind w:firstLine="709"/>
        <w:jc w:val="both"/>
      </w:pPr>
      <w:proofErr w:type="gramStart"/>
      <w:r w:rsidRPr="00B8546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B85462">
        <w:t xml:space="preserve"> </w:t>
      </w:r>
      <w:proofErr w:type="gramStart"/>
      <w:r w:rsidRPr="00B85462">
        <w:t xml:space="preserve">Федеральной налоговой службе Российской Федерации, Минэнерго России, </w:t>
      </w:r>
      <w:proofErr w:type="spellStart"/>
      <w:r w:rsidRPr="00B85462">
        <w:t>Росфинмониторингу</w:t>
      </w:r>
      <w:proofErr w:type="spellEnd"/>
      <w:r w:rsidRPr="00B85462">
        <w:t>, Правительству Российской Федерации) и последующую обработку Сведений такими органами (далее - Раскрытие).</w:t>
      </w:r>
      <w:proofErr w:type="gramEnd"/>
      <w:r w:rsidRPr="00B85462">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91449" w:rsidRPr="00B85462" w:rsidRDefault="00A91449" w:rsidP="009B5F3C">
      <w:pPr>
        <w:pStyle w:val="afc"/>
        <w:spacing w:after="0"/>
        <w:ind w:firstLine="709"/>
        <w:jc w:val="both"/>
      </w:pPr>
      <w:r w:rsidRPr="00B85462">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1449" w:rsidRDefault="00A91449" w:rsidP="009B5F3C">
      <w:pPr>
        <w:pStyle w:val="afc"/>
        <w:spacing w:after="0"/>
        <w:ind w:firstLine="709"/>
        <w:jc w:val="both"/>
      </w:pPr>
      <w:proofErr w:type="gramStart"/>
      <w:r w:rsidRPr="00B8546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5462">
        <w:t xml:space="preserve"> Договор считается расторгнутым </w:t>
      </w:r>
      <w:proofErr w:type="gramStart"/>
      <w:r w:rsidRPr="00B85462">
        <w:t>с даты получения</w:t>
      </w:r>
      <w:proofErr w:type="gramEnd"/>
      <w:r w:rsidRPr="00B85462">
        <w:t xml:space="preserve"> Поставщиком соответствующего письменного уведомления Покупателя, если более поздняя дата не будет установлена в уведомлении.</w:t>
      </w:r>
    </w:p>
    <w:p w:rsidR="001655BC" w:rsidRPr="00EB5F6D" w:rsidRDefault="001655BC" w:rsidP="001655BC">
      <w:pPr>
        <w:ind w:firstLine="708"/>
        <w:jc w:val="both"/>
      </w:pPr>
      <w:r w:rsidRPr="00EB5F6D">
        <w:t xml:space="preserve">Приложение: </w:t>
      </w:r>
    </w:p>
    <w:p w:rsidR="001655BC" w:rsidRPr="00EB5F6D" w:rsidRDefault="001655BC" w:rsidP="001655BC">
      <w:pPr>
        <w:pStyle w:val="afff"/>
        <w:numPr>
          <w:ilvl w:val="0"/>
          <w:numId w:val="60"/>
        </w:numPr>
        <w:spacing w:after="0" w:line="240" w:lineRule="auto"/>
        <w:contextualSpacing/>
        <w:jc w:val="both"/>
        <w:rPr>
          <w:rFonts w:ascii="Times New Roman" w:hAnsi="Times New Roman" w:cs="Times New Roman"/>
        </w:rPr>
      </w:pPr>
      <w:r>
        <w:rPr>
          <w:rFonts w:ascii="Times New Roman" w:hAnsi="Times New Roman" w:cs="Times New Roman"/>
        </w:rPr>
        <w:t>Спецификация – приложение № 1;</w:t>
      </w:r>
    </w:p>
    <w:p w:rsidR="001655BC" w:rsidRDefault="001655BC" w:rsidP="001655BC">
      <w:pPr>
        <w:pStyle w:val="afff"/>
        <w:numPr>
          <w:ilvl w:val="0"/>
          <w:numId w:val="60"/>
        </w:numPr>
        <w:spacing w:after="0" w:line="240" w:lineRule="auto"/>
        <w:contextualSpacing/>
        <w:jc w:val="both"/>
        <w:rPr>
          <w:rFonts w:ascii="Times New Roman" w:hAnsi="Times New Roman" w:cs="Times New Roman"/>
        </w:rPr>
      </w:pPr>
      <w:r w:rsidRPr="00EB5F6D">
        <w:rPr>
          <w:rFonts w:ascii="Times New Roman" w:hAnsi="Times New Roman" w:cs="Times New Roman"/>
        </w:rPr>
        <w:t>Акт сверки</w:t>
      </w:r>
      <w:r>
        <w:rPr>
          <w:rFonts w:ascii="Times New Roman" w:hAnsi="Times New Roman" w:cs="Times New Roman"/>
        </w:rPr>
        <w:t xml:space="preserve"> – приложение № 2;</w:t>
      </w:r>
    </w:p>
    <w:p w:rsidR="001655BC" w:rsidRDefault="001655BC" w:rsidP="009B5F3C">
      <w:pPr>
        <w:pStyle w:val="afc"/>
        <w:spacing w:after="0"/>
        <w:ind w:firstLine="709"/>
        <w:jc w:val="both"/>
      </w:pPr>
    </w:p>
    <w:p w:rsidR="009B5F3C" w:rsidRPr="009B5F3C" w:rsidRDefault="009B5F3C" w:rsidP="009B5F3C">
      <w:pPr>
        <w:pStyle w:val="afc"/>
        <w:spacing w:after="0"/>
        <w:jc w:val="center"/>
        <w:rPr>
          <w:b/>
        </w:rPr>
      </w:pPr>
      <w:r w:rsidRPr="009B5F3C">
        <w:rPr>
          <w:b/>
        </w:rPr>
        <w:t>10.Реквизиты сторон</w:t>
      </w:r>
    </w:p>
    <w:tbl>
      <w:tblPr>
        <w:tblW w:w="0" w:type="auto"/>
        <w:tblInd w:w="2" w:type="dxa"/>
        <w:tblLayout w:type="fixed"/>
        <w:tblLook w:val="01E0"/>
      </w:tblPr>
      <w:tblGrid>
        <w:gridCol w:w="4860"/>
        <w:gridCol w:w="4968"/>
      </w:tblGrid>
      <w:tr w:rsidR="00A91449" w:rsidRPr="00E425E1">
        <w:tc>
          <w:tcPr>
            <w:tcW w:w="4860" w:type="dxa"/>
          </w:tcPr>
          <w:p w:rsidR="00A91449" w:rsidRPr="00E425E1" w:rsidRDefault="00A91449" w:rsidP="00922C88">
            <w:pPr>
              <w:rPr>
                <w:b/>
                <w:bCs/>
              </w:rPr>
            </w:pPr>
            <w:r w:rsidRPr="00E425E1">
              <w:rPr>
                <w:b/>
                <w:bCs/>
              </w:rPr>
              <w:t>Покупатель</w:t>
            </w:r>
            <w:r>
              <w:rPr>
                <w:b/>
                <w:bCs/>
              </w:rPr>
              <w:t xml:space="preserve">:  </w:t>
            </w:r>
          </w:p>
        </w:tc>
        <w:tc>
          <w:tcPr>
            <w:tcW w:w="4968" w:type="dxa"/>
          </w:tcPr>
          <w:p w:rsidR="00A91449" w:rsidRPr="00E425E1" w:rsidRDefault="00A91449" w:rsidP="00922C88">
            <w:pPr>
              <w:rPr>
                <w:b/>
                <w:bCs/>
              </w:rPr>
            </w:pPr>
            <w:r>
              <w:rPr>
                <w:b/>
                <w:bCs/>
              </w:rPr>
              <w:t xml:space="preserve">                                 Поставщик:</w:t>
            </w:r>
          </w:p>
        </w:tc>
      </w:tr>
      <w:tr w:rsidR="00A91449" w:rsidRPr="00E425E1">
        <w:tc>
          <w:tcPr>
            <w:tcW w:w="4860" w:type="dxa"/>
          </w:tcPr>
          <w:p w:rsidR="00A91449" w:rsidRPr="009A77F6" w:rsidRDefault="00A91449" w:rsidP="00922C88">
            <w:r>
              <w:t>ОАО «ГСПИ»</w:t>
            </w:r>
          </w:p>
        </w:tc>
        <w:tc>
          <w:tcPr>
            <w:tcW w:w="4968" w:type="dxa"/>
          </w:tcPr>
          <w:p w:rsidR="00A91449" w:rsidRPr="009A77F6" w:rsidRDefault="00A91449" w:rsidP="00922C88"/>
        </w:tc>
      </w:tr>
      <w:tr w:rsidR="00A91449" w:rsidRPr="00E425E1">
        <w:tc>
          <w:tcPr>
            <w:tcW w:w="4860" w:type="dxa"/>
          </w:tcPr>
          <w:p w:rsidR="00A91449" w:rsidRDefault="00A91449" w:rsidP="00922C88">
            <w:r>
              <w:t xml:space="preserve">Юридический и почтовый адрес: </w:t>
            </w:r>
          </w:p>
          <w:p w:rsidR="00A91449" w:rsidRDefault="00A91449" w:rsidP="00922C88">
            <w:r>
              <w:t>107078, Россия, Москва,</w:t>
            </w:r>
          </w:p>
          <w:p w:rsidR="00A91449" w:rsidRPr="009A77F6" w:rsidRDefault="00A91449" w:rsidP="00922C88">
            <w:r>
              <w:t xml:space="preserve">ул. </w:t>
            </w:r>
            <w:proofErr w:type="spellStart"/>
            <w:r>
              <w:t>Новорязанская</w:t>
            </w:r>
            <w:proofErr w:type="spellEnd"/>
            <w:r>
              <w:t>, 8 а</w:t>
            </w:r>
          </w:p>
          <w:p w:rsidR="00A91449" w:rsidRPr="009A77F6" w:rsidRDefault="00A91449" w:rsidP="00922C88">
            <w:r>
              <w:t>ОГРН 1097746129447</w:t>
            </w:r>
          </w:p>
        </w:tc>
        <w:tc>
          <w:tcPr>
            <w:tcW w:w="4968" w:type="dxa"/>
          </w:tcPr>
          <w:p w:rsidR="00A91449" w:rsidRPr="009A77F6" w:rsidRDefault="00A91449" w:rsidP="00922C88"/>
        </w:tc>
      </w:tr>
      <w:tr w:rsidR="00A91449" w:rsidRPr="00E425E1">
        <w:tc>
          <w:tcPr>
            <w:tcW w:w="4860" w:type="dxa"/>
          </w:tcPr>
          <w:p w:rsidR="00A91449" w:rsidRPr="009A77F6" w:rsidRDefault="00A91449" w:rsidP="00922C88">
            <w:r>
              <w:t>ИНН</w:t>
            </w:r>
            <w:r w:rsidRPr="009A77F6">
              <w:t xml:space="preserve"> </w:t>
            </w:r>
            <w:r>
              <w:t>7708697977</w:t>
            </w:r>
            <w:r w:rsidRPr="009A77F6">
              <w:t xml:space="preserve"> КПП </w:t>
            </w:r>
            <w:r w:rsidRPr="005338FF">
              <w:t>7</w:t>
            </w:r>
            <w:r>
              <w:t>74501001</w:t>
            </w:r>
          </w:p>
        </w:tc>
        <w:tc>
          <w:tcPr>
            <w:tcW w:w="4968" w:type="dxa"/>
          </w:tcPr>
          <w:p w:rsidR="00A91449" w:rsidRPr="009A77F6" w:rsidRDefault="00A91449" w:rsidP="00922C88"/>
        </w:tc>
      </w:tr>
      <w:tr w:rsidR="00A91449" w:rsidRPr="00E425E1">
        <w:tc>
          <w:tcPr>
            <w:tcW w:w="4860" w:type="dxa"/>
          </w:tcPr>
          <w:p w:rsidR="00A91449" w:rsidRPr="009A77F6" w:rsidRDefault="00EC1AB2" w:rsidP="00922C88">
            <w:proofErr w:type="gramStart"/>
            <w:r>
              <w:t>Р</w:t>
            </w:r>
            <w:proofErr w:type="gramEnd"/>
            <w:r>
              <w:t>/С 40702810700120886601</w:t>
            </w:r>
          </w:p>
        </w:tc>
        <w:tc>
          <w:tcPr>
            <w:tcW w:w="4968" w:type="dxa"/>
          </w:tcPr>
          <w:p w:rsidR="00A91449" w:rsidRPr="009A77F6" w:rsidRDefault="00A91449" w:rsidP="00922C88"/>
        </w:tc>
      </w:tr>
      <w:tr w:rsidR="00A91449" w:rsidRPr="00E425E1">
        <w:tc>
          <w:tcPr>
            <w:tcW w:w="4860" w:type="dxa"/>
          </w:tcPr>
          <w:p w:rsidR="00A91449" w:rsidRPr="005D562F" w:rsidRDefault="00EC1AB2" w:rsidP="00922C88">
            <w:r>
              <w:t>в ОАО «</w:t>
            </w:r>
            <w:proofErr w:type="spellStart"/>
            <w:r>
              <w:t>Промсвязьбанк</w:t>
            </w:r>
            <w:proofErr w:type="spellEnd"/>
            <w:r>
              <w:t>» г. Москва</w:t>
            </w:r>
          </w:p>
        </w:tc>
        <w:tc>
          <w:tcPr>
            <w:tcW w:w="4968" w:type="dxa"/>
          </w:tcPr>
          <w:p w:rsidR="00A91449" w:rsidRPr="005D562F" w:rsidRDefault="00A91449" w:rsidP="00922C88"/>
        </w:tc>
      </w:tr>
      <w:tr w:rsidR="00A91449" w:rsidRPr="00E425E1">
        <w:tc>
          <w:tcPr>
            <w:tcW w:w="4860" w:type="dxa"/>
          </w:tcPr>
          <w:p w:rsidR="00A91449" w:rsidRPr="009A77F6" w:rsidRDefault="00EC1AB2" w:rsidP="00922C88">
            <w:r w:rsidRPr="009A77F6">
              <w:rPr>
                <w:bCs/>
              </w:rPr>
              <w:t>К/</w:t>
            </w:r>
            <w:proofErr w:type="spellStart"/>
            <w:r w:rsidRPr="009A77F6">
              <w:rPr>
                <w:bCs/>
              </w:rPr>
              <w:t>сч</w:t>
            </w:r>
            <w:proofErr w:type="spellEnd"/>
            <w:r>
              <w:rPr>
                <w:bCs/>
              </w:rPr>
              <w:t xml:space="preserve"> </w:t>
            </w:r>
            <w:r w:rsidRPr="009A77F6">
              <w:rPr>
                <w:bCs/>
              </w:rPr>
              <w:t xml:space="preserve"> </w:t>
            </w:r>
            <w:r>
              <w:t>3010 1810 6000</w:t>
            </w:r>
            <w:r w:rsidRPr="005338FF">
              <w:t xml:space="preserve"> 0000 0</w:t>
            </w:r>
            <w:r>
              <w:t>119</w:t>
            </w:r>
          </w:p>
        </w:tc>
        <w:tc>
          <w:tcPr>
            <w:tcW w:w="4968" w:type="dxa"/>
          </w:tcPr>
          <w:p w:rsidR="00A91449" w:rsidRPr="009A77F6" w:rsidRDefault="00A91449" w:rsidP="00922C88"/>
        </w:tc>
      </w:tr>
      <w:tr w:rsidR="00A91449" w:rsidRPr="00E425E1">
        <w:trPr>
          <w:trHeight w:val="441"/>
        </w:trPr>
        <w:tc>
          <w:tcPr>
            <w:tcW w:w="4860" w:type="dxa"/>
          </w:tcPr>
          <w:p w:rsidR="00A91449" w:rsidRPr="009A77F6" w:rsidRDefault="00A91449" w:rsidP="00922C88">
            <w:r w:rsidRPr="009A77F6">
              <w:lastRenderedPageBreak/>
              <w:t xml:space="preserve">БИК </w:t>
            </w:r>
            <w:r w:rsidRPr="005338FF">
              <w:t>04</w:t>
            </w:r>
            <w:r>
              <w:t>4583119</w:t>
            </w:r>
          </w:p>
        </w:tc>
        <w:tc>
          <w:tcPr>
            <w:tcW w:w="4968" w:type="dxa"/>
          </w:tcPr>
          <w:p w:rsidR="00A91449" w:rsidRPr="009A77F6" w:rsidRDefault="00A91449" w:rsidP="00922C88"/>
        </w:tc>
      </w:tr>
      <w:tr w:rsidR="00A91449" w:rsidRPr="00E425E1">
        <w:tc>
          <w:tcPr>
            <w:tcW w:w="4860" w:type="dxa"/>
          </w:tcPr>
          <w:p w:rsidR="00A91449" w:rsidRPr="00E425E1" w:rsidRDefault="00A91449" w:rsidP="00922C88">
            <w:r>
              <w:t>ОКПО 07626613</w:t>
            </w:r>
          </w:p>
        </w:tc>
        <w:tc>
          <w:tcPr>
            <w:tcW w:w="4968" w:type="dxa"/>
          </w:tcPr>
          <w:p w:rsidR="00A91449" w:rsidRPr="009A77F6" w:rsidRDefault="00A91449" w:rsidP="00922C88"/>
        </w:tc>
      </w:tr>
      <w:tr w:rsidR="00A91449" w:rsidRPr="00E425E1">
        <w:tc>
          <w:tcPr>
            <w:tcW w:w="4860" w:type="dxa"/>
          </w:tcPr>
          <w:p w:rsidR="00A91449" w:rsidRDefault="00A91449" w:rsidP="00922C88">
            <w:r>
              <w:t xml:space="preserve">Телефон: (495)- 988-8050 </w:t>
            </w:r>
            <w:proofErr w:type="spellStart"/>
            <w:r>
              <w:t>доб</w:t>
            </w:r>
            <w:proofErr w:type="spellEnd"/>
            <w:r>
              <w:t>. 8285</w:t>
            </w:r>
          </w:p>
          <w:p w:rsidR="00A91449" w:rsidRPr="00BA63C4" w:rsidRDefault="00A91449" w:rsidP="00922C88">
            <w:r>
              <w:t>Телефакс: (495)- 261-7264</w:t>
            </w:r>
          </w:p>
        </w:tc>
        <w:tc>
          <w:tcPr>
            <w:tcW w:w="4968" w:type="dxa"/>
          </w:tcPr>
          <w:p w:rsidR="00A91449" w:rsidRPr="009A77F6" w:rsidRDefault="00A91449" w:rsidP="00922C88"/>
        </w:tc>
      </w:tr>
      <w:tr w:rsidR="00A91449" w:rsidRPr="00E425E1">
        <w:tc>
          <w:tcPr>
            <w:tcW w:w="4860" w:type="dxa"/>
          </w:tcPr>
          <w:p w:rsidR="00A91449" w:rsidRPr="00E425E1" w:rsidRDefault="00A91449" w:rsidP="00922C88">
            <w:pPr>
              <w:rPr>
                <w:b/>
                <w:bCs/>
              </w:rPr>
            </w:pPr>
            <w:r>
              <w:rPr>
                <w:b/>
                <w:bCs/>
              </w:rPr>
              <w:t>Грузополучатель:</w:t>
            </w:r>
          </w:p>
        </w:tc>
        <w:tc>
          <w:tcPr>
            <w:tcW w:w="4968" w:type="dxa"/>
          </w:tcPr>
          <w:p w:rsidR="00A91449" w:rsidRPr="00E425E1" w:rsidRDefault="00A91449" w:rsidP="00922C88">
            <w:pPr>
              <w:rPr>
                <w:b/>
                <w:bCs/>
              </w:rPr>
            </w:pPr>
          </w:p>
        </w:tc>
      </w:tr>
      <w:tr w:rsidR="00A91449" w:rsidRPr="00E425E1">
        <w:tc>
          <w:tcPr>
            <w:tcW w:w="4860" w:type="dxa"/>
          </w:tcPr>
          <w:p w:rsidR="00A91449" w:rsidRPr="009A77F6" w:rsidRDefault="00A91449" w:rsidP="00922C88">
            <w:r>
              <w:t>Уральский филиал ОАО «ГСПИ</w:t>
            </w:r>
            <w:proofErr w:type="gramStart"/>
            <w:r>
              <w:t>»-</w:t>
            </w:r>
            <w:proofErr w:type="gramEnd"/>
            <w:r>
              <w:t>«УПИИ» ВНИПИЭТ»</w:t>
            </w:r>
          </w:p>
        </w:tc>
        <w:tc>
          <w:tcPr>
            <w:tcW w:w="4968" w:type="dxa"/>
          </w:tcPr>
          <w:p w:rsidR="00A91449" w:rsidRPr="009A77F6" w:rsidRDefault="00A91449" w:rsidP="00922C88"/>
        </w:tc>
      </w:tr>
      <w:tr w:rsidR="00A91449" w:rsidRPr="00E425E1">
        <w:tc>
          <w:tcPr>
            <w:tcW w:w="4860" w:type="dxa"/>
          </w:tcPr>
          <w:p w:rsidR="00A91449" w:rsidRDefault="00A91449" w:rsidP="00922C88">
            <w:r>
              <w:t xml:space="preserve">Юридический и почтовый адрес: </w:t>
            </w:r>
          </w:p>
          <w:p w:rsidR="00A91449" w:rsidRDefault="00A91449" w:rsidP="00922C88">
            <w:r w:rsidRPr="009A77F6">
              <w:t xml:space="preserve">456780, </w:t>
            </w:r>
            <w:proofErr w:type="gramStart"/>
            <w:r w:rsidRPr="009A77F6">
              <w:t>Челябинская</w:t>
            </w:r>
            <w:proofErr w:type="gramEnd"/>
            <w:r w:rsidRPr="009A77F6">
              <w:t xml:space="preserve"> обл. г.</w:t>
            </w:r>
            <w:r>
              <w:t xml:space="preserve"> </w:t>
            </w:r>
            <w:r w:rsidRPr="009A77F6">
              <w:t xml:space="preserve">Озерск, </w:t>
            </w:r>
          </w:p>
          <w:p w:rsidR="00A91449" w:rsidRPr="009A77F6" w:rsidRDefault="00A91449" w:rsidP="00922C88">
            <w:r>
              <w:t xml:space="preserve">ул. Октябрьская, д.11 </w:t>
            </w:r>
          </w:p>
        </w:tc>
        <w:tc>
          <w:tcPr>
            <w:tcW w:w="4968" w:type="dxa"/>
          </w:tcPr>
          <w:p w:rsidR="00A91449" w:rsidRPr="009A77F6" w:rsidRDefault="00A91449" w:rsidP="00922C88"/>
        </w:tc>
      </w:tr>
      <w:tr w:rsidR="00A91449" w:rsidRPr="00E425E1">
        <w:tc>
          <w:tcPr>
            <w:tcW w:w="4860" w:type="dxa"/>
          </w:tcPr>
          <w:p w:rsidR="00A91449" w:rsidRPr="009A77F6" w:rsidRDefault="00A91449" w:rsidP="00922C88">
            <w:r>
              <w:t>ИНН</w:t>
            </w:r>
            <w:r w:rsidRPr="009A77F6">
              <w:t xml:space="preserve"> </w:t>
            </w:r>
            <w:r>
              <w:t>7708697977</w:t>
            </w:r>
            <w:r w:rsidRPr="009A77F6">
              <w:t xml:space="preserve"> КПП </w:t>
            </w:r>
            <w:r>
              <w:t>742243001</w:t>
            </w:r>
          </w:p>
        </w:tc>
        <w:tc>
          <w:tcPr>
            <w:tcW w:w="4968" w:type="dxa"/>
          </w:tcPr>
          <w:p w:rsidR="00A91449" w:rsidRPr="009A77F6" w:rsidRDefault="00A91449" w:rsidP="00922C88"/>
        </w:tc>
      </w:tr>
      <w:tr w:rsidR="00A91449" w:rsidRPr="00E425E1">
        <w:tc>
          <w:tcPr>
            <w:tcW w:w="4860" w:type="dxa"/>
          </w:tcPr>
          <w:p w:rsidR="00A91449" w:rsidRPr="00497844" w:rsidRDefault="00A91449" w:rsidP="00922C88">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A91449" w:rsidRPr="009A77F6" w:rsidRDefault="00A91449" w:rsidP="00922C88"/>
        </w:tc>
      </w:tr>
      <w:tr w:rsidR="00A91449" w:rsidRPr="00E425E1">
        <w:tc>
          <w:tcPr>
            <w:tcW w:w="4860" w:type="dxa"/>
          </w:tcPr>
          <w:p w:rsidR="00A91449" w:rsidRPr="005D562F" w:rsidRDefault="00A91449" w:rsidP="00922C88">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A91449" w:rsidRPr="005D562F" w:rsidRDefault="00A91449" w:rsidP="00922C88"/>
        </w:tc>
      </w:tr>
      <w:tr w:rsidR="00A91449" w:rsidRPr="00E425E1">
        <w:tc>
          <w:tcPr>
            <w:tcW w:w="4860" w:type="dxa"/>
          </w:tcPr>
          <w:p w:rsidR="00A91449" w:rsidRPr="009A77F6" w:rsidRDefault="00A91449" w:rsidP="00922C88">
            <w:r w:rsidRPr="009A77F6">
              <w:t>К/</w:t>
            </w:r>
            <w:proofErr w:type="spellStart"/>
            <w:r w:rsidRPr="009A77F6">
              <w:t>сч</w:t>
            </w:r>
            <w:proofErr w:type="spellEnd"/>
            <w:r>
              <w:t xml:space="preserve"> </w:t>
            </w:r>
            <w:r w:rsidRPr="009A77F6">
              <w:t xml:space="preserve"> </w:t>
            </w:r>
            <w:r>
              <w:t>3010 1810 6</w:t>
            </w:r>
            <w:r w:rsidRPr="005338FF">
              <w:t>000 0000 0</w:t>
            </w:r>
            <w:r>
              <w:t>980 в ГРКЦ ГУ Банка России по Челябинской области</w:t>
            </w:r>
          </w:p>
        </w:tc>
        <w:tc>
          <w:tcPr>
            <w:tcW w:w="4968" w:type="dxa"/>
          </w:tcPr>
          <w:p w:rsidR="00A91449" w:rsidRPr="009A77F6" w:rsidRDefault="00A91449" w:rsidP="00922C88"/>
        </w:tc>
      </w:tr>
      <w:tr w:rsidR="00A91449" w:rsidRPr="00E425E1">
        <w:trPr>
          <w:trHeight w:val="441"/>
        </w:trPr>
        <w:tc>
          <w:tcPr>
            <w:tcW w:w="4860" w:type="dxa"/>
          </w:tcPr>
          <w:p w:rsidR="00A91449" w:rsidRPr="009A77F6" w:rsidRDefault="00A91449" w:rsidP="00922C88">
            <w:r w:rsidRPr="009A77F6">
              <w:t xml:space="preserve">БИК </w:t>
            </w:r>
            <w:r w:rsidRPr="005338FF">
              <w:t>0475</w:t>
            </w:r>
            <w:r>
              <w:t>01980</w:t>
            </w:r>
          </w:p>
        </w:tc>
        <w:tc>
          <w:tcPr>
            <w:tcW w:w="4968" w:type="dxa"/>
          </w:tcPr>
          <w:p w:rsidR="00A91449" w:rsidRPr="009A77F6" w:rsidRDefault="00A91449" w:rsidP="00922C88"/>
        </w:tc>
      </w:tr>
      <w:tr w:rsidR="00A91449" w:rsidRPr="00E425E1">
        <w:tc>
          <w:tcPr>
            <w:tcW w:w="4860" w:type="dxa"/>
          </w:tcPr>
          <w:p w:rsidR="00A91449" w:rsidRPr="00E425E1" w:rsidRDefault="00A91449" w:rsidP="00922C88"/>
        </w:tc>
        <w:tc>
          <w:tcPr>
            <w:tcW w:w="4968" w:type="dxa"/>
          </w:tcPr>
          <w:p w:rsidR="00A91449" w:rsidRPr="009A77F6" w:rsidRDefault="00A91449" w:rsidP="00922C88"/>
        </w:tc>
      </w:tr>
      <w:tr w:rsidR="00A91449" w:rsidRPr="00E425E1">
        <w:tc>
          <w:tcPr>
            <w:tcW w:w="4860" w:type="dxa"/>
          </w:tcPr>
          <w:p w:rsidR="00A91449" w:rsidRDefault="00A91449" w:rsidP="00922C88">
            <w:r>
              <w:t>Телефон: (351-30) - 7-94-52</w:t>
            </w:r>
          </w:p>
          <w:p w:rsidR="00A91449" w:rsidRPr="00BA63C4" w:rsidRDefault="00A91449" w:rsidP="00922C88">
            <w:r>
              <w:t>Телефакс: (351-30)- 7-91-30</w:t>
            </w:r>
          </w:p>
        </w:tc>
        <w:tc>
          <w:tcPr>
            <w:tcW w:w="4968" w:type="dxa"/>
          </w:tcPr>
          <w:p w:rsidR="00A91449" w:rsidRPr="009A77F6" w:rsidRDefault="00A91449" w:rsidP="00922C88"/>
        </w:tc>
      </w:tr>
    </w:tbl>
    <w:p w:rsidR="00A91449" w:rsidRDefault="00A91449" w:rsidP="00A91449">
      <w:pPr>
        <w:pStyle w:val="-0"/>
        <w:tabs>
          <w:tab w:val="clear" w:pos="1391"/>
          <w:tab w:val="left" w:pos="180"/>
          <w:tab w:val="left" w:pos="540"/>
        </w:tabs>
        <w:ind w:left="0" w:firstLine="567"/>
      </w:pPr>
    </w:p>
    <w:tbl>
      <w:tblPr>
        <w:tblW w:w="0" w:type="auto"/>
        <w:tblInd w:w="2" w:type="dxa"/>
        <w:tblLayout w:type="fixed"/>
        <w:tblLook w:val="00A0"/>
      </w:tblPr>
      <w:tblGrid>
        <w:gridCol w:w="4627"/>
        <w:gridCol w:w="15"/>
        <w:gridCol w:w="4633"/>
        <w:gridCol w:w="550"/>
      </w:tblGrid>
      <w:tr w:rsidR="00A91449">
        <w:trPr>
          <w:gridAfter w:val="1"/>
          <w:wAfter w:w="550" w:type="dxa"/>
        </w:trPr>
        <w:tc>
          <w:tcPr>
            <w:tcW w:w="4627" w:type="dxa"/>
          </w:tcPr>
          <w:p w:rsidR="00A91449" w:rsidRDefault="00A91449" w:rsidP="00E25AEE">
            <w:pPr>
              <w:ind w:left="458" w:hangingChars="190" w:hanging="458"/>
              <w:rPr>
                <w:b/>
                <w:bCs/>
              </w:rPr>
            </w:pPr>
            <w:r>
              <w:rPr>
                <w:b/>
                <w:bCs/>
              </w:rPr>
              <w:t xml:space="preserve">От </w:t>
            </w:r>
            <w:r w:rsidR="002072D6">
              <w:rPr>
                <w:b/>
                <w:bCs/>
              </w:rPr>
              <w:t>Заказчика</w:t>
            </w:r>
            <w:r>
              <w:rPr>
                <w:b/>
                <w:bCs/>
              </w:rPr>
              <w:t>:</w:t>
            </w:r>
          </w:p>
          <w:p w:rsidR="00A91449" w:rsidRDefault="00A91449" w:rsidP="00922C88">
            <w:pPr>
              <w:suppressAutoHyphens/>
              <w:jc w:val="both"/>
            </w:pPr>
            <w:r>
              <w:t>Зам. Директора института -</w:t>
            </w:r>
          </w:p>
          <w:p w:rsidR="00A91449" w:rsidRDefault="00A91449" w:rsidP="00922C88">
            <w:pPr>
              <w:suppressAutoHyphens/>
              <w:jc w:val="both"/>
            </w:pPr>
            <w:r>
              <w:t>Директор Уральского филиала</w:t>
            </w:r>
          </w:p>
          <w:p w:rsidR="00A91449" w:rsidRDefault="00A91449" w:rsidP="00922C88">
            <w:pPr>
              <w:tabs>
                <w:tab w:val="left" w:pos="180"/>
                <w:tab w:val="left" w:pos="540"/>
              </w:tabs>
              <w:ind w:left="456" w:hangingChars="190" w:hanging="456"/>
            </w:pPr>
            <w:r>
              <w:t>ОАО «ГСПИ» - «УПИИ «ВНИПИЭТ»</w:t>
            </w:r>
          </w:p>
          <w:p w:rsidR="00A91449" w:rsidRDefault="00A91449" w:rsidP="00922C88">
            <w:pPr>
              <w:tabs>
                <w:tab w:val="left" w:pos="180"/>
                <w:tab w:val="left" w:pos="540"/>
              </w:tabs>
              <w:ind w:left="456" w:hangingChars="190" w:hanging="456"/>
            </w:pPr>
          </w:p>
          <w:p w:rsidR="00A91449" w:rsidRDefault="00A91449" w:rsidP="00922C88">
            <w:pPr>
              <w:tabs>
                <w:tab w:val="left" w:pos="180"/>
                <w:tab w:val="left" w:pos="540"/>
              </w:tabs>
              <w:ind w:firstLine="567"/>
            </w:pPr>
            <w:proofErr w:type="spellStart"/>
            <w:r>
              <w:t>________________Л.В.Ваганов</w:t>
            </w:r>
            <w:proofErr w:type="spellEnd"/>
            <w:r>
              <w:t xml:space="preserve"> </w:t>
            </w:r>
          </w:p>
          <w:p w:rsidR="00A91449" w:rsidRDefault="00A91449" w:rsidP="00922C88">
            <w:pPr>
              <w:ind w:left="456" w:hangingChars="190" w:hanging="456"/>
            </w:pPr>
          </w:p>
          <w:p w:rsidR="00A91449" w:rsidRDefault="00A91449" w:rsidP="00922C88">
            <w:pPr>
              <w:ind w:left="456" w:hangingChars="190" w:hanging="456"/>
            </w:pPr>
            <w:r>
              <w:t xml:space="preserve"> М.П.</w:t>
            </w:r>
          </w:p>
        </w:tc>
        <w:tc>
          <w:tcPr>
            <w:tcW w:w="4648" w:type="dxa"/>
            <w:gridSpan w:val="2"/>
          </w:tcPr>
          <w:p w:rsidR="00A91449" w:rsidRDefault="00A91449" w:rsidP="00E25AEE">
            <w:pPr>
              <w:ind w:left="458" w:hangingChars="190" w:hanging="458"/>
              <w:rPr>
                <w:b/>
                <w:bCs/>
              </w:rPr>
            </w:pPr>
            <w:r>
              <w:rPr>
                <w:b/>
                <w:bCs/>
              </w:rPr>
              <w:t xml:space="preserve">                            От </w:t>
            </w:r>
            <w:r w:rsidR="002072D6">
              <w:rPr>
                <w:b/>
                <w:bCs/>
              </w:rPr>
              <w:t>Исполнителя</w:t>
            </w:r>
            <w:r>
              <w:rPr>
                <w:b/>
                <w:bCs/>
              </w:rPr>
              <w:t>:</w:t>
            </w:r>
          </w:p>
          <w:p w:rsidR="00A91449" w:rsidRDefault="00A91449" w:rsidP="00922C88">
            <w:pPr>
              <w:ind w:left="456" w:hangingChars="190" w:hanging="456"/>
            </w:pPr>
          </w:p>
          <w:p w:rsidR="00A91449" w:rsidRDefault="00A91449" w:rsidP="00922C88">
            <w:pPr>
              <w:ind w:left="456" w:hangingChars="190" w:hanging="456"/>
            </w:pPr>
          </w:p>
          <w:p w:rsidR="00A91449" w:rsidRDefault="00A91449" w:rsidP="00922C88">
            <w:pPr>
              <w:ind w:left="456" w:hangingChars="190" w:hanging="456"/>
            </w:pPr>
          </w:p>
          <w:p w:rsidR="00A91449" w:rsidRDefault="00A91449" w:rsidP="00922C88">
            <w:pPr>
              <w:ind w:left="456" w:hangingChars="190" w:hanging="456"/>
            </w:pPr>
          </w:p>
          <w:p w:rsidR="00A91449" w:rsidRDefault="00A91449" w:rsidP="00922C88">
            <w:pPr>
              <w:ind w:left="456" w:hangingChars="190" w:hanging="456"/>
            </w:pPr>
            <w:r>
              <w:t xml:space="preserve">                     __________________________ </w:t>
            </w:r>
          </w:p>
          <w:p w:rsidR="00A91449" w:rsidRDefault="00A91449" w:rsidP="00922C88">
            <w:pPr>
              <w:ind w:left="456" w:hangingChars="190" w:hanging="456"/>
            </w:pPr>
          </w:p>
          <w:p w:rsidR="00A91449" w:rsidRDefault="00A91449" w:rsidP="00922C88">
            <w:pPr>
              <w:ind w:left="456" w:hangingChars="190" w:hanging="456"/>
            </w:pPr>
            <w:r>
              <w:t xml:space="preserve">            М.П.</w:t>
            </w:r>
          </w:p>
        </w:tc>
      </w:tr>
      <w:tr w:rsidR="00A91449">
        <w:trPr>
          <w:gridAfter w:val="1"/>
          <w:wAfter w:w="550" w:type="dxa"/>
        </w:trPr>
        <w:tc>
          <w:tcPr>
            <w:tcW w:w="4627" w:type="dxa"/>
          </w:tcPr>
          <w:p w:rsidR="00A91449" w:rsidRDefault="00A91449" w:rsidP="00E25AEE">
            <w:pPr>
              <w:ind w:left="458" w:hangingChars="190" w:hanging="458"/>
              <w:rPr>
                <w:b/>
                <w:bCs/>
              </w:rPr>
            </w:pPr>
            <w:r>
              <w:rPr>
                <w:b/>
                <w:bCs/>
              </w:rPr>
              <w:t xml:space="preserve">        </w:t>
            </w:r>
            <w:r>
              <w:t>«___»______________20___г.</w:t>
            </w:r>
            <w:r>
              <w:rPr>
                <w:b/>
                <w:bCs/>
              </w:rPr>
              <w:t xml:space="preserve">                                                                                                </w:t>
            </w:r>
          </w:p>
        </w:tc>
        <w:tc>
          <w:tcPr>
            <w:tcW w:w="4648" w:type="dxa"/>
            <w:gridSpan w:val="2"/>
          </w:tcPr>
          <w:p w:rsidR="00A91449" w:rsidRDefault="00A91449" w:rsidP="00922C88">
            <w:pPr>
              <w:ind w:left="456" w:hangingChars="190" w:hanging="456"/>
              <w:jc w:val="center"/>
              <w:rPr>
                <w:b/>
                <w:bCs/>
              </w:rPr>
            </w:pPr>
            <w:r>
              <w:t xml:space="preserve">            «___»______________20___г.</w:t>
            </w:r>
          </w:p>
        </w:tc>
      </w:tr>
      <w:tr w:rsidR="00A91449" w:rsidTr="00AB77B0">
        <w:tc>
          <w:tcPr>
            <w:tcW w:w="4642" w:type="dxa"/>
            <w:gridSpan w:val="2"/>
          </w:tcPr>
          <w:p w:rsidR="00A91449" w:rsidRDefault="00A91449" w:rsidP="00922C88">
            <w:pPr>
              <w:tabs>
                <w:tab w:val="left" w:pos="180"/>
                <w:tab w:val="left" w:pos="540"/>
              </w:tabs>
              <w:ind w:left="456" w:hangingChars="190" w:hanging="456"/>
            </w:pPr>
          </w:p>
        </w:tc>
        <w:tc>
          <w:tcPr>
            <w:tcW w:w="5183" w:type="dxa"/>
            <w:gridSpan w:val="2"/>
          </w:tcPr>
          <w:p w:rsidR="00A91449" w:rsidRDefault="00A91449" w:rsidP="00AB77B0">
            <w:pPr>
              <w:tabs>
                <w:tab w:val="left" w:pos="180"/>
                <w:tab w:val="left" w:pos="540"/>
              </w:tabs>
            </w:pPr>
          </w:p>
        </w:tc>
      </w:tr>
    </w:tbl>
    <w:p w:rsidR="00A91449" w:rsidRDefault="00A91449" w:rsidP="00A91449">
      <w:pPr>
        <w:pageBreakBefore/>
        <w:ind w:firstLine="540"/>
        <w:jc w:val="right"/>
        <w:rPr>
          <w:b/>
          <w:bCs/>
        </w:rPr>
      </w:pPr>
      <w:r>
        <w:rPr>
          <w:b/>
          <w:bCs/>
        </w:rPr>
        <w:lastRenderedPageBreak/>
        <w:t>Приложение № 1 к Договору</w:t>
      </w:r>
      <w:r>
        <w:rPr>
          <w:b/>
          <w:bCs/>
        </w:rPr>
        <w:br/>
        <w:t>№___________ от «____»</w:t>
      </w:r>
      <w:proofErr w:type="spellStart"/>
      <w:r>
        <w:rPr>
          <w:b/>
          <w:bCs/>
        </w:rPr>
        <w:t>______________года</w:t>
      </w:r>
      <w:proofErr w:type="spellEnd"/>
    </w:p>
    <w:p w:rsidR="002072D6" w:rsidRPr="00A03515" w:rsidRDefault="002072D6" w:rsidP="002072D6"/>
    <w:p w:rsidR="002072D6" w:rsidRPr="00A03515" w:rsidRDefault="002072D6" w:rsidP="002072D6"/>
    <w:p w:rsidR="002072D6" w:rsidRPr="00A03515" w:rsidRDefault="002072D6" w:rsidP="002072D6">
      <w:pPr>
        <w:jc w:val="center"/>
        <w:rPr>
          <w:bCs/>
        </w:rPr>
      </w:pPr>
      <w:r w:rsidRPr="00A03515">
        <w:rPr>
          <w:bCs/>
        </w:rPr>
        <w:t>СПЕЦИФИКАЦИЯ</w:t>
      </w:r>
    </w:p>
    <w:p w:rsidR="002072D6" w:rsidRPr="00A03515" w:rsidRDefault="002072D6" w:rsidP="002072D6"/>
    <w:tbl>
      <w:tblPr>
        <w:tblpPr w:leftFromText="180" w:rightFromText="180" w:vertAnchor="text" w:horzAnchor="margin" w:tblpXSpec="center" w:tblpY="17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27"/>
        <w:gridCol w:w="3261"/>
      </w:tblGrid>
      <w:tr w:rsidR="00C40624" w:rsidRPr="00092192" w:rsidTr="00C40624">
        <w:tc>
          <w:tcPr>
            <w:tcW w:w="4927" w:type="dxa"/>
            <w:tcBorders>
              <w:top w:val="single" w:sz="4" w:space="0" w:color="auto"/>
              <w:left w:val="single" w:sz="4" w:space="0" w:color="auto"/>
              <w:bottom w:val="single" w:sz="4" w:space="0" w:color="auto"/>
              <w:right w:val="single" w:sz="4" w:space="0" w:color="auto"/>
            </w:tcBorders>
          </w:tcPr>
          <w:p w:rsidR="00C40624" w:rsidRPr="00092192" w:rsidRDefault="00C40624" w:rsidP="00C40624">
            <w:pPr>
              <w:jc w:val="center"/>
            </w:pPr>
            <w:r>
              <w:t>Основные н</w:t>
            </w:r>
            <w:r w:rsidRPr="00092192">
              <w:t>аправлени</w:t>
            </w:r>
            <w:r>
              <w:t>я</w:t>
            </w:r>
          </w:p>
        </w:tc>
        <w:tc>
          <w:tcPr>
            <w:tcW w:w="3261" w:type="dxa"/>
            <w:tcBorders>
              <w:top w:val="single" w:sz="4" w:space="0" w:color="auto"/>
              <w:left w:val="single" w:sz="4" w:space="0" w:color="auto"/>
              <w:bottom w:val="single" w:sz="4" w:space="0" w:color="auto"/>
              <w:right w:val="single" w:sz="4" w:space="0" w:color="auto"/>
            </w:tcBorders>
          </w:tcPr>
          <w:p w:rsidR="00C40624" w:rsidRPr="00092192" w:rsidRDefault="00C40624" w:rsidP="00C40624">
            <w:pPr>
              <w:ind w:firstLine="175"/>
              <w:jc w:val="center"/>
            </w:pPr>
            <w:r w:rsidRPr="00092192">
              <w:t>Ориентировочное количество минут в год</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C40624" w:rsidRPr="00092192" w:rsidRDefault="00C40624" w:rsidP="00C40624">
            <w:pPr>
              <w:ind w:firstLine="34"/>
            </w:pPr>
            <w:r w:rsidRPr="00092192">
              <w:t>Москва</w:t>
            </w:r>
          </w:p>
        </w:tc>
        <w:tc>
          <w:tcPr>
            <w:tcW w:w="3261" w:type="dxa"/>
            <w:tcBorders>
              <w:top w:val="nil"/>
              <w:left w:val="nil"/>
              <w:bottom w:val="single" w:sz="4" w:space="0" w:color="auto"/>
              <w:right w:val="single" w:sz="4" w:space="0" w:color="auto"/>
            </w:tcBorders>
            <w:vAlign w:val="center"/>
          </w:tcPr>
          <w:p w:rsidR="00C40624" w:rsidRPr="00092192" w:rsidRDefault="00C40624" w:rsidP="00C40624">
            <w:pPr>
              <w:ind w:firstLine="33"/>
              <w:jc w:val="center"/>
            </w:pPr>
            <w:r w:rsidRPr="00092192">
              <w:t>21300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C40624" w:rsidRPr="00092192" w:rsidRDefault="00C40624" w:rsidP="00C40624">
            <w:pPr>
              <w:ind w:firstLine="34"/>
            </w:pPr>
            <w:r w:rsidRPr="00092192">
              <w:t>Свердловская область</w:t>
            </w:r>
          </w:p>
        </w:tc>
        <w:tc>
          <w:tcPr>
            <w:tcW w:w="3261" w:type="dxa"/>
            <w:tcBorders>
              <w:top w:val="nil"/>
              <w:left w:val="nil"/>
              <w:bottom w:val="single" w:sz="4" w:space="0" w:color="auto"/>
              <w:right w:val="single" w:sz="4" w:space="0" w:color="auto"/>
            </w:tcBorders>
            <w:vAlign w:val="center"/>
          </w:tcPr>
          <w:p w:rsidR="00C40624" w:rsidRPr="00092192" w:rsidRDefault="00C40624" w:rsidP="00C40624">
            <w:pPr>
              <w:ind w:firstLine="33"/>
              <w:jc w:val="center"/>
            </w:pPr>
            <w:r w:rsidRPr="00092192">
              <w:t>8000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C40624" w:rsidRPr="00092192" w:rsidRDefault="00C40624" w:rsidP="00C40624">
            <w:pPr>
              <w:ind w:firstLine="34"/>
            </w:pPr>
            <w:r w:rsidRPr="00092192">
              <w:t>Екатеринбург</w:t>
            </w:r>
          </w:p>
        </w:tc>
        <w:tc>
          <w:tcPr>
            <w:tcW w:w="3261" w:type="dxa"/>
            <w:tcBorders>
              <w:top w:val="nil"/>
              <w:left w:val="nil"/>
              <w:bottom w:val="single" w:sz="4" w:space="0" w:color="auto"/>
              <w:right w:val="single" w:sz="4" w:space="0" w:color="auto"/>
            </w:tcBorders>
            <w:vAlign w:val="center"/>
          </w:tcPr>
          <w:p w:rsidR="00C40624" w:rsidRPr="00092192" w:rsidRDefault="00C40624" w:rsidP="00C40624">
            <w:pPr>
              <w:ind w:firstLine="33"/>
              <w:jc w:val="center"/>
            </w:pPr>
            <w:r w:rsidRPr="00092192">
              <w:t>5400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C40624" w:rsidRPr="00092192" w:rsidRDefault="00C40624" w:rsidP="00C40624">
            <w:pPr>
              <w:ind w:firstLine="34"/>
            </w:pPr>
            <w:r w:rsidRPr="00092192">
              <w:t>Федеральная сотовая связь</w:t>
            </w:r>
          </w:p>
        </w:tc>
        <w:tc>
          <w:tcPr>
            <w:tcW w:w="3261" w:type="dxa"/>
            <w:tcBorders>
              <w:top w:val="nil"/>
              <w:left w:val="nil"/>
              <w:bottom w:val="single" w:sz="4" w:space="0" w:color="auto"/>
              <w:right w:val="single" w:sz="4" w:space="0" w:color="auto"/>
            </w:tcBorders>
            <w:vAlign w:val="center"/>
          </w:tcPr>
          <w:p w:rsidR="00C40624" w:rsidRPr="00092192" w:rsidRDefault="00C40624" w:rsidP="00C40624">
            <w:pPr>
              <w:ind w:firstLine="33"/>
              <w:jc w:val="center"/>
            </w:pPr>
            <w:r w:rsidRPr="00092192">
              <w:t>7400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C40624" w:rsidRPr="00092192" w:rsidRDefault="00C40624" w:rsidP="00C40624">
            <w:pPr>
              <w:ind w:firstLine="34"/>
            </w:pPr>
            <w:r w:rsidRPr="00092192">
              <w:t>Санкт-Петербург</w:t>
            </w:r>
          </w:p>
        </w:tc>
        <w:tc>
          <w:tcPr>
            <w:tcW w:w="3261" w:type="dxa"/>
            <w:tcBorders>
              <w:top w:val="nil"/>
              <w:left w:val="nil"/>
              <w:bottom w:val="single" w:sz="4" w:space="0" w:color="auto"/>
              <w:right w:val="single" w:sz="4" w:space="0" w:color="auto"/>
            </w:tcBorders>
            <w:vAlign w:val="center"/>
          </w:tcPr>
          <w:p w:rsidR="00C40624" w:rsidRPr="00092192" w:rsidRDefault="00C40624" w:rsidP="00C40624">
            <w:pPr>
              <w:ind w:firstLine="33"/>
              <w:jc w:val="center"/>
            </w:pPr>
            <w:r w:rsidRPr="00092192">
              <w:t>1600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C40624" w:rsidRPr="00092192" w:rsidRDefault="00C40624" w:rsidP="00C40624">
            <w:pPr>
              <w:ind w:firstLine="34"/>
            </w:pPr>
            <w:r w:rsidRPr="00092192">
              <w:t>Красноярск</w:t>
            </w:r>
          </w:p>
        </w:tc>
        <w:tc>
          <w:tcPr>
            <w:tcW w:w="3261" w:type="dxa"/>
            <w:tcBorders>
              <w:top w:val="nil"/>
              <w:left w:val="nil"/>
              <w:bottom w:val="single" w:sz="4" w:space="0" w:color="auto"/>
              <w:right w:val="single" w:sz="4" w:space="0" w:color="auto"/>
            </w:tcBorders>
            <w:vAlign w:val="center"/>
          </w:tcPr>
          <w:p w:rsidR="00C40624" w:rsidRPr="00092192" w:rsidRDefault="00C40624" w:rsidP="00C40624">
            <w:pPr>
              <w:ind w:firstLine="33"/>
              <w:jc w:val="center"/>
            </w:pPr>
            <w:r w:rsidRPr="00092192">
              <w:t>650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C40624" w:rsidRPr="00092192" w:rsidRDefault="00C40624" w:rsidP="00C40624">
            <w:pPr>
              <w:ind w:firstLine="34"/>
            </w:pPr>
            <w:r w:rsidRPr="00092192">
              <w:t>Новосибирск</w:t>
            </w:r>
          </w:p>
        </w:tc>
        <w:tc>
          <w:tcPr>
            <w:tcW w:w="3261" w:type="dxa"/>
            <w:tcBorders>
              <w:top w:val="nil"/>
              <w:left w:val="nil"/>
              <w:bottom w:val="single" w:sz="4" w:space="0" w:color="auto"/>
              <w:right w:val="single" w:sz="4" w:space="0" w:color="auto"/>
            </w:tcBorders>
            <w:vAlign w:val="center"/>
          </w:tcPr>
          <w:p w:rsidR="00C40624" w:rsidRPr="00092192" w:rsidRDefault="00C40624" w:rsidP="00C40624">
            <w:pPr>
              <w:ind w:firstLine="33"/>
              <w:jc w:val="center"/>
            </w:pPr>
            <w:r w:rsidRPr="00092192">
              <w:t>1060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9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pPr>
            <w:r w:rsidRPr="00092192">
              <w:t>Республика Удмуртия</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300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tcPr>
          <w:p w:rsidR="00C40624" w:rsidRPr="00092192" w:rsidRDefault="00C40624" w:rsidP="00C40624">
            <w:r w:rsidRPr="00092192">
              <w:t>Республика Башкортостан</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360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tcPr>
          <w:p w:rsidR="00C40624" w:rsidRPr="00092192" w:rsidRDefault="00C40624" w:rsidP="00C40624">
            <w:r w:rsidRPr="00092192">
              <w:t>Республика Татарстан</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100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rPr>
                <w:lang w:val="en-US"/>
              </w:rPr>
            </w:pPr>
            <w:r w:rsidRPr="00092192">
              <w:t>Калужская область</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300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pPr>
            <w:r w:rsidRPr="00092192">
              <w:t>Томская область</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840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pPr>
            <w:r w:rsidRPr="00092192">
              <w:t>Тульская область</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70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pPr>
            <w:r w:rsidRPr="00092192">
              <w:t>Пермский край</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200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pPr>
            <w:r w:rsidRPr="00092192">
              <w:t>Ульяновская область</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60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pPr>
            <w:r w:rsidRPr="00092192">
              <w:t>Нижегородская область</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rsidRPr="00092192">
              <w:t>300</w:t>
            </w:r>
          </w:p>
        </w:tc>
      </w:tr>
      <w:tr w:rsidR="00C40624" w:rsidRPr="00092192" w:rsidTr="00C406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C40624" w:rsidRPr="00092192" w:rsidRDefault="00C40624" w:rsidP="00C40624">
            <w:pPr>
              <w:ind w:firstLine="34"/>
            </w:pPr>
            <w:r>
              <w:t>Краснодарский край</w:t>
            </w:r>
          </w:p>
        </w:tc>
        <w:tc>
          <w:tcPr>
            <w:tcW w:w="3261" w:type="dxa"/>
            <w:tcBorders>
              <w:top w:val="single" w:sz="4" w:space="0" w:color="auto"/>
              <w:left w:val="nil"/>
              <w:bottom w:val="single" w:sz="4" w:space="0" w:color="auto"/>
              <w:right w:val="single" w:sz="4" w:space="0" w:color="auto"/>
            </w:tcBorders>
            <w:vAlign w:val="center"/>
          </w:tcPr>
          <w:p w:rsidR="00C40624" w:rsidRPr="00092192" w:rsidRDefault="00C40624" w:rsidP="00C40624">
            <w:pPr>
              <w:ind w:firstLine="33"/>
              <w:jc w:val="center"/>
            </w:pPr>
            <w:r>
              <w:t>200</w:t>
            </w:r>
          </w:p>
        </w:tc>
      </w:tr>
    </w:tbl>
    <w:p w:rsidR="002072D6" w:rsidRDefault="002072D6"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Default="00C40624" w:rsidP="002072D6"/>
    <w:p w:rsidR="00C40624" w:rsidRPr="00A03515" w:rsidRDefault="00C40624" w:rsidP="002072D6"/>
    <w:p w:rsidR="002072D6" w:rsidRPr="00A03515" w:rsidRDefault="002072D6" w:rsidP="002072D6">
      <w:pPr>
        <w:rPr>
          <w:b/>
        </w:rPr>
      </w:pPr>
      <w:r w:rsidRPr="00A03515">
        <w:rPr>
          <w:b/>
        </w:rPr>
        <w:t xml:space="preserve">   </w:t>
      </w:r>
    </w:p>
    <w:p w:rsidR="002072D6" w:rsidRPr="00A03515" w:rsidRDefault="002072D6" w:rsidP="002072D6"/>
    <w:tbl>
      <w:tblPr>
        <w:tblW w:w="0" w:type="auto"/>
        <w:tblInd w:w="2" w:type="dxa"/>
        <w:tblLayout w:type="fixed"/>
        <w:tblLook w:val="00A0"/>
      </w:tblPr>
      <w:tblGrid>
        <w:gridCol w:w="4627"/>
        <w:gridCol w:w="286"/>
        <w:gridCol w:w="4362"/>
        <w:gridCol w:w="550"/>
      </w:tblGrid>
      <w:tr w:rsidR="002072D6" w:rsidTr="00456A39">
        <w:trPr>
          <w:gridAfter w:val="1"/>
          <w:wAfter w:w="550" w:type="dxa"/>
        </w:trPr>
        <w:tc>
          <w:tcPr>
            <w:tcW w:w="4627" w:type="dxa"/>
          </w:tcPr>
          <w:p w:rsidR="00C40624" w:rsidRDefault="00C40624" w:rsidP="00456A39">
            <w:pPr>
              <w:ind w:left="458" w:hangingChars="190" w:hanging="458"/>
              <w:rPr>
                <w:b/>
                <w:bCs/>
              </w:rPr>
            </w:pPr>
          </w:p>
          <w:p w:rsidR="00C40624" w:rsidRDefault="00C40624" w:rsidP="00456A39">
            <w:pPr>
              <w:ind w:left="458" w:hangingChars="190" w:hanging="458"/>
              <w:rPr>
                <w:b/>
                <w:bCs/>
              </w:rPr>
            </w:pPr>
          </w:p>
          <w:p w:rsidR="002072D6" w:rsidRDefault="002072D6" w:rsidP="00456A39">
            <w:pPr>
              <w:ind w:left="458" w:hangingChars="190" w:hanging="458"/>
              <w:rPr>
                <w:b/>
                <w:bCs/>
              </w:rPr>
            </w:pPr>
            <w:r>
              <w:rPr>
                <w:b/>
                <w:bCs/>
              </w:rPr>
              <w:t>От Заказчика:</w:t>
            </w:r>
          </w:p>
          <w:p w:rsidR="002072D6" w:rsidRDefault="002072D6" w:rsidP="00456A39">
            <w:pPr>
              <w:suppressAutoHyphens/>
              <w:jc w:val="both"/>
            </w:pPr>
            <w:r>
              <w:t>Зам. Директора института -</w:t>
            </w:r>
          </w:p>
          <w:p w:rsidR="002072D6" w:rsidRDefault="002072D6" w:rsidP="00456A39">
            <w:pPr>
              <w:suppressAutoHyphens/>
              <w:jc w:val="both"/>
            </w:pPr>
            <w:r>
              <w:t>Директор Уральского филиала</w:t>
            </w:r>
          </w:p>
          <w:p w:rsidR="002072D6" w:rsidRDefault="002072D6" w:rsidP="00456A39">
            <w:pPr>
              <w:tabs>
                <w:tab w:val="left" w:pos="180"/>
                <w:tab w:val="left" w:pos="540"/>
              </w:tabs>
              <w:ind w:left="456" w:hangingChars="190" w:hanging="456"/>
            </w:pPr>
            <w:r>
              <w:t>ОАО «ГСПИ» - «УПИИ «ВНИПИЭТ»</w:t>
            </w:r>
          </w:p>
          <w:p w:rsidR="002072D6" w:rsidRDefault="002072D6" w:rsidP="00456A39">
            <w:pPr>
              <w:tabs>
                <w:tab w:val="left" w:pos="180"/>
                <w:tab w:val="left" w:pos="540"/>
              </w:tabs>
              <w:ind w:left="456" w:hangingChars="190" w:hanging="456"/>
            </w:pPr>
          </w:p>
          <w:p w:rsidR="002072D6" w:rsidRDefault="002072D6" w:rsidP="00456A39">
            <w:pPr>
              <w:tabs>
                <w:tab w:val="left" w:pos="180"/>
                <w:tab w:val="left" w:pos="540"/>
              </w:tabs>
              <w:ind w:firstLine="567"/>
            </w:pPr>
            <w:proofErr w:type="spellStart"/>
            <w:r>
              <w:t>________________Л.В.Ваганов</w:t>
            </w:r>
            <w:proofErr w:type="spellEnd"/>
            <w:r>
              <w:t xml:space="preserve"> </w:t>
            </w:r>
          </w:p>
          <w:p w:rsidR="002072D6" w:rsidRDefault="002072D6" w:rsidP="00456A39">
            <w:pPr>
              <w:ind w:left="456" w:hangingChars="190" w:hanging="456"/>
            </w:pPr>
          </w:p>
          <w:p w:rsidR="002072D6" w:rsidRDefault="002072D6" w:rsidP="00456A39">
            <w:pPr>
              <w:ind w:left="456" w:hangingChars="190" w:hanging="456"/>
            </w:pPr>
            <w:r>
              <w:t xml:space="preserve"> М.П.</w:t>
            </w:r>
          </w:p>
        </w:tc>
        <w:tc>
          <w:tcPr>
            <w:tcW w:w="4648" w:type="dxa"/>
            <w:gridSpan w:val="2"/>
          </w:tcPr>
          <w:p w:rsidR="00C40624" w:rsidRDefault="002072D6" w:rsidP="00456A39">
            <w:pPr>
              <w:ind w:left="458" w:hangingChars="190" w:hanging="458"/>
              <w:rPr>
                <w:b/>
                <w:bCs/>
              </w:rPr>
            </w:pPr>
            <w:r>
              <w:rPr>
                <w:b/>
                <w:bCs/>
              </w:rPr>
              <w:t xml:space="preserve">                          </w:t>
            </w:r>
          </w:p>
          <w:p w:rsidR="00C40624" w:rsidRDefault="00C40624" w:rsidP="00456A39">
            <w:pPr>
              <w:ind w:left="458" w:hangingChars="190" w:hanging="458"/>
              <w:rPr>
                <w:b/>
                <w:bCs/>
              </w:rPr>
            </w:pPr>
          </w:p>
          <w:p w:rsidR="002072D6" w:rsidRDefault="002072D6" w:rsidP="00456A39">
            <w:pPr>
              <w:ind w:left="458" w:hangingChars="190" w:hanging="458"/>
              <w:rPr>
                <w:b/>
                <w:bCs/>
              </w:rPr>
            </w:pPr>
            <w:r>
              <w:rPr>
                <w:b/>
                <w:bCs/>
              </w:rPr>
              <w:t xml:space="preserve">  От Исполнителя:</w:t>
            </w: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r>
              <w:t xml:space="preserve">                     __________________________ </w:t>
            </w:r>
          </w:p>
          <w:p w:rsidR="002072D6" w:rsidRDefault="002072D6" w:rsidP="00456A39">
            <w:pPr>
              <w:ind w:left="456" w:hangingChars="190" w:hanging="456"/>
            </w:pPr>
          </w:p>
          <w:p w:rsidR="002072D6" w:rsidRDefault="002072D6" w:rsidP="00456A39">
            <w:pPr>
              <w:ind w:left="456" w:hangingChars="190" w:hanging="456"/>
            </w:pPr>
            <w:r>
              <w:t xml:space="preserve">            М.П.</w:t>
            </w:r>
          </w:p>
        </w:tc>
      </w:tr>
      <w:tr w:rsidR="002072D6" w:rsidTr="00456A39">
        <w:trPr>
          <w:gridAfter w:val="1"/>
          <w:wAfter w:w="550" w:type="dxa"/>
        </w:trPr>
        <w:tc>
          <w:tcPr>
            <w:tcW w:w="4627" w:type="dxa"/>
          </w:tcPr>
          <w:p w:rsidR="002072D6" w:rsidRDefault="002072D6" w:rsidP="00456A39">
            <w:pPr>
              <w:ind w:left="458" w:hangingChars="190" w:hanging="458"/>
              <w:rPr>
                <w:b/>
                <w:bCs/>
              </w:rPr>
            </w:pPr>
            <w:r>
              <w:rPr>
                <w:b/>
                <w:bCs/>
              </w:rPr>
              <w:t xml:space="preserve">        </w:t>
            </w:r>
            <w:r>
              <w:t>«___»______________20___г.</w:t>
            </w:r>
            <w:r>
              <w:rPr>
                <w:b/>
                <w:bCs/>
              </w:rPr>
              <w:t xml:space="preserve">                                                                                                </w:t>
            </w:r>
          </w:p>
        </w:tc>
        <w:tc>
          <w:tcPr>
            <w:tcW w:w="4648" w:type="dxa"/>
            <w:gridSpan w:val="2"/>
          </w:tcPr>
          <w:p w:rsidR="002072D6" w:rsidRDefault="002072D6" w:rsidP="00456A39">
            <w:pPr>
              <w:ind w:left="456" w:hangingChars="190" w:hanging="456"/>
              <w:jc w:val="center"/>
              <w:rPr>
                <w:b/>
                <w:bCs/>
              </w:rPr>
            </w:pPr>
            <w:r>
              <w:t xml:space="preserve">            «___»______________20___г.</w:t>
            </w:r>
          </w:p>
        </w:tc>
      </w:tr>
      <w:tr w:rsidR="002072D6" w:rsidTr="00456A39">
        <w:tc>
          <w:tcPr>
            <w:tcW w:w="4913" w:type="dxa"/>
            <w:gridSpan w:val="2"/>
          </w:tcPr>
          <w:p w:rsidR="002072D6" w:rsidRDefault="002072D6" w:rsidP="00456A39">
            <w:pPr>
              <w:tabs>
                <w:tab w:val="left" w:pos="180"/>
                <w:tab w:val="left" w:pos="540"/>
              </w:tabs>
              <w:ind w:left="456" w:hangingChars="190" w:hanging="456"/>
            </w:pPr>
          </w:p>
        </w:tc>
        <w:tc>
          <w:tcPr>
            <w:tcW w:w="4912" w:type="dxa"/>
            <w:gridSpan w:val="2"/>
          </w:tcPr>
          <w:p w:rsidR="002072D6" w:rsidRDefault="002072D6" w:rsidP="00456A39">
            <w:pPr>
              <w:tabs>
                <w:tab w:val="left" w:pos="180"/>
                <w:tab w:val="left" w:pos="540"/>
              </w:tabs>
              <w:ind w:left="456" w:hangingChars="190" w:hanging="456"/>
            </w:pPr>
          </w:p>
        </w:tc>
      </w:tr>
    </w:tbl>
    <w:p w:rsidR="002072D6" w:rsidRDefault="002072D6" w:rsidP="002072D6">
      <w:pPr>
        <w:shd w:val="clear" w:color="auto" w:fill="FFFFFF"/>
        <w:tabs>
          <w:tab w:val="left" w:pos="547"/>
        </w:tabs>
        <w:spacing w:line="250" w:lineRule="exact"/>
        <w:jc w:val="both"/>
      </w:pPr>
    </w:p>
    <w:p w:rsidR="00266ED4" w:rsidRDefault="00266ED4" w:rsidP="00C40624">
      <w:pPr>
        <w:jc w:val="right"/>
        <w:rPr>
          <w:b/>
        </w:rPr>
      </w:pPr>
    </w:p>
    <w:p w:rsidR="00266ED4" w:rsidRDefault="00266ED4" w:rsidP="00C40624">
      <w:pPr>
        <w:jc w:val="right"/>
        <w:rPr>
          <w:b/>
        </w:rPr>
      </w:pPr>
    </w:p>
    <w:p w:rsidR="00266ED4" w:rsidRDefault="00266ED4" w:rsidP="00C40624">
      <w:pPr>
        <w:jc w:val="right"/>
        <w:rPr>
          <w:b/>
        </w:rPr>
      </w:pPr>
    </w:p>
    <w:p w:rsidR="00266ED4" w:rsidRDefault="00266ED4" w:rsidP="00C40624">
      <w:pPr>
        <w:jc w:val="right"/>
        <w:rPr>
          <w:b/>
        </w:rPr>
      </w:pPr>
    </w:p>
    <w:p w:rsidR="00C40624" w:rsidRDefault="00C40624" w:rsidP="00C40624">
      <w:pPr>
        <w:jc w:val="right"/>
        <w:rPr>
          <w:b/>
        </w:rPr>
      </w:pPr>
      <w:r w:rsidRPr="00C40624">
        <w:rPr>
          <w:b/>
        </w:rPr>
        <w:t>Приложение № 2 к Договору « ___________</w:t>
      </w:r>
    </w:p>
    <w:p w:rsidR="00C40624" w:rsidRDefault="00C40624" w:rsidP="00C40624">
      <w:pPr>
        <w:jc w:val="right"/>
        <w:rPr>
          <w:b/>
        </w:rPr>
      </w:pPr>
      <w:r>
        <w:rPr>
          <w:b/>
        </w:rPr>
        <w:t>От «___» ___________________ 2012 г.</w:t>
      </w:r>
    </w:p>
    <w:p w:rsidR="00C40624" w:rsidRDefault="00C40624" w:rsidP="00C40624">
      <w:pPr>
        <w:jc w:val="right"/>
        <w:rPr>
          <w:b/>
        </w:rPr>
      </w:pPr>
    </w:p>
    <w:p w:rsidR="00266ED4" w:rsidRDefault="00266ED4" w:rsidP="00266ED4">
      <w:pPr>
        <w:ind w:right="157"/>
        <w:jc w:val="both"/>
        <w:rPr>
          <w:b/>
        </w:rPr>
      </w:pPr>
      <w:r>
        <w:rPr>
          <w:b/>
        </w:rPr>
        <w:t xml:space="preserve">                                               </w:t>
      </w:r>
      <w:r w:rsidRPr="00DB45A0">
        <w:rPr>
          <w:b/>
        </w:rPr>
        <w:t xml:space="preserve">Список пользовательских номеров: </w:t>
      </w:r>
    </w:p>
    <w:p w:rsidR="00C40624" w:rsidRDefault="00C40624" w:rsidP="00266ED4">
      <w:pPr>
        <w:jc w:val="center"/>
        <w:rPr>
          <w:b/>
        </w:rPr>
      </w:pPr>
    </w:p>
    <w:p w:rsidR="00C40624" w:rsidRPr="00092ECD" w:rsidRDefault="00C40624" w:rsidP="00C40624">
      <w:pPr>
        <w:jc w:val="center"/>
        <w:rPr>
          <w:rFonts w:ascii="Arial" w:hAnsi="Arial" w:cs="Arial"/>
          <w:kern w:val="20"/>
          <w:sz w:val="20"/>
          <w:szCs w:val="20"/>
        </w:rPr>
      </w:pPr>
      <w:r w:rsidRPr="00E71738">
        <w:rPr>
          <w:rFonts w:ascii="Arial" w:hAnsi="Arial" w:cs="Arial"/>
          <w:sz w:val="20"/>
          <w:szCs w:val="20"/>
        </w:rPr>
        <w:t>(351</w:t>
      </w:r>
      <w:r>
        <w:rPr>
          <w:rFonts w:ascii="Arial" w:hAnsi="Arial" w:cs="Arial"/>
          <w:sz w:val="20"/>
          <w:szCs w:val="20"/>
        </w:rPr>
        <w:t>30</w:t>
      </w:r>
      <w:r w:rsidRPr="00E71738">
        <w:rPr>
          <w:rFonts w:ascii="Arial" w:hAnsi="Arial" w:cs="Arial"/>
          <w:sz w:val="20"/>
          <w:szCs w:val="20"/>
        </w:rPr>
        <w:t xml:space="preserve">) </w:t>
      </w:r>
      <w:r w:rsidRPr="00092ECD">
        <w:rPr>
          <w:rFonts w:ascii="Arial" w:hAnsi="Arial" w:cs="Arial"/>
          <w:kern w:val="20"/>
          <w:sz w:val="20"/>
          <w:szCs w:val="20"/>
        </w:rPr>
        <w:t>7-11-22; 7-38-22; 7-</w:t>
      </w:r>
      <w:r w:rsidRPr="00266ED4">
        <w:rPr>
          <w:rFonts w:ascii="Arial" w:hAnsi="Arial" w:cs="Arial"/>
          <w:kern w:val="20"/>
          <w:sz w:val="20"/>
          <w:szCs w:val="20"/>
        </w:rPr>
        <w:t>64-56</w:t>
      </w:r>
      <w:r w:rsidRPr="00092ECD">
        <w:rPr>
          <w:rFonts w:ascii="Arial" w:hAnsi="Arial" w:cs="Arial"/>
          <w:kern w:val="20"/>
          <w:sz w:val="20"/>
          <w:szCs w:val="20"/>
        </w:rPr>
        <w:t>; 7-63-20; 7-76-53; 7-90-95; 7-91-30; 7-95-00; 7-95-04; 7-95-16;</w:t>
      </w:r>
    </w:p>
    <w:p w:rsidR="00C40624" w:rsidRPr="00092ECD" w:rsidRDefault="00C40624" w:rsidP="00C40624">
      <w:pPr>
        <w:jc w:val="center"/>
        <w:rPr>
          <w:rFonts w:ascii="Arial" w:hAnsi="Arial" w:cs="Arial"/>
          <w:kern w:val="20"/>
          <w:sz w:val="20"/>
          <w:szCs w:val="20"/>
        </w:rPr>
      </w:pPr>
      <w:r w:rsidRPr="00092ECD">
        <w:rPr>
          <w:rFonts w:ascii="Arial" w:hAnsi="Arial" w:cs="Arial"/>
          <w:kern w:val="20"/>
          <w:sz w:val="20"/>
          <w:szCs w:val="20"/>
        </w:rPr>
        <w:t>7-95-17; 7-95-18; 7-95-19; 7-95-23; 7-95-29; 7-95-31; 7-95-42; 7-95-43; 7-95-45; 7-95-50; 7-95-52;</w:t>
      </w:r>
    </w:p>
    <w:p w:rsidR="001655BC" w:rsidRPr="00C40624" w:rsidRDefault="00C40624" w:rsidP="00C40624">
      <w:pPr>
        <w:jc w:val="center"/>
        <w:rPr>
          <w:b/>
        </w:rPr>
      </w:pPr>
      <w:r w:rsidRPr="00092ECD">
        <w:rPr>
          <w:rFonts w:ascii="Arial" w:hAnsi="Arial" w:cs="Arial"/>
          <w:kern w:val="20"/>
          <w:sz w:val="20"/>
          <w:szCs w:val="20"/>
        </w:rPr>
        <w:t>7-69-63; 7-95-76; 7-95-82</w:t>
      </w:r>
      <w:r>
        <w:rPr>
          <w:rFonts w:ascii="Arial" w:hAnsi="Arial" w:cs="Arial"/>
          <w:kern w:val="20"/>
          <w:sz w:val="20"/>
          <w:szCs w:val="20"/>
        </w:rPr>
        <w:t>, 7-95-58</w:t>
      </w:r>
      <w:r w:rsidR="001655BC" w:rsidRPr="00C40624">
        <w:rPr>
          <w:b/>
        </w:rPr>
        <w:br w:type="page"/>
      </w:r>
    </w:p>
    <w:p w:rsidR="001655BC" w:rsidRDefault="001655BC" w:rsidP="001655BC">
      <w:pPr>
        <w:jc w:val="right"/>
        <w:rPr>
          <w:b/>
        </w:rPr>
      </w:pPr>
      <w:r w:rsidRPr="00B465CE">
        <w:rPr>
          <w:b/>
        </w:rPr>
        <w:lastRenderedPageBreak/>
        <w:t xml:space="preserve">Приложение </w:t>
      </w:r>
      <w:r>
        <w:rPr>
          <w:b/>
        </w:rPr>
        <w:t xml:space="preserve">№ </w:t>
      </w:r>
      <w:r w:rsidR="00C40624">
        <w:rPr>
          <w:b/>
        </w:rPr>
        <w:t>3</w:t>
      </w:r>
      <w:r w:rsidRPr="00B465CE">
        <w:rPr>
          <w:b/>
        </w:rPr>
        <w:t xml:space="preserve"> к </w:t>
      </w:r>
      <w:r>
        <w:rPr>
          <w:b/>
        </w:rPr>
        <w:t>Д</w:t>
      </w:r>
      <w:r w:rsidRPr="00B465CE">
        <w:rPr>
          <w:b/>
        </w:rPr>
        <w:t xml:space="preserve">оговору </w:t>
      </w:r>
      <w:r>
        <w:rPr>
          <w:b/>
        </w:rPr>
        <w:t xml:space="preserve"> </w:t>
      </w:r>
      <w:r w:rsidRPr="00B465CE">
        <w:rPr>
          <w:b/>
        </w:rPr>
        <w:t>№ ________</w:t>
      </w:r>
    </w:p>
    <w:p w:rsidR="001655BC" w:rsidRPr="00B465CE" w:rsidRDefault="001655BC" w:rsidP="001655BC">
      <w:pPr>
        <w:jc w:val="right"/>
        <w:rPr>
          <w:b/>
        </w:rPr>
      </w:pPr>
      <w:r w:rsidRPr="00B465CE">
        <w:rPr>
          <w:b/>
        </w:rPr>
        <w:t xml:space="preserve"> </w:t>
      </w:r>
      <w:r>
        <w:rPr>
          <w:b/>
        </w:rPr>
        <w:t>о</w:t>
      </w:r>
      <w:r w:rsidRPr="00B465CE">
        <w:rPr>
          <w:b/>
        </w:rPr>
        <w:t>т</w:t>
      </w:r>
      <w:r>
        <w:rPr>
          <w:b/>
        </w:rPr>
        <w:t xml:space="preserve"> «___»</w:t>
      </w:r>
      <w:r w:rsidRPr="00B465CE">
        <w:rPr>
          <w:b/>
        </w:rPr>
        <w:t xml:space="preserve"> </w:t>
      </w:r>
      <w:r>
        <w:rPr>
          <w:b/>
        </w:rPr>
        <w:t>_________________</w:t>
      </w:r>
      <w:r w:rsidRPr="00B465CE">
        <w:rPr>
          <w:b/>
        </w:rPr>
        <w:t>__________</w:t>
      </w:r>
      <w:r>
        <w:rPr>
          <w:b/>
        </w:rPr>
        <w:t xml:space="preserve"> </w:t>
      </w:r>
      <w:proofErr w:type="gramStart"/>
      <w:r>
        <w:rPr>
          <w:b/>
        </w:rPr>
        <w:t>г</w:t>
      </w:r>
      <w:proofErr w:type="gramEnd"/>
      <w:r>
        <w:rPr>
          <w:b/>
        </w:rPr>
        <w:t>.</w:t>
      </w:r>
    </w:p>
    <w:p w:rsidR="001655BC" w:rsidRPr="00EB5F6D" w:rsidRDefault="001655BC" w:rsidP="001655BC"/>
    <w:p w:rsidR="001655BC" w:rsidRPr="00EB5F6D" w:rsidRDefault="001655BC" w:rsidP="001655BC">
      <w:pPr>
        <w:jc w:val="center"/>
        <w:rPr>
          <w:b/>
        </w:rPr>
      </w:pPr>
    </w:p>
    <w:p w:rsidR="001655BC" w:rsidRPr="00EB5F6D" w:rsidRDefault="001655BC" w:rsidP="001655BC">
      <w:pPr>
        <w:jc w:val="center"/>
        <w:rPr>
          <w:b/>
        </w:rPr>
      </w:pPr>
      <w:r w:rsidRPr="00EB5F6D">
        <w:rPr>
          <w:b/>
        </w:rPr>
        <w:t>Акт сверки</w:t>
      </w:r>
    </w:p>
    <w:p w:rsidR="001655BC" w:rsidRPr="00EB5F6D" w:rsidRDefault="001655BC" w:rsidP="001655BC">
      <w:pPr>
        <w:jc w:val="center"/>
      </w:pPr>
      <w:r w:rsidRPr="00EB5F6D">
        <w:t xml:space="preserve">взаимных расчетов за период </w:t>
      </w:r>
      <w:proofErr w:type="gramStart"/>
      <w:r w:rsidRPr="00EB5F6D">
        <w:t>с</w:t>
      </w:r>
      <w:proofErr w:type="gramEnd"/>
      <w:r w:rsidRPr="00EB5F6D">
        <w:t xml:space="preserve">     по     между</w:t>
      </w:r>
    </w:p>
    <w:p w:rsidR="001655BC" w:rsidRPr="00EB5F6D" w:rsidRDefault="001655BC" w:rsidP="001655BC">
      <w:pPr>
        <w:jc w:val="center"/>
      </w:pPr>
      <w:r w:rsidRPr="00EB5F6D">
        <w:t xml:space="preserve">Открытое акционерное общество «Государственный специализированный проектный институт» </w:t>
      </w:r>
    </w:p>
    <w:p w:rsidR="001655BC" w:rsidRPr="00EB5F6D" w:rsidRDefault="001655BC" w:rsidP="001655BC">
      <w:pPr>
        <w:jc w:val="center"/>
      </w:pPr>
      <w:r w:rsidRPr="00EB5F6D">
        <w:t>и</w:t>
      </w:r>
    </w:p>
    <w:p w:rsidR="001655BC" w:rsidRPr="00EB5F6D" w:rsidRDefault="001655BC" w:rsidP="001655BC">
      <w:pPr>
        <w:jc w:val="center"/>
      </w:pPr>
    </w:p>
    <w:tbl>
      <w:tblPr>
        <w:tblW w:w="0" w:type="auto"/>
        <w:tblLook w:val="04A0"/>
      </w:tblPr>
      <w:tblGrid>
        <w:gridCol w:w="2235"/>
        <w:gridCol w:w="567"/>
        <w:gridCol w:w="3118"/>
        <w:gridCol w:w="4217"/>
      </w:tblGrid>
      <w:tr w:rsidR="001655BC" w:rsidRPr="00EB5F6D" w:rsidTr="00EB78BE">
        <w:tc>
          <w:tcPr>
            <w:tcW w:w="2802" w:type="dxa"/>
            <w:gridSpan w:val="2"/>
          </w:tcPr>
          <w:p w:rsidR="001655BC" w:rsidRPr="00EB5F6D" w:rsidRDefault="001655BC" w:rsidP="00EB78BE">
            <w:r w:rsidRPr="00EB5F6D">
              <w:t>Мы, нижеподписавшиеся,</w:t>
            </w:r>
          </w:p>
        </w:tc>
        <w:tc>
          <w:tcPr>
            <w:tcW w:w="3118" w:type="dxa"/>
            <w:tcBorders>
              <w:bottom w:val="single" w:sz="4" w:space="0" w:color="auto"/>
            </w:tcBorders>
          </w:tcPr>
          <w:p w:rsidR="001655BC" w:rsidRPr="00EB5F6D" w:rsidRDefault="001655BC" w:rsidP="00EB78BE">
            <w:pPr>
              <w:jc w:val="center"/>
            </w:pPr>
          </w:p>
        </w:tc>
        <w:tc>
          <w:tcPr>
            <w:tcW w:w="4217" w:type="dxa"/>
          </w:tcPr>
          <w:p w:rsidR="001655BC" w:rsidRPr="00EB5F6D" w:rsidRDefault="001655BC" w:rsidP="00EB78BE">
            <w:r w:rsidRPr="00EB5F6D">
              <w:t>Открытое акционерное общество</w:t>
            </w:r>
          </w:p>
        </w:tc>
      </w:tr>
      <w:tr w:rsidR="001655BC" w:rsidRPr="00EB5F6D" w:rsidTr="00EB78BE">
        <w:tc>
          <w:tcPr>
            <w:tcW w:w="5920" w:type="dxa"/>
            <w:gridSpan w:val="3"/>
          </w:tcPr>
          <w:p w:rsidR="001655BC" w:rsidRPr="00EB5F6D" w:rsidRDefault="001655BC" w:rsidP="00EB78BE">
            <w:r w:rsidRPr="00EB5F6D">
              <w:t>Государственный специализированный проектный институт</w:t>
            </w:r>
          </w:p>
        </w:tc>
        <w:tc>
          <w:tcPr>
            <w:tcW w:w="4217" w:type="dxa"/>
            <w:tcBorders>
              <w:bottom w:val="single" w:sz="4" w:space="0" w:color="auto"/>
            </w:tcBorders>
          </w:tcPr>
          <w:p w:rsidR="001655BC" w:rsidRPr="00EB5F6D" w:rsidRDefault="001655BC" w:rsidP="00EB78BE"/>
        </w:tc>
      </w:tr>
      <w:tr w:rsidR="001655BC" w:rsidRPr="00EB5F6D" w:rsidTr="00EB78BE">
        <w:tc>
          <w:tcPr>
            <w:tcW w:w="2235" w:type="dxa"/>
          </w:tcPr>
          <w:p w:rsidR="001655BC" w:rsidRPr="00EB5F6D" w:rsidRDefault="001655BC" w:rsidP="00EB78BE">
            <w:r w:rsidRPr="00EB5F6D">
              <w:t>с одной стороны и</w:t>
            </w:r>
          </w:p>
        </w:tc>
        <w:tc>
          <w:tcPr>
            <w:tcW w:w="7902" w:type="dxa"/>
            <w:gridSpan w:val="3"/>
            <w:tcBorders>
              <w:bottom w:val="single" w:sz="4" w:space="0" w:color="auto"/>
            </w:tcBorders>
          </w:tcPr>
          <w:p w:rsidR="001655BC" w:rsidRPr="00EB5F6D" w:rsidRDefault="001655BC" w:rsidP="00EB78BE">
            <w:pPr>
              <w:jc w:val="center"/>
            </w:pPr>
          </w:p>
        </w:tc>
      </w:tr>
      <w:tr w:rsidR="001655BC" w:rsidRPr="00EB5F6D" w:rsidTr="00EB78BE">
        <w:tc>
          <w:tcPr>
            <w:tcW w:w="10137" w:type="dxa"/>
            <w:gridSpan w:val="4"/>
          </w:tcPr>
          <w:p w:rsidR="001655BC" w:rsidRPr="00EB5F6D" w:rsidRDefault="001655BC" w:rsidP="00EB78BE">
            <w:r w:rsidRPr="00EB5F6D">
              <w:t>с другой стороны, составили настоящий акт сверки в том, что состояние взаимных расчетов по данным учета следующее:</w:t>
            </w:r>
          </w:p>
        </w:tc>
      </w:tr>
    </w:tbl>
    <w:p w:rsidR="001655BC" w:rsidRPr="00EB5F6D" w:rsidRDefault="001655BC" w:rsidP="001655BC">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1655BC" w:rsidRPr="00EB5F6D" w:rsidTr="00EB78BE">
        <w:tc>
          <w:tcPr>
            <w:tcW w:w="5052" w:type="dxa"/>
            <w:gridSpan w:val="5"/>
          </w:tcPr>
          <w:p w:rsidR="001655BC" w:rsidRPr="00EB5F6D" w:rsidRDefault="001655BC" w:rsidP="00EB78BE">
            <w:r w:rsidRPr="00EB5F6D">
              <w:t>По данным Открытое акционерное общество «Государственный специализированный проектный институт», руб.</w:t>
            </w:r>
          </w:p>
        </w:tc>
        <w:tc>
          <w:tcPr>
            <w:tcW w:w="5085" w:type="dxa"/>
            <w:gridSpan w:val="5"/>
          </w:tcPr>
          <w:p w:rsidR="001655BC" w:rsidRPr="00EB5F6D" w:rsidRDefault="001655BC" w:rsidP="00EB78BE">
            <w:r w:rsidRPr="00EB5F6D">
              <w:t>По данным, руб.</w:t>
            </w:r>
          </w:p>
        </w:tc>
      </w:tr>
      <w:tr w:rsidR="001655BC" w:rsidRPr="00EB5F6D" w:rsidTr="00EB78BE">
        <w:tc>
          <w:tcPr>
            <w:tcW w:w="676" w:type="dxa"/>
          </w:tcPr>
          <w:p w:rsidR="001655BC" w:rsidRPr="00EB5F6D" w:rsidRDefault="001655BC" w:rsidP="00EB78BE">
            <w:pPr>
              <w:jc w:val="center"/>
            </w:pPr>
            <w:r w:rsidRPr="00EB5F6D">
              <w:t>Дата</w:t>
            </w:r>
          </w:p>
        </w:tc>
        <w:tc>
          <w:tcPr>
            <w:tcW w:w="2653" w:type="dxa"/>
            <w:gridSpan w:val="2"/>
          </w:tcPr>
          <w:p w:rsidR="001655BC" w:rsidRPr="00EB5F6D" w:rsidRDefault="001655BC" w:rsidP="00EB78BE">
            <w:pPr>
              <w:jc w:val="center"/>
            </w:pPr>
            <w:r w:rsidRPr="00EB5F6D">
              <w:t>Документ</w:t>
            </w:r>
          </w:p>
        </w:tc>
        <w:tc>
          <w:tcPr>
            <w:tcW w:w="848" w:type="dxa"/>
          </w:tcPr>
          <w:p w:rsidR="001655BC" w:rsidRPr="00EB5F6D" w:rsidRDefault="001655BC" w:rsidP="00EB78BE">
            <w:pPr>
              <w:jc w:val="center"/>
            </w:pPr>
            <w:r w:rsidRPr="00EB5F6D">
              <w:t>Дебет</w:t>
            </w:r>
          </w:p>
        </w:tc>
        <w:tc>
          <w:tcPr>
            <w:tcW w:w="875" w:type="dxa"/>
          </w:tcPr>
          <w:p w:rsidR="001655BC" w:rsidRPr="00EB5F6D" w:rsidRDefault="001655BC" w:rsidP="00EB78BE">
            <w:pPr>
              <w:jc w:val="center"/>
            </w:pPr>
            <w:r w:rsidRPr="00EB5F6D">
              <w:t>Кредит</w:t>
            </w:r>
          </w:p>
        </w:tc>
        <w:tc>
          <w:tcPr>
            <w:tcW w:w="709" w:type="dxa"/>
          </w:tcPr>
          <w:p w:rsidR="001655BC" w:rsidRPr="00EB5F6D" w:rsidRDefault="001655BC" w:rsidP="00EB78BE">
            <w:pPr>
              <w:jc w:val="center"/>
            </w:pPr>
            <w:r w:rsidRPr="00EB5F6D">
              <w:t>Дата</w:t>
            </w:r>
          </w:p>
        </w:tc>
        <w:tc>
          <w:tcPr>
            <w:tcW w:w="2653" w:type="dxa"/>
            <w:gridSpan w:val="2"/>
          </w:tcPr>
          <w:p w:rsidR="001655BC" w:rsidRPr="00EB5F6D" w:rsidRDefault="001655BC" w:rsidP="00EB78BE">
            <w:pPr>
              <w:jc w:val="center"/>
            </w:pPr>
            <w:r w:rsidRPr="00EB5F6D">
              <w:t>Документ</w:t>
            </w:r>
          </w:p>
        </w:tc>
        <w:tc>
          <w:tcPr>
            <w:tcW w:w="848" w:type="dxa"/>
          </w:tcPr>
          <w:p w:rsidR="001655BC" w:rsidRPr="00EB5F6D" w:rsidRDefault="001655BC" w:rsidP="00EB78BE">
            <w:pPr>
              <w:jc w:val="center"/>
            </w:pPr>
            <w:r w:rsidRPr="00EB5F6D">
              <w:t>Дебет</w:t>
            </w:r>
          </w:p>
        </w:tc>
        <w:tc>
          <w:tcPr>
            <w:tcW w:w="875" w:type="dxa"/>
          </w:tcPr>
          <w:p w:rsidR="001655BC" w:rsidRPr="00EB5F6D" w:rsidRDefault="001655BC" w:rsidP="00EB78BE">
            <w:pPr>
              <w:jc w:val="center"/>
            </w:pPr>
            <w:r w:rsidRPr="00EB5F6D">
              <w:t>Кредит</w:t>
            </w:r>
          </w:p>
        </w:tc>
      </w:tr>
      <w:tr w:rsidR="001655BC" w:rsidRPr="00EB5F6D" w:rsidTr="00EB78BE">
        <w:tc>
          <w:tcPr>
            <w:tcW w:w="3329" w:type="dxa"/>
            <w:gridSpan w:val="3"/>
          </w:tcPr>
          <w:p w:rsidR="001655BC" w:rsidRPr="00EB5F6D" w:rsidRDefault="001655BC" w:rsidP="00EB78BE">
            <w:r w:rsidRPr="00EB5F6D">
              <w:t>Сальдо начальное</w:t>
            </w:r>
          </w:p>
        </w:tc>
        <w:tc>
          <w:tcPr>
            <w:tcW w:w="848" w:type="dxa"/>
          </w:tcPr>
          <w:p w:rsidR="001655BC" w:rsidRPr="00EB5F6D" w:rsidRDefault="001655BC" w:rsidP="00EB78BE"/>
        </w:tc>
        <w:tc>
          <w:tcPr>
            <w:tcW w:w="875" w:type="dxa"/>
          </w:tcPr>
          <w:p w:rsidR="001655BC" w:rsidRPr="00EB5F6D" w:rsidRDefault="001655BC" w:rsidP="00EB78BE"/>
        </w:tc>
        <w:tc>
          <w:tcPr>
            <w:tcW w:w="3362" w:type="dxa"/>
            <w:gridSpan w:val="3"/>
          </w:tcPr>
          <w:p w:rsidR="001655BC" w:rsidRPr="00EB5F6D" w:rsidRDefault="001655BC" w:rsidP="00EB78BE"/>
        </w:tc>
        <w:tc>
          <w:tcPr>
            <w:tcW w:w="848" w:type="dxa"/>
          </w:tcPr>
          <w:p w:rsidR="001655BC" w:rsidRPr="00EB5F6D" w:rsidRDefault="001655BC" w:rsidP="00EB78BE"/>
        </w:tc>
        <w:tc>
          <w:tcPr>
            <w:tcW w:w="875" w:type="dxa"/>
          </w:tcPr>
          <w:p w:rsidR="001655BC" w:rsidRPr="00EB5F6D" w:rsidRDefault="001655BC" w:rsidP="00EB78BE"/>
        </w:tc>
      </w:tr>
      <w:tr w:rsidR="001655BC" w:rsidRPr="00EB5F6D" w:rsidTr="00EB78BE">
        <w:tc>
          <w:tcPr>
            <w:tcW w:w="3329" w:type="dxa"/>
            <w:gridSpan w:val="3"/>
          </w:tcPr>
          <w:p w:rsidR="001655BC" w:rsidRPr="00EB5F6D" w:rsidRDefault="001655BC" w:rsidP="00EB78BE">
            <w:r w:rsidRPr="00EB5F6D">
              <w:t>Обороты за период</w:t>
            </w:r>
          </w:p>
        </w:tc>
        <w:tc>
          <w:tcPr>
            <w:tcW w:w="848" w:type="dxa"/>
          </w:tcPr>
          <w:p w:rsidR="001655BC" w:rsidRPr="00EB5F6D" w:rsidRDefault="001655BC" w:rsidP="00EB78BE"/>
        </w:tc>
        <w:tc>
          <w:tcPr>
            <w:tcW w:w="875" w:type="dxa"/>
          </w:tcPr>
          <w:p w:rsidR="001655BC" w:rsidRPr="00EB5F6D" w:rsidRDefault="001655BC" w:rsidP="00EB78BE"/>
        </w:tc>
        <w:tc>
          <w:tcPr>
            <w:tcW w:w="3362" w:type="dxa"/>
            <w:gridSpan w:val="3"/>
          </w:tcPr>
          <w:p w:rsidR="001655BC" w:rsidRPr="00EB5F6D" w:rsidRDefault="001655BC" w:rsidP="00EB78BE"/>
        </w:tc>
        <w:tc>
          <w:tcPr>
            <w:tcW w:w="848" w:type="dxa"/>
          </w:tcPr>
          <w:p w:rsidR="001655BC" w:rsidRPr="00EB5F6D" w:rsidRDefault="001655BC" w:rsidP="00EB78BE"/>
        </w:tc>
        <w:tc>
          <w:tcPr>
            <w:tcW w:w="875" w:type="dxa"/>
          </w:tcPr>
          <w:p w:rsidR="001655BC" w:rsidRPr="00EB5F6D" w:rsidRDefault="001655BC" w:rsidP="00EB78BE"/>
        </w:tc>
      </w:tr>
      <w:tr w:rsidR="001655BC" w:rsidRPr="00EB5F6D" w:rsidTr="00EB78BE">
        <w:tc>
          <w:tcPr>
            <w:tcW w:w="3329" w:type="dxa"/>
            <w:gridSpan w:val="3"/>
            <w:tcBorders>
              <w:bottom w:val="single" w:sz="4" w:space="0" w:color="auto"/>
            </w:tcBorders>
          </w:tcPr>
          <w:p w:rsidR="001655BC" w:rsidRPr="00EB5F6D" w:rsidRDefault="001655BC" w:rsidP="00EB78BE">
            <w:r w:rsidRPr="00EB5F6D">
              <w:t>Сальдо конечное</w:t>
            </w:r>
          </w:p>
        </w:tc>
        <w:tc>
          <w:tcPr>
            <w:tcW w:w="848" w:type="dxa"/>
            <w:tcBorders>
              <w:bottom w:val="single" w:sz="4" w:space="0" w:color="auto"/>
            </w:tcBorders>
          </w:tcPr>
          <w:p w:rsidR="001655BC" w:rsidRPr="00EB5F6D" w:rsidRDefault="001655BC" w:rsidP="00EB78BE"/>
        </w:tc>
        <w:tc>
          <w:tcPr>
            <w:tcW w:w="875" w:type="dxa"/>
            <w:tcBorders>
              <w:bottom w:val="single" w:sz="4" w:space="0" w:color="auto"/>
            </w:tcBorders>
          </w:tcPr>
          <w:p w:rsidR="001655BC" w:rsidRPr="00EB5F6D" w:rsidRDefault="001655BC" w:rsidP="00EB78BE"/>
        </w:tc>
        <w:tc>
          <w:tcPr>
            <w:tcW w:w="3362" w:type="dxa"/>
            <w:gridSpan w:val="3"/>
            <w:tcBorders>
              <w:bottom w:val="single" w:sz="4" w:space="0" w:color="auto"/>
            </w:tcBorders>
          </w:tcPr>
          <w:p w:rsidR="001655BC" w:rsidRPr="00EB5F6D" w:rsidRDefault="001655BC" w:rsidP="00EB78BE"/>
        </w:tc>
        <w:tc>
          <w:tcPr>
            <w:tcW w:w="848" w:type="dxa"/>
            <w:tcBorders>
              <w:bottom w:val="single" w:sz="4" w:space="0" w:color="auto"/>
            </w:tcBorders>
          </w:tcPr>
          <w:p w:rsidR="001655BC" w:rsidRPr="00EB5F6D" w:rsidRDefault="001655BC" w:rsidP="00EB78BE"/>
        </w:tc>
        <w:tc>
          <w:tcPr>
            <w:tcW w:w="875" w:type="dxa"/>
            <w:tcBorders>
              <w:bottom w:val="single" w:sz="4" w:space="0" w:color="auto"/>
            </w:tcBorders>
          </w:tcPr>
          <w:p w:rsidR="001655BC" w:rsidRPr="00EB5F6D" w:rsidRDefault="001655BC" w:rsidP="00EB78BE"/>
        </w:tc>
      </w:tr>
      <w:tr w:rsidR="001655BC" w:rsidRPr="00EB5F6D" w:rsidTr="00EB78BE">
        <w:tc>
          <w:tcPr>
            <w:tcW w:w="3329" w:type="dxa"/>
            <w:gridSpan w:val="3"/>
            <w:tcBorders>
              <w:top w:val="single" w:sz="4" w:space="0" w:color="auto"/>
              <w:left w:val="nil"/>
              <w:bottom w:val="nil"/>
              <w:right w:val="nil"/>
            </w:tcBorders>
          </w:tcPr>
          <w:p w:rsidR="001655BC" w:rsidRPr="00EB5F6D" w:rsidRDefault="001655BC" w:rsidP="00EB78BE"/>
        </w:tc>
        <w:tc>
          <w:tcPr>
            <w:tcW w:w="848" w:type="dxa"/>
            <w:tcBorders>
              <w:top w:val="single" w:sz="4" w:space="0" w:color="auto"/>
              <w:left w:val="nil"/>
              <w:bottom w:val="nil"/>
              <w:right w:val="nil"/>
            </w:tcBorders>
          </w:tcPr>
          <w:p w:rsidR="001655BC" w:rsidRPr="00EB5F6D" w:rsidRDefault="001655BC" w:rsidP="00EB78BE"/>
        </w:tc>
        <w:tc>
          <w:tcPr>
            <w:tcW w:w="875" w:type="dxa"/>
            <w:tcBorders>
              <w:top w:val="single" w:sz="4" w:space="0" w:color="auto"/>
              <w:left w:val="nil"/>
              <w:bottom w:val="nil"/>
              <w:right w:val="nil"/>
            </w:tcBorders>
          </w:tcPr>
          <w:p w:rsidR="001655BC" w:rsidRPr="00EB5F6D" w:rsidRDefault="001655BC" w:rsidP="00EB78BE"/>
        </w:tc>
        <w:tc>
          <w:tcPr>
            <w:tcW w:w="3362" w:type="dxa"/>
            <w:gridSpan w:val="3"/>
            <w:tcBorders>
              <w:top w:val="single" w:sz="4" w:space="0" w:color="auto"/>
              <w:left w:val="nil"/>
              <w:bottom w:val="nil"/>
              <w:right w:val="nil"/>
            </w:tcBorders>
          </w:tcPr>
          <w:p w:rsidR="001655BC" w:rsidRPr="00EB5F6D" w:rsidRDefault="001655BC" w:rsidP="00EB78BE"/>
        </w:tc>
        <w:tc>
          <w:tcPr>
            <w:tcW w:w="848" w:type="dxa"/>
            <w:tcBorders>
              <w:top w:val="single" w:sz="4" w:space="0" w:color="auto"/>
              <w:left w:val="nil"/>
              <w:bottom w:val="nil"/>
              <w:right w:val="nil"/>
            </w:tcBorders>
          </w:tcPr>
          <w:p w:rsidR="001655BC" w:rsidRPr="00EB5F6D" w:rsidRDefault="001655BC" w:rsidP="00EB78BE"/>
        </w:tc>
        <w:tc>
          <w:tcPr>
            <w:tcW w:w="875" w:type="dxa"/>
            <w:tcBorders>
              <w:top w:val="single" w:sz="4" w:space="0" w:color="auto"/>
              <w:left w:val="nil"/>
              <w:bottom w:val="nil"/>
              <w:right w:val="nil"/>
            </w:tcBorders>
          </w:tcPr>
          <w:p w:rsidR="001655BC" w:rsidRPr="00EB5F6D" w:rsidRDefault="001655BC" w:rsidP="00EB78BE"/>
        </w:tc>
      </w:tr>
      <w:tr w:rsidR="001655BC" w:rsidRPr="00EB5F6D" w:rsidTr="00EB78BE">
        <w:tc>
          <w:tcPr>
            <w:tcW w:w="3329" w:type="dxa"/>
            <w:gridSpan w:val="3"/>
            <w:tcBorders>
              <w:top w:val="nil"/>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c>
          <w:tcPr>
            <w:tcW w:w="3362" w:type="dxa"/>
            <w:gridSpan w:val="3"/>
            <w:tcBorders>
              <w:top w:val="nil"/>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r w:rsidR="001655BC" w:rsidRPr="00EB5F6D" w:rsidTr="00EB78BE">
        <w:tc>
          <w:tcPr>
            <w:tcW w:w="5052" w:type="dxa"/>
            <w:gridSpan w:val="5"/>
            <w:tcBorders>
              <w:top w:val="nil"/>
              <w:left w:val="nil"/>
              <w:bottom w:val="nil"/>
              <w:right w:val="nil"/>
            </w:tcBorders>
          </w:tcPr>
          <w:p w:rsidR="001655BC" w:rsidRPr="00EB5F6D" w:rsidRDefault="001655BC" w:rsidP="00EB78BE">
            <w:r w:rsidRPr="00EB5F6D">
              <w:t>По данным Открытое акционерное общество «Государственный специализированный проектный институт»</w:t>
            </w:r>
          </w:p>
          <w:p w:rsidR="001655BC" w:rsidRPr="00EB5F6D" w:rsidRDefault="001655BC" w:rsidP="00EB78BE">
            <w:r w:rsidRPr="00EB5F6D">
              <w:t>«сверка не проведена»</w:t>
            </w:r>
          </w:p>
        </w:tc>
        <w:tc>
          <w:tcPr>
            <w:tcW w:w="3362" w:type="dxa"/>
            <w:gridSpan w:val="3"/>
            <w:tcBorders>
              <w:top w:val="nil"/>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r w:rsidR="001655BC" w:rsidRPr="00EB5F6D" w:rsidTr="00EB78BE">
        <w:tc>
          <w:tcPr>
            <w:tcW w:w="3329" w:type="dxa"/>
            <w:gridSpan w:val="3"/>
            <w:tcBorders>
              <w:top w:val="nil"/>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c>
          <w:tcPr>
            <w:tcW w:w="3362" w:type="dxa"/>
            <w:gridSpan w:val="3"/>
            <w:tcBorders>
              <w:top w:val="nil"/>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r w:rsidR="001655BC" w:rsidRPr="00EB5F6D" w:rsidTr="00EB78BE">
        <w:tc>
          <w:tcPr>
            <w:tcW w:w="3329" w:type="dxa"/>
            <w:gridSpan w:val="3"/>
            <w:tcBorders>
              <w:top w:val="nil"/>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c>
          <w:tcPr>
            <w:tcW w:w="3362" w:type="dxa"/>
            <w:gridSpan w:val="3"/>
            <w:tcBorders>
              <w:top w:val="nil"/>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r w:rsidR="001655BC" w:rsidRPr="00EB5F6D" w:rsidTr="00EB78BE">
        <w:tc>
          <w:tcPr>
            <w:tcW w:w="5052" w:type="dxa"/>
            <w:gridSpan w:val="5"/>
            <w:tcBorders>
              <w:top w:val="nil"/>
              <w:left w:val="nil"/>
              <w:bottom w:val="nil"/>
              <w:right w:val="nil"/>
            </w:tcBorders>
          </w:tcPr>
          <w:p w:rsidR="001655BC" w:rsidRPr="00EB5F6D" w:rsidRDefault="001655BC" w:rsidP="00EB78BE">
            <w:proofErr w:type="gramStart"/>
            <w:r w:rsidRPr="00EB5F6D">
              <w:t>От</w:t>
            </w:r>
            <w:proofErr w:type="gramEnd"/>
            <w:r w:rsidRPr="00EB5F6D">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1655BC" w:rsidRPr="00EB5F6D" w:rsidRDefault="001655BC" w:rsidP="00EB78BE">
            <w:r w:rsidRPr="00EB5F6D">
              <w:t>От</w:t>
            </w:r>
          </w:p>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r w:rsidR="001655BC" w:rsidRPr="00EB5F6D" w:rsidTr="00EB78BE">
        <w:tc>
          <w:tcPr>
            <w:tcW w:w="1242" w:type="dxa"/>
            <w:gridSpan w:val="2"/>
            <w:tcBorders>
              <w:top w:val="nil"/>
              <w:left w:val="nil"/>
              <w:bottom w:val="single" w:sz="4" w:space="0" w:color="auto"/>
              <w:right w:val="nil"/>
            </w:tcBorders>
          </w:tcPr>
          <w:p w:rsidR="001655BC" w:rsidRPr="00EB5F6D" w:rsidRDefault="001655BC" w:rsidP="00EB78BE"/>
        </w:tc>
        <w:tc>
          <w:tcPr>
            <w:tcW w:w="2935" w:type="dxa"/>
            <w:gridSpan w:val="2"/>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c>
          <w:tcPr>
            <w:tcW w:w="1152" w:type="dxa"/>
            <w:gridSpan w:val="2"/>
            <w:tcBorders>
              <w:top w:val="nil"/>
              <w:left w:val="nil"/>
              <w:bottom w:val="single" w:sz="4" w:space="0" w:color="auto"/>
              <w:right w:val="nil"/>
            </w:tcBorders>
          </w:tcPr>
          <w:p w:rsidR="001655BC" w:rsidRPr="00EB5F6D" w:rsidRDefault="001655BC" w:rsidP="00EB78BE"/>
        </w:tc>
        <w:tc>
          <w:tcPr>
            <w:tcW w:w="3058" w:type="dxa"/>
            <w:gridSpan w:val="2"/>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r w:rsidR="001655BC" w:rsidRPr="00EB5F6D" w:rsidTr="00EB78BE">
        <w:tc>
          <w:tcPr>
            <w:tcW w:w="3329" w:type="dxa"/>
            <w:gridSpan w:val="3"/>
            <w:tcBorders>
              <w:top w:val="nil"/>
              <w:left w:val="nil"/>
              <w:bottom w:val="single" w:sz="4" w:space="0" w:color="auto"/>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r w:rsidRPr="00EB5F6D">
              <w:t>(</w:t>
            </w:r>
          </w:p>
        </w:tc>
        <w:tc>
          <w:tcPr>
            <w:tcW w:w="875" w:type="dxa"/>
            <w:tcBorders>
              <w:top w:val="nil"/>
              <w:left w:val="nil"/>
              <w:bottom w:val="nil"/>
              <w:right w:val="nil"/>
            </w:tcBorders>
          </w:tcPr>
          <w:p w:rsidR="001655BC" w:rsidRPr="00EB5F6D" w:rsidRDefault="001655BC" w:rsidP="00EB78BE">
            <w:pPr>
              <w:jc w:val="right"/>
            </w:pPr>
            <w:r w:rsidRPr="00EB5F6D">
              <w:t>)</w:t>
            </w:r>
          </w:p>
        </w:tc>
        <w:tc>
          <w:tcPr>
            <w:tcW w:w="3362" w:type="dxa"/>
            <w:gridSpan w:val="3"/>
            <w:tcBorders>
              <w:top w:val="nil"/>
              <w:left w:val="nil"/>
              <w:bottom w:val="single" w:sz="4" w:space="0" w:color="auto"/>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r w:rsidRPr="00EB5F6D">
              <w:t>(</w:t>
            </w:r>
          </w:p>
        </w:tc>
        <w:tc>
          <w:tcPr>
            <w:tcW w:w="875" w:type="dxa"/>
            <w:tcBorders>
              <w:top w:val="nil"/>
              <w:left w:val="nil"/>
              <w:bottom w:val="nil"/>
              <w:right w:val="nil"/>
            </w:tcBorders>
          </w:tcPr>
          <w:p w:rsidR="001655BC" w:rsidRPr="00EB5F6D" w:rsidRDefault="001655BC" w:rsidP="00EB78BE">
            <w:pPr>
              <w:jc w:val="right"/>
            </w:pPr>
            <w:r w:rsidRPr="00EB5F6D">
              <w:t>)</w:t>
            </w:r>
          </w:p>
        </w:tc>
      </w:tr>
      <w:tr w:rsidR="001655BC" w:rsidRPr="00EB5F6D" w:rsidTr="00EB78BE">
        <w:tc>
          <w:tcPr>
            <w:tcW w:w="3329" w:type="dxa"/>
            <w:gridSpan w:val="3"/>
            <w:tcBorders>
              <w:top w:val="single" w:sz="4" w:space="0" w:color="auto"/>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c>
          <w:tcPr>
            <w:tcW w:w="3362" w:type="dxa"/>
            <w:gridSpan w:val="3"/>
            <w:tcBorders>
              <w:top w:val="single" w:sz="4" w:space="0" w:color="auto"/>
              <w:left w:val="nil"/>
              <w:bottom w:val="nil"/>
              <w:right w:val="nil"/>
            </w:tcBorders>
          </w:tcPr>
          <w:p w:rsidR="001655BC" w:rsidRPr="00EB5F6D" w:rsidRDefault="001655BC" w:rsidP="00EB78BE"/>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r w:rsidR="001655BC" w:rsidRPr="00EB5F6D" w:rsidTr="00EB78BE">
        <w:tc>
          <w:tcPr>
            <w:tcW w:w="3329" w:type="dxa"/>
            <w:gridSpan w:val="3"/>
            <w:tcBorders>
              <w:top w:val="nil"/>
              <w:left w:val="nil"/>
              <w:bottom w:val="nil"/>
              <w:right w:val="nil"/>
            </w:tcBorders>
          </w:tcPr>
          <w:p w:rsidR="001655BC" w:rsidRPr="00EB5F6D" w:rsidRDefault="001655BC" w:rsidP="00EB78BE">
            <w:r w:rsidRPr="00EB5F6D">
              <w:t>м.п.</w:t>
            </w:r>
          </w:p>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c>
          <w:tcPr>
            <w:tcW w:w="3362" w:type="dxa"/>
            <w:gridSpan w:val="3"/>
            <w:tcBorders>
              <w:top w:val="nil"/>
              <w:left w:val="nil"/>
              <w:bottom w:val="nil"/>
              <w:right w:val="nil"/>
            </w:tcBorders>
          </w:tcPr>
          <w:p w:rsidR="001655BC" w:rsidRPr="00EB5F6D" w:rsidRDefault="001655BC" w:rsidP="00EB78BE">
            <w:r w:rsidRPr="00EB5F6D">
              <w:t>м.п.</w:t>
            </w:r>
          </w:p>
        </w:tc>
        <w:tc>
          <w:tcPr>
            <w:tcW w:w="848" w:type="dxa"/>
            <w:tcBorders>
              <w:top w:val="nil"/>
              <w:left w:val="nil"/>
              <w:bottom w:val="nil"/>
              <w:right w:val="nil"/>
            </w:tcBorders>
          </w:tcPr>
          <w:p w:rsidR="001655BC" w:rsidRPr="00EB5F6D" w:rsidRDefault="001655BC" w:rsidP="00EB78BE"/>
        </w:tc>
        <w:tc>
          <w:tcPr>
            <w:tcW w:w="875" w:type="dxa"/>
            <w:tcBorders>
              <w:top w:val="nil"/>
              <w:left w:val="nil"/>
              <w:bottom w:val="nil"/>
              <w:right w:val="nil"/>
            </w:tcBorders>
          </w:tcPr>
          <w:p w:rsidR="001655BC" w:rsidRPr="00EB5F6D" w:rsidRDefault="001655BC" w:rsidP="00EB78BE"/>
        </w:tc>
      </w:tr>
    </w:tbl>
    <w:p w:rsidR="001655BC" w:rsidRPr="00EB5F6D" w:rsidRDefault="001655BC" w:rsidP="001655BC"/>
    <w:p w:rsidR="001655BC" w:rsidRPr="00EB5F6D" w:rsidRDefault="001655BC" w:rsidP="001655BC">
      <w:r w:rsidRPr="00EB5F6D">
        <w:t>Исполнитель</w:t>
      </w:r>
    </w:p>
    <w:p w:rsidR="001655BC" w:rsidRPr="00EB5F6D" w:rsidRDefault="001655BC" w:rsidP="001655BC">
      <w:r w:rsidRPr="00EB5F6D">
        <w:t>Контактный телефон</w:t>
      </w:r>
    </w:p>
    <w:p w:rsidR="001655BC" w:rsidRPr="00EB5F6D" w:rsidRDefault="001655BC" w:rsidP="001655BC"/>
    <w:p w:rsidR="002072D6" w:rsidRPr="00A03515" w:rsidRDefault="002072D6" w:rsidP="002072D6">
      <w:pPr>
        <w:shd w:val="clear" w:color="auto" w:fill="FFFFFF"/>
        <w:tabs>
          <w:tab w:val="left" w:pos="547"/>
        </w:tabs>
        <w:spacing w:line="250" w:lineRule="exact"/>
        <w:jc w:val="both"/>
      </w:pPr>
      <w:r>
        <w:br w:type="page"/>
      </w:r>
    </w:p>
    <w:p w:rsidR="002072D6" w:rsidRDefault="002072D6" w:rsidP="002072D6"/>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266ED4" w:rsidRPr="007C51E8" w:rsidRDefault="00266ED4" w:rsidP="00266ED4">
      <w:pPr>
        <w:jc w:val="center"/>
        <w:rPr>
          <w:b/>
          <w:bCs/>
        </w:rPr>
      </w:pPr>
      <w:r w:rsidRPr="00CB60F4">
        <w:rPr>
          <w:b/>
          <w:bCs/>
        </w:rPr>
        <w:t>«</w:t>
      </w:r>
      <w:r>
        <w:rPr>
          <w:b/>
          <w:bCs/>
        </w:rPr>
        <w:t>Предоставление услуг междугородней и международной телефонной связи на 2013 год</w:t>
      </w:r>
      <w:r w:rsidRPr="007C51E8">
        <w:rPr>
          <w:b/>
          <w:bCs/>
        </w:rPr>
        <w:t>»</w:t>
      </w:r>
    </w:p>
    <w:p w:rsidR="00266ED4" w:rsidRDefault="00266ED4" w:rsidP="00266ED4">
      <w:pPr>
        <w:jc w:val="center"/>
        <w:rPr>
          <w:b/>
          <w:bCs/>
        </w:rPr>
      </w:pPr>
    </w:p>
    <w:p w:rsidR="00266ED4" w:rsidRDefault="003E3B91" w:rsidP="00266ED4">
      <w:pPr>
        <w:jc w:val="center"/>
        <w:rPr>
          <w:u w:val="single"/>
        </w:rPr>
      </w:pPr>
      <w:r>
        <w:rPr>
          <w:u w:val="single"/>
        </w:rPr>
        <w:t>1</w:t>
      </w:r>
      <w:r w:rsidR="00266ED4">
        <w:rPr>
          <w:u w:val="single"/>
        </w:rPr>
        <w:t>. Характеристики оказываемых услуг:</w:t>
      </w:r>
    </w:p>
    <w:p w:rsidR="00266ED4" w:rsidRPr="00DB45A0" w:rsidRDefault="00266ED4" w:rsidP="00266ED4">
      <w:pPr>
        <w:jc w:val="both"/>
        <w:rPr>
          <w:b/>
        </w:rPr>
      </w:pPr>
      <w:r w:rsidRPr="00DB45A0">
        <w:rPr>
          <w:b/>
        </w:rPr>
        <w:t>Виды услуг:</w:t>
      </w:r>
    </w:p>
    <w:p w:rsidR="00266ED4" w:rsidRPr="00DB45A0" w:rsidRDefault="00266ED4" w:rsidP="00266ED4">
      <w:pPr>
        <w:jc w:val="both"/>
      </w:pPr>
      <w:r w:rsidRPr="00DB45A0">
        <w:rPr>
          <w:b/>
        </w:rPr>
        <w:t xml:space="preserve">1. </w:t>
      </w:r>
      <w:r w:rsidRPr="00DB45A0">
        <w:rPr>
          <w:color w:val="000000"/>
        </w:rPr>
        <w:t>Доступ к услугам междугородн</w:t>
      </w:r>
      <w:r>
        <w:rPr>
          <w:color w:val="000000"/>
        </w:rPr>
        <w:t>е</w:t>
      </w:r>
      <w:r w:rsidRPr="00DB45A0">
        <w:rPr>
          <w:color w:val="000000"/>
        </w:rPr>
        <w:t xml:space="preserve">й телефонной связи </w:t>
      </w:r>
      <w:r w:rsidRPr="00DB45A0">
        <w:t>с предварительным выбором оператора</w:t>
      </w:r>
      <w:r>
        <w:t xml:space="preserve"> в соответствии со Спецификацией.</w:t>
      </w:r>
    </w:p>
    <w:p w:rsidR="00266ED4" w:rsidRPr="00DB45A0" w:rsidRDefault="00266ED4" w:rsidP="00266ED4">
      <w:pPr>
        <w:jc w:val="both"/>
      </w:pPr>
      <w:r w:rsidRPr="00DB45A0">
        <w:rPr>
          <w:b/>
        </w:rPr>
        <w:t xml:space="preserve">2. </w:t>
      </w:r>
      <w:r w:rsidRPr="00DB45A0">
        <w:rPr>
          <w:color w:val="000000"/>
        </w:rPr>
        <w:t>Доступ к услугам международной телефонной связи</w:t>
      </w:r>
      <w:r w:rsidRPr="00DB45A0">
        <w:t xml:space="preserve"> с предварительным выбором оператора</w:t>
      </w:r>
      <w:r>
        <w:t xml:space="preserve"> в соответствии со Спецификацией.</w:t>
      </w:r>
    </w:p>
    <w:p w:rsidR="00266ED4" w:rsidRPr="00DB45A0" w:rsidRDefault="00266ED4" w:rsidP="00266ED4">
      <w:pPr>
        <w:jc w:val="both"/>
      </w:pPr>
      <w:r w:rsidRPr="00DB45A0">
        <w:t xml:space="preserve">Срок оказания услуг – с   00-00 часов </w:t>
      </w:r>
      <w:r>
        <w:t>0</w:t>
      </w:r>
      <w:r w:rsidRPr="00DB45A0">
        <w:t>1.01.</w:t>
      </w:r>
      <w:r>
        <w:t>2013  до 24-00 часов 31.12.</w:t>
      </w:r>
      <w:r w:rsidRPr="00DB45A0">
        <w:t>20</w:t>
      </w:r>
      <w:r>
        <w:t>13</w:t>
      </w:r>
      <w:r w:rsidRPr="00DB45A0">
        <w:t xml:space="preserve"> года.</w:t>
      </w:r>
    </w:p>
    <w:p w:rsidR="00266ED4" w:rsidRPr="00DB45A0" w:rsidRDefault="00266ED4" w:rsidP="00266ED4">
      <w:pPr>
        <w:ind w:right="157"/>
        <w:jc w:val="both"/>
      </w:pPr>
      <w:r w:rsidRPr="00DB45A0">
        <w:rPr>
          <w:b/>
        </w:rPr>
        <w:t>Количество пользовательских номеров</w:t>
      </w:r>
      <w:r w:rsidRPr="00DB45A0">
        <w:t>:</w:t>
      </w:r>
      <w:r w:rsidRPr="0032037C">
        <w:rPr>
          <w:color w:val="FF0000"/>
        </w:rPr>
        <w:t xml:space="preserve"> </w:t>
      </w:r>
      <w:r w:rsidRPr="00F048CA">
        <w:rPr>
          <w:b/>
        </w:rPr>
        <w:t>25</w:t>
      </w:r>
    </w:p>
    <w:p w:rsidR="00266ED4" w:rsidRDefault="00266ED4" w:rsidP="00266ED4">
      <w:pPr>
        <w:ind w:right="157"/>
        <w:jc w:val="both"/>
        <w:rPr>
          <w:b/>
        </w:rPr>
      </w:pPr>
      <w:r w:rsidRPr="00DB45A0">
        <w:rPr>
          <w:b/>
        </w:rPr>
        <w:t xml:space="preserve">Список пользовательских номеров: </w:t>
      </w:r>
    </w:p>
    <w:p w:rsidR="00266ED4" w:rsidRDefault="00266ED4" w:rsidP="00266ED4">
      <w:pPr>
        <w:ind w:right="157"/>
        <w:jc w:val="both"/>
        <w:rPr>
          <w:b/>
        </w:rPr>
      </w:pPr>
    </w:p>
    <w:tbl>
      <w:tblPr>
        <w:tblW w:w="49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60"/>
      </w:tblGrid>
      <w:tr w:rsidR="00266ED4" w:rsidTr="00B207B7">
        <w:tc>
          <w:tcPr>
            <w:tcW w:w="5000" w:type="pct"/>
          </w:tcPr>
          <w:p w:rsidR="00266ED4" w:rsidRPr="00092ECD" w:rsidRDefault="00266ED4" w:rsidP="00B207B7">
            <w:pPr>
              <w:rPr>
                <w:rFonts w:ascii="Arial" w:hAnsi="Arial" w:cs="Arial"/>
                <w:kern w:val="20"/>
                <w:sz w:val="20"/>
                <w:szCs w:val="20"/>
              </w:rPr>
            </w:pPr>
            <w:r w:rsidRPr="00E71738">
              <w:rPr>
                <w:rFonts w:ascii="Arial" w:hAnsi="Arial" w:cs="Arial"/>
                <w:sz w:val="20"/>
                <w:szCs w:val="20"/>
              </w:rPr>
              <w:t>(351</w:t>
            </w:r>
            <w:r>
              <w:rPr>
                <w:rFonts w:ascii="Arial" w:hAnsi="Arial" w:cs="Arial"/>
                <w:sz w:val="20"/>
                <w:szCs w:val="20"/>
              </w:rPr>
              <w:t>30</w:t>
            </w:r>
            <w:r w:rsidRPr="00E71738">
              <w:rPr>
                <w:rFonts w:ascii="Arial" w:hAnsi="Arial" w:cs="Arial"/>
                <w:sz w:val="20"/>
                <w:szCs w:val="20"/>
              </w:rPr>
              <w:t xml:space="preserve">) </w:t>
            </w:r>
            <w:r w:rsidRPr="00092ECD">
              <w:rPr>
                <w:rFonts w:ascii="Arial" w:hAnsi="Arial" w:cs="Arial"/>
                <w:kern w:val="20"/>
                <w:sz w:val="20"/>
                <w:szCs w:val="20"/>
              </w:rPr>
              <w:t>7-11-22; 7-38-22; 7-</w:t>
            </w:r>
            <w:r w:rsidRPr="00092ECD">
              <w:rPr>
                <w:rFonts w:ascii="Arial" w:hAnsi="Arial" w:cs="Arial"/>
                <w:kern w:val="20"/>
                <w:sz w:val="20"/>
                <w:szCs w:val="20"/>
                <w:lang w:val="en-US"/>
              </w:rPr>
              <w:t>64-56</w:t>
            </w:r>
            <w:r w:rsidRPr="00092ECD">
              <w:rPr>
                <w:rFonts w:ascii="Arial" w:hAnsi="Arial" w:cs="Arial"/>
                <w:kern w:val="20"/>
                <w:sz w:val="20"/>
                <w:szCs w:val="20"/>
              </w:rPr>
              <w:t xml:space="preserve">; 7-63-20; 7-76-53; 7-90-95; 7-91-30; 7-95-00; 7-95-04; 7-95-16; </w:t>
            </w:r>
          </w:p>
          <w:p w:rsidR="00266ED4" w:rsidRPr="00092ECD" w:rsidRDefault="00266ED4" w:rsidP="00B207B7">
            <w:pPr>
              <w:rPr>
                <w:rFonts w:ascii="Arial" w:hAnsi="Arial" w:cs="Arial"/>
                <w:kern w:val="20"/>
                <w:sz w:val="20"/>
                <w:szCs w:val="20"/>
              </w:rPr>
            </w:pPr>
            <w:r w:rsidRPr="00092ECD">
              <w:rPr>
                <w:rFonts w:ascii="Arial" w:hAnsi="Arial" w:cs="Arial"/>
                <w:kern w:val="20"/>
                <w:sz w:val="20"/>
                <w:szCs w:val="20"/>
              </w:rPr>
              <w:t xml:space="preserve">7-95-17; 7-95-18; 7-95-19; 7-95-23; 7-95-29; 7-95-31; 7-95-42; 7-95-43; 7-95-45; 7-95-50; 7-95-52; </w:t>
            </w:r>
          </w:p>
          <w:p w:rsidR="00266ED4" w:rsidRPr="009A59E2" w:rsidRDefault="00266ED4" w:rsidP="00B207B7">
            <w:pPr>
              <w:rPr>
                <w:rFonts w:ascii="Arial" w:hAnsi="Arial" w:cs="Arial"/>
                <w:kern w:val="20"/>
                <w:sz w:val="20"/>
                <w:szCs w:val="20"/>
              </w:rPr>
            </w:pPr>
            <w:r w:rsidRPr="00092ECD">
              <w:rPr>
                <w:rFonts w:ascii="Arial" w:hAnsi="Arial" w:cs="Arial"/>
                <w:kern w:val="20"/>
                <w:sz w:val="20"/>
                <w:szCs w:val="20"/>
              </w:rPr>
              <w:t>7-69-63; 7-95-76; 7-95-82</w:t>
            </w:r>
            <w:r>
              <w:rPr>
                <w:rFonts w:ascii="Arial" w:hAnsi="Arial" w:cs="Arial"/>
                <w:kern w:val="20"/>
                <w:sz w:val="20"/>
                <w:szCs w:val="20"/>
              </w:rPr>
              <w:t>, 7-95-58</w:t>
            </w:r>
          </w:p>
        </w:tc>
      </w:tr>
    </w:tbl>
    <w:p w:rsidR="00266ED4" w:rsidRPr="00DB45A0" w:rsidRDefault="00266ED4" w:rsidP="00266ED4">
      <w:pPr>
        <w:ind w:right="157"/>
        <w:jc w:val="both"/>
      </w:pPr>
    </w:p>
    <w:p w:rsidR="00266ED4" w:rsidRPr="00DB45A0" w:rsidRDefault="00266ED4" w:rsidP="00266ED4">
      <w:pPr>
        <w:ind w:right="157"/>
        <w:jc w:val="both"/>
        <w:rPr>
          <w:rFonts w:eastAsia="MS Gothic"/>
          <w:color w:val="000000"/>
          <w:lang w:eastAsia="ja-JP"/>
        </w:rPr>
      </w:pPr>
      <w:r w:rsidRPr="00DB45A0">
        <w:rPr>
          <w:b/>
        </w:rPr>
        <w:t>Почтовые адреса установки пользовательского (оконечного) оборудования</w:t>
      </w:r>
      <w:r w:rsidRPr="00DB45A0">
        <w:rPr>
          <w:rFonts w:eastAsia="MS Gothic"/>
          <w:b/>
          <w:color w:val="000000"/>
          <w:lang w:eastAsia="ja-JP"/>
        </w:rPr>
        <w:t>:</w:t>
      </w:r>
      <w:r w:rsidRPr="00DB45A0">
        <w:rPr>
          <w:rFonts w:eastAsia="MS Gothic"/>
          <w:color w:val="000000"/>
          <w:lang w:eastAsia="ja-JP"/>
        </w:rPr>
        <w:t xml:space="preserve"> </w:t>
      </w:r>
    </w:p>
    <w:p w:rsidR="00266ED4" w:rsidRPr="001A250C" w:rsidRDefault="00266ED4" w:rsidP="00266ED4">
      <w:pPr>
        <w:rPr>
          <w:bCs/>
        </w:rPr>
      </w:pPr>
      <w:r w:rsidRPr="004539E3">
        <w:rPr>
          <w:bCs/>
        </w:rPr>
        <w:t>45678</w:t>
      </w:r>
      <w:r>
        <w:rPr>
          <w:bCs/>
        </w:rPr>
        <w:t xml:space="preserve">0, </w:t>
      </w:r>
      <w:proofErr w:type="gramStart"/>
      <w:r>
        <w:rPr>
          <w:bCs/>
        </w:rPr>
        <w:t>Челябинская</w:t>
      </w:r>
      <w:proofErr w:type="gramEnd"/>
      <w:r>
        <w:rPr>
          <w:bCs/>
        </w:rPr>
        <w:t xml:space="preserve"> обл. г. Озерск, </w:t>
      </w:r>
      <w:r w:rsidRPr="004539E3">
        <w:rPr>
          <w:bCs/>
        </w:rPr>
        <w:t>ул. Октябрьская, д.11</w:t>
      </w:r>
      <w:r w:rsidR="003E3B91">
        <w:rPr>
          <w:bCs/>
        </w:rPr>
        <w:t xml:space="preserve"> и </w:t>
      </w:r>
      <w:r>
        <w:rPr>
          <w:bCs/>
        </w:rPr>
        <w:t xml:space="preserve"> Озерское шоссе, 3.</w:t>
      </w:r>
    </w:p>
    <w:p w:rsidR="00266ED4" w:rsidRPr="00DB45A0" w:rsidRDefault="00266ED4" w:rsidP="00266ED4">
      <w:pPr>
        <w:ind w:right="157"/>
        <w:jc w:val="both"/>
        <w:rPr>
          <w:rFonts w:eastAsia="MS Gothic"/>
          <w:color w:val="000000"/>
          <w:lang w:eastAsia="ja-JP"/>
        </w:rPr>
      </w:pPr>
      <w:r w:rsidRPr="00DB45A0">
        <w:rPr>
          <w:b/>
        </w:rPr>
        <w:t>Вид (тип) Пользовательского (оконечного) оборудования:</w:t>
      </w:r>
      <w:r w:rsidRPr="00DB45A0">
        <w:t xml:space="preserve"> телефонный аппарат, факсимильный аппарат, модем.</w:t>
      </w:r>
    </w:p>
    <w:p w:rsidR="00266ED4" w:rsidRDefault="00266ED4" w:rsidP="00266ED4">
      <w:pPr>
        <w:ind w:right="157"/>
        <w:jc w:val="both"/>
        <w:rPr>
          <w:spacing w:val="-1"/>
        </w:rPr>
      </w:pPr>
      <w:r w:rsidRPr="00DB45A0">
        <w:rPr>
          <w:b/>
        </w:rPr>
        <w:t>Оператор местной связи:</w:t>
      </w:r>
      <w:r w:rsidRPr="00DB45A0">
        <w:t xml:space="preserve"> </w:t>
      </w:r>
      <w:r w:rsidRPr="00F048CA">
        <w:t>Цех связи ФГУП ПО «Маяк»</w:t>
      </w:r>
    </w:p>
    <w:p w:rsidR="00266ED4" w:rsidRPr="00DB45A0" w:rsidRDefault="00266ED4" w:rsidP="00266ED4">
      <w:pPr>
        <w:ind w:right="157"/>
        <w:jc w:val="both"/>
        <w:rPr>
          <w:color w:val="000000"/>
          <w:spacing w:val="-1"/>
        </w:rPr>
      </w:pPr>
    </w:p>
    <w:tbl>
      <w:tblPr>
        <w:tblpPr w:leftFromText="180" w:rightFromText="180" w:vertAnchor="text" w:horzAnchor="margin" w:tblpXSpec="center" w:tblpY="17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27"/>
        <w:gridCol w:w="3261"/>
      </w:tblGrid>
      <w:tr w:rsidR="00266ED4" w:rsidRPr="00A968D6" w:rsidTr="00B207B7">
        <w:tc>
          <w:tcPr>
            <w:tcW w:w="4927" w:type="dxa"/>
            <w:tcBorders>
              <w:top w:val="single" w:sz="4" w:space="0" w:color="auto"/>
              <w:left w:val="single" w:sz="4" w:space="0" w:color="auto"/>
              <w:bottom w:val="single" w:sz="4" w:space="0" w:color="auto"/>
              <w:right w:val="single" w:sz="4" w:space="0" w:color="auto"/>
            </w:tcBorders>
          </w:tcPr>
          <w:p w:rsidR="00266ED4" w:rsidRPr="00092192" w:rsidRDefault="00266ED4" w:rsidP="00B207B7">
            <w:pPr>
              <w:jc w:val="center"/>
            </w:pPr>
            <w:r>
              <w:t>Основные н</w:t>
            </w:r>
            <w:r w:rsidRPr="00092192">
              <w:t>аправлени</w:t>
            </w:r>
            <w:r>
              <w:t>я</w:t>
            </w:r>
          </w:p>
        </w:tc>
        <w:tc>
          <w:tcPr>
            <w:tcW w:w="3261" w:type="dxa"/>
            <w:tcBorders>
              <w:top w:val="single" w:sz="4" w:space="0" w:color="auto"/>
              <w:left w:val="single" w:sz="4" w:space="0" w:color="auto"/>
              <w:bottom w:val="single" w:sz="4" w:space="0" w:color="auto"/>
              <w:right w:val="single" w:sz="4" w:space="0" w:color="auto"/>
            </w:tcBorders>
          </w:tcPr>
          <w:p w:rsidR="00266ED4" w:rsidRPr="00092192" w:rsidRDefault="00266ED4" w:rsidP="00B207B7">
            <w:pPr>
              <w:ind w:firstLine="175"/>
              <w:jc w:val="center"/>
            </w:pPr>
            <w:r w:rsidRPr="00092192">
              <w:t>Ориентировочное количество минут в год</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266ED4" w:rsidRPr="00092192" w:rsidRDefault="00266ED4" w:rsidP="00B207B7">
            <w:pPr>
              <w:ind w:firstLine="34"/>
            </w:pPr>
            <w:r w:rsidRPr="00092192">
              <w:t>Москва</w:t>
            </w:r>
          </w:p>
        </w:tc>
        <w:tc>
          <w:tcPr>
            <w:tcW w:w="3261" w:type="dxa"/>
            <w:tcBorders>
              <w:top w:val="nil"/>
              <w:left w:val="nil"/>
              <w:bottom w:val="single" w:sz="4" w:space="0" w:color="auto"/>
              <w:right w:val="single" w:sz="4" w:space="0" w:color="auto"/>
            </w:tcBorders>
            <w:vAlign w:val="center"/>
          </w:tcPr>
          <w:p w:rsidR="00266ED4" w:rsidRPr="00092192" w:rsidRDefault="00266ED4" w:rsidP="00B207B7">
            <w:pPr>
              <w:ind w:firstLine="33"/>
              <w:jc w:val="center"/>
            </w:pPr>
            <w:r w:rsidRPr="00092192">
              <w:t>21300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266ED4" w:rsidRPr="00092192" w:rsidRDefault="00266ED4" w:rsidP="00B207B7">
            <w:pPr>
              <w:ind w:firstLine="34"/>
            </w:pPr>
            <w:r w:rsidRPr="00092192">
              <w:t>Свердловская область</w:t>
            </w:r>
          </w:p>
        </w:tc>
        <w:tc>
          <w:tcPr>
            <w:tcW w:w="3261" w:type="dxa"/>
            <w:tcBorders>
              <w:top w:val="nil"/>
              <w:left w:val="nil"/>
              <w:bottom w:val="single" w:sz="4" w:space="0" w:color="auto"/>
              <w:right w:val="single" w:sz="4" w:space="0" w:color="auto"/>
            </w:tcBorders>
            <w:vAlign w:val="center"/>
          </w:tcPr>
          <w:p w:rsidR="00266ED4" w:rsidRPr="00092192" w:rsidRDefault="00266ED4" w:rsidP="00B207B7">
            <w:pPr>
              <w:ind w:firstLine="33"/>
              <w:jc w:val="center"/>
            </w:pPr>
            <w:r w:rsidRPr="00092192">
              <w:t>8000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266ED4" w:rsidRPr="00092192" w:rsidRDefault="00266ED4" w:rsidP="00B207B7">
            <w:pPr>
              <w:ind w:firstLine="34"/>
            </w:pPr>
            <w:r w:rsidRPr="00092192">
              <w:t>Екатеринбург</w:t>
            </w:r>
          </w:p>
        </w:tc>
        <w:tc>
          <w:tcPr>
            <w:tcW w:w="3261" w:type="dxa"/>
            <w:tcBorders>
              <w:top w:val="nil"/>
              <w:left w:val="nil"/>
              <w:bottom w:val="single" w:sz="4" w:space="0" w:color="auto"/>
              <w:right w:val="single" w:sz="4" w:space="0" w:color="auto"/>
            </w:tcBorders>
            <w:vAlign w:val="center"/>
          </w:tcPr>
          <w:p w:rsidR="00266ED4" w:rsidRPr="00092192" w:rsidRDefault="00266ED4" w:rsidP="00B207B7">
            <w:pPr>
              <w:ind w:firstLine="33"/>
              <w:jc w:val="center"/>
            </w:pPr>
            <w:r w:rsidRPr="00092192">
              <w:t>5400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266ED4" w:rsidRPr="00092192" w:rsidRDefault="00266ED4" w:rsidP="00B207B7">
            <w:pPr>
              <w:ind w:firstLine="34"/>
            </w:pPr>
            <w:r w:rsidRPr="00092192">
              <w:t>Федеральная сотовая связь</w:t>
            </w:r>
          </w:p>
        </w:tc>
        <w:tc>
          <w:tcPr>
            <w:tcW w:w="3261" w:type="dxa"/>
            <w:tcBorders>
              <w:top w:val="nil"/>
              <w:left w:val="nil"/>
              <w:bottom w:val="single" w:sz="4" w:space="0" w:color="auto"/>
              <w:right w:val="single" w:sz="4" w:space="0" w:color="auto"/>
            </w:tcBorders>
            <w:vAlign w:val="center"/>
          </w:tcPr>
          <w:p w:rsidR="00266ED4" w:rsidRPr="00092192" w:rsidRDefault="00266ED4" w:rsidP="00B207B7">
            <w:pPr>
              <w:ind w:firstLine="33"/>
              <w:jc w:val="center"/>
            </w:pPr>
            <w:r w:rsidRPr="00092192">
              <w:t>7400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266ED4" w:rsidRPr="00092192" w:rsidRDefault="00266ED4" w:rsidP="00B207B7">
            <w:pPr>
              <w:ind w:firstLine="34"/>
            </w:pPr>
            <w:r w:rsidRPr="00092192">
              <w:t>Санкт-Петербург</w:t>
            </w:r>
          </w:p>
        </w:tc>
        <w:tc>
          <w:tcPr>
            <w:tcW w:w="3261" w:type="dxa"/>
            <w:tcBorders>
              <w:top w:val="nil"/>
              <w:left w:val="nil"/>
              <w:bottom w:val="single" w:sz="4" w:space="0" w:color="auto"/>
              <w:right w:val="single" w:sz="4" w:space="0" w:color="auto"/>
            </w:tcBorders>
            <w:vAlign w:val="center"/>
          </w:tcPr>
          <w:p w:rsidR="00266ED4" w:rsidRPr="00092192" w:rsidRDefault="00266ED4" w:rsidP="00B207B7">
            <w:pPr>
              <w:ind w:firstLine="33"/>
              <w:jc w:val="center"/>
            </w:pPr>
            <w:r w:rsidRPr="00092192">
              <w:t>1600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266ED4" w:rsidRPr="00092192" w:rsidRDefault="00266ED4" w:rsidP="00B207B7">
            <w:pPr>
              <w:ind w:firstLine="34"/>
            </w:pPr>
            <w:r w:rsidRPr="00092192">
              <w:t>Красноярск</w:t>
            </w:r>
          </w:p>
        </w:tc>
        <w:tc>
          <w:tcPr>
            <w:tcW w:w="3261" w:type="dxa"/>
            <w:tcBorders>
              <w:top w:val="nil"/>
              <w:left w:val="nil"/>
              <w:bottom w:val="single" w:sz="4" w:space="0" w:color="auto"/>
              <w:right w:val="single" w:sz="4" w:space="0" w:color="auto"/>
            </w:tcBorders>
            <w:vAlign w:val="center"/>
          </w:tcPr>
          <w:p w:rsidR="00266ED4" w:rsidRPr="00092192" w:rsidRDefault="00266ED4" w:rsidP="00B207B7">
            <w:pPr>
              <w:ind w:firstLine="33"/>
              <w:jc w:val="center"/>
            </w:pPr>
            <w:r w:rsidRPr="00092192">
              <w:t>650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nil"/>
              <w:left w:val="nil"/>
              <w:bottom w:val="single" w:sz="4" w:space="0" w:color="auto"/>
              <w:right w:val="single" w:sz="4" w:space="0" w:color="auto"/>
            </w:tcBorders>
            <w:vAlign w:val="bottom"/>
          </w:tcPr>
          <w:p w:rsidR="00266ED4" w:rsidRPr="00092192" w:rsidRDefault="00266ED4" w:rsidP="00B207B7">
            <w:pPr>
              <w:ind w:firstLine="34"/>
            </w:pPr>
            <w:r w:rsidRPr="00092192">
              <w:t>Новосибирск</w:t>
            </w:r>
          </w:p>
        </w:tc>
        <w:tc>
          <w:tcPr>
            <w:tcW w:w="3261" w:type="dxa"/>
            <w:tcBorders>
              <w:top w:val="nil"/>
              <w:left w:val="nil"/>
              <w:bottom w:val="single" w:sz="4" w:space="0" w:color="auto"/>
              <w:right w:val="single" w:sz="4" w:space="0" w:color="auto"/>
            </w:tcBorders>
            <w:vAlign w:val="center"/>
          </w:tcPr>
          <w:p w:rsidR="00266ED4" w:rsidRPr="00092192" w:rsidRDefault="00266ED4" w:rsidP="00B207B7">
            <w:pPr>
              <w:ind w:firstLine="33"/>
              <w:jc w:val="center"/>
            </w:pPr>
            <w:r w:rsidRPr="00092192">
              <w:t>1060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9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pPr>
            <w:r w:rsidRPr="00092192">
              <w:t>Республика Удмуртия</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300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tcPr>
          <w:p w:rsidR="00266ED4" w:rsidRPr="00092192" w:rsidRDefault="00266ED4" w:rsidP="00B207B7">
            <w:r w:rsidRPr="00092192">
              <w:t>Республика Башкортостан</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360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tcPr>
          <w:p w:rsidR="00266ED4" w:rsidRPr="00092192" w:rsidRDefault="00266ED4" w:rsidP="00B207B7">
            <w:r w:rsidRPr="00092192">
              <w:t>Республика Татарстан</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100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rPr>
                <w:lang w:val="en-US"/>
              </w:rPr>
            </w:pPr>
            <w:r w:rsidRPr="00092192">
              <w:t>Калужская область</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300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pPr>
            <w:r w:rsidRPr="00092192">
              <w:t>Томская область</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840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pPr>
            <w:r w:rsidRPr="00092192">
              <w:t>Тульская область</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70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pPr>
            <w:r w:rsidRPr="00092192">
              <w:t>Пермский край</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200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pPr>
            <w:r w:rsidRPr="00092192">
              <w:t>Ульяновская область</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60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pPr>
            <w:r w:rsidRPr="00092192">
              <w:t>Нижегородская область</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rsidRPr="00092192">
              <w:t>300</w:t>
            </w:r>
          </w:p>
        </w:tc>
      </w:tr>
      <w:tr w:rsidR="00266ED4" w:rsidRPr="00A968D6" w:rsidTr="00B207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4"/>
        </w:trPr>
        <w:tc>
          <w:tcPr>
            <w:tcW w:w="4927" w:type="dxa"/>
            <w:tcBorders>
              <w:top w:val="single" w:sz="4" w:space="0" w:color="auto"/>
              <w:left w:val="nil"/>
              <w:bottom w:val="single" w:sz="4" w:space="0" w:color="auto"/>
              <w:right w:val="single" w:sz="4" w:space="0" w:color="auto"/>
            </w:tcBorders>
            <w:vAlign w:val="bottom"/>
          </w:tcPr>
          <w:p w:rsidR="00266ED4" w:rsidRPr="00092192" w:rsidRDefault="00266ED4" w:rsidP="00B207B7">
            <w:pPr>
              <w:ind w:firstLine="34"/>
            </w:pPr>
            <w:r>
              <w:t>Краснодарский край</w:t>
            </w:r>
          </w:p>
        </w:tc>
        <w:tc>
          <w:tcPr>
            <w:tcW w:w="3261" w:type="dxa"/>
            <w:tcBorders>
              <w:top w:val="single" w:sz="4" w:space="0" w:color="auto"/>
              <w:left w:val="nil"/>
              <w:bottom w:val="single" w:sz="4" w:space="0" w:color="auto"/>
              <w:right w:val="single" w:sz="4" w:space="0" w:color="auto"/>
            </w:tcBorders>
            <w:vAlign w:val="center"/>
          </w:tcPr>
          <w:p w:rsidR="00266ED4" w:rsidRPr="00092192" w:rsidRDefault="00266ED4" w:rsidP="00B207B7">
            <w:pPr>
              <w:ind w:firstLine="33"/>
              <w:jc w:val="center"/>
            </w:pPr>
            <w:r>
              <w:t>200</w:t>
            </w:r>
          </w:p>
        </w:tc>
      </w:tr>
    </w:tbl>
    <w:p w:rsidR="00266ED4" w:rsidRDefault="00266ED4" w:rsidP="00266ED4">
      <w:pPr>
        <w:ind w:right="157" w:firstLine="567"/>
        <w:jc w:val="both"/>
        <w:rPr>
          <w:b/>
        </w:rPr>
      </w:pPr>
      <w:r w:rsidRPr="00DB45A0">
        <w:rPr>
          <w:b/>
        </w:rPr>
        <w:t xml:space="preserve"> </w:t>
      </w:r>
    </w:p>
    <w:p w:rsidR="00266ED4" w:rsidRDefault="00266ED4" w:rsidP="00266ED4">
      <w:pPr>
        <w:ind w:right="157" w:firstLine="567"/>
        <w:jc w:val="both"/>
        <w:rPr>
          <w:b/>
        </w:rPr>
      </w:pPr>
    </w:p>
    <w:p w:rsidR="00266ED4" w:rsidRDefault="00266ED4" w:rsidP="00266ED4">
      <w:pPr>
        <w:ind w:right="157" w:firstLine="567"/>
        <w:jc w:val="both"/>
        <w:rPr>
          <w:b/>
        </w:rPr>
      </w:pPr>
    </w:p>
    <w:p w:rsidR="00266ED4" w:rsidRDefault="00266ED4" w:rsidP="00266ED4">
      <w:pPr>
        <w:ind w:right="157" w:firstLine="567"/>
        <w:jc w:val="both"/>
        <w:rPr>
          <w:b/>
        </w:rPr>
      </w:pPr>
    </w:p>
    <w:p w:rsidR="003E3B91" w:rsidRDefault="003E3B91" w:rsidP="00266ED4">
      <w:pPr>
        <w:ind w:right="157" w:firstLine="567"/>
        <w:jc w:val="both"/>
        <w:rPr>
          <w:b/>
        </w:rPr>
      </w:pPr>
    </w:p>
    <w:p w:rsidR="003E3B91" w:rsidRDefault="003E3B91" w:rsidP="00266ED4">
      <w:pPr>
        <w:ind w:right="157" w:firstLine="567"/>
        <w:jc w:val="both"/>
        <w:rPr>
          <w:b/>
        </w:rPr>
      </w:pPr>
    </w:p>
    <w:p w:rsidR="003E3B91" w:rsidRDefault="003E3B91" w:rsidP="00266ED4">
      <w:pPr>
        <w:ind w:right="157" w:firstLine="567"/>
        <w:jc w:val="both"/>
        <w:rPr>
          <w:b/>
        </w:rPr>
      </w:pPr>
    </w:p>
    <w:p w:rsidR="003E3B91" w:rsidRDefault="003E3B91" w:rsidP="00266ED4">
      <w:pPr>
        <w:ind w:right="157" w:firstLine="567"/>
        <w:jc w:val="both"/>
        <w:rPr>
          <w:b/>
        </w:rPr>
      </w:pPr>
    </w:p>
    <w:p w:rsidR="003E3B91" w:rsidRDefault="003E3B91" w:rsidP="00266ED4">
      <w:pPr>
        <w:ind w:right="157" w:firstLine="567"/>
        <w:jc w:val="both"/>
        <w:rPr>
          <w:b/>
        </w:rPr>
      </w:pPr>
    </w:p>
    <w:p w:rsidR="003E3B91" w:rsidRDefault="003E3B91" w:rsidP="00266ED4">
      <w:pPr>
        <w:ind w:right="157" w:firstLine="567"/>
        <w:jc w:val="both"/>
        <w:rPr>
          <w:b/>
        </w:rPr>
      </w:pPr>
    </w:p>
    <w:p w:rsidR="003E3B91" w:rsidRDefault="003E3B91" w:rsidP="00266ED4">
      <w:pPr>
        <w:ind w:right="157" w:firstLine="567"/>
        <w:jc w:val="both"/>
        <w:rPr>
          <w:b/>
        </w:rPr>
      </w:pPr>
    </w:p>
    <w:p w:rsidR="003E3B91" w:rsidRDefault="003E3B91" w:rsidP="00266ED4">
      <w:pPr>
        <w:ind w:right="157" w:firstLine="567"/>
        <w:jc w:val="both"/>
        <w:rPr>
          <w:b/>
        </w:rPr>
      </w:pPr>
    </w:p>
    <w:p w:rsidR="00266ED4" w:rsidRPr="00DB45A0" w:rsidRDefault="00266ED4" w:rsidP="00266ED4">
      <w:pPr>
        <w:ind w:right="157" w:firstLine="567"/>
        <w:jc w:val="both"/>
        <w:rPr>
          <w:b/>
        </w:rPr>
      </w:pPr>
      <w:r w:rsidRPr="00DB45A0">
        <w:rPr>
          <w:b/>
        </w:rPr>
        <w:t>Требования к услугам междугородн</w:t>
      </w:r>
      <w:r>
        <w:rPr>
          <w:b/>
        </w:rPr>
        <w:t>е</w:t>
      </w:r>
      <w:r w:rsidRPr="00DB45A0">
        <w:rPr>
          <w:b/>
        </w:rPr>
        <w:t>й и международной телефонной связи:</w:t>
      </w:r>
    </w:p>
    <w:p w:rsidR="00266ED4" w:rsidRPr="00DB45A0" w:rsidRDefault="00266ED4" w:rsidP="00266ED4">
      <w:pPr>
        <w:numPr>
          <w:ilvl w:val="0"/>
          <w:numId w:val="64"/>
        </w:numPr>
        <w:ind w:right="15"/>
        <w:jc w:val="both"/>
      </w:pPr>
      <w:r w:rsidRPr="00DB45A0">
        <w:t>Предоставлять возможность пользования услугами телефонной связи 24 часа в сутки, если иное не установлено законодательством Российск</w:t>
      </w:r>
      <w:r>
        <w:t>ой Федерации.</w:t>
      </w:r>
    </w:p>
    <w:p w:rsidR="00266ED4" w:rsidRPr="00DB45A0" w:rsidRDefault="00266ED4" w:rsidP="00266ED4">
      <w:pPr>
        <w:numPr>
          <w:ilvl w:val="0"/>
          <w:numId w:val="64"/>
        </w:numPr>
        <w:ind w:right="15"/>
        <w:jc w:val="both"/>
      </w:pPr>
      <w:r w:rsidRPr="00DB45A0">
        <w:t>Предоставлять услуги</w:t>
      </w:r>
      <w:r>
        <w:t xml:space="preserve"> традиционной</w:t>
      </w:r>
      <w:r w:rsidRPr="00DB45A0">
        <w:t xml:space="preserve"> международной и междугородн</w:t>
      </w:r>
      <w:r>
        <w:t>е</w:t>
      </w:r>
      <w:r w:rsidRPr="00DB45A0">
        <w:t>й связи с использованием автоматической системы обслу</w:t>
      </w:r>
      <w:r>
        <w:t>живания и с помощью телефониста.</w:t>
      </w:r>
    </w:p>
    <w:p w:rsidR="00266ED4" w:rsidRPr="00DB45A0" w:rsidRDefault="00266ED4" w:rsidP="00266ED4">
      <w:pPr>
        <w:numPr>
          <w:ilvl w:val="0"/>
          <w:numId w:val="64"/>
        </w:numPr>
        <w:ind w:right="15"/>
        <w:jc w:val="both"/>
      </w:pPr>
      <w:r w:rsidRPr="00DB45A0">
        <w:lastRenderedPageBreak/>
        <w:t>Установление телефонного соединения путем совершения Пользователем следующих последовательных действий: при междугородн</w:t>
      </w:r>
      <w:r>
        <w:t>е</w:t>
      </w:r>
      <w:r w:rsidRPr="00DB45A0">
        <w:t>м соединении автоматическим способом: набор 8–код города – номер вызываемого абонента; при международном соединении автоматическим способом: набор 8-10 – код страны – код горо</w:t>
      </w:r>
      <w:r>
        <w:t>да – номер вызываемого абонента.</w:t>
      </w:r>
    </w:p>
    <w:p w:rsidR="00266ED4" w:rsidRPr="00DB45A0" w:rsidRDefault="00266ED4" w:rsidP="00266ED4">
      <w:pPr>
        <w:numPr>
          <w:ilvl w:val="0"/>
          <w:numId w:val="64"/>
        </w:numPr>
        <w:ind w:right="15"/>
        <w:jc w:val="both"/>
      </w:pPr>
      <w:r w:rsidRPr="00DB45A0">
        <w:t>Соблюдать сроки и порядок устранения неисправностей в сети связи, препятствующих пользованию услугами связи, установленные нормативно-техническо</w:t>
      </w:r>
      <w:r>
        <w:t>й документацией в области связи.</w:t>
      </w:r>
    </w:p>
    <w:p w:rsidR="00266ED4" w:rsidRPr="00DB45A0" w:rsidRDefault="00266ED4" w:rsidP="00266ED4">
      <w:pPr>
        <w:pStyle w:val="af2"/>
        <w:numPr>
          <w:ilvl w:val="0"/>
          <w:numId w:val="64"/>
        </w:numPr>
        <w:ind w:right="15"/>
        <w:jc w:val="both"/>
        <w:rPr>
          <w:rFonts w:ascii="Times New Roman" w:hAnsi="Times New Roman" w:cs="Times New Roman"/>
          <w:sz w:val="24"/>
          <w:szCs w:val="24"/>
        </w:rPr>
      </w:pPr>
      <w:r w:rsidRPr="00DB45A0">
        <w:rPr>
          <w:rFonts w:ascii="Times New Roman" w:hAnsi="Times New Roman" w:cs="Times New Roman"/>
          <w:sz w:val="24"/>
          <w:szCs w:val="24"/>
        </w:rPr>
        <w:t>Извещать абонента об изменении тарифов на услуги связи, условий обслуживания, порядка и сроков оплаты услуг связи, не менее чем за 10 дней д</w:t>
      </w:r>
      <w:r>
        <w:rPr>
          <w:rFonts w:ascii="Times New Roman" w:hAnsi="Times New Roman" w:cs="Times New Roman"/>
          <w:sz w:val="24"/>
          <w:szCs w:val="24"/>
        </w:rPr>
        <w:t>о даты введения таких изменений.</w:t>
      </w:r>
    </w:p>
    <w:p w:rsidR="00266ED4" w:rsidRPr="00663A56" w:rsidRDefault="00266ED4" w:rsidP="00266ED4">
      <w:pPr>
        <w:pStyle w:val="af2"/>
        <w:numPr>
          <w:ilvl w:val="0"/>
          <w:numId w:val="64"/>
        </w:numPr>
        <w:ind w:right="15"/>
        <w:jc w:val="both"/>
        <w:rPr>
          <w:rFonts w:ascii="Times New Roman" w:hAnsi="Times New Roman" w:cs="Times New Roman"/>
          <w:sz w:val="24"/>
          <w:szCs w:val="24"/>
        </w:rPr>
      </w:pPr>
      <w:r w:rsidRPr="00DB45A0">
        <w:rPr>
          <w:rFonts w:ascii="Times New Roman" w:hAnsi="Times New Roman" w:cs="Times New Roman"/>
          <w:sz w:val="24"/>
          <w:szCs w:val="24"/>
        </w:rPr>
        <w:t>Обеспечить своевременное выставление с</w:t>
      </w:r>
      <w:r>
        <w:rPr>
          <w:rFonts w:ascii="Times New Roman" w:hAnsi="Times New Roman" w:cs="Times New Roman"/>
          <w:sz w:val="24"/>
          <w:szCs w:val="24"/>
        </w:rPr>
        <w:t>четов за оказанные услуги связи.</w:t>
      </w:r>
    </w:p>
    <w:p w:rsidR="00266ED4" w:rsidRPr="00DB45A0" w:rsidRDefault="00266ED4" w:rsidP="00266ED4">
      <w:pPr>
        <w:pStyle w:val="af2"/>
        <w:numPr>
          <w:ilvl w:val="0"/>
          <w:numId w:val="64"/>
        </w:numPr>
        <w:ind w:right="15"/>
        <w:jc w:val="both"/>
        <w:rPr>
          <w:rFonts w:ascii="Times New Roman" w:hAnsi="Times New Roman" w:cs="Times New Roman"/>
          <w:sz w:val="24"/>
          <w:szCs w:val="24"/>
        </w:rPr>
      </w:pPr>
      <w:r>
        <w:rPr>
          <w:rFonts w:ascii="Times New Roman" w:hAnsi="Times New Roman" w:cs="Times New Roman"/>
          <w:sz w:val="24"/>
          <w:szCs w:val="24"/>
        </w:rPr>
        <w:t xml:space="preserve">Ежемесячно предоставлять в электронной форме детализацию звонков в формате </w:t>
      </w:r>
      <w:r>
        <w:rPr>
          <w:rFonts w:ascii="Times New Roman" w:hAnsi="Times New Roman" w:cs="Times New Roman"/>
          <w:sz w:val="24"/>
          <w:szCs w:val="24"/>
          <w:lang w:val="en-US"/>
        </w:rPr>
        <w:t>Microsoft</w:t>
      </w:r>
      <w:r w:rsidRPr="00663A56">
        <w:rPr>
          <w:rFonts w:ascii="Times New Roman" w:hAnsi="Times New Roman" w:cs="Times New Roman"/>
          <w:sz w:val="24"/>
          <w:szCs w:val="24"/>
        </w:rPr>
        <w:t xml:space="preserve"> </w:t>
      </w:r>
      <w:r>
        <w:rPr>
          <w:rFonts w:ascii="Times New Roman" w:hAnsi="Times New Roman" w:cs="Times New Roman"/>
          <w:sz w:val="24"/>
          <w:szCs w:val="24"/>
          <w:lang w:val="en-US"/>
        </w:rPr>
        <w:t>Excel</w:t>
      </w:r>
      <w:r>
        <w:rPr>
          <w:rFonts w:ascii="Times New Roman" w:hAnsi="Times New Roman" w:cs="Times New Roman"/>
          <w:sz w:val="24"/>
          <w:szCs w:val="24"/>
        </w:rPr>
        <w:t>.</w:t>
      </w:r>
    </w:p>
    <w:p w:rsidR="00266ED4" w:rsidRPr="00DB45A0" w:rsidRDefault="00266ED4" w:rsidP="00266ED4">
      <w:pPr>
        <w:numPr>
          <w:ilvl w:val="0"/>
          <w:numId w:val="64"/>
        </w:numPr>
        <w:ind w:right="15"/>
        <w:jc w:val="both"/>
      </w:pPr>
      <w:r w:rsidRPr="00DB45A0">
        <w:t>Соблюдать тайну связи.</w:t>
      </w:r>
    </w:p>
    <w:p w:rsidR="00266ED4" w:rsidRPr="00855368" w:rsidRDefault="00266ED4" w:rsidP="00266ED4">
      <w:pPr>
        <w:pStyle w:val="af2"/>
        <w:numPr>
          <w:ilvl w:val="0"/>
          <w:numId w:val="64"/>
        </w:numPr>
        <w:ind w:right="157"/>
        <w:jc w:val="both"/>
        <w:rPr>
          <w:rFonts w:ascii="Times New Roman" w:hAnsi="Times New Roman" w:cs="Times New Roman"/>
          <w:sz w:val="24"/>
          <w:szCs w:val="24"/>
        </w:rPr>
      </w:pPr>
      <w:r w:rsidRPr="00855368">
        <w:rPr>
          <w:rFonts w:ascii="Times New Roman" w:hAnsi="Times New Roman" w:cs="Times New Roman"/>
          <w:sz w:val="24"/>
          <w:szCs w:val="24"/>
        </w:rPr>
        <w:t>Победитель запроса цен должен полностью оплатить услуги оператора местной связи – цеха связи ФГУП ПО «Маяк» по изменению ранее определенной схемы выбора оператора междугородней и международной телефонной связи.</w:t>
      </w:r>
    </w:p>
    <w:p w:rsidR="00266ED4" w:rsidRPr="00855368" w:rsidRDefault="00266ED4" w:rsidP="00266ED4">
      <w:pPr>
        <w:ind w:firstLine="540"/>
        <w:jc w:val="both"/>
        <w:rPr>
          <w:u w:val="single"/>
        </w:rPr>
      </w:pPr>
    </w:p>
    <w:p w:rsidR="00266ED4" w:rsidRPr="003E3B91" w:rsidRDefault="00266ED4" w:rsidP="00266ED4">
      <w:pPr>
        <w:ind w:firstLine="540"/>
        <w:jc w:val="both"/>
        <w:rPr>
          <w:b/>
          <w:szCs w:val="22"/>
          <w:u w:val="single"/>
        </w:rPr>
      </w:pPr>
      <w:r w:rsidRPr="003E3B91">
        <w:rPr>
          <w:u w:val="single"/>
        </w:rPr>
        <w:t xml:space="preserve">4. Максимальная цена договора </w:t>
      </w:r>
      <w:r w:rsidRPr="003E3B91">
        <w:rPr>
          <w:szCs w:val="22"/>
          <w:u w:val="single"/>
        </w:rPr>
        <w:t>составляет</w:t>
      </w:r>
      <w:r w:rsidRPr="003E3B91">
        <w:rPr>
          <w:color w:val="FF0000"/>
          <w:szCs w:val="22"/>
          <w:u w:val="single"/>
        </w:rPr>
        <w:t xml:space="preserve"> </w:t>
      </w:r>
      <w:r w:rsidRPr="003E3B91">
        <w:rPr>
          <w:b/>
          <w:szCs w:val="22"/>
          <w:u w:val="single"/>
        </w:rPr>
        <w:t>130000=00 рублей, включая НДС</w:t>
      </w:r>
    </w:p>
    <w:p w:rsidR="00266ED4" w:rsidRPr="00B72C9A" w:rsidRDefault="00266ED4" w:rsidP="00266ED4">
      <w:pPr>
        <w:ind w:firstLine="540"/>
        <w:jc w:val="both"/>
        <w:rPr>
          <w:szCs w:val="22"/>
        </w:rPr>
      </w:pPr>
      <w:r w:rsidRPr="00B72C9A">
        <w:rPr>
          <w:szCs w:val="22"/>
        </w:rPr>
        <w:t>Источник информации о цене:</w:t>
      </w:r>
    </w:p>
    <w:p w:rsidR="00266ED4" w:rsidRDefault="00266ED4" w:rsidP="00266ED4">
      <w:pPr>
        <w:ind w:firstLine="540"/>
        <w:jc w:val="both"/>
      </w:pPr>
      <w:r w:rsidRPr="00B72C9A">
        <w:rPr>
          <w:szCs w:val="22"/>
        </w:rPr>
        <w:t xml:space="preserve">На основании исследования рынка соответствующих услуг, проведенного Заказчиком, получена следующая информация о цене: коммерческое предложение </w:t>
      </w:r>
      <w:r w:rsidR="00B72C9A">
        <w:rPr>
          <w:szCs w:val="22"/>
        </w:rPr>
        <w:t xml:space="preserve">по тарифам </w:t>
      </w:r>
      <w:r w:rsidRPr="00B72C9A">
        <w:rPr>
          <w:szCs w:val="22"/>
        </w:rPr>
        <w:t>ЗАО «</w:t>
      </w:r>
      <w:proofErr w:type="spellStart"/>
      <w:r w:rsidRPr="00B72C9A">
        <w:rPr>
          <w:szCs w:val="22"/>
        </w:rPr>
        <w:t>Южурал-Транстелеком</w:t>
      </w:r>
      <w:proofErr w:type="spellEnd"/>
      <w:r w:rsidRPr="00B72C9A">
        <w:rPr>
          <w:szCs w:val="22"/>
        </w:rPr>
        <w:t>»</w:t>
      </w:r>
      <w:r w:rsidR="00B72C9A">
        <w:rPr>
          <w:szCs w:val="22"/>
        </w:rPr>
        <w:t>,</w:t>
      </w:r>
      <w:r w:rsidRPr="00B72C9A">
        <w:rPr>
          <w:szCs w:val="22"/>
        </w:rPr>
        <w:t xml:space="preserve"> коммерческое предложение </w:t>
      </w:r>
      <w:r w:rsidR="00B72C9A">
        <w:rPr>
          <w:szCs w:val="22"/>
        </w:rPr>
        <w:t xml:space="preserve">по тарифам </w:t>
      </w:r>
      <w:r w:rsidRPr="00B72C9A">
        <w:t>ООО «Регион Телеком»</w:t>
      </w:r>
      <w:r w:rsidR="00B72C9A">
        <w:t>,</w:t>
      </w:r>
      <w:r w:rsidRPr="00B72C9A">
        <w:rPr>
          <w:szCs w:val="22"/>
        </w:rPr>
        <w:t xml:space="preserve"> коммерческое предложение </w:t>
      </w:r>
      <w:r w:rsidR="00B72C9A">
        <w:rPr>
          <w:szCs w:val="22"/>
        </w:rPr>
        <w:t xml:space="preserve">по тарифам </w:t>
      </w:r>
      <w:r w:rsidRPr="00B72C9A">
        <w:t>ООО «</w:t>
      </w:r>
      <w:r w:rsidR="00B72C9A">
        <w:t>МТТ</w:t>
      </w:r>
      <w:r w:rsidRPr="00B72C9A">
        <w:t>»</w:t>
      </w:r>
      <w:r w:rsidR="00B72C9A">
        <w:t>.</w:t>
      </w:r>
      <w:r w:rsidR="00DF04A5">
        <w:t xml:space="preserve"> Таблица усредненных тарифов приводится ниже:</w:t>
      </w:r>
    </w:p>
    <w:p w:rsidR="00DF04A5" w:rsidRDefault="00DF04A5" w:rsidP="00DF04A5">
      <w:r>
        <w:t xml:space="preserve">                          </w:t>
      </w:r>
    </w:p>
    <w:tbl>
      <w:tblPr>
        <w:tblW w:w="0" w:type="auto"/>
        <w:tblInd w:w="485" w:type="dxa"/>
        <w:tblCellMar>
          <w:left w:w="0" w:type="dxa"/>
          <w:right w:w="0" w:type="dxa"/>
        </w:tblCellMar>
        <w:tblLook w:val="0000"/>
      </w:tblPr>
      <w:tblGrid>
        <w:gridCol w:w="662"/>
        <w:gridCol w:w="1330"/>
        <w:gridCol w:w="873"/>
        <w:gridCol w:w="1848"/>
        <w:gridCol w:w="1479"/>
        <w:gridCol w:w="984"/>
        <w:gridCol w:w="1243"/>
        <w:gridCol w:w="1113"/>
      </w:tblGrid>
      <w:tr w:rsidR="00DF04A5" w:rsidTr="00B207B7">
        <w:trPr>
          <w:trHeight w:hRule="exact" w:val="403"/>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873" w:type="dxa"/>
            <w:tcBorders>
              <w:top w:val="single" w:sz="0" w:space="0" w:color="auto"/>
              <w:left w:val="single" w:sz="0" w:space="0" w:color="auto"/>
            </w:tcBorders>
            <w:vAlign w:val="center"/>
          </w:tcPr>
          <w:p w:rsidR="00DF04A5" w:rsidRDefault="00DF04A5" w:rsidP="00B207B7">
            <w:pPr>
              <w:jc w:val="center"/>
            </w:pPr>
          </w:p>
        </w:tc>
        <w:tc>
          <w:tcPr>
            <w:tcW w:w="1848" w:type="dxa"/>
            <w:tcBorders>
              <w:top w:val="single" w:sz="0" w:space="0" w:color="auto"/>
            </w:tcBorders>
            <w:vAlign w:val="center"/>
          </w:tcPr>
          <w:p w:rsidR="00DF04A5" w:rsidRDefault="00DF04A5" w:rsidP="00B207B7">
            <w:pPr>
              <w:jc w:val="center"/>
            </w:pPr>
          </w:p>
        </w:tc>
        <w:tc>
          <w:tcPr>
            <w:tcW w:w="1479" w:type="dxa"/>
            <w:tcBorders>
              <w:top w:val="single" w:sz="0" w:space="0" w:color="auto"/>
            </w:tcBorders>
            <w:vAlign w:val="center"/>
          </w:tcPr>
          <w:p w:rsidR="00DF04A5" w:rsidRDefault="00DF04A5" w:rsidP="00B207B7">
            <w:pPr>
              <w:jc w:val="center"/>
            </w:pPr>
          </w:p>
        </w:tc>
        <w:tc>
          <w:tcPr>
            <w:tcW w:w="984" w:type="dxa"/>
            <w:tcBorders>
              <w:top w:val="single" w:sz="0" w:space="0" w:color="auto"/>
              <w:right w:val="single" w:sz="0" w:space="0" w:color="auto"/>
            </w:tcBorders>
            <w:vAlign w:val="center"/>
          </w:tcPr>
          <w:p w:rsidR="00DF04A5" w:rsidRDefault="00DF04A5" w:rsidP="00B207B7">
            <w:pPr>
              <w:jc w:val="center"/>
            </w:pPr>
          </w:p>
        </w:tc>
        <w:tc>
          <w:tcPr>
            <w:tcW w:w="2356" w:type="dxa"/>
            <w:gridSpan w:val="2"/>
            <w:tcBorders>
              <w:top w:val="single" w:sz="0" w:space="0" w:color="auto"/>
              <w:left w:val="single" w:sz="0" w:space="0" w:color="auto"/>
              <w:right w:val="single" w:sz="0" w:space="0" w:color="auto"/>
            </w:tcBorders>
            <w:vAlign w:val="center"/>
          </w:tcPr>
          <w:p w:rsidR="00DF04A5" w:rsidRDefault="00DF04A5" w:rsidP="00B207B7">
            <w:pPr>
              <w:ind w:left="67"/>
              <w:jc w:val="center"/>
            </w:pPr>
            <w:r>
              <w:rPr>
                <w:rFonts w:ascii="Arial" w:hAnsi="Arial" w:cs="Arial"/>
                <w:sz w:val="14"/>
              </w:rPr>
              <w:t>Стоимость 1 минуты</w:t>
            </w:r>
          </w:p>
        </w:tc>
      </w:tr>
      <w:tr w:rsidR="00DF04A5" w:rsidTr="00B207B7">
        <w:trPr>
          <w:trHeight w:hRule="exact" w:val="264"/>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left w:val="single" w:sz="0" w:space="0" w:color="auto"/>
            </w:tcBorders>
            <w:vAlign w:val="center"/>
          </w:tcPr>
          <w:p w:rsidR="00DF04A5" w:rsidRDefault="00DF04A5" w:rsidP="00B207B7">
            <w:pPr>
              <w:jc w:val="center"/>
            </w:pPr>
          </w:p>
        </w:tc>
        <w:tc>
          <w:tcPr>
            <w:tcW w:w="1848" w:type="dxa"/>
            <w:vAlign w:val="center"/>
          </w:tcPr>
          <w:p w:rsidR="00DF04A5" w:rsidRDefault="00DF04A5" w:rsidP="00B207B7">
            <w:pPr>
              <w:jc w:val="center"/>
            </w:pPr>
          </w:p>
        </w:tc>
        <w:tc>
          <w:tcPr>
            <w:tcW w:w="1479" w:type="dxa"/>
            <w:vAlign w:val="center"/>
          </w:tcPr>
          <w:p w:rsidR="00DF04A5" w:rsidRDefault="00DF04A5" w:rsidP="00B207B7">
            <w:pPr>
              <w:jc w:val="center"/>
            </w:pPr>
          </w:p>
        </w:tc>
        <w:tc>
          <w:tcPr>
            <w:tcW w:w="984" w:type="dxa"/>
            <w:tcBorders>
              <w:right w:val="single" w:sz="0" w:space="0" w:color="auto"/>
            </w:tcBorders>
            <w:vAlign w:val="center"/>
          </w:tcPr>
          <w:p w:rsidR="00DF04A5" w:rsidRDefault="00DF04A5" w:rsidP="00B207B7">
            <w:pPr>
              <w:jc w:val="center"/>
            </w:pPr>
          </w:p>
        </w:tc>
        <w:tc>
          <w:tcPr>
            <w:tcW w:w="2356" w:type="dxa"/>
            <w:gridSpan w:val="2"/>
            <w:tcBorders>
              <w:left w:val="single" w:sz="0" w:space="0" w:color="auto"/>
              <w:bottom w:val="single" w:sz="0" w:space="0" w:color="auto"/>
              <w:right w:val="single" w:sz="0" w:space="0" w:color="auto"/>
            </w:tcBorders>
            <w:vAlign w:val="center"/>
          </w:tcPr>
          <w:p w:rsidR="00DF04A5" w:rsidRDefault="00DF04A5" w:rsidP="00B207B7">
            <w:pPr>
              <w:ind w:left="67"/>
              <w:jc w:val="center"/>
            </w:pPr>
            <w:r>
              <w:rPr>
                <w:rFonts w:ascii="Arial" w:hAnsi="Arial" w:cs="Arial"/>
                <w:sz w:val="14"/>
              </w:rPr>
              <w:t>соединения, руб.</w:t>
            </w:r>
          </w:p>
        </w:tc>
      </w:tr>
      <w:tr w:rsidR="00DF04A5" w:rsidTr="00B207B7">
        <w:trPr>
          <w:trHeight w:hRule="exact" w:val="297"/>
        </w:trPr>
        <w:tc>
          <w:tcPr>
            <w:tcW w:w="1992" w:type="dxa"/>
            <w:gridSpan w:val="2"/>
            <w:tcBorders>
              <w:left w:val="single" w:sz="0" w:space="0" w:color="auto"/>
              <w:right w:val="single" w:sz="0" w:space="0" w:color="auto"/>
            </w:tcBorders>
            <w:vAlign w:val="center"/>
          </w:tcPr>
          <w:p w:rsidR="00DF04A5" w:rsidRDefault="00DF04A5" w:rsidP="00B207B7">
            <w:pPr>
              <w:ind w:left="81"/>
              <w:jc w:val="center"/>
            </w:pPr>
            <w:r>
              <w:rPr>
                <w:rFonts w:ascii="Arial" w:hAnsi="Arial" w:cs="Arial"/>
                <w:sz w:val="14"/>
              </w:rPr>
              <w:t>Тарифная зона</w:t>
            </w:r>
          </w:p>
        </w:tc>
        <w:tc>
          <w:tcPr>
            <w:tcW w:w="873" w:type="dxa"/>
            <w:tcBorders>
              <w:left w:val="single" w:sz="0" w:space="0" w:color="auto"/>
            </w:tcBorders>
            <w:vAlign w:val="center"/>
          </w:tcPr>
          <w:p w:rsidR="00DF04A5" w:rsidRDefault="00DF04A5" w:rsidP="00B207B7">
            <w:pPr>
              <w:jc w:val="center"/>
            </w:pPr>
          </w:p>
        </w:tc>
        <w:tc>
          <w:tcPr>
            <w:tcW w:w="3327" w:type="dxa"/>
            <w:gridSpan w:val="2"/>
            <w:vAlign w:val="center"/>
          </w:tcPr>
          <w:p w:rsidR="00DF04A5" w:rsidRDefault="00DF04A5" w:rsidP="00B207B7">
            <w:pPr>
              <w:ind w:left="921"/>
            </w:pPr>
            <w:r>
              <w:rPr>
                <w:rFonts w:ascii="Arial" w:hAnsi="Arial" w:cs="Arial"/>
                <w:sz w:val="14"/>
              </w:rPr>
              <w:t>Тарифное направление</w:t>
            </w:r>
          </w:p>
        </w:tc>
        <w:tc>
          <w:tcPr>
            <w:tcW w:w="984" w:type="dxa"/>
            <w:tcBorders>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tcBorders>
            <w:vAlign w:val="center"/>
          </w:tcPr>
          <w:p w:rsidR="00DF04A5" w:rsidRDefault="00DF04A5" w:rsidP="00B207B7">
            <w:pPr>
              <w:jc w:val="center"/>
            </w:pPr>
          </w:p>
        </w:tc>
        <w:tc>
          <w:tcPr>
            <w:tcW w:w="1113" w:type="dxa"/>
            <w:tcBorders>
              <w:top w:val="single" w:sz="0" w:space="0" w:color="auto"/>
              <w:right w:val="single" w:sz="0" w:space="0" w:color="auto"/>
            </w:tcBorders>
            <w:vAlign w:val="center"/>
          </w:tcPr>
          <w:p w:rsidR="00DF04A5" w:rsidRDefault="00DF04A5" w:rsidP="00B207B7">
            <w:pPr>
              <w:jc w:val="center"/>
            </w:pPr>
          </w:p>
        </w:tc>
      </w:tr>
      <w:tr w:rsidR="00DF04A5" w:rsidTr="00B207B7">
        <w:trPr>
          <w:trHeight w:hRule="exact" w:val="225"/>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left w:val="single" w:sz="0" w:space="0" w:color="auto"/>
            </w:tcBorders>
            <w:vAlign w:val="center"/>
          </w:tcPr>
          <w:p w:rsidR="00DF04A5" w:rsidRDefault="00DF04A5" w:rsidP="00B207B7">
            <w:pPr>
              <w:jc w:val="center"/>
            </w:pPr>
          </w:p>
        </w:tc>
        <w:tc>
          <w:tcPr>
            <w:tcW w:w="1848" w:type="dxa"/>
            <w:vAlign w:val="center"/>
          </w:tcPr>
          <w:p w:rsidR="00DF04A5" w:rsidRDefault="00DF04A5" w:rsidP="00B207B7">
            <w:pPr>
              <w:jc w:val="center"/>
            </w:pPr>
          </w:p>
        </w:tc>
        <w:tc>
          <w:tcPr>
            <w:tcW w:w="1479" w:type="dxa"/>
            <w:vAlign w:val="center"/>
          </w:tcPr>
          <w:p w:rsidR="00DF04A5" w:rsidRDefault="00DF04A5" w:rsidP="00B207B7">
            <w:pPr>
              <w:jc w:val="center"/>
            </w:pPr>
          </w:p>
        </w:tc>
        <w:tc>
          <w:tcPr>
            <w:tcW w:w="984" w:type="dxa"/>
            <w:tcBorders>
              <w:right w:val="single" w:sz="0" w:space="0" w:color="auto"/>
            </w:tcBorders>
            <w:vAlign w:val="center"/>
          </w:tcPr>
          <w:p w:rsidR="00DF04A5" w:rsidRDefault="00DF04A5" w:rsidP="00B207B7">
            <w:pPr>
              <w:jc w:val="center"/>
            </w:pPr>
          </w:p>
        </w:tc>
        <w:tc>
          <w:tcPr>
            <w:tcW w:w="2356" w:type="dxa"/>
            <w:gridSpan w:val="2"/>
            <w:tcBorders>
              <w:left w:val="single" w:sz="0" w:space="0" w:color="auto"/>
              <w:right w:val="single" w:sz="0" w:space="0" w:color="auto"/>
            </w:tcBorders>
            <w:vAlign w:val="center"/>
          </w:tcPr>
          <w:p w:rsidR="00DF04A5" w:rsidRDefault="00DF04A5" w:rsidP="00B207B7">
            <w:pPr>
              <w:ind w:left="67"/>
              <w:jc w:val="center"/>
            </w:pPr>
            <w:r>
              <w:rPr>
                <w:rFonts w:ascii="Arial" w:hAnsi="Arial" w:cs="Arial"/>
                <w:sz w:val="14"/>
              </w:rPr>
              <w:t>ТАРИФНЫЙ ПЛАН</w:t>
            </w:r>
          </w:p>
        </w:tc>
      </w:tr>
      <w:tr w:rsidR="00DF04A5" w:rsidTr="00B207B7">
        <w:trPr>
          <w:trHeight w:hRule="exact" w:val="158"/>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left w:val="single" w:sz="0" w:space="0" w:color="auto"/>
            </w:tcBorders>
            <w:vAlign w:val="center"/>
          </w:tcPr>
          <w:p w:rsidR="00DF04A5" w:rsidRDefault="00DF04A5" w:rsidP="00B207B7">
            <w:pPr>
              <w:jc w:val="center"/>
            </w:pPr>
          </w:p>
        </w:tc>
        <w:tc>
          <w:tcPr>
            <w:tcW w:w="1848" w:type="dxa"/>
            <w:vAlign w:val="center"/>
          </w:tcPr>
          <w:p w:rsidR="00DF04A5" w:rsidRDefault="00DF04A5" w:rsidP="00B207B7">
            <w:pPr>
              <w:jc w:val="center"/>
            </w:pPr>
          </w:p>
        </w:tc>
        <w:tc>
          <w:tcPr>
            <w:tcW w:w="1479" w:type="dxa"/>
            <w:vAlign w:val="center"/>
          </w:tcPr>
          <w:p w:rsidR="00DF04A5" w:rsidRDefault="00DF04A5" w:rsidP="00B207B7">
            <w:pPr>
              <w:jc w:val="center"/>
            </w:pPr>
          </w:p>
        </w:tc>
        <w:tc>
          <w:tcPr>
            <w:tcW w:w="984" w:type="dxa"/>
            <w:tcBorders>
              <w:right w:val="single" w:sz="0" w:space="0" w:color="auto"/>
            </w:tcBorders>
            <w:vAlign w:val="center"/>
          </w:tcPr>
          <w:p w:rsidR="00DF04A5" w:rsidRDefault="00DF04A5" w:rsidP="00B207B7">
            <w:pPr>
              <w:jc w:val="center"/>
            </w:pPr>
          </w:p>
        </w:tc>
        <w:tc>
          <w:tcPr>
            <w:tcW w:w="1243" w:type="dxa"/>
            <w:tcBorders>
              <w:left w:val="single" w:sz="0" w:space="0" w:color="auto"/>
              <w:bottom w:val="single" w:sz="0" w:space="0" w:color="auto"/>
            </w:tcBorders>
            <w:vAlign w:val="center"/>
          </w:tcPr>
          <w:p w:rsidR="00DF04A5" w:rsidRDefault="00DF04A5" w:rsidP="00B207B7">
            <w:pPr>
              <w:ind w:left="28"/>
              <w:jc w:val="center"/>
            </w:pPr>
          </w:p>
        </w:tc>
        <w:tc>
          <w:tcPr>
            <w:tcW w:w="1113" w:type="dxa"/>
            <w:tcBorders>
              <w:bottom w:val="single" w:sz="0" w:space="0" w:color="auto"/>
              <w:right w:val="single" w:sz="0" w:space="0" w:color="auto"/>
            </w:tcBorders>
            <w:vAlign w:val="center"/>
          </w:tcPr>
          <w:p w:rsidR="00DF04A5" w:rsidRDefault="00DF04A5" w:rsidP="00B207B7">
            <w:pPr>
              <w:jc w:val="center"/>
            </w:pPr>
          </w:p>
        </w:tc>
      </w:tr>
      <w:tr w:rsidR="00DF04A5" w:rsidTr="00B207B7">
        <w:trPr>
          <w:trHeight w:hRule="exact" w:val="292"/>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873" w:type="dxa"/>
            <w:tcBorders>
              <w:left w:val="single" w:sz="0" w:space="0" w:color="auto"/>
              <w:bottom w:val="single" w:sz="0" w:space="0" w:color="auto"/>
            </w:tcBorders>
            <w:vAlign w:val="center"/>
          </w:tcPr>
          <w:p w:rsidR="00DF04A5" w:rsidRDefault="00DF04A5" w:rsidP="00B207B7">
            <w:pPr>
              <w:jc w:val="center"/>
            </w:pPr>
          </w:p>
        </w:tc>
        <w:tc>
          <w:tcPr>
            <w:tcW w:w="1848" w:type="dxa"/>
            <w:tcBorders>
              <w:bottom w:val="single" w:sz="0" w:space="0" w:color="auto"/>
            </w:tcBorders>
            <w:vAlign w:val="center"/>
          </w:tcPr>
          <w:p w:rsidR="00DF04A5" w:rsidRDefault="00DF04A5" w:rsidP="00B207B7">
            <w:pPr>
              <w:jc w:val="center"/>
            </w:pPr>
          </w:p>
        </w:tc>
        <w:tc>
          <w:tcPr>
            <w:tcW w:w="1479" w:type="dxa"/>
            <w:tcBorders>
              <w:bottom w:val="single" w:sz="0" w:space="0" w:color="auto"/>
            </w:tcBorders>
            <w:vAlign w:val="center"/>
          </w:tcPr>
          <w:p w:rsidR="00DF04A5" w:rsidRDefault="00DF04A5" w:rsidP="00B207B7">
            <w:pPr>
              <w:jc w:val="center"/>
            </w:pPr>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57"/>
              <w:jc w:val="right"/>
            </w:pPr>
            <w:r>
              <w:rPr>
                <w:rFonts w:ascii="Arial" w:hAnsi="Arial" w:cs="Arial"/>
                <w:sz w:val="14"/>
              </w:rPr>
              <w:t>Без НДС</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76"/>
            </w:pPr>
            <w:r>
              <w:rPr>
                <w:rFonts w:ascii="Arial" w:hAnsi="Arial" w:cs="Arial"/>
                <w:sz w:val="14"/>
              </w:rPr>
              <w:t>С НДС</w:t>
            </w:r>
          </w:p>
        </w:tc>
      </w:tr>
      <w:tr w:rsidR="00DF04A5" w:rsidTr="00B207B7">
        <w:trPr>
          <w:trHeight w:hRule="exact" w:val="273"/>
        </w:trPr>
        <w:tc>
          <w:tcPr>
            <w:tcW w:w="662" w:type="dxa"/>
            <w:tcBorders>
              <w:top w:val="single" w:sz="0" w:space="0" w:color="auto"/>
              <w:left w:val="single" w:sz="0" w:space="0" w:color="auto"/>
              <w:bottom w:val="single" w:sz="0" w:space="0" w:color="auto"/>
            </w:tcBorders>
            <w:vAlign w:val="center"/>
          </w:tcPr>
          <w:p w:rsidR="00DF04A5" w:rsidRDefault="00DF04A5" w:rsidP="00B207B7">
            <w:pPr>
              <w:jc w:val="center"/>
            </w:pPr>
          </w:p>
        </w:tc>
        <w:tc>
          <w:tcPr>
            <w:tcW w:w="1330" w:type="dxa"/>
            <w:tcBorders>
              <w:top w:val="single" w:sz="0" w:space="0" w:color="auto"/>
              <w:bottom w:val="single" w:sz="0" w:space="0" w:color="auto"/>
            </w:tcBorders>
            <w:vAlign w:val="center"/>
          </w:tcPr>
          <w:p w:rsidR="00DF04A5" w:rsidRDefault="00DF04A5" w:rsidP="00B207B7">
            <w:pPr>
              <w:jc w:val="center"/>
            </w:pPr>
          </w:p>
        </w:tc>
        <w:tc>
          <w:tcPr>
            <w:tcW w:w="873" w:type="dxa"/>
            <w:tcBorders>
              <w:top w:val="single" w:sz="0" w:space="0" w:color="auto"/>
              <w:bottom w:val="single" w:sz="0" w:space="0" w:color="auto"/>
            </w:tcBorders>
            <w:vAlign w:val="center"/>
          </w:tcPr>
          <w:p w:rsidR="00DF04A5" w:rsidRDefault="00DF04A5" w:rsidP="00B207B7">
            <w:pPr>
              <w:jc w:val="center"/>
            </w:pPr>
          </w:p>
        </w:tc>
        <w:tc>
          <w:tcPr>
            <w:tcW w:w="3327" w:type="dxa"/>
            <w:gridSpan w:val="2"/>
            <w:tcBorders>
              <w:top w:val="single" w:sz="0" w:space="0" w:color="auto"/>
              <w:bottom w:val="single" w:sz="0" w:space="0" w:color="auto"/>
            </w:tcBorders>
            <w:vAlign w:val="center"/>
          </w:tcPr>
          <w:p w:rsidR="00DF04A5" w:rsidRDefault="00DF04A5" w:rsidP="00B207B7">
            <w:pPr>
              <w:ind w:left="921"/>
            </w:pPr>
            <w:r>
              <w:rPr>
                <w:rFonts w:ascii="Arial" w:hAnsi="Arial" w:cs="Arial"/>
                <w:sz w:val="14"/>
              </w:rPr>
              <w:t>МЕЖДУГОРОДНАЯ СВЯЗЬ</w:t>
            </w:r>
          </w:p>
        </w:tc>
        <w:tc>
          <w:tcPr>
            <w:tcW w:w="984" w:type="dxa"/>
            <w:tcBorders>
              <w:top w:val="single" w:sz="0" w:space="0" w:color="auto"/>
              <w:bottom w:val="single" w:sz="0" w:space="0" w:color="auto"/>
            </w:tcBorders>
            <w:vAlign w:val="center"/>
          </w:tcPr>
          <w:p w:rsidR="00DF04A5" w:rsidRDefault="00DF04A5" w:rsidP="00B207B7">
            <w:pPr>
              <w:jc w:val="center"/>
            </w:pPr>
          </w:p>
        </w:tc>
        <w:tc>
          <w:tcPr>
            <w:tcW w:w="1243" w:type="dxa"/>
            <w:tcBorders>
              <w:top w:val="single" w:sz="0" w:space="0" w:color="auto"/>
              <w:bottom w:val="single" w:sz="0" w:space="0" w:color="auto"/>
            </w:tcBorders>
            <w:vAlign w:val="center"/>
          </w:tcPr>
          <w:p w:rsidR="00DF04A5" w:rsidRDefault="00DF04A5" w:rsidP="00B207B7">
            <w:pPr>
              <w:jc w:val="center"/>
            </w:pPr>
          </w:p>
        </w:tc>
        <w:tc>
          <w:tcPr>
            <w:tcW w:w="1113" w:type="dxa"/>
            <w:tcBorders>
              <w:top w:val="single" w:sz="0" w:space="0" w:color="auto"/>
              <w:bottom w:val="single" w:sz="0" w:space="0" w:color="auto"/>
              <w:right w:val="single" w:sz="0" w:space="0" w:color="auto"/>
            </w:tcBorders>
            <w:vAlign w:val="center"/>
          </w:tcPr>
          <w:p w:rsidR="00DF04A5" w:rsidRDefault="00DF04A5" w:rsidP="00B207B7">
            <w:pPr>
              <w:jc w:val="center"/>
            </w:pPr>
          </w:p>
        </w:tc>
      </w:tr>
      <w:tr w:rsidR="00DF04A5" w:rsidTr="00B207B7">
        <w:trPr>
          <w:trHeight w:hRule="exact" w:val="230"/>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Г.Москва (от 1201 до 3000 км)</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2,35р.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446"/>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ind w:right="116"/>
              <w:jc w:val="center"/>
            </w:pPr>
            <w:r>
              <w:rPr>
                <w:rFonts w:ascii="Arial" w:hAnsi="Arial" w:cs="Arial"/>
                <w:sz w:val="14"/>
              </w:rPr>
              <w:t>Центр</w:t>
            </w:r>
          </w:p>
        </w:tc>
        <w:tc>
          <w:tcPr>
            <w:tcW w:w="5184" w:type="dxa"/>
            <w:gridSpan w:val="4"/>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81"/>
            </w:pPr>
            <w:r>
              <w:rPr>
                <w:rFonts w:ascii="Arial" w:hAnsi="Arial" w:cs="Arial"/>
                <w:sz w:val="14"/>
              </w:rPr>
              <w:t>г</w:t>
            </w:r>
            <w:proofErr w:type="gramStart"/>
            <w:r>
              <w:rPr>
                <w:rFonts w:ascii="Arial" w:hAnsi="Arial" w:cs="Arial"/>
                <w:sz w:val="14"/>
              </w:rPr>
              <w:t>.В</w:t>
            </w:r>
            <w:proofErr w:type="gramEnd"/>
            <w:r>
              <w:rPr>
                <w:rFonts w:ascii="Arial" w:hAnsi="Arial" w:cs="Arial"/>
                <w:sz w:val="14"/>
              </w:rPr>
              <w:t>ладимир, г.Воронеж, г.Тверь, Г.Тамбов (от 1201 до 3000 км)</w:t>
            </w: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2,90р.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331"/>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81"/>
            </w:pPr>
            <w:r>
              <w:rPr>
                <w:rFonts w:ascii="Arial" w:hAnsi="Arial" w:cs="Arial"/>
                <w:sz w:val="14"/>
              </w:rPr>
              <w:t>Другие направления Центрального региона (от 1201 до 3000 км)</w:t>
            </w: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3,12</w:t>
            </w:r>
            <w:proofErr w:type="gramStart"/>
            <w:r>
              <w:rPr>
                <w:rFonts w:ascii="Arial" w:hAnsi="Arial" w:cs="Arial"/>
                <w:i/>
                <w:sz w:val="14"/>
              </w:rPr>
              <w:t>р</w:t>
            </w:r>
            <w:proofErr w:type="gramEnd"/>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73"/>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4200" w:type="dxa"/>
            <w:gridSpan w:val="3"/>
            <w:tcBorders>
              <w:top w:val="single" w:sz="0" w:space="0" w:color="auto"/>
              <w:left w:val="single" w:sz="0" w:space="0" w:color="auto"/>
              <w:bottom w:val="single" w:sz="0" w:space="0" w:color="auto"/>
            </w:tcBorders>
            <w:vAlign w:val="center"/>
          </w:tcPr>
          <w:p w:rsidR="00DF04A5" w:rsidRDefault="00DF04A5" w:rsidP="00B207B7">
            <w:pPr>
              <w:ind w:left="81"/>
            </w:pPr>
            <w:r>
              <w:rPr>
                <w:rFonts w:ascii="Arial" w:hAnsi="Arial" w:cs="Arial"/>
                <w:sz w:val="14"/>
              </w:rPr>
              <w:t>г</w:t>
            </w:r>
            <w:proofErr w:type="gramStart"/>
            <w:r>
              <w:rPr>
                <w:rFonts w:ascii="Arial" w:hAnsi="Arial" w:cs="Arial"/>
                <w:sz w:val="14"/>
              </w:rPr>
              <w:t>.С</w:t>
            </w:r>
            <w:proofErr w:type="gramEnd"/>
            <w:r>
              <w:rPr>
                <w:rFonts w:ascii="Arial" w:hAnsi="Arial" w:cs="Arial"/>
                <w:sz w:val="14"/>
              </w:rPr>
              <w:t>анкт-Петербург (от 1201 до 3000 км)</w:t>
            </w: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2,51р.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20"/>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right w:val="single" w:sz="0" w:space="0" w:color="auto"/>
            </w:tcBorders>
            <w:vAlign w:val="center"/>
          </w:tcPr>
          <w:p w:rsidR="00DF04A5" w:rsidRDefault="00DF04A5" w:rsidP="00B207B7">
            <w:pPr>
              <w:ind w:left="81"/>
            </w:pPr>
            <w:r>
              <w:rPr>
                <w:rFonts w:ascii="Arial" w:hAnsi="Arial" w:cs="Arial"/>
                <w:sz w:val="14"/>
              </w:rPr>
              <w:t>Г.Вологда, Г.Калининград, г</w:t>
            </w:r>
            <w:proofErr w:type="gramStart"/>
            <w:r>
              <w:rPr>
                <w:rFonts w:ascii="Arial" w:hAnsi="Arial" w:cs="Arial"/>
                <w:sz w:val="14"/>
              </w:rPr>
              <w:t>.Н</w:t>
            </w:r>
            <w:proofErr w:type="gramEnd"/>
            <w:r>
              <w:rPr>
                <w:rFonts w:ascii="Arial" w:hAnsi="Arial" w:cs="Arial"/>
                <w:sz w:val="14"/>
              </w:rPr>
              <w:t>овгород Великий, г.Псков (от 1201 до</w:t>
            </w:r>
          </w:p>
        </w:tc>
        <w:tc>
          <w:tcPr>
            <w:tcW w:w="1243" w:type="dxa"/>
            <w:vMerge w:val="restart"/>
            <w:tcBorders>
              <w:top w:val="single" w:sz="0" w:space="0" w:color="auto"/>
              <w:left w:val="single" w:sz="0" w:space="0" w:color="auto"/>
              <w:right w:val="single" w:sz="0" w:space="0" w:color="auto"/>
            </w:tcBorders>
            <w:vAlign w:val="center"/>
          </w:tcPr>
          <w:p w:rsidR="00DF04A5" w:rsidRDefault="00DF04A5" w:rsidP="00B207B7">
            <w:pPr>
              <w:ind w:left="28"/>
              <w:jc w:val="center"/>
            </w:pPr>
            <w:r>
              <w:rPr>
                <w:rFonts w:ascii="Arial" w:hAnsi="Arial" w:cs="Arial"/>
                <w:i/>
                <w:sz w:val="14"/>
              </w:rPr>
              <w:t>3,01.</w:t>
            </w:r>
          </w:p>
        </w:tc>
        <w:tc>
          <w:tcPr>
            <w:tcW w:w="1113" w:type="dxa"/>
            <w:tcBorders>
              <w:top w:val="single" w:sz="0" w:space="0" w:color="auto"/>
              <w:left w:val="single" w:sz="0" w:space="0" w:color="auto"/>
              <w:right w:val="single" w:sz="0" w:space="0" w:color="auto"/>
            </w:tcBorders>
            <w:vAlign w:val="center"/>
          </w:tcPr>
          <w:p w:rsidR="00DF04A5" w:rsidRDefault="00DF04A5" w:rsidP="00B207B7">
            <w:pPr>
              <w:jc w:val="center"/>
            </w:pPr>
          </w:p>
        </w:tc>
      </w:tr>
      <w:tr w:rsidR="00DF04A5" w:rsidTr="00B207B7">
        <w:trPr>
          <w:trHeight w:hRule="exact" w:val="196"/>
        </w:trPr>
        <w:tc>
          <w:tcPr>
            <w:tcW w:w="1992" w:type="dxa"/>
            <w:gridSpan w:val="2"/>
            <w:tcBorders>
              <w:left w:val="single" w:sz="0" w:space="0" w:color="auto"/>
              <w:right w:val="single" w:sz="0" w:space="0" w:color="auto"/>
            </w:tcBorders>
            <w:vAlign w:val="center"/>
          </w:tcPr>
          <w:p w:rsidR="00DF04A5" w:rsidRDefault="00DF04A5" w:rsidP="00B207B7">
            <w:pPr>
              <w:ind w:left="81"/>
              <w:jc w:val="center"/>
            </w:pPr>
            <w:proofErr w:type="spellStart"/>
            <w:r>
              <w:rPr>
                <w:rFonts w:ascii="Arial" w:hAnsi="Arial" w:cs="Arial"/>
                <w:sz w:val="14"/>
              </w:rPr>
              <w:t>Северо-Запад</w:t>
            </w:r>
            <w:proofErr w:type="spellEnd"/>
          </w:p>
        </w:tc>
        <w:tc>
          <w:tcPr>
            <w:tcW w:w="873" w:type="dxa"/>
            <w:tcBorders>
              <w:left w:val="single" w:sz="0" w:space="0" w:color="auto"/>
              <w:bottom w:val="single" w:sz="0" w:space="0" w:color="auto"/>
            </w:tcBorders>
            <w:vAlign w:val="center"/>
          </w:tcPr>
          <w:p w:rsidR="00DF04A5" w:rsidRDefault="00DF04A5" w:rsidP="00B207B7">
            <w:pPr>
              <w:ind w:left="72"/>
            </w:pPr>
            <w:proofErr w:type="gramStart"/>
            <w:r>
              <w:rPr>
                <w:rFonts w:ascii="Arial" w:hAnsi="Arial" w:cs="Arial"/>
                <w:sz w:val="14"/>
              </w:rPr>
              <w:t>ЗООО км)</w:t>
            </w:r>
            <w:proofErr w:type="gramEnd"/>
          </w:p>
        </w:tc>
        <w:tc>
          <w:tcPr>
            <w:tcW w:w="1848" w:type="dxa"/>
            <w:tcBorders>
              <w:bottom w:val="single" w:sz="0" w:space="0" w:color="auto"/>
            </w:tcBorders>
            <w:vAlign w:val="center"/>
          </w:tcPr>
          <w:p w:rsidR="00DF04A5" w:rsidRDefault="00DF04A5" w:rsidP="00B207B7">
            <w:pPr>
              <w:jc w:val="center"/>
            </w:pPr>
          </w:p>
        </w:tc>
        <w:tc>
          <w:tcPr>
            <w:tcW w:w="1479" w:type="dxa"/>
            <w:tcBorders>
              <w:bottom w:val="single" w:sz="0" w:space="0" w:color="auto"/>
            </w:tcBorders>
            <w:vAlign w:val="center"/>
          </w:tcPr>
          <w:p w:rsidR="00DF04A5" w:rsidRDefault="00DF04A5" w:rsidP="00B207B7">
            <w:pPr>
              <w:jc w:val="center"/>
            </w:pPr>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vMerge/>
            <w:tcBorders>
              <w:left w:val="single" w:sz="0" w:space="0" w:color="auto"/>
              <w:right w:val="single" w:sz="0" w:space="0" w:color="auto"/>
            </w:tcBorders>
            <w:vAlign w:val="both"/>
          </w:tcPr>
          <w:p w:rsidR="00DF04A5" w:rsidRDefault="00DF04A5" w:rsidP="00B207B7"/>
        </w:tc>
        <w:tc>
          <w:tcPr>
            <w:tcW w:w="1113" w:type="dxa"/>
            <w:tcBorders>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422"/>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81"/>
            </w:pPr>
            <w:r>
              <w:rPr>
                <w:rFonts w:ascii="Arial" w:hAnsi="Arial" w:cs="Arial"/>
                <w:sz w:val="14"/>
              </w:rPr>
              <w:t>Другие направления Северо-Западного региона (от 1201 до 3000 км)</w:t>
            </w: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3,47р.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0"/>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right w:val="single" w:sz="0" w:space="0" w:color="auto"/>
            </w:tcBorders>
            <w:vAlign w:val="center"/>
          </w:tcPr>
          <w:p w:rsidR="00DF04A5" w:rsidRDefault="00DF04A5" w:rsidP="00B207B7">
            <w:pPr>
              <w:ind w:left="81"/>
            </w:pPr>
            <w:r>
              <w:rPr>
                <w:rFonts w:ascii="Arial" w:hAnsi="Arial" w:cs="Arial"/>
                <w:sz w:val="14"/>
              </w:rPr>
              <w:t>Г.Казань, Г.нижний Новгород, г</w:t>
            </w:r>
            <w:proofErr w:type="gramStart"/>
            <w:r>
              <w:rPr>
                <w:rFonts w:ascii="Arial" w:hAnsi="Arial" w:cs="Arial"/>
                <w:sz w:val="14"/>
              </w:rPr>
              <w:t>.С</w:t>
            </w:r>
            <w:proofErr w:type="gramEnd"/>
            <w:r>
              <w:rPr>
                <w:rFonts w:ascii="Arial" w:hAnsi="Arial" w:cs="Arial"/>
                <w:sz w:val="14"/>
              </w:rPr>
              <w:t>амара, г.Саратов (от 601 до 1200 км),</w:t>
            </w:r>
          </w:p>
        </w:tc>
        <w:tc>
          <w:tcPr>
            <w:tcW w:w="1243" w:type="dxa"/>
            <w:tcBorders>
              <w:top w:val="single" w:sz="0" w:space="0" w:color="auto"/>
              <w:left w:val="single" w:sz="0" w:space="0" w:color="auto"/>
              <w:right w:val="single" w:sz="0" w:space="0" w:color="auto"/>
            </w:tcBorders>
            <w:vAlign w:val="center"/>
          </w:tcPr>
          <w:p w:rsidR="00DF04A5" w:rsidRDefault="00DF04A5" w:rsidP="00B207B7">
            <w:pPr>
              <w:ind w:left="28"/>
              <w:jc w:val="center"/>
            </w:pPr>
            <w:r>
              <w:rPr>
                <w:rFonts w:ascii="Arial" w:hAnsi="Arial" w:cs="Arial"/>
                <w:i/>
                <w:sz w:val="14"/>
              </w:rPr>
              <w:t>3,09.</w:t>
            </w:r>
          </w:p>
        </w:tc>
        <w:tc>
          <w:tcPr>
            <w:tcW w:w="1113" w:type="dxa"/>
            <w:tcBorders>
              <w:top w:val="single" w:sz="0" w:space="0" w:color="auto"/>
              <w:left w:val="single" w:sz="0" w:space="0" w:color="auto"/>
              <w:right w:val="single" w:sz="0" w:space="0" w:color="auto"/>
            </w:tcBorders>
            <w:vAlign w:val="center"/>
          </w:tcPr>
          <w:p w:rsidR="00DF04A5" w:rsidRDefault="00DF04A5" w:rsidP="00B207B7">
            <w:pPr>
              <w:jc w:val="center"/>
            </w:pPr>
          </w:p>
        </w:tc>
      </w:tr>
      <w:tr w:rsidR="00DF04A5" w:rsidTr="00B207B7">
        <w:trPr>
          <w:trHeight w:hRule="exact" w:val="177"/>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2721" w:type="dxa"/>
            <w:gridSpan w:val="2"/>
            <w:tcBorders>
              <w:left w:val="single" w:sz="0" w:space="0" w:color="auto"/>
              <w:bottom w:val="single" w:sz="0" w:space="0" w:color="auto"/>
            </w:tcBorders>
            <w:vAlign w:val="center"/>
          </w:tcPr>
          <w:p w:rsidR="00DF04A5" w:rsidRDefault="00DF04A5" w:rsidP="00B207B7">
            <w:pPr>
              <w:ind w:left="72"/>
            </w:pPr>
            <w:r>
              <w:rPr>
                <w:rFonts w:ascii="Arial" w:hAnsi="Arial" w:cs="Arial"/>
                <w:sz w:val="14"/>
              </w:rPr>
              <w:t>г</w:t>
            </w:r>
            <w:proofErr w:type="gramStart"/>
            <w:r>
              <w:rPr>
                <w:rFonts w:ascii="Arial" w:hAnsi="Arial" w:cs="Arial"/>
                <w:sz w:val="14"/>
              </w:rPr>
              <w:t>.У</w:t>
            </w:r>
            <w:proofErr w:type="gramEnd"/>
            <w:r>
              <w:rPr>
                <w:rFonts w:ascii="Arial" w:hAnsi="Arial" w:cs="Arial"/>
                <w:sz w:val="14"/>
              </w:rPr>
              <w:t>фа (от 101 до 600 км)</w:t>
            </w:r>
          </w:p>
        </w:tc>
        <w:tc>
          <w:tcPr>
            <w:tcW w:w="1479" w:type="dxa"/>
            <w:tcBorders>
              <w:bottom w:val="single" w:sz="0" w:space="0" w:color="auto"/>
            </w:tcBorders>
            <w:vAlign w:val="center"/>
          </w:tcPr>
          <w:p w:rsidR="00DF04A5" w:rsidRDefault="00DF04A5" w:rsidP="00B207B7">
            <w:pPr>
              <w:ind w:left="148"/>
            </w:pPr>
            <w:r>
              <w:rPr>
                <w:rFonts w:ascii="Arial" w:hAnsi="Arial" w:cs="Arial"/>
                <w:w w:val="123"/>
                <w:sz w:val="41"/>
              </w:rPr>
              <w:t>.</w:t>
            </w:r>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tcBorders>
              <w:left w:val="single" w:sz="0" w:space="0" w:color="auto"/>
              <w:bottom w:val="single" w:sz="0" w:space="0" w:color="auto"/>
              <w:right w:val="single" w:sz="0" w:space="0" w:color="auto"/>
            </w:tcBorders>
            <w:vAlign w:val="center"/>
          </w:tcPr>
          <w:p w:rsidR="00DF04A5" w:rsidRDefault="00DF04A5" w:rsidP="00B207B7">
            <w:pPr>
              <w:jc w:val="center"/>
            </w:pPr>
          </w:p>
        </w:tc>
        <w:tc>
          <w:tcPr>
            <w:tcW w:w="1113" w:type="dxa"/>
            <w:tcBorders>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129"/>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ind w:right="116"/>
              <w:jc w:val="center"/>
            </w:pPr>
            <w:r>
              <w:rPr>
                <w:rFonts w:ascii="Arial" w:hAnsi="Arial" w:cs="Arial"/>
                <w:sz w:val="14"/>
              </w:rPr>
              <w:t>Поволжье</w:t>
            </w:r>
          </w:p>
        </w:tc>
        <w:tc>
          <w:tcPr>
            <w:tcW w:w="873" w:type="dxa"/>
            <w:tcBorders>
              <w:top w:val="single" w:sz="0" w:space="0" w:color="auto"/>
              <w:left w:val="single" w:sz="0" w:space="0" w:color="auto"/>
            </w:tcBorders>
            <w:vAlign w:val="center"/>
          </w:tcPr>
          <w:p w:rsidR="00DF04A5" w:rsidRDefault="00DF04A5" w:rsidP="00B207B7">
            <w:pPr>
              <w:jc w:val="center"/>
            </w:pPr>
          </w:p>
        </w:tc>
        <w:tc>
          <w:tcPr>
            <w:tcW w:w="1848" w:type="dxa"/>
            <w:tcBorders>
              <w:top w:val="single" w:sz="0" w:space="0" w:color="auto"/>
            </w:tcBorders>
            <w:vAlign w:val="center"/>
          </w:tcPr>
          <w:p w:rsidR="00DF04A5" w:rsidRDefault="00DF04A5" w:rsidP="00B207B7">
            <w:pPr>
              <w:jc w:val="center"/>
            </w:pPr>
          </w:p>
        </w:tc>
        <w:tc>
          <w:tcPr>
            <w:tcW w:w="1479" w:type="dxa"/>
            <w:tcBorders>
              <w:top w:val="single" w:sz="0" w:space="0" w:color="auto"/>
            </w:tcBorders>
            <w:vAlign w:val="center"/>
          </w:tcPr>
          <w:p w:rsidR="00DF04A5" w:rsidRDefault="00DF04A5" w:rsidP="00B207B7">
            <w:pPr>
              <w:jc w:val="center"/>
            </w:pPr>
          </w:p>
        </w:tc>
        <w:tc>
          <w:tcPr>
            <w:tcW w:w="984" w:type="dxa"/>
            <w:tcBorders>
              <w:top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right w:val="single" w:sz="0" w:space="0" w:color="auto"/>
            </w:tcBorders>
            <w:vAlign w:val="center"/>
          </w:tcPr>
          <w:p w:rsidR="00DF04A5" w:rsidRDefault="00DF04A5" w:rsidP="00B207B7">
            <w:pPr>
              <w:jc w:val="center"/>
            </w:pPr>
          </w:p>
        </w:tc>
        <w:tc>
          <w:tcPr>
            <w:tcW w:w="1113" w:type="dxa"/>
            <w:tcBorders>
              <w:top w:val="single" w:sz="0" w:space="0" w:color="auto"/>
              <w:left w:val="single" w:sz="0" w:space="0" w:color="auto"/>
              <w:right w:val="single" w:sz="0" w:space="0" w:color="auto"/>
            </w:tcBorders>
            <w:vAlign w:val="center"/>
          </w:tcPr>
          <w:p w:rsidR="00DF04A5" w:rsidRDefault="00DF04A5" w:rsidP="00B207B7">
            <w:pPr>
              <w:jc w:val="center"/>
            </w:pPr>
          </w:p>
        </w:tc>
      </w:tr>
      <w:tr w:rsidR="00DF04A5" w:rsidTr="00B207B7">
        <w:trPr>
          <w:trHeight w:hRule="exact" w:val="240"/>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5184" w:type="dxa"/>
            <w:gridSpan w:val="4"/>
            <w:tcBorders>
              <w:left w:val="single" w:sz="0" w:space="0" w:color="auto"/>
              <w:right w:val="single" w:sz="0" w:space="0" w:color="auto"/>
            </w:tcBorders>
            <w:vAlign w:val="center"/>
          </w:tcPr>
          <w:p w:rsidR="00DF04A5" w:rsidRDefault="00DF04A5" w:rsidP="00B207B7">
            <w:pPr>
              <w:ind w:left="81"/>
            </w:pPr>
            <w:proofErr w:type="gramStart"/>
            <w:r>
              <w:rPr>
                <w:rFonts w:ascii="Arial" w:hAnsi="Arial" w:cs="Arial"/>
                <w:sz w:val="14"/>
              </w:rPr>
              <w:t>Другие направления Поволжья (от 601 до 1200 км; Башкортостан,</w:t>
            </w:r>
            <w:proofErr w:type="gramEnd"/>
          </w:p>
        </w:tc>
        <w:tc>
          <w:tcPr>
            <w:tcW w:w="1243" w:type="dxa"/>
            <w:tcBorders>
              <w:left w:val="single" w:sz="0" w:space="0" w:color="auto"/>
              <w:right w:val="single" w:sz="0" w:space="0" w:color="auto"/>
            </w:tcBorders>
            <w:vAlign w:val="center"/>
          </w:tcPr>
          <w:p w:rsidR="00DF04A5" w:rsidRDefault="00DF04A5" w:rsidP="00B207B7">
            <w:pPr>
              <w:ind w:left="28"/>
              <w:jc w:val="center"/>
            </w:pPr>
            <w:r>
              <w:rPr>
                <w:rFonts w:ascii="Arial" w:hAnsi="Arial" w:cs="Arial"/>
                <w:i/>
                <w:sz w:val="14"/>
              </w:rPr>
              <w:t>3,09.</w:t>
            </w:r>
          </w:p>
        </w:tc>
        <w:tc>
          <w:tcPr>
            <w:tcW w:w="1113" w:type="dxa"/>
            <w:tcBorders>
              <w:left w:val="single" w:sz="0" w:space="0" w:color="auto"/>
              <w:right w:val="single" w:sz="0" w:space="0" w:color="auto"/>
            </w:tcBorders>
            <w:vAlign w:val="center"/>
          </w:tcPr>
          <w:p w:rsidR="00DF04A5" w:rsidRDefault="00DF04A5" w:rsidP="00B207B7">
            <w:pPr>
              <w:jc w:val="center"/>
            </w:pPr>
          </w:p>
        </w:tc>
      </w:tr>
      <w:tr w:rsidR="00DF04A5" w:rsidTr="00B207B7">
        <w:trPr>
          <w:trHeight w:hRule="exact" w:val="163"/>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4200" w:type="dxa"/>
            <w:gridSpan w:val="3"/>
            <w:tcBorders>
              <w:left w:val="single" w:sz="0" w:space="0" w:color="auto"/>
              <w:bottom w:val="single" w:sz="0" w:space="0" w:color="auto"/>
            </w:tcBorders>
            <w:vAlign w:val="center"/>
          </w:tcPr>
          <w:p w:rsidR="00DF04A5" w:rsidRDefault="00DF04A5" w:rsidP="00B207B7">
            <w:pPr>
              <w:ind w:left="81"/>
            </w:pPr>
            <w:proofErr w:type="gramStart"/>
            <w:r>
              <w:rPr>
                <w:rFonts w:ascii="Arial" w:hAnsi="Arial" w:cs="Arial"/>
                <w:sz w:val="14"/>
              </w:rPr>
              <w:t xml:space="preserve">Удмуртия, Оренбургская обл. ОТ'101 </w:t>
            </w:r>
            <w:proofErr w:type="spellStart"/>
            <w:r>
              <w:rPr>
                <w:rFonts w:ascii="Arial" w:hAnsi="Arial" w:cs="Arial"/>
                <w:sz w:val="14"/>
              </w:rPr>
              <w:t>дО</w:t>
            </w:r>
            <w:proofErr w:type="spellEnd"/>
            <w:r>
              <w:rPr>
                <w:rFonts w:ascii="Arial" w:hAnsi="Arial" w:cs="Arial"/>
                <w:sz w:val="14"/>
              </w:rPr>
              <w:t xml:space="preserve"> 600 </w:t>
            </w:r>
            <w:r>
              <w:rPr>
                <w:rFonts w:ascii="Arial" w:hAnsi="Arial" w:cs="Arial"/>
                <w:sz w:val="11"/>
              </w:rPr>
              <w:t>КМ)</w:t>
            </w:r>
            <w:proofErr w:type="gramEnd"/>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tcBorders>
              <w:left w:val="single" w:sz="0" w:space="0" w:color="auto"/>
              <w:bottom w:val="single" w:sz="0" w:space="0" w:color="auto"/>
              <w:right w:val="single" w:sz="0" w:space="0" w:color="auto"/>
            </w:tcBorders>
            <w:vAlign w:val="center"/>
          </w:tcPr>
          <w:p w:rsidR="00DF04A5" w:rsidRDefault="00DF04A5" w:rsidP="00B207B7">
            <w:pPr>
              <w:jc w:val="center"/>
            </w:pPr>
          </w:p>
        </w:tc>
        <w:tc>
          <w:tcPr>
            <w:tcW w:w="1113" w:type="dxa"/>
            <w:tcBorders>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0"/>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right w:val="single" w:sz="0" w:space="0" w:color="auto"/>
            </w:tcBorders>
            <w:vAlign w:val="center"/>
          </w:tcPr>
          <w:p w:rsidR="00DF04A5" w:rsidRDefault="00DF04A5" w:rsidP="00B207B7">
            <w:pPr>
              <w:ind w:left="81"/>
            </w:pPr>
            <w:r>
              <w:rPr>
                <w:rFonts w:ascii="Arial" w:hAnsi="Arial" w:cs="Arial"/>
                <w:sz w:val="14"/>
              </w:rPr>
              <w:t>г</w:t>
            </w:r>
            <w:proofErr w:type="gramStart"/>
            <w:r>
              <w:rPr>
                <w:rFonts w:ascii="Arial" w:hAnsi="Arial" w:cs="Arial"/>
                <w:sz w:val="14"/>
              </w:rPr>
              <w:t>.В</w:t>
            </w:r>
            <w:proofErr w:type="gramEnd"/>
            <w:r>
              <w:rPr>
                <w:rFonts w:ascii="Arial" w:hAnsi="Arial" w:cs="Arial"/>
                <w:sz w:val="14"/>
              </w:rPr>
              <w:t>олгоград, г.Краснодар, г.Ростов-на-Дону, г.Ставрополь (от 1201 до</w:t>
            </w:r>
          </w:p>
        </w:tc>
        <w:tc>
          <w:tcPr>
            <w:tcW w:w="1243" w:type="dxa"/>
            <w:vMerge w:val="restart"/>
            <w:tcBorders>
              <w:top w:val="single" w:sz="0" w:space="0" w:color="auto"/>
              <w:left w:val="single" w:sz="0" w:space="0" w:color="auto"/>
              <w:right w:val="single" w:sz="0" w:space="0" w:color="auto"/>
            </w:tcBorders>
            <w:vAlign w:val="center"/>
          </w:tcPr>
          <w:p w:rsidR="00DF04A5" w:rsidRDefault="00DF04A5" w:rsidP="00B207B7">
            <w:pPr>
              <w:ind w:left="28"/>
              <w:jc w:val="center"/>
            </w:pPr>
            <w:r>
              <w:rPr>
                <w:rFonts w:ascii="Arial" w:hAnsi="Arial" w:cs="Arial"/>
                <w:i/>
                <w:sz w:val="14"/>
              </w:rPr>
              <w:t>3,00.</w:t>
            </w:r>
          </w:p>
        </w:tc>
        <w:tc>
          <w:tcPr>
            <w:tcW w:w="1113" w:type="dxa"/>
            <w:tcBorders>
              <w:top w:val="single" w:sz="0" w:space="0" w:color="auto"/>
              <w:left w:val="single" w:sz="0" w:space="0" w:color="auto"/>
              <w:right w:val="single" w:sz="0" w:space="0" w:color="auto"/>
            </w:tcBorders>
            <w:vAlign w:val="center"/>
          </w:tcPr>
          <w:p w:rsidR="00DF04A5" w:rsidRDefault="00DF04A5" w:rsidP="00B207B7">
            <w:pPr>
              <w:jc w:val="center"/>
            </w:pPr>
          </w:p>
        </w:tc>
      </w:tr>
      <w:tr w:rsidR="00DF04A5" w:rsidTr="00B207B7">
        <w:trPr>
          <w:trHeight w:hRule="exact" w:val="177"/>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ind w:right="116"/>
              <w:jc w:val="center"/>
            </w:pPr>
            <w:r>
              <w:rPr>
                <w:rFonts w:ascii="Arial" w:hAnsi="Arial" w:cs="Arial"/>
                <w:sz w:val="14"/>
              </w:rPr>
              <w:t>Юг</w:t>
            </w:r>
          </w:p>
        </w:tc>
        <w:tc>
          <w:tcPr>
            <w:tcW w:w="873" w:type="dxa"/>
            <w:tcBorders>
              <w:left w:val="single" w:sz="0" w:space="0" w:color="auto"/>
              <w:bottom w:val="single" w:sz="0" w:space="0" w:color="auto"/>
            </w:tcBorders>
            <w:vAlign w:val="center"/>
          </w:tcPr>
          <w:p w:rsidR="00DF04A5" w:rsidRDefault="00DF04A5" w:rsidP="00B207B7">
            <w:pPr>
              <w:ind w:left="72"/>
            </w:pPr>
            <w:proofErr w:type="gramStart"/>
            <w:r>
              <w:rPr>
                <w:rFonts w:ascii="Arial" w:hAnsi="Arial" w:cs="Arial"/>
                <w:sz w:val="14"/>
              </w:rPr>
              <w:t>ЗООО км)</w:t>
            </w:r>
            <w:proofErr w:type="gramEnd"/>
          </w:p>
        </w:tc>
        <w:tc>
          <w:tcPr>
            <w:tcW w:w="1848" w:type="dxa"/>
            <w:tcBorders>
              <w:bottom w:val="single" w:sz="0" w:space="0" w:color="auto"/>
            </w:tcBorders>
            <w:vAlign w:val="center"/>
          </w:tcPr>
          <w:p w:rsidR="00DF04A5" w:rsidRDefault="00DF04A5" w:rsidP="00B207B7">
            <w:pPr>
              <w:jc w:val="center"/>
            </w:pPr>
          </w:p>
        </w:tc>
        <w:tc>
          <w:tcPr>
            <w:tcW w:w="1479" w:type="dxa"/>
            <w:tcBorders>
              <w:bottom w:val="single" w:sz="0" w:space="0" w:color="auto"/>
            </w:tcBorders>
            <w:vAlign w:val="center"/>
          </w:tcPr>
          <w:p w:rsidR="00DF04A5" w:rsidRDefault="00DF04A5" w:rsidP="00B207B7">
            <w:pPr>
              <w:jc w:val="center"/>
            </w:pPr>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vMerge/>
            <w:tcBorders>
              <w:left w:val="single" w:sz="0" w:space="0" w:color="auto"/>
              <w:right w:val="single" w:sz="0" w:space="0" w:color="auto"/>
            </w:tcBorders>
            <w:vAlign w:val="both"/>
          </w:tcPr>
          <w:p w:rsidR="00DF04A5" w:rsidRDefault="00DF04A5" w:rsidP="00B207B7"/>
        </w:tc>
        <w:tc>
          <w:tcPr>
            <w:tcW w:w="1113" w:type="dxa"/>
            <w:tcBorders>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83"/>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81"/>
            </w:pPr>
            <w:r>
              <w:rPr>
                <w:rFonts w:ascii="Arial" w:hAnsi="Arial" w:cs="Arial"/>
                <w:sz w:val="14"/>
              </w:rPr>
              <w:t>Другие направления Южного региона (от 1201 до 3000 км)</w:t>
            </w: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3,02.</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369"/>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ind w:right="116"/>
              <w:jc w:val="center"/>
            </w:pPr>
            <w:r>
              <w:rPr>
                <w:rFonts w:ascii="Arial" w:hAnsi="Arial" w:cs="Arial"/>
                <w:sz w:val="14"/>
              </w:rPr>
              <w:t>Урал</w:t>
            </w:r>
          </w:p>
        </w:tc>
        <w:tc>
          <w:tcPr>
            <w:tcW w:w="4200" w:type="dxa"/>
            <w:gridSpan w:val="3"/>
            <w:tcBorders>
              <w:top w:val="single" w:sz="0" w:space="0" w:color="auto"/>
              <w:left w:val="single" w:sz="0" w:space="0" w:color="auto"/>
              <w:bottom w:val="single" w:sz="0" w:space="0" w:color="auto"/>
            </w:tcBorders>
            <w:vAlign w:val="center"/>
          </w:tcPr>
          <w:p w:rsidR="00DF04A5" w:rsidRDefault="00DF04A5" w:rsidP="00B207B7">
            <w:pPr>
              <w:ind w:left="81"/>
            </w:pPr>
            <w:r>
              <w:rPr>
                <w:rFonts w:ascii="Arial" w:hAnsi="Arial" w:cs="Arial"/>
                <w:sz w:val="14"/>
              </w:rPr>
              <w:t>г</w:t>
            </w:r>
            <w:proofErr w:type="gramStart"/>
            <w:r>
              <w:rPr>
                <w:rFonts w:ascii="Arial" w:hAnsi="Arial" w:cs="Arial"/>
                <w:sz w:val="14"/>
              </w:rPr>
              <w:t>.Е</w:t>
            </w:r>
            <w:proofErr w:type="gramEnd"/>
            <w:r>
              <w:rPr>
                <w:rFonts w:ascii="Arial" w:hAnsi="Arial" w:cs="Arial"/>
                <w:sz w:val="14"/>
              </w:rPr>
              <w:t xml:space="preserve">катеринбург, </w:t>
            </w:r>
            <w:proofErr w:type="spellStart"/>
            <w:r>
              <w:rPr>
                <w:rFonts w:ascii="Arial" w:hAnsi="Arial" w:cs="Arial"/>
                <w:sz w:val="14"/>
              </w:rPr>
              <w:t>гЛермь</w:t>
            </w:r>
            <w:proofErr w:type="spellEnd"/>
            <w:r>
              <w:rPr>
                <w:rFonts w:ascii="Arial" w:hAnsi="Arial" w:cs="Arial"/>
                <w:sz w:val="14"/>
              </w:rPr>
              <w:t>, Г.Тюмень (от 101 до 600 км)</w:t>
            </w: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2,54р.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187"/>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4200" w:type="dxa"/>
            <w:gridSpan w:val="3"/>
            <w:tcBorders>
              <w:top w:val="single" w:sz="0" w:space="0" w:color="auto"/>
              <w:left w:val="single" w:sz="0" w:space="0" w:color="auto"/>
              <w:bottom w:val="single" w:sz="0" w:space="0" w:color="auto"/>
            </w:tcBorders>
            <w:vAlign w:val="center"/>
          </w:tcPr>
          <w:p w:rsidR="00DF04A5" w:rsidRDefault="00DF04A5" w:rsidP="00B207B7">
            <w:pPr>
              <w:ind w:left="81"/>
            </w:pPr>
            <w:r>
              <w:rPr>
                <w:rFonts w:ascii="Arial" w:hAnsi="Arial" w:cs="Arial"/>
                <w:sz w:val="14"/>
              </w:rPr>
              <w:t>Другие направления Урала (от 101 до 600 км)</w:t>
            </w: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3,35р.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5"/>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right w:val="single" w:sz="0" w:space="0" w:color="auto"/>
            </w:tcBorders>
            <w:vAlign w:val="center"/>
          </w:tcPr>
          <w:p w:rsidR="00DF04A5" w:rsidRDefault="00DF04A5" w:rsidP="00B207B7">
            <w:pPr>
              <w:ind w:left="81"/>
            </w:pPr>
            <w:r>
              <w:rPr>
                <w:rFonts w:ascii="Arial" w:hAnsi="Arial" w:cs="Arial"/>
                <w:sz w:val="14"/>
              </w:rPr>
              <w:t>г</w:t>
            </w:r>
            <w:proofErr w:type="gramStart"/>
            <w:r>
              <w:rPr>
                <w:rFonts w:ascii="Arial" w:hAnsi="Arial" w:cs="Arial"/>
                <w:sz w:val="14"/>
              </w:rPr>
              <w:t>.Б</w:t>
            </w:r>
            <w:proofErr w:type="gramEnd"/>
            <w:r>
              <w:rPr>
                <w:rFonts w:ascii="Arial" w:hAnsi="Arial" w:cs="Arial"/>
                <w:sz w:val="14"/>
              </w:rPr>
              <w:t>арнаул, Г.Иркутск, г.Кемерово, г.Красноярск, г.Новосибирск (от</w:t>
            </w:r>
          </w:p>
        </w:tc>
        <w:tc>
          <w:tcPr>
            <w:tcW w:w="1243" w:type="dxa"/>
            <w:vMerge w:val="restart"/>
            <w:tcBorders>
              <w:top w:val="single" w:sz="0" w:space="0" w:color="auto"/>
              <w:left w:val="single" w:sz="0" w:space="0" w:color="auto"/>
              <w:right w:val="single" w:sz="0" w:space="0" w:color="auto"/>
            </w:tcBorders>
            <w:vAlign w:val="center"/>
          </w:tcPr>
          <w:p w:rsidR="00DF04A5" w:rsidRDefault="00DF04A5" w:rsidP="00B207B7">
            <w:pPr>
              <w:ind w:left="28"/>
              <w:jc w:val="center"/>
            </w:pPr>
            <w:r>
              <w:rPr>
                <w:rFonts w:ascii="Arial" w:hAnsi="Arial" w:cs="Arial"/>
                <w:i/>
                <w:sz w:val="14"/>
              </w:rPr>
              <w:t>3,18.</w:t>
            </w:r>
          </w:p>
        </w:tc>
        <w:tc>
          <w:tcPr>
            <w:tcW w:w="1113" w:type="dxa"/>
            <w:tcBorders>
              <w:top w:val="single" w:sz="0" w:space="0" w:color="auto"/>
              <w:left w:val="single" w:sz="0" w:space="0" w:color="auto"/>
              <w:right w:val="single" w:sz="0" w:space="0" w:color="auto"/>
            </w:tcBorders>
            <w:vAlign w:val="center"/>
          </w:tcPr>
          <w:p w:rsidR="00DF04A5" w:rsidRDefault="00DF04A5" w:rsidP="00B207B7">
            <w:pPr>
              <w:jc w:val="center"/>
            </w:pPr>
          </w:p>
        </w:tc>
      </w:tr>
      <w:tr w:rsidR="00DF04A5" w:rsidTr="00B207B7">
        <w:trPr>
          <w:trHeight w:hRule="exact" w:val="240"/>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ind w:right="116"/>
              <w:jc w:val="center"/>
            </w:pPr>
            <w:r>
              <w:rPr>
                <w:rFonts w:ascii="Arial" w:hAnsi="Arial" w:cs="Arial"/>
                <w:sz w:val="14"/>
              </w:rPr>
              <w:t>Сибирь</w:t>
            </w:r>
          </w:p>
        </w:tc>
        <w:tc>
          <w:tcPr>
            <w:tcW w:w="2721" w:type="dxa"/>
            <w:gridSpan w:val="2"/>
            <w:tcBorders>
              <w:left w:val="single" w:sz="0" w:space="0" w:color="auto"/>
              <w:bottom w:val="single" w:sz="0" w:space="0" w:color="auto"/>
            </w:tcBorders>
            <w:vAlign w:val="center"/>
          </w:tcPr>
          <w:p w:rsidR="00DF04A5" w:rsidRDefault="00DF04A5" w:rsidP="00B207B7">
            <w:pPr>
              <w:ind w:left="72"/>
            </w:pPr>
            <w:proofErr w:type="gramStart"/>
            <w:r>
              <w:rPr>
                <w:rFonts w:ascii="Arial" w:hAnsi="Arial" w:cs="Arial"/>
                <w:sz w:val="14"/>
              </w:rPr>
              <w:t>1201 до 3000 км)</w:t>
            </w:r>
            <w:proofErr w:type="gramEnd"/>
          </w:p>
        </w:tc>
        <w:tc>
          <w:tcPr>
            <w:tcW w:w="1479" w:type="dxa"/>
            <w:tcBorders>
              <w:bottom w:val="single" w:sz="0" w:space="0" w:color="auto"/>
            </w:tcBorders>
            <w:vAlign w:val="center"/>
          </w:tcPr>
          <w:p w:rsidR="00DF04A5" w:rsidRDefault="00DF04A5" w:rsidP="00B207B7">
            <w:pPr>
              <w:jc w:val="center"/>
            </w:pPr>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vMerge/>
            <w:tcBorders>
              <w:left w:val="single" w:sz="0" w:space="0" w:color="auto"/>
              <w:right w:val="single" w:sz="0" w:space="0" w:color="auto"/>
            </w:tcBorders>
            <w:vAlign w:val="both"/>
          </w:tcPr>
          <w:p w:rsidR="00DF04A5" w:rsidRDefault="00DF04A5" w:rsidP="00B207B7"/>
        </w:tc>
        <w:tc>
          <w:tcPr>
            <w:tcW w:w="1113" w:type="dxa"/>
            <w:tcBorders>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25"/>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4200" w:type="dxa"/>
            <w:gridSpan w:val="3"/>
            <w:tcBorders>
              <w:top w:val="single" w:sz="0" w:space="0" w:color="auto"/>
              <w:left w:val="single" w:sz="0" w:space="0" w:color="auto"/>
              <w:bottom w:val="single" w:sz="0" w:space="0" w:color="auto"/>
            </w:tcBorders>
            <w:vAlign w:val="center"/>
          </w:tcPr>
          <w:p w:rsidR="00DF04A5" w:rsidRDefault="00DF04A5" w:rsidP="00B207B7">
            <w:pPr>
              <w:ind w:left="81"/>
            </w:pPr>
            <w:r>
              <w:rPr>
                <w:rFonts w:ascii="Arial" w:hAnsi="Arial" w:cs="Arial"/>
                <w:sz w:val="14"/>
              </w:rPr>
              <w:t>Другие направления Сибири (от 1201 до 3000 км)</w:t>
            </w: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3,58р.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336"/>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4200" w:type="dxa"/>
            <w:gridSpan w:val="3"/>
            <w:tcBorders>
              <w:top w:val="single" w:sz="0" w:space="0" w:color="auto"/>
              <w:left w:val="single" w:sz="0" w:space="0" w:color="auto"/>
              <w:bottom w:val="single" w:sz="0" w:space="0" w:color="auto"/>
            </w:tcBorders>
            <w:vAlign w:val="center"/>
          </w:tcPr>
          <w:p w:rsidR="00DF04A5" w:rsidRDefault="00DF04A5" w:rsidP="00B207B7">
            <w:pPr>
              <w:ind w:left="81"/>
            </w:pPr>
            <w:proofErr w:type="gramStart"/>
            <w:r>
              <w:rPr>
                <w:rFonts w:ascii="Arial" w:hAnsi="Arial" w:cs="Arial"/>
                <w:sz w:val="14"/>
              </w:rPr>
              <w:t>Г.Владивосток (от 3001 до 5000 км), Г.Хабаровск (свыше</w:t>
            </w:r>
            <w:proofErr w:type="gramEnd"/>
          </w:p>
        </w:tc>
        <w:tc>
          <w:tcPr>
            <w:tcW w:w="984" w:type="dxa"/>
            <w:tcBorders>
              <w:top w:val="single" w:sz="0" w:space="0" w:color="auto"/>
              <w:bottom w:val="single" w:sz="0" w:space="0" w:color="auto"/>
              <w:right w:val="single" w:sz="0" w:space="0" w:color="auto"/>
            </w:tcBorders>
            <w:vAlign w:val="center"/>
          </w:tcPr>
          <w:p w:rsidR="00DF04A5" w:rsidRDefault="00DF04A5" w:rsidP="00B207B7">
            <w:pPr>
              <w:ind w:left="57"/>
            </w:pPr>
            <w:proofErr w:type="gramStart"/>
            <w:r>
              <w:rPr>
                <w:rFonts w:ascii="Arial" w:hAnsi="Arial" w:cs="Arial"/>
                <w:sz w:val="14"/>
              </w:rPr>
              <w:t xml:space="preserve">5000 </w:t>
            </w:r>
            <w:r>
              <w:rPr>
                <w:rFonts w:ascii="Arial" w:hAnsi="Arial" w:cs="Arial"/>
                <w:sz w:val="11"/>
              </w:rPr>
              <w:t>КМ)</w:t>
            </w:r>
            <w:proofErr w:type="gramEnd"/>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proofErr w:type="gramStart"/>
            <w:r>
              <w:rPr>
                <w:rFonts w:ascii="Arial" w:hAnsi="Arial" w:cs="Arial"/>
                <w:i/>
                <w:sz w:val="14"/>
              </w:rPr>
              <w:t>З</w:t>
            </w:r>
            <w:proofErr w:type="gramEnd"/>
            <w:r>
              <w:rPr>
                <w:rFonts w:ascii="Arial" w:hAnsi="Arial" w:cs="Arial"/>
                <w:i/>
                <w:sz w:val="14"/>
              </w:rPr>
              <w:t>,97р.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312"/>
        </w:trPr>
        <w:tc>
          <w:tcPr>
            <w:tcW w:w="1992" w:type="dxa"/>
            <w:gridSpan w:val="2"/>
            <w:tcBorders>
              <w:left w:val="single" w:sz="0" w:space="0" w:color="auto"/>
              <w:right w:val="single" w:sz="0" w:space="0" w:color="auto"/>
            </w:tcBorders>
            <w:vAlign w:val="center"/>
          </w:tcPr>
          <w:p w:rsidR="00DF04A5" w:rsidRDefault="00DF04A5" w:rsidP="00B207B7">
            <w:pPr>
              <w:ind w:left="81"/>
              <w:jc w:val="center"/>
            </w:pPr>
            <w:r>
              <w:rPr>
                <w:rFonts w:ascii="Arial" w:hAnsi="Arial" w:cs="Arial"/>
                <w:sz w:val="14"/>
              </w:rPr>
              <w:t>Дальний Восток</w:t>
            </w:r>
          </w:p>
        </w:tc>
        <w:tc>
          <w:tcPr>
            <w:tcW w:w="5184" w:type="dxa"/>
            <w:gridSpan w:val="4"/>
            <w:tcBorders>
              <w:top w:val="single" w:sz="0" w:space="0" w:color="auto"/>
              <w:left w:val="single" w:sz="0" w:space="0" w:color="auto"/>
              <w:right w:val="single" w:sz="0" w:space="0" w:color="auto"/>
            </w:tcBorders>
            <w:vAlign w:val="center"/>
          </w:tcPr>
          <w:p w:rsidR="00DF04A5" w:rsidRDefault="00DF04A5" w:rsidP="00B207B7">
            <w:pPr>
              <w:ind w:left="81"/>
            </w:pPr>
            <w:r>
              <w:rPr>
                <w:rFonts w:ascii="Arial" w:hAnsi="Arial" w:cs="Arial"/>
                <w:sz w:val="14"/>
              </w:rPr>
              <w:t>Другие направления Дальнего Востока (от 3001 до 5000 км</w:t>
            </w:r>
            <w:proofErr w:type="gramStart"/>
            <w:r>
              <w:rPr>
                <w:rFonts w:ascii="Arial" w:hAnsi="Arial" w:cs="Arial"/>
                <w:sz w:val="14"/>
              </w:rPr>
              <w:t xml:space="preserve"> </w:t>
            </w:r>
            <w:r>
              <w:rPr>
                <w:w w:val="75"/>
                <w:sz w:val="12"/>
              </w:rPr>
              <w:t>И</w:t>
            </w:r>
            <w:proofErr w:type="gramEnd"/>
            <w:r>
              <w:rPr>
                <w:w w:val="75"/>
                <w:sz w:val="12"/>
              </w:rPr>
              <w:t xml:space="preserve"> </w:t>
            </w:r>
            <w:r>
              <w:rPr>
                <w:rFonts w:ascii="Arial" w:hAnsi="Arial" w:cs="Arial"/>
                <w:sz w:val="14"/>
              </w:rPr>
              <w:t>свыше</w:t>
            </w:r>
          </w:p>
        </w:tc>
        <w:tc>
          <w:tcPr>
            <w:tcW w:w="1243" w:type="dxa"/>
            <w:tcBorders>
              <w:top w:val="single" w:sz="0" w:space="0" w:color="auto"/>
              <w:left w:val="single" w:sz="0" w:space="0" w:color="auto"/>
              <w:right w:val="single" w:sz="0" w:space="0" w:color="auto"/>
            </w:tcBorders>
            <w:vAlign w:val="center"/>
          </w:tcPr>
          <w:p w:rsidR="00DF04A5" w:rsidRDefault="00DF04A5" w:rsidP="00B207B7">
            <w:pPr>
              <w:jc w:val="center"/>
            </w:pPr>
          </w:p>
        </w:tc>
        <w:tc>
          <w:tcPr>
            <w:tcW w:w="1113" w:type="dxa"/>
            <w:tcBorders>
              <w:top w:val="single" w:sz="0" w:space="0" w:color="auto"/>
              <w:left w:val="single" w:sz="0" w:space="0" w:color="auto"/>
              <w:right w:val="single" w:sz="0" w:space="0" w:color="auto"/>
            </w:tcBorders>
            <w:vAlign w:val="center"/>
          </w:tcPr>
          <w:p w:rsidR="00DF04A5" w:rsidRDefault="00DF04A5" w:rsidP="00B207B7">
            <w:pPr>
              <w:jc w:val="center"/>
            </w:pPr>
          </w:p>
        </w:tc>
      </w:tr>
      <w:tr w:rsidR="00DF04A5" w:rsidTr="00B207B7">
        <w:trPr>
          <w:trHeight w:hRule="exact" w:val="177"/>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873" w:type="dxa"/>
            <w:tcBorders>
              <w:left w:val="single" w:sz="0" w:space="0" w:color="auto"/>
              <w:bottom w:val="single" w:sz="0" w:space="0" w:color="auto"/>
            </w:tcBorders>
            <w:vAlign w:val="center"/>
          </w:tcPr>
          <w:p w:rsidR="00DF04A5" w:rsidRDefault="00DF04A5" w:rsidP="00B207B7">
            <w:pPr>
              <w:ind w:left="72"/>
            </w:pPr>
            <w:proofErr w:type="gramStart"/>
            <w:r>
              <w:rPr>
                <w:rFonts w:ascii="Arial" w:hAnsi="Arial" w:cs="Arial"/>
                <w:sz w:val="14"/>
              </w:rPr>
              <w:t>5000 км)</w:t>
            </w:r>
            <w:proofErr w:type="gramEnd"/>
          </w:p>
        </w:tc>
        <w:tc>
          <w:tcPr>
            <w:tcW w:w="1848" w:type="dxa"/>
            <w:tcBorders>
              <w:bottom w:val="single" w:sz="0" w:space="0" w:color="auto"/>
            </w:tcBorders>
            <w:vAlign w:val="center"/>
          </w:tcPr>
          <w:p w:rsidR="00DF04A5" w:rsidRDefault="00DF04A5" w:rsidP="00B207B7">
            <w:pPr>
              <w:jc w:val="center"/>
            </w:pPr>
          </w:p>
        </w:tc>
        <w:tc>
          <w:tcPr>
            <w:tcW w:w="1479" w:type="dxa"/>
            <w:tcBorders>
              <w:bottom w:val="single" w:sz="0" w:space="0" w:color="auto"/>
            </w:tcBorders>
            <w:vAlign w:val="center"/>
          </w:tcPr>
          <w:p w:rsidR="00DF04A5" w:rsidRDefault="00DF04A5" w:rsidP="00B207B7">
            <w:pPr>
              <w:jc w:val="center"/>
            </w:pPr>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tcBorders>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4,02.</w:t>
            </w:r>
          </w:p>
        </w:tc>
        <w:tc>
          <w:tcPr>
            <w:tcW w:w="1113" w:type="dxa"/>
            <w:tcBorders>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88"/>
        </w:trPr>
        <w:tc>
          <w:tcPr>
            <w:tcW w:w="2865" w:type="dxa"/>
            <w:gridSpan w:val="3"/>
            <w:tcBorders>
              <w:top w:val="single" w:sz="0" w:space="0" w:color="auto"/>
              <w:left w:val="single" w:sz="0" w:space="0" w:color="auto"/>
              <w:bottom w:val="single" w:sz="0" w:space="0" w:color="auto"/>
            </w:tcBorders>
            <w:vAlign w:val="center"/>
          </w:tcPr>
          <w:p w:rsidR="00DF04A5" w:rsidRDefault="00DF04A5" w:rsidP="00B207B7">
            <w:pPr>
              <w:ind w:left="57"/>
            </w:pPr>
            <w:proofErr w:type="gramStart"/>
            <w:r>
              <w:rPr>
                <w:rFonts w:ascii="Arial" w:hAnsi="Arial" w:cs="Arial"/>
                <w:sz w:val="14"/>
              </w:rPr>
              <w:t xml:space="preserve">Федеральные </w:t>
            </w:r>
            <w:r>
              <w:rPr>
                <w:rFonts w:ascii="Arial" w:hAnsi="Arial" w:cs="Arial"/>
                <w:i/>
                <w:sz w:val="14"/>
              </w:rPr>
              <w:t xml:space="preserve">сотовые сети </w:t>
            </w:r>
            <w:r>
              <w:rPr>
                <w:rFonts w:ascii="Arial" w:hAnsi="Arial" w:cs="Arial"/>
                <w:sz w:val="14"/>
              </w:rPr>
              <w:t xml:space="preserve">(за </w:t>
            </w:r>
            <w:proofErr w:type="spellStart"/>
            <w:r>
              <w:rPr>
                <w:rFonts w:ascii="Arial" w:hAnsi="Arial" w:cs="Arial"/>
                <w:i/>
                <w:sz w:val="14"/>
              </w:rPr>
              <w:t>искл</w:t>
            </w:r>
            <w:proofErr w:type="spellEnd"/>
            <w:r>
              <w:rPr>
                <w:rFonts w:ascii="Arial" w:hAnsi="Arial" w:cs="Arial"/>
                <w:i/>
                <w:sz w:val="14"/>
              </w:rPr>
              <w:t>.</w:t>
            </w:r>
            <w:proofErr w:type="gramEnd"/>
          </w:p>
        </w:tc>
        <w:tc>
          <w:tcPr>
            <w:tcW w:w="1848" w:type="dxa"/>
            <w:tcBorders>
              <w:top w:val="single" w:sz="0" w:space="0" w:color="auto"/>
              <w:bottom w:val="single" w:sz="0" w:space="0" w:color="auto"/>
            </w:tcBorders>
            <w:vAlign w:val="center"/>
          </w:tcPr>
          <w:p w:rsidR="00DF04A5" w:rsidRDefault="00DF04A5" w:rsidP="00B207B7">
            <w:pPr>
              <w:ind w:left="52"/>
            </w:pPr>
            <w:proofErr w:type="gramStart"/>
            <w:r>
              <w:rPr>
                <w:rFonts w:ascii="Arial" w:hAnsi="Arial" w:cs="Arial"/>
                <w:i/>
                <w:sz w:val="14"/>
              </w:rPr>
              <w:t>Челябинской области)</w:t>
            </w:r>
            <w:proofErr w:type="gramEnd"/>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3,42.</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68"/>
        </w:trPr>
        <w:tc>
          <w:tcPr>
            <w:tcW w:w="662" w:type="dxa"/>
            <w:tcBorders>
              <w:top w:val="single" w:sz="0" w:space="0" w:color="auto"/>
              <w:left w:val="single" w:sz="0" w:space="0" w:color="auto"/>
              <w:bottom w:val="single" w:sz="0" w:space="0" w:color="auto"/>
            </w:tcBorders>
            <w:vAlign w:val="center"/>
          </w:tcPr>
          <w:p w:rsidR="00DF04A5" w:rsidRDefault="00DF04A5" w:rsidP="00B207B7">
            <w:pPr>
              <w:jc w:val="center"/>
            </w:pPr>
          </w:p>
        </w:tc>
        <w:tc>
          <w:tcPr>
            <w:tcW w:w="1330" w:type="dxa"/>
            <w:tcBorders>
              <w:top w:val="single" w:sz="0" w:space="0" w:color="auto"/>
              <w:bottom w:val="single" w:sz="0" w:space="0" w:color="auto"/>
            </w:tcBorders>
            <w:vAlign w:val="center"/>
          </w:tcPr>
          <w:p w:rsidR="00DF04A5" w:rsidRDefault="00DF04A5" w:rsidP="00B207B7">
            <w:pPr>
              <w:jc w:val="center"/>
            </w:pPr>
          </w:p>
        </w:tc>
        <w:tc>
          <w:tcPr>
            <w:tcW w:w="2721" w:type="dxa"/>
            <w:gridSpan w:val="2"/>
            <w:tcBorders>
              <w:top w:val="single" w:sz="0" w:space="0" w:color="auto"/>
              <w:bottom w:val="single" w:sz="0" w:space="0" w:color="auto"/>
            </w:tcBorders>
            <w:vAlign w:val="center"/>
          </w:tcPr>
          <w:p w:rsidR="00DF04A5" w:rsidRDefault="00DF04A5" w:rsidP="00B207B7">
            <w:pPr>
              <w:ind w:right="145"/>
              <w:jc w:val="right"/>
            </w:pPr>
            <w:proofErr w:type="spellStart"/>
            <w:r>
              <w:rPr>
                <w:rFonts w:ascii="Arial" w:hAnsi="Arial" w:cs="Arial"/>
                <w:i/>
                <w:sz w:val="14"/>
              </w:rPr>
              <w:t>Глобалтел</w:t>
            </w:r>
            <w:proofErr w:type="spellEnd"/>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31,12р.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73"/>
        </w:trPr>
        <w:tc>
          <w:tcPr>
            <w:tcW w:w="662" w:type="dxa"/>
            <w:tcBorders>
              <w:top w:val="single" w:sz="0" w:space="0" w:color="auto"/>
              <w:left w:val="single" w:sz="0" w:space="0" w:color="auto"/>
              <w:bottom w:val="single" w:sz="0" w:space="0" w:color="auto"/>
            </w:tcBorders>
            <w:vAlign w:val="center"/>
          </w:tcPr>
          <w:p w:rsidR="00DF04A5" w:rsidRDefault="00DF04A5" w:rsidP="00B207B7">
            <w:pPr>
              <w:jc w:val="center"/>
            </w:pPr>
          </w:p>
        </w:tc>
        <w:tc>
          <w:tcPr>
            <w:tcW w:w="1330" w:type="dxa"/>
            <w:tcBorders>
              <w:top w:val="single" w:sz="0" w:space="0" w:color="auto"/>
              <w:bottom w:val="single" w:sz="0" w:space="0" w:color="auto"/>
            </w:tcBorders>
            <w:vAlign w:val="center"/>
          </w:tcPr>
          <w:p w:rsidR="00DF04A5" w:rsidRDefault="00DF04A5" w:rsidP="00B207B7">
            <w:pPr>
              <w:jc w:val="center"/>
            </w:pPr>
          </w:p>
        </w:tc>
        <w:tc>
          <w:tcPr>
            <w:tcW w:w="873" w:type="dxa"/>
            <w:tcBorders>
              <w:top w:val="single" w:sz="0" w:space="0" w:color="auto"/>
              <w:bottom w:val="single" w:sz="0" w:space="0" w:color="auto"/>
            </w:tcBorders>
            <w:vAlign w:val="center"/>
          </w:tcPr>
          <w:p w:rsidR="00DF04A5" w:rsidRDefault="00DF04A5" w:rsidP="00B207B7">
            <w:pPr>
              <w:jc w:val="center"/>
            </w:pPr>
          </w:p>
        </w:tc>
        <w:tc>
          <w:tcPr>
            <w:tcW w:w="3327" w:type="dxa"/>
            <w:gridSpan w:val="2"/>
            <w:tcBorders>
              <w:top w:val="single" w:sz="0" w:space="0" w:color="auto"/>
              <w:bottom w:val="single" w:sz="0" w:space="0" w:color="auto"/>
            </w:tcBorders>
            <w:vAlign w:val="center"/>
          </w:tcPr>
          <w:p w:rsidR="00DF04A5" w:rsidRDefault="00DF04A5" w:rsidP="00B207B7">
            <w:pPr>
              <w:ind w:left="921"/>
            </w:pPr>
            <w:r>
              <w:rPr>
                <w:rFonts w:ascii="Arial" w:hAnsi="Arial" w:cs="Arial"/>
                <w:sz w:val="14"/>
              </w:rPr>
              <w:t>МЕЖДУНАРОДНАЯ СВЯЗЬ</w:t>
            </w:r>
          </w:p>
        </w:tc>
        <w:tc>
          <w:tcPr>
            <w:tcW w:w="984" w:type="dxa"/>
            <w:tcBorders>
              <w:top w:val="single" w:sz="0" w:space="0" w:color="auto"/>
              <w:bottom w:val="single" w:sz="0" w:space="0" w:color="auto"/>
            </w:tcBorders>
            <w:vAlign w:val="center"/>
          </w:tcPr>
          <w:p w:rsidR="00DF04A5" w:rsidRDefault="00DF04A5" w:rsidP="00B207B7">
            <w:pPr>
              <w:jc w:val="center"/>
            </w:pPr>
          </w:p>
        </w:tc>
        <w:tc>
          <w:tcPr>
            <w:tcW w:w="1243" w:type="dxa"/>
            <w:tcBorders>
              <w:top w:val="single" w:sz="0" w:space="0" w:color="auto"/>
              <w:bottom w:val="single" w:sz="0" w:space="0" w:color="auto"/>
            </w:tcBorders>
            <w:vAlign w:val="center"/>
          </w:tcPr>
          <w:p w:rsidR="00DF04A5" w:rsidRDefault="00DF04A5" w:rsidP="00B207B7">
            <w:pPr>
              <w:jc w:val="center"/>
            </w:pPr>
          </w:p>
        </w:tc>
        <w:tc>
          <w:tcPr>
            <w:tcW w:w="1113" w:type="dxa"/>
            <w:tcBorders>
              <w:top w:val="single" w:sz="0" w:space="0" w:color="auto"/>
              <w:bottom w:val="single" w:sz="0" w:space="0" w:color="auto"/>
              <w:right w:val="single" w:sz="0" w:space="0" w:color="auto"/>
            </w:tcBorders>
            <w:vAlign w:val="center"/>
          </w:tcPr>
          <w:p w:rsidR="00DF04A5" w:rsidRDefault="00DF04A5" w:rsidP="00B207B7">
            <w:pPr>
              <w:jc w:val="center"/>
            </w:pPr>
          </w:p>
        </w:tc>
      </w:tr>
      <w:tr w:rsidR="00DF04A5" w:rsidTr="00B207B7">
        <w:trPr>
          <w:trHeight w:hRule="exact" w:val="278"/>
        </w:trPr>
        <w:tc>
          <w:tcPr>
            <w:tcW w:w="1992" w:type="dxa"/>
            <w:gridSpan w:val="2"/>
            <w:tcBorders>
              <w:top w:val="single" w:sz="0" w:space="0" w:color="auto"/>
              <w:left w:val="single" w:sz="0" w:space="0" w:color="auto"/>
              <w:right w:val="single" w:sz="0" w:space="0" w:color="auto"/>
            </w:tcBorders>
            <w:vAlign w:val="center"/>
          </w:tcPr>
          <w:p w:rsidR="00DF04A5" w:rsidRDefault="00DF04A5" w:rsidP="00B207B7">
            <w:pPr>
              <w:ind w:left="81"/>
              <w:jc w:val="center"/>
            </w:pPr>
            <w:proofErr w:type="gramStart"/>
            <w:r>
              <w:rPr>
                <w:rFonts w:ascii="Arial" w:hAnsi="Arial" w:cs="Arial"/>
                <w:sz w:val="14"/>
              </w:rPr>
              <w:t>Европа (кроме стран</w:t>
            </w:r>
            <w:proofErr w:type="gramEnd"/>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Европа (кроме мобильных сетей)</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4,88р.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73"/>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ind w:right="116"/>
              <w:jc w:val="center"/>
            </w:pPr>
            <w:proofErr w:type="gramStart"/>
            <w:r>
              <w:rPr>
                <w:rFonts w:ascii="Arial" w:hAnsi="Arial" w:cs="Arial"/>
                <w:sz w:val="14"/>
              </w:rPr>
              <w:t>Балтии)</w:t>
            </w:r>
            <w:proofErr w:type="gramEnd"/>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Европа (мобильные сети)</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8,25р.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364"/>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ind w:right="125"/>
              <w:jc w:val="center"/>
            </w:pPr>
            <w:r>
              <w:rPr>
                <w:rFonts w:ascii="Arial" w:hAnsi="Arial" w:cs="Arial"/>
                <w:sz w:val="14"/>
              </w:rPr>
              <w:t>Америка</w:t>
            </w:r>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Америка 1 (США, Канада)</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6,22.</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187"/>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Америка 2 (другие страны)</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1б,98р.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417"/>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5184" w:type="dxa"/>
            <w:gridSpan w:val="4"/>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81"/>
            </w:pPr>
            <w:r>
              <w:rPr>
                <w:rFonts w:ascii="Arial" w:hAnsi="Arial" w:cs="Arial"/>
                <w:sz w:val="14"/>
              </w:rPr>
              <w:t xml:space="preserve">Азия 1 (Япония, Ю.Корея, Тайвань, </w:t>
            </w:r>
            <w:proofErr w:type="spellStart"/>
            <w:r>
              <w:rPr>
                <w:rFonts w:ascii="Arial" w:hAnsi="Arial" w:cs="Arial"/>
                <w:sz w:val="14"/>
              </w:rPr>
              <w:t>Тайланд</w:t>
            </w:r>
            <w:proofErr w:type="spellEnd"/>
            <w:r>
              <w:rPr>
                <w:rFonts w:ascii="Arial" w:hAnsi="Arial" w:cs="Arial"/>
                <w:sz w:val="14"/>
              </w:rPr>
              <w:t>, Вьетнам, Израиль)</w:t>
            </w: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9,42.</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020BD1">
        <w:trPr>
          <w:trHeight w:hRule="exact" w:val="284"/>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ind w:right="125"/>
              <w:jc w:val="center"/>
            </w:pPr>
            <w:r>
              <w:rPr>
                <w:rFonts w:ascii="Arial" w:hAnsi="Arial" w:cs="Arial"/>
                <w:sz w:val="14"/>
              </w:rPr>
              <w:t>Азия</w:t>
            </w:r>
          </w:p>
        </w:tc>
        <w:tc>
          <w:tcPr>
            <w:tcW w:w="2721" w:type="dxa"/>
            <w:gridSpan w:val="2"/>
            <w:vMerge w:val="restart"/>
            <w:tcBorders>
              <w:top w:val="single" w:sz="0" w:space="0" w:color="auto"/>
              <w:left w:val="single" w:sz="0" w:space="0" w:color="auto"/>
            </w:tcBorders>
            <w:vAlign w:val="center"/>
          </w:tcPr>
          <w:p w:rsidR="00DF04A5" w:rsidRDefault="00DF04A5" w:rsidP="00B207B7">
            <w:pPr>
              <w:ind w:left="72"/>
            </w:pPr>
            <w:r>
              <w:rPr>
                <w:rFonts w:ascii="Arial" w:hAnsi="Arial" w:cs="Arial"/>
                <w:sz w:val="14"/>
              </w:rPr>
              <w:t>Азия 2 (Китай, Гонконг, Сингапур)</w:t>
            </w:r>
          </w:p>
        </w:tc>
        <w:tc>
          <w:tcPr>
            <w:tcW w:w="1479" w:type="dxa"/>
            <w:tcBorders>
              <w:top w:val="single" w:sz="0" w:space="0" w:color="auto"/>
            </w:tcBorders>
            <w:vAlign w:val="center"/>
          </w:tcPr>
          <w:p w:rsidR="00DF04A5" w:rsidRDefault="00DF04A5" w:rsidP="00B207B7">
            <w:pPr>
              <w:jc w:val="center"/>
            </w:pPr>
          </w:p>
        </w:tc>
        <w:tc>
          <w:tcPr>
            <w:tcW w:w="984" w:type="dxa"/>
            <w:tcBorders>
              <w:top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right w:val="single" w:sz="0" w:space="0" w:color="auto"/>
            </w:tcBorders>
            <w:vAlign w:val="center"/>
          </w:tcPr>
          <w:p w:rsidR="00DF04A5" w:rsidRDefault="00DF04A5" w:rsidP="00B207B7">
            <w:pPr>
              <w:jc w:val="center"/>
            </w:pPr>
          </w:p>
        </w:tc>
        <w:tc>
          <w:tcPr>
            <w:tcW w:w="1113" w:type="dxa"/>
            <w:vMerge w:val="restart"/>
            <w:tcBorders>
              <w:top w:val="single" w:sz="0" w:space="0" w:color="auto"/>
              <w:left w:val="single" w:sz="0" w:space="0" w:color="auto"/>
              <w:right w:val="single" w:sz="0" w:space="0" w:color="auto"/>
            </w:tcBorders>
            <w:vAlign w:val="center"/>
          </w:tcPr>
          <w:p w:rsidR="00DF04A5" w:rsidRDefault="00DF04A5" w:rsidP="00B207B7">
            <w:pPr>
              <w:ind w:right="60"/>
              <w:jc w:val="right"/>
            </w:pPr>
          </w:p>
        </w:tc>
      </w:tr>
      <w:tr w:rsidR="00DF04A5" w:rsidTr="00020BD1">
        <w:trPr>
          <w:trHeight w:hRule="exact" w:val="132"/>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vMerge/>
            <w:tcBorders>
              <w:left w:val="single" w:sz="0" w:space="0" w:color="auto"/>
            </w:tcBorders>
            <w:vAlign w:val="both"/>
          </w:tcPr>
          <w:p w:rsidR="00DF04A5" w:rsidRDefault="00DF04A5" w:rsidP="00B207B7"/>
        </w:tc>
        <w:tc>
          <w:tcPr>
            <w:tcW w:w="1848" w:type="dxa"/>
            <w:vMerge/>
            <w:vAlign w:val="both"/>
          </w:tcPr>
          <w:p w:rsidR="00DF04A5" w:rsidRDefault="00DF04A5" w:rsidP="00B207B7"/>
        </w:tc>
        <w:tc>
          <w:tcPr>
            <w:tcW w:w="1479" w:type="dxa"/>
            <w:tcBorders>
              <w:bottom w:val="single" w:sz="0" w:space="0" w:color="auto"/>
            </w:tcBorders>
            <w:vAlign w:val="center"/>
          </w:tcPr>
          <w:p w:rsidR="00DF04A5" w:rsidRDefault="00DF04A5" w:rsidP="00B207B7">
            <w:pPr>
              <w:jc w:val="center"/>
            </w:pPr>
          </w:p>
        </w:tc>
        <w:tc>
          <w:tcPr>
            <w:tcW w:w="984" w:type="dxa"/>
            <w:tcBorders>
              <w:bottom w:val="single" w:sz="0" w:space="0" w:color="auto"/>
              <w:right w:val="single" w:sz="0" w:space="0" w:color="auto"/>
            </w:tcBorders>
            <w:vAlign w:val="center"/>
          </w:tcPr>
          <w:p w:rsidR="00DF04A5" w:rsidRDefault="00DF04A5" w:rsidP="00B207B7">
            <w:pPr>
              <w:jc w:val="center"/>
            </w:pPr>
          </w:p>
        </w:tc>
        <w:tc>
          <w:tcPr>
            <w:tcW w:w="1243" w:type="dxa"/>
            <w:tcBorders>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6,28.</w:t>
            </w:r>
          </w:p>
        </w:tc>
        <w:tc>
          <w:tcPr>
            <w:tcW w:w="1113" w:type="dxa"/>
            <w:vMerge/>
            <w:tcBorders>
              <w:left w:val="single" w:sz="0" w:space="0" w:color="auto"/>
              <w:right w:val="single" w:sz="0" w:space="0" w:color="auto"/>
            </w:tcBorders>
            <w:vAlign w:val="both"/>
          </w:tcPr>
          <w:p w:rsidR="00DF04A5" w:rsidRDefault="00DF04A5" w:rsidP="00B207B7"/>
        </w:tc>
      </w:tr>
      <w:tr w:rsidR="00DF04A5" w:rsidTr="00B207B7">
        <w:trPr>
          <w:trHeight w:hRule="exact" w:val="216"/>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Азия 3 (другие страны)</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15,88р.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25"/>
        </w:trPr>
        <w:tc>
          <w:tcPr>
            <w:tcW w:w="662" w:type="dxa"/>
            <w:tcBorders>
              <w:top w:val="single" w:sz="0" w:space="0" w:color="auto"/>
              <w:left w:val="single" w:sz="0" w:space="0" w:color="auto"/>
              <w:bottom w:val="single" w:sz="0" w:space="0" w:color="auto"/>
            </w:tcBorders>
            <w:vAlign w:val="center"/>
          </w:tcPr>
          <w:p w:rsidR="00DF04A5" w:rsidRDefault="00DF04A5" w:rsidP="00B207B7">
            <w:pPr>
              <w:ind w:left="52"/>
              <w:jc w:val="center"/>
            </w:pPr>
            <w:r>
              <w:rPr>
                <w:rFonts w:ascii="Arial" w:hAnsi="Arial" w:cs="Arial"/>
                <w:sz w:val="14"/>
              </w:rPr>
              <w:t>Океания</w:t>
            </w:r>
          </w:p>
        </w:tc>
        <w:tc>
          <w:tcPr>
            <w:tcW w:w="1330" w:type="dxa"/>
            <w:tcBorders>
              <w:top w:val="single" w:sz="0" w:space="0" w:color="auto"/>
              <w:bottom w:val="single" w:sz="0" w:space="0" w:color="auto"/>
            </w:tcBorders>
            <w:vAlign w:val="center"/>
          </w:tcPr>
          <w:p w:rsidR="00DF04A5" w:rsidRDefault="00DF04A5" w:rsidP="00B207B7">
            <w:pPr>
              <w:jc w:val="center"/>
            </w:pPr>
          </w:p>
        </w:tc>
        <w:tc>
          <w:tcPr>
            <w:tcW w:w="873" w:type="dxa"/>
            <w:tcBorders>
              <w:top w:val="single" w:sz="0" w:space="0" w:color="auto"/>
              <w:bottom w:val="single" w:sz="0" w:space="0" w:color="auto"/>
            </w:tcBorders>
            <w:vAlign w:val="center"/>
          </w:tcPr>
          <w:p w:rsidR="00DF04A5" w:rsidRDefault="00DF04A5" w:rsidP="00B207B7">
            <w:pPr>
              <w:jc w:val="center"/>
            </w:pP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16,25р.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16"/>
        </w:trPr>
        <w:tc>
          <w:tcPr>
            <w:tcW w:w="662" w:type="dxa"/>
            <w:tcBorders>
              <w:top w:val="single" w:sz="0" w:space="0" w:color="auto"/>
              <w:left w:val="single" w:sz="0" w:space="0" w:color="auto"/>
              <w:bottom w:val="single" w:sz="0" w:space="0" w:color="auto"/>
            </w:tcBorders>
            <w:vAlign w:val="center"/>
          </w:tcPr>
          <w:p w:rsidR="00DF04A5" w:rsidRDefault="00DF04A5" w:rsidP="00B207B7">
            <w:pPr>
              <w:jc w:val="center"/>
            </w:pPr>
            <w:r>
              <w:rPr>
                <w:rFonts w:ascii="Arial" w:hAnsi="Arial" w:cs="Arial"/>
                <w:sz w:val="14"/>
              </w:rPr>
              <w:t>Африка</w:t>
            </w:r>
          </w:p>
        </w:tc>
        <w:tc>
          <w:tcPr>
            <w:tcW w:w="1330" w:type="dxa"/>
            <w:tcBorders>
              <w:top w:val="single" w:sz="0" w:space="0" w:color="auto"/>
              <w:bottom w:val="single" w:sz="0" w:space="0" w:color="auto"/>
            </w:tcBorders>
            <w:vAlign w:val="center"/>
          </w:tcPr>
          <w:p w:rsidR="00DF04A5" w:rsidRDefault="00DF04A5" w:rsidP="00B207B7">
            <w:pPr>
              <w:jc w:val="center"/>
            </w:pPr>
          </w:p>
        </w:tc>
        <w:tc>
          <w:tcPr>
            <w:tcW w:w="873" w:type="dxa"/>
            <w:tcBorders>
              <w:top w:val="single" w:sz="0" w:space="0" w:color="auto"/>
              <w:bottom w:val="single" w:sz="0" w:space="0" w:color="auto"/>
            </w:tcBorders>
            <w:vAlign w:val="center"/>
          </w:tcPr>
          <w:p w:rsidR="00DF04A5" w:rsidRDefault="00DF04A5" w:rsidP="00B207B7">
            <w:pPr>
              <w:jc w:val="center"/>
            </w:pP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19,08.</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83"/>
        </w:trPr>
        <w:tc>
          <w:tcPr>
            <w:tcW w:w="1992" w:type="dxa"/>
            <w:gridSpan w:val="2"/>
            <w:tcBorders>
              <w:top w:val="single" w:sz="0" w:space="0" w:color="auto"/>
              <w:left w:val="single" w:sz="0" w:space="0" w:color="auto"/>
              <w:right w:val="single" w:sz="0" w:space="0" w:color="auto"/>
            </w:tcBorders>
            <w:vAlign w:val="center"/>
          </w:tcPr>
          <w:p w:rsidR="00DF04A5" w:rsidRDefault="00DF04A5" w:rsidP="00B207B7">
            <w:pPr>
              <w:ind w:left="81"/>
              <w:jc w:val="center"/>
            </w:pPr>
            <w:r>
              <w:rPr>
                <w:rFonts w:ascii="Arial" w:hAnsi="Arial" w:cs="Arial"/>
                <w:sz w:val="14"/>
              </w:rPr>
              <w:t>Страны Балтии</w:t>
            </w:r>
          </w:p>
        </w:tc>
        <w:tc>
          <w:tcPr>
            <w:tcW w:w="4200" w:type="dxa"/>
            <w:gridSpan w:val="3"/>
            <w:tcBorders>
              <w:top w:val="single" w:sz="0" w:space="0" w:color="auto"/>
              <w:left w:val="single" w:sz="0" w:space="0" w:color="auto"/>
              <w:bottom w:val="single" w:sz="0" w:space="0" w:color="auto"/>
            </w:tcBorders>
            <w:vAlign w:val="center"/>
          </w:tcPr>
          <w:p w:rsidR="00DF04A5" w:rsidRDefault="00DF04A5" w:rsidP="00B207B7">
            <w:pPr>
              <w:ind w:left="81"/>
            </w:pPr>
            <w:r>
              <w:rPr>
                <w:rFonts w:ascii="Arial" w:hAnsi="Arial" w:cs="Arial"/>
                <w:sz w:val="14"/>
              </w:rPr>
              <w:t>Страны Балтии (кроме мобильных сетей)</w:t>
            </w: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5,72р.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5"/>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Страны Балтии (мобильные сети)</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9,15</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196"/>
        </w:trPr>
        <w:tc>
          <w:tcPr>
            <w:tcW w:w="662" w:type="dxa"/>
            <w:tcBorders>
              <w:top w:val="single" w:sz="0" w:space="0" w:color="auto"/>
              <w:left w:val="single" w:sz="0" w:space="0" w:color="auto"/>
            </w:tcBorders>
            <w:vAlign w:val="center"/>
          </w:tcPr>
          <w:p w:rsidR="00DF04A5" w:rsidRDefault="00DF04A5" w:rsidP="00B207B7">
            <w:pPr>
              <w:jc w:val="center"/>
            </w:pPr>
          </w:p>
        </w:tc>
        <w:tc>
          <w:tcPr>
            <w:tcW w:w="1330" w:type="dxa"/>
            <w:tcBorders>
              <w:top w:val="single" w:sz="0" w:space="0" w:color="auto"/>
              <w:right w:val="single" w:sz="0" w:space="0" w:color="auto"/>
            </w:tcBorders>
            <w:vAlign w:val="center"/>
          </w:tcPr>
          <w:p w:rsidR="00DF04A5" w:rsidRDefault="00DF04A5" w:rsidP="00B207B7">
            <w:pPr>
              <w:jc w:val="center"/>
            </w:pPr>
          </w:p>
        </w:tc>
        <w:tc>
          <w:tcPr>
            <w:tcW w:w="873" w:type="dxa"/>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Украина</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6,09.</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0"/>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Беларусь</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10,48.</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187"/>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Молдова</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proofErr w:type="gramStart"/>
            <w:r>
              <w:rPr>
                <w:rFonts w:ascii="Arial" w:hAnsi="Arial" w:cs="Arial"/>
                <w:i/>
                <w:sz w:val="14"/>
              </w:rPr>
              <w:t>б</w:t>
            </w:r>
            <w:proofErr w:type="gramEnd"/>
            <w:r>
              <w:rPr>
                <w:rFonts w:ascii="Arial" w:hAnsi="Arial" w:cs="Arial"/>
                <w:i/>
                <w:sz w:val="14"/>
              </w:rPr>
              <w:t>,72р.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0"/>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Казахстан</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5,85р.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5"/>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ind w:right="125"/>
              <w:jc w:val="center"/>
            </w:pPr>
            <w:r>
              <w:rPr>
                <w:rFonts w:ascii="Arial" w:hAnsi="Arial" w:cs="Arial"/>
                <w:sz w:val="14"/>
              </w:rPr>
              <w:t>СНГ</w:t>
            </w:r>
          </w:p>
        </w:tc>
        <w:tc>
          <w:tcPr>
            <w:tcW w:w="873" w:type="dxa"/>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Армения</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8,22.</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25"/>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2721" w:type="dxa"/>
            <w:gridSpan w:val="2"/>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Азербайджан</w:t>
            </w: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10,20</w:t>
            </w:r>
            <w:proofErr w:type="gramStart"/>
            <w:r>
              <w:rPr>
                <w:rFonts w:ascii="Arial" w:hAnsi="Arial" w:cs="Arial"/>
                <w:i/>
                <w:sz w:val="14"/>
              </w:rPr>
              <w:t>р</w:t>
            </w:r>
            <w:proofErr w:type="gramEnd"/>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11"/>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Грузия</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8,22.</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68"/>
        </w:trPr>
        <w:tc>
          <w:tcPr>
            <w:tcW w:w="662" w:type="dxa"/>
            <w:tcBorders>
              <w:left w:val="single" w:sz="0" w:space="0" w:color="auto"/>
            </w:tcBorders>
            <w:vAlign w:val="center"/>
          </w:tcPr>
          <w:p w:rsidR="00DF04A5" w:rsidRDefault="00DF04A5" w:rsidP="00B207B7">
            <w:pPr>
              <w:jc w:val="center"/>
            </w:pPr>
          </w:p>
        </w:tc>
        <w:tc>
          <w:tcPr>
            <w:tcW w:w="1330" w:type="dxa"/>
            <w:tcBorders>
              <w:right w:val="single" w:sz="0" w:space="0" w:color="auto"/>
            </w:tcBorders>
            <w:vAlign w:val="center"/>
          </w:tcPr>
          <w:p w:rsidR="00DF04A5" w:rsidRDefault="00DF04A5" w:rsidP="00B207B7">
            <w:pPr>
              <w:jc w:val="center"/>
            </w:pPr>
          </w:p>
        </w:tc>
        <w:tc>
          <w:tcPr>
            <w:tcW w:w="873" w:type="dxa"/>
            <w:tcBorders>
              <w:top w:val="single" w:sz="0" w:space="0" w:color="auto"/>
              <w:left w:val="single" w:sz="0" w:space="0" w:color="auto"/>
              <w:bottom w:val="single" w:sz="0" w:space="0" w:color="auto"/>
            </w:tcBorders>
            <w:vAlign w:val="center"/>
          </w:tcPr>
          <w:p w:rsidR="00DF04A5" w:rsidRDefault="00DF04A5" w:rsidP="00B207B7">
            <w:pPr>
              <w:ind w:left="72"/>
            </w:pPr>
            <w:r>
              <w:rPr>
                <w:rFonts w:ascii="Arial" w:hAnsi="Arial" w:cs="Arial"/>
                <w:sz w:val="14"/>
              </w:rPr>
              <w:t>Абхазия</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8,22.</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0"/>
        </w:trPr>
        <w:tc>
          <w:tcPr>
            <w:tcW w:w="662" w:type="dxa"/>
            <w:tcBorders>
              <w:left w:val="single" w:sz="0" w:space="0" w:color="auto"/>
              <w:bottom w:val="single" w:sz="0" w:space="0" w:color="auto"/>
            </w:tcBorders>
            <w:vAlign w:val="center"/>
          </w:tcPr>
          <w:p w:rsidR="00DF04A5" w:rsidRDefault="00DF04A5" w:rsidP="00B207B7">
            <w:pPr>
              <w:jc w:val="center"/>
            </w:pPr>
          </w:p>
        </w:tc>
        <w:tc>
          <w:tcPr>
            <w:tcW w:w="1330" w:type="dxa"/>
            <w:tcBorders>
              <w:bottom w:val="single" w:sz="0" w:space="0" w:color="auto"/>
              <w:right w:val="single" w:sz="0" w:space="0" w:color="auto"/>
            </w:tcBorders>
            <w:vAlign w:val="center"/>
          </w:tcPr>
          <w:p w:rsidR="00DF04A5" w:rsidRDefault="00DF04A5" w:rsidP="00B207B7">
            <w:pPr>
              <w:jc w:val="center"/>
            </w:pPr>
          </w:p>
        </w:tc>
        <w:tc>
          <w:tcPr>
            <w:tcW w:w="4200" w:type="dxa"/>
            <w:gridSpan w:val="3"/>
            <w:tcBorders>
              <w:top w:val="single" w:sz="0" w:space="0" w:color="auto"/>
              <w:left w:val="single" w:sz="0" w:space="0" w:color="auto"/>
              <w:bottom w:val="single" w:sz="0" w:space="0" w:color="auto"/>
            </w:tcBorders>
            <w:vAlign w:val="center"/>
          </w:tcPr>
          <w:p w:rsidR="00DF04A5" w:rsidRDefault="00DF04A5" w:rsidP="00B207B7">
            <w:pPr>
              <w:ind w:left="81"/>
            </w:pPr>
            <w:r>
              <w:rPr>
                <w:rFonts w:ascii="Arial" w:hAnsi="Arial" w:cs="Arial"/>
                <w:sz w:val="14"/>
              </w:rPr>
              <w:t>Кыргызстан, Узбекистан, Таджикистан, Туркменистан</w:t>
            </w: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5,52р.</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right="60"/>
              <w:jc w:val="right"/>
            </w:pPr>
          </w:p>
        </w:tc>
      </w:tr>
      <w:tr w:rsidR="00DF04A5" w:rsidTr="00B207B7">
        <w:trPr>
          <w:trHeight w:hRule="exact" w:val="235"/>
        </w:trPr>
        <w:tc>
          <w:tcPr>
            <w:tcW w:w="2865" w:type="dxa"/>
            <w:gridSpan w:val="3"/>
            <w:tcBorders>
              <w:top w:val="single" w:sz="0" w:space="0" w:color="auto"/>
              <w:left w:val="single" w:sz="0" w:space="0" w:color="auto"/>
              <w:bottom w:val="single" w:sz="0" w:space="0" w:color="auto"/>
            </w:tcBorders>
            <w:vAlign w:val="center"/>
          </w:tcPr>
          <w:p w:rsidR="00DF04A5" w:rsidRDefault="00DF04A5" w:rsidP="00B207B7">
            <w:pPr>
              <w:ind w:left="57"/>
            </w:pPr>
            <w:r>
              <w:rPr>
                <w:rFonts w:ascii="Arial" w:hAnsi="Arial" w:cs="Arial"/>
                <w:sz w:val="14"/>
              </w:rPr>
              <w:t>Глобальные спутниковые сети</w:t>
            </w:r>
          </w:p>
        </w:tc>
        <w:tc>
          <w:tcPr>
            <w:tcW w:w="1848" w:type="dxa"/>
            <w:tcBorders>
              <w:top w:val="single" w:sz="0" w:space="0" w:color="auto"/>
              <w:bottom w:val="single" w:sz="0" w:space="0" w:color="auto"/>
            </w:tcBorders>
            <w:vAlign w:val="center"/>
          </w:tcPr>
          <w:p w:rsidR="00DF04A5" w:rsidRDefault="00DF04A5" w:rsidP="00B207B7">
            <w:pPr>
              <w:jc w:val="center"/>
            </w:pPr>
          </w:p>
        </w:tc>
        <w:tc>
          <w:tcPr>
            <w:tcW w:w="1479" w:type="dxa"/>
            <w:tcBorders>
              <w:top w:val="single" w:sz="0" w:space="0" w:color="auto"/>
              <w:bottom w:val="single" w:sz="0" w:space="0" w:color="auto"/>
            </w:tcBorders>
            <w:vAlign w:val="center"/>
          </w:tcPr>
          <w:p w:rsidR="00DF04A5" w:rsidRDefault="00DF04A5" w:rsidP="00B207B7">
            <w:pPr>
              <w:jc w:val="center"/>
            </w:pPr>
          </w:p>
        </w:tc>
        <w:tc>
          <w:tcPr>
            <w:tcW w:w="984" w:type="dxa"/>
            <w:tcBorders>
              <w:top w:val="single" w:sz="0" w:space="0" w:color="auto"/>
              <w:bottom w:val="single" w:sz="0" w:space="0" w:color="auto"/>
              <w:right w:val="single" w:sz="0" w:space="0" w:color="auto"/>
            </w:tcBorders>
            <w:vAlign w:val="center"/>
          </w:tcPr>
          <w:p w:rsidR="00DF04A5" w:rsidRDefault="00DF04A5" w:rsidP="00B207B7">
            <w:pPr>
              <w:jc w:val="center"/>
            </w:pPr>
          </w:p>
        </w:tc>
        <w:tc>
          <w:tcPr>
            <w:tcW w:w="124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28"/>
              <w:jc w:val="center"/>
            </w:pPr>
            <w:r>
              <w:rPr>
                <w:rFonts w:ascii="Arial" w:hAnsi="Arial" w:cs="Arial"/>
                <w:i/>
                <w:sz w:val="14"/>
              </w:rPr>
              <w:t>110,95.</w:t>
            </w:r>
          </w:p>
        </w:tc>
        <w:tc>
          <w:tcPr>
            <w:tcW w:w="1113" w:type="dxa"/>
            <w:tcBorders>
              <w:top w:val="single" w:sz="0" w:space="0" w:color="auto"/>
              <w:left w:val="single" w:sz="0" w:space="0" w:color="auto"/>
              <w:bottom w:val="single" w:sz="0" w:space="0" w:color="auto"/>
              <w:right w:val="single" w:sz="0" w:space="0" w:color="auto"/>
            </w:tcBorders>
            <w:vAlign w:val="center"/>
          </w:tcPr>
          <w:p w:rsidR="00DF04A5" w:rsidRDefault="00DF04A5" w:rsidP="00B207B7">
            <w:pPr>
              <w:ind w:left="38"/>
              <w:jc w:val="center"/>
            </w:pPr>
          </w:p>
        </w:tc>
      </w:tr>
    </w:tbl>
    <w:p w:rsidR="00DF04A5" w:rsidRDefault="00DF04A5" w:rsidP="00266ED4">
      <w:pPr>
        <w:ind w:firstLine="540"/>
        <w:jc w:val="both"/>
        <w:rPr>
          <w:szCs w:val="22"/>
        </w:rPr>
      </w:pPr>
    </w:p>
    <w:p w:rsidR="00266ED4" w:rsidRPr="00EF7AAF" w:rsidRDefault="00266ED4" w:rsidP="00266ED4">
      <w:pPr>
        <w:ind w:firstLine="540"/>
        <w:jc w:val="both"/>
      </w:pPr>
      <w:r w:rsidRPr="00EF7AAF">
        <w:rPr>
          <w:u w:val="single"/>
        </w:rPr>
        <w:t>5. Источник финансирования</w:t>
      </w:r>
      <w:r w:rsidRPr="00EF7AAF">
        <w:t xml:space="preserve"> – </w:t>
      </w:r>
      <w:r w:rsidRPr="00855368">
        <w:t>собственные средства.</w:t>
      </w:r>
    </w:p>
    <w:p w:rsidR="00266ED4" w:rsidRPr="003E3B91" w:rsidRDefault="00266ED4" w:rsidP="00266ED4">
      <w:pPr>
        <w:pStyle w:val="aff3"/>
        <w:ind w:left="0" w:right="-58"/>
        <w:rPr>
          <w:i w:val="0"/>
        </w:rPr>
      </w:pPr>
      <w:r w:rsidRPr="00EF7AAF">
        <w:t xml:space="preserve">      </w:t>
      </w:r>
      <w:r>
        <w:t xml:space="preserve">  </w:t>
      </w:r>
      <w:r w:rsidRPr="00EF7AAF">
        <w:t xml:space="preserve"> </w:t>
      </w:r>
      <w:r w:rsidRPr="003E3B91">
        <w:rPr>
          <w:i w:val="0"/>
        </w:rPr>
        <w:t xml:space="preserve">6. </w:t>
      </w:r>
      <w:proofErr w:type="gramStart"/>
      <w:r w:rsidRPr="003E3B91">
        <w:rPr>
          <w:i w:val="0"/>
          <w:u w:val="single"/>
        </w:rPr>
        <w:t xml:space="preserve">Срок и условия оплаты </w:t>
      </w:r>
      <w:r w:rsidRPr="003E3B91">
        <w:rPr>
          <w:i w:val="0"/>
        </w:rPr>
        <w:t xml:space="preserve"> – ежемесячно по факту оказания услуг, в течение 20 банковских дней месяца, следующего за истекшим, на основании представленного Исполнителем счета (счет-фактуры) на оплату.</w:t>
      </w:r>
      <w:proofErr w:type="gramEnd"/>
    </w:p>
    <w:p w:rsidR="00266ED4" w:rsidRDefault="00266ED4" w:rsidP="00266ED4">
      <w:pPr>
        <w:jc w:val="both"/>
        <w:rPr>
          <w:szCs w:val="22"/>
        </w:rPr>
      </w:pPr>
      <w:r w:rsidRPr="00EF7AAF">
        <w:rPr>
          <w:szCs w:val="22"/>
        </w:rPr>
        <w:t xml:space="preserve">         </w:t>
      </w:r>
      <w:r>
        <w:rPr>
          <w:szCs w:val="22"/>
          <w:u w:val="single"/>
        </w:rPr>
        <w:t>7. Сроки оказания услуг</w:t>
      </w:r>
      <w:r>
        <w:rPr>
          <w:szCs w:val="22"/>
        </w:rPr>
        <w:t xml:space="preserve"> – </w:t>
      </w:r>
      <w:r w:rsidRPr="00DB45A0">
        <w:t xml:space="preserve">с  00-00 часов </w:t>
      </w:r>
      <w:r>
        <w:t>0</w:t>
      </w:r>
      <w:r w:rsidRPr="00DB45A0">
        <w:t>1</w:t>
      </w:r>
      <w:r>
        <w:t xml:space="preserve"> января 2013 года  до 24-00 часов 31 декабря </w:t>
      </w:r>
      <w:r w:rsidRPr="00DB45A0">
        <w:t>20</w:t>
      </w:r>
      <w:r>
        <w:t>13</w:t>
      </w:r>
      <w:r w:rsidRPr="00DB45A0">
        <w:t xml:space="preserve"> года</w:t>
      </w:r>
      <w:r>
        <w:rPr>
          <w:szCs w:val="22"/>
        </w:rPr>
        <w:t>.</w:t>
      </w:r>
    </w:p>
    <w:p w:rsidR="00266ED4" w:rsidRPr="00A968D6" w:rsidRDefault="00266ED4" w:rsidP="00266ED4">
      <w:pPr>
        <w:rPr>
          <w:bCs/>
        </w:rPr>
      </w:pPr>
      <w:r w:rsidRPr="007E5331">
        <w:t xml:space="preserve">         </w:t>
      </w:r>
      <w:r>
        <w:rPr>
          <w:u w:val="single"/>
        </w:rPr>
        <w:t>8. Место оказания услуг</w:t>
      </w:r>
      <w:r>
        <w:t xml:space="preserve">:  </w:t>
      </w:r>
      <w:r w:rsidRPr="004539E3">
        <w:rPr>
          <w:bCs/>
        </w:rPr>
        <w:t>45678</w:t>
      </w:r>
      <w:r>
        <w:rPr>
          <w:bCs/>
        </w:rPr>
        <w:t xml:space="preserve">0, </w:t>
      </w:r>
      <w:proofErr w:type="gramStart"/>
      <w:r>
        <w:rPr>
          <w:bCs/>
        </w:rPr>
        <w:t>Челябинская</w:t>
      </w:r>
      <w:proofErr w:type="gramEnd"/>
      <w:r>
        <w:rPr>
          <w:bCs/>
        </w:rPr>
        <w:t xml:space="preserve"> обл. г. Озерск, </w:t>
      </w:r>
      <w:r w:rsidRPr="004539E3">
        <w:rPr>
          <w:bCs/>
        </w:rPr>
        <w:t>ул. Октябрьская, д.11</w:t>
      </w:r>
      <w:r w:rsidR="003E3B91">
        <w:rPr>
          <w:bCs/>
        </w:rPr>
        <w:t xml:space="preserve">  и</w:t>
      </w:r>
      <w:r>
        <w:rPr>
          <w:bCs/>
        </w:rPr>
        <w:t xml:space="preserve"> Озерское шоссе, 3.</w:t>
      </w:r>
    </w:p>
    <w:p w:rsidR="00266ED4" w:rsidRDefault="00266ED4" w:rsidP="00266ED4">
      <w:pPr>
        <w:widowControl w:val="0"/>
        <w:autoSpaceDE w:val="0"/>
        <w:autoSpaceDN w:val="0"/>
        <w:adjustRightInd w:val="0"/>
        <w:ind w:firstLine="540"/>
        <w:jc w:val="both"/>
        <w:rPr>
          <w:color w:val="000000"/>
          <w:lang w:eastAsia="ar-SA"/>
        </w:rPr>
      </w:pPr>
      <w:r>
        <w:t xml:space="preserve">9. </w:t>
      </w:r>
      <w:r w:rsidRPr="00BF2E06">
        <w:t xml:space="preserve">В стоимость </w:t>
      </w:r>
      <w:r>
        <w:t>договора</w:t>
      </w:r>
      <w:r w:rsidRPr="00BF2E06">
        <w:t xml:space="preserve"> </w:t>
      </w:r>
      <w:r>
        <w:rPr>
          <w:color w:val="000000"/>
          <w:lang w:eastAsia="ar-SA"/>
        </w:rPr>
        <w:t>входят все расходы на оказание услуг в соответствии с Характеристиками</w:t>
      </w:r>
      <w:r>
        <w:t xml:space="preserve">, указанными в извещении, </w:t>
      </w:r>
      <w:r>
        <w:rPr>
          <w:color w:val="000000"/>
          <w:lang w:eastAsia="ar-SA"/>
        </w:rPr>
        <w:t>а также уплата всех обязательных платежей, налогов и сборов.</w:t>
      </w:r>
    </w:p>
    <w:p w:rsidR="00266ED4" w:rsidRDefault="00266ED4" w:rsidP="00266ED4">
      <w:pPr>
        <w:pStyle w:val="aa"/>
        <w:ind w:firstLine="567"/>
      </w:pPr>
      <w:r>
        <w:t xml:space="preserve">10. Стоимость </w:t>
      </w:r>
      <w:r w:rsidR="003E3B91">
        <w:t>тарифов</w:t>
      </w:r>
      <w:r>
        <w:t xml:space="preserve"> не должна подлежать изменению до ок</w:t>
      </w:r>
      <w:r w:rsidR="003E3B91">
        <w:t>ончания срока действия договора.</w:t>
      </w:r>
    </w:p>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7B7" w:rsidRDefault="00B207B7">
      <w:r>
        <w:separator/>
      </w:r>
    </w:p>
  </w:endnote>
  <w:endnote w:type="continuationSeparator" w:id="1">
    <w:p w:rsidR="00B207B7" w:rsidRDefault="00B207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7B7" w:rsidRPr="00FE6219" w:rsidRDefault="00B207B7"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7B7" w:rsidRDefault="00B207B7">
      <w:r>
        <w:separator/>
      </w:r>
    </w:p>
  </w:footnote>
  <w:footnote w:type="continuationSeparator" w:id="1">
    <w:p w:rsidR="00B207B7" w:rsidRDefault="00B207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7B7" w:rsidRPr="00C868BF" w:rsidRDefault="00B207B7" w:rsidP="00922C88">
    <w:pPr>
      <w:jc w:val="center"/>
      <w:rPr>
        <w:b/>
        <w:bCs/>
      </w:rPr>
    </w:pPr>
    <w:r w:rsidRPr="00C868BF">
      <w:rPr>
        <w:b/>
        <w:bCs/>
      </w:rPr>
      <w:t>Государственная корпорация по атомной энергии «Росатом»</w:t>
    </w:r>
  </w:p>
  <w:p w:rsidR="00B207B7" w:rsidRDefault="00D171D4" w:rsidP="00922C88">
    <w:pPr>
      <w:jc w:val="center"/>
      <w:rPr>
        <w:b/>
        <w:bCs/>
        <w:sz w:val="28"/>
        <w:szCs w:val="28"/>
      </w:rPr>
    </w:pPr>
    <w:r w:rsidRPr="00D171D4">
      <w:rPr>
        <w:noProof/>
      </w:rPr>
      <w:pict>
        <v:line id="_x0000_s2049" style="position:absolute;left:0;text-align:left;z-index:251657728" from="0,10.75pt" to="468pt,10.75pt" strokeweight="1.5pt"/>
      </w:pict>
    </w:r>
  </w:p>
  <w:p w:rsidR="00B207B7" w:rsidRDefault="00B207B7"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B207B7" w:rsidRPr="000A22A1" w:rsidRDefault="00B207B7" w:rsidP="00922C88">
    <w:pPr>
      <w:pageBreakBefore/>
      <w:ind w:left="5670"/>
      <w:rPr>
        <w:color w:val="000000"/>
        <w:sz w:val="28"/>
        <w:szCs w:val="28"/>
      </w:rPr>
    </w:pPr>
  </w:p>
  <w:p w:rsidR="00B207B7" w:rsidRDefault="00B207B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7B7" w:rsidRPr="008A7C60" w:rsidRDefault="00B207B7" w:rsidP="00922C88">
    <w:pPr>
      <w:pStyle w:val="a7"/>
      <w:jc w:val="center"/>
    </w:pPr>
    <w:r>
      <w:t xml:space="preserve">- </w:t>
    </w:r>
    <w:fldSimple w:instr=" PAGE ">
      <w:r w:rsidR="00DF4F1B">
        <w:rPr>
          <w:noProof/>
        </w:rPr>
        <w:t>18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0126718"/>
    <w:multiLevelType w:val="multilevel"/>
    <w:tmpl w:val="8A509750"/>
    <w:lvl w:ilvl="0">
      <w:start w:val="2"/>
      <w:numFmt w:val="decimal"/>
      <w:lvlText w:val="%1."/>
      <w:lvlJc w:val="left"/>
      <w:pPr>
        <w:ind w:left="360" w:hanging="360"/>
      </w:pPr>
      <w:rPr>
        <w:rFonts w:ascii="Times New Roman" w:hAnsi="Times New Roman" w:cs="Times New Roman" w:hint="default"/>
      </w:rPr>
    </w:lvl>
    <w:lvl w:ilvl="1">
      <w:start w:val="3"/>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ascii="Times New Roman" w:hAnsi="Times New Roman" w:cs="Times New Roman" w:hint="default"/>
      </w:rPr>
    </w:lvl>
    <w:lvl w:ilvl="4">
      <w:start w:val="1"/>
      <w:numFmt w:val="decimal"/>
      <w:lvlText w:val="%1.%2.%3.%4.%5."/>
      <w:lvlJc w:val="left"/>
      <w:pPr>
        <w:ind w:left="2520" w:hanging="1080"/>
      </w:pPr>
      <w:rPr>
        <w:rFonts w:ascii="Times New Roman" w:hAnsi="Times New Roman" w:cs="Times New Roman" w:hint="default"/>
      </w:rPr>
    </w:lvl>
    <w:lvl w:ilvl="5">
      <w:start w:val="1"/>
      <w:numFmt w:val="decimal"/>
      <w:lvlText w:val="%1.%2.%3.%4.%5.%6."/>
      <w:lvlJc w:val="left"/>
      <w:pPr>
        <w:ind w:left="2880" w:hanging="1080"/>
      </w:pPr>
      <w:rPr>
        <w:rFonts w:ascii="Times New Roman" w:hAnsi="Times New Roman" w:cs="Times New Roman" w:hint="default"/>
      </w:rPr>
    </w:lvl>
    <w:lvl w:ilvl="6">
      <w:start w:val="1"/>
      <w:numFmt w:val="decimal"/>
      <w:lvlText w:val="%1.%2.%3.%4.%5.%6.%7."/>
      <w:lvlJc w:val="left"/>
      <w:pPr>
        <w:ind w:left="3600" w:hanging="1440"/>
      </w:pPr>
      <w:rPr>
        <w:rFonts w:ascii="Times New Roman" w:hAnsi="Times New Roman" w:cs="Times New Roman" w:hint="default"/>
      </w:rPr>
    </w:lvl>
    <w:lvl w:ilvl="7">
      <w:start w:val="1"/>
      <w:numFmt w:val="decimal"/>
      <w:lvlText w:val="%1.%2.%3.%4.%5.%6.%7.%8."/>
      <w:lvlJc w:val="left"/>
      <w:pPr>
        <w:ind w:left="3960" w:hanging="1440"/>
      </w:pPr>
      <w:rPr>
        <w:rFonts w:ascii="Times New Roman" w:hAnsi="Times New Roman" w:cs="Times New Roman" w:hint="default"/>
      </w:rPr>
    </w:lvl>
    <w:lvl w:ilvl="8">
      <w:start w:val="1"/>
      <w:numFmt w:val="decimal"/>
      <w:lvlText w:val="%1.%2.%3.%4.%5.%6.%7.%8.%9."/>
      <w:lvlJc w:val="left"/>
      <w:pPr>
        <w:ind w:left="4680" w:hanging="1800"/>
      </w:pPr>
      <w:rPr>
        <w:rFonts w:ascii="Times New Roman" w:hAnsi="Times New Roman" w:cs="Times New Roman" w:hint="default"/>
      </w:rPr>
    </w:lvl>
  </w:abstractNum>
  <w:abstractNum w:abstractNumId="6">
    <w:nsid w:val="021C1FCD"/>
    <w:multiLevelType w:val="singleLevel"/>
    <w:tmpl w:val="5FC2E912"/>
    <w:lvl w:ilvl="0">
      <w:start w:val="1"/>
      <w:numFmt w:val="decimal"/>
      <w:lvlText w:val="9.%1."/>
      <w:legacy w:legacy="1" w:legacySpace="0" w:legacyIndent="393"/>
      <w:lvlJc w:val="left"/>
      <w:rPr>
        <w:rFonts w:ascii="Times New Roman" w:hAnsi="Times New Roman" w:cs="Times New Roman" w:hint="default"/>
      </w:rPr>
    </w:lvl>
  </w:abstractNum>
  <w:abstractNum w:abstractNumId="7">
    <w:nsid w:val="04555DB0"/>
    <w:multiLevelType w:val="singleLevel"/>
    <w:tmpl w:val="F67CAF90"/>
    <w:lvl w:ilvl="0">
      <w:start w:val="5"/>
      <w:numFmt w:val="decimal"/>
      <w:lvlText w:val="9.%1."/>
      <w:legacy w:legacy="1" w:legacySpace="0" w:legacyIndent="413"/>
      <w:lvlJc w:val="left"/>
      <w:rPr>
        <w:rFonts w:ascii="Times New Roman" w:hAnsi="Times New Roman" w:cs="Times New Roman" w:hint="default"/>
      </w:rPr>
    </w:lvl>
  </w:abstractNum>
  <w:abstractNum w:abstractNumId="8">
    <w:nsid w:val="08376698"/>
    <w:multiLevelType w:val="singleLevel"/>
    <w:tmpl w:val="0419000F"/>
    <w:lvl w:ilvl="0">
      <w:start w:val="1"/>
      <w:numFmt w:val="decimal"/>
      <w:lvlText w:val="%1."/>
      <w:lvlJc w:val="left"/>
      <w:pPr>
        <w:tabs>
          <w:tab w:val="num" w:pos="360"/>
        </w:tabs>
        <w:ind w:left="360" w:hanging="360"/>
      </w:pPr>
    </w:lvl>
  </w:abstractNum>
  <w:abstractNum w:abstractNumId="9">
    <w:nsid w:val="0C9B50C8"/>
    <w:multiLevelType w:val="singleLevel"/>
    <w:tmpl w:val="9842C622"/>
    <w:lvl w:ilvl="0">
      <w:start w:val="1"/>
      <w:numFmt w:val="decimal"/>
      <w:lvlText w:val="7.%1."/>
      <w:legacy w:legacy="1" w:legacySpace="0" w:legacyIndent="422"/>
      <w:lvlJc w:val="left"/>
      <w:rPr>
        <w:rFonts w:ascii="Times New Roman" w:hAnsi="Times New Roman" w:cs="Times New Roman" w:hint="default"/>
      </w:rPr>
    </w:lvl>
  </w:abstractNum>
  <w:abstractNum w:abstractNumId="10">
    <w:nsid w:val="10C508DE"/>
    <w:multiLevelType w:val="multilevel"/>
    <w:tmpl w:val="A718F4A0"/>
    <w:lvl w:ilvl="0">
      <w:start w:val="8"/>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nsid w:val="1364266E"/>
    <w:multiLevelType w:val="singleLevel"/>
    <w:tmpl w:val="0419000F"/>
    <w:lvl w:ilvl="0">
      <w:start w:val="1"/>
      <w:numFmt w:val="decimal"/>
      <w:lvlText w:val="%1."/>
      <w:lvlJc w:val="left"/>
      <w:pPr>
        <w:tabs>
          <w:tab w:val="num" w:pos="360"/>
        </w:tabs>
        <w:ind w:left="360" w:hanging="360"/>
      </w:pPr>
    </w:lvl>
  </w:abstractNum>
  <w:abstractNum w:abstractNumId="13">
    <w:nsid w:val="16D23D52"/>
    <w:multiLevelType w:val="multilevel"/>
    <w:tmpl w:val="CF2ED180"/>
    <w:lvl w:ilvl="0">
      <w:start w:val="4"/>
      <w:numFmt w:val="decimal"/>
      <w:lvlText w:val="%1."/>
      <w:lvlJc w:val="left"/>
      <w:pPr>
        <w:ind w:left="360" w:hanging="360"/>
      </w:pPr>
      <w:rPr>
        <w:rFonts w:hint="default"/>
      </w:rPr>
    </w:lvl>
    <w:lvl w:ilvl="1">
      <w:start w:val="6"/>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1A0C7F2E"/>
    <w:multiLevelType w:val="singleLevel"/>
    <w:tmpl w:val="ACF85030"/>
    <w:lvl w:ilvl="0">
      <w:start w:val="15"/>
      <w:numFmt w:val="decimal"/>
      <w:lvlText w:val="2.1.%1."/>
      <w:legacy w:legacy="1" w:legacySpace="0" w:legacyIndent="715"/>
      <w:lvlJc w:val="left"/>
      <w:rPr>
        <w:rFonts w:ascii="Times New Roman" w:hAnsi="Times New Roman" w:cs="Times New Roman"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8">
    <w:nsid w:val="2B760C1A"/>
    <w:multiLevelType w:val="singleLevel"/>
    <w:tmpl w:val="EF7E5236"/>
    <w:lvl w:ilvl="0">
      <w:start w:val="12"/>
      <w:numFmt w:val="decimal"/>
      <w:lvlText w:val="2.1.%1."/>
      <w:legacy w:legacy="1" w:legacySpace="0" w:legacyIndent="696"/>
      <w:lvlJc w:val="left"/>
      <w:rPr>
        <w:rFonts w:ascii="Times New Roman" w:hAnsi="Times New Roman" w:cs="Times New Roman"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364D6504"/>
    <w:multiLevelType w:val="singleLevel"/>
    <w:tmpl w:val="542ED1E2"/>
    <w:lvl w:ilvl="0">
      <w:start w:val="1"/>
      <w:numFmt w:val="decimal"/>
      <w:lvlText w:val="2.1.%1."/>
      <w:legacy w:legacy="1" w:legacySpace="0" w:legacyIndent="547"/>
      <w:lvlJc w:val="left"/>
      <w:rPr>
        <w:rFonts w:ascii="Times New Roman" w:hAnsi="Times New Roman" w:cs="Times New Roman" w:hint="default"/>
      </w:rPr>
    </w:lvl>
  </w:abstractNum>
  <w:abstractNum w:abstractNumId="28">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03914D9"/>
    <w:multiLevelType w:val="hybridMultilevel"/>
    <w:tmpl w:val="F8CC7452"/>
    <w:lvl w:ilvl="0" w:tplc="DEF61F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4131299E"/>
    <w:multiLevelType w:val="multilevel"/>
    <w:tmpl w:val="7832759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4">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9">
    <w:nsid w:val="4D1261B0"/>
    <w:multiLevelType w:val="singleLevel"/>
    <w:tmpl w:val="BFC8E538"/>
    <w:lvl w:ilvl="0">
      <w:start w:val="7"/>
      <w:numFmt w:val="decimal"/>
      <w:lvlText w:val="2.1.%1."/>
      <w:legacy w:legacy="1" w:legacySpace="0" w:legacyIndent="552"/>
      <w:lvlJc w:val="left"/>
      <w:rPr>
        <w:rFonts w:ascii="Times New Roman" w:hAnsi="Times New Roman" w:cs="Times New Roman"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4F2A39"/>
    <w:multiLevelType w:val="multilevel"/>
    <w:tmpl w:val="E954F996"/>
    <w:lvl w:ilvl="0">
      <w:start w:val="4"/>
      <w:numFmt w:val="decimal"/>
      <w:lvlText w:val="%1."/>
      <w:lvlJc w:val="left"/>
      <w:pPr>
        <w:ind w:left="360" w:hanging="360"/>
      </w:pPr>
      <w:rPr>
        <w:rFonts w:ascii="Times New Roman" w:hAnsi="Times New Roman" w:cs="Times New Roman" w:hint="default"/>
      </w:rPr>
    </w:lvl>
    <w:lvl w:ilvl="1">
      <w:start w:val="6"/>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43">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4">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45">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5F410F4"/>
    <w:multiLevelType w:val="singleLevel"/>
    <w:tmpl w:val="133E72BA"/>
    <w:lvl w:ilvl="0">
      <w:start w:val="1"/>
      <w:numFmt w:val="decimal"/>
      <w:lvlText w:val="2.2.%1."/>
      <w:legacy w:legacy="1" w:legacySpace="0" w:legacyIndent="643"/>
      <w:lvlJc w:val="left"/>
      <w:rPr>
        <w:rFonts w:ascii="Times New Roman" w:hAnsi="Times New Roman" w:cs="Times New Roman" w:hint="default"/>
      </w:rPr>
    </w:lvl>
  </w:abstractNum>
  <w:abstractNum w:abstractNumId="51">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5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5">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2"/>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56">
    <w:nsid w:val="71D672FD"/>
    <w:multiLevelType w:val="singleLevel"/>
    <w:tmpl w:val="10AE351A"/>
    <w:lvl w:ilvl="0">
      <w:start w:val="2"/>
      <w:numFmt w:val="decimal"/>
      <w:lvlText w:val="1.%1."/>
      <w:legacy w:legacy="1" w:legacySpace="0" w:legacyIndent="427"/>
      <w:lvlJc w:val="left"/>
      <w:rPr>
        <w:rFonts w:ascii="Times New Roman" w:hAnsi="Times New Roman" w:cs="Times New Roman" w:hint="default"/>
      </w:rPr>
    </w:lvl>
  </w:abstractNum>
  <w:abstractNum w:abstractNumId="57">
    <w:nsid w:val="732F2CEC"/>
    <w:multiLevelType w:val="singleLevel"/>
    <w:tmpl w:val="427E311E"/>
    <w:lvl w:ilvl="0">
      <w:start w:val="2"/>
      <w:numFmt w:val="decimal"/>
      <w:lvlText w:val="3.%1."/>
      <w:legacy w:legacy="1" w:legacySpace="0" w:legacyIndent="456"/>
      <w:lvlJc w:val="left"/>
      <w:rPr>
        <w:rFonts w:ascii="Times New Roman" w:hAnsi="Times New Roman" w:cs="Times New Roman"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6E33670"/>
    <w:multiLevelType w:val="singleLevel"/>
    <w:tmpl w:val="6F06C4D6"/>
    <w:lvl w:ilvl="0">
      <w:start w:val="3"/>
      <w:numFmt w:val="decimal"/>
      <w:lvlText w:val="4.%1."/>
      <w:legacy w:legacy="1" w:legacySpace="0" w:legacyIndent="399"/>
      <w:lvlJc w:val="left"/>
      <w:rPr>
        <w:rFonts w:ascii="Times New Roman" w:hAnsi="Times New Roman" w:cs="Times New Roman" w:hint="default"/>
      </w:rPr>
    </w:lvl>
  </w:abstractNum>
  <w:abstractNum w:abstractNumId="61">
    <w:nsid w:val="7CB321EB"/>
    <w:multiLevelType w:val="singleLevel"/>
    <w:tmpl w:val="F3327AEC"/>
    <w:lvl w:ilvl="0">
      <w:start w:val="3"/>
      <w:numFmt w:val="decimal"/>
      <w:lvlText w:val="5.%1."/>
      <w:legacy w:legacy="1" w:legacySpace="0" w:legacyIndent="490"/>
      <w:lvlJc w:val="left"/>
      <w:rPr>
        <w:rFonts w:ascii="Times New Roman" w:hAnsi="Times New Roman" w:cs="Times New Roman"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46"/>
  </w:num>
  <w:num w:numId="7">
    <w:abstractNumId w:val="37"/>
  </w:num>
  <w:num w:numId="8">
    <w:abstractNumId w:val="35"/>
  </w:num>
  <w:num w:numId="9">
    <w:abstractNumId w:val="3"/>
  </w:num>
  <w:num w:numId="10">
    <w:abstractNumId w:val="25"/>
  </w:num>
  <w:num w:numId="11">
    <w:abstractNumId w:val="24"/>
  </w:num>
  <w:num w:numId="12">
    <w:abstractNumId w:val="17"/>
  </w:num>
  <w:num w:numId="13">
    <w:abstractNumId w:val="26"/>
  </w:num>
  <w:num w:numId="14">
    <w:abstractNumId w:val="2"/>
  </w:num>
  <w:num w:numId="15">
    <w:abstractNumId w:val="47"/>
  </w:num>
  <w:num w:numId="16">
    <w:abstractNumId w:val="63"/>
  </w:num>
  <w:num w:numId="17">
    <w:abstractNumId w:val="51"/>
  </w:num>
  <w:num w:numId="18">
    <w:abstractNumId w:val="21"/>
  </w:num>
  <w:num w:numId="19">
    <w:abstractNumId w:val="30"/>
  </w:num>
  <w:num w:numId="20">
    <w:abstractNumId w:val="53"/>
  </w:num>
  <w:num w:numId="21">
    <w:abstractNumId w:val="54"/>
  </w:num>
  <w:num w:numId="22">
    <w:abstractNumId w:val="52"/>
  </w:num>
  <w:num w:numId="23">
    <w:abstractNumId w:val="44"/>
  </w:num>
  <w:num w:numId="24">
    <w:abstractNumId w:val="11"/>
  </w:num>
  <w:num w:numId="25">
    <w:abstractNumId w:val="20"/>
  </w:num>
  <w:num w:numId="26">
    <w:abstractNumId w:val="28"/>
  </w:num>
  <w:num w:numId="27">
    <w:abstractNumId w:val="22"/>
  </w:num>
  <w:num w:numId="28">
    <w:abstractNumId w:val="16"/>
  </w:num>
  <w:num w:numId="29">
    <w:abstractNumId w:val="62"/>
  </w:num>
  <w:num w:numId="30">
    <w:abstractNumId w:val="29"/>
  </w:num>
  <w:num w:numId="31">
    <w:abstractNumId w:val="49"/>
  </w:num>
  <w:num w:numId="32">
    <w:abstractNumId w:val="19"/>
  </w:num>
  <w:num w:numId="33">
    <w:abstractNumId w:val="58"/>
  </w:num>
  <w:num w:numId="34">
    <w:abstractNumId w:val="15"/>
  </w:num>
  <w:num w:numId="35">
    <w:abstractNumId w:val="41"/>
  </w:num>
  <w:num w:numId="36">
    <w:abstractNumId w:val="23"/>
  </w:num>
  <w:num w:numId="37">
    <w:abstractNumId w:val="59"/>
  </w:num>
  <w:num w:numId="38">
    <w:abstractNumId w:val="38"/>
  </w:num>
  <w:num w:numId="39">
    <w:abstractNumId w:val="36"/>
  </w:num>
  <w:num w:numId="40">
    <w:abstractNumId w:val="43"/>
  </w:num>
  <w:num w:numId="41">
    <w:abstractNumId w:val="34"/>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33"/>
  </w:num>
  <w:num w:numId="44">
    <w:abstractNumId w:val="48"/>
  </w:num>
  <w:num w:numId="45">
    <w:abstractNumId w:val="56"/>
  </w:num>
  <w:num w:numId="46">
    <w:abstractNumId w:val="27"/>
  </w:num>
  <w:num w:numId="47">
    <w:abstractNumId w:val="39"/>
  </w:num>
  <w:num w:numId="48">
    <w:abstractNumId w:val="18"/>
  </w:num>
  <w:num w:numId="49">
    <w:abstractNumId w:val="14"/>
  </w:num>
  <w:num w:numId="50">
    <w:abstractNumId w:val="50"/>
  </w:num>
  <w:num w:numId="51">
    <w:abstractNumId w:val="57"/>
  </w:num>
  <w:num w:numId="52">
    <w:abstractNumId w:val="60"/>
  </w:num>
  <w:num w:numId="53">
    <w:abstractNumId w:val="61"/>
  </w:num>
  <w:num w:numId="54">
    <w:abstractNumId w:val="9"/>
  </w:num>
  <w:num w:numId="55">
    <w:abstractNumId w:val="6"/>
  </w:num>
  <w:num w:numId="56">
    <w:abstractNumId w:val="7"/>
  </w:num>
  <w:num w:numId="57">
    <w:abstractNumId w:val="10"/>
  </w:num>
  <w:num w:numId="58">
    <w:abstractNumId w:val="13"/>
  </w:num>
  <w:num w:numId="59">
    <w:abstractNumId w:val="42"/>
  </w:num>
  <w:num w:numId="60">
    <w:abstractNumId w:val="31"/>
  </w:num>
  <w:num w:numId="61">
    <w:abstractNumId w:val="8"/>
  </w:num>
  <w:num w:numId="62">
    <w:abstractNumId w:val="32"/>
  </w:num>
  <w:num w:numId="63">
    <w:abstractNumId w:val="5"/>
  </w:num>
  <w:num w:numId="64">
    <w:abstractNumId w:val="12"/>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60CAF"/>
    <w:rsid w:val="00072B33"/>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D14"/>
    <w:rsid w:val="000D6131"/>
    <w:rsid w:val="000D73AD"/>
    <w:rsid w:val="000E331C"/>
    <w:rsid w:val="000F28F8"/>
    <w:rsid w:val="000F2D37"/>
    <w:rsid w:val="000F3A43"/>
    <w:rsid w:val="000F464F"/>
    <w:rsid w:val="000F6CFA"/>
    <w:rsid w:val="000F6E67"/>
    <w:rsid w:val="00110719"/>
    <w:rsid w:val="00110BC2"/>
    <w:rsid w:val="001131CF"/>
    <w:rsid w:val="00115987"/>
    <w:rsid w:val="00117ED2"/>
    <w:rsid w:val="001213EE"/>
    <w:rsid w:val="001227AE"/>
    <w:rsid w:val="00122839"/>
    <w:rsid w:val="00125FDA"/>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91618"/>
    <w:rsid w:val="001944C4"/>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4B76"/>
    <w:rsid w:val="002067F3"/>
    <w:rsid w:val="002072D6"/>
    <w:rsid w:val="00207E22"/>
    <w:rsid w:val="002125DF"/>
    <w:rsid w:val="00217D2B"/>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66ED4"/>
    <w:rsid w:val="0027600B"/>
    <w:rsid w:val="0027670F"/>
    <w:rsid w:val="00280514"/>
    <w:rsid w:val="00282B5A"/>
    <w:rsid w:val="00284EEC"/>
    <w:rsid w:val="00285D91"/>
    <w:rsid w:val="00292263"/>
    <w:rsid w:val="00292852"/>
    <w:rsid w:val="002A2F7F"/>
    <w:rsid w:val="002A406F"/>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75C6"/>
    <w:rsid w:val="00317B2C"/>
    <w:rsid w:val="00320847"/>
    <w:rsid w:val="00322B58"/>
    <w:rsid w:val="00322F8C"/>
    <w:rsid w:val="00324187"/>
    <w:rsid w:val="00347F31"/>
    <w:rsid w:val="00355879"/>
    <w:rsid w:val="00362843"/>
    <w:rsid w:val="003767CB"/>
    <w:rsid w:val="003808A0"/>
    <w:rsid w:val="0038279A"/>
    <w:rsid w:val="0038335A"/>
    <w:rsid w:val="00385A51"/>
    <w:rsid w:val="00392AE3"/>
    <w:rsid w:val="003A6DD9"/>
    <w:rsid w:val="003B338C"/>
    <w:rsid w:val="003B4EC6"/>
    <w:rsid w:val="003C4743"/>
    <w:rsid w:val="003C71F1"/>
    <w:rsid w:val="003E2FD6"/>
    <w:rsid w:val="003E3B91"/>
    <w:rsid w:val="003E4EAE"/>
    <w:rsid w:val="003E6616"/>
    <w:rsid w:val="003E7A39"/>
    <w:rsid w:val="003F14ED"/>
    <w:rsid w:val="003F5175"/>
    <w:rsid w:val="004016DE"/>
    <w:rsid w:val="0040655F"/>
    <w:rsid w:val="004119AD"/>
    <w:rsid w:val="00417133"/>
    <w:rsid w:val="00420050"/>
    <w:rsid w:val="00422517"/>
    <w:rsid w:val="004343B2"/>
    <w:rsid w:val="00436F82"/>
    <w:rsid w:val="00451A03"/>
    <w:rsid w:val="00456A39"/>
    <w:rsid w:val="00460140"/>
    <w:rsid w:val="00461DCB"/>
    <w:rsid w:val="004646B0"/>
    <w:rsid w:val="004718AF"/>
    <w:rsid w:val="004724B4"/>
    <w:rsid w:val="00477A1B"/>
    <w:rsid w:val="00477D77"/>
    <w:rsid w:val="004802DA"/>
    <w:rsid w:val="00486B79"/>
    <w:rsid w:val="0049206A"/>
    <w:rsid w:val="0049267B"/>
    <w:rsid w:val="004A01BC"/>
    <w:rsid w:val="004C1782"/>
    <w:rsid w:val="004C44D5"/>
    <w:rsid w:val="004C4CD9"/>
    <w:rsid w:val="004C6F85"/>
    <w:rsid w:val="004D3550"/>
    <w:rsid w:val="004D5BBF"/>
    <w:rsid w:val="004D790F"/>
    <w:rsid w:val="004E5533"/>
    <w:rsid w:val="004F0293"/>
    <w:rsid w:val="004F4D40"/>
    <w:rsid w:val="004F5EE9"/>
    <w:rsid w:val="00511378"/>
    <w:rsid w:val="00514ED7"/>
    <w:rsid w:val="00523769"/>
    <w:rsid w:val="00531E80"/>
    <w:rsid w:val="00536753"/>
    <w:rsid w:val="00540241"/>
    <w:rsid w:val="00545BF6"/>
    <w:rsid w:val="00545FA4"/>
    <w:rsid w:val="00546B69"/>
    <w:rsid w:val="00555EC7"/>
    <w:rsid w:val="0055705A"/>
    <w:rsid w:val="00560BD3"/>
    <w:rsid w:val="00562025"/>
    <w:rsid w:val="0056343C"/>
    <w:rsid w:val="00563D3A"/>
    <w:rsid w:val="00567509"/>
    <w:rsid w:val="005704C5"/>
    <w:rsid w:val="0057486C"/>
    <w:rsid w:val="00576F4D"/>
    <w:rsid w:val="00577346"/>
    <w:rsid w:val="00584C7D"/>
    <w:rsid w:val="00585475"/>
    <w:rsid w:val="00590196"/>
    <w:rsid w:val="00594B88"/>
    <w:rsid w:val="00595C7E"/>
    <w:rsid w:val="00595EED"/>
    <w:rsid w:val="00596DCB"/>
    <w:rsid w:val="005A2092"/>
    <w:rsid w:val="005A31E5"/>
    <w:rsid w:val="005B1260"/>
    <w:rsid w:val="005B2826"/>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4B73"/>
    <w:rsid w:val="006B134A"/>
    <w:rsid w:val="006B3061"/>
    <w:rsid w:val="006B60D6"/>
    <w:rsid w:val="006C0269"/>
    <w:rsid w:val="006C1B9F"/>
    <w:rsid w:val="006C2A8A"/>
    <w:rsid w:val="006C39AA"/>
    <w:rsid w:val="006D04BA"/>
    <w:rsid w:val="006D1815"/>
    <w:rsid w:val="006D4647"/>
    <w:rsid w:val="006E23F2"/>
    <w:rsid w:val="006F1596"/>
    <w:rsid w:val="006F1942"/>
    <w:rsid w:val="006F26DA"/>
    <w:rsid w:val="006F3C7B"/>
    <w:rsid w:val="006F5A1B"/>
    <w:rsid w:val="00703F6F"/>
    <w:rsid w:val="0070421D"/>
    <w:rsid w:val="00711A9C"/>
    <w:rsid w:val="0072146D"/>
    <w:rsid w:val="00721B6B"/>
    <w:rsid w:val="00731AF5"/>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1D03"/>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A18E7"/>
    <w:rsid w:val="009B1346"/>
    <w:rsid w:val="009B211E"/>
    <w:rsid w:val="009B34F8"/>
    <w:rsid w:val="009B5F3C"/>
    <w:rsid w:val="009B6AEF"/>
    <w:rsid w:val="009C173D"/>
    <w:rsid w:val="009D73E5"/>
    <w:rsid w:val="009E0AE1"/>
    <w:rsid w:val="009E2E98"/>
    <w:rsid w:val="009F5D26"/>
    <w:rsid w:val="00A049FE"/>
    <w:rsid w:val="00A17290"/>
    <w:rsid w:val="00A2244A"/>
    <w:rsid w:val="00A23ADB"/>
    <w:rsid w:val="00A24E46"/>
    <w:rsid w:val="00A3031E"/>
    <w:rsid w:val="00A4058B"/>
    <w:rsid w:val="00A40CF3"/>
    <w:rsid w:val="00A4246A"/>
    <w:rsid w:val="00A46216"/>
    <w:rsid w:val="00A646A8"/>
    <w:rsid w:val="00A72A75"/>
    <w:rsid w:val="00A77862"/>
    <w:rsid w:val="00A77BB8"/>
    <w:rsid w:val="00A81381"/>
    <w:rsid w:val="00A81E1E"/>
    <w:rsid w:val="00A83D46"/>
    <w:rsid w:val="00A8508C"/>
    <w:rsid w:val="00A900DF"/>
    <w:rsid w:val="00A91449"/>
    <w:rsid w:val="00A917D8"/>
    <w:rsid w:val="00A919A9"/>
    <w:rsid w:val="00A933A2"/>
    <w:rsid w:val="00A95A7C"/>
    <w:rsid w:val="00A975EF"/>
    <w:rsid w:val="00AA7928"/>
    <w:rsid w:val="00AB098B"/>
    <w:rsid w:val="00AB1645"/>
    <w:rsid w:val="00AB60FA"/>
    <w:rsid w:val="00AB693B"/>
    <w:rsid w:val="00AB6D00"/>
    <w:rsid w:val="00AB77B0"/>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75A0"/>
    <w:rsid w:val="00B32F5A"/>
    <w:rsid w:val="00B339C3"/>
    <w:rsid w:val="00B3607C"/>
    <w:rsid w:val="00B46D0B"/>
    <w:rsid w:val="00B46FC7"/>
    <w:rsid w:val="00B5506D"/>
    <w:rsid w:val="00B5598B"/>
    <w:rsid w:val="00B72C9A"/>
    <w:rsid w:val="00B7435D"/>
    <w:rsid w:val="00B76E49"/>
    <w:rsid w:val="00B7734C"/>
    <w:rsid w:val="00B805EA"/>
    <w:rsid w:val="00B80799"/>
    <w:rsid w:val="00B8186E"/>
    <w:rsid w:val="00B82A23"/>
    <w:rsid w:val="00B85C2B"/>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427C"/>
    <w:rsid w:val="00C24B38"/>
    <w:rsid w:val="00C363E7"/>
    <w:rsid w:val="00C40624"/>
    <w:rsid w:val="00C436A0"/>
    <w:rsid w:val="00C45EE1"/>
    <w:rsid w:val="00C503A9"/>
    <w:rsid w:val="00C54F80"/>
    <w:rsid w:val="00C57C3C"/>
    <w:rsid w:val="00C61525"/>
    <w:rsid w:val="00C70EA5"/>
    <w:rsid w:val="00C713DD"/>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26B9"/>
    <w:rsid w:val="00CD1ED2"/>
    <w:rsid w:val="00CD2A25"/>
    <w:rsid w:val="00CD397E"/>
    <w:rsid w:val="00CE6485"/>
    <w:rsid w:val="00CF0B4C"/>
    <w:rsid w:val="00CF4AC2"/>
    <w:rsid w:val="00CF62B4"/>
    <w:rsid w:val="00CF716E"/>
    <w:rsid w:val="00D01524"/>
    <w:rsid w:val="00D036FE"/>
    <w:rsid w:val="00D04FAE"/>
    <w:rsid w:val="00D07FD1"/>
    <w:rsid w:val="00D11913"/>
    <w:rsid w:val="00D130F8"/>
    <w:rsid w:val="00D171D4"/>
    <w:rsid w:val="00D1770C"/>
    <w:rsid w:val="00D256A8"/>
    <w:rsid w:val="00D35A53"/>
    <w:rsid w:val="00D37BF7"/>
    <w:rsid w:val="00D40481"/>
    <w:rsid w:val="00D41583"/>
    <w:rsid w:val="00D437A5"/>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4A5"/>
    <w:rsid w:val="00DF05FB"/>
    <w:rsid w:val="00DF0C60"/>
    <w:rsid w:val="00DF4F1B"/>
    <w:rsid w:val="00E11788"/>
    <w:rsid w:val="00E11A63"/>
    <w:rsid w:val="00E137A7"/>
    <w:rsid w:val="00E13AFA"/>
    <w:rsid w:val="00E2027E"/>
    <w:rsid w:val="00E25AEE"/>
    <w:rsid w:val="00E267F9"/>
    <w:rsid w:val="00E30F6A"/>
    <w:rsid w:val="00E32F79"/>
    <w:rsid w:val="00E37090"/>
    <w:rsid w:val="00E43593"/>
    <w:rsid w:val="00E46888"/>
    <w:rsid w:val="00E46F41"/>
    <w:rsid w:val="00E54FE6"/>
    <w:rsid w:val="00E62F6E"/>
    <w:rsid w:val="00E654BE"/>
    <w:rsid w:val="00E74BEA"/>
    <w:rsid w:val="00E84233"/>
    <w:rsid w:val="00E85E50"/>
    <w:rsid w:val="00E90294"/>
    <w:rsid w:val="00E93DB2"/>
    <w:rsid w:val="00E96D57"/>
    <w:rsid w:val="00EA16A2"/>
    <w:rsid w:val="00EB45F1"/>
    <w:rsid w:val="00EB58FE"/>
    <w:rsid w:val="00EB78BE"/>
    <w:rsid w:val="00EC0552"/>
    <w:rsid w:val="00EC1AB2"/>
    <w:rsid w:val="00EC473A"/>
    <w:rsid w:val="00EC6A97"/>
    <w:rsid w:val="00ED4875"/>
    <w:rsid w:val="00EE5826"/>
    <w:rsid w:val="00EF132F"/>
    <w:rsid w:val="00EF16DE"/>
    <w:rsid w:val="00F007AE"/>
    <w:rsid w:val="00F00896"/>
    <w:rsid w:val="00F01F83"/>
    <w:rsid w:val="00F04260"/>
    <w:rsid w:val="00F155D2"/>
    <w:rsid w:val="00F1717F"/>
    <w:rsid w:val="00F26C3B"/>
    <w:rsid w:val="00F3102B"/>
    <w:rsid w:val="00F31603"/>
    <w:rsid w:val="00F46287"/>
    <w:rsid w:val="00F579EA"/>
    <w:rsid w:val="00F60973"/>
    <w:rsid w:val="00F63E8A"/>
    <w:rsid w:val="00F64C80"/>
    <w:rsid w:val="00F72495"/>
    <w:rsid w:val="00F7311B"/>
    <w:rsid w:val="00F80F73"/>
    <w:rsid w:val="00F83D6E"/>
    <w:rsid w:val="00F93159"/>
    <w:rsid w:val="00FA26E9"/>
    <w:rsid w:val="00FB45E7"/>
    <w:rsid w:val="00FC0FC0"/>
    <w:rsid w:val="00FC2361"/>
    <w:rsid w:val="00FC54E0"/>
    <w:rsid w:val="00FD1C1B"/>
    <w:rsid w:val="00FD6EA1"/>
    <w:rsid w:val="00FE12C1"/>
    <w:rsid w:val="00FE1D08"/>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99"/>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5A6F0-6192-4EFB-81D4-3B6C4017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48</Pages>
  <Words>12694</Words>
  <Characters>88378</Characters>
  <Application>Microsoft Office Word</Application>
  <DocSecurity>0</DocSecurity>
  <Lines>736</Lines>
  <Paragraphs>201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100871</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srz</cp:lastModifiedBy>
  <cp:revision>34</cp:revision>
  <dcterms:created xsi:type="dcterms:W3CDTF">2012-11-23T09:26:00Z</dcterms:created>
  <dcterms:modified xsi:type="dcterms:W3CDTF">2012-11-30T10:12:00Z</dcterms:modified>
</cp:coreProperties>
</file>