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67BCB" w:rsidRDefault="00867BCB">
      <w:pPr>
        <w:pStyle w:val="1"/>
        <w:jc w:val="center"/>
        <w:rPr>
          <w:rFonts w:eastAsia="Times New Roman"/>
          <w:sz w:val="28"/>
        </w:rPr>
      </w:pPr>
      <w:r w:rsidRPr="00867BCB">
        <w:rPr>
          <w:rFonts w:eastAsia="Times New Roman"/>
          <w:sz w:val="28"/>
        </w:rPr>
        <w:t>ПРОТОКОЛ</w:t>
      </w:r>
      <w:r>
        <w:rPr>
          <w:rFonts w:eastAsia="Times New Roman"/>
          <w:sz w:val="28"/>
        </w:rPr>
        <w:br/>
        <w:t>о продлении запроса цен №</w:t>
      </w:r>
      <w:r w:rsidRPr="00867BCB">
        <w:rPr>
          <w:rFonts w:eastAsia="Times New Roman"/>
          <w:sz w:val="28"/>
        </w:rPr>
        <w:t>Z026315</w:t>
      </w:r>
      <w:r>
        <w:rPr>
          <w:rFonts w:eastAsia="Times New Roman"/>
          <w:sz w:val="28"/>
        </w:rPr>
        <w:t>-1</w:t>
      </w:r>
      <w:r w:rsidRPr="00867BCB">
        <w:rPr>
          <w:rFonts w:eastAsia="Times New Roman"/>
          <w:sz w:val="28"/>
        </w:rPr>
        <w:br/>
        <w:t>«Открытый запрос цен на Право заключения договора на оказание услуг по обучению персонала ОАО СХК по программе: «Профессиональная подготовка лиц на право работы с отходами 1-4 класса опасности»</w:t>
      </w:r>
      <w:r w:rsidRPr="00867BCB">
        <w:rPr>
          <w:rFonts w:eastAsia="Times New Roman"/>
          <w:sz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67B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867BC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02.10.2013 года, 05:09:58</w:t>
            </w:r>
          </w:p>
        </w:tc>
      </w:tr>
    </w:tbl>
    <w:p w:rsidR="00000000" w:rsidRDefault="00867BC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Z026315. </w:t>
      </w:r>
    </w:p>
    <w:p w:rsidR="00000000" w:rsidRDefault="00867BC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</w:t>
      </w:r>
      <w:r>
        <w:rPr>
          <w:rFonts w:eastAsia="Times New Roman"/>
        </w:rPr>
        <w:t>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867BC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оказание услуг по обучению персонала ОАО СХК по программе: «Профессиональная подготовка лиц на право работы с отходами 1-4 класса опасности»</w:t>
      </w:r>
      <w:proofErr w:type="gramStart"/>
      <w:r>
        <w:rPr>
          <w:rFonts w:eastAsia="Times New Roman"/>
        </w:rPr>
        <w:t>.</w:t>
      </w:r>
      <w:r>
        <w:rPr>
          <w:rFonts w:eastAsia="Times New Roman"/>
        </w:rPr>
        <w:t>»</w:t>
      </w:r>
      <w:proofErr w:type="gramEnd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25.09.2013 </w:t>
      </w:r>
    </w:p>
    <w:p w:rsidR="00000000" w:rsidRDefault="00867BC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867BC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</w:t>
      </w:r>
      <w:r>
        <w:rPr>
          <w:rFonts w:eastAsia="Times New Roman"/>
        </w:rPr>
        <w:t xml:space="preserve">заявок продлевается на 4 рабочих дня. </w:t>
      </w:r>
    </w:p>
    <w:p w:rsidR="00000000" w:rsidRDefault="00867BC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- 09.10.2013 года, 05:00:00 (по московскому времени). </w:t>
      </w:r>
    </w:p>
    <w:p w:rsidR="00000000" w:rsidRDefault="00867BC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90837"/>
    <w:multiLevelType w:val="multilevel"/>
    <w:tmpl w:val="39329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67BCB"/>
    <w:rsid w:val="00867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2013-10-02T01:14:00Z</dcterms:created>
  <dcterms:modified xsi:type="dcterms:W3CDTF">2013-10-02T01:14:00Z</dcterms:modified>
</cp:coreProperties>
</file>