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77E" w:rsidRDefault="00BA577E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</w:rPr>
        <w:t>Информация для участников аукциона на понижение.</w:t>
      </w:r>
    </w:p>
    <w:p w:rsidR="00CF3702" w:rsidRDefault="00CF3702" w:rsidP="00BA577E">
      <w:pPr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10E77" w:rsidRPr="00910E77" w:rsidRDefault="00910E77" w:rsidP="00910E7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 xml:space="preserve">Торги в аукционе на понижение начинаются со стартовой цены </w:t>
      </w:r>
      <w:r w:rsidR="00505468">
        <w:rPr>
          <w:rFonts w:ascii="Times New Roman" w:eastAsia="Times New Roman" w:hAnsi="Times New Roman" w:cs="Times New Roman"/>
          <w:bCs/>
          <w:sz w:val="28"/>
          <w:szCs w:val="28"/>
        </w:rPr>
        <w:t>объекта аукциона – начальной цены лота.</w:t>
      </w: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случае</w:t>
      </w:r>
      <w:proofErr w:type="gramStart"/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proofErr w:type="gramEnd"/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 xml:space="preserve"> если в течение 30 минут ни один из участников не подал ставку, цена уменьшается на </w:t>
      </w:r>
      <w:r w:rsidR="00505468">
        <w:rPr>
          <w:rFonts w:ascii="Times New Roman" w:eastAsia="Times New Roman" w:hAnsi="Times New Roman" w:cs="Times New Roman"/>
          <w:bCs/>
          <w:sz w:val="28"/>
          <w:szCs w:val="28"/>
        </w:rPr>
        <w:t>шаг аукциона (5 % от начальной цены)</w:t>
      </w: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>. Действие</w:t>
      </w:r>
      <w:r w:rsidR="00A0213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снижению цены</w:t>
      </w: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повторяется до достижения </w:t>
      </w:r>
      <w:r w:rsidR="00A02137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объектом аукциона </w:t>
      </w:r>
      <w:r w:rsidRPr="00910E77">
        <w:rPr>
          <w:rFonts w:ascii="Times New Roman" w:eastAsia="Times New Roman" w:hAnsi="Times New Roman" w:cs="Times New Roman"/>
          <w:bCs/>
          <w:sz w:val="28"/>
          <w:szCs w:val="28"/>
        </w:rPr>
        <w:t>цены отсечения</w:t>
      </w:r>
      <w:r w:rsidRPr="00910E77">
        <w:rPr>
          <w:rFonts w:ascii="Times New Roman" w:eastAsia="Times New Roman" w:hAnsi="Times New Roman" w:cs="Times New Roman"/>
          <w:sz w:val="28"/>
          <w:szCs w:val="28"/>
        </w:rPr>
        <w:t xml:space="preserve">. Если в течение </w:t>
      </w:r>
      <w:r w:rsidR="00A02137">
        <w:rPr>
          <w:rFonts w:ascii="Times New Roman" w:eastAsia="Times New Roman" w:hAnsi="Times New Roman" w:cs="Times New Roman"/>
          <w:sz w:val="28"/>
          <w:szCs w:val="28"/>
        </w:rPr>
        <w:t>30 минут</w:t>
      </w:r>
      <w:r w:rsidRPr="00910E77">
        <w:rPr>
          <w:rFonts w:ascii="Times New Roman" w:eastAsia="Times New Roman" w:hAnsi="Times New Roman" w:cs="Times New Roman"/>
          <w:sz w:val="28"/>
          <w:szCs w:val="28"/>
        </w:rPr>
        <w:t xml:space="preserve"> после достижения цены отсечения ни один из участников не подал ставку, этап торгов завершается, аукцион признается не состоявшимся и завершается.</w:t>
      </w:r>
    </w:p>
    <w:p w:rsidR="008F7BAD" w:rsidRDefault="008F7BAD" w:rsidP="008F7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Участник может сделать ставку в любое время на этапе торгов, что означает его согласие приобрести соответствующий объект аукциона по заявленной цене. Ставка не может быть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менее текущей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цены объекта </w:t>
      </w:r>
      <w:r w:rsidRPr="008F7BAD">
        <w:rPr>
          <w:rFonts w:ascii="Times New Roman" w:eastAsia="Times New Roman" w:hAnsi="Times New Roman" w:cs="Times New Roman"/>
          <w:sz w:val="28"/>
          <w:szCs w:val="28"/>
        </w:rPr>
        <w:t>аукциона и других ставок участников, а также отличаться от них менее чем на 0,5% от стартовой цены и более чем 5% от стартовой цены.</w:t>
      </w:r>
    </w:p>
    <w:p w:rsidR="00910E77" w:rsidRPr="00910E77" w:rsidRDefault="00910E77" w:rsidP="008F7BA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910E77" w:rsidRPr="00910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561"/>
    <w:rsid w:val="00031C12"/>
    <w:rsid w:val="00177561"/>
    <w:rsid w:val="002B1B3F"/>
    <w:rsid w:val="00505468"/>
    <w:rsid w:val="00771F46"/>
    <w:rsid w:val="008F7BAD"/>
    <w:rsid w:val="00910E77"/>
    <w:rsid w:val="00A02137"/>
    <w:rsid w:val="00BA577E"/>
    <w:rsid w:val="00CF3702"/>
    <w:rsid w:val="00DB6D21"/>
    <w:rsid w:val="00EB71C5"/>
    <w:rsid w:val="00EF0711"/>
    <w:rsid w:val="00F3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7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2</cp:revision>
  <dcterms:created xsi:type="dcterms:W3CDTF">2014-10-29T05:42:00Z</dcterms:created>
  <dcterms:modified xsi:type="dcterms:W3CDTF">2014-10-29T05:42:00Z</dcterms:modified>
</cp:coreProperties>
</file>