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2A4" w:rsidRPr="001210CC" w:rsidRDefault="001872A4" w:rsidP="004E4D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</w:t>
      </w:r>
    </w:p>
    <w:p w:rsidR="001872A4" w:rsidRPr="001210CC" w:rsidRDefault="001872A4" w:rsidP="004E4D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оказания охранных услуг</w:t>
      </w:r>
    </w:p>
    <w:tbl>
      <w:tblPr>
        <w:tblW w:w="0" w:type="auto"/>
        <w:tblLook w:val="01E0"/>
      </w:tblPr>
      <w:tblGrid>
        <w:gridCol w:w="4786"/>
        <w:gridCol w:w="4787"/>
      </w:tblGrid>
      <w:tr w:rsidR="001872A4" w:rsidRPr="001210CC" w:rsidTr="001872A4">
        <w:tc>
          <w:tcPr>
            <w:tcW w:w="4786" w:type="dxa"/>
            <w:hideMark/>
          </w:tcPr>
          <w:p w:rsidR="001872A4" w:rsidRPr="001210CC" w:rsidRDefault="001872A4" w:rsidP="004E4D27">
            <w:pPr>
              <w:keepLines/>
              <w:spacing w:before="24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</w:pPr>
            <w:r w:rsidRPr="001210CC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 xml:space="preserve">г. </w:t>
            </w:r>
            <w:r w:rsidR="00183EC4" w:rsidRPr="001210CC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Москва</w:t>
            </w:r>
          </w:p>
        </w:tc>
        <w:tc>
          <w:tcPr>
            <w:tcW w:w="4787" w:type="dxa"/>
            <w:hideMark/>
          </w:tcPr>
          <w:p w:rsidR="001872A4" w:rsidRPr="001210CC" w:rsidRDefault="001872A4" w:rsidP="000C57F0">
            <w:pPr>
              <w:keepLines/>
              <w:spacing w:before="240" w:after="120" w:line="240" w:lineRule="auto"/>
              <w:ind w:left="283"/>
              <w:jc w:val="both"/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</w:pPr>
            <w:r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>«</w:t>
            </w:r>
            <w:r w:rsidR="00183EC4"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>____</w:t>
            </w:r>
            <w:r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» </w:t>
            </w:r>
            <w:r w:rsidR="00183EC4"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>__________</w:t>
            </w:r>
            <w:r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>201</w:t>
            </w:r>
            <w:r w:rsidR="000C57F0">
              <w:rPr>
                <w:rFonts w:ascii="Times New Roman" w:eastAsia="Times New Roman" w:hAnsi="Times New Roman" w:cs="Times New Roman"/>
                <w:sz w:val="25"/>
                <w:szCs w:val="25"/>
              </w:rPr>
              <w:t>___</w:t>
            </w:r>
            <w:r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г</w:t>
            </w:r>
            <w:r w:rsidR="00183EC4" w:rsidRPr="001210CC">
              <w:rPr>
                <w:rFonts w:ascii="Times New Roman" w:eastAsia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:rsidR="001872A4" w:rsidRPr="001210CC" w:rsidRDefault="00183EC4" w:rsidP="004E4D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______________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лицензия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 осуществление охранной деятельности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№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от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выданная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 именуемое в дальнейшем «Охрана», в лице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действующего на основании  Устава с одной стороны, и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ЗАО «РУСБУРМАШ»</w:t>
      </w:r>
      <w:r w:rsidR="001872A4"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именуемое в дальнейшем «Клиент», в лице </w:t>
      </w:r>
      <w:r w:rsidR="00CA190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первого заместителя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генерального директора</w:t>
      </w:r>
      <w:r w:rsidR="00CA190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– главного инженера Сергея Владимирович Куликовского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действующего на основании </w:t>
      </w:r>
      <w:r w:rsidR="00CA190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доверенности № 140 от 30.12.2011 г.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Устава, с другой стороны, вместе именуемые «Стороны» заключили настоящий договор (далее – «Договор») о нижеследующем:</w:t>
      </w:r>
      <w:proofErr w:type="gramEnd"/>
    </w:p>
    <w:p w:rsidR="001872A4" w:rsidRPr="001210CC" w:rsidRDefault="001872A4" w:rsidP="004E4D27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1. ПРЕДМЕТ ДОГОВОРА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1.1. Охрана обязуется в период </w:t>
      </w:r>
      <w:proofErr w:type="gramStart"/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r w:rsidR="00183EC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C82AD9">
        <w:rPr>
          <w:rFonts w:ascii="Times New Roman" w:eastAsia="Times New Roman" w:hAnsi="Times New Roman" w:cs="Times New Roman"/>
          <w:sz w:val="25"/>
          <w:szCs w:val="25"/>
          <w:lang w:eastAsia="ru-RU"/>
        </w:rPr>
        <w:t>даты приема</w:t>
      </w:r>
      <w:proofErr w:type="gramEnd"/>
      <w:r w:rsidR="00C82AD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передачи Объекта по Акту в течение 1</w:t>
      </w:r>
      <w:r w:rsidR="004E4D27"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="000C57F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(двенадцати</w:t>
      </w:r>
      <w:r w:rsidR="00C82AD9">
        <w:rPr>
          <w:rFonts w:ascii="Times New Roman" w:eastAsia="Times New Roman" w:hAnsi="Times New Roman" w:cs="Times New Roman"/>
          <w:sz w:val="25"/>
          <w:szCs w:val="25"/>
          <w:lang w:eastAsia="ru-RU"/>
        </w:rPr>
        <w:t>) месяцев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оказывать Клиенту услуги по охране</w:t>
      </w:r>
      <w:r w:rsidR="00183EC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4E4D27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производственной базы Клиента</w:t>
      </w:r>
      <w:r w:rsidR="00183EC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по адресу </w:t>
      </w:r>
      <w:r w:rsidR="004E4D27">
        <w:rPr>
          <w:rFonts w:ascii="Times New Roman" w:eastAsia="Times New Roman" w:hAnsi="Times New Roman" w:cs="Times New Roman"/>
          <w:sz w:val="25"/>
          <w:szCs w:val="25"/>
          <w:lang w:eastAsia="ru-RU"/>
        </w:rPr>
        <w:t>–</w:t>
      </w:r>
      <w:r w:rsidR="00183EC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4E4D2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Курганская обл., Далматовский район, с. Уксянское </w:t>
      </w:r>
      <w:r w:rsidRPr="001210C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«Объект»), а Клиент обязуется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своевременно производить оплату за услуги Охраны.</w:t>
      </w:r>
    </w:p>
    <w:p w:rsidR="001872A4" w:rsidRPr="001210CC" w:rsidRDefault="001872A4" w:rsidP="004E4D27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1.2. </w:t>
      </w:r>
      <w:proofErr w:type="gramStart"/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Основные требования к организации пропускного и внутри</w:t>
      </w:r>
      <w:r w:rsidR="007913CA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объектового режимов устанавливаются </w:t>
      </w:r>
      <w:r w:rsidR="007913CA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Техническим заданием (Приложение 1 к настоящему Договору)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proofErr w:type="gramEnd"/>
    </w:p>
    <w:p w:rsidR="001872A4" w:rsidRPr="001210CC" w:rsidRDefault="001872A4" w:rsidP="004E4D2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1.3. Факт оказания услуг по Договору удостоверяется Актом, составляемым и подписываемым Охраной в двух экземплярах и передающимся на подписание Клиенту не позднее первого рабочего дня месяца, следующего за месяцем, в котором оказывались услуги. Указанный Акт должен содержать обязательные реквизиты, предусмотренные для первичных учётных документов пунктом 2 статьи 9 Федерального закона от 21 ноября 1996 года № 129-ФЗ «О бухгалтерском учёте».</w:t>
      </w:r>
    </w:p>
    <w:p w:rsidR="001872A4" w:rsidRPr="001210CC" w:rsidRDefault="001872A4" w:rsidP="004E4D2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1.4. Клиент не позднее 5 (Пяти) рабочих дней после получения от Охраны Акта подписывает и возвращает Охране 1 (Один) экземпляр Акта, или направляет Охране письменный мотивированный отказ от подписания Акта в редакции Охраны, или подписывает и возвращает Охране 1 (Один) экземпляр указанного Акта с оговорками.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1.5. Охрана не вправе привлекать к оказанию услуг по Договору третьих лиц.</w:t>
      </w:r>
    </w:p>
    <w:p w:rsidR="001872A4" w:rsidRPr="001210CC" w:rsidRDefault="001872A4" w:rsidP="004E4D27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2. ОБЩИЕ ПОЛОЖЕНИЯ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2.1. На основании соглашения Сторон устанавливается следующий вид охраны: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ab/>
        <w:t>Пост</w:t>
      </w:r>
      <w:r w:rsidR="00FF487F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№ 1 – круглосуточный</w:t>
      </w:r>
      <w:r w:rsidR="00DB366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;</w:t>
      </w:r>
      <w:r w:rsidR="00FF487F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F92D9A" w:rsidRPr="001210CC" w:rsidRDefault="001872A4" w:rsidP="004E4D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Пост</w:t>
      </w:r>
      <w:r w:rsidR="00F92D9A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№ 2</w:t>
      </w:r>
      <w:r w:rsidR="00DB366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– круглосуточный.</w:t>
      </w:r>
      <w:r w:rsidR="00FF487F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2.2. График дежурств, смены охранников,</w:t>
      </w:r>
      <w:r w:rsidR="00C2765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расстановка постов,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осуществляющих охрану Объекта, </w:t>
      </w:r>
      <w:r w:rsidR="00F92D9A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пределяется Охраной самостоятельно.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2.3. Перечень охраняемых помещений, мест хранения имущества, планы-схемы их размещения согласуются Охраной с Клиентом в письменной форме и прилагаются к Договору</w:t>
      </w:r>
      <w:r w:rsidR="00D4676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(Приложение 2)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2.4. Ввоз материальных ценностей Клиентом либо сторонними лицами на территорию Объекта производится по товаротранспортным накладным с обязательным предоставлением экземпляра накладной представителям Охраны для учёта ввозимых материалов. 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2.5. Вывоз материальных ценностей с территории Объекта производится по товароматериальным накладным и пропускам, подписанным уполномоченным представителем Клиента.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2.6. Объект, передаваемый под охрану, должен отвечать следующим требованиям: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2.6.1. Территория по периметру Объекта и иных охраняемых помещений с наступлением темноты должны освещаться так, чтобы они были доступны наблюдению наряда Охраны.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2.6.2. Объект должен быть оборудован следующими техническими средствами: инженерно-техническим комплексом системы физической защиты, средствами пожаротушения. На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Объекте должен быть обеспечен свободный доступ работников Охраны к установленным приборам охранно-пожарной сигнализации и средствам пожаротушения.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2.7. Ежедневный приём под охрану Объекта и сдача его Клиентом, производится в следующем порядке: объекты охраны сдаются сотрудникам Охраны, приём-передача фиксируется подписями представителей Клиента (подрядной организации) и Охраны в специальном журнале.</w:t>
      </w:r>
    </w:p>
    <w:p w:rsidR="001872A4" w:rsidRPr="001210CC" w:rsidRDefault="001872A4" w:rsidP="004E4D27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3. ОБЯЗАННОСТИ ОХРАНЫ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3.1. Охрана обязана: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3.1.1. Организовать и обеспечить охрану товарно-материальных ценностей Клиента, принятых под охрану от расхищения и пресекать проникновение посторонних лиц на охраняемый Объект.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3.1.2. При обнаружении на охраняемом Объекте пожара или срабатывании охранно-пожарной сигнализации немедленно сообщать об этом начальнику </w:t>
      </w:r>
      <w:r w:rsidR="00F92D9A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участка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принимать меры к ликвидации пожара.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3.1.3. При наличии признаков проникновения на Объект посторонних лиц немедленно сообщить в территориальный отдел милиции и обеспечивать неприкосновенность места происшествия до прибытия оперативной группы. </w:t>
      </w:r>
    </w:p>
    <w:p w:rsidR="001872A4" w:rsidRPr="001210CC" w:rsidRDefault="001872A4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3.2. Пост № 1:</w:t>
      </w:r>
    </w:p>
    <w:p w:rsidR="001872A4" w:rsidRPr="001210CC" w:rsidRDefault="00F92D9A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</w:t>
      </w:r>
      <w:r w:rsidR="00367FD7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ствляет защиту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от несанкционированных действий;</w:t>
      </w:r>
    </w:p>
    <w:p w:rsidR="001872A4" w:rsidRPr="001210CC" w:rsidRDefault="00F92D9A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осуществляет пропускной режим доступа в помещения административно-бытового </w:t>
      </w:r>
      <w:r w:rsidR="00367FD7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комплекса.</w:t>
      </w:r>
    </w:p>
    <w:p w:rsidR="001872A4" w:rsidRPr="001210CC" w:rsidRDefault="00F92D9A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</w:t>
      </w:r>
      <w:r w:rsidR="00367FD7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ствляет контроль доступа.</w:t>
      </w:r>
    </w:p>
    <w:p w:rsidR="001872A4" w:rsidRPr="001210CC" w:rsidRDefault="00F92D9A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осуществляет своевременное обнаружение несанкционированных действий и реагирует на них;</w:t>
      </w:r>
    </w:p>
    <w:p w:rsidR="001872A4" w:rsidRPr="001210CC" w:rsidRDefault="00F92D9A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пресекает несанкционированные действия;</w:t>
      </w:r>
    </w:p>
    <w:p w:rsidR="001872A4" w:rsidRPr="001210CC" w:rsidRDefault="00F92D9A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осуществляет задержание лиц, причастных к подготовке или совершению несанкционированных действий.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3.3. Пост № 2:</w:t>
      </w:r>
    </w:p>
    <w:p w:rsidR="001872A4" w:rsidRPr="001210CC" w:rsidRDefault="00F92D9A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осуществляет пропускной режи</w:t>
      </w:r>
      <w:r w:rsidR="00367FD7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м доступа на территорию.</w:t>
      </w:r>
    </w:p>
    <w:p w:rsidR="001872A4" w:rsidRPr="001210CC" w:rsidRDefault="00F92D9A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осуществляет своевременное обнаружение несанкционированных действий и реагирует на них;</w:t>
      </w:r>
    </w:p>
    <w:p w:rsidR="001872A4" w:rsidRPr="001210CC" w:rsidRDefault="00F92D9A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пресекает несанкционированные действия;</w:t>
      </w:r>
    </w:p>
    <w:p w:rsidR="001872A4" w:rsidRDefault="00F92D9A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</w:t>
      </w:r>
      <w:r w:rsidR="001872A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осуществляет задержание лиц, причастных к подготовке или совершению несанкционированных действий.</w:t>
      </w:r>
    </w:p>
    <w:p w:rsidR="00AF1DD0" w:rsidRPr="00AF1DD0" w:rsidRDefault="00AF1DD0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3.</w:t>
      </w:r>
      <w:r w:rsidRPr="00AF1DD0">
        <w:rPr>
          <w:rFonts w:ascii="Times New Roman" w:eastAsia="Times New Roman" w:hAnsi="Times New Roman" w:cs="Times New Roman"/>
          <w:sz w:val="25"/>
          <w:szCs w:val="25"/>
          <w:lang w:eastAsia="ru-RU"/>
        </w:rPr>
        <w:t>4. Обеспечит п</w:t>
      </w:r>
      <w:r w:rsidRPr="00AF1DD0">
        <w:rPr>
          <w:rFonts w:ascii="Times New Roman" w:hAnsi="Times New Roman" w:cs="Times New Roman"/>
          <w:sz w:val="24"/>
          <w:szCs w:val="24"/>
        </w:rPr>
        <w:t>роверку сотрудников, осуществляющих охрану, руководством охранного предприятия не менее четырех раз в неделю,  с непосредственным прибытием проверяющего из числа руководителей на охраняемый объект;</w:t>
      </w:r>
    </w:p>
    <w:p w:rsidR="001872A4" w:rsidRPr="001210CC" w:rsidRDefault="001872A4" w:rsidP="004E4D27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4. ОБЯЗАННОСТИ КЛИЕНТА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 Клиент обязан: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4.1.1. Осуществлять мероприятия по оборудованию Объекта техническими средствами охраны, создавать надлежащие условия для несения службы.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4.1.2. Принимать меры к своевременному ремонту телефонной сети и сети электропитания, к которым подключена сигнализация.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4.1.3. Обеспечивать обязательное прибытие материально-ответственных лиц для вскрытия охраняемых помещений с целью выяснения причин срабатывания сигнализации.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4.1.4. Предоставлять сотрудникам Охраны бесплатно служебные и подсобные помещения, оборудование, инвентарь, средства связи, а также оказывать коммунальные услуги (водоснабжения, освещения, отопления, уборки и ремонта помещений).</w:t>
      </w:r>
    </w:p>
    <w:p w:rsidR="001872A4" w:rsidRPr="001210CC" w:rsidRDefault="001872A4" w:rsidP="004E4D2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4.1.5. Предоставлять сотрудникам Охр</w:t>
      </w:r>
      <w:r w:rsidR="00780C0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аны места для проживания.</w:t>
      </w:r>
    </w:p>
    <w:p w:rsidR="001872A4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4.1.6. Не разглашать посторонним лицам принципы и систему охраны.</w:t>
      </w:r>
    </w:p>
    <w:p w:rsidR="00824FEC" w:rsidRPr="001210CC" w:rsidRDefault="00824FEC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1872A4" w:rsidRPr="001210CC" w:rsidRDefault="001872A4" w:rsidP="004E4D27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lastRenderedPageBreak/>
        <w:t>5. ЦЕНА ДОГОВОРА И ПОРЯДОК РАСЧЁТОВ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5.1. Стоимость усл</w:t>
      </w:r>
      <w:r w:rsidR="00FF5F5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уг </w:t>
      </w:r>
      <w:r w:rsidR="005B5961">
        <w:rPr>
          <w:rFonts w:ascii="Times New Roman" w:eastAsia="Times New Roman" w:hAnsi="Times New Roman" w:cs="Times New Roman"/>
          <w:sz w:val="25"/>
          <w:szCs w:val="25"/>
          <w:lang w:eastAsia="ru-RU"/>
        </w:rPr>
        <w:t>в месяц</w:t>
      </w:r>
      <w:r w:rsidR="00FF5F5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составляет ___руб. _____коп</w:t>
      </w:r>
      <w:proofErr w:type="gramStart"/>
      <w:r w:rsidR="00FF5F5B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1210CC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gramEnd"/>
      <w:r w:rsidR="001210CC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НДС.</w:t>
      </w:r>
      <w:r w:rsidRPr="001210CC">
        <w:rPr>
          <w:rFonts w:ascii="Times New Roman" w:eastAsia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</w:p>
    <w:p w:rsidR="001872A4" w:rsidRPr="001210CC" w:rsidRDefault="001872A4" w:rsidP="004E4D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Общая </w:t>
      </w:r>
      <w:r w:rsidR="005B5961">
        <w:rPr>
          <w:rFonts w:ascii="Times New Roman" w:eastAsia="Times New Roman" w:hAnsi="Times New Roman" w:cs="Times New Roman"/>
          <w:sz w:val="25"/>
          <w:szCs w:val="25"/>
          <w:lang w:eastAsia="ru-RU"/>
        </w:rPr>
        <w:t>цена Договора</w:t>
      </w:r>
      <w:r w:rsidR="004424B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, не может превышать ______________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р</w:t>
      </w:r>
      <w:r w:rsidR="004424B4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уб. 00коп.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1210CC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НДС.</w:t>
      </w:r>
    </w:p>
    <w:p w:rsidR="001872A4" w:rsidRPr="001210CC" w:rsidRDefault="001872A4" w:rsidP="004E4D27">
      <w:pPr>
        <w:shd w:val="clear" w:color="auto" w:fill="FFFFFF"/>
        <w:tabs>
          <w:tab w:val="left" w:pos="121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5.2. Расчёты с Охраной производятся Клиентом в срок не позднее </w:t>
      </w:r>
      <w:r w:rsidR="00A76B29">
        <w:rPr>
          <w:rFonts w:ascii="Times New Roman" w:eastAsia="Times New Roman" w:hAnsi="Times New Roman" w:cs="Times New Roman"/>
          <w:sz w:val="25"/>
          <w:szCs w:val="25"/>
          <w:lang w:eastAsia="ru-RU"/>
        </w:rPr>
        <w:t>30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(</w:t>
      </w:r>
      <w:r w:rsidR="00A76B29">
        <w:rPr>
          <w:rFonts w:ascii="Times New Roman" w:eastAsia="Times New Roman" w:hAnsi="Times New Roman" w:cs="Times New Roman"/>
          <w:sz w:val="25"/>
          <w:szCs w:val="25"/>
          <w:lang w:eastAsia="ru-RU"/>
        </w:rPr>
        <w:t>Тридцать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) банковских дней после подписания соответствующего Акта об оказании услуг (пункт 1.3 Договора).</w:t>
      </w:r>
    </w:p>
    <w:p w:rsidR="001872A4" w:rsidRPr="001210CC" w:rsidRDefault="001872A4" w:rsidP="004E4D2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В случае не передачи Охраной указанного Акта на подписание Клиенту в установленный Договором срок Акт Клиентом может не подписываться и расчёт за истекший месяц (отчётный период), не производиться. При этом стоимость услуг, оказанных в истекшем месяце (отчётном периоде), суммируется со стоимостью услуг в следующем за ним месяце и отражается Охраной в Акте за очередной отчётный период.</w:t>
      </w:r>
    </w:p>
    <w:p w:rsidR="001872A4" w:rsidRPr="001210CC" w:rsidRDefault="001872A4" w:rsidP="004E4D2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 наличии разногласий Сторон (письменного мотивированного отказа Клиента от подписания Акта в редакции Охраны, подписания Клиентом указанного Акта с оговорками) Клиент уплачивает Охране неоспариваемую часть вознаграждения.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5.3. Обязательства</w:t>
      </w:r>
      <w:r w:rsidRPr="001210CC">
        <w:rPr>
          <w:rFonts w:ascii="Times New Roman" w:eastAsia="Times New Roman" w:hAnsi="Times New Roman" w:cs="Times New Roman"/>
          <w:i/>
          <w:sz w:val="25"/>
          <w:szCs w:val="25"/>
          <w:lang w:eastAsia="ru-RU"/>
        </w:rPr>
        <w:t xml:space="preserve">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Клиента по оплате считаются исполненными в момент поступления перечисленных им денежных средств на корреспондентский счёт банка Охраны</w:t>
      </w:r>
      <w:r w:rsidRPr="001210CC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5.4. Сумма оплаты по Договору может быть изменена в связи с изменением тарифов на оказание услуг путём подписания Сторонами дополнительного соглашения к Договору.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5.5. Охрана в соответствии с требованиями пункта 3 статьи 168 и статьи 169  Налогового кодекса Российской Федерации, постановления Правительства Российской Федерации от 26 декабря 2011 года № 1137 обязуется своевременно выставлять Клиенту надлежащим образом оформленные счета-фактуры, выписанные Охраной на имя Клиента. </w:t>
      </w:r>
      <w:proofErr w:type="gramStart"/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Если счета-фактуры подписываются от имени Охраны не руководителем и главным бухгалтером Охраны, а иными уполномоченными лицами, то Охрана обязан передать Клиенту вместе со счётом-фактурой оригиналы или заверенные Охраной копии действующих на дату выставления счёта-фактуры приказа (иного распорядительного документа) или доверенности Охраны с прямым указанием на полномочие данных лиц подписывать счета-фактуры от имени Охраны.</w:t>
      </w:r>
      <w:proofErr w:type="gramEnd"/>
    </w:p>
    <w:p w:rsidR="001872A4" w:rsidRPr="001210CC" w:rsidRDefault="001872A4" w:rsidP="004E4D27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6. ОТВЕТСТВЕННОСТЬ СТОРОН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6.1. За неисполнение или ненадлежащее исполнение обязательств, вытекающих из Договора, Стороны несут ответственность в соответствии с законодательством Российской Федерации.</w:t>
      </w:r>
    </w:p>
    <w:p w:rsidR="001872A4" w:rsidRPr="001210CC" w:rsidRDefault="001872A4" w:rsidP="004E4D27">
      <w:pPr>
        <w:tabs>
          <w:tab w:val="left" w:pos="8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6.2. В случае нарушения Клиентом сроков оплаты по Договору Охрана вправе потребовать от Клиента уплаты пени в размере 0,1 (Одной десятой доли) процента от суммы, подлежащей уплате, за каждый день просрочки, но не более 5 (Пяти) процентов от указанной суммы.</w:t>
      </w:r>
    </w:p>
    <w:p w:rsidR="001872A4" w:rsidRPr="00AC0D30" w:rsidRDefault="00D44231" w:rsidP="004E4D27">
      <w:pPr>
        <w:shd w:val="clear" w:color="auto" w:fill="FFFFFF"/>
        <w:tabs>
          <w:tab w:val="left" w:pos="8789"/>
          <w:tab w:val="left" w:pos="893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D30">
        <w:rPr>
          <w:rFonts w:ascii="Times New Roman" w:eastAsia="Times New Roman" w:hAnsi="Times New Roman" w:cs="Times New Roman"/>
          <w:sz w:val="24"/>
          <w:szCs w:val="24"/>
          <w:lang w:eastAsia="ru-RU"/>
        </w:rPr>
        <w:t>6.3</w:t>
      </w:r>
      <w:r w:rsidR="001872A4" w:rsidRPr="00AC0D30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Уплата пени (штрафов) не освобождает Стороны от выполнения принятых по Договору обязательств и возмещения убытков.</w:t>
      </w:r>
    </w:p>
    <w:p w:rsidR="00AC0D30" w:rsidRPr="00AC0D30" w:rsidRDefault="00AC0D30" w:rsidP="004E4D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C0D30">
        <w:rPr>
          <w:rFonts w:ascii="Times New Roman" w:hAnsi="Times New Roman" w:cs="Times New Roman"/>
          <w:sz w:val="24"/>
          <w:szCs w:val="24"/>
        </w:rPr>
        <w:t xml:space="preserve">. 6.4. </w:t>
      </w:r>
      <w:proofErr w:type="gramStart"/>
      <w:r w:rsidRPr="00AC0D30">
        <w:rPr>
          <w:rFonts w:ascii="Times New Roman" w:hAnsi="Times New Roman" w:cs="Times New Roman"/>
          <w:sz w:val="24"/>
          <w:szCs w:val="24"/>
        </w:rPr>
        <w:t>В случае просрочки выполнения Охраной обязательств, предусмотренных Договором,  Клиент вправе потребовать от Охраны уплаты пени в размере 0,1 (Одной десятой доли) процента от стоимости услуг за месяц, за каждый день просрочки, но не более 5 (Пяти) процентов от указанной сумм.</w:t>
      </w:r>
      <w:proofErr w:type="gramEnd"/>
    </w:p>
    <w:p w:rsidR="00AC0D30" w:rsidRPr="00AC0D30" w:rsidRDefault="00AC0D30" w:rsidP="004E4D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C0D30">
        <w:rPr>
          <w:rFonts w:ascii="Times New Roman" w:hAnsi="Times New Roman" w:cs="Times New Roman"/>
          <w:sz w:val="24"/>
          <w:szCs w:val="24"/>
        </w:rPr>
        <w:t>. 6.5. Охрана несет полную материальную ответственность за ущерб (вред), от уничтожения или повреждения имущества посторонними лицами, проникшими на охраняемый объект в результате ненадлежащего выполнения Охраной принятых по договору обязательств. Факты уничтожения или повреждения имущества устанавливаются органами дознания, следствия, судом. При установлении виновных лиц, имущественный ущерб взыскивается с них в установленном законом порядке. Стоимость возвращенных полноценных товарно-материальных ценностей исключается из общей суммы иска, предъявленного Клиентом, а ранее оплаченная сумма за эти ценности возвращается Охране.</w:t>
      </w:r>
    </w:p>
    <w:p w:rsidR="00AC0D30" w:rsidRDefault="00AC0D30" w:rsidP="004E4D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6.6. </w:t>
      </w:r>
      <w:r w:rsidRPr="00AC0D30">
        <w:rPr>
          <w:rFonts w:ascii="Times New Roman" w:hAnsi="Times New Roman" w:cs="Times New Roman"/>
          <w:sz w:val="24"/>
          <w:szCs w:val="24"/>
        </w:rPr>
        <w:t xml:space="preserve">Охрана несет полную материальную ответственность за ущерб (вред), причиненный кражами, разбоями, грабежами товарно-материальных ценностей, совершенных в результате ненадлежащего выполнения Охраной принятых по договору обязательств. Факты хищения устанавливаются органами дознания, следствия, судом. При установлении виновных лиц, имущественный ущерб взыскивается с них в установленном законом порядке. Стоимость </w:t>
      </w:r>
      <w:r w:rsidRPr="00AC0D30">
        <w:rPr>
          <w:rFonts w:ascii="Times New Roman" w:hAnsi="Times New Roman" w:cs="Times New Roman"/>
          <w:sz w:val="24"/>
          <w:szCs w:val="24"/>
        </w:rPr>
        <w:lastRenderedPageBreak/>
        <w:t>возвращенных полноценных товарно-материальных ценностей исключается из общей суммы иска, предъявленного Клиентом, а ранее оплаченная сумма за эти ценности возвращается Охране.</w:t>
      </w:r>
    </w:p>
    <w:p w:rsidR="003452FF" w:rsidRPr="00686018" w:rsidRDefault="003452FF" w:rsidP="004E4D27">
      <w:pPr>
        <w:pStyle w:val="a5"/>
        <w:spacing w:after="0"/>
        <w:jc w:val="both"/>
      </w:pPr>
      <w:r>
        <w:t xml:space="preserve">п. 6.7. </w:t>
      </w:r>
      <w:r w:rsidRPr="00791BA0">
        <w:t xml:space="preserve">В случае расторжения Договора по решению суда или по соглашению сторон в силу существенного нарушения </w:t>
      </w:r>
      <w:r>
        <w:t>Охраной</w:t>
      </w:r>
      <w:r w:rsidRPr="00791BA0">
        <w:t xml:space="preserve"> условий </w:t>
      </w:r>
      <w:r w:rsidRPr="00686018">
        <w:t>Договора, информация о</w:t>
      </w:r>
      <w:r>
        <w:t xml:space="preserve">б Охране </w:t>
      </w:r>
      <w:r w:rsidRPr="00686018">
        <w:t>заносится в публичный реестр недобросовестных поставщиков атомной отрасли сроком на 2 года.</w:t>
      </w:r>
    </w:p>
    <w:p w:rsidR="001872A4" w:rsidRPr="001210CC" w:rsidRDefault="001872A4" w:rsidP="004E4D27">
      <w:pPr>
        <w:keepNext/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7. КОНФИДЕНЦИАЛЬНОСТЬ СВЕДЕНИЙ</w:t>
      </w:r>
    </w:p>
    <w:p w:rsidR="001872A4" w:rsidRPr="001210CC" w:rsidRDefault="001872A4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C0D3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7.1.</w:t>
      </w:r>
      <w:r w:rsidRPr="001210CC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Договора, если иное не предусмотрено Договором, считается конфиденциальной (далее – «конфиденциальная информация») и не подлежит разглашению или передаче третьим лицам.</w:t>
      </w:r>
    </w:p>
    <w:p w:rsidR="001872A4" w:rsidRPr="001210CC" w:rsidRDefault="001872A4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7.2. Стороны выражают понимание того, что содержание Договора является конфиденциальной информацией и не подлежит разглашению или передаче любой из Сторон третьим лицам.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872A4" w:rsidRPr="001210CC" w:rsidRDefault="001872A4" w:rsidP="004E4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7.3</w:t>
      </w:r>
      <w:r w:rsidRPr="001210CC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.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Ограничения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Российской Федерации.</w:t>
      </w:r>
    </w:p>
    <w:p w:rsidR="001872A4" w:rsidRPr="001210CC" w:rsidRDefault="001872A4" w:rsidP="004E4D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1872A4" w:rsidRPr="001210CC" w:rsidRDefault="001872A4" w:rsidP="004E4D27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РАСКРЫТИЕ ИНФОРМАЦИИ</w:t>
      </w:r>
    </w:p>
    <w:p w:rsidR="001210CC" w:rsidRPr="001210CC" w:rsidRDefault="001210CC" w:rsidP="004E4D27">
      <w:pPr>
        <w:shd w:val="clear" w:color="auto" w:fill="FFFFFF"/>
        <w:spacing w:before="25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10C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8.1. </w:t>
      </w:r>
      <w:proofErr w:type="gramStart"/>
      <w:r w:rsidRPr="001210C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Охрана гарантирует, </w:t>
      </w:r>
      <w:r w:rsidRPr="001210CC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что сведения и документы в Отношении всей цепочки собственников и 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>руководителей, включая бенефициаров (в том числе конечных), Охраны,</w:t>
      </w:r>
      <w:r w:rsidRPr="001210CC">
        <w:rPr>
          <w:rFonts w:ascii="Times New Roman" w:hAnsi="Times New Roman" w:cs="Times New Roman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переданные Охраной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, (далее - Сведения), являются полными, точными и достоверным,  либо  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Охрана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  гарантирует, что сведения в отношении всей цепочки собственников и руководителей,, включая бенефициаров (в том числе конечных),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Охраны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, направленные с адреса электронной почты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Охраны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_____________@___</w:t>
      </w:r>
      <w:r w:rsidRPr="001210CC">
        <w:rPr>
          <w:rFonts w:ascii="Times New Roman" w:hAnsi="Times New Roman" w:cs="Times New Roman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на адрес электронной почты Клиента </w:t>
      </w:r>
      <w:hyperlink r:id="rId6" w:history="1">
        <w:r w:rsidRPr="001210CC">
          <w:rPr>
            <w:rStyle w:val="a3"/>
            <w:rFonts w:ascii="Times New Roman" w:hAnsi="Times New Roman" w:cs="Times New Roman"/>
            <w:sz w:val="24"/>
            <w:szCs w:val="24"/>
          </w:rPr>
          <w:t xml:space="preserve">  </w:t>
        </w:r>
        <w:proofErr w:type="gramEnd"/>
        <w:r w:rsidRPr="00121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1210C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gramStart"/>
        <w:r w:rsidRPr="00121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rbm</w:t>
        </w:r>
        <w:r w:rsidRPr="001210CC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121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armz</w:t>
        </w:r>
        <w:r w:rsidRPr="00121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21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1210CC">
        <w:rPr>
          <w:rFonts w:ascii="Times New Roman" w:hAnsi="Times New Roman" w:cs="Times New Roman"/>
          <w:color w:val="000000"/>
          <w:sz w:val="24"/>
          <w:szCs w:val="24"/>
        </w:rPr>
        <w:t>, (далее - Сведения),   являются полными, точными и достоверными.</w:t>
      </w:r>
      <w:proofErr w:type="gramEnd"/>
    </w:p>
    <w:p w:rsidR="001210CC" w:rsidRPr="001210CC" w:rsidRDefault="001210CC" w:rsidP="004E4D27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8.2. При изменении Сведений Охрана обязана не позднее пяти (5) дней с момента таких изменений направить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Клиенту</w:t>
      </w:r>
      <w:r w:rsidRPr="001210CC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соответствующее письменное уведомление с приложением копий </w:t>
      </w:r>
      <w:r w:rsidRPr="001210CC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подтверждающих документов, заверенных нотариусом или уполномоченным </w:t>
      </w:r>
      <w:r w:rsidRPr="001210CC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должностным лицом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Охраны</w:t>
      </w:r>
      <w:r w:rsidRPr="001210CC">
        <w:rPr>
          <w:rFonts w:ascii="Times New Roman" w:hAnsi="Times New Roman" w:cs="Times New Roman"/>
          <w:color w:val="000000"/>
          <w:spacing w:val="-9"/>
          <w:sz w:val="24"/>
          <w:szCs w:val="24"/>
        </w:rPr>
        <w:t>.</w:t>
      </w:r>
    </w:p>
    <w:p w:rsidR="001210CC" w:rsidRPr="001210CC" w:rsidRDefault="001210CC" w:rsidP="004E4D27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10CC">
        <w:rPr>
          <w:rFonts w:ascii="Times New Roman" w:hAnsi="Times New Roman" w:cs="Times New Roman"/>
          <w:color w:val="000000"/>
          <w:sz w:val="24"/>
          <w:szCs w:val="24"/>
        </w:rPr>
        <w:t>8.</w:t>
      </w:r>
      <w:r w:rsidRPr="001210C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3. </w:t>
      </w:r>
      <w:proofErr w:type="gramStart"/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Охрана</w:t>
      </w:r>
      <w:r w:rsidRPr="001210C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настоящим выдает свое согласие и подтверждает </w:t>
      </w:r>
      <w:r w:rsidRPr="001210C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получение им всех требуемых в соответствии с действующим </w:t>
      </w:r>
      <w:r w:rsidRPr="001210CC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законодательством Российской Федерации (в том числе, о коммерческой </w:t>
      </w:r>
      <w:r w:rsidRPr="001210CC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тайне и о персональных данных) согласий всех упомянутых в Сведениях, </w:t>
      </w:r>
      <w:r w:rsidRPr="001210CC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заинтересованных или причастных к Сведениям лиц на обработку предоставленных </w:t>
      </w:r>
      <w:r w:rsidRPr="001210C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Сведений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Клиенто</w:t>
      </w:r>
      <w:r w:rsidRPr="001210CC">
        <w:rPr>
          <w:rFonts w:ascii="Times New Roman" w:hAnsi="Times New Roman" w:cs="Times New Roman"/>
          <w:color w:val="000000"/>
          <w:spacing w:val="6"/>
          <w:sz w:val="24"/>
          <w:szCs w:val="24"/>
        </w:rPr>
        <w:t>м</w:t>
      </w:r>
      <w:r w:rsidRPr="001210CC">
        <w:rPr>
          <w:rFonts w:ascii="Times New Roman" w:hAnsi="Times New Roman" w:cs="Times New Roman"/>
          <w:color w:val="000000"/>
          <w:spacing w:val="-4"/>
          <w:sz w:val="24"/>
          <w:szCs w:val="24"/>
        </w:rPr>
        <w:t>,  а т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акже на раскрытие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Клиенто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 w:rsidRPr="001210CC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Сведений, полностью или частично, компетентным органам государственной власти (в </w:t>
      </w:r>
      <w:r w:rsidRPr="001210CC">
        <w:rPr>
          <w:rFonts w:ascii="Times New Roman" w:hAnsi="Times New Roman" w:cs="Times New Roman"/>
          <w:color w:val="000000"/>
          <w:spacing w:val="6"/>
          <w:sz w:val="24"/>
          <w:szCs w:val="24"/>
        </w:rPr>
        <w:t>том числе</w:t>
      </w:r>
      <w:proofErr w:type="gramEnd"/>
      <w:r w:rsidRPr="001210C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,  </w:t>
      </w:r>
      <w:proofErr w:type="gramStart"/>
      <w:r w:rsidRPr="001210C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Федеральной налоговой  службе Российской Федерации,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Минэнерго   России,   </w:t>
      </w:r>
      <w:proofErr w:type="spellStart"/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Росфинмониторингу</w:t>
      </w:r>
      <w:proofErr w:type="spellEnd"/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,   Правительству   Российской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     Федерации) и последующую обработку Сведений такими органами (далее - </w:t>
      </w:r>
      <w:r w:rsidRPr="001210C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Раскрытие).  </w:t>
      </w:r>
      <w:proofErr w:type="gramEnd"/>
    </w:p>
    <w:p w:rsidR="001210CC" w:rsidRPr="001210CC" w:rsidRDefault="001210CC" w:rsidP="004E4D27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10C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8.4.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Охрана</w:t>
      </w:r>
      <w:r w:rsidRPr="001210C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   освобождает  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Клиента</w:t>
      </w:r>
      <w:r w:rsidRPr="001210C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   от   любой ответственности в связи  с  Раскрытием,  в  том  числе,   возмещает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Клиенту убытки, понесенные в связи с п</w:t>
      </w:r>
      <w:r w:rsidRPr="001210CC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редъявлением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Клиенту</w:t>
      </w:r>
      <w:r w:rsidRPr="001210C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претензий, исков и требований любыми третьими лицами, чьи права были и</w:t>
      </w:r>
      <w:r w:rsidRPr="001210CC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ли могли быть нарушены таким Раскрытием.  </w:t>
      </w:r>
    </w:p>
    <w:p w:rsidR="001210CC" w:rsidRPr="001210CC" w:rsidRDefault="001210CC" w:rsidP="004E4D27">
      <w:pPr>
        <w:shd w:val="clear" w:color="auto" w:fill="FFFFFF"/>
        <w:spacing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1210CC">
        <w:rPr>
          <w:rFonts w:ascii="Times New Roman" w:hAnsi="Times New Roman" w:cs="Times New Roman"/>
          <w:color w:val="000000"/>
          <w:sz w:val="24"/>
          <w:szCs w:val="24"/>
        </w:rPr>
        <w:t>8.</w:t>
      </w:r>
      <w:r w:rsidRPr="001210CC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5.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Охрана</w:t>
      </w:r>
      <w:r w:rsidRPr="001210CC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и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Клиент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подтверждают, что условия настоящего Договора о предоставлении </w:t>
      </w:r>
      <w:r w:rsidRPr="001210CC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Сведений и о поддержании их актуальными признаны ими существенными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условиями настоящего Договора в соответствии со статьей 432 Гражданского </w:t>
      </w:r>
      <w:r w:rsidRPr="001210CC">
        <w:rPr>
          <w:rFonts w:ascii="Times New Roman" w:hAnsi="Times New Roman" w:cs="Times New Roman"/>
          <w:color w:val="000000"/>
          <w:spacing w:val="-9"/>
          <w:sz w:val="24"/>
          <w:szCs w:val="24"/>
        </w:rPr>
        <w:t>кодекса Российской Федерации.</w:t>
      </w:r>
    </w:p>
    <w:p w:rsidR="001210CC" w:rsidRPr="001210CC" w:rsidRDefault="001210CC" w:rsidP="004E4D27">
      <w:pPr>
        <w:shd w:val="clear" w:color="auto" w:fill="FFFFFF"/>
        <w:spacing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1210CC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.6. </w:t>
      </w:r>
      <w:proofErr w:type="gramStart"/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Если специальной нормой части второй Гражданского кодекса </w:t>
      </w:r>
      <w:r w:rsidRPr="001210CC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Российской Федерации не установлено иное, отказ от предоставления, </w:t>
      </w:r>
      <w:r w:rsidRPr="001210CC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несвоевременное и (или) недостоверное и (или) неполное предоставление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Сведений </w:t>
      </w:r>
      <w:r w:rsidRPr="001210CC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(в том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числе, уведомлений об изменениях с подтверждающими </w:t>
      </w:r>
      <w:r w:rsidRPr="001210C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документами)    является основанием    для    одностороннего    отказа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Клиента</w:t>
      </w:r>
      <w:r w:rsidRPr="001210C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от исполнения Договора и </w:t>
      </w:r>
      <w:r w:rsidRPr="001210CC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предъявления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Клиентом</w:t>
      </w:r>
      <w:r w:rsidRPr="001210CC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к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Охране</w:t>
      </w:r>
      <w:r w:rsidRPr="001210CC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требования о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 xml:space="preserve"> возмещении убытков, причиненных прекращением Договора. </w:t>
      </w:r>
      <w:proofErr w:type="gramEnd"/>
    </w:p>
    <w:p w:rsidR="001210CC" w:rsidRPr="001210CC" w:rsidRDefault="001210CC" w:rsidP="004E4D27">
      <w:pPr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210CC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1210CC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.7. Договор считается расторгнутым </w:t>
      </w:r>
      <w:proofErr w:type="gramStart"/>
      <w:r w:rsidRPr="001210CC">
        <w:rPr>
          <w:rFonts w:ascii="Times New Roman" w:hAnsi="Times New Roman" w:cs="Times New Roman"/>
          <w:color w:val="000000"/>
          <w:spacing w:val="-4"/>
          <w:sz w:val="24"/>
          <w:szCs w:val="24"/>
        </w:rPr>
        <w:t>с даты получения</w:t>
      </w:r>
      <w:proofErr w:type="gramEnd"/>
      <w:r w:rsidRPr="001210CC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z w:val="24"/>
          <w:szCs w:val="24"/>
        </w:rPr>
        <w:t>Охраной</w:t>
      </w:r>
      <w:r w:rsidRPr="001210CC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1210CC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соответствующего   письменного   уведомления, </w:t>
      </w:r>
      <w:r w:rsidRPr="001210CC">
        <w:rPr>
          <w:rFonts w:ascii="Times New Roman" w:hAnsi="Times New Roman" w:cs="Times New Roman"/>
          <w:color w:val="000000"/>
          <w:spacing w:val="-2"/>
          <w:sz w:val="24"/>
          <w:szCs w:val="24"/>
        </w:rPr>
        <w:t>Клиента</w:t>
      </w:r>
      <w:r w:rsidRPr="001210CC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, если более поздняя дата не будет установлена в </w:t>
      </w:r>
      <w:r w:rsidRPr="001210CC">
        <w:rPr>
          <w:rFonts w:ascii="Times New Roman" w:hAnsi="Times New Roman" w:cs="Times New Roman"/>
          <w:color w:val="000000"/>
          <w:spacing w:val="-14"/>
          <w:sz w:val="24"/>
          <w:szCs w:val="24"/>
        </w:rPr>
        <w:t>уведомлении</w:t>
      </w:r>
      <w:r w:rsidRPr="001210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72A4" w:rsidRPr="001210CC" w:rsidRDefault="001872A4" w:rsidP="004E4D27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ФОРС-МАЖОР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121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</w:t>
      </w:r>
      <w:proofErr w:type="gramStart"/>
      <w:r w:rsidRPr="001210C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Стороны освобождаются от ответственности за неисполнение или ненадлежащее исполнение своих обязательств по Договору в случае действия обстоятельств непреодолимой силы, прямо или косвенно препятствующих исполнению Договора, то есть таких обстоятельств, которые не зависят от воли Сторон, не могли быть ими предвидены в момент заключения Договора и предотвращены разумными средствами при их наступлении.</w:t>
      </w:r>
      <w:proofErr w:type="gramEnd"/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1210C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9.2. К обстоятельствам непреодолимой силы относятся: война и военные действия, восстание, эпидемии, землетрясения, наводнения, заносы, акты органов власти, непосредственно затрагивающие предмет Договора, прекращение или ограничение перевозки грузов в установленном порядке, а также другие события, которые суд признает и объявит обстоятельствами непреодолимой силы.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9.3. Сторона, подвергшаяся действию обстоятельств непреодолимой силы, обязана в течение 1 (Одних) суток в письменном виде уведомить другую Сторону о возникновении, виде и возможной продолжительности действия соответствующих обстоятельств. Если эта Сторона не сообщит о наступлении</w:t>
      </w:r>
      <w:r w:rsidRPr="001210CC">
        <w:rPr>
          <w:rFonts w:ascii="Times New Roman" w:eastAsia="Times New Roman" w:hAnsi="Times New Roman" w:cs="Times New Roman"/>
          <w:snapToGrid w:val="0"/>
          <w:color w:val="000000"/>
          <w:sz w:val="25"/>
          <w:szCs w:val="25"/>
          <w:lang w:eastAsia="ru-RU"/>
        </w:rPr>
        <w:t xml:space="preserve"> обстоятельств непреодолимой силы, она лишается права ссылаться на них, разве что сами такие обстоятельства препятствовали отправлению такого сообщения.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napToGrid w:val="0"/>
          <w:color w:val="000000"/>
          <w:sz w:val="25"/>
          <w:szCs w:val="25"/>
          <w:lang w:eastAsia="ru-RU"/>
        </w:rPr>
        <w:t>9.4. Наступление обстоятельств непреодолимой силы, при условии соблюдения требований пункта 9.3 Договора, продлевает срок исполнения договорных обязательств на период, который в целом соответствует сроку действия наступившего обстоятельства и разумному сроку для его устранения.</w:t>
      </w:r>
    </w:p>
    <w:p w:rsidR="001872A4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napToGrid w:val="0"/>
          <w:sz w:val="25"/>
          <w:szCs w:val="25"/>
          <w:lang w:eastAsia="ru-RU"/>
        </w:rPr>
        <w:t>9.5. В случае если обстоятельства непреодолимой силы длятся более 4 (Четырёх) месяцев, Стороны совместно определят дальнейшую юридическую судьбу Договора.</w:t>
      </w:r>
    </w:p>
    <w:p w:rsidR="00D46766" w:rsidRPr="001210CC" w:rsidRDefault="00D46766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5"/>
          <w:szCs w:val="25"/>
          <w:lang w:eastAsia="ru-RU"/>
        </w:rPr>
      </w:pPr>
    </w:p>
    <w:p w:rsidR="001872A4" w:rsidRPr="001210CC" w:rsidRDefault="001872A4" w:rsidP="004E4D27">
      <w:pPr>
        <w:tabs>
          <w:tab w:val="left" w:pos="858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caps/>
          <w:color w:val="000000"/>
          <w:sz w:val="25"/>
          <w:szCs w:val="25"/>
          <w:lang w:eastAsia="ru-RU"/>
        </w:rPr>
        <w:t xml:space="preserve">10. </w:t>
      </w:r>
      <w:r w:rsidRPr="001210CC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РАЗРЕШЕНИЕ СПОРОВ</w:t>
      </w:r>
    </w:p>
    <w:p w:rsidR="001872A4" w:rsidRPr="001210CC" w:rsidRDefault="001872A4" w:rsidP="004E4D27">
      <w:pPr>
        <w:tabs>
          <w:tab w:val="left" w:pos="8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10.1. Спорные вопросы, возникающие в ходе исполнения Договора, разрешаются Сторонами путём переговоров. Возникшие договоренности в обязательном порядке фиксируются дополнительным соглашением Сторон (или протоколом), становящимся с момента его заключения (подписания) неотъемлемой частью Договора.</w:t>
      </w:r>
    </w:p>
    <w:p w:rsidR="001872A4" w:rsidRPr="001210CC" w:rsidRDefault="001872A4" w:rsidP="004E4D27">
      <w:pPr>
        <w:tabs>
          <w:tab w:val="left" w:pos="8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10.2. Если, по мнению одной из Сторон не имеется возможности разрешить возникший между Сторонами спор в порядке, установленном пунктом 10.1 Договора, то он разрешается арбитражным судом </w:t>
      </w:r>
      <w:r w:rsidR="00DF5D56">
        <w:rPr>
          <w:rFonts w:ascii="Times New Roman" w:eastAsia="Times New Roman" w:hAnsi="Times New Roman" w:cs="Times New Roman"/>
          <w:sz w:val="25"/>
          <w:szCs w:val="25"/>
          <w:lang w:eastAsia="ru-RU"/>
        </w:rPr>
        <w:t>г. Москвы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соответствии с законодательством Российской Федерации.</w:t>
      </w:r>
    </w:p>
    <w:p w:rsidR="001872A4" w:rsidRPr="001210CC" w:rsidRDefault="001872A4" w:rsidP="004E4D27">
      <w:pPr>
        <w:tabs>
          <w:tab w:val="left" w:pos="8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10.3. До обращения в суд Сторонами применяется претензионный порядок урегулирования споров. Срок рассмотрения претензии составляет 30 (Тридцать) дней со дня предъявления претензии.</w:t>
      </w:r>
    </w:p>
    <w:p w:rsidR="001872A4" w:rsidRPr="001210CC" w:rsidRDefault="001872A4" w:rsidP="004E4D27">
      <w:pPr>
        <w:keepNext/>
        <w:shd w:val="clear" w:color="auto" w:fill="FFFFFF"/>
        <w:tabs>
          <w:tab w:val="left" w:pos="3000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b/>
          <w:caps/>
          <w:color w:val="000000"/>
          <w:sz w:val="25"/>
          <w:szCs w:val="25"/>
          <w:lang w:eastAsia="ru-RU"/>
        </w:rPr>
        <w:t>11. Заключительные положения</w:t>
      </w:r>
    </w:p>
    <w:p w:rsidR="001872A4" w:rsidRPr="001210CC" w:rsidRDefault="001872A4" w:rsidP="004E4D27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11.</w:t>
      </w:r>
      <w:r w:rsidR="0076640F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 Договор вступает в силу и становится обязательным для Сторон с момента заключения, определяемого в соответствии с пунктом 1 статьи 433 Гражданского кодекса Российской Федерации. Договор за</w:t>
      </w:r>
      <w:r w:rsidR="00D66B1E"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ключен сроком до </w:t>
      </w:r>
      <w:r w:rsidR="0076640F">
        <w:rPr>
          <w:rFonts w:ascii="Times New Roman" w:eastAsia="Times New Roman" w:hAnsi="Times New Roman" w:cs="Times New Roman"/>
          <w:sz w:val="25"/>
          <w:szCs w:val="25"/>
          <w:lang w:eastAsia="ru-RU"/>
        </w:rPr>
        <w:t>31 декабря 201</w:t>
      </w:r>
      <w:r w:rsidR="004E4D27">
        <w:rPr>
          <w:rFonts w:ascii="Times New Roman" w:eastAsia="Times New Roman" w:hAnsi="Times New Roman" w:cs="Times New Roman"/>
          <w:sz w:val="25"/>
          <w:szCs w:val="25"/>
          <w:lang w:eastAsia="ru-RU"/>
        </w:rPr>
        <w:t>3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года включительно. Возникшие из условий Договора обязательства действуют до момента их прекращения надлежащим исполнением или по другому основанию, предусмотренному законом.</w:t>
      </w:r>
    </w:p>
    <w:p w:rsidR="001872A4" w:rsidRPr="001210CC" w:rsidRDefault="001872A4" w:rsidP="004E4D27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11.</w:t>
      </w:r>
      <w:r w:rsidR="0076640F"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Условия Договора могут быть изменены по взаимному согласию Сторон. Соглашение Сторон об изменении Договора совершается в письменной форме путём составления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документа, выражающего его содержание, подписанного уполномоченными представителями и скреплённого печатями обеих Сторон.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соглашения.</w:t>
      </w:r>
    </w:p>
    <w:p w:rsidR="001872A4" w:rsidRPr="001210CC" w:rsidRDefault="001872A4" w:rsidP="004E4D27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11.</w:t>
      </w:r>
      <w:r w:rsidR="0076640F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3</w:t>
      </w:r>
      <w:r w:rsidRPr="001210CC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Каждая из Сторон может досрочно отказаться от исполнения Договора путём письменного уведомления другой Стороны за 30 (Тридцать) дней до даты расторжения Договора, если Договором не предусмотрен другой порядок прекращения обязательств.</w:t>
      </w:r>
    </w:p>
    <w:p w:rsidR="001872A4" w:rsidRPr="001210CC" w:rsidRDefault="001872A4" w:rsidP="004E4D27">
      <w:pPr>
        <w:shd w:val="clear" w:color="auto" w:fill="FFFFFF"/>
        <w:tabs>
          <w:tab w:val="left" w:pos="6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11.</w:t>
      </w:r>
      <w:r w:rsidR="0076640F">
        <w:rPr>
          <w:rFonts w:ascii="Times New Roman" w:eastAsia="Times New Roman" w:hAnsi="Times New Roman" w:cs="Times New Roman"/>
          <w:sz w:val="25"/>
          <w:szCs w:val="25"/>
          <w:lang w:eastAsia="ru-RU"/>
        </w:rPr>
        <w:t>4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 Договор составлен в 2 (Двух) экземплярах, имеющих равную юридическую силу, и подписан уполномоченными представителями обеих Сторон. Последняя из подписавших Договор Сторон обязана передать другой Стороне 1 (Один) экземпляр Договора.</w:t>
      </w:r>
    </w:p>
    <w:p w:rsidR="001872A4" w:rsidRPr="001210CC" w:rsidRDefault="001872A4" w:rsidP="004E4D27">
      <w:pPr>
        <w:shd w:val="clear" w:color="auto" w:fill="FFFFFF"/>
        <w:tabs>
          <w:tab w:val="left" w:pos="6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11.</w:t>
      </w:r>
      <w:r w:rsidR="00EB6A6D">
        <w:rPr>
          <w:rFonts w:ascii="Times New Roman" w:eastAsia="Times New Roman" w:hAnsi="Times New Roman" w:cs="Times New Roman"/>
          <w:sz w:val="25"/>
          <w:szCs w:val="25"/>
          <w:lang w:eastAsia="ru-RU"/>
        </w:rPr>
        <w:t>5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. К Договору прилагаются и являются его неотъемлемыми частями:</w:t>
      </w:r>
    </w:p>
    <w:p w:rsidR="004B26B9" w:rsidRDefault="00EB6A6D" w:rsidP="004E4D27">
      <w:pPr>
        <w:shd w:val="clear" w:color="auto" w:fill="FFFFFF"/>
        <w:tabs>
          <w:tab w:val="left" w:pos="6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Приложение 1 – Техническое задание</w:t>
      </w:r>
      <w:r w:rsidR="00D46766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D46766" w:rsidRPr="001210CC" w:rsidRDefault="00D46766" w:rsidP="004E4D27">
      <w:pPr>
        <w:shd w:val="clear" w:color="auto" w:fill="FFFFFF"/>
        <w:tabs>
          <w:tab w:val="left" w:pos="6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Приложение 2 - </w:t>
      </w:r>
      <w:r w:rsidRPr="001210CC">
        <w:rPr>
          <w:rFonts w:ascii="Times New Roman" w:eastAsia="Times New Roman" w:hAnsi="Times New Roman" w:cs="Times New Roman"/>
          <w:sz w:val="25"/>
          <w:szCs w:val="25"/>
          <w:lang w:eastAsia="ru-RU"/>
        </w:rPr>
        <w:t>Перечень охраняемых помещений, мест хранения имущества</w:t>
      </w:r>
    </w:p>
    <w:p w:rsidR="004B26B9" w:rsidRPr="001210CC" w:rsidRDefault="004B26B9" w:rsidP="004E4D27">
      <w:pPr>
        <w:shd w:val="clear" w:color="auto" w:fill="FFFFFF"/>
        <w:tabs>
          <w:tab w:val="left" w:pos="6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B6A6D" w:rsidRPr="00EB6A6D" w:rsidRDefault="00EB6A6D" w:rsidP="004E4D27">
      <w:pPr>
        <w:shd w:val="clear" w:color="auto" w:fill="FFFFFF"/>
        <w:tabs>
          <w:tab w:val="left" w:pos="8789"/>
          <w:tab w:val="left" w:pos="8931"/>
        </w:tabs>
        <w:suppressAutoHyphens/>
        <w:spacing w:before="264" w:after="221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  <w:r>
        <w:rPr>
          <w:rFonts w:ascii="Times New Roman" w:hAnsi="Times New Roman" w:cs="Times New Roman"/>
          <w:b/>
          <w:spacing w:val="-12"/>
          <w:sz w:val="24"/>
          <w:szCs w:val="24"/>
        </w:rPr>
        <w:t>12</w:t>
      </w:r>
      <w:r w:rsidRPr="00EB6A6D">
        <w:rPr>
          <w:rFonts w:ascii="Times New Roman" w:hAnsi="Times New Roman" w:cs="Times New Roman"/>
          <w:b/>
          <w:spacing w:val="-12"/>
          <w:sz w:val="24"/>
          <w:szCs w:val="24"/>
        </w:rPr>
        <w:t>.  ЮРИДИЧЕСКИЕ АДРЕСА, РЕКВИЗИТЫ И ПОДПИСИ СТОРОН</w:t>
      </w:r>
      <w:r w:rsidRPr="00EB6A6D">
        <w:rPr>
          <w:rFonts w:ascii="Times New Roman" w:hAnsi="Times New Roman" w:cs="Times New Roman"/>
          <w:b/>
          <w:sz w:val="24"/>
          <w:szCs w:val="24"/>
        </w:rPr>
        <w:t>:</w:t>
      </w:r>
    </w:p>
    <w:p w:rsidR="00EB6A6D" w:rsidRPr="00EB6A6D" w:rsidRDefault="00EB6A6D" w:rsidP="004E4D27">
      <w:pPr>
        <w:tabs>
          <w:tab w:val="left" w:pos="5850"/>
        </w:tabs>
        <w:suppressAutoHyphens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>Клиент</w:t>
      </w:r>
      <w:r w:rsidRPr="00EB6A6D">
        <w:rPr>
          <w:rFonts w:ascii="Times New Roman" w:hAnsi="Times New Roman" w:cs="Times New Roman"/>
          <w:b/>
          <w:bCs/>
          <w:spacing w:val="-6"/>
          <w:sz w:val="24"/>
          <w:szCs w:val="24"/>
        </w:rPr>
        <w:t>:</w:t>
      </w:r>
      <w:r w:rsidRPr="00EB6A6D">
        <w:rPr>
          <w:rFonts w:ascii="Times New Roman" w:hAnsi="Times New Roman" w:cs="Times New Roman"/>
          <w:b/>
          <w:bCs/>
          <w:sz w:val="24"/>
          <w:szCs w:val="24"/>
        </w:rPr>
        <w:t xml:space="preserve"> ЗАО «РУСБУРМАШ»</w:t>
      </w:r>
      <w:r w:rsidRPr="00EB6A6D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Охрана</w:t>
      </w:r>
      <w:r w:rsidRPr="00EB6A6D">
        <w:rPr>
          <w:rFonts w:ascii="Times New Roman" w:hAnsi="Times New Roman" w:cs="Times New Roman"/>
          <w:b/>
          <w:sz w:val="24"/>
          <w:szCs w:val="24"/>
        </w:rPr>
        <w:t>: ___________________</w:t>
      </w:r>
    </w:p>
    <w:p w:rsidR="00EB6A6D" w:rsidRPr="00EB6A6D" w:rsidRDefault="00EB6A6D" w:rsidP="004E4D27">
      <w:pPr>
        <w:suppressAutoHyphens/>
        <w:spacing w:line="240" w:lineRule="auto"/>
        <w:ind w:left="4956" w:hanging="4956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 xml:space="preserve">Юридический адрес: 127434 г. Москва, </w:t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Юридический адрес:</w:t>
      </w:r>
    </w:p>
    <w:p w:rsidR="00EB6A6D" w:rsidRPr="00EB6A6D" w:rsidRDefault="00EB6A6D" w:rsidP="004E4D27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ул. Немчинова, дом 10, помещение правления</w:t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</w:t>
      </w:r>
    </w:p>
    <w:p w:rsidR="00EB6A6D" w:rsidRPr="00EB6A6D" w:rsidRDefault="00EB6A6D" w:rsidP="004E4D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ЖСК «Дубки»</w:t>
      </w:r>
    </w:p>
    <w:p w:rsidR="00EB6A6D" w:rsidRPr="00EB6A6D" w:rsidRDefault="00EB6A6D" w:rsidP="004E4D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ИНН/КПП 7713190205/771301001</w:t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ИНН ________; КПП ___________ </w:t>
      </w:r>
    </w:p>
    <w:p w:rsidR="00EB6A6D" w:rsidRPr="00EB6A6D" w:rsidRDefault="00EB6A6D" w:rsidP="004E4D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Банк:  ГПБ (ОАО)</w:t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proofErr w:type="gramStart"/>
      <w:r w:rsidRPr="00EB6A6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B6A6D">
        <w:rPr>
          <w:rFonts w:ascii="Times New Roman" w:hAnsi="Times New Roman" w:cs="Times New Roman"/>
          <w:sz w:val="24"/>
          <w:szCs w:val="24"/>
        </w:rPr>
        <w:t>/с ______________ в</w:t>
      </w:r>
      <w:r w:rsidRPr="00EB6A6D">
        <w:rPr>
          <w:rFonts w:ascii="Times New Roman" w:hAnsi="Times New Roman" w:cs="Times New Roman"/>
          <w:sz w:val="24"/>
          <w:szCs w:val="24"/>
        </w:rPr>
        <w:tab/>
      </w:r>
    </w:p>
    <w:p w:rsidR="00EB6A6D" w:rsidRPr="00EB6A6D" w:rsidRDefault="00EB6A6D" w:rsidP="004E4D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 xml:space="preserve">БИК  044525823 </w:t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____________________________ </w:t>
      </w:r>
    </w:p>
    <w:p w:rsidR="00EB6A6D" w:rsidRPr="00EB6A6D" w:rsidRDefault="00EB6A6D" w:rsidP="004E4D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6A6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B6A6D">
        <w:rPr>
          <w:rFonts w:ascii="Times New Roman" w:hAnsi="Times New Roman" w:cs="Times New Roman"/>
          <w:sz w:val="24"/>
          <w:szCs w:val="24"/>
        </w:rPr>
        <w:t xml:space="preserve">/счет  30101810200000000823 </w:t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EB6A6D">
        <w:rPr>
          <w:rFonts w:ascii="Times New Roman" w:hAnsi="Times New Roman" w:cs="Times New Roman"/>
          <w:sz w:val="24"/>
          <w:szCs w:val="24"/>
        </w:rPr>
        <w:tab/>
      </w:r>
    </w:p>
    <w:p w:rsidR="00EB6A6D" w:rsidRPr="00EB6A6D" w:rsidRDefault="00EB6A6D" w:rsidP="004E4D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6A6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B6A6D">
        <w:rPr>
          <w:rFonts w:ascii="Times New Roman" w:hAnsi="Times New Roman" w:cs="Times New Roman"/>
          <w:sz w:val="24"/>
          <w:szCs w:val="24"/>
        </w:rPr>
        <w:t>/счет  40702810200000002457</w:t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         к/с _____________ </w:t>
      </w:r>
      <w:r w:rsidRPr="00EB6A6D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B6A6D" w:rsidRPr="00EB6A6D" w:rsidRDefault="00EB6A6D" w:rsidP="004E4D27">
      <w:pPr>
        <w:pStyle w:val="a7"/>
        <w:rPr>
          <w:rFonts w:ascii="Times New Roman" w:hAnsi="Times New Roman"/>
          <w:sz w:val="24"/>
          <w:szCs w:val="24"/>
        </w:rPr>
      </w:pPr>
      <w:r w:rsidRPr="00EB6A6D">
        <w:rPr>
          <w:rFonts w:ascii="Times New Roman" w:hAnsi="Times New Roman"/>
          <w:sz w:val="24"/>
          <w:szCs w:val="24"/>
        </w:rPr>
        <w:tab/>
      </w:r>
      <w:r w:rsidRPr="00EB6A6D">
        <w:rPr>
          <w:rFonts w:ascii="Times New Roman" w:hAnsi="Times New Roman"/>
          <w:sz w:val="24"/>
          <w:szCs w:val="24"/>
        </w:rPr>
        <w:tab/>
      </w:r>
      <w:r w:rsidRPr="00EB6A6D">
        <w:rPr>
          <w:rFonts w:ascii="Times New Roman" w:hAnsi="Times New Roman"/>
          <w:sz w:val="24"/>
          <w:szCs w:val="24"/>
        </w:rPr>
        <w:tab/>
        <w:t xml:space="preserve">         </w:t>
      </w:r>
      <w:r w:rsidRPr="00EB6A6D">
        <w:rPr>
          <w:rFonts w:ascii="Times New Roman" w:hAnsi="Times New Roman"/>
          <w:sz w:val="24"/>
          <w:szCs w:val="24"/>
        </w:rPr>
        <w:tab/>
      </w:r>
      <w:r w:rsidRPr="00EB6A6D">
        <w:rPr>
          <w:rFonts w:ascii="Times New Roman" w:hAnsi="Times New Roman"/>
          <w:sz w:val="24"/>
          <w:szCs w:val="24"/>
        </w:rPr>
        <w:tab/>
      </w:r>
      <w:r w:rsidRPr="00EB6A6D">
        <w:rPr>
          <w:rFonts w:ascii="Times New Roman" w:hAnsi="Times New Roman"/>
          <w:sz w:val="24"/>
          <w:szCs w:val="24"/>
        </w:rPr>
        <w:tab/>
      </w:r>
      <w:r w:rsidRPr="00EB6A6D">
        <w:rPr>
          <w:rFonts w:ascii="Times New Roman" w:hAnsi="Times New Roman"/>
          <w:sz w:val="24"/>
          <w:szCs w:val="24"/>
        </w:rPr>
        <w:tab/>
        <w:t xml:space="preserve">        ОГРН _____________, БИК ___________</w:t>
      </w:r>
    </w:p>
    <w:p w:rsidR="00EB6A6D" w:rsidRPr="00EB6A6D" w:rsidRDefault="00EB6A6D" w:rsidP="004E4D27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A6D">
        <w:rPr>
          <w:rFonts w:ascii="Times New Roman" w:hAnsi="Times New Roman" w:cs="Times New Roman"/>
          <w:bCs/>
          <w:sz w:val="24"/>
          <w:szCs w:val="24"/>
        </w:rPr>
        <w:t xml:space="preserve">Тел. 8 (495) </w:t>
      </w:r>
      <w:r>
        <w:rPr>
          <w:rFonts w:ascii="Times New Roman" w:hAnsi="Times New Roman" w:cs="Times New Roman"/>
          <w:bCs/>
          <w:sz w:val="24"/>
          <w:szCs w:val="24"/>
        </w:rPr>
        <w:t>981-02-21</w:t>
      </w:r>
      <w:r w:rsidRPr="00EB6A6D">
        <w:rPr>
          <w:rFonts w:ascii="Times New Roman" w:hAnsi="Times New Roman" w:cs="Times New Roman"/>
          <w:bCs/>
          <w:sz w:val="24"/>
          <w:szCs w:val="24"/>
        </w:rPr>
        <w:tab/>
      </w:r>
      <w:r w:rsidRPr="00EB6A6D">
        <w:rPr>
          <w:rFonts w:ascii="Times New Roman" w:hAnsi="Times New Roman" w:cs="Times New Roman"/>
          <w:bCs/>
          <w:sz w:val="24"/>
          <w:szCs w:val="24"/>
        </w:rPr>
        <w:tab/>
      </w:r>
      <w:r w:rsidRPr="00EB6A6D">
        <w:rPr>
          <w:rFonts w:ascii="Times New Roman" w:hAnsi="Times New Roman" w:cs="Times New Roman"/>
          <w:bCs/>
          <w:sz w:val="24"/>
          <w:szCs w:val="24"/>
        </w:rPr>
        <w:tab/>
      </w:r>
      <w:r w:rsidRPr="00EB6A6D">
        <w:rPr>
          <w:rFonts w:ascii="Times New Roman" w:hAnsi="Times New Roman" w:cs="Times New Roman"/>
          <w:bCs/>
          <w:sz w:val="24"/>
          <w:szCs w:val="24"/>
        </w:rPr>
        <w:tab/>
        <w:t xml:space="preserve">          тел. _____________</w:t>
      </w:r>
      <w:r w:rsidRPr="00EB6A6D">
        <w:rPr>
          <w:rFonts w:ascii="Times New Roman" w:hAnsi="Times New Roman" w:cs="Times New Roman"/>
          <w:bCs/>
          <w:sz w:val="24"/>
          <w:szCs w:val="24"/>
        </w:rPr>
        <w:tab/>
      </w:r>
    </w:p>
    <w:p w:rsidR="00EB6A6D" w:rsidRPr="005B5961" w:rsidRDefault="00702933" w:rsidP="004E4D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EB6A6D" w:rsidRPr="00AE79D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="00EB6A6D" w:rsidRPr="005B5961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="00EB6A6D" w:rsidRPr="00AE79D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rbm</w:t>
        </w:r>
        <w:proofErr w:type="spellEnd"/>
        <w:r w:rsidR="00EB6A6D" w:rsidRPr="005B5961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EB6A6D" w:rsidRPr="00AE79D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armz</w:t>
        </w:r>
        <w:proofErr w:type="spellEnd"/>
        <w:r w:rsidR="00EB6A6D" w:rsidRPr="005B596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B6A6D" w:rsidRPr="00AE79D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EB6A6D" w:rsidRPr="00EB6A6D" w:rsidRDefault="00EB6A6D" w:rsidP="004E4D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6A6D" w:rsidRPr="00EB6A6D" w:rsidRDefault="00EB6A6D" w:rsidP="004E4D27">
      <w:pPr>
        <w:pStyle w:val="a5"/>
      </w:pPr>
      <w:r w:rsidRPr="00EB6A6D">
        <w:t xml:space="preserve">От </w:t>
      </w:r>
      <w:r>
        <w:rPr>
          <w:b/>
        </w:rPr>
        <w:t>Клиента</w:t>
      </w:r>
      <w:proofErr w:type="gramStart"/>
      <w:r w:rsidRPr="00EB6A6D">
        <w:t xml:space="preserve">                                                              </w:t>
      </w:r>
      <w:r w:rsidRPr="00EB6A6D">
        <w:tab/>
        <w:t xml:space="preserve"> О</w:t>
      </w:r>
      <w:proofErr w:type="gramEnd"/>
      <w:r w:rsidRPr="00EB6A6D">
        <w:t xml:space="preserve">т </w:t>
      </w:r>
      <w:r>
        <w:rPr>
          <w:b/>
        </w:rPr>
        <w:t>Охраны</w:t>
      </w:r>
    </w:p>
    <w:p w:rsidR="00A42B80" w:rsidRDefault="00A42B80" w:rsidP="004E4D2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ЗАО «РУСБУРМАШ»</w:t>
      </w:r>
    </w:p>
    <w:p w:rsidR="00EB6A6D" w:rsidRDefault="004E4D27" w:rsidP="004E4D2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Первый заместитель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генерального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4D27" w:rsidRDefault="004E4D27" w:rsidP="004E4D2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Директора – Главный инженер</w:t>
      </w:r>
    </w:p>
    <w:p w:rsidR="004E4D27" w:rsidRDefault="004E4D27" w:rsidP="004E4D2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 С.В. Куликовский</w:t>
      </w:r>
    </w:p>
    <w:p w:rsidR="004E4D27" w:rsidRDefault="004E4D27" w:rsidP="004E4D2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4D27" w:rsidRDefault="004E4D27" w:rsidP="004E4D2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4D27" w:rsidRPr="00791BA0" w:rsidRDefault="004E4D27" w:rsidP="004E4D27">
      <w:pPr>
        <w:spacing w:line="240" w:lineRule="auto"/>
        <w:jc w:val="both"/>
        <w:rPr>
          <w:b/>
          <w:bCs/>
        </w:rPr>
      </w:pPr>
    </w:p>
    <w:p w:rsidR="004E4D27" w:rsidRDefault="004E4D27" w:rsidP="004E4D27">
      <w:pPr>
        <w:pStyle w:val="40"/>
        <w:shd w:val="clear" w:color="auto" w:fill="auto"/>
        <w:spacing w:after="305" w:line="240" w:lineRule="auto"/>
        <w:ind w:right="400"/>
        <w:jc w:val="right"/>
        <w:rPr>
          <w:sz w:val="20"/>
          <w:szCs w:val="20"/>
        </w:rPr>
      </w:pPr>
    </w:p>
    <w:p w:rsidR="004E4D27" w:rsidRDefault="004E4D27" w:rsidP="004E4D27">
      <w:pPr>
        <w:pStyle w:val="40"/>
        <w:shd w:val="clear" w:color="auto" w:fill="auto"/>
        <w:spacing w:after="305" w:line="240" w:lineRule="auto"/>
        <w:ind w:right="400"/>
        <w:jc w:val="right"/>
        <w:rPr>
          <w:sz w:val="20"/>
          <w:szCs w:val="20"/>
        </w:rPr>
      </w:pPr>
    </w:p>
    <w:p w:rsidR="004E4D27" w:rsidRDefault="004E4D27" w:rsidP="004E4D27">
      <w:pPr>
        <w:pStyle w:val="40"/>
        <w:shd w:val="clear" w:color="auto" w:fill="auto"/>
        <w:spacing w:after="305" w:line="240" w:lineRule="auto"/>
        <w:ind w:right="400"/>
        <w:jc w:val="right"/>
        <w:rPr>
          <w:sz w:val="20"/>
          <w:szCs w:val="20"/>
        </w:rPr>
      </w:pPr>
    </w:p>
    <w:p w:rsidR="004E4D27" w:rsidRDefault="004E4D27" w:rsidP="004E4D27">
      <w:pPr>
        <w:pStyle w:val="40"/>
        <w:shd w:val="clear" w:color="auto" w:fill="auto"/>
        <w:spacing w:after="305" w:line="240" w:lineRule="auto"/>
        <w:ind w:right="400"/>
        <w:jc w:val="right"/>
        <w:rPr>
          <w:sz w:val="20"/>
          <w:szCs w:val="20"/>
        </w:rPr>
      </w:pPr>
    </w:p>
    <w:p w:rsidR="00EB6A6D" w:rsidRDefault="00EB6A6D" w:rsidP="004E4D27">
      <w:pPr>
        <w:pStyle w:val="40"/>
        <w:shd w:val="clear" w:color="auto" w:fill="auto"/>
        <w:spacing w:after="305" w:line="240" w:lineRule="auto"/>
        <w:ind w:right="400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1</w:t>
      </w:r>
    </w:p>
    <w:p w:rsidR="00EB6A6D" w:rsidRPr="00EB6A6D" w:rsidRDefault="00EB6A6D" w:rsidP="004E4D27">
      <w:pPr>
        <w:pStyle w:val="40"/>
        <w:shd w:val="clear" w:color="auto" w:fill="auto"/>
        <w:spacing w:after="305" w:line="240" w:lineRule="auto"/>
        <w:ind w:right="400"/>
        <w:jc w:val="right"/>
        <w:rPr>
          <w:sz w:val="20"/>
          <w:szCs w:val="20"/>
        </w:rPr>
      </w:pPr>
      <w:r>
        <w:rPr>
          <w:sz w:val="20"/>
          <w:szCs w:val="20"/>
        </w:rPr>
        <w:t>к Договору № ______________ от ______________201</w:t>
      </w:r>
      <w:r w:rsidR="000C57F0">
        <w:rPr>
          <w:sz w:val="20"/>
          <w:szCs w:val="20"/>
        </w:rPr>
        <w:t>___</w:t>
      </w:r>
      <w:r w:rsidR="004E4D2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г.</w:t>
      </w:r>
    </w:p>
    <w:p w:rsidR="004E4D27" w:rsidRDefault="004E4D27" w:rsidP="004E4D27">
      <w:pPr>
        <w:pStyle w:val="40"/>
        <w:shd w:val="clear" w:color="auto" w:fill="auto"/>
        <w:spacing w:after="305" w:line="240" w:lineRule="auto"/>
        <w:ind w:right="400"/>
        <w:jc w:val="center"/>
        <w:rPr>
          <w:b/>
        </w:rPr>
      </w:pPr>
      <w:r>
        <w:rPr>
          <w:b/>
        </w:rPr>
        <w:t>ТЕХНИЧЕСКОЕ ЗАДАНИЕ</w:t>
      </w:r>
    </w:p>
    <w:p w:rsidR="004E4D27" w:rsidRDefault="004E4D27" w:rsidP="004E4D27">
      <w:pPr>
        <w:pStyle w:val="40"/>
        <w:shd w:val="clear" w:color="auto" w:fill="auto"/>
        <w:spacing w:after="305" w:line="240" w:lineRule="auto"/>
        <w:ind w:left="1080" w:right="400"/>
        <w:jc w:val="center"/>
        <w:rPr>
          <w:b/>
        </w:rPr>
      </w:pPr>
      <w:r>
        <w:rPr>
          <w:b/>
        </w:rPr>
        <w:t>на оказание услуг по осуществлению внутриобъектового и пропускного режима  ОСП «Далматовское»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72"/>
        <w:gridCol w:w="2842"/>
        <w:gridCol w:w="5852"/>
      </w:tblGrid>
      <w:tr w:rsidR="004E4D27" w:rsidTr="002C3E72">
        <w:trPr>
          <w:trHeight w:val="34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/п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9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32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Требования</w:t>
            </w:r>
          </w:p>
        </w:tc>
      </w:tr>
      <w:tr w:rsidR="004E4D27" w:rsidTr="004E4D27">
        <w:trPr>
          <w:trHeight w:val="226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240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before="60" w:after="0" w:line="240" w:lineRule="auto"/>
              <w:ind w:right="2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Осуществление  круглосуточного внутриобъектового и пропускного режима, физическая охрана территории  О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СП в кр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углосуточном режиме, проведение досмотровых мероприятий транспорта, груза, личного имущества въезжающих  (выезжающих) на территорию   ОСП с целью соблюдения требований Правил внутреннего трудового распорядка ЗАО «РУСБУРМАШ».</w:t>
            </w:r>
          </w:p>
        </w:tc>
      </w:tr>
      <w:tr w:rsidR="004E4D27" w:rsidTr="004E4D27">
        <w:trPr>
          <w:trHeight w:val="71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E4D27" w:rsidRDefault="004E4D27" w:rsidP="004E4D27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E4D27" w:rsidRDefault="004E4D27" w:rsidP="004E4D27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</w:rPr>
            </w:pPr>
          </w:p>
        </w:tc>
        <w:tc>
          <w:tcPr>
            <w:tcW w:w="5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1. Охрана осуществляется двумя постами посменно.</w:t>
            </w:r>
          </w:p>
          <w:p w:rsidR="004E4D27" w:rsidRDefault="004E4D27" w:rsidP="004E4D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2. Пост № 1 – 1 охранник</w:t>
            </w:r>
          </w:p>
          <w:p w:rsidR="004E4D27" w:rsidRDefault="004E4D27" w:rsidP="004E4D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Охрана территории ОСП, АБК, складских помещений.</w:t>
            </w:r>
          </w:p>
          <w:p w:rsidR="004E4D27" w:rsidRDefault="004E4D27" w:rsidP="004E4D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3. Пост № 2 -1 охранник.</w:t>
            </w:r>
          </w:p>
          <w:p w:rsidR="004E4D27" w:rsidRDefault="004E4D27" w:rsidP="004E4D27">
            <w:pPr>
              <w:tabs>
                <w:tab w:val="left" w:pos="250"/>
              </w:tabs>
              <w:spacing w:after="0" w:line="240" w:lineRule="auto"/>
              <w:ind w:left="120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Осуществление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внутриобъектового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и пропускного режима, проведение досмотровых мероприятий транспорта, груза, личного имущества въезжающих (выезжающих) на территорию  круглосуточно</w:t>
            </w:r>
            <w:r>
              <w:rPr>
                <w:rFonts w:ascii="Gulim" w:eastAsia="Times New Roman" w:hAnsi="Gulim" w:cs="Gulim" w:hint="eastAsia"/>
                <w:i/>
                <w:iCs/>
                <w:color w:val="000000"/>
                <w:sz w:val="23"/>
                <w:szCs w:val="23"/>
              </w:rPr>
              <w:t>.</w:t>
            </w:r>
          </w:p>
        </w:tc>
      </w:tr>
      <w:tr w:rsidR="004E4D27" w:rsidTr="004E4D27">
        <w:trPr>
          <w:trHeight w:val="552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E4D27" w:rsidRDefault="004E4D27" w:rsidP="004E4D27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</w:rPr>
            </w:pPr>
          </w:p>
        </w:tc>
        <w:tc>
          <w:tcPr>
            <w:tcW w:w="2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E4D27" w:rsidRDefault="004E4D27" w:rsidP="004E4D27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</w:rPr>
            </w:pPr>
          </w:p>
        </w:tc>
        <w:tc>
          <w:tcPr>
            <w:tcW w:w="5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D27" w:rsidRDefault="004E4D27" w:rsidP="004E4D27">
            <w:pPr>
              <w:spacing w:after="0" w:line="240" w:lineRule="auto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</w:p>
        </w:tc>
      </w:tr>
      <w:tr w:rsidR="004E4D27" w:rsidTr="004E4D27">
        <w:trPr>
          <w:trHeight w:val="1534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240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Требования к качеству и к количеству поставляемого товара, выполняемым работам, оказываемым услугам</w:t>
            </w:r>
          </w:p>
        </w:tc>
        <w:tc>
          <w:tcPr>
            <w:tcW w:w="5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D27" w:rsidRDefault="004E4D27" w:rsidP="004E4D27">
            <w:pPr>
              <w:spacing w:after="0" w:line="240" w:lineRule="auto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</w:p>
        </w:tc>
      </w:tr>
      <w:tr w:rsidR="004E4D27" w:rsidTr="004E4D27">
        <w:trPr>
          <w:trHeight w:val="325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240"/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t>3.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Требования к сроку и (или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 )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 объему предоставления гарантий качества товара, работ, услуг, к обслуживанию товара, к расходам на эксплуатацию товара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numPr>
                <w:ilvl w:val="0"/>
                <w:numId w:val="2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Организация и обеспечение охраны товарно-материальных ценностей, от несанкционированных действий.</w:t>
            </w:r>
          </w:p>
          <w:p w:rsidR="004E4D27" w:rsidRDefault="004E4D27" w:rsidP="004E4D27">
            <w:pPr>
              <w:numPr>
                <w:ilvl w:val="0"/>
                <w:numId w:val="2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Выявление и задержание лиц, причастных к  совершению несанкционированных действий.</w:t>
            </w:r>
          </w:p>
          <w:p w:rsidR="004E4D27" w:rsidRDefault="004E4D27" w:rsidP="004E4D27">
            <w:pPr>
              <w:numPr>
                <w:ilvl w:val="0"/>
                <w:numId w:val="2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Выявление причин и условий, способствующих нанесению материального ущерба ОСП</w:t>
            </w:r>
          </w:p>
          <w:p w:rsidR="004E4D27" w:rsidRDefault="004E4D27" w:rsidP="004E4D27">
            <w:pPr>
              <w:numPr>
                <w:ilvl w:val="0"/>
                <w:numId w:val="2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Обеспечение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внутриобъектового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и пропускного режима на охраняемом объекте.</w:t>
            </w:r>
          </w:p>
          <w:p w:rsidR="004E4D27" w:rsidRDefault="004E4D27" w:rsidP="004E4D27">
            <w:pPr>
              <w:numPr>
                <w:ilvl w:val="0"/>
                <w:numId w:val="2"/>
              </w:numPr>
              <w:spacing w:before="100" w:beforeAutospacing="1" w:after="0" w:line="240" w:lineRule="auto"/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Осуществление мероприятий по обеспечению требований Правил внутреннего распорядка ЗАО «РУСБУРМАШ» </w:t>
            </w:r>
          </w:p>
        </w:tc>
      </w:tr>
      <w:tr w:rsidR="004E4D27" w:rsidTr="00824FEC">
        <w:trPr>
          <w:trHeight w:val="28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240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t>4.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hd w:val="clear" w:color="auto" w:fill="FFFFFF"/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Требования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к</w:t>
            </w:r>
            <w:proofErr w:type="gramEnd"/>
          </w:p>
          <w:p w:rsidR="004E4D27" w:rsidRDefault="004E4D27" w:rsidP="004E4D27">
            <w:pPr>
              <w:shd w:val="clear" w:color="auto" w:fill="FFFFFF"/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поставщику</w:t>
            </w:r>
          </w:p>
          <w:p w:rsidR="004E4D27" w:rsidRDefault="004E4D27" w:rsidP="004E4D27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(исполнителю, подрядчику).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4D27" w:rsidRDefault="004E4D27" w:rsidP="004E4D27">
            <w:pPr>
              <w:shd w:val="clear" w:color="auto" w:fill="FFFFFF"/>
              <w:spacing w:after="60" w:line="240" w:lineRule="auto"/>
              <w:ind w:firstLine="7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1. Наличие лицензии на осуществление частной охранной деятельности.</w:t>
            </w:r>
          </w:p>
          <w:p w:rsidR="004E4D27" w:rsidRDefault="004E4D27" w:rsidP="004E4D27">
            <w:pPr>
              <w:shd w:val="clear" w:color="auto" w:fill="FFFFFF"/>
              <w:spacing w:after="60" w:line="240" w:lineRule="auto"/>
              <w:ind w:firstLine="7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2. Квалификация сотрудников охраны должна соответствовать  четвертому разряду.</w:t>
            </w:r>
          </w:p>
          <w:p w:rsidR="004E4D27" w:rsidRDefault="004E4D27" w:rsidP="004E4D27">
            <w:pPr>
              <w:shd w:val="clear" w:color="auto" w:fill="FFFFFF"/>
              <w:spacing w:after="60" w:line="240" w:lineRule="auto"/>
              <w:ind w:firstLine="7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3. Доставка личного состава охраны до места несения службы и обратно осуществляется транспортом охранного предприятия.</w:t>
            </w:r>
          </w:p>
          <w:p w:rsidR="004E4D27" w:rsidRDefault="004E4D27" w:rsidP="004E4D27">
            <w:pPr>
              <w:shd w:val="clear" w:color="auto" w:fill="FFFFFF"/>
              <w:spacing w:after="60" w:line="240" w:lineRule="auto"/>
              <w:ind w:firstLine="7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4. Возможность замены личного состава охраны при возникновении нештатных ситуаций в течени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12 часов при поступлении сигнала.</w:t>
            </w:r>
          </w:p>
          <w:p w:rsidR="004E4D27" w:rsidRDefault="004E4D27" w:rsidP="004E4D27">
            <w:pPr>
              <w:shd w:val="clear" w:color="auto" w:fill="FFFFFF"/>
              <w:spacing w:after="60" w:line="240" w:lineRule="auto"/>
              <w:ind w:firstLine="7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5. Единая форменная одежда личного состава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lastRenderedPageBreak/>
              <w:t>охраны при несении службы.</w:t>
            </w:r>
          </w:p>
          <w:p w:rsidR="004E4D27" w:rsidRDefault="004E4D27" w:rsidP="008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4E4D27" w:rsidTr="00A42B80">
        <w:trPr>
          <w:trHeight w:val="98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240"/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lastRenderedPageBreak/>
              <w:t>5.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Местоположение оказания услуг: 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Россия Курганская область Далматовский район с. Уксянское ул. Кирова 22 ОСП «Далматовское» ЗАО «РУСБУРМАШ»</w:t>
            </w:r>
          </w:p>
        </w:tc>
      </w:tr>
      <w:tr w:rsidR="004E4D27" w:rsidTr="00824FEC">
        <w:trPr>
          <w:trHeight w:val="67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240"/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t>6.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Отдел инициатора закупки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4D27" w:rsidRDefault="004E4D27" w:rsidP="004E4D27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Служба безопасности ЗАО «РУСБУРМАШ»</w:t>
            </w:r>
          </w:p>
        </w:tc>
      </w:tr>
    </w:tbl>
    <w:p w:rsidR="000C57F0" w:rsidRDefault="000C57F0" w:rsidP="004E4D27">
      <w:pPr>
        <w:spacing w:line="240" w:lineRule="auto"/>
        <w:jc w:val="both"/>
      </w:pPr>
    </w:p>
    <w:p w:rsidR="008A5A8D" w:rsidRDefault="008A5A8D" w:rsidP="004E4D27">
      <w:pPr>
        <w:spacing w:line="240" w:lineRule="auto"/>
        <w:jc w:val="both"/>
      </w:pPr>
    </w:p>
    <w:p w:rsidR="000C57F0" w:rsidRPr="00EB6A6D" w:rsidRDefault="000C57F0" w:rsidP="000C57F0">
      <w:pPr>
        <w:pStyle w:val="a5"/>
      </w:pPr>
      <w:r w:rsidRPr="00EB6A6D">
        <w:t xml:space="preserve">От </w:t>
      </w:r>
      <w:r>
        <w:rPr>
          <w:b/>
        </w:rPr>
        <w:t>Клиента</w:t>
      </w:r>
      <w:proofErr w:type="gramStart"/>
      <w:r w:rsidRPr="00EB6A6D">
        <w:t xml:space="preserve">                                                              </w:t>
      </w:r>
      <w:r w:rsidRPr="00EB6A6D">
        <w:tab/>
      </w:r>
      <w:r w:rsidR="008A5A8D">
        <w:t xml:space="preserve">            </w:t>
      </w:r>
      <w:r w:rsidRPr="00EB6A6D">
        <w:t xml:space="preserve"> О</w:t>
      </w:r>
      <w:proofErr w:type="gramEnd"/>
      <w:r w:rsidRPr="00EB6A6D">
        <w:t xml:space="preserve">т </w:t>
      </w:r>
      <w:r>
        <w:rPr>
          <w:b/>
        </w:rPr>
        <w:t>Охраны</w:t>
      </w:r>
    </w:p>
    <w:p w:rsidR="000C57F0" w:rsidRDefault="000C57F0" w:rsidP="000C57F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ЗАО «РУСБУРМАШ»</w:t>
      </w:r>
    </w:p>
    <w:p w:rsidR="000C57F0" w:rsidRDefault="000C57F0" w:rsidP="000C57F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Первый заместитель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генерального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57F0" w:rsidRDefault="000C57F0" w:rsidP="000C57F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Директора – Главный инженер</w:t>
      </w:r>
    </w:p>
    <w:p w:rsidR="000C57F0" w:rsidRDefault="000C57F0" w:rsidP="000C57F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 С.В. Куликовский</w:t>
      </w:r>
    </w:p>
    <w:p w:rsidR="000C57F0" w:rsidRDefault="000C57F0" w:rsidP="004E4D27">
      <w:pPr>
        <w:spacing w:line="240" w:lineRule="auto"/>
        <w:jc w:val="both"/>
      </w:pPr>
      <w:bookmarkStart w:id="0" w:name="_GoBack"/>
      <w:bookmarkEnd w:id="0"/>
    </w:p>
    <w:sectPr w:rsidR="000C57F0" w:rsidSect="004E4D2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D0DC2"/>
    <w:multiLevelType w:val="hybridMultilevel"/>
    <w:tmpl w:val="3FB22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872A4"/>
    <w:rsid w:val="000C57F0"/>
    <w:rsid w:val="001210CC"/>
    <w:rsid w:val="00183EC4"/>
    <w:rsid w:val="001872A4"/>
    <w:rsid w:val="003452FF"/>
    <w:rsid w:val="00367FD7"/>
    <w:rsid w:val="004424B4"/>
    <w:rsid w:val="004B26B9"/>
    <w:rsid w:val="004E4D27"/>
    <w:rsid w:val="00512D50"/>
    <w:rsid w:val="005B5961"/>
    <w:rsid w:val="00702933"/>
    <w:rsid w:val="0076640F"/>
    <w:rsid w:val="00780C04"/>
    <w:rsid w:val="007913CA"/>
    <w:rsid w:val="007B03D0"/>
    <w:rsid w:val="00824FEC"/>
    <w:rsid w:val="008A5A8D"/>
    <w:rsid w:val="009F6BEA"/>
    <w:rsid w:val="00A42B80"/>
    <w:rsid w:val="00A76B29"/>
    <w:rsid w:val="00AC0D30"/>
    <w:rsid w:val="00AF1DD0"/>
    <w:rsid w:val="00C27659"/>
    <w:rsid w:val="00C82AD9"/>
    <w:rsid w:val="00CA190B"/>
    <w:rsid w:val="00D44231"/>
    <w:rsid w:val="00D46766"/>
    <w:rsid w:val="00D66B1E"/>
    <w:rsid w:val="00DB366B"/>
    <w:rsid w:val="00DF5D56"/>
    <w:rsid w:val="00E37CBC"/>
    <w:rsid w:val="00EB6A6D"/>
    <w:rsid w:val="00F2773A"/>
    <w:rsid w:val="00F92D9A"/>
    <w:rsid w:val="00FF487F"/>
    <w:rsid w:val="00FF5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210C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B6A6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4">
    <w:name w:val="Основной текст (4)_"/>
    <w:link w:val="40"/>
    <w:rsid w:val="00EB6A6D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B6A6D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3"/>
      <w:szCs w:val="23"/>
    </w:rPr>
  </w:style>
  <w:style w:type="paragraph" w:styleId="a5">
    <w:name w:val="Body Text"/>
    <w:basedOn w:val="a"/>
    <w:link w:val="a6"/>
    <w:uiPriority w:val="99"/>
    <w:unhideWhenUsed/>
    <w:rsid w:val="00EB6A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EB6A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semiHidden/>
    <w:unhideWhenUsed/>
    <w:rsid w:val="00EB6A6D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EB6A6D"/>
    <w:rPr>
      <w:rFonts w:ascii="Consolas" w:eastAsia="Calibri" w:hAnsi="Consolas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210C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B6A6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4">
    <w:name w:val="Основной текст (4)_"/>
    <w:link w:val="40"/>
    <w:rsid w:val="00EB6A6D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B6A6D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3"/>
      <w:szCs w:val="23"/>
    </w:rPr>
  </w:style>
  <w:style w:type="paragraph" w:styleId="a5">
    <w:name w:val="Body Text"/>
    <w:basedOn w:val="a"/>
    <w:link w:val="a6"/>
    <w:uiPriority w:val="99"/>
    <w:unhideWhenUsed/>
    <w:rsid w:val="00EB6A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EB6A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semiHidden/>
    <w:unhideWhenUsed/>
    <w:rsid w:val="00EB6A6D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EB6A6D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4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rbm-armz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%20%20info@rbm-armz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92A43-F37D-48A6-982F-E0A394EC6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3238</Words>
  <Characters>18459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 </cp:lastModifiedBy>
  <cp:revision>32</cp:revision>
  <dcterms:created xsi:type="dcterms:W3CDTF">2012-08-17T06:13:00Z</dcterms:created>
  <dcterms:modified xsi:type="dcterms:W3CDTF">2012-11-21T07:45:00Z</dcterms:modified>
</cp:coreProperties>
</file>