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556" w:rsidRDefault="00327556" w:rsidP="0032755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№R002828</w:t>
      </w:r>
      <w:r>
        <w:rPr>
          <w:rFonts w:eastAsia="Times New Roman"/>
        </w:rPr>
        <w:br/>
        <w:t>«Право заключения договора на выполнение работ по ремонту офисного помещения арендуемого ЗАО 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9"/>
        <w:gridCol w:w="11661"/>
      </w:tblGrid>
      <w:tr w:rsidR="00327556" w:rsidTr="00553C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27556" w:rsidRDefault="00327556" w:rsidP="00553C4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02.05.2012 г.</w:t>
            </w:r>
          </w:p>
        </w:tc>
      </w:tr>
    </w:tbl>
    <w:p w:rsidR="00327556" w:rsidRDefault="00327556" w:rsidP="003275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R002828.</w:t>
      </w:r>
      <w:r>
        <w:rPr>
          <w:rFonts w:eastAsia="Times New Roman"/>
        </w:rPr>
        <w:br/>
        <w:t>Номер протокола: R002828.</w:t>
      </w:r>
      <w:r>
        <w:rPr>
          <w:rFonts w:eastAsia="Times New Roman"/>
        </w:rPr>
        <w:br/>
        <w:t>Дата протокола: 02.05.2012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327556" w:rsidRDefault="00327556" w:rsidP="003275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>(119180, г. Москва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ул. Б.Полянка, д.25, стр.1). </w:t>
      </w:r>
    </w:p>
    <w:p w:rsidR="00327556" w:rsidRDefault="00327556" w:rsidP="003275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Право заключения договора на выполнение работ по ремонту офисного помещения арендуемого ЗАО 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 xml:space="preserve">». </w:t>
      </w:r>
    </w:p>
    <w:p w:rsidR="00327556" w:rsidRDefault="00327556" w:rsidP="003275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18.04.2012 г. </w:t>
      </w:r>
    </w:p>
    <w:p w:rsidR="00327556" w:rsidRPr="00327556" w:rsidRDefault="00327556" w:rsidP="003275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02.05.2012 г., 10:00 поступило 2 заявки на участие в запросе предложений через сайт в сети Интернет http://www.a-k-d.ru от участника процедуры закупки:</w:t>
      </w:r>
    </w:p>
    <w:p w:rsidR="00327556" w:rsidRDefault="00327556" w:rsidP="00327556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"/>
        <w:gridCol w:w="4056"/>
        <w:gridCol w:w="3543"/>
        <w:gridCol w:w="2652"/>
        <w:gridCol w:w="3214"/>
      </w:tblGrid>
      <w:tr w:rsidR="00327556" w:rsidTr="00553C43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27556" w:rsidTr="00553C43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«ШАНС»</w:t>
            </w:r>
            <w:r>
              <w:rPr>
                <w:rFonts w:eastAsia="Times New Roman"/>
              </w:rPr>
              <w:br/>
              <w:t>ИНН 7720742961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111141, Россия, Московская область, г. Москва, Плеханова, д.15, стр. 2</w:t>
            </w:r>
            <w:proofErr w:type="gramEnd"/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мая 2012 г. 15:45:48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721 968.13 (семьсот двадцать одна тысяча девятьсот шестьдесят восемь рублей 13 копеек) с НДС</w:t>
            </w:r>
          </w:p>
        </w:tc>
      </w:tr>
      <w:tr w:rsidR="00327556" w:rsidTr="00553C43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"СТРОЙПРОГРЕСС-1"</w:t>
            </w:r>
            <w:r>
              <w:rPr>
                <w:rFonts w:eastAsia="Times New Roman"/>
              </w:rPr>
              <w:br/>
              <w:t>ИНН 7706045180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117049,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г.Москва, Ленинский проспект, дом 11 строение 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мая 2012 г. 09:49:18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850 106.22 (восемьсот пятьдесят тысяч сто шесть рублей 22 копейки) с НДС</w:t>
            </w:r>
          </w:p>
        </w:tc>
      </w:tr>
    </w:tbl>
    <w:p w:rsidR="00327556" w:rsidRDefault="00327556" w:rsidP="003275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27556" w:rsidRDefault="00327556" w:rsidP="003275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327556" w:rsidTr="00553C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07" w:type="dxa"/>
              <w:right w:w="15" w:type="dxa"/>
            </w:tcMar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07" w:type="dxa"/>
              <w:right w:w="15" w:type="dxa"/>
            </w:tcMar>
            <w:vAlign w:val="center"/>
            <w:hideMark/>
          </w:tcPr>
          <w:p w:rsidR="00327556" w:rsidRDefault="00327556" w:rsidP="00553C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56D02" w:rsidRDefault="00327556"/>
    <w:sectPr w:rsidR="00456D02" w:rsidSect="003275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30524"/>
    <w:multiLevelType w:val="multilevel"/>
    <w:tmpl w:val="B3F69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27556"/>
    <w:rsid w:val="00323086"/>
    <w:rsid w:val="00327556"/>
    <w:rsid w:val="00913FA8"/>
    <w:rsid w:val="00B8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55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275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5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275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Goryunova</dc:creator>
  <cp:keywords/>
  <dc:description/>
  <cp:lastModifiedBy>Goryunova</cp:lastModifiedBy>
  <cp:revision>2</cp:revision>
  <dcterms:created xsi:type="dcterms:W3CDTF">2012-05-02T08:03:00Z</dcterms:created>
  <dcterms:modified xsi:type="dcterms:W3CDTF">2012-05-02T08:04:00Z</dcterms:modified>
</cp:coreProperties>
</file>