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656" w:rsidRPr="001C1F02" w:rsidRDefault="00766656" w:rsidP="00766656">
      <w:pPr>
        <w:autoSpaceDE w:val="0"/>
        <w:autoSpaceDN w:val="0"/>
        <w:adjustRightInd w:val="0"/>
        <w:ind w:firstLine="720"/>
        <w:jc w:val="both"/>
        <w:rPr>
          <w:sz w:val="22"/>
          <w:szCs w:val="22"/>
        </w:rPr>
      </w:pPr>
    </w:p>
    <w:p w:rsidR="00766656" w:rsidRPr="00B4771B" w:rsidRDefault="00766656" w:rsidP="00766656">
      <w:pPr>
        <w:pStyle w:val="10"/>
        <w:numPr>
          <w:ilvl w:val="0"/>
          <w:numId w:val="0"/>
        </w:numPr>
        <w:tabs>
          <w:tab w:val="num" w:pos="0"/>
        </w:tabs>
        <w:suppressAutoHyphens/>
        <w:jc w:val="center"/>
        <w:rPr>
          <w:b/>
          <w:sz w:val="24"/>
          <w:szCs w:val="24"/>
        </w:rPr>
      </w:pPr>
      <w:r w:rsidRPr="00B4771B">
        <w:rPr>
          <w:b/>
          <w:sz w:val="24"/>
          <w:szCs w:val="24"/>
        </w:rPr>
        <w:t>ЧАСТЬ 2 «ПРОЕКТ ДОГОВОРА»</w:t>
      </w:r>
    </w:p>
    <w:p w:rsidR="00211FB5" w:rsidRDefault="00211FB5" w:rsidP="00766656">
      <w:pPr>
        <w:jc w:val="center"/>
        <w:rPr>
          <w:b/>
          <w:bCs/>
        </w:rPr>
      </w:pPr>
    </w:p>
    <w:p w:rsidR="00211FB5" w:rsidRDefault="00766656" w:rsidP="00766656">
      <w:pPr>
        <w:jc w:val="center"/>
        <w:rPr>
          <w:b/>
          <w:bCs/>
        </w:rPr>
      </w:pPr>
      <w:r w:rsidRPr="00B4771B">
        <w:rPr>
          <w:b/>
          <w:bCs/>
        </w:rPr>
        <w:t xml:space="preserve">ДОГОВОР </w:t>
      </w:r>
      <w:r w:rsidR="00211FB5">
        <w:rPr>
          <w:b/>
          <w:bCs/>
        </w:rPr>
        <w:t>№ 9955/81</w:t>
      </w:r>
    </w:p>
    <w:p w:rsidR="00766656" w:rsidRPr="00B4771B" w:rsidRDefault="00766656" w:rsidP="00211FB5">
      <w:pPr>
        <w:jc w:val="center"/>
        <w:rPr>
          <w:b/>
          <w:bCs/>
        </w:rPr>
      </w:pPr>
      <w:r w:rsidRPr="00B4771B">
        <w:rPr>
          <w:b/>
          <w:bCs/>
        </w:rPr>
        <w:t>ОБ ОРГАНИЗАЦИИ</w:t>
      </w:r>
      <w:r w:rsidR="00211FB5">
        <w:rPr>
          <w:b/>
          <w:bCs/>
        </w:rPr>
        <w:t xml:space="preserve"> </w:t>
      </w:r>
      <w:r w:rsidRPr="00B4771B">
        <w:rPr>
          <w:b/>
          <w:bCs/>
        </w:rPr>
        <w:t xml:space="preserve">ОБЯЗАТЕЛЬНОГО СТРАХОВАНИЯ ГРАЖДАНСКОЙ ОТВЕТСТВЕННОСТИ </w:t>
      </w:r>
      <w:r w:rsidR="00211FB5">
        <w:rPr>
          <w:b/>
          <w:bCs/>
        </w:rPr>
        <w:t>ПЕРЕВОЗЧИКА ЗА ПРИЧИНЕНИЕ ВРЕДА ЖИЗНИ, ЗДОРОВЬЮ, ИМУЩЕСТВУ ПАССАЖИРОВ</w:t>
      </w:r>
    </w:p>
    <w:p w:rsidR="00B4771B" w:rsidRDefault="00B4771B" w:rsidP="00766656">
      <w:pPr>
        <w:tabs>
          <w:tab w:val="left" w:pos="6521"/>
        </w:tabs>
      </w:pPr>
    </w:p>
    <w:p w:rsidR="00766656" w:rsidRPr="00B4771B" w:rsidRDefault="00766656" w:rsidP="00766656">
      <w:pPr>
        <w:tabs>
          <w:tab w:val="left" w:pos="6521"/>
        </w:tabs>
      </w:pPr>
      <w:r w:rsidRPr="00B4771B">
        <w:t xml:space="preserve">г. Снежинск </w:t>
      </w:r>
      <w:r w:rsidR="00B4771B">
        <w:t xml:space="preserve">  </w:t>
      </w:r>
      <w:r w:rsidRPr="00B4771B">
        <w:t xml:space="preserve">Челябинской области </w:t>
      </w:r>
      <w:r w:rsidRPr="00B4771B">
        <w:tab/>
      </w:r>
      <w:r w:rsidR="00B4771B">
        <w:t xml:space="preserve">  </w:t>
      </w:r>
      <w:r w:rsidR="00B4771B" w:rsidRPr="00B4771B">
        <w:t xml:space="preserve">         </w:t>
      </w:r>
      <w:r w:rsidRPr="00B4771B">
        <w:t>«____»____________201</w:t>
      </w:r>
      <w:r w:rsidR="00B4771B" w:rsidRPr="00B4771B">
        <w:t>6</w:t>
      </w:r>
      <w:r w:rsidRPr="00B4771B">
        <w:t>г.</w:t>
      </w:r>
    </w:p>
    <w:p w:rsidR="00B4771B" w:rsidRDefault="00B4771B" w:rsidP="00766656">
      <w:pPr>
        <w:ind w:firstLine="708"/>
        <w:jc w:val="both"/>
        <w:rPr>
          <w:b/>
        </w:rPr>
      </w:pPr>
    </w:p>
    <w:p w:rsidR="00766656" w:rsidRPr="00B4771B" w:rsidRDefault="00766656" w:rsidP="00766656">
      <w:pPr>
        <w:ind w:firstLine="708"/>
        <w:jc w:val="both"/>
      </w:pPr>
      <w:r w:rsidRPr="00B4771B">
        <w:rPr>
          <w:b/>
        </w:rPr>
        <w:t>Открытое акционерное общество «Трансэнерго»</w:t>
      </w:r>
      <w:r w:rsidRPr="00B4771B">
        <w:rPr>
          <w:bCs/>
        </w:rPr>
        <w:t xml:space="preserve">, </w:t>
      </w:r>
      <w:r w:rsidRPr="00B4771B">
        <w:t xml:space="preserve">именуемое в дальнейшем </w:t>
      </w:r>
      <w:r w:rsidRPr="00B4771B">
        <w:rPr>
          <w:b/>
          <w:iCs/>
        </w:rPr>
        <w:t>Страхователь</w:t>
      </w:r>
      <w:r w:rsidRPr="00B4771B">
        <w:t>, в лице директора Пряхина Валерия Викторовича, действующего на основании Устава, с одной стороны и</w:t>
      </w:r>
    </w:p>
    <w:p w:rsidR="00B4771B" w:rsidRDefault="00766656" w:rsidP="00B4771B">
      <w:pPr>
        <w:ind w:right="-1" w:firstLine="720"/>
        <w:jc w:val="center"/>
      </w:pPr>
      <w:r w:rsidRPr="00B4771B">
        <w:t>_________</w:t>
      </w:r>
      <w:r w:rsidR="00B4771B">
        <w:t>____________________________________________________</w:t>
      </w:r>
      <w:r w:rsidRPr="00B4771B">
        <w:t>________________</w:t>
      </w:r>
      <w:r w:rsidR="00B4771B">
        <w:t>,</w:t>
      </w:r>
      <w:r w:rsidRPr="00B4771B">
        <w:t xml:space="preserve"> </w:t>
      </w:r>
      <w:r w:rsidRPr="00B4771B">
        <w:rPr>
          <w:sz w:val="16"/>
          <w:szCs w:val="16"/>
        </w:rPr>
        <w:t>(организационно-правовая форма, наименование)</w:t>
      </w:r>
    </w:p>
    <w:p w:rsidR="00766656" w:rsidRPr="00B4771B" w:rsidRDefault="00766656" w:rsidP="00766656">
      <w:pPr>
        <w:ind w:right="-1" w:firstLine="720"/>
        <w:jc w:val="both"/>
      </w:pPr>
      <w:r w:rsidRPr="00B4771B">
        <w:t xml:space="preserve"> именуемый (ое) в дальнейшем </w:t>
      </w:r>
      <w:r w:rsidRPr="00B4771B">
        <w:rPr>
          <w:b/>
        </w:rPr>
        <w:t xml:space="preserve">Страховщик, </w:t>
      </w:r>
      <w:r w:rsidRPr="00B4771B">
        <w:t>в лице</w:t>
      </w:r>
      <w:r w:rsidRPr="00B4771B">
        <w:rPr>
          <w:b/>
        </w:rPr>
        <w:t xml:space="preserve"> __</w:t>
      </w:r>
      <w:r w:rsidRPr="00B4771B">
        <w:t>___________________________ (Ф.И.О., должность) действующий(ая) на основании</w:t>
      </w:r>
      <w:r w:rsidRPr="00B4771B">
        <w:rPr>
          <w:b/>
        </w:rPr>
        <w:t xml:space="preserve"> </w:t>
      </w:r>
      <w:r w:rsidRPr="00B4771B">
        <w:t xml:space="preserve">____________________, с другой стороны, путем проведения </w:t>
      </w:r>
      <w:r w:rsidR="00B4771B" w:rsidRPr="00B4771B">
        <w:rPr>
          <w:color w:val="0000FF"/>
        </w:rPr>
        <w:t>закрытого</w:t>
      </w:r>
      <w:r w:rsidR="00B4771B">
        <w:t xml:space="preserve"> </w:t>
      </w:r>
      <w:r w:rsidRPr="00B4771B">
        <w:t xml:space="preserve">запроса предложений (Протокол № ______ от ___________ года) в соответствии с </w:t>
      </w:r>
      <w:r w:rsidRPr="00B4771B">
        <w:rPr>
          <w:rStyle w:val="afffd"/>
          <w:b w:val="0"/>
        </w:rPr>
        <w:t>Федеральным законом от 25.05.20</w:t>
      </w:r>
      <w:r w:rsidR="003E2AC0">
        <w:rPr>
          <w:rStyle w:val="afffd"/>
          <w:b w:val="0"/>
        </w:rPr>
        <w:t>1</w:t>
      </w:r>
      <w:r w:rsidRPr="00B4771B">
        <w:rPr>
          <w:rStyle w:val="afffd"/>
          <w:b w:val="0"/>
        </w:rPr>
        <w:t>2 г.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r w:rsidRPr="00B4771B">
        <w:rPr>
          <w:rStyle w:val="afffd"/>
        </w:rPr>
        <w:t xml:space="preserve"> </w:t>
      </w:r>
      <w:r w:rsidRPr="00B4771B">
        <w:t xml:space="preserve">и Правилами обязательного страхования гражданской ответственности </w:t>
      </w:r>
      <w:r w:rsidRPr="00B4771B">
        <w:rPr>
          <w:rStyle w:val="afffd"/>
          <w:b w:val="0"/>
        </w:rPr>
        <w:t>перевозчика за причинение вреда жизни, здоровью, имуществу пассажиров от «___» ______ 201__г.</w:t>
      </w:r>
      <w:r w:rsidRPr="00B4771B">
        <w:t xml:space="preserve"> (далее – Правила страхования), заключили настоящий Договор о нижеследующем:</w:t>
      </w:r>
    </w:p>
    <w:p w:rsidR="00B4771B" w:rsidRDefault="00B4771B" w:rsidP="00766656">
      <w:pPr>
        <w:ind w:firstLine="709"/>
        <w:rPr>
          <w:b/>
        </w:rPr>
      </w:pPr>
    </w:p>
    <w:p w:rsidR="00766656" w:rsidRPr="00B4771B" w:rsidRDefault="00766656" w:rsidP="00766656">
      <w:pPr>
        <w:ind w:firstLine="709"/>
        <w:rPr>
          <w:b/>
        </w:rPr>
      </w:pPr>
      <w:r w:rsidRPr="00B4771B">
        <w:rPr>
          <w:b/>
        </w:rPr>
        <w:t>1. Предмет Договора</w:t>
      </w:r>
    </w:p>
    <w:p w:rsidR="00766656" w:rsidRPr="00B4771B" w:rsidRDefault="00766656" w:rsidP="00766656">
      <w:pPr>
        <w:numPr>
          <w:ilvl w:val="1"/>
          <w:numId w:val="45"/>
        </w:numPr>
        <w:autoSpaceDE w:val="0"/>
        <w:autoSpaceDN w:val="0"/>
        <w:adjustRightInd w:val="0"/>
        <w:jc w:val="both"/>
      </w:pPr>
      <w:r w:rsidRPr="00B4771B">
        <w:t>Предметом настоящего договора является обязанность страховщика за обусловленную договором плату (страховую премию) при наступлении предусмотренного настоящим договором события (страхового случая) осуществить страховую выплату потерпевшему (выгодоприобретателю) в целях возмещения вреда, причиненного жизни, здоровью или имуществу потерпевшего, в пределах определенной настоящим договором суммы (страховой суммы).</w:t>
      </w:r>
    </w:p>
    <w:p w:rsidR="00766656" w:rsidRPr="00B4771B" w:rsidRDefault="00766656" w:rsidP="00766656">
      <w:pPr>
        <w:pStyle w:val="aff0"/>
        <w:numPr>
          <w:ilvl w:val="1"/>
          <w:numId w:val="45"/>
        </w:numPr>
        <w:jc w:val="both"/>
        <w:rPr>
          <w:rFonts w:ascii="Times New Roman" w:hAnsi="Times New Roman"/>
          <w:color w:val="0000FF"/>
          <w:sz w:val="24"/>
          <w:szCs w:val="24"/>
        </w:rPr>
      </w:pPr>
      <w:r w:rsidRPr="00B4771B">
        <w:rPr>
          <w:rFonts w:ascii="Times New Roman" w:hAnsi="Times New Roman"/>
          <w:sz w:val="24"/>
          <w:szCs w:val="24"/>
        </w:rPr>
        <w:t>Объем услуг: годовой пассажирооборот согласно статистической отчетности Форма №65-</w:t>
      </w:r>
      <w:r w:rsidR="00091C02">
        <w:rPr>
          <w:rFonts w:ascii="Times New Roman" w:hAnsi="Times New Roman"/>
          <w:sz w:val="24"/>
          <w:szCs w:val="24"/>
        </w:rPr>
        <w:t xml:space="preserve"> </w:t>
      </w:r>
      <w:r w:rsidRPr="00B4771B">
        <w:rPr>
          <w:rFonts w:ascii="Times New Roman" w:hAnsi="Times New Roman"/>
          <w:sz w:val="24"/>
          <w:szCs w:val="24"/>
        </w:rPr>
        <w:t>автотранс</w:t>
      </w:r>
      <w:r w:rsidR="00091C02">
        <w:rPr>
          <w:rFonts w:ascii="Times New Roman" w:hAnsi="Times New Roman"/>
          <w:sz w:val="24"/>
          <w:szCs w:val="24"/>
        </w:rPr>
        <w:t xml:space="preserve"> </w:t>
      </w:r>
      <w:r w:rsidRPr="00B4771B">
        <w:rPr>
          <w:rFonts w:ascii="Times New Roman" w:hAnsi="Times New Roman"/>
          <w:sz w:val="24"/>
          <w:szCs w:val="24"/>
        </w:rPr>
        <w:t xml:space="preserve"> (срочная) </w:t>
      </w:r>
      <w:r w:rsidR="00091C02">
        <w:rPr>
          <w:rFonts w:ascii="Times New Roman" w:hAnsi="Times New Roman"/>
          <w:sz w:val="24"/>
          <w:szCs w:val="24"/>
        </w:rPr>
        <w:t xml:space="preserve"> </w:t>
      </w:r>
      <w:r w:rsidRPr="00B4771B">
        <w:rPr>
          <w:rFonts w:ascii="Times New Roman" w:hAnsi="Times New Roman"/>
          <w:sz w:val="24"/>
          <w:szCs w:val="24"/>
        </w:rPr>
        <w:t>за</w:t>
      </w:r>
      <w:r w:rsidR="00091C02">
        <w:rPr>
          <w:rFonts w:ascii="Times New Roman" w:hAnsi="Times New Roman"/>
          <w:sz w:val="24"/>
          <w:szCs w:val="24"/>
        </w:rPr>
        <w:t xml:space="preserve"> </w:t>
      </w:r>
      <w:r w:rsidRPr="00B4771B">
        <w:rPr>
          <w:rFonts w:ascii="Times New Roman" w:hAnsi="Times New Roman"/>
          <w:sz w:val="24"/>
          <w:szCs w:val="24"/>
        </w:rPr>
        <w:t xml:space="preserve"> 201</w:t>
      </w:r>
      <w:r w:rsidR="00B4771B">
        <w:rPr>
          <w:rFonts w:ascii="Times New Roman" w:hAnsi="Times New Roman"/>
          <w:sz w:val="24"/>
          <w:szCs w:val="24"/>
        </w:rPr>
        <w:t>5</w:t>
      </w:r>
      <w:r w:rsidRPr="00B4771B">
        <w:rPr>
          <w:rFonts w:ascii="Times New Roman" w:hAnsi="Times New Roman"/>
          <w:sz w:val="24"/>
          <w:szCs w:val="24"/>
        </w:rPr>
        <w:t xml:space="preserve"> г.</w:t>
      </w:r>
      <w:r w:rsidR="00091C02">
        <w:rPr>
          <w:rFonts w:ascii="Times New Roman" w:hAnsi="Times New Roman"/>
          <w:sz w:val="24"/>
          <w:szCs w:val="24"/>
        </w:rPr>
        <w:t xml:space="preserve"> </w:t>
      </w:r>
      <w:r w:rsidRPr="00B4771B">
        <w:rPr>
          <w:rFonts w:ascii="Times New Roman" w:hAnsi="Times New Roman"/>
          <w:sz w:val="24"/>
          <w:szCs w:val="24"/>
        </w:rPr>
        <w:t xml:space="preserve"> составил </w:t>
      </w:r>
      <w:r w:rsidR="00091C02">
        <w:rPr>
          <w:rFonts w:ascii="Times New Roman" w:hAnsi="Times New Roman"/>
          <w:sz w:val="24"/>
          <w:szCs w:val="24"/>
        </w:rPr>
        <w:t xml:space="preserve"> </w:t>
      </w:r>
      <w:r w:rsidR="00B4771B" w:rsidRPr="00B4771B">
        <w:rPr>
          <w:rFonts w:ascii="Times New Roman" w:hAnsi="Times New Roman"/>
          <w:color w:val="0000FF"/>
          <w:sz w:val="24"/>
          <w:szCs w:val="24"/>
        </w:rPr>
        <w:t>3</w:t>
      </w:r>
      <w:r w:rsidR="00B4771B">
        <w:rPr>
          <w:rFonts w:ascii="Times New Roman" w:hAnsi="Times New Roman"/>
          <w:color w:val="0000FF"/>
          <w:sz w:val="24"/>
          <w:szCs w:val="24"/>
        </w:rPr>
        <w:t xml:space="preserve"> </w:t>
      </w:r>
      <w:r w:rsidR="00B4771B" w:rsidRPr="00B4771B">
        <w:rPr>
          <w:rFonts w:ascii="Times New Roman" w:hAnsi="Times New Roman"/>
          <w:color w:val="0000FF"/>
          <w:sz w:val="24"/>
          <w:szCs w:val="24"/>
        </w:rPr>
        <w:t>011</w:t>
      </w:r>
      <w:r w:rsidR="00091C02">
        <w:rPr>
          <w:rFonts w:ascii="Times New Roman" w:hAnsi="Times New Roman"/>
          <w:color w:val="0000FF"/>
          <w:sz w:val="24"/>
          <w:szCs w:val="24"/>
        </w:rPr>
        <w:t> </w:t>
      </w:r>
      <w:r w:rsidR="00B4771B" w:rsidRPr="00B4771B">
        <w:rPr>
          <w:rFonts w:ascii="Times New Roman" w:hAnsi="Times New Roman"/>
          <w:color w:val="0000FF"/>
          <w:sz w:val="24"/>
          <w:szCs w:val="24"/>
        </w:rPr>
        <w:t>000</w:t>
      </w:r>
      <w:r w:rsidR="00091C02">
        <w:rPr>
          <w:rFonts w:ascii="Times New Roman" w:hAnsi="Times New Roman"/>
          <w:color w:val="0000FF"/>
          <w:sz w:val="24"/>
          <w:szCs w:val="24"/>
        </w:rPr>
        <w:t xml:space="preserve"> </w:t>
      </w:r>
      <w:r w:rsidRPr="00B4771B">
        <w:rPr>
          <w:rFonts w:ascii="Times New Roman" w:hAnsi="Times New Roman"/>
          <w:sz w:val="24"/>
          <w:szCs w:val="24"/>
        </w:rPr>
        <w:t xml:space="preserve"> человек</w:t>
      </w:r>
      <w:r w:rsidR="00664F1B">
        <w:rPr>
          <w:rFonts w:ascii="Times New Roman" w:hAnsi="Times New Roman"/>
          <w:sz w:val="24"/>
          <w:szCs w:val="24"/>
        </w:rPr>
        <w:t>.</w:t>
      </w:r>
      <w:r w:rsidRPr="00B4771B">
        <w:rPr>
          <w:rFonts w:ascii="Times New Roman" w:hAnsi="Times New Roman"/>
          <w:color w:val="0000FF"/>
          <w:sz w:val="24"/>
          <w:szCs w:val="24"/>
        </w:rPr>
        <w:t xml:space="preserve"> </w:t>
      </w:r>
    </w:p>
    <w:p w:rsidR="00766656" w:rsidRPr="00B4771B" w:rsidRDefault="00766656" w:rsidP="00766656">
      <w:pPr>
        <w:pStyle w:val="aff0"/>
        <w:ind w:firstLine="709"/>
        <w:jc w:val="both"/>
        <w:rPr>
          <w:rFonts w:ascii="Times New Roman" w:hAnsi="Times New Roman"/>
          <w:sz w:val="24"/>
          <w:szCs w:val="24"/>
        </w:rPr>
      </w:pPr>
      <w:r w:rsidRPr="00B4771B">
        <w:rPr>
          <w:rFonts w:ascii="Times New Roman" w:hAnsi="Times New Roman"/>
          <w:b/>
          <w:sz w:val="24"/>
          <w:szCs w:val="24"/>
          <w:u w:val="single"/>
        </w:rPr>
        <w:t>Вид перевозок</w:t>
      </w:r>
      <w:r w:rsidRPr="00B4771B">
        <w:rPr>
          <w:rFonts w:ascii="Times New Roman" w:hAnsi="Times New Roman"/>
          <w:sz w:val="24"/>
          <w:szCs w:val="24"/>
        </w:rPr>
        <w:t>: автобусные регулярные перевозки в городском сообщении с посадкой высадкой пассажиров только в установленных остановочных пунктах по маршруту регулярных перевозок.</w:t>
      </w:r>
    </w:p>
    <w:p w:rsidR="00766656" w:rsidRPr="00B4771B" w:rsidRDefault="00766656" w:rsidP="00766656">
      <w:pPr>
        <w:numPr>
          <w:ilvl w:val="1"/>
          <w:numId w:val="45"/>
        </w:numPr>
        <w:jc w:val="both"/>
      </w:pPr>
      <w:r w:rsidRPr="00B4771B">
        <w:t xml:space="preserve">По настоящему договору застрахована гражданская ответственность самого страхователя. </w:t>
      </w:r>
    </w:p>
    <w:p w:rsidR="00766656" w:rsidRPr="00B4771B" w:rsidRDefault="00766656" w:rsidP="00766656">
      <w:pPr>
        <w:numPr>
          <w:ilvl w:val="1"/>
          <w:numId w:val="45"/>
        </w:numPr>
        <w:autoSpaceDE w:val="0"/>
        <w:autoSpaceDN w:val="0"/>
        <w:adjustRightInd w:val="0"/>
        <w:jc w:val="both"/>
      </w:pPr>
      <w:r w:rsidRPr="00B4771B">
        <w:t>К правоотношениям сторон в части, неурегулированной настоящим договором, применяются Правила.</w:t>
      </w:r>
    </w:p>
    <w:p w:rsidR="00766656" w:rsidRPr="00B4771B" w:rsidRDefault="00766656" w:rsidP="00766656">
      <w:pPr>
        <w:autoSpaceDE w:val="0"/>
        <w:autoSpaceDN w:val="0"/>
        <w:adjustRightInd w:val="0"/>
        <w:ind w:firstLine="720"/>
        <w:jc w:val="both"/>
      </w:pPr>
      <w:r w:rsidRPr="00B4771B">
        <w:rPr>
          <w:b/>
        </w:rPr>
        <w:t>2. Объект обязательного страхования</w:t>
      </w:r>
    </w:p>
    <w:p w:rsidR="00766656" w:rsidRPr="00B4771B" w:rsidRDefault="00766656" w:rsidP="00766656">
      <w:pPr>
        <w:numPr>
          <w:ilvl w:val="1"/>
          <w:numId w:val="46"/>
        </w:numPr>
        <w:autoSpaceDE w:val="0"/>
        <w:autoSpaceDN w:val="0"/>
        <w:adjustRightInd w:val="0"/>
        <w:ind w:left="0" w:firstLine="709"/>
        <w:jc w:val="both"/>
      </w:pPr>
      <w:r w:rsidRPr="00B4771B">
        <w:t>Объектом страхования по настоящему договору являются имущественные интересы страхователя (перевозчика), связанные с риском наступления его гражданской ответственности по обязательствам, возникающим вследствие причинения при перевозках вреда жизни, здоровью, имуществу пассажиров.</w:t>
      </w:r>
    </w:p>
    <w:p w:rsidR="00766656" w:rsidRPr="00B4771B" w:rsidRDefault="00766656" w:rsidP="00766656">
      <w:pPr>
        <w:numPr>
          <w:ilvl w:val="1"/>
          <w:numId w:val="46"/>
        </w:numPr>
        <w:autoSpaceDE w:val="0"/>
        <w:autoSpaceDN w:val="0"/>
        <w:adjustRightInd w:val="0"/>
        <w:ind w:left="0" w:firstLine="709"/>
        <w:jc w:val="both"/>
      </w:pPr>
      <w:r w:rsidRPr="00B4771B">
        <w:t xml:space="preserve">Страховым случаем по настоящему договору является возникновение обязательств перевозчика по возмещению вреда, причиненного при перевозке жизни, здоровью, имуществу пассажиров в течение срока страхования, обусловленного настоящим договором. </w:t>
      </w:r>
    </w:p>
    <w:p w:rsidR="00766656" w:rsidRPr="00B4771B" w:rsidRDefault="00766656" w:rsidP="00766656">
      <w:pPr>
        <w:numPr>
          <w:ilvl w:val="1"/>
          <w:numId w:val="46"/>
        </w:numPr>
        <w:autoSpaceDE w:val="0"/>
        <w:autoSpaceDN w:val="0"/>
        <w:adjustRightInd w:val="0"/>
        <w:ind w:left="0" w:firstLine="709"/>
        <w:jc w:val="both"/>
      </w:pPr>
      <w:r w:rsidRPr="00B4771B">
        <w:t xml:space="preserve">Страхование, обусловленное настоящим договором, распространяется на случаи причинения при перевозке вреда жизни, здоровью, имуществу пассажиров, происшедшие в </w:t>
      </w:r>
      <w:r w:rsidRPr="00B4771B">
        <w:lastRenderedPageBreak/>
        <w:t>период времени с момента начала срока страхования, указанного в п. 4.</w:t>
      </w:r>
      <w:r w:rsidR="00091C02" w:rsidRPr="00091C02">
        <w:rPr>
          <w:color w:val="0000FF"/>
        </w:rPr>
        <w:t>2</w:t>
      </w:r>
      <w:r w:rsidRPr="00B4771B">
        <w:t>. настоящего договора, но не ранее 00 часов 00 минут дня, следующего за днем исполнения страхователем обязанности по уплате страховой премии или первого страхового взноса, до момента окончания срока действия договора, совпадающего с моментом окончания срока страхования, обусловленного настоящим договором.</w:t>
      </w:r>
    </w:p>
    <w:p w:rsidR="00766656" w:rsidRPr="00B4771B" w:rsidRDefault="00766656" w:rsidP="00766656">
      <w:pPr>
        <w:autoSpaceDE w:val="0"/>
        <w:autoSpaceDN w:val="0"/>
        <w:adjustRightInd w:val="0"/>
        <w:ind w:firstLine="720"/>
        <w:jc w:val="both"/>
      </w:pPr>
      <w:r w:rsidRPr="00B4771B">
        <w:t>При этом страховым случаем будет считаться также возникновение обязательств страхователя по требованию о возмещении вреда, предъявленного выгодоприобретателем после окончания срока действия настоящего договора, при условии причинения вреда жизни, здоровью, имуществу пассажиров при перевозке в период действия настоящего договора.</w:t>
      </w:r>
    </w:p>
    <w:p w:rsidR="00766656" w:rsidRPr="00B4771B" w:rsidRDefault="00766656" w:rsidP="00766656">
      <w:pPr>
        <w:numPr>
          <w:ilvl w:val="1"/>
          <w:numId w:val="46"/>
        </w:numPr>
        <w:autoSpaceDE w:val="0"/>
        <w:autoSpaceDN w:val="0"/>
        <w:adjustRightInd w:val="0"/>
        <w:ind w:left="0" w:firstLine="709"/>
        <w:jc w:val="both"/>
      </w:pPr>
      <w:r w:rsidRPr="00B4771B">
        <w:t>Ответственность страхователя по обязательствам, возникающим вследствие причинения при перевозках вреда жизни, здоровью, имуществу пассажиров, является застрахованной по настоящему договору, если страхователь осуществляет перевозки пассажиров на законных основаниях и исключительно транспортными средствами, указанными в заявлении на обязательное страхование гражданской ответственности перевозчика за причинение вреда жизни, здоровью, имуществу пассажиров от «____» __________20 __ г. (далее – заявление на обязательное страхование).</w:t>
      </w:r>
    </w:p>
    <w:p w:rsidR="00766656" w:rsidRPr="00B4771B" w:rsidRDefault="00766656" w:rsidP="00766656">
      <w:pPr>
        <w:numPr>
          <w:ilvl w:val="0"/>
          <w:numId w:val="46"/>
        </w:numPr>
        <w:autoSpaceDE w:val="0"/>
        <w:autoSpaceDN w:val="0"/>
        <w:adjustRightInd w:val="0"/>
        <w:jc w:val="center"/>
        <w:rPr>
          <w:b/>
        </w:rPr>
      </w:pPr>
      <w:r w:rsidRPr="00B4771B">
        <w:rPr>
          <w:b/>
        </w:rPr>
        <w:t>Страховые суммы и франшиза</w:t>
      </w:r>
      <w:r w:rsidRPr="00B4771B">
        <w:rPr>
          <w:rStyle w:val="afffe"/>
        </w:rPr>
        <w:footnoteReference w:id="3"/>
      </w:r>
      <w:r w:rsidRPr="00B4771B">
        <w:rPr>
          <w:b/>
        </w:rPr>
        <w:t>.</w:t>
      </w:r>
    </w:p>
    <w:p w:rsidR="00766656" w:rsidRPr="00B4771B" w:rsidRDefault="00766656" w:rsidP="00766656">
      <w:pPr>
        <w:numPr>
          <w:ilvl w:val="1"/>
          <w:numId w:val="46"/>
        </w:numPr>
        <w:autoSpaceDE w:val="0"/>
        <w:autoSpaceDN w:val="0"/>
        <w:adjustRightInd w:val="0"/>
        <w:ind w:left="0" w:firstLine="709"/>
        <w:jc w:val="both"/>
      </w:pPr>
      <w:r w:rsidRPr="00B4771B">
        <w:t>По виду транспорта и виду перевозок: автобусные регулярные перевозки в городском сообщении с посадкой высадкой пассажиров только в установленных остановочных пунктах по маршруту регулярных перевозок:</w:t>
      </w:r>
    </w:p>
    <w:p w:rsidR="00766656" w:rsidRPr="00B4771B" w:rsidRDefault="00766656" w:rsidP="00766656">
      <w:pPr>
        <w:autoSpaceDE w:val="0"/>
        <w:autoSpaceDN w:val="0"/>
        <w:adjustRightInd w:val="0"/>
        <w:jc w:val="both"/>
      </w:pPr>
      <w:r w:rsidRPr="00B4771B">
        <w:t>Страховые суммы:</w:t>
      </w:r>
    </w:p>
    <w:p w:rsidR="00766656" w:rsidRPr="00B4771B" w:rsidRDefault="00766656" w:rsidP="00766656">
      <w:pPr>
        <w:numPr>
          <w:ilvl w:val="2"/>
          <w:numId w:val="49"/>
        </w:numPr>
        <w:autoSpaceDE w:val="0"/>
        <w:autoSpaceDN w:val="0"/>
        <w:adjustRightInd w:val="0"/>
        <w:jc w:val="both"/>
      </w:pPr>
      <w:r w:rsidRPr="00B4771B">
        <w:t>по риску гражданской ответственности за причинение вреда жизни потерпевшего в размере 2025000 (два миллиона двадцать пять тысяч) рублей на одного пассажира;</w:t>
      </w:r>
    </w:p>
    <w:p w:rsidR="00766656" w:rsidRPr="00B4771B" w:rsidRDefault="00766656" w:rsidP="00766656">
      <w:pPr>
        <w:numPr>
          <w:ilvl w:val="2"/>
          <w:numId w:val="49"/>
        </w:numPr>
        <w:autoSpaceDE w:val="0"/>
        <w:autoSpaceDN w:val="0"/>
        <w:adjustRightInd w:val="0"/>
        <w:jc w:val="both"/>
      </w:pPr>
      <w:r w:rsidRPr="00B4771B">
        <w:t>по риску гражданской ответственности за причинение вреда здоровью потерпевшего в размере 2000000 (два миллиона) рублей на одного пассажира;</w:t>
      </w:r>
    </w:p>
    <w:p w:rsidR="00766656" w:rsidRPr="00B4771B" w:rsidRDefault="00766656" w:rsidP="00766656">
      <w:pPr>
        <w:numPr>
          <w:ilvl w:val="2"/>
          <w:numId w:val="49"/>
        </w:numPr>
        <w:autoSpaceDE w:val="0"/>
        <w:autoSpaceDN w:val="0"/>
        <w:adjustRightInd w:val="0"/>
        <w:jc w:val="both"/>
      </w:pPr>
      <w:r w:rsidRPr="00B4771B">
        <w:t>по риску гражданской ответственности за причинение вреда имуществу потерпевшего в размере 23000 (двадцать три тысячи) рублей на одного пассажира.</w:t>
      </w:r>
    </w:p>
    <w:p w:rsidR="00766656" w:rsidRPr="00B4771B" w:rsidRDefault="00766656" w:rsidP="00766656">
      <w:pPr>
        <w:autoSpaceDE w:val="0"/>
        <w:autoSpaceDN w:val="0"/>
        <w:adjustRightInd w:val="0"/>
        <w:ind w:firstLine="709"/>
        <w:jc w:val="both"/>
      </w:pPr>
      <w:r w:rsidRPr="00B4771B">
        <w:t>3.2. Страховые суммы установлены в настоящем договоре для каждого страхового случая и не могут изменяться в период действия договора.</w:t>
      </w:r>
    </w:p>
    <w:p w:rsidR="00766656" w:rsidRPr="00B4771B" w:rsidRDefault="00766656" w:rsidP="00766656">
      <w:pPr>
        <w:autoSpaceDE w:val="0"/>
        <w:autoSpaceDN w:val="0"/>
        <w:adjustRightInd w:val="0"/>
        <w:ind w:left="720"/>
        <w:jc w:val="both"/>
      </w:pPr>
      <w:r w:rsidRPr="00B4771B">
        <w:t>3.3. Франшиза в отношении причинения вреда имуществу пассажира: не установлена.</w:t>
      </w:r>
    </w:p>
    <w:p w:rsidR="00766656" w:rsidRPr="00B4771B" w:rsidRDefault="00766656" w:rsidP="00766656">
      <w:pPr>
        <w:autoSpaceDE w:val="0"/>
        <w:autoSpaceDN w:val="0"/>
        <w:adjustRightInd w:val="0"/>
        <w:jc w:val="center"/>
        <w:rPr>
          <w:b/>
        </w:rPr>
      </w:pPr>
      <w:r w:rsidRPr="00B4771B">
        <w:rPr>
          <w:b/>
        </w:rPr>
        <w:t>4.Срок действия договора.</w:t>
      </w:r>
    </w:p>
    <w:p w:rsidR="00766656" w:rsidRPr="00B4771B" w:rsidRDefault="00766656" w:rsidP="00766656">
      <w:pPr>
        <w:numPr>
          <w:ilvl w:val="1"/>
          <w:numId w:val="48"/>
        </w:numPr>
        <w:autoSpaceDE w:val="0"/>
        <w:autoSpaceDN w:val="0"/>
        <w:adjustRightInd w:val="0"/>
        <w:jc w:val="both"/>
      </w:pPr>
      <w:r w:rsidRPr="00B4771B">
        <w:t>Настоящий договор вступает в силу со дня подписания сторонами.</w:t>
      </w:r>
    </w:p>
    <w:p w:rsidR="00766656" w:rsidRPr="00B4771B" w:rsidRDefault="00766656" w:rsidP="00766656">
      <w:pPr>
        <w:autoSpaceDE w:val="0"/>
        <w:autoSpaceDN w:val="0"/>
        <w:adjustRightInd w:val="0"/>
        <w:jc w:val="both"/>
      </w:pPr>
      <w:r w:rsidRPr="00B4771B">
        <w:t xml:space="preserve"> </w:t>
      </w:r>
      <w:r w:rsidRPr="00B4771B">
        <w:tab/>
        <w:t>Срок страхования, обусловленный настоящим договором, начинается с 00 часов 00 минут дня, указанного в п. 4.2. настоящего договора.</w:t>
      </w:r>
    </w:p>
    <w:p w:rsidR="00766656" w:rsidRPr="00B4771B" w:rsidRDefault="00766656" w:rsidP="00766656">
      <w:pPr>
        <w:numPr>
          <w:ilvl w:val="1"/>
          <w:numId w:val="48"/>
        </w:numPr>
        <w:autoSpaceDE w:val="0"/>
        <w:autoSpaceDN w:val="0"/>
        <w:adjustRightInd w:val="0"/>
        <w:jc w:val="both"/>
      </w:pPr>
      <w:r w:rsidRPr="00B4771B">
        <w:t>Срок страхования, обусловленный настоящим договором:</w:t>
      </w:r>
    </w:p>
    <w:p w:rsidR="00766656" w:rsidRPr="00091C02" w:rsidRDefault="00766656" w:rsidP="00766656">
      <w:pPr>
        <w:autoSpaceDE w:val="0"/>
        <w:autoSpaceDN w:val="0"/>
        <w:adjustRightInd w:val="0"/>
        <w:ind w:left="720"/>
        <w:jc w:val="both"/>
        <w:rPr>
          <w:color w:val="0000FF"/>
        </w:rPr>
      </w:pPr>
      <w:r w:rsidRPr="00091C02">
        <w:rPr>
          <w:color w:val="0000FF"/>
        </w:rPr>
        <w:t>с «01» апреля 201</w:t>
      </w:r>
      <w:r w:rsidR="00091C02" w:rsidRPr="00091C02">
        <w:rPr>
          <w:color w:val="0000FF"/>
        </w:rPr>
        <w:t>6</w:t>
      </w:r>
      <w:r w:rsidRPr="00091C02">
        <w:rPr>
          <w:color w:val="0000FF"/>
        </w:rPr>
        <w:t xml:space="preserve"> г. по «31» марта 201</w:t>
      </w:r>
      <w:r w:rsidR="00091C02" w:rsidRPr="00091C02">
        <w:rPr>
          <w:color w:val="0000FF"/>
        </w:rPr>
        <w:t>7</w:t>
      </w:r>
      <w:r w:rsidRPr="00091C02">
        <w:rPr>
          <w:color w:val="0000FF"/>
        </w:rPr>
        <w:t xml:space="preserve"> г.</w:t>
      </w:r>
    </w:p>
    <w:p w:rsidR="00766656" w:rsidRPr="00B4771B" w:rsidRDefault="00766656" w:rsidP="00766656">
      <w:pPr>
        <w:numPr>
          <w:ilvl w:val="0"/>
          <w:numId w:val="48"/>
        </w:numPr>
        <w:autoSpaceDE w:val="0"/>
        <w:autoSpaceDN w:val="0"/>
        <w:adjustRightInd w:val="0"/>
        <w:jc w:val="center"/>
        <w:rPr>
          <w:b/>
        </w:rPr>
      </w:pPr>
      <w:r w:rsidRPr="00B4771B">
        <w:rPr>
          <w:b/>
        </w:rPr>
        <w:t>Страховой тариф и страховая премия.</w:t>
      </w:r>
    </w:p>
    <w:p w:rsidR="00766656" w:rsidRPr="00B4771B" w:rsidRDefault="00766656" w:rsidP="00766656">
      <w:pPr>
        <w:numPr>
          <w:ilvl w:val="1"/>
          <w:numId w:val="47"/>
        </w:numPr>
        <w:autoSpaceDE w:val="0"/>
        <w:autoSpaceDN w:val="0"/>
        <w:adjustRightInd w:val="0"/>
        <w:jc w:val="both"/>
      </w:pPr>
      <w:r w:rsidRPr="00B4771B">
        <w:t>Страховой тариф годовой в расчете на одного пассажира:</w:t>
      </w:r>
      <w:r w:rsidRPr="00B4771B">
        <w:rPr>
          <w:rStyle w:val="afffe"/>
        </w:rPr>
        <w:footnoteReference w:id="4"/>
      </w:r>
    </w:p>
    <w:p w:rsidR="00766656" w:rsidRPr="00B4771B" w:rsidRDefault="00766656" w:rsidP="00766656">
      <w:pPr>
        <w:numPr>
          <w:ilvl w:val="1"/>
          <w:numId w:val="50"/>
        </w:numPr>
        <w:autoSpaceDE w:val="0"/>
        <w:autoSpaceDN w:val="0"/>
        <w:adjustRightInd w:val="0"/>
        <w:jc w:val="both"/>
      </w:pPr>
      <w:r w:rsidRPr="00B4771B">
        <w:lastRenderedPageBreak/>
        <w:t>1. по виду транспорта и виду перевозок: автобусные регулярные перевозки в городском сообщении с посадкой высадкой пассажиров только в установленных остановочных пунктах по маршруту регулярных перевозок:</w:t>
      </w:r>
    </w:p>
    <w:p w:rsidR="00766656" w:rsidRPr="00B4771B" w:rsidRDefault="00766656" w:rsidP="00766656">
      <w:pPr>
        <w:numPr>
          <w:ilvl w:val="2"/>
          <w:numId w:val="50"/>
        </w:numPr>
        <w:autoSpaceDE w:val="0"/>
        <w:autoSpaceDN w:val="0"/>
        <w:adjustRightInd w:val="0"/>
        <w:jc w:val="both"/>
      </w:pPr>
      <w:r w:rsidRPr="00B4771B">
        <w:t xml:space="preserve">по риску гражданской ответственности за причинение вреда жизни </w:t>
      </w:r>
      <w:r w:rsidRPr="000D4895">
        <w:t>потерпевшего ___%</w:t>
      </w:r>
      <w:r w:rsidRPr="00B4771B">
        <w:t xml:space="preserve"> (в процентах от страховой суммы, указанной в п.п. а) п. 3.1. настоящего договора);</w:t>
      </w:r>
    </w:p>
    <w:p w:rsidR="00766656" w:rsidRPr="00B4771B" w:rsidRDefault="00766656" w:rsidP="00766656">
      <w:pPr>
        <w:numPr>
          <w:ilvl w:val="2"/>
          <w:numId w:val="50"/>
        </w:numPr>
        <w:autoSpaceDE w:val="0"/>
        <w:autoSpaceDN w:val="0"/>
        <w:adjustRightInd w:val="0"/>
        <w:jc w:val="both"/>
      </w:pPr>
      <w:r w:rsidRPr="00B4771B">
        <w:t xml:space="preserve">по риску гражданской ответственности за причинение вреда здоровью потерпевшего </w:t>
      </w:r>
      <w:r w:rsidRPr="000D4895">
        <w:t>___% (</w:t>
      </w:r>
      <w:r w:rsidRPr="00B4771B">
        <w:t>в процентах от страховой суммы, указанной в п.п. б) п. 3.1. настоящего договора);</w:t>
      </w:r>
    </w:p>
    <w:p w:rsidR="00766656" w:rsidRPr="00B4771B" w:rsidRDefault="00766656" w:rsidP="00766656">
      <w:pPr>
        <w:numPr>
          <w:ilvl w:val="2"/>
          <w:numId w:val="50"/>
        </w:numPr>
        <w:autoSpaceDE w:val="0"/>
        <w:autoSpaceDN w:val="0"/>
        <w:adjustRightInd w:val="0"/>
        <w:jc w:val="both"/>
      </w:pPr>
      <w:r w:rsidRPr="00B4771B">
        <w:t xml:space="preserve">по риску гражданской ответственности за причинение вреда имуществу потерпевшего </w:t>
      </w:r>
      <w:r w:rsidRPr="000D4895">
        <w:t>___%</w:t>
      </w:r>
      <w:r w:rsidRPr="00B4771B">
        <w:t xml:space="preserve"> (в процентах от страховой суммы, указанной в п.п. в) п. 3.1. настоящего договора).</w:t>
      </w:r>
    </w:p>
    <w:p w:rsidR="00766656" w:rsidRPr="00B4771B" w:rsidRDefault="00766656" w:rsidP="00766656">
      <w:pPr>
        <w:numPr>
          <w:ilvl w:val="1"/>
          <w:numId w:val="50"/>
        </w:numPr>
        <w:autoSpaceDE w:val="0"/>
        <w:autoSpaceDN w:val="0"/>
        <w:adjustRightInd w:val="0"/>
        <w:jc w:val="both"/>
      </w:pPr>
      <w:r w:rsidRPr="00B4771B">
        <w:t>Страховая премия по каждому из рисков, подлежащих страхованию по настоящему договору, определяется как произведение количества перевезенных пассажиров по соответствующему виду транспорта, которое определяется на основании указанных в заявлении на обязательное страхование (и приложениях к нему) сведений по видам транспорта в соответствии с порядком, установленным Правительством Российской Федерации для целей расчета страховой премии по договору обязательного страхования гражданской ответственности перевозчика за причинение вреда жизни, здоровью, имуществу пассажиров; страховой суммы на одного пассажира, определенной в Разделе 3 настоящего договора по соответствующему виду транспорта, и соответствующего страхового тарифа, определенного в п.5.1. настоящего договора по виду транспорта.</w:t>
      </w:r>
    </w:p>
    <w:p w:rsidR="00766656" w:rsidRPr="00B4771B" w:rsidRDefault="00766656" w:rsidP="00766656">
      <w:pPr>
        <w:numPr>
          <w:ilvl w:val="1"/>
          <w:numId w:val="50"/>
        </w:numPr>
        <w:autoSpaceDE w:val="0"/>
        <w:autoSpaceDN w:val="0"/>
        <w:adjustRightInd w:val="0"/>
        <w:jc w:val="both"/>
      </w:pPr>
      <w:r w:rsidRPr="00B4771B">
        <w:t xml:space="preserve">Общий размер страховой премии по настоящему договору определяется путем суммирования страховых премий, определенных по каждому из рисков по видам транспорта и видам перевозок, и </w:t>
      </w:r>
      <w:r w:rsidRPr="000D4895">
        <w:t>составляет _____________________</w:t>
      </w:r>
      <w:r w:rsidRPr="00B4771B">
        <w:t xml:space="preserve"> рублей.</w:t>
      </w:r>
    </w:p>
    <w:p w:rsidR="00766656" w:rsidRPr="00B4771B" w:rsidRDefault="00766656" w:rsidP="00766656">
      <w:pPr>
        <w:numPr>
          <w:ilvl w:val="1"/>
          <w:numId w:val="50"/>
        </w:numPr>
        <w:autoSpaceDE w:val="0"/>
        <w:autoSpaceDN w:val="0"/>
        <w:adjustRightInd w:val="0"/>
        <w:jc w:val="both"/>
      </w:pPr>
      <w:r w:rsidRPr="00B4771B">
        <w:t>Страховая премия уплачивается в рассрочку 2 платежами в следующем порядке:</w:t>
      </w:r>
    </w:p>
    <w:p w:rsidR="00766656" w:rsidRPr="000D4895" w:rsidRDefault="00766656" w:rsidP="00766656">
      <w:pPr>
        <w:autoSpaceDE w:val="0"/>
        <w:autoSpaceDN w:val="0"/>
        <w:adjustRightInd w:val="0"/>
        <w:ind w:firstLine="720"/>
        <w:jc w:val="both"/>
      </w:pPr>
      <w:r w:rsidRPr="00B4771B">
        <w:t xml:space="preserve">первый </w:t>
      </w:r>
      <w:r w:rsidRPr="000D4895">
        <w:t>взнос ___________ (прописью) рублей подлежит уплате до «10» апреля 201</w:t>
      </w:r>
      <w:r w:rsidR="000D4895">
        <w:t>6</w:t>
      </w:r>
      <w:r w:rsidRPr="000D4895">
        <w:t>г.</w:t>
      </w:r>
    </w:p>
    <w:p w:rsidR="00766656" w:rsidRPr="000D4895" w:rsidRDefault="00766656" w:rsidP="00766656">
      <w:pPr>
        <w:autoSpaceDE w:val="0"/>
        <w:autoSpaceDN w:val="0"/>
        <w:adjustRightInd w:val="0"/>
        <w:ind w:firstLine="720"/>
        <w:jc w:val="both"/>
      </w:pPr>
      <w:r w:rsidRPr="000D4895">
        <w:t>второй взнос _____________ (прописью) рублей подлежит уплате до «10» июля 201</w:t>
      </w:r>
      <w:r w:rsidR="000D4895">
        <w:t>6</w:t>
      </w:r>
      <w:r w:rsidRPr="000D4895">
        <w:t>г.</w:t>
      </w:r>
    </w:p>
    <w:p w:rsidR="00766656" w:rsidRPr="00B4771B" w:rsidRDefault="00766656" w:rsidP="00766656">
      <w:pPr>
        <w:numPr>
          <w:ilvl w:val="1"/>
          <w:numId w:val="50"/>
        </w:numPr>
        <w:autoSpaceDE w:val="0"/>
        <w:autoSpaceDN w:val="0"/>
        <w:adjustRightInd w:val="0"/>
        <w:jc w:val="both"/>
      </w:pPr>
      <w:r w:rsidRPr="000D4895">
        <w:t xml:space="preserve"> В случае неуплаты страхователем</w:t>
      </w:r>
      <w:r w:rsidRPr="00B4771B">
        <w:t xml:space="preserve"> страховой премии или первого страхового взноса в сроки, установленные п.5.4. настоящего договора, настоящий договор считается незаключенным и не влечет возникновение каких-либо прав и обязанностей сторон.</w:t>
      </w:r>
    </w:p>
    <w:p w:rsidR="00766656" w:rsidRPr="00B4771B" w:rsidRDefault="00766656" w:rsidP="00766656">
      <w:pPr>
        <w:numPr>
          <w:ilvl w:val="1"/>
          <w:numId w:val="50"/>
        </w:numPr>
        <w:autoSpaceDE w:val="0"/>
        <w:autoSpaceDN w:val="0"/>
        <w:adjustRightInd w:val="0"/>
        <w:jc w:val="both"/>
      </w:pPr>
      <w:r w:rsidRPr="00B4771B">
        <w:t>Стороны определяют следующие последствия неуплаты в установленные сроки очередных страховых взносов: в случае просрочки страхователем уплаты очередного страхового взноса более, чем на 60 дней действие настоящего договора прекращается досрочно с 24 часов последнего дня просрочки.</w:t>
      </w:r>
    </w:p>
    <w:p w:rsidR="00766656" w:rsidRPr="00B4771B" w:rsidRDefault="00766656" w:rsidP="00766656">
      <w:pPr>
        <w:numPr>
          <w:ilvl w:val="0"/>
          <w:numId w:val="50"/>
        </w:numPr>
        <w:autoSpaceDE w:val="0"/>
        <w:autoSpaceDN w:val="0"/>
        <w:adjustRightInd w:val="0"/>
        <w:jc w:val="center"/>
        <w:rPr>
          <w:b/>
        </w:rPr>
      </w:pPr>
      <w:r w:rsidRPr="00B4771B">
        <w:rPr>
          <w:b/>
        </w:rPr>
        <w:t>Права и обязанности сторон.</w:t>
      </w:r>
    </w:p>
    <w:p w:rsidR="00766656" w:rsidRPr="00B4771B" w:rsidRDefault="00766656" w:rsidP="00766656">
      <w:pPr>
        <w:numPr>
          <w:ilvl w:val="1"/>
          <w:numId w:val="50"/>
        </w:numPr>
        <w:autoSpaceDE w:val="0"/>
        <w:autoSpaceDN w:val="0"/>
        <w:adjustRightInd w:val="0"/>
        <w:jc w:val="both"/>
      </w:pPr>
      <w:r w:rsidRPr="00B4771B">
        <w:t>Права и обязанности сторон по настоящему договору установлены Правилами.</w:t>
      </w:r>
    </w:p>
    <w:p w:rsidR="00766656" w:rsidRPr="00B4771B" w:rsidRDefault="00766656" w:rsidP="00766656">
      <w:pPr>
        <w:numPr>
          <w:ilvl w:val="0"/>
          <w:numId w:val="50"/>
        </w:numPr>
        <w:autoSpaceDE w:val="0"/>
        <w:autoSpaceDN w:val="0"/>
        <w:adjustRightInd w:val="0"/>
        <w:jc w:val="center"/>
        <w:rPr>
          <w:b/>
        </w:rPr>
      </w:pPr>
      <w:r w:rsidRPr="00B4771B">
        <w:rPr>
          <w:b/>
        </w:rPr>
        <w:t>Размер и порядок выплаты страхового возмещения.</w:t>
      </w:r>
    </w:p>
    <w:p w:rsidR="00766656" w:rsidRPr="00B4771B" w:rsidRDefault="00766656" w:rsidP="00766656">
      <w:pPr>
        <w:numPr>
          <w:ilvl w:val="1"/>
          <w:numId w:val="50"/>
        </w:numPr>
        <w:autoSpaceDE w:val="0"/>
        <w:autoSpaceDN w:val="0"/>
        <w:adjustRightInd w:val="0"/>
        <w:jc w:val="both"/>
      </w:pPr>
      <w:r w:rsidRPr="00B4771B">
        <w:t>Размер и порядок выплаты страхового возмещения изложены в Правилах.</w:t>
      </w:r>
    </w:p>
    <w:p w:rsidR="00766656" w:rsidRPr="00B4771B" w:rsidRDefault="00766656" w:rsidP="00766656">
      <w:pPr>
        <w:numPr>
          <w:ilvl w:val="0"/>
          <w:numId w:val="50"/>
        </w:numPr>
        <w:autoSpaceDE w:val="0"/>
        <w:autoSpaceDN w:val="0"/>
        <w:adjustRightInd w:val="0"/>
        <w:jc w:val="center"/>
        <w:rPr>
          <w:b/>
        </w:rPr>
      </w:pPr>
      <w:r w:rsidRPr="00B4771B">
        <w:rPr>
          <w:b/>
        </w:rPr>
        <w:t>Прочие положения.</w:t>
      </w:r>
    </w:p>
    <w:p w:rsidR="00766656" w:rsidRPr="00B4771B" w:rsidRDefault="00766656" w:rsidP="00766656">
      <w:pPr>
        <w:ind w:firstLine="709"/>
        <w:jc w:val="both"/>
      </w:pPr>
      <w:r w:rsidRPr="00B4771B">
        <w:t xml:space="preserve">8.1. Страховщик гарантирует Страхователю, что сведения и документы в отношении всей цепочки собственников и руководителей, включая бенефициаров (в том числе конечных) Страховщика, направленные в составе заявки на участие в </w:t>
      </w:r>
      <w:r w:rsidRPr="000D4895">
        <w:rPr>
          <w:color w:val="0000FF"/>
        </w:rPr>
        <w:t>закрытом запросе предложений</w:t>
      </w:r>
      <w:r w:rsidRPr="00B4771B">
        <w:t xml:space="preserve"> № _________ (далее – Сведения), являются полными, точными и достоверными.</w:t>
      </w:r>
    </w:p>
    <w:p w:rsidR="00766656" w:rsidRPr="00B4771B" w:rsidRDefault="00766656" w:rsidP="00766656">
      <w:pPr>
        <w:widowControl w:val="0"/>
        <w:ind w:firstLine="709"/>
        <w:jc w:val="both"/>
      </w:pPr>
      <w:r w:rsidRPr="00B4771B">
        <w:t xml:space="preserve">При изменении Сведений Страховщик обязан не позднее пяти (5) дней с момента таких изменений направить Страхователю соответствующее письменное уведомление приложением копий подтверждающих документов, заверенных нотариусом или уполномоченным должностным лицом Страховщика. </w:t>
      </w:r>
    </w:p>
    <w:p w:rsidR="00766656" w:rsidRPr="00B4771B" w:rsidRDefault="00766656" w:rsidP="00766656">
      <w:pPr>
        <w:widowControl w:val="0"/>
        <w:ind w:firstLine="709"/>
        <w:jc w:val="both"/>
      </w:pPr>
      <w:r w:rsidRPr="00B4771B">
        <w:t xml:space="preserve">Страховщик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Страхователем, а также на раскрытие Страхователем Сведений, полностью или частично, </w:t>
      </w:r>
      <w:r w:rsidRPr="00B4771B">
        <w:lastRenderedPageBreak/>
        <w:t xml:space="preserve">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Страховщик освобождает Страхователя от любой ответственности в связи с Раскрытием, в том числе, возмещает Страхователю убытки, понесенные в связи с предъявлением Страхователю  претензий, исков и требований любыми третьими лицами, чьи права были или могут быть нарушены таким Раскрытием. </w:t>
      </w:r>
    </w:p>
    <w:p w:rsidR="00766656" w:rsidRPr="00B4771B" w:rsidRDefault="00766656" w:rsidP="00766656">
      <w:pPr>
        <w:numPr>
          <w:ilvl w:val="1"/>
          <w:numId w:val="51"/>
        </w:numPr>
        <w:autoSpaceDE w:val="0"/>
        <w:autoSpaceDN w:val="0"/>
        <w:adjustRightInd w:val="0"/>
        <w:ind w:left="0" w:firstLine="709"/>
        <w:jc w:val="both"/>
      </w:pPr>
      <w:r w:rsidRPr="00B4771B">
        <w:t>Обстоятельства, существенно влияющие на степень риска и определенные Правилами, указаны в заявлении на обязательное страхование и приложениях к нему.</w:t>
      </w:r>
    </w:p>
    <w:p w:rsidR="00766656" w:rsidRDefault="00766656" w:rsidP="00766656">
      <w:pPr>
        <w:numPr>
          <w:ilvl w:val="1"/>
          <w:numId w:val="51"/>
        </w:numPr>
        <w:autoSpaceDE w:val="0"/>
        <w:autoSpaceDN w:val="0"/>
        <w:adjustRightInd w:val="0"/>
        <w:ind w:left="142" w:firstLine="567"/>
        <w:jc w:val="both"/>
      </w:pPr>
      <w:r w:rsidRPr="00B4771B">
        <w:t>Заявление на обязательное страхование, а также приложения к заявлению на обязательное страхование и Правила обязательного страхования (стандартные)  гражданской ответственности перевозчика за причинение вреда жизни, здоровью, имуществу пассажиров от «__»_________201_ г. являются неотъемлемой частью настоящего договора и составляют единое целое.</w:t>
      </w:r>
    </w:p>
    <w:p w:rsidR="00671959" w:rsidRPr="00857B79" w:rsidRDefault="00671959" w:rsidP="00766656">
      <w:pPr>
        <w:numPr>
          <w:ilvl w:val="1"/>
          <w:numId w:val="51"/>
        </w:numPr>
        <w:autoSpaceDE w:val="0"/>
        <w:autoSpaceDN w:val="0"/>
        <w:adjustRightInd w:val="0"/>
        <w:ind w:left="142" w:firstLine="567"/>
        <w:jc w:val="both"/>
        <w:rPr>
          <w:color w:val="0000FF"/>
        </w:rPr>
      </w:pPr>
      <w:r w:rsidRPr="00857B79">
        <w:rPr>
          <w:color w:val="0000FF"/>
        </w:rPr>
        <w:t>Все изменения и дополнения Приложения № 1 к настоящему Договору, в связи с приобретением или выбытием транспортных средств</w:t>
      </w:r>
      <w:r w:rsidR="00857B79">
        <w:rPr>
          <w:color w:val="0000FF"/>
        </w:rPr>
        <w:t>, указанных в Приложении № 1,</w:t>
      </w:r>
      <w:r w:rsidRPr="00857B79">
        <w:rPr>
          <w:color w:val="0000FF"/>
        </w:rPr>
        <w:t xml:space="preserve"> выполняются в письменном виде и оформляются дополнительными соглашениями, подписанными обеими сторонами и являющимися неотъемлемой частью настоящего договора. Предложения об изменении и дополнении </w:t>
      </w:r>
      <w:r w:rsidR="00BB3F5F">
        <w:rPr>
          <w:color w:val="0000FF"/>
        </w:rPr>
        <w:t>Приложения № 1 к Д</w:t>
      </w:r>
      <w:r w:rsidRPr="00857B79">
        <w:rPr>
          <w:color w:val="0000FF"/>
        </w:rPr>
        <w:t>оговор</w:t>
      </w:r>
      <w:r w:rsidR="00BB3F5F">
        <w:rPr>
          <w:color w:val="0000FF"/>
        </w:rPr>
        <w:t>у</w:t>
      </w:r>
      <w:r w:rsidRPr="00857B79">
        <w:rPr>
          <w:color w:val="0000FF"/>
        </w:rPr>
        <w:t xml:space="preserve"> рассматриваются сторонами в 10-дневный срок со дня получения предложения</w:t>
      </w:r>
    </w:p>
    <w:p w:rsidR="00766656" w:rsidRPr="00B4771B" w:rsidRDefault="00766656" w:rsidP="00766656">
      <w:pPr>
        <w:numPr>
          <w:ilvl w:val="1"/>
          <w:numId w:val="51"/>
        </w:numPr>
        <w:autoSpaceDE w:val="0"/>
        <w:autoSpaceDN w:val="0"/>
        <w:adjustRightInd w:val="0"/>
        <w:ind w:left="142" w:firstLine="567"/>
        <w:jc w:val="both"/>
      </w:pPr>
      <w:r w:rsidRPr="00B4771B">
        <w:t>Настоящий Договор составлен в 2-х экземплярах, имеющих одинаковую юридическую силу, по одному для каждой из Сторон.</w:t>
      </w:r>
    </w:p>
    <w:p w:rsidR="00766656" w:rsidRPr="00B4771B" w:rsidRDefault="00766656" w:rsidP="00766656">
      <w:pPr>
        <w:numPr>
          <w:ilvl w:val="1"/>
          <w:numId w:val="51"/>
        </w:numPr>
        <w:autoSpaceDE w:val="0"/>
        <w:autoSpaceDN w:val="0"/>
        <w:adjustRightInd w:val="0"/>
        <w:ind w:left="142" w:firstLine="567"/>
        <w:jc w:val="both"/>
      </w:pPr>
      <w:r w:rsidRPr="00B4771B">
        <w:t>К Договору прилагается Приложение № 1 «Сведения о транспортных средствах, допущенных к эксплуатации»</w:t>
      </w:r>
    </w:p>
    <w:p w:rsidR="00766656" w:rsidRPr="00B4771B" w:rsidRDefault="00766656" w:rsidP="00766656">
      <w:pPr>
        <w:ind w:firstLine="720"/>
        <w:jc w:val="both"/>
      </w:pPr>
      <w:r w:rsidRPr="00B4771B">
        <w:t>Страхователь с Правилами обязательного страхования (стандартными) гражданской ответственности перевозчика за причинение вреда жизни, здоровью, имуществу пассажиров от «__» ______201__ . ознакомлен, согласен, Правила получил при заключении настоящего договора.</w:t>
      </w:r>
    </w:p>
    <w:p w:rsidR="00766656" w:rsidRPr="00B4771B" w:rsidRDefault="00766656" w:rsidP="00766656">
      <w:pPr>
        <w:numPr>
          <w:ilvl w:val="0"/>
          <w:numId w:val="51"/>
        </w:numPr>
        <w:jc w:val="center"/>
        <w:rPr>
          <w:b/>
        </w:rPr>
      </w:pPr>
      <w:r w:rsidRPr="00B4771B">
        <w:rPr>
          <w:b/>
        </w:rPr>
        <w:t>Юридические адреса, реквизиты и подписи сторон</w:t>
      </w:r>
    </w:p>
    <w:tbl>
      <w:tblPr>
        <w:tblW w:w="0" w:type="auto"/>
        <w:tblInd w:w="101" w:type="dxa"/>
        <w:tblLayout w:type="fixed"/>
        <w:tblLook w:val="0000"/>
      </w:tblPr>
      <w:tblGrid>
        <w:gridCol w:w="4867"/>
        <w:gridCol w:w="4860"/>
      </w:tblGrid>
      <w:tr w:rsidR="00766656" w:rsidRPr="00B4771B" w:rsidTr="001636EC">
        <w:trPr>
          <w:trHeight w:val="196"/>
        </w:trPr>
        <w:tc>
          <w:tcPr>
            <w:tcW w:w="4867" w:type="dxa"/>
          </w:tcPr>
          <w:p w:rsidR="00766656" w:rsidRPr="00B4771B" w:rsidRDefault="00766656" w:rsidP="001636EC">
            <w:pPr>
              <w:jc w:val="center"/>
              <w:rPr>
                <w:b/>
              </w:rPr>
            </w:pPr>
            <w:r w:rsidRPr="00B4771B">
              <w:rPr>
                <w:b/>
              </w:rPr>
              <w:t>Страховщик</w:t>
            </w:r>
          </w:p>
          <w:p w:rsidR="00766656" w:rsidRPr="00B4771B" w:rsidRDefault="00766656" w:rsidP="001636EC">
            <w:pPr>
              <w:rPr>
                <w:bCs/>
                <w:i/>
                <w:iCs/>
              </w:rPr>
            </w:pPr>
            <w:r w:rsidRPr="00B4771B">
              <w:t>Наименование, организационно-правовая форма</w:t>
            </w:r>
            <w:r w:rsidRPr="00B4771B">
              <w:rPr>
                <w:bCs/>
                <w:i/>
                <w:iCs/>
              </w:rPr>
              <w:t xml:space="preserve"> ______________________________</w:t>
            </w:r>
          </w:p>
          <w:p w:rsidR="00766656" w:rsidRPr="00B4771B" w:rsidRDefault="00766656" w:rsidP="001636EC">
            <w:pPr>
              <w:rPr>
                <w:snapToGrid w:val="0"/>
              </w:rPr>
            </w:pPr>
            <w:r w:rsidRPr="00B4771B">
              <w:rPr>
                <w:snapToGrid w:val="0"/>
              </w:rPr>
              <w:t>Юридический адрес __________________</w:t>
            </w:r>
          </w:p>
          <w:p w:rsidR="00766656" w:rsidRPr="00B4771B" w:rsidRDefault="00766656" w:rsidP="001636EC">
            <w:pPr>
              <w:rPr>
                <w:snapToGrid w:val="0"/>
              </w:rPr>
            </w:pPr>
            <w:r w:rsidRPr="00B4771B">
              <w:rPr>
                <w:snapToGrid w:val="0"/>
              </w:rPr>
              <w:t>контактный телефон __________________</w:t>
            </w:r>
          </w:p>
          <w:p w:rsidR="00766656" w:rsidRPr="00B4771B" w:rsidRDefault="00766656" w:rsidP="001636EC">
            <w:pPr>
              <w:rPr>
                <w:snapToGrid w:val="0"/>
              </w:rPr>
            </w:pPr>
            <w:r w:rsidRPr="00B4771B">
              <w:rPr>
                <w:snapToGrid w:val="0"/>
              </w:rPr>
              <w:t>ИНН _______________ КПП ___________</w:t>
            </w:r>
          </w:p>
          <w:p w:rsidR="00766656" w:rsidRPr="00B4771B" w:rsidRDefault="00766656" w:rsidP="001636EC">
            <w:pPr>
              <w:rPr>
                <w:snapToGrid w:val="0"/>
              </w:rPr>
            </w:pPr>
            <w:r w:rsidRPr="00B4771B">
              <w:rPr>
                <w:snapToGrid w:val="0"/>
              </w:rPr>
              <w:t>ОГРН_______________________________</w:t>
            </w:r>
          </w:p>
          <w:p w:rsidR="00766656" w:rsidRPr="00B4771B" w:rsidRDefault="00766656" w:rsidP="001636EC">
            <w:pPr>
              <w:rPr>
                <w:snapToGrid w:val="0"/>
              </w:rPr>
            </w:pPr>
            <w:r w:rsidRPr="00B4771B">
              <w:rPr>
                <w:snapToGrid w:val="0"/>
              </w:rPr>
              <w:t>р/с__________________________________</w:t>
            </w:r>
          </w:p>
          <w:p w:rsidR="00766656" w:rsidRPr="00B4771B" w:rsidRDefault="00766656" w:rsidP="001636EC">
            <w:pPr>
              <w:rPr>
                <w:snapToGrid w:val="0"/>
              </w:rPr>
            </w:pPr>
            <w:r w:rsidRPr="00B4771B">
              <w:rPr>
                <w:snapToGrid w:val="0"/>
              </w:rPr>
              <w:t>Банк________________________________</w:t>
            </w:r>
          </w:p>
          <w:p w:rsidR="00766656" w:rsidRPr="00B4771B" w:rsidRDefault="00766656" w:rsidP="001636EC">
            <w:pPr>
              <w:rPr>
                <w:snapToGrid w:val="0"/>
              </w:rPr>
            </w:pPr>
            <w:r w:rsidRPr="00B4771B">
              <w:rPr>
                <w:snapToGrid w:val="0"/>
              </w:rPr>
              <w:t>к/с  _________________________________</w:t>
            </w:r>
          </w:p>
          <w:p w:rsidR="00766656" w:rsidRPr="00B4771B" w:rsidRDefault="00766656" w:rsidP="001636EC">
            <w:pPr>
              <w:rPr>
                <w:snapToGrid w:val="0"/>
              </w:rPr>
            </w:pPr>
            <w:r w:rsidRPr="00B4771B">
              <w:rPr>
                <w:snapToGrid w:val="0"/>
              </w:rPr>
              <w:t>БИК________________________________</w:t>
            </w:r>
          </w:p>
          <w:p w:rsidR="00766656" w:rsidRPr="00B4771B" w:rsidRDefault="00766656" w:rsidP="001636EC">
            <w:pPr>
              <w:rPr>
                <w:snapToGrid w:val="0"/>
              </w:rPr>
            </w:pPr>
          </w:p>
          <w:p w:rsidR="00766656" w:rsidRPr="00B4771B" w:rsidRDefault="00766656" w:rsidP="001636EC">
            <w:pPr>
              <w:rPr>
                <w:snapToGrid w:val="0"/>
              </w:rPr>
            </w:pPr>
          </w:p>
          <w:p w:rsidR="00766656" w:rsidRPr="00B4771B" w:rsidRDefault="00766656" w:rsidP="001636EC">
            <w:pPr>
              <w:widowControl w:val="0"/>
              <w:rPr>
                <w:snapToGrid w:val="0"/>
              </w:rPr>
            </w:pPr>
            <w:r w:rsidRPr="00B4771B">
              <w:rPr>
                <w:snapToGrid w:val="0"/>
              </w:rPr>
              <w:t>________________________/_____________</w:t>
            </w:r>
          </w:p>
          <w:p w:rsidR="00766656" w:rsidRPr="00B4771B" w:rsidRDefault="00766656" w:rsidP="001636EC">
            <w:pPr>
              <w:rPr>
                <w:snapToGrid w:val="0"/>
              </w:rPr>
            </w:pPr>
          </w:p>
        </w:tc>
        <w:tc>
          <w:tcPr>
            <w:tcW w:w="4860" w:type="dxa"/>
          </w:tcPr>
          <w:p w:rsidR="00766656" w:rsidRPr="00B4771B" w:rsidRDefault="00766656" w:rsidP="001636EC">
            <w:pPr>
              <w:jc w:val="center"/>
              <w:rPr>
                <w:b/>
              </w:rPr>
            </w:pPr>
            <w:r w:rsidRPr="00B4771B">
              <w:rPr>
                <w:b/>
              </w:rPr>
              <w:t>Страхователь</w:t>
            </w:r>
          </w:p>
          <w:p w:rsidR="00766656" w:rsidRPr="00B4771B" w:rsidRDefault="00766656" w:rsidP="001636EC">
            <w:pPr>
              <w:widowControl w:val="0"/>
              <w:tabs>
                <w:tab w:val="left" w:pos="960"/>
              </w:tabs>
              <w:autoSpaceDE w:val="0"/>
              <w:jc w:val="center"/>
              <w:rPr>
                <w:b/>
              </w:rPr>
            </w:pPr>
            <w:r w:rsidRPr="00B4771B">
              <w:rPr>
                <w:b/>
              </w:rPr>
              <w:t>ОАО «Трансэнерго»</w:t>
            </w:r>
          </w:p>
          <w:p w:rsidR="00766656" w:rsidRPr="00B4771B" w:rsidRDefault="00766656" w:rsidP="001636EC">
            <w:pPr>
              <w:widowControl w:val="0"/>
              <w:tabs>
                <w:tab w:val="left" w:pos="960"/>
              </w:tabs>
              <w:autoSpaceDE w:val="0"/>
              <w:jc w:val="both"/>
            </w:pPr>
            <w:r w:rsidRPr="00B4771B">
              <w:t>456770 Челябинская обл., г. Снежинск</w:t>
            </w:r>
          </w:p>
          <w:p w:rsidR="00766656" w:rsidRPr="00B4771B" w:rsidRDefault="00766656" w:rsidP="001636EC">
            <w:pPr>
              <w:widowControl w:val="0"/>
              <w:tabs>
                <w:tab w:val="left" w:pos="960"/>
              </w:tabs>
              <w:autoSpaceDE w:val="0"/>
              <w:jc w:val="both"/>
            </w:pPr>
            <w:r w:rsidRPr="00B4771B">
              <w:t xml:space="preserve"> ул. Транспортная, 44, а/я 575                </w:t>
            </w:r>
          </w:p>
          <w:p w:rsidR="00766656" w:rsidRPr="00B4771B" w:rsidRDefault="00766656" w:rsidP="001636EC">
            <w:pPr>
              <w:widowControl w:val="0"/>
              <w:tabs>
                <w:tab w:val="left" w:pos="960"/>
              </w:tabs>
              <w:autoSpaceDE w:val="0"/>
              <w:jc w:val="both"/>
            </w:pPr>
            <w:r w:rsidRPr="00B4771B">
              <w:t>ИНН 7423023178</w:t>
            </w:r>
          </w:p>
          <w:p w:rsidR="00766656" w:rsidRPr="00B4771B" w:rsidRDefault="00766656" w:rsidP="001636EC">
            <w:pPr>
              <w:widowControl w:val="0"/>
              <w:tabs>
                <w:tab w:val="left" w:pos="960"/>
              </w:tabs>
              <w:autoSpaceDE w:val="0"/>
              <w:jc w:val="both"/>
            </w:pPr>
            <w:r w:rsidRPr="00B4771B">
              <w:t>КПП 74</w:t>
            </w:r>
            <w:r w:rsidR="000D4895">
              <w:t>2301001</w:t>
            </w:r>
          </w:p>
          <w:p w:rsidR="00766656" w:rsidRPr="00B4771B" w:rsidRDefault="00766656" w:rsidP="001636EC">
            <w:pPr>
              <w:widowControl w:val="0"/>
              <w:tabs>
                <w:tab w:val="left" w:pos="960"/>
              </w:tabs>
              <w:autoSpaceDE w:val="0"/>
              <w:jc w:val="both"/>
            </w:pPr>
            <w:r w:rsidRPr="00B4771B">
              <w:t>ОГРН 1087423000719</w:t>
            </w:r>
          </w:p>
          <w:p w:rsidR="00766656" w:rsidRPr="00B4771B" w:rsidRDefault="00766656" w:rsidP="001636EC">
            <w:pPr>
              <w:widowControl w:val="0"/>
              <w:tabs>
                <w:tab w:val="left" w:pos="960"/>
              </w:tabs>
              <w:autoSpaceDE w:val="0"/>
              <w:jc w:val="both"/>
            </w:pPr>
            <w:r w:rsidRPr="00B4771B">
              <w:t>р/с № 40702810607950003047</w:t>
            </w:r>
          </w:p>
          <w:p w:rsidR="00766656" w:rsidRPr="00B4771B" w:rsidRDefault="000D4895" w:rsidP="001636EC">
            <w:pPr>
              <w:widowControl w:val="0"/>
              <w:tabs>
                <w:tab w:val="left" w:pos="960"/>
              </w:tabs>
              <w:autoSpaceDE w:val="0"/>
              <w:jc w:val="both"/>
            </w:pPr>
            <w:r>
              <w:t>П</w:t>
            </w:r>
            <w:r w:rsidR="00766656" w:rsidRPr="00B4771B">
              <w:t xml:space="preserve">АО «Челиндбанка» </w:t>
            </w:r>
          </w:p>
          <w:p w:rsidR="00766656" w:rsidRPr="00B4771B" w:rsidRDefault="00766656" w:rsidP="001636EC">
            <w:pPr>
              <w:widowControl w:val="0"/>
              <w:tabs>
                <w:tab w:val="left" w:pos="960"/>
              </w:tabs>
              <w:autoSpaceDE w:val="0"/>
              <w:jc w:val="both"/>
            </w:pPr>
            <w:r w:rsidRPr="00B4771B">
              <w:t>к/с № 30101810400000000711</w:t>
            </w:r>
          </w:p>
          <w:p w:rsidR="00766656" w:rsidRPr="00B4771B" w:rsidRDefault="00766656" w:rsidP="001636EC">
            <w:pPr>
              <w:widowControl w:val="0"/>
              <w:tabs>
                <w:tab w:val="left" w:pos="960"/>
              </w:tabs>
              <w:autoSpaceDE w:val="0"/>
              <w:jc w:val="both"/>
            </w:pPr>
            <w:r w:rsidRPr="00B4771B">
              <w:t>БИК 047501711</w:t>
            </w:r>
          </w:p>
          <w:p w:rsidR="000D4895" w:rsidRDefault="000D4895" w:rsidP="001636EC">
            <w:pPr>
              <w:widowControl w:val="0"/>
              <w:tabs>
                <w:tab w:val="left" w:pos="960"/>
              </w:tabs>
              <w:autoSpaceDE w:val="0"/>
              <w:jc w:val="both"/>
            </w:pPr>
          </w:p>
          <w:p w:rsidR="00766656" w:rsidRPr="00B4771B" w:rsidRDefault="00766656" w:rsidP="001636EC">
            <w:pPr>
              <w:widowControl w:val="0"/>
              <w:tabs>
                <w:tab w:val="left" w:pos="960"/>
              </w:tabs>
              <w:autoSpaceDE w:val="0"/>
              <w:jc w:val="both"/>
            </w:pPr>
            <w:r w:rsidRPr="00B4771B">
              <w:t xml:space="preserve">Директор </w:t>
            </w:r>
          </w:p>
          <w:p w:rsidR="00766656" w:rsidRPr="00B4771B" w:rsidRDefault="00766656" w:rsidP="001636EC">
            <w:pPr>
              <w:rPr>
                <w:snapToGrid w:val="0"/>
              </w:rPr>
            </w:pPr>
            <w:r w:rsidRPr="00B4771B">
              <w:t>________________  В.В.Пряхин</w:t>
            </w:r>
          </w:p>
        </w:tc>
      </w:tr>
    </w:tbl>
    <w:p w:rsidR="002044A9" w:rsidRPr="00B4771B" w:rsidRDefault="002044A9" w:rsidP="00766656"/>
    <w:p w:rsidR="00766656" w:rsidRDefault="00766656" w:rsidP="00766656">
      <w:pPr>
        <w:rPr>
          <w:szCs w:val="28"/>
        </w:rPr>
      </w:pPr>
    </w:p>
    <w:p w:rsidR="000D4895" w:rsidRDefault="000D4895" w:rsidP="00766656">
      <w:pPr>
        <w:rPr>
          <w:szCs w:val="28"/>
        </w:rPr>
      </w:pPr>
    </w:p>
    <w:p w:rsidR="000D4895" w:rsidRDefault="000D4895" w:rsidP="00766656">
      <w:pPr>
        <w:rPr>
          <w:szCs w:val="28"/>
        </w:rPr>
      </w:pPr>
    </w:p>
    <w:p w:rsidR="000D4895" w:rsidRDefault="000D4895" w:rsidP="00766656">
      <w:pPr>
        <w:rPr>
          <w:szCs w:val="28"/>
        </w:rPr>
      </w:pPr>
    </w:p>
    <w:p w:rsidR="000D4895" w:rsidRDefault="000D4895" w:rsidP="00766656">
      <w:pPr>
        <w:rPr>
          <w:szCs w:val="28"/>
        </w:rPr>
      </w:pPr>
    </w:p>
    <w:p w:rsidR="000D4895" w:rsidRDefault="000D4895" w:rsidP="00766656">
      <w:pPr>
        <w:rPr>
          <w:szCs w:val="28"/>
        </w:rPr>
      </w:pPr>
    </w:p>
    <w:p w:rsidR="000D4895" w:rsidRDefault="000D4895" w:rsidP="00766656">
      <w:pPr>
        <w:rPr>
          <w:szCs w:val="28"/>
        </w:rPr>
      </w:pPr>
    </w:p>
    <w:p w:rsidR="000D4895" w:rsidRDefault="000D4895" w:rsidP="00766656">
      <w:pPr>
        <w:rPr>
          <w:szCs w:val="28"/>
        </w:rPr>
      </w:pPr>
    </w:p>
    <w:p w:rsidR="00766656" w:rsidRDefault="00766656" w:rsidP="00766656">
      <w:pPr>
        <w:jc w:val="right"/>
        <w:rPr>
          <w:sz w:val="22"/>
          <w:szCs w:val="22"/>
        </w:rPr>
      </w:pPr>
      <w:r>
        <w:rPr>
          <w:sz w:val="22"/>
          <w:szCs w:val="22"/>
        </w:rPr>
        <w:t>Приложение №1  к договору</w:t>
      </w:r>
    </w:p>
    <w:p w:rsidR="00D85BF3" w:rsidRPr="005F6FD7" w:rsidRDefault="00215C50" w:rsidP="00766656">
      <w:pPr>
        <w:jc w:val="right"/>
        <w:rPr>
          <w:color w:val="0000FF"/>
          <w:sz w:val="22"/>
          <w:szCs w:val="22"/>
        </w:rPr>
      </w:pPr>
      <w:r w:rsidRPr="005F6FD7">
        <w:rPr>
          <w:color w:val="0000FF"/>
          <w:sz w:val="22"/>
          <w:szCs w:val="22"/>
        </w:rPr>
        <w:t>№ 9955/</w:t>
      </w:r>
      <w:r w:rsidR="00D85BF3" w:rsidRPr="005F6FD7">
        <w:rPr>
          <w:color w:val="0000FF"/>
          <w:sz w:val="22"/>
          <w:szCs w:val="22"/>
        </w:rPr>
        <w:t>81 от___________</w:t>
      </w:r>
    </w:p>
    <w:p w:rsidR="00215C50" w:rsidRPr="008E5642" w:rsidRDefault="00D85BF3" w:rsidP="00766656">
      <w:pPr>
        <w:jc w:val="right"/>
        <w:rPr>
          <w:sz w:val="22"/>
          <w:szCs w:val="22"/>
        </w:rPr>
      </w:pPr>
      <w:r>
        <w:rPr>
          <w:sz w:val="22"/>
          <w:szCs w:val="22"/>
        </w:rPr>
        <w:t xml:space="preserve"> </w:t>
      </w:r>
    </w:p>
    <w:p w:rsidR="00766656" w:rsidRDefault="00766656" w:rsidP="00766656">
      <w:pPr>
        <w:spacing w:before="120"/>
        <w:jc w:val="center"/>
      </w:pPr>
      <w:r w:rsidRPr="00A73E9D">
        <w:t>СВЕДЕНИЯ О ТРАНСПОРТНЫХ СРЕДСТВАХ</w:t>
      </w:r>
      <w:r>
        <w:t xml:space="preserve">, ДОПУЩЕННЫХ К ЭКСПЛУАТАЦИИ, </w:t>
      </w:r>
    </w:p>
    <w:p w:rsidR="00766656" w:rsidRPr="00A73E9D" w:rsidRDefault="00766656" w:rsidP="00766656">
      <w:pPr>
        <w:spacing w:before="120"/>
        <w:jc w:val="center"/>
      </w:pPr>
      <w:r w:rsidRPr="00A73E9D">
        <w:t xml:space="preserve">ВИД ТРАНСПОРТА: </w:t>
      </w:r>
      <w:r>
        <w:rPr>
          <w:u w:val="single"/>
        </w:rPr>
        <w:t xml:space="preserve">АВТОМОБИЛЬНЫЙ/ГОРОДСКОЙ </w:t>
      </w:r>
    </w:p>
    <w:p w:rsidR="00766656" w:rsidRDefault="00766656" w:rsidP="00766656">
      <w:pPr>
        <w:autoSpaceDE w:val="0"/>
        <w:autoSpaceDN w:val="0"/>
        <w:adjustRightInd w:val="0"/>
        <w:spacing w:before="120"/>
        <w:ind w:firstLine="708"/>
        <w:jc w:val="both"/>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7"/>
        <w:gridCol w:w="567"/>
        <w:gridCol w:w="3119"/>
        <w:gridCol w:w="1559"/>
        <w:gridCol w:w="1417"/>
      </w:tblGrid>
      <w:tr w:rsidR="00766656" w:rsidRPr="00806A44" w:rsidTr="001636EC">
        <w:trPr>
          <w:trHeight w:val="1539"/>
        </w:trPr>
        <w:tc>
          <w:tcPr>
            <w:tcW w:w="2977" w:type="dxa"/>
            <w:shd w:val="clear" w:color="auto" w:fill="auto"/>
          </w:tcPr>
          <w:p w:rsidR="00766656" w:rsidRPr="0097751B" w:rsidRDefault="00766656" w:rsidP="001636EC">
            <w:pPr>
              <w:overflowPunct w:val="0"/>
              <w:autoSpaceDE w:val="0"/>
              <w:autoSpaceDN w:val="0"/>
              <w:adjustRightInd w:val="0"/>
              <w:spacing w:before="120"/>
              <w:jc w:val="center"/>
              <w:rPr>
                <w:bCs/>
              </w:rPr>
            </w:pPr>
            <w:r w:rsidRPr="0097751B">
              <w:rPr>
                <w:bCs/>
                <w:sz w:val="22"/>
                <w:szCs w:val="22"/>
              </w:rPr>
              <w:t>Вид транспорта и вид перевозок</w:t>
            </w:r>
          </w:p>
        </w:tc>
        <w:tc>
          <w:tcPr>
            <w:tcW w:w="567" w:type="dxa"/>
          </w:tcPr>
          <w:p w:rsidR="00766656" w:rsidRPr="0097751B" w:rsidRDefault="00766656" w:rsidP="001636EC">
            <w:pPr>
              <w:overflowPunct w:val="0"/>
              <w:autoSpaceDE w:val="0"/>
              <w:autoSpaceDN w:val="0"/>
              <w:adjustRightInd w:val="0"/>
              <w:spacing w:before="120"/>
              <w:jc w:val="center"/>
              <w:rPr>
                <w:bCs/>
              </w:rPr>
            </w:pPr>
            <w:r w:rsidRPr="0097751B">
              <w:rPr>
                <w:bCs/>
                <w:sz w:val="22"/>
                <w:szCs w:val="22"/>
              </w:rPr>
              <w:t>№ п\п</w:t>
            </w:r>
          </w:p>
        </w:tc>
        <w:tc>
          <w:tcPr>
            <w:tcW w:w="3119" w:type="dxa"/>
            <w:shd w:val="clear" w:color="auto" w:fill="auto"/>
          </w:tcPr>
          <w:p w:rsidR="00766656" w:rsidRPr="0097751B" w:rsidRDefault="00766656" w:rsidP="001636EC">
            <w:pPr>
              <w:overflowPunct w:val="0"/>
              <w:autoSpaceDE w:val="0"/>
              <w:autoSpaceDN w:val="0"/>
              <w:adjustRightInd w:val="0"/>
              <w:spacing w:before="120"/>
              <w:jc w:val="center"/>
              <w:rPr>
                <w:bCs/>
              </w:rPr>
            </w:pPr>
            <w:r w:rsidRPr="0097751B">
              <w:rPr>
                <w:bCs/>
                <w:sz w:val="22"/>
                <w:szCs w:val="22"/>
              </w:rPr>
              <w:t>Марка и модель т/с</w:t>
            </w:r>
          </w:p>
        </w:tc>
        <w:tc>
          <w:tcPr>
            <w:tcW w:w="1559" w:type="dxa"/>
            <w:shd w:val="clear" w:color="auto" w:fill="auto"/>
          </w:tcPr>
          <w:p w:rsidR="00766656" w:rsidRPr="0097751B" w:rsidRDefault="00766656" w:rsidP="001636EC">
            <w:pPr>
              <w:overflowPunct w:val="0"/>
              <w:autoSpaceDE w:val="0"/>
              <w:autoSpaceDN w:val="0"/>
              <w:adjustRightInd w:val="0"/>
              <w:spacing w:before="120"/>
              <w:jc w:val="center"/>
              <w:rPr>
                <w:bCs/>
              </w:rPr>
            </w:pPr>
            <w:r w:rsidRPr="0097751B">
              <w:rPr>
                <w:sz w:val="22"/>
                <w:szCs w:val="22"/>
              </w:rPr>
              <w:t>Гос</w:t>
            </w:r>
            <w:r>
              <w:rPr>
                <w:sz w:val="22"/>
                <w:szCs w:val="22"/>
              </w:rPr>
              <w:t>.</w:t>
            </w:r>
            <w:r w:rsidRPr="0097751B">
              <w:rPr>
                <w:sz w:val="22"/>
                <w:szCs w:val="22"/>
              </w:rPr>
              <w:t xml:space="preserve"> регистрационный знак </w:t>
            </w:r>
            <w:r w:rsidRPr="0097751B">
              <w:rPr>
                <w:i/>
                <w:sz w:val="22"/>
                <w:szCs w:val="22"/>
              </w:rPr>
              <w:t>(для автотранспорта</w:t>
            </w:r>
            <w:r w:rsidRPr="0097751B">
              <w:rPr>
                <w:sz w:val="22"/>
                <w:szCs w:val="22"/>
              </w:rPr>
              <w:t xml:space="preserve">) </w:t>
            </w:r>
          </w:p>
        </w:tc>
        <w:tc>
          <w:tcPr>
            <w:tcW w:w="1417" w:type="dxa"/>
          </w:tcPr>
          <w:p w:rsidR="00766656" w:rsidRPr="0097751B" w:rsidRDefault="00766656" w:rsidP="001636EC">
            <w:pPr>
              <w:overflowPunct w:val="0"/>
              <w:autoSpaceDE w:val="0"/>
              <w:autoSpaceDN w:val="0"/>
              <w:adjustRightInd w:val="0"/>
              <w:spacing w:before="120"/>
              <w:jc w:val="center"/>
            </w:pPr>
            <w:r w:rsidRPr="0097751B">
              <w:rPr>
                <w:sz w:val="22"/>
                <w:szCs w:val="22"/>
              </w:rPr>
              <w:t>Год выпуска</w:t>
            </w:r>
          </w:p>
        </w:tc>
      </w:tr>
      <w:tr w:rsidR="00766656" w:rsidRPr="00806A44" w:rsidTr="001636EC">
        <w:tblPrEx>
          <w:tblLook w:val="01E0"/>
        </w:tblPrEx>
        <w:tc>
          <w:tcPr>
            <w:tcW w:w="2977" w:type="dxa"/>
            <w:vMerge w:val="restart"/>
            <w:tcBorders>
              <w:top w:val="single" w:sz="4" w:space="0" w:color="auto"/>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both"/>
              <w:rPr>
                <w:bCs/>
                <w:sz w:val="20"/>
              </w:rPr>
            </w:pPr>
            <w:r w:rsidRPr="00222DCF">
              <w:rPr>
                <w:bCs/>
                <w:sz w:val="20"/>
              </w:rPr>
              <w:t>Автомобильный транспорт -</w:t>
            </w:r>
            <w:r w:rsidRPr="00222DCF">
              <w:rPr>
                <w:sz w:val="20"/>
              </w:rPr>
              <w:t xml:space="preserve"> </w:t>
            </w:r>
            <w:r w:rsidRPr="00222DCF">
              <w:rPr>
                <w:bCs/>
                <w:sz w:val="20"/>
              </w:rPr>
              <w:t xml:space="preserve">автобусные перевозки в городском сообщении  </w:t>
            </w:r>
            <w:r>
              <w:rPr>
                <w:bCs/>
                <w:sz w:val="20"/>
              </w:rPr>
              <w:t xml:space="preserve">(регулярные перевозки </w:t>
            </w:r>
            <w:r w:rsidRPr="00222DCF">
              <w:rPr>
                <w:bCs/>
                <w:sz w:val="20"/>
              </w:rPr>
              <w:t>с посадкой и высадкой пассажиров только в установленных остановочных пунктах по маршрут</w:t>
            </w:r>
            <w:r>
              <w:rPr>
                <w:bCs/>
                <w:sz w:val="20"/>
              </w:rPr>
              <w:t>ам)</w:t>
            </w:r>
            <w:r w:rsidRPr="00222DCF">
              <w:rPr>
                <w:bCs/>
                <w:sz w:val="20"/>
              </w:rPr>
              <w:t>:</w:t>
            </w: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r>
              <w:rPr>
                <w:bCs/>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r w:rsidR="00766656" w:rsidRPr="00806A44" w:rsidTr="001636EC">
        <w:tblPrEx>
          <w:tblLook w:val="01E0"/>
        </w:tblPrEx>
        <w:tc>
          <w:tcPr>
            <w:tcW w:w="2977" w:type="dxa"/>
            <w:vMerge/>
            <w:tcBorders>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right"/>
              <w:rPr>
                <w:bCs/>
                <w:sz w:val="20"/>
              </w:rPr>
            </w:pP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r>
              <w:rPr>
                <w:bCs/>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r w:rsidR="00766656" w:rsidRPr="00806A44" w:rsidTr="001636EC">
        <w:tblPrEx>
          <w:tblLook w:val="01E0"/>
        </w:tblPrEx>
        <w:tc>
          <w:tcPr>
            <w:tcW w:w="2977" w:type="dxa"/>
            <w:vMerge/>
            <w:tcBorders>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right"/>
              <w:rPr>
                <w:bCs/>
                <w:sz w:val="20"/>
              </w:rPr>
            </w:pP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r w:rsidR="00766656" w:rsidRPr="00806A44" w:rsidTr="001636EC">
        <w:tblPrEx>
          <w:tblLook w:val="01E0"/>
        </w:tblPrEx>
        <w:tc>
          <w:tcPr>
            <w:tcW w:w="2977" w:type="dxa"/>
            <w:vMerge/>
            <w:tcBorders>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right"/>
              <w:rPr>
                <w:bCs/>
                <w:sz w:val="20"/>
              </w:rPr>
            </w:pP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r w:rsidR="00766656" w:rsidRPr="00806A44" w:rsidTr="001636EC">
        <w:tblPrEx>
          <w:tblLook w:val="01E0"/>
        </w:tblPrEx>
        <w:tc>
          <w:tcPr>
            <w:tcW w:w="2977" w:type="dxa"/>
            <w:vMerge/>
            <w:tcBorders>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right"/>
              <w:rPr>
                <w:bCs/>
                <w:sz w:val="20"/>
              </w:rPr>
            </w:pP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r w:rsidR="00766656" w:rsidRPr="00806A44" w:rsidTr="001636EC">
        <w:tblPrEx>
          <w:tblLook w:val="01E0"/>
        </w:tblPrEx>
        <w:tc>
          <w:tcPr>
            <w:tcW w:w="2977" w:type="dxa"/>
            <w:vMerge/>
            <w:tcBorders>
              <w:left w:val="single" w:sz="4" w:space="0" w:color="auto"/>
              <w:right w:val="single" w:sz="4" w:space="0" w:color="auto"/>
            </w:tcBorders>
            <w:shd w:val="clear" w:color="auto" w:fill="auto"/>
          </w:tcPr>
          <w:p w:rsidR="00766656" w:rsidRPr="00222DCF" w:rsidRDefault="00766656" w:rsidP="001636EC">
            <w:pPr>
              <w:overflowPunct w:val="0"/>
              <w:autoSpaceDE w:val="0"/>
              <w:autoSpaceDN w:val="0"/>
              <w:adjustRightInd w:val="0"/>
              <w:spacing w:before="120"/>
              <w:jc w:val="right"/>
              <w:rPr>
                <w:bCs/>
                <w:sz w:val="20"/>
              </w:rPr>
            </w:pPr>
          </w:p>
        </w:tc>
        <w:tc>
          <w:tcPr>
            <w:tcW w:w="567" w:type="dxa"/>
            <w:tcBorders>
              <w:top w:val="single" w:sz="4" w:space="0" w:color="auto"/>
              <w:left w:val="single" w:sz="4" w:space="0" w:color="auto"/>
              <w:right w:val="single" w:sz="4" w:space="0" w:color="auto"/>
            </w:tcBorders>
          </w:tcPr>
          <w:p w:rsidR="00766656" w:rsidRPr="00222DCF" w:rsidRDefault="00766656" w:rsidP="001636EC">
            <w:pPr>
              <w:overflowPunct w:val="0"/>
              <w:autoSpaceDE w:val="0"/>
              <w:autoSpaceDN w:val="0"/>
              <w:adjustRightInd w:val="0"/>
              <w:spacing w:before="120"/>
              <w:rPr>
                <w:bC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66656" w:rsidRPr="00806A44" w:rsidRDefault="00766656" w:rsidP="001636EC">
            <w:pPr>
              <w:overflowPunct w:val="0"/>
              <w:autoSpaceDE w:val="0"/>
              <w:autoSpaceDN w:val="0"/>
              <w:adjustRightInd w:val="0"/>
              <w:spacing w:before="120"/>
              <w:rPr>
                <w:bCs/>
                <w:highlight w:val="yellow"/>
              </w:rPr>
            </w:pPr>
          </w:p>
        </w:tc>
        <w:tc>
          <w:tcPr>
            <w:tcW w:w="1417" w:type="dxa"/>
            <w:tcBorders>
              <w:top w:val="single" w:sz="4" w:space="0" w:color="auto"/>
              <w:left w:val="single" w:sz="4" w:space="0" w:color="auto"/>
              <w:bottom w:val="single" w:sz="4" w:space="0" w:color="auto"/>
              <w:right w:val="single" w:sz="4" w:space="0" w:color="auto"/>
            </w:tcBorders>
          </w:tcPr>
          <w:p w:rsidR="00766656" w:rsidRPr="00806A44" w:rsidRDefault="00766656" w:rsidP="001636EC">
            <w:pPr>
              <w:overflowPunct w:val="0"/>
              <w:autoSpaceDE w:val="0"/>
              <w:autoSpaceDN w:val="0"/>
              <w:adjustRightInd w:val="0"/>
              <w:spacing w:before="120"/>
              <w:rPr>
                <w:bCs/>
                <w:highlight w:val="yellow"/>
              </w:rPr>
            </w:pPr>
          </w:p>
        </w:tc>
      </w:tr>
    </w:tbl>
    <w:p w:rsidR="00766656" w:rsidRPr="00C02C89" w:rsidRDefault="00766656" w:rsidP="00766656"/>
    <w:p w:rsidR="00766656" w:rsidRDefault="00766656" w:rsidP="00766656">
      <w:pPr>
        <w:rPr>
          <w:szCs w:val="28"/>
        </w:rPr>
      </w:pPr>
    </w:p>
    <w:sectPr w:rsidR="00766656" w:rsidSect="00EA3525">
      <w:headerReference w:type="default" r:id="rId8"/>
      <w:footerReference w:type="default" r:id="rId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EFF" w:rsidRDefault="00FA1EFF">
      <w:r>
        <w:separator/>
      </w:r>
    </w:p>
  </w:endnote>
  <w:endnote w:type="continuationSeparator" w:id="1">
    <w:p w:rsidR="00FA1EFF" w:rsidRDefault="00FA1EFF">
      <w:r>
        <w:continuationSeparator/>
      </w:r>
    </w:p>
  </w:endnote>
  <w:endnote w:type="continuationNotice" w:id="2">
    <w:p w:rsidR="00FA1EFF" w:rsidRDefault="00FA1EF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altName w:val="MS Reference Sans Serif"/>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114" w:rsidRPr="00FE6219" w:rsidRDefault="008E711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EFF" w:rsidRDefault="00FA1EFF">
      <w:r>
        <w:separator/>
      </w:r>
    </w:p>
  </w:footnote>
  <w:footnote w:type="continuationSeparator" w:id="1">
    <w:p w:rsidR="00FA1EFF" w:rsidRDefault="00FA1EFF">
      <w:r>
        <w:continuationSeparator/>
      </w:r>
    </w:p>
  </w:footnote>
  <w:footnote w:type="continuationNotice" w:id="2">
    <w:p w:rsidR="00FA1EFF" w:rsidRDefault="00FA1EFF"/>
  </w:footnote>
  <w:footnote w:id="3">
    <w:p w:rsidR="00766656" w:rsidRPr="006D23B1" w:rsidRDefault="00766656" w:rsidP="00766656">
      <w:pPr>
        <w:pStyle w:val="afd"/>
        <w:spacing w:line="240" w:lineRule="auto"/>
        <w:rPr>
          <w:sz w:val="20"/>
        </w:rPr>
      </w:pPr>
      <w:r w:rsidRPr="00D9677E">
        <w:rPr>
          <w:rStyle w:val="afffe"/>
        </w:rPr>
        <w:footnoteRef/>
      </w:r>
      <w:r w:rsidRPr="00A70F2E">
        <w:t xml:space="preserve"> </w:t>
      </w:r>
      <w:r w:rsidRPr="006D23B1">
        <w:rPr>
          <w:sz w:val="20"/>
        </w:rPr>
        <w:t>В разделе 3 указываются страховые суммы и франшизы по всем видам транспорта и виду перевозок страхователя. Соответственно, если вид транспорта и вид перевозки один, Раздел 3 должен включать только п. 3.1. и п.п. 3.1.1., 3.1.2; если видов транспорта и видов перевозок несколько, Раздел 3 должен включать п. 3.1. (п.п. 3.1.1., 3.1.2.), п. 3.2. (п.п. 3.2.1., 3.2.2.), п. 3.3. (п.п. 3.3.1., 3.3.2) и т.д. в зависимости от количества видов транспорта и видов перевозок страхователя.</w:t>
      </w:r>
    </w:p>
  </w:footnote>
  <w:footnote w:id="4">
    <w:p w:rsidR="00766656" w:rsidRPr="006D23B1" w:rsidRDefault="00766656" w:rsidP="00766656">
      <w:pPr>
        <w:pStyle w:val="afd"/>
        <w:spacing w:line="240" w:lineRule="auto"/>
        <w:rPr>
          <w:sz w:val="20"/>
        </w:rPr>
      </w:pPr>
      <w:r w:rsidRPr="00D9677E">
        <w:rPr>
          <w:rStyle w:val="afffe"/>
        </w:rPr>
        <w:footnoteRef/>
      </w:r>
      <w:r w:rsidRPr="00A70F2E">
        <w:t xml:space="preserve"> </w:t>
      </w:r>
      <w:r w:rsidRPr="006D23B1">
        <w:rPr>
          <w:sz w:val="20"/>
        </w:rPr>
        <w:t>В п. 5.1. указываются страховые тарифы по всем видам транспорта и видам перевозок страхователя. Соответственно, если вид транспорта и вид перевозки один, п. 5.1. должен включать только п.п. 5.1.1.; если видов транспорта и видов перевозок несколько, п. 5.1. должен включать п.п. 5.1.1., 5.1.2., 5.1.3., 5.1.4. и т.д. в зависимости от количества видов транспорта и видов перевозок страхователя.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114" w:rsidRPr="00F429FC" w:rsidRDefault="00B179D8"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8E7114"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C947DD">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1">
    <w:nsid w:val="00000008"/>
    <w:multiLevelType w:val="multilevel"/>
    <w:tmpl w:val="00000008"/>
    <w:name w:val="WW8Num8"/>
    <w:lvl w:ilvl="0">
      <w:start w:val="1"/>
      <w:numFmt w:val="decimal"/>
      <w:lvlText w:val="%1)"/>
      <w:lvlJc w:val="left"/>
      <w:pPr>
        <w:tabs>
          <w:tab w:val="num" w:pos="0"/>
        </w:tabs>
        <w:ind w:left="1069" w:hanging="360"/>
      </w:pPr>
      <w:rPr>
        <w:rFonts w:ascii="Times New Roman" w:eastAsia="Times New Roman" w:hAnsi="Times New Roman" w:cs="Times New Roman"/>
        <w:b/>
        <w:bCs/>
        <w:i w:val="0"/>
        <w:iCs w:val="0"/>
        <w:spacing w:val="-6"/>
        <w:sz w:val="28"/>
        <w:szCs w:val="28"/>
        <w:lang w:eastAsia="ru-RU"/>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nsid w:val="0000000A"/>
    <w:multiLevelType w:val="multilevel"/>
    <w:tmpl w:val="0000000A"/>
    <w:name w:val="WW8Num10"/>
    <w:lvl w:ilvl="0">
      <w:start w:val="1"/>
      <w:numFmt w:val="decimal"/>
      <w:lvlText w:val="%1)"/>
      <w:lvlJc w:val="left"/>
      <w:pPr>
        <w:tabs>
          <w:tab w:val="num" w:pos="0"/>
        </w:tabs>
        <w:ind w:left="540" w:hanging="360"/>
      </w:pPr>
      <w:rPr>
        <w:rFonts w:eastAsia="Times New Roman" w:cs="Times New Roman"/>
        <w:b w:val="0"/>
        <w:bCs w:val="0"/>
        <w:i w:val="0"/>
        <w:sz w:val="24"/>
        <w:szCs w:val="24"/>
        <w:lang w:val="ru-RU"/>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C"/>
    <w:multiLevelType w:val="multilevel"/>
    <w:tmpl w:val="8ED89766"/>
    <w:name w:val="WW8Num12"/>
    <w:lvl w:ilvl="0">
      <w:start w:val="1"/>
      <w:numFmt w:val="decimal"/>
      <w:lvlText w:val="%1."/>
      <w:lvlJc w:val="left"/>
      <w:pPr>
        <w:tabs>
          <w:tab w:val="num" w:pos="720"/>
        </w:tabs>
        <w:ind w:left="720" w:hanging="360"/>
      </w:pPr>
      <w:rPr>
        <w:b/>
        <w:i/>
        <w:sz w:val="22"/>
        <w:szCs w:val="22"/>
      </w:rPr>
    </w:lvl>
    <w:lvl w:ilvl="1">
      <w:start w:val="1"/>
      <w:numFmt w:val="decimal"/>
      <w:lvlText w:val="%2."/>
      <w:lvlJc w:val="left"/>
      <w:pPr>
        <w:tabs>
          <w:tab w:val="num" w:pos="1440"/>
        </w:tabs>
        <w:ind w:left="1440" w:hanging="360"/>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E"/>
    <w:multiLevelType w:val="multilevel"/>
    <w:tmpl w:val="0000000E"/>
    <w:name w:val="WW8Num14"/>
    <w:lvl w:ilvl="0">
      <w:start w:val="1"/>
      <w:numFmt w:val="decimal"/>
      <w:lvlText w:val="%1."/>
      <w:lvlJc w:val="left"/>
      <w:pPr>
        <w:tabs>
          <w:tab w:val="num" w:pos="0"/>
        </w:tabs>
        <w:ind w:left="435" w:hanging="360"/>
      </w:pPr>
      <w:rPr>
        <w:rFonts w:cs="Times New Roman"/>
        <w:b w:val="0"/>
        <w:i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30"/>
    <w:multiLevelType w:val="singleLevel"/>
    <w:tmpl w:val="00000030"/>
    <w:name w:val="WW8Num48"/>
    <w:lvl w:ilvl="0">
      <w:start w:val="1"/>
      <w:numFmt w:val="bullet"/>
      <w:lvlText w:val=""/>
      <w:lvlJc w:val="left"/>
      <w:pPr>
        <w:tabs>
          <w:tab w:val="num" w:pos="0"/>
        </w:tabs>
        <w:ind w:left="1429" w:hanging="360"/>
      </w:pPr>
      <w:rPr>
        <w:rFonts w:ascii="Symbol" w:hAnsi="Symbol" w:cs="Symbol" w:hint="default"/>
        <w:sz w:val="28"/>
        <w:szCs w:val="28"/>
      </w:rPr>
    </w:lvl>
  </w:abstractNum>
  <w:abstractNum w:abstractNumId="6">
    <w:nsid w:val="00000031"/>
    <w:multiLevelType w:val="multilevel"/>
    <w:tmpl w:val="00000031"/>
    <w:name w:val="WW8Num49"/>
    <w:lvl w:ilvl="0">
      <w:start w:val="1"/>
      <w:numFmt w:val="decimal"/>
      <w:lvlText w:val="%1."/>
      <w:lvlJc w:val="left"/>
      <w:pPr>
        <w:tabs>
          <w:tab w:val="num" w:pos="0"/>
        </w:tabs>
        <w:ind w:left="360" w:hanging="360"/>
      </w:pPr>
      <w:rPr>
        <w:rFonts w:cs="Times New Roman"/>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32"/>
    <w:multiLevelType w:val="singleLevel"/>
    <w:tmpl w:val="00000032"/>
    <w:name w:val="WW8Num50"/>
    <w:lvl w:ilvl="0">
      <w:start w:val="1"/>
      <w:numFmt w:val="bullet"/>
      <w:lvlText w:val=""/>
      <w:lvlJc w:val="left"/>
      <w:pPr>
        <w:tabs>
          <w:tab w:val="num" w:pos="0"/>
        </w:tabs>
        <w:ind w:left="1429" w:hanging="360"/>
      </w:pPr>
      <w:rPr>
        <w:rFonts w:ascii="Symbol" w:hAnsi="Symbol" w:cs="Symbol" w:hint="default"/>
      </w:rPr>
    </w:lvl>
  </w:abstractNum>
  <w:abstractNum w:abstractNumId="8">
    <w:nsid w:val="00000033"/>
    <w:multiLevelType w:val="multilevel"/>
    <w:tmpl w:val="00000033"/>
    <w:name w:val="WW8Num51"/>
    <w:lvl w:ilvl="0">
      <w:start w:val="1"/>
      <w:numFmt w:val="decimal"/>
      <w:lvlText w:val="%1."/>
      <w:lvlJc w:val="left"/>
      <w:pPr>
        <w:tabs>
          <w:tab w:val="num" w:pos="0"/>
        </w:tabs>
        <w:ind w:left="502" w:hanging="360"/>
      </w:pPr>
      <w:rPr>
        <w:rFonts w:cs="Times New Roman" w:hint="default"/>
        <w:sz w:val="24"/>
        <w:szCs w:val="20"/>
      </w:rPr>
    </w:lvl>
    <w:lvl w:ilvl="1">
      <w:start w:val="1"/>
      <w:numFmt w:val="decimal"/>
      <w:lvlText w:val="%1.%2."/>
      <w:lvlJc w:val="left"/>
      <w:pPr>
        <w:tabs>
          <w:tab w:val="num" w:pos="0"/>
        </w:tabs>
        <w:ind w:left="1218" w:hanging="432"/>
      </w:pPr>
      <w:rPr>
        <w:rFonts w:cs="Times New Roman" w:hint="default"/>
      </w:rPr>
    </w:lvl>
    <w:lvl w:ilvl="2">
      <w:start w:val="1"/>
      <w:numFmt w:val="decimal"/>
      <w:lvlText w:val="%1.%2.%3."/>
      <w:lvlJc w:val="left"/>
      <w:pPr>
        <w:tabs>
          <w:tab w:val="num" w:pos="0"/>
        </w:tabs>
        <w:ind w:left="1650" w:hanging="504"/>
      </w:pPr>
      <w:rPr>
        <w:rFonts w:cs="Times New Roman" w:hint="default"/>
      </w:rPr>
    </w:lvl>
    <w:lvl w:ilvl="3">
      <w:start w:val="1"/>
      <w:numFmt w:val="decimal"/>
      <w:lvlText w:val="%1.%2.%3.%4."/>
      <w:lvlJc w:val="left"/>
      <w:pPr>
        <w:tabs>
          <w:tab w:val="num" w:pos="0"/>
        </w:tabs>
        <w:ind w:left="2154" w:hanging="648"/>
      </w:pPr>
      <w:rPr>
        <w:rFonts w:cs="Times New Roman" w:hint="default"/>
      </w:rPr>
    </w:lvl>
    <w:lvl w:ilvl="4">
      <w:start w:val="1"/>
      <w:numFmt w:val="decimal"/>
      <w:lvlText w:val="%1.%2.%3.%4.%5."/>
      <w:lvlJc w:val="left"/>
      <w:pPr>
        <w:tabs>
          <w:tab w:val="num" w:pos="0"/>
        </w:tabs>
        <w:ind w:left="2658" w:hanging="792"/>
      </w:pPr>
      <w:rPr>
        <w:rFonts w:cs="Times New Roman" w:hint="default"/>
      </w:rPr>
    </w:lvl>
    <w:lvl w:ilvl="5">
      <w:start w:val="1"/>
      <w:numFmt w:val="decimal"/>
      <w:lvlText w:val="%1.%2.%3.%4.%5.%6."/>
      <w:lvlJc w:val="left"/>
      <w:pPr>
        <w:tabs>
          <w:tab w:val="num" w:pos="0"/>
        </w:tabs>
        <w:ind w:left="3162" w:hanging="936"/>
      </w:pPr>
      <w:rPr>
        <w:rFonts w:cs="Times New Roman" w:hint="default"/>
      </w:rPr>
    </w:lvl>
    <w:lvl w:ilvl="6">
      <w:start w:val="1"/>
      <w:numFmt w:val="decimal"/>
      <w:lvlText w:val="%1.%2.%3.%4.%5.%6.%7."/>
      <w:lvlJc w:val="left"/>
      <w:pPr>
        <w:tabs>
          <w:tab w:val="num" w:pos="0"/>
        </w:tabs>
        <w:ind w:left="3666" w:hanging="1080"/>
      </w:pPr>
      <w:rPr>
        <w:rFonts w:cs="Times New Roman" w:hint="default"/>
      </w:rPr>
    </w:lvl>
    <w:lvl w:ilvl="7">
      <w:start w:val="1"/>
      <w:numFmt w:val="decimal"/>
      <w:lvlText w:val="%1.%2.%3.%4.%5.%6.%7.%8."/>
      <w:lvlJc w:val="left"/>
      <w:pPr>
        <w:tabs>
          <w:tab w:val="num" w:pos="0"/>
        </w:tabs>
        <w:ind w:left="4170" w:hanging="1224"/>
      </w:pPr>
      <w:rPr>
        <w:rFonts w:cs="Times New Roman" w:hint="default"/>
      </w:rPr>
    </w:lvl>
    <w:lvl w:ilvl="8">
      <w:start w:val="1"/>
      <w:numFmt w:val="decimal"/>
      <w:lvlText w:val="%1.%2.%3.%4.%5.%6.%7.%8.%9."/>
      <w:lvlJc w:val="left"/>
      <w:pPr>
        <w:tabs>
          <w:tab w:val="num" w:pos="0"/>
        </w:tabs>
        <w:ind w:left="4746" w:hanging="1440"/>
      </w:pPr>
      <w:rPr>
        <w:rFonts w:cs="Times New Roman" w:hint="default"/>
      </w:rPr>
    </w:lvl>
  </w:abstractNum>
  <w:abstractNum w:abstractNumId="9">
    <w:nsid w:val="00000034"/>
    <w:multiLevelType w:val="singleLevel"/>
    <w:tmpl w:val="00000034"/>
    <w:name w:val="WW8Num52"/>
    <w:lvl w:ilvl="0">
      <w:start w:val="1"/>
      <w:numFmt w:val="decimal"/>
      <w:lvlText w:val="%1."/>
      <w:lvlJc w:val="left"/>
      <w:pPr>
        <w:tabs>
          <w:tab w:val="num" w:pos="960"/>
        </w:tabs>
        <w:ind w:left="960" w:hanging="360"/>
      </w:pPr>
      <w:rPr>
        <w:rFonts w:ascii="Times New Roman" w:hAnsi="Times New Roman" w:cs="Times New Roman"/>
        <w:b w:val="0"/>
        <w:bCs w:val="0"/>
        <w:i w:val="0"/>
        <w:iCs w:val="0"/>
        <w:sz w:val="24"/>
        <w:szCs w:val="24"/>
      </w:rPr>
    </w:lvl>
  </w:abstractNum>
  <w:abstractNum w:abstractNumId="10">
    <w:nsid w:val="05222B45"/>
    <w:multiLevelType w:val="multilevel"/>
    <w:tmpl w:val="6388E9B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5C94143"/>
    <w:multiLevelType w:val="multilevel"/>
    <w:tmpl w:val="BF1C1802"/>
    <w:lvl w:ilvl="0">
      <w:start w:val="1"/>
      <w:numFmt w:val="decimal"/>
      <w:suff w:val="space"/>
      <w:lvlText w:val="%1."/>
      <w:lvlJc w:val="left"/>
      <w:pPr>
        <w:ind w:left="0" w:firstLine="0"/>
      </w:pPr>
      <w:rPr>
        <w:rFonts w:hint="default"/>
      </w:rPr>
    </w:lvl>
    <w:lvl w:ilvl="1">
      <w:start w:val="1"/>
      <w:numFmt w:val="decimal"/>
      <w:suff w:val="space"/>
      <w:lvlText w:val="%1.%2."/>
      <w:lvlJc w:val="left"/>
      <w:pPr>
        <w:ind w:left="-1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A4B75D4"/>
    <w:multiLevelType w:val="multilevel"/>
    <w:tmpl w:val="49EAEC0E"/>
    <w:lvl w:ilvl="0">
      <w:start w:val="3"/>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C7D28A1"/>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33">
    <w:nsid w:val="4F8328B0"/>
    <w:multiLevelType w:val="multilevel"/>
    <w:tmpl w:val="481A5C3A"/>
    <w:lvl w:ilvl="0">
      <w:start w:val="4"/>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3"/>
      <w:numFmt w:val="russianLower"/>
      <w:suff w:val="space"/>
      <w:lvlText w:val="%3)"/>
      <w:lvlJc w:val="left"/>
      <w:pPr>
        <w:ind w:left="0" w:firstLine="720"/>
      </w:pPr>
      <w:rPr>
        <w:rFonts w:hint="default"/>
      </w:rPr>
    </w:lvl>
    <w:lvl w:ilvl="3">
      <w:start w:val="2"/>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8">
    <w:nsid w:val="5ADE2DC4"/>
    <w:multiLevelType w:val="multilevel"/>
    <w:tmpl w:val="5954876C"/>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1">
    <w:nsid w:val="66ED535E"/>
    <w:multiLevelType w:val="multilevel"/>
    <w:tmpl w:val="CD68864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523156C"/>
    <w:multiLevelType w:val="multilevel"/>
    <w:tmpl w:val="73DC2670"/>
    <w:lvl w:ilvl="0">
      <w:start w:val="5"/>
      <w:numFmt w:val="decimal"/>
      <w:suff w:val="space"/>
      <w:lvlText w:val="%1."/>
      <w:lvlJc w:val="left"/>
      <w:pPr>
        <w:ind w:left="0" w:firstLine="0"/>
      </w:pPr>
      <w:rPr>
        <w:rFonts w:hint="default"/>
      </w:rPr>
    </w:lvl>
    <w:lvl w:ilvl="1">
      <w:start w:val="1"/>
      <w:numFmt w:val="decimal"/>
      <w:suff w:val="space"/>
      <w:lvlText w:val="%1.%2."/>
      <w:lvlJc w:val="left"/>
      <w:pPr>
        <w:ind w:left="0" w:firstLine="720"/>
      </w:pPr>
      <w:rPr>
        <w:rFonts w:hint="default"/>
      </w:rPr>
    </w:lvl>
    <w:lvl w:ilvl="2">
      <w:start w:val="1"/>
      <w:numFmt w:val="russianLower"/>
      <w:suff w:val="space"/>
      <w:lvlText w:val="%3)"/>
      <w:lvlJc w:val="left"/>
      <w:pPr>
        <w:ind w:left="0" w:firstLine="720"/>
      </w:pPr>
      <w:rPr>
        <w:rFonts w:hint="default"/>
      </w:rPr>
    </w:lvl>
    <w:lvl w:ilvl="3">
      <w:start w:val="1"/>
      <w:numFmt w:val="decimal"/>
      <w:lvlRestart w:val="0"/>
      <w:suff w:val="space"/>
      <w:lvlText w:val="%1.%2.%4."/>
      <w:lvlJc w:val="left"/>
      <w:pPr>
        <w:ind w:left="0" w:firstLine="709"/>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63D440B"/>
    <w:multiLevelType w:val="multilevel"/>
    <w:tmpl w:val="13CE3028"/>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nsid w:val="79450FD5"/>
    <w:multiLevelType w:val="hybridMultilevel"/>
    <w:tmpl w:val="3C12D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A8F0C78"/>
    <w:multiLevelType w:val="hybridMultilevel"/>
    <w:tmpl w:val="118ED656"/>
    <w:lvl w:ilvl="0" w:tplc="8F401010">
      <w:start w:val="1"/>
      <w:numFmt w:val="decimal"/>
      <w:lvlText w:val="%1)"/>
      <w:lvlJc w:val="left"/>
      <w:pPr>
        <w:tabs>
          <w:tab w:val="num" w:pos="2134"/>
        </w:tabs>
        <w:ind w:left="2134" w:hanging="360"/>
      </w:pPr>
      <w:rPr>
        <w:rFonts w:hint="default"/>
        <w:b w:val="0"/>
        <w:bCs w:val="0"/>
        <w:i w:val="0"/>
        <w:iCs w:val="0"/>
        <w:sz w:val="28"/>
        <w:szCs w:val="28"/>
      </w:rPr>
    </w:lvl>
    <w:lvl w:ilvl="1" w:tplc="88468684">
      <w:start w:val="1"/>
      <w:numFmt w:val="bullet"/>
      <w:lvlText w:val="­"/>
      <w:lvlJc w:val="left"/>
      <w:pPr>
        <w:tabs>
          <w:tab w:val="num" w:pos="2149"/>
        </w:tabs>
        <w:ind w:left="2149" w:hanging="360"/>
      </w:pPr>
      <w:rPr>
        <w:rFonts w:ascii="Courier New" w:hAnsi="Courier New" w:cs="Courier New" w:hint="default"/>
      </w:rPr>
    </w:lvl>
    <w:lvl w:ilvl="2" w:tplc="09820806">
      <w:start w:val="1"/>
      <w:numFmt w:val="bullet"/>
      <w:lvlText w:val=""/>
      <w:lvlJc w:val="left"/>
      <w:pPr>
        <w:tabs>
          <w:tab w:val="num" w:pos="2869"/>
        </w:tabs>
        <w:ind w:left="2869" w:hanging="360"/>
      </w:pPr>
      <w:rPr>
        <w:rFonts w:ascii="Symbol" w:hAnsi="Symbol" w:cs="Symbol" w:hint="default"/>
      </w:rPr>
    </w:lvl>
    <w:lvl w:ilvl="3" w:tplc="4FC0EB20">
      <w:start w:val="1"/>
      <w:numFmt w:val="bullet"/>
      <w:lvlText w:val=""/>
      <w:lvlJc w:val="left"/>
      <w:pPr>
        <w:tabs>
          <w:tab w:val="num" w:pos="3589"/>
        </w:tabs>
        <w:ind w:left="3589" w:hanging="360"/>
      </w:pPr>
      <w:rPr>
        <w:rFonts w:ascii="Symbol" w:hAnsi="Symbol" w:cs="Symbol" w:hint="default"/>
        <w:sz w:val="20"/>
        <w:szCs w:val="20"/>
      </w:rPr>
    </w:lvl>
    <w:lvl w:ilvl="4" w:tplc="AEC2BC38">
      <w:start w:val="1"/>
      <w:numFmt w:val="bullet"/>
      <w:lvlText w:val="o"/>
      <w:lvlJc w:val="left"/>
      <w:pPr>
        <w:tabs>
          <w:tab w:val="num" w:pos="4309"/>
        </w:tabs>
        <w:ind w:left="4309" w:hanging="360"/>
      </w:pPr>
      <w:rPr>
        <w:rFonts w:ascii="Arial (WT)" w:hAnsi="Arial (WT)" w:cs="Arial (WT)" w:hint="default"/>
      </w:rPr>
    </w:lvl>
    <w:lvl w:ilvl="5" w:tplc="61FEE1C4">
      <w:start w:val="1"/>
      <w:numFmt w:val="bullet"/>
      <w:lvlText w:val=""/>
      <w:lvlJc w:val="left"/>
      <w:pPr>
        <w:tabs>
          <w:tab w:val="num" w:pos="5029"/>
        </w:tabs>
        <w:ind w:left="5029" w:hanging="360"/>
      </w:pPr>
      <w:rPr>
        <w:rFonts w:ascii="Symbol" w:hAnsi="Symbol" w:cs="Symbol" w:hint="default"/>
      </w:rPr>
    </w:lvl>
    <w:lvl w:ilvl="6" w:tplc="D698279A">
      <w:start w:val="1"/>
      <w:numFmt w:val="bullet"/>
      <w:lvlText w:val=""/>
      <w:lvlJc w:val="left"/>
      <w:pPr>
        <w:tabs>
          <w:tab w:val="num" w:pos="5749"/>
        </w:tabs>
        <w:ind w:left="5749" w:hanging="360"/>
      </w:pPr>
      <w:rPr>
        <w:rFonts w:ascii="Symbol" w:hAnsi="Symbol" w:cs="Symbol" w:hint="default"/>
      </w:rPr>
    </w:lvl>
    <w:lvl w:ilvl="7" w:tplc="B05E87B4">
      <w:start w:val="1"/>
      <w:numFmt w:val="bullet"/>
      <w:lvlText w:val="o"/>
      <w:lvlJc w:val="left"/>
      <w:pPr>
        <w:tabs>
          <w:tab w:val="num" w:pos="6469"/>
        </w:tabs>
        <w:ind w:left="6469" w:hanging="360"/>
      </w:pPr>
      <w:rPr>
        <w:rFonts w:ascii="Arial (WT)" w:hAnsi="Arial (WT)" w:cs="Arial (WT)" w:hint="default"/>
      </w:rPr>
    </w:lvl>
    <w:lvl w:ilvl="8" w:tplc="8210464E">
      <w:start w:val="1"/>
      <w:numFmt w:val="bullet"/>
      <w:lvlText w:val=""/>
      <w:lvlJc w:val="left"/>
      <w:pPr>
        <w:tabs>
          <w:tab w:val="num" w:pos="7189"/>
        </w:tabs>
        <w:ind w:left="7189" w:hanging="360"/>
      </w:pPr>
      <w:rPr>
        <w:rFonts w:ascii="Symbol" w:hAnsi="Symbol" w:cs="Symbol" w:hint="default"/>
      </w:rPr>
    </w:lvl>
  </w:abstractNum>
  <w:abstractNum w:abstractNumId="52">
    <w:nsid w:val="7CF925BF"/>
    <w:multiLevelType w:val="hybridMultilevel"/>
    <w:tmpl w:val="6E3205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39"/>
  </w:num>
  <w:num w:numId="3">
    <w:abstractNumId w:val="35"/>
  </w:num>
  <w:num w:numId="4">
    <w:abstractNumId w:val="30"/>
  </w:num>
  <w:num w:numId="5">
    <w:abstractNumId w:val="26"/>
  </w:num>
  <w:num w:numId="6">
    <w:abstractNumId w:val="21"/>
  </w:num>
  <w:num w:numId="7">
    <w:abstractNumId w:val="19"/>
  </w:num>
  <w:num w:numId="8">
    <w:abstractNumId w:val="23"/>
  </w:num>
  <w:num w:numId="9">
    <w:abstractNumId w:val="44"/>
  </w:num>
  <w:num w:numId="10">
    <w:abstractNumId w:val="37"/>
  </w:num>
  <w:num w:numId="11">
    <w:abstractNumId w:val="22"/>
  </w:num>
  <w:num w:numId="12">
    <w:abstractNumId w:val="46"/>
  </w:num>
  <w:num w:numId="13">
    <w:abstractNumId w:val="34"/>
  </w:num>
  <w:num w:numId="14">
    <w:abstractNumId w:val="41"/>
  </w:num>
  <w:num w:numId="15">
    <w:abstractNumId w:val="20"/>
  </w:num>
  <w:num w:numId="16">
    <w:abstractNumId w:val="43"/>
  </w:num>
  <w:num w:numId="17">
    <w:abstractNumId w:val="48"/>
  </w:num>
  <w:num w:numId="18">
    <w:abstractNumId w:val="28"/>
  </w:num>
  <w:num w:numId="19">
    <w:abstractNumId w:val="18"/>
  </w:num>
  <w:num w:numId="20">
    <w:abstractNumId w:val="25"/>
  </w:num>
  <w:num w:numId="21">
    <w:abstractNumId w:val="24"/>
  </w:num>
  <w:num w:numId="22">
    <w:abstractNumId w:val="14"/>
  </w:num>
  <w:num w:numId="23">
    <w:abstractNumId w:val="11"/>
  </w:num>
  <w:num w:numId="24">
    <w:abstractNumId w:val="40"/>
  </w:num>
  <w:num w:numId="25">
    <w:abstractNumId w:val="42"/>
  </w:num>
  <w:num w:numId="26">
    <w:abstractNumId w:val="15"/>
  </w:num>
  <w:num w:numId="27">
    <w:abstractNumId w:val="51"/>
  </w:num>
  <w:num w:numId="28">
    <w:abstractNumId w:val="32"/>
  </w:num>
  <w:num w:numId="29">
    <w:abstractNumId w:val="12"/>
  </w:num>
  <w:num w:numId="30">
    <w:abstractNumId w:val="17"/>
  </w:num>
  <w:num w:numId="31">
    <w:abstractNumId w:val="29"/>
  </w:num>
  <w:num w:numId="32">
    <w:abstractNumId w:val="27"/>
  </w:num>
  <w:num w:numId="33">
    <w:abstractNumId w:val="36"/>
  </w:num>
  <w:num w:numId="34">
    <w:abstractNumId w:val="13"/>
  </w:num>
  <w:num w:numId="35">
    <w:abstractNumId w:val="4"/>
  </w:num>
  <w:num w:numId="36">
    <w:abstractNumId w:val="52"/>
  </w:num>
  <w:num w:numId="37">
    <w:abstractNumId w:val="5"/>
  </w:num>
  <w:num w:numId="38">
    <w:abstractNumId w:val="6"/>
  </w:num>
  <w:num w:numId="39">
    <w:abstractNumId w:val="7"/>
  </w:num>
  <w:num w:numId="40">
    <w:abstractNumId w:val="8"/>
  </w:num>
  <w:num w:numId="41">
    <w:abstractNumId w:val="9"/>
  </w:num>
  <w:num w:numId="42">
    <w:abstractNumId w:val="50"/>
  </w:num>
  <w:num w:numId="43">
    <w:abstractNumId w:val="3"/>
  </w:num>
  <w:num w:numId="44">
    <w:abstractNumId w:val="0"/>
  </w:num>
  <w:num w:numId="45">
    <w:abstractNumId w:val="16"/>
  </w:num>
  <w:num w:numId="46">
    <w:abstractNumId w:val="10"/>
  </w:num>
  <w:num w:numId="47">
    <w:abstractNumId w:val="38"/>
  </w:num>
  <w:num w:numId="48">
    <w:abstractNumId w:val="33"/>
  </w:num>
  <w:num w:numId="49">
    <w:abstractNumId w:val="31"/>
  </w:num>
  <w:num w:numId="50">
    <w:abstractNumId w:val="47"/>
  </w:num>
  <w:num w:numId="51">
    <w:abstractNumId w:val="4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58370"/>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009"/>
    <w:rsid w:val="00014974"/>
    <w:rsid w:val="00014CA1"/>
    <w:rsid w:val="000151F3"/>
    <w:rsid w:val="000154DB"/>
    <w:rsid w:val="00015944"/>
    <w:rsid w:val="0001676C"/>
    <w:rsid w:val="00016F78"/>
    <w:rsid w:val="00020693"/>
    <w:rsid w:val="00020A4E"/>
    <w:rsid w:val="0002158B"/>
    <w:rsid w:val="000216C0"/>
    <w:rsid w:val="000217DE"/>
    <w:rsid w:val="000229B3"/>
    <w:rsid w:val="00023248"/>
    <w:rsid w:val="000233ED"/>
    <w:rsid w:val="000234B1"/>
    <w:rsid w:val="00023700"/>
    <w:rsid w:val="000239FE"/>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90F"/>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E0B"/>
    <w:rsid w:val="00071407"/>
    <w:rsid w:val="0007261C"/>
    <w:rsid w:val="000728E0"/>
    <w:rsid w:val="00072EBB"/>
    <w:rsid w:val="000731E7"/>
    <w:rsid w:val="00074026"/>
    <w:rsid w:val="0007435F"/>
    <w:rsid w:val="0007446D"/>
    <w:rsid w:val="00074DEA"/>
    <w:rsid w:val="00074F81"/>
    <w:rsid w:val="00075374"/>
    <w:rsid w:val="00077E17"/>
    <w:rsid w:val="000802F3"/>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C02"/>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547"/>
    <w:rsid w:val="000C166C"/>
    <w:rsid w:val="000C1C15"/>
    <w:rsid w:val="000C2F60"/>
    <w:rsid w:val="000C4A6C"/>
    <w:rsid w:val="000D27E3"/>
    <w:rsid w:val="000D282D"/>
    <w:rsid w:val="000D3AA2"/>
    <w:rsid w:val="000D3BD4"/>
    <w:rsid w:val="000D42F9"/>
    <w:rsid w:val="000D4895"/>
    <w:rsid w:val="000D53B6"/>
    <w:rsid w:val="000D5B5F"/>
    <w:rsid w:val="000D60F2"/>
    <w:rsid w:val="000D6783"/>
    <w:rsid w:val="000D73B6"/>
    <w:rsid w:val="000E0B70"/>
    <w:rsid w:val="000E12B7"/>
    <w:rsid w:val="000E3425"/>
    <w:rsid w:val="000E3922"/>
    <w:rsid w:val="000E3D0C"/>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118"/>
    <w:rsid w:val="00111BA4"/>
    <w:rsid w:val="00112323"/>
    <w:rsid w:val="001135D9"/>
    <w:rsid w:val="001148C9"/>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788"/>
    <w:rsid w:val="00150DC0"/>
    <w:rsid w:val="0015173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231"/>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5C7F"/>
    <w:rsid w:val="00186EE7"/>
    <w:rsid w:val="00186FC3"/>
    <w:rsid w:val="0018744E"/>
    <w:rsid w:val="001903EB"/>
    <w:rsid w:val="00191476"/>
    <w:rsid w:val="0019158F"/>
    <w:rsid w:val="00191A0C"/>
    <w:rsid w:val="00192DA8"/>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5A23"/>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3F6A"/>
    <w:rsid w:val="001C440B"/>
    <w:rsid w:val="001C4617"/>
    <w:rsid w:val="001C51EC"/>
    <w:rsid w:val="001C55D0"/>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D29"/>
    <w:rsid w:val="001F31B0"/>
    <w:rsid w:val="001F364B"/>
    <w:rsid w:val="001F3FA2"/>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9"/>
    <w:rsid w:val="002044AB"/>
    <w:rsid w:val="00204B3D"/>
    <w:rsid w:val="00206A9B"/>
    <w:rsid w:val="00206B3B"/>
    <w:rsid w:val="00206E02"/>
    <w:rsid w:val="002073C4"/>
    <w:rsid w:val="0020749D"/>
    <w:rsid w:val="00207ADA"/>
    <w:rsid w:val="00207CBD"/>
    <w:rsid w:val="00210D4D"/>
    <w:rsid w:val="002119C7"/>
    <w:rsid w:val="00211FB5"/>
    <w:rsid w:val="00212A1E"/>
    <w:rsid w:val="0021300C"/>
    <w:rsid w:val="00213571"/>
    <w:rsid w:val="002136CE"/>
    <w:rsid w:val="002141E9"/>
    <w:rsid w:val="00215C50"/>
    <w:rsid w:val="00217417"/>
    <w:rsid w:val="0021775E"/>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D45"/>
    <w:rsid w:val="00230F9F"/>
    <w:rsid w:val="00231CB3"/>
    <w:rsid w:val="00231F47"/>
    <w:rsid w:val="00232FCF"/>
    <w:rsid w:val="00232FE1"/>
    <w:rsid w:val="00233443"/>
    <w:rsid w:val="002336AF"/>
    <w:rsid w:val="00233DE2"/>
    <w:rsid w:val="00235009"/>
    <w:rsid w:val="002355AA"/>
    <w:rsid w:val="00235F20"/>
    <w:rsid w:val="0023790E"/>
    <w:rsid w:val="002379C9"/>
    <w:rsid w:val="00237A3E"/>
    <w:rsid w:val="00237D55"/>
    <w:rsid w:val="00240974"/>
    <w:rsid w:val="00240BC0"/>
    <w:rsid w:val="00241B8D"/>
    <w:rsid w:val="002424F9"/>
    <w:rsid w:val="00242839"/>
    <w:rsid w:val="002429E1"/>
    <w:rsid w:val="00243A83"/>
    <w:rsid w:val="00244105"/>
    <w:rsid w:val="00244814"/>
    <w:rsid w:val="0024562D"/>
    <w:rsid w:val="002459F6"/>
    <w:rsid w:val="002464D8"/>
    <w:rsid w:val="002465F6"/>
    <w:rsid w:val="00247766"/>
    <w:rsid w:val="0025028E"/>
    <w:rsid w:val="00250406"/>
    <w:rsid w:val="00250DB8"/>
    <w:rsid w:val="00251DC8"/>
    <w:rsid w:val="0025285A"/>
    <w:rsid w:val="00252EBD"/>
    <w:rsid w:val="00252FF5"/>
    <w:rsid w:val="002547F2"/>
    <w:rsid w:val="00254FC8"/>
    <w:rsid w:val="0025506F"/>
    <w:rsid w:val="002551DE"/>
    <w:rsid w:val="002557E1"/>
    <w:rsid w:val="002565A9"/>
    <w:rsid w:val="002575F7"/>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3F6"/>
    <w:rsid w:val="002A7AD1"/>
    <w:rsid w:val="002B0267"/>
    <w:rsid w:val="002B0A65"/>
    <w:rsid w:val="002B16BF"/>
    <w:rsid w:val="002B1855"/>
    <w:rsid w:val="002B2A48"/>
    <w:rsid w:val="002B2B2D"/>
    <w:rsid w:val="002B3004"/>
    <w:rsid w:val="002B303E"/>
    <w:rsid w:val="002B43B5"/>
    <w:rsid w:val="002B614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20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53E"/>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37174"/>
    <w:rsid w:val="00341018"/>
    <w:rsid w:val="003414CB"/>
    <w:rsid w:val="00341751"/>
    <w:rsid w:val="00341EEB"/>
    <w:rsid w:val="003420C2"/>
    <w:rsid w:val="003425A0"/>
    <w:rsid w:val="00342B8C"/>
    <w:rsid w:val="00343043"/>
    <w:rsid w:val="003445D6"/>
    <w:rsid w:val="003450B5"/>
    <w:rsid w:val="0034532B"/>
    <w:rsid w:val="00345E3A"/>
    <w:rsid w:val="003463D0"/>
    <w:rsid w:val="00346C0B"/>
    <w:rsid w:val="00347B82"/>
    <w:rsid w:val="00350926"/>
    <w:rsid w:val="00350CBF"/>
    <w:rsid w:val="00351886"/>
    <w:rsid w:val="00352408"/>
    <w:rsid w:val="0035284C"/>
    <w:rsid w:val="0035286B"/>
    <w:rsid w:val="00353A85"/>
    <w:rsid w:val="00353C91"/>
    <w:rsid w:val="0035455E"/>
    <w:rsid w:val="00354C54"/>
    <w:rsid w:val="003555F8"/>
    <w:rsid w:val="00355992"/>
    <w:rsid w:val="00355B66"/>
    <w:rsid w:val="0036078B"/>
    <w:rsid w:val="00360CF0"/>
    <w:rsid w:val="00361CF7"/>
    <w:rsid w:val="00361FAA"/>
    <w:rsid w:val="00362335"/>
    <w:rsid w:val="00362743"/>
    <w:rsid w:val="003648DC"/>
    <w:rsid w:val="003651B9"/>
    <w:rsid w:val="0036545F"/>
    <w:rsid w:val="00366A01"/>
    <w:rsid w:val="00366AF3"/>
    <w:rsid w:val="00366CFA"/>
    <w:rsid w:val="003674C2"/>
    <w:rsid w:val="00367AFA"/>
    <w:rsid w:val="00370B76"/>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B89"/>
    <w:rsid w:val="00382E47"/>
    <w:rsid w:val="00382F40"/>
    <w:rsid w:val="003832B0"/>
    <w:rsid w:val="003841A6"/>
    <w:rsid w:val="00384DE1"/>
    <w:rsid w:val="003856A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6F2A"/>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D76"/>
    <w:rsid w:val="003D2337"/>
    <w:rsid w:val="003D2803"/>
    <w:rsid w:val="003D2904"/>
    <w:rsid w:val="003D2E60"/>
    <w:rsid w:val="003D5380"/>
    <w:rsid w:val="003D6C76"/>
    <w:rsid w:val="003D7018"/>
    <w:rsid w:val="003E0F9B"/>
    <w:rsid w:val="003E18FC"/>
    <w:rsid w:val="003E2AC0"/>
    <w:rsid w:val="003E3CDC"/>
    <w:rsid w:val="003E460C"/>
    <w:rsid w:val="003E553A"/>
    <w:rsid w:val="003E5F25"/>
    <w:rsid w:val="003E647A"/>
    <w:rsid w:val="003E6CD8"/>
    <w:rsid w:val="003E6E9E"/>
    <w:rsid w:val="003E715E"/>
    <w:rsid w:val="003E71FC"/>
    <w:rsid w:val="003E7493"/>
    <w:rsid w:val="003F0381"/>
    <w:rsid w:val="003F0E50"/>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5F78"/>
    <w:rsid w:val="004066BB"/>
    <w:rsid w:val="00406D77"/>
    <w:rsid w:val="00406EFC"/>
    <w:rsid w:val="004111C8"/>
    <w:rsid w:val="004118A0"/>
    <w:rsid w:val="00412AF5"/>
    <w:rsid w:val="00412C97"/>
    <w:rsid w:val="00413B19"/>
    <w:rsid w:val="00414325"/>
    <w:rsid w:val="004150E7"/>
    <w:rsid w:val="0041735D"/>
    <w:rsid w:val="00417E39"/>
    <w:rsid w:val="00417F4C"/>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46F"/>
    <w:rsid w:val="00436A56"/>
    <w:rsid w:val="00437C95"/>
    <w:rsid w:val="00441691"/>
    <w:rsid w:val="004428EF"/>
    <w:rsid w:val="00442C7C"/>
    <w:rsid w:val="00442D73"/>
    <w:rsid w:val="004441C3"/>
    <w:rsid w:val="0044462D"/>
    <w:rsid w:val="00444F48"/>
    <w:rsid w:val="004456D3"/>
    <w:rsid w:val="00445BC6"/>
    <w:rsid w:val="004469E8"/>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DA"/>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AB5"/>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3FE2"/>
    <w:rsid w:val="0050411A"/>
    <w:rsid w:val="00505377"/>
    <w:rsid w:val="00505C97"/>
    <w:rsid w:val="00505D3C"/>
    <w:rsid w:val="005067D3"/>
    <w:rsid w:val="00506EA7"/>
    <w:rsid w:val="00507242"/>
    <w:rsid w:val="005107F3"/>
    <w:rsid w:val="00510A71"/>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197C"/>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5FD9"/>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C62"/>
    <w:rsid w:val="00570391"/>
    <w:rsid w:val="005704B2"/>
    <w:rsid w:val="00570BFF"/>
    <w:rsid w:val="00571E8D"/>
    <w:rsid w:val="00571FA6"/>
    <w:rsid w:val="00572F46"/>
    <w:rsid w:val="005740C2"/>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1F4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0C1"/>
    <w:rsid w:val="005B4598"/>
    <w:rsid w:val="005B4813"/>
    <w:rsid w:val="005B53F9"/>
    <w:rsid w:val="005B6FFB"/>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68B"/>
    <w:rsid w:val="005D3363"/>
    <w:rsid w:val="005D4012"/>
    <w:rsid w:val="005D4691"/>
    <w:rsid w:val="005D4B44"/>
    <w:rsid w:val="005D51FE"/>
    <w:rsid w:val="005D5211"/>
    <w:rsid w:val="005D5F0F"/>
    <w:rsid w:val="005D6E3F"/>
    <w:rsid w:val="005D70B1"/>
    <w:rsid w:val="005D70F5"/>
    <w:rsid w:val="005D7109"/>
    <w:rsid w:val="005D7B3D"/>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5FCC"/>
    <w:rsid w:val="005F6473"/>
    <w:rsid w:val="005F678A"/>
    <w:rsid w:val="005F6FD7"/>
    <w:rsid w:val="005F70C9"/>
    <w:rsid w:val="00600304"/>
    <w:rsid w:val="00600E86"/>
    <w:rsid w:val="0060110F"/>
    <w:rsid w:val="0060117D"/>
    <w:rsid w:val="00601FA6"/>
    <w:rsid w:val="0060277C"/>
    <w:rsid w:val="00602F64"/>
    <w:rsid w:val="00603664"/>
    <w:rsid w:val="006037AB"/>
    <w:rsid w:val="00603971"/>
    <w:rsid w:val="00603F42"/>
    <w:rsid w:val="00604679"/>
    <w:rsid w:val="006046F6"/>
    <w:rsid w:val="00604B0D"/>
    <w:rsid w:val="00605676"/>
    <w:rsid w:val="0060668A"/>
    <w:rsid w:val="006066A8"/>
    <w:rsid w:val="00606761"/>
    <w:rsid w:val="006067A0"/>
    <w:rsid w:val="006068CA"/>
    <w:rsid w:val="00606C4F"/>
    <w:rsid w:val="006074B6"/>
    <w:rsid w:val="00607C2B"/>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6E07"/>
    <w:rsid w:val="00647F8D"/>
    <w:rsid w:val="00650A97"/>
    <w:rsid w:val="0065162B"/>
    <w:rsid w:val="00651AD6"/>
    <w:rsid w:val="00653423"/>
    <w:rsid w:val="006537DF"/>
    <w:rsid w:val="0065380F"/>
    <w:rsid w:val="006541D1"/>
    <w:rsid w:val="00656D73"/>
    <w:rsid w:val="00657A45"/>
    <w:rsid w:val="00660268"/>
    <w:rsid w:val="00660FE5"/>
    <w:rsid w:val="006624A0"/>
    <w:rsid w:val="006624C1"/>
    <w:rsid w:val="00664075"/>
    <w:rsid w:val="00664DF9"/>
    <w:rsid w:val="00664F1B"/>
    <w:rsid w:val="0066511F"/>
    <w:rsid w:val="00665464"/>
    <w:rsid w:val="006662F6"/>
    <w:rsid w:val="00667182"/>
    <w:rsid w:val="006704C6"/>
    <w:rsid w:val="006708B5"/>
    <w:rsid w:val="00671936"/>
    <w:rsid w:val="00671959"/>
    <w:rsid w:val="00671FDB"/>
    <w:rsid w:val="00672037"/>
    <w:rsid w:val="0067329D"/>
    <w:rsid w:val="0067380D"/>
    <w:rsid w:val="00673DFC"/>
    <w:rsid w:val="00674280"/>
    <w:rsid w:val="00675567"/>
    <w:rsid w:val="00677DD7"/>
    <w:rsid w:val="00677FA4"/>
    <w:rsid w:val="006801D9"/>
    <w:rsid w:val="0068058E"/>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5D9"/>
    <w:rsid w:val="006958F6"/>
    <w:rsid w:val="00695D9D"/>
    <w:rsid w:val="00695E99"/>
    <w:rsid w:val="0069766D"/>
    <w:rsid w:val="00697B89"/>
    <w:rsid w:val="00697CA1"/>
    <w:rsid w:val="006A08A9"/>
    <w:rsid w:val="006A182A"/>
    <w:rsid w:val="006A256D"/>
    <w:rsid w:val="006A33E1"/>
    <w:rsid w:val="006A3F4F"/>
    <w:rsid w:val="006A4115"/>
    <w:rsid w:val="006A4E1E"/>
    <w:rsid w:val="006A5CE9"/>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1EFC"/>
    <w:rsid w:val="006D233D"/>
    <w:rsid w:val="006D246B"/>
    <w:rsid w:val="006D390F"/>
    <w:rsid w:val="006D3FC8"/>
    <w:rsid w:val="006D42BC"/>
    <w:rsid w:val="006D48FF"/>
    <w:rsid w:val="006D6C20"/>
    <w:rsid w:val="006D6D15"/>
    <w:rsid w:val="006D70CB"/>
    <w:rsid w:val="006D7261"/>
    <w:rsid w:val="006D7C02"/>
    <w:rsid w:val="006E0272"/>
    <w:rsid w:val="006E046C"/>
    <w:rsid w:val="006E1EA3"/>
    <w:rsid w:val="006E2007"/>
    <w:rsid w:val="006E232C"/>
    <w:rsid w:val="006E3303"/>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4E3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73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656"/>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00E"/>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5E50"/>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0F88"/>
    <w:rsid w:val="007B10DF"/>
    <w:rsid w:val="007B1C01"/>
    <w:rsid w:val="007B2165"/>
    <w:rsid w:val="007B277F"/>
    <w:rsid w:val="007B2967"/>
    <w:rsid w:val="007B2A90"/>
    <w:rsid w:val="007B2C36"/>
    <w:rsid w:val="007B2CC5"/>
    <w:rsid w:val="007B3344"/>
    <w:rsid w:val="007B35EE"/>
    <w:rsid w:val="007B3BD8"/>
    <w:rsid w:val="007B42E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E15"/>
    <w:rsid w:val="007E0453"/>
    <w:rsid w:val="007E0C4B"/>
    <w:rsid w:val="007E0F22"/>
    <w:rsid w:val="007E103F"/>
    <w:rsid w:val="007E1F29"/>
    <w:rsid w:val="007E2146"/>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CB6"/>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AB6"/>
    <w:rsid w:val="008240C6"/>
    <w:rsid w:val="00826DC5"/>
    <w:rsid w:val="008274B2"/>
    <w:rsid w:val="0083031A"/>
    <w:rsid w:val="00830DA7"/>
    <w:rsid w:val="00833ADB"/>
    <w:rsid w:val="00834060"/>
    <w:rsid w:val="00834659"/>
    <w:rsid w:val="0083518C"/>
    <w:rsid w:val="008353FC"/>
    <w:rsid w:val="00836B0F"/>
    <w:rsid w:val="00836DFB"/>
    <w:rsid w:val="00836EF0"/>
    <w:rsid w:val="00837381"/>
    <w:rsid w:val="0083749C"/>
    <w:rsid w:val="008407FA"/>
    <w:rsid w:val="00841A6E"/>
    <w:rsid w:val="00842353"/>
    <w:rsid w:val="00842692"/>
    <w:rsid w:val="008428D4"/>
    <w:rsid w:val="00843E2C"/>
    <w:rsid w:val="00844333"/>
    <w:rsid w:val="00844C4D"/>
    <w:rsid w:val="00844CD1"/>
    <w:rsid w:val="00845129"/>
    <w:rsid w:val="00845162"/>
    <w:rsid w:val="0084585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B79"/>
    <w:rsid w:val="00857DE6"/>
    <w:rsid w:val="00857F01"/>
    <w:rsid w:val="00860E21"/>
    <w:rsid w:val="00860FB7"/>
    <w:rsid w:val="00861208"/>
    <w:rsid w:val="008620F6"/>
    <w:rsid w:val="0086246F"/>
    <w:rsid w:val="0086357F"/>
    <w:rsid w:val="008665B9"/>
    <w:rsid w:val="008671E3"/>
    <w:rsid w:val="008712A4"/>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507C"/>
    <w:rsid w:val="00886236"/>
    <w:rsid w:val="0088660A"/>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32C"/>
    <w:rsid w:val="0089772B"/>
    <w:rsid w:val="00897AF9"/>
    <w:rsid w:val="008A0786"/>
    <w:rsid w:val="008A1A81"/>
    <w:rsid w:val="008A2315"/>
    <w:rsid w:val="008A35BB"/>
    <w:rsid w:val="008A35C0"/>
    <w:rsid w:val="008A644E"/>
    <w:rsid w:val="008A6C63"/>
    <w:rsid w:val="008A7596"/>
    <w:rsid w:val="008B0170"/>
    <w:rsid w:val="008B0182"/>
    <w:rsid w:val="008B0384"/>
    <w:rsid w:val="008B0988"/>
    <w:rsid w:val="008B0F62"/>
    <w:rsid w:val="008B0FDE"/>
    <w:rsid w:val="008B254F"/>
    <w:rsid w:val="008B398B"/>
    <w:rsid w:val="008B4AC9"/>
    <w:rsid w:val="008B4C0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9C3"/>
    <w:rsid w:val="008D6153"/>
    <w:rsid w:val="008D62AB"/>
    <w:rsid w:val="008D775C"/>
    <w:rsid w:val="008D7AFD"/>
    <w:rsid w:val="008E0D2B"/>
    <w:rsid w:val="008E383D"/>
    <w:rsid w:val="008E4EA5"/>
    <w:rsid w:val="008E5AC8"/>
    <w:rsid w:val="008E600A"/>
    <w:rsid w:val="008E61AB"/>
    <w:rsid w:val="008E6AA2"/>
    <w:rsid w:val="008E7114"/>
    <w:rsid w:val="008F091C"/>
    <w:rsid w:val="008F33CB"/>
    <w:rsid w:val="008F37CA"/>
    <w:rsid w:val="008F411C"/>
    <w:rsid w:val="008F41AB"/>
    <w:rsid w:val="008F6026"/>
    <w:rsid w:val="008F68A0"/>
    <w:rsid w:val="008F7715"/>
    <w:rsid w:val="009000DC"/>
    <w:rsid w:val="0090017A"/>
    <w:rsid w:val="00900572"/>
    <w:rsid w:val="00901FCC"/>
    <w:rsid w:val="009033B3"/>
    <w:rsid w:val="0090446C"/>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2C0"/>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1AA"/>
    <w:rsid w:val="00954E81"/>
    <w:rsid w:val="00955EB5"/>
    <w:rsid w:val="00957B7B"/>
    <w:rsid w:val="0096039E"/>
    <w:rsid w:val="009611F7"/>
    <w:rsid w:val="0096133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4F38"/>
    <w:rsid w:val="00986C2E"/>
    <w:rsid w:val="00990804"/>
    <w:rsid w:val="00991E6C"/>
    <w:rsid w:val="00992EBF"/>
    <w:rsid w:val="009936F6"/>
    <w:rsid w:val="009951D3"/>
    <w:rsid w:val="009954E6"/>
    <w:rsid w:val="00995637"/>
    <w:rsid w:val="0099571A"/>
    <w:rsid w:val="00995CB5"/>
    <w:rsid w:val="00996482"/>
    <w:rsid w:val="00996539"/>
    <w:rsid w:val="0099714F"/>
    <w:rsid w:val="00997528"/>
    <w:rsid w:val="00997A5C"/>
    <w:rsid w:val="009A05CD"/>
    <w:rsid w:val="009A3000"/>
    <w:rsid w:val="009A3613"/>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AD9"/>
    <w:rsid w:val="009D1B90"/>
    <w:rsid w:val="009D2544"/>
    <w:rsid w:val="009D2C70"/>
    <w:rsid w:val="009D350D"/>
    <w:rsid w:val="009D403F"/>
    <w:rsid w:val="009D5BEA"/>
    <w:rsid w:val="009D6A1E"/>
    <w:rsid w:val="009D6B8F"/>
    <w:rsid w:val="009D75CD"/>
    <w:rsid w:val="009D7EA2"/>
    <w:rsid w:val="009E12C7"/>
    <w:rsid w:val="009E2117"/>
    <w:rsid w:val="009E233F"/>
    <w:rsid w:val="009E296F"/>
    <w:rsid w:val="009E2D02"/>
    <w:rsid w:val="009E3290"/>
    <w:rsid w:val="009E6085"/>
    <w:rsid w:val="009E6B81"/>
    <w:rsid w:val="009E6E3F"/>
    <w:rsid w:val="009E7B08"/>
    <w:rsid w:val="009E7C9F"/>
    <w:rsid w:val="009F0293"/>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96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213"/>
    <w:rsid w:val="00A30317"/>
    <w:rsid w:val="00A31102"/>
    <w:rsid w:val="00A312CD"/>
    <w:rsid w:val="00A3133D"/>
    <w:rsid w:val="00A330AA"/>
    <w:rsid w:val="00A338BB"/>
    <w:rsid w:val="00A33BC5"/>
    <w:rsid w:val="00A356CF"/>
    <w:rsid w:val="00A3754C"/>
    <w:rsid w:val="00A376D7"/>
    <w:rsid w:val="00A37CC3"/>
    <w:rsid w:val="00A405B9"/>
    <w:rsid w:val="00A40646"/>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C9E"/>
    <w:rsid w:val="00A566C1"/>
    <w:rsid w:val="00A568B8"/>
    <w:rsid w:val="00A57216"/>
    <w:rsid w:val="00A57583"/>
    <w:rsid w:val="00A601B5"/>
    <w:rsid w:val="00A60257"/>
    <w:rsid w:val="00A60574"/>
    <w:rsid w:val="00A6275B"/>
    <w:rsid w:val="00A62A69"/>
    <w:rsid w:val="00A62AD8"/>
    <w:rsid w:val="00A6467A"/>
    <w:rsid w:val="00A65979"/>
    <w:rsid w:val="00A65ED9"/>
    <w:rsid w:val="00A7053D"/>
    <w:rsid w:val="00A70839"/>
    <w:rsid w:val="00A71430"/>
    <w:rsid w:val="00A71913"/>
    <w:rsid w:val="00A72082"/>
    <w:rsid w:val="00A7238B"/>
    <w:rsid w:val="00A7247C"/>
    <w:rsid w:val="00A74E17"/>
    <w:rsid w:val="00A75C8C"/>
    <w:rsid w:val="00A7691B"/>
    <w:rsid w:val="00A76985"/>
    <w:rsid w:val="00A77406"/>
    <w:rsid w:val="00A804AA"/>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9C9"/>
    <w:rsid w:val="00A95D68"/>
    <w:rsid w:val="00A9687D"/>
    <w:rsid w:val="00A96C91"/>
    <w:rsid w:val="00AA032A"/>
    <w:rsid w:val="00AA06F5"/>
    <w:rsid w:val="00AA1153"/>
    <w:rsid w:val="00AA17C8"/>
    <w:rsid w:val="00AA2782"/>
    <w:rsid w:val="00AA325D"/>
    <w:rsid w:val="00AA3C89"/>
    <w:rsid w:val="00AA3DA4"/>
    <w:rsid w:val="00AA4FEC"/>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1"/>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853"/>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5C4"/>
    <w:rsid w:val="00AF21FB"/>
    <w:rsid w:val="00AF24F9"/>
    <w:rsid w:val="00AF35F1"/>
    <w:rsid w:val="00AF3775"/>
    <w:rsid w:val="00AF3E12"/>
    <w:rsid w:val="00AF47A9"/>
    <w:rsid w:val="00AF6714"/>
    <w:rsid w:val="00AF6C55"/>
    <w:rsid w:val="00B018BA"/>
    <w:rsid w:val="00B02943"/>
    <w:rsid w:val="00B02F01"/>
    <w:rsid w:val="00B03906"/>
    <w:rsid w:val="00B03ADB"/>
    <w:rsid w:val="00B05760"/>
    <w:rsid w:val="00B06A01"/>
    <w:rsid w:val="00B106C2"/>
    <w:rsid w:val="00B106F2"/>
    <w:rsid w:val="00B10D28"/>
    <w:rsid w:val="00B113F1"/>
    <w:rsid w:val="00B12480"/>
    <w:rsid w:val="00B130FC"/>
    <w:rsid w:val="00B13723"/>
    <w:rsid w:val="00B1482B"/>
    <w:rsid w:val="00B14BD7"/>
    <w:rsid w:val="00B15A9F"/>
    <w:rsid w:val="00B16151"/>
    <w:rsid w:val="00B164E2"/>
    <w:rsid w:val="00B16A25"/>
    <w:rsid w:val="00B16F53"/>
    <w:rsid w:val="00B1763B"/>
    <w:rsid w:val="00B179D8"/>
    <w:rsid w:val="00B20C8B"/>
    <w:rsid w:val="00B21E08"/>
    <w:rsid w:val="00B22F40"/>
    <w:rsid w:val="00B24165"/>
    <w:rsid w:val="00B24686"/>
    <w:rsid w:val="00B25CA7"/>
    <w:rsid w:val="00B265AB"/>
    <w:rsid w:val="00B267B4"/>
    <w:rsid w:val="00B26DF8"/>
    <w:rsid w:val="00B27257"/>
    <w:rsid w:val="00B272A2"/>
    <w:rsid w:val="00B27E89"/>
    <w:rsid w:val="00B31780"/>
    <w:rsid w:val="00B31A37"/>
    <w:rsid w:val="00B31CF2"/>
    <w:rsid w:val="00B32141"/>
    <w:rsid w:val="00B3242E"/>
    <w:rsid w:val="00B345B1"/>
    <w:rsid w:val="00B347A0"/>
    <w:rsid w:val="00B34CAB"/>
    <w:rsid w:val="00B35AFC"/>
    <w:rsid w:val="00B36870"/>
    <w:rsid w:val="00B37793"/>
    <w:rsid w:val="00B377DD"/>
    <w:rsid w:val="00B3791C"/>
    <w:rsid w:val="00B37F1F"/>
    <w:rsid w:val="00B4100C"/>
    <w:rsid w:val="00B41184"/>
    <w:rsid w:val="00B42517"/>
    <w:rsid w:val="00B42856"/>
    <w:rsid w:val="00B42A9A"/>
    <w:rsid w:val="00B43714"/>
    <w:rsid w:val="00B43C7B"/>
    <w:rsid w:val="00B45283"/>
    <w:rsid w:val="00B4771B"/>
    <w:rsid w:val="00B47B5B"/>
    <w:rsid w:val="00B50018"/>
    <w:rsid w:val="00B50D91"/>
    <w:rsid w:val="00B50E22"/>
    <w:rsid w:val="00B50E31"/>
    <w:rsid w:val="00B515D7"/>
    <w:rsid w:val="00B546B3"/>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EAF"/>
    <w:rsid w:val="00B751F4"/>
    <w:rsid w:val="00B75A06"/>
    <w:rsid w:val="00B75E59"/>
    <w:rsid w:val="00B76856"/>
    <w:rsid w:val="00B76FD7"/>
    <w:rsid w:val="00B778C4"/>
    <w:rsid w:val="00B8001D"/>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29B3"/>
    <w:rsid w:val="00B93383"/>
    <w:rsid w:val="00B93D7B"/>
    <w:rsid w:val="00B942D9"/>
    <w:rsid w:val="00B947FB"/>
    <w:rsid w:val="00B94EC6"/>
    <w:rsid w:val="00B9532C"/>
    <w:rsid w:val="00B9559D"/>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F5F"/>
    <w:rsid w:val="00BB4F17"/>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7C"/>
    <w:rsid w:val="00BD369E"/>
    <w:rsid w:val="00BD378F"/>
    <w:rsid w:val="00BD3C76"/>
    <w:rsid w:val="00BD6905"/>
    <w:rsid w:val="00BD7527"/>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C50"/>
    <w:rsid w:val="00C16435"/>
    <w:rsid w:val="00C17731"/>
    <w:rsid w:val="00C17E9A"/>
    <w:rsid w:val="00C20EDB"/>
    <w:rsid w:val="00C20EF3"/>
    <w:rsid w:val="00C2100F"/>
    <w:rsid w:val="00C216F1"/>
    <w:rsid w:val="00C23C67"/>
    <w:rsid w:val="00C247A9"/>
    <w:rsid w:val="00C25DA7"/>
    <w:rsid w:val="00C260E4"/>
    <w:rsid w:val="00C26236"/>
    <w:rsid w:val="00C264EC"/>
    <w:rsid w:val="00C26B6B"/>
    <w:rsid w:val="00C26D79"/>
    <w:rsid w:val="00C3041F"/>
    <w:rsid w:val="00C30833"/>
    <w:rsid w:val="00C30866"/>
    <w:rsid w:val="00C30EE8"/>
    <w:rsid w:val="00C31F2B"/>
    <w:rsid w:val="00C32601"/>
    <w:rsid w:val="00C3307E"/>
    <w:rsid w:val="00C330C4"/>
    <w:rsid w:val="00C330D0"/>
    <w:rsid w:val="00C334A3"/>
    <w:rsid w:val="00C34419"/>
    <w:rsid w:val="00C34421"/>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50E6"/>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661"/>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01C"/>
    <w:rsid w:val="00C842A4"/>
    <w:rsid w:val="00C849B6"/>
    <w:rsid w:val="00C867C7"/>
    <w:rsid w:val="00C87330"/>
    <w:rsid w:val="00C87EE0"/>
    <w:rsid w:val="00C90E0F"/>
    <w:rsid w:val="00C9142A"/>
    <w:rsid w:val="00C91AF0"/>
    <w:rsid w:val="00C9249B"/>
    <w:rsid w:val="00C92949"/>
    <w:rsid w:val="00C93144"/>
    <w:rsid w:val="00C9348B"/>
    <w:rsid w:val="00C93A5B"/>
    <w:rsid w:val="00C93D51"/>
    <w:rsid w:val="00C93D66"/>
    <w:rsid w:val="00C947DD"/>
    <w:rsid w:val="00C94848"/>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623"/>
    <w:rsid w:val="00CC3538"/>
    <w:rsid w:val="00CC4A6C"/>
    <w:rsid w:val="00CC50A2"/>
    <w:rsid w:val="00CC5E40"/>
    <w:rsid w:val="00CC66D6"/>
    <w:rsid w:val="00CD0AE2"/>
    <w:rsid w:val="00CD0FCF"/>
    <w:rsid w:val="00CD10A5"/>
    <w:rsid w:val="00CD11FC"/>
    <w:rsid w:val="00CD15AF"/>
    <w:rsid w:val="00CD1B67"/>
    <w:rsid w:val="00CD2079"/>
    <w:rsid w:val="00CD258A"/>
    <w:rsid w:val="00CD3B8C"/>
    <w:rsid w:val="00CD4345"/>
    <w:rsid w:val="00CD4C11"/>
    <w:rsid w:val="00CD6C43"/>
    <w:rsid w:val="00CD7735"/>
    <w:rsid w:val="00CD7A5D"/>
    <w:rsid w:val="00CE0329"/>
    <w:rsid w:val="00CE0627"/>
    <w:rsid w:val="00CE1339"/>
    <w:rsid w:val="00CE1D20"/>
    <w:rsid w:val="00CE1DA6"/>
    <w:rsid w:val="00CE35B8"/>
    <w:rsid w:val="00CE370A"/>
    <w:rsid w:val="00CE3CE1"/>
    <w:rsid w:val="00CE3F6A"/>
    <w:rsid w:val="00CE41BC"/>
    <w:rsid w:val="00CE4AD6"/>
    <w:rsid w:val="00CE5235"/>
    <w:rsid w:val="00CE5679"/>
    <w:rsid w:val="00CE57A3"/>
    <w:rsid w:val="00CE5D38"/>
    <w:rsid w:val="00CE72B5"/>
    <w:rsid w:val="00CE7C3D"/>
    <w:rsid w:val="00CF0C7D"/>
    <w:rsid w:val="00CF1418"/>
    <w:rsid w:val="00CF14AC"/>
    <w:rsid w:val="00CF213A"/>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2A5"/>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4E1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CF5"/>
    <w:rsid w:val="00D35F80"/>
    <w:rsid w:val="00D362D3"/>
    <w:rsid w:val="00D40A11"/>
    <w:rsid w:val="00D411CE"/>
    <w:rsid w:val="00D413CC"/>
    <w:rsid w:val="00D4200C"/>
    <w:rsid w:val="00D42224"/>
    <w:rsid w:val="00D427EC"/>
    <w:rsid w:val="00D428BD"/>
    <w:rsid w:val="00D42FD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BF3"/>
    <w:rsid w:val="00D87301"/>
    <w:rsid w:val="00D87EA3"/>
    <w:rsid w:val="00D90057"/>
    <w:rsid w:val="00D90127"/>
    <w:rsid w:val="00D90B09"/>
    <w:rsid w:val="00D90F8A"/>
    <w:rsid w:val="00D911D1"/>
    <w:rsid w:val="00D913CA"/>
    <w:rsid w:val="00D927F9"/>
    <w:rsid w:val="00D937BC"/>
    <w:rsid w:val="00D93F7B"/>
    <w:rsid w:val="00D940EC"/>
    <w:rsid w:val="00D94305"/>
    <w:rsid w:val="00D94833"/>
    <w:rsid w:val="00D95548"/>
    <w:rsid w:val="00D95D9A"/>
    <w:rsid w:val="00D96965"/>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A8F"/>
    <w:rsid w:val="00DC1646"/>
    <w:rsid w:val="00DC1ED2"/>
    <w:rsid w:val="00DC40DE"/>
    <w:rsid w:val="00DC50FF"/>
    <w:rsid w:val="00DC546D"/>
    <w:rsid w:val="00DC6036"/>
    <w:rsid w:val="00DC6165"/>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1402"/>
    <w:rsid w:val="00DE419C"/>
    <w:rsid w:val="00DE533D"/>
    <w:rsid w:val="00DE5685"/>
    <w:rsid w:val="00DE56F3"/>
    <w:rsid w:val="00DF05AF"/>
    <w:rsid w:val="00DF146D"/>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814"/>
    <w:rsid w:val="00E21420"/>
    <w:rsid w:val="00E23AF3"/>
    <w:rsid w:val="00E23E58"/>
    <w:rsid w:val="00E24DF2"/>
    <w:rsid w:val="00E25760"/>
    <w:rsid w:val="00E26346"/>
    <w:rsid w:val="00E2640F"/>
    <w:rsid w:val="00E27C3B"/>
    <w:rsid w:val="00E334CA"/>
    <w:rsid w:val="00E34DA8"/>
    <w:rsid w:val="00E36358"/>
    <w:rsid w:val="00E37740"/>
    <w:rsid w:val="00E40316"/>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A6E"/>
    <w:rsid w:val="00E55790"/>
    <w:rsid w:val="00E55E60"/>
    <w:rsid w:val="00E56677"/>
    <w:rsid w:val="00E57596"/>
    <w:rsid w:val="00E57706"/>
    <w:rsid w:val="00E6116E"/>
    <w:rsid w:val="00E619D3"/>
    <w:rsid w:val="00E61A9A"/>
    <w:rsid w:val="00E627E4"/>
    <w:rsid w:val="00E6361B"/>
    <w:rsid w:val="00E637B0"/>
    <w:rsid w:val="00E6392F"/>
    <w:rsid w:val="00E63E34"/>
    <w:rsid w:val="00E64067"/>
    <w:rsid w:val="00E65C2E"/>
    <w:rsid w:val="00E66998"/>
    <w:rsid w:val="00E672D2"/>
    <w:rsid w:val="00E71A4D"/>
    <w:rsid w:val="00E72CF7"/>
    <w:rsid w:val="00E72EF1"/>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C8B"/>
    <w:rsid w:val="00E91E13"/>
    <w:rsid w:val="00E91FEA"/>
    <w:rsid w:val="00E92226"/>
    <w:rsid w:val="00E934BB"/>
    <w:rsid w:val="00E93F95"/>
    <w:rsid w:val="00E94234"/>
    <w:rsid w:val="00E94880"/>
    <w:rsid w:val="00E973EB"/>
    <w:rsid w:val="00E97BAC"/>
    <w:rsid w:val="00EA22EE"/>
    <w:rsid w:val="00EA3525"/>
    <w:rsid w:val="00EA414F"/>
    <w:rsid w:val="00EA4E20"/>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25D"/>
    <w:rsid w:val="00EE132A"/>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155"/>
    <w:rsid w:val="00EF45A0"/>
    <w:rsid w:val="00EF4A91"/>
    <w:rsid w:val="00EF4F9E"/>
    <w:rsid w:val="00EF5209"/>
    <w:rsid w:val="00EF5466"/>
    <w:rsid w:val="00EF594F"/>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E4E"/>
    <w:rsid w:val="00F117F5"/>
    <w:rsid w:val="00F11CB3"/>
    <w:rsid w:val="00F11E83"/>
    <w:rsid w:val="00F12222"/>
    <w:rsid w:val="00F125F2"/>
    <w:rsid w:val="00F12CDF"/>
    <w:rsid w:val="00F13295"/>
    <w:rsid w:val="00F13476"/>
    <w:rsid w:val="00F14244"/>
    <w:rsid w:val="00F15CF1"/>
    <w:rsid w:val="00F16DF3"/>
    <w:rsid w:val="00F174F6"/>
    <w:rsid w:val="00F17DC9"/>
    <w:rsid w:val="00F202E7"/>
    <w:rsid w:val="00F205F6"/>
    <w:rsid w:val="00F208D2"/>
    <w:rsid w:val="00F20A7E"/>
    <w:rsid w:val="00F21244"/>
    <w:rsid w:val="00F21B5F"/>
    <w:rsid w:val="00F21B8C"/>
    <w:rsid w:val="00F21FE8"/>
    <w:rsid w:val="00F224E6"/>
    <w:rsid w:val="00F23CA7"/>
    <w:rsid w:val="00F23E94"/>
    <w:rsid w:val="00F249AA"/>
    <w:rsid w:val="00F24F02"/>
    <w:rsid w:val="00F2599D"/>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BD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086E"/>
    <w:rsid w:val="00F62BD9"/>
    <w:rsid w:val="00F632B9"/>
    <w:rsid w:val="00F63FFF"/>
    <w:rsid w:val="00F667E7"/>
    <w:rsid w:val="00F66FFA"/>
    <w:rsid w:val="00F67529"/>
    <w:rsid w:val="00F67E44"/>
    <w:rsid w:val="00F70D79"/>
    <w:rsid w:val="00F7120B"/>
    <w:rsid w:val="00F71E4A"/>
    <w:rsid w:val="00F73797"/>
    <w:rsid w:val="00F73C65"/>
    <w:rsid w:val="00F73E1D"/>
    <w:rsid w:val="00F73FC4"/>
    <w:rsid w:val="00F74A75"/>
    <w:rsid w:val="00F7648C"/>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78"/>
    <w:rsid w:val="00F90D8B"/>
    <w:rsid w:val="00F9149D"/>
    <w:rsid w:val="00F917D8"/>
    <w:rsid w:val="00F921BD"/>
    <w:rsid w:val="00F9366D"/>
    <w:rsid w:val="00F93EAA"/>
    <w:rsid w:val="00F95F2B"/>
    <w:rsid w:val="00F96A71"/>
    <w:rsid w:val="00FA013F"/>
    <w:rsid w:val="00FA046C"/>
    <w:rsid w:val="00FA0718"/>
    <w:rsid w:val="00FA0857"/>
    <w:rsid w:val="00FA1AB8"/>
    <w:rsid w:val="00FA1EFF"/>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032"/>
    <w:rsid w:val="00FC551D"/>
    <w:rsid w:val="00FC5BB1"/>
    <w:rsid w:val="00FC68AA"/>
    <w:rsid w:val="00FC72B2"/>
    <w:rsid w:val="00FD248C"/>
    <w:rsid w:val="00FD2594"/>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8D775C"/>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D940EC"/>
    <w:rPr>
      <w:rFonts w:ascii="Arial" w:hAnsi="Arial" w:cs="Arial"/>
      <w:b/>
      <w:bCs/>
      <w:i/>
      <w:iCs/>
      <w:sz w:val="28"/>
      <w:szCs w:val="28"/>
    </w:rPr>
  </w:style>
  <w:style w:type="character" w:customStyle="1" w:styleId="31">
    <w:name w:val="Заголовок 3 Знак1"/>
    <w:aliases w:val="H3 Знак"/>
    <w:basedOn w:val="a3"/>
    <w:link w:val="3"/>
    <w:uiPriority w:val="99"/>
    <w:locked/>
    <w:rsid w:val="00D940EC"/>
    <w:rPr>
      <w:rFonts w:ascii="Cambria" w:hAnsi="Cambria" w:cs="Cambria"/>
      <w:b/>
      <w:bCs/>
      <w:sz w:val="26"/>
      <w:szCs w:val="26"/>
    </w:rPr>
  </w:style>
  <w:style w:type="character" w:customStyle="1" w:styleId="41">
    <w:name w:val="Заголовок 4 Знак1"/>
    <w:basedOn w:val="a3"/>
    <w:link w:val="4"/>
    <w:uiPriority w:val="99"/>
    <w:locked/>
    <w:rsid w:val="00D940EC"/>
    <w:rPr>
      <w:b/>
      <w:bCs/>
      <w:sz w:val="28"/>
      <w:szCs w:val="28"/>
    </w:rPr>
  </w:style>
  <w:style w:type="character" w:customStyle="1" w:styleId="51">
    <w:name w:val="Заголовок 5 Знак1"/>
    <w:basedOn w:val="a3"/>
    <w:link w:val="5"/>
    <w:uiPriority w:val="99"/>
    <w:semiHidden/>
    <w:locked/>
    <w:rsid w:val="00D940EC"/>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D940EC"/>
    <w:rPr>
      <w:rFonts w:ascii="Calibri" w:hAnsi="Calibri" w:cs="Calibri"/>
      <w:sz w:val="24"/>
      <w:szCs w:val="24"/>
    </w:rPr>
  </w:style>
  <w:style w:type="character" w:customStyle="1" w:styleId="81">
    <w:name w:val="Заголовок 8 Знак1"/>
    <w:basedOn w:val="a3"/>
    <w:link w:val="8"/>
    <w:uiPriority w:val="99"/>
    <w:semiHidden/>
    <w:locked/>
    <w:rsid w:val="00D940EC"/>
    <w:rPr>
      <w:rFonts w:ascii="Calibri" w:hAnsi="Calibri" w:cs="Calibri"/>
      <w:i/>
      <w:iCs/>
      <w:sz w:val="24"/>
      <w:szCs w:val="24"/>
    </w:rPr>
  </w:style>
  <w:style w:type="character" w:customStyle="1" w:styleId="91">
    <w:name w:val="Заголовок 9 Знак1"/>
    <w:basedOn w:val="a3"/>
    <w:link w:val="9"/>
    <w:uiPriority w:val="99"/>
    <w:semiHidden/>
    <w:locked/>
    <w:rsid w:val="00D940EC"/>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8D775C"/>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D940E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D940EC"/>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D940EC"/>
    <w:rPr>
      <w:b/>
      <w:bCs/>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D940EC"/>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D940EC"/>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rsid w:val="00D7569C"/>
    <w:pPr>
      <w:keepNext/>
      <w:spacing w:before="40" w:after="40"/>
      <w:ind w:left="57" w:right="57"/>
    </w:pPr>
    <w:rPr>
      <w:sz w:val="22"/>
      <w:szCs w:val="22"/>
    </w:rPr>
  </w:style>
  <w:style w:type="paragraph" w:customStyle="1" w:styleId="af8">
    <w:name w:val="Таблица текст"/>
    <w:basedOn w:val="a2"/>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D940EC"/>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D940EC"/>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rsid w:val="00D7569C"/>
    <w:pPr>
      <w:spacing w:line="360" w:lineRule="auto"/>
      <w:ind w:firstLine="567"/>
      <w:jc w:val="both"/>
    </w:pPr>
  </w:style>
  <w:style w:type="character" w:customStyle="1" w:styleId="1a">
    <w:name w:val="Текст сноски Знак1"/>
    <w:basedOn w:val="a3"/>
    <w:link w:val="afd"/>
    <w:uiPriority w:val="99"/>
    <w:semiHidden/>
    <w:locked/>
    <w:rsid w:val="00D940EC"/>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D940EC"/>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8D775C"/>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D940EC"/>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8D775C"/>
    <w:pPr>
      <w:tabs>
        <w:tab w:val="left" w:pos="426"/>
        <w:tab w:val="right" w:leader="dot" w:pos="9923"/>
      </w:tabs>
      <w:ind w:left="426" w:hanging="426"/>
    </w:pPr>
    <w:rPr>
      <w:noProof/>
    </w:rPr>
  </w:style>
  <w:style w:type="paragraph" w:styleId="39">
    <w:name w:val="toc 3"/>
    <w:basedOn w:val="a2"/>
    <w:next w:val="a2"/>
    <w:autoRedefine/>
    <w:uiPriority w:val="39"/>
    <w:rsid w:val="008D775C"/>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rsid w:val="008D775C"/>
    <w:pPr>
      <w:overflowPunct w:val="0"/>
      <w:autoSpaceDE w:val="0"/>
      <w:autoSpaceDN w:val="0"/>
      <w:adjustRightInd w:val="0"/>
      <w:ind w:firstLine="567"/>
      <w:jc w:val="both"/>
    </w:pPr>
  </w:style>
  <w:style w:type="paragraph" w:customStyle="1" w:styleId="2c">
    <w:name w:val="Пункт_2"/>
    <w:basedOn w:val="a2"/>
    <w:uiPriority w:val="99"/>
    <w:rsid w:val="008D775C"/>
    <w:pPr>
      <w:tabs>
        <w:tab w:val="num" w:pos="643"/>
        <w:tab w:val="num" w:pos="1701"/>
      </w:tabs>
      <w:ind w:left="643" w:hanging="360"/>
      <w:jc w:val="both"/>
    </w:pPr>
    <w:rPr>
      <w:sz w:val="28"/>
      <w:szCs w:val="28"/>
    </w:rPr>
  </w:style>
  <w:style w:type="paragraph" w:customStyle="1" w:styleId="30">
    <w:name w:val="Пункт_3"/>
    <w:basedOn w:val="a2"/>
    <w:uiPriority w:val="99"/>
    <w:rsid w:val="008D775C"/>
    <w:pPr>
      <w:numPr>
        <w:ilvl w:val="2"/>
        <w:numId w:val="1"/>
      </w:numPr>
      <w:jc w:val="both"/>
    </w:pPr>
    <w:rPr>
      <w:sz w:val="28"/>
      <w:szCs w:val="28"/>
    </w:rPr>
  </w:style>
  <w:style w:type="paragraph" w:styleId="3a">
    <w:name w:val="List Bullet 3"/>
    <w:basedOn w:val="a2"/>
    <w:uiPriority w:val="99"/>
    <w:rsid w:val="008D775C"/>
    <w:pPr>
      <w:tabs>
        <w:tab w:val="num" w:pos="926"/>
      </w:tabs>
      <w:ind w:left="926" w:hanging="360"/>
    </w:pPr>
  </w:style>
  <w:style w:type="paragraph" w:styleId="3b">
    <w:name w:val="List Number 3"/>
    <w:basedOn w:val="a2"/>
    <w:uiPriority w:val="99"/>
    <w:rsid w:val="008D775C"/>
    <w:pPr>
      <w:tabs>
        <w:tab w:val="num" w:pos="926"/>
      </w:tabs>
      <w:ind w:left="926" w:hanging="360"/>
    </w:pPr>
  </w:style>
  <w:style w:type="paragraph" w:styleId="aff8">
    <w:name w:val="List Continue"/>
    <w:basedOn w:val="a2"/>
    <w:uiPriority w:val="99"/>
    <w:rsid w:val="008D775C"/>
    <w:pPr>
      <w:spacing w:after="120"/>
      <w:ind w:left="283"/>
    </w:pPr>
  </w:style>
  <w:style w:type="paragraph" w:styleId="aff9">
    <w:name w:val="List Number"/>
    <w:basedOn w:val="a2"/>
    <w:uiPriority w:val="99"/>
    <w:rsid w:val="008D775C"/>
    <w:pPr>
      <w:tabs>
        <w:tab w:val="num" w:pos="360"/>
      </w:tabs>
      <w:ind w:left="360" w:hanging="360"/>
    </w:pPr>
  </w:style>
  <w:style w:type="paragraph" w:customStyle="1" w:styleId="ConsNonformat">
    <w:name w:val="ConsNonformat"/>
    <w:uiPriority w:val="99"/>
    <w:rsid w:val="008D775C"/>
    <w:pPr>
      <w:widowControl w:val="0"/>
    </w:pPr>
    <w:rPr>
      <w:rFonts w:ascii="Courier New" w:hAnsi="Courier New" w:cs="Courier New"/>
      <w:sz w:val="24"/>
      <w:szCs w:val="24"/>
    </w:rPr>
  </w:style>
  <w:style w:type="paragraph" w:styleId="affa">
    <w:name w:val="caption"/>
    <w:basedOn w:val="a2"/>
    <w:next w:val="a2"/>
    <w:uiPriority w:val="99"/>
    <w:qFormat/>
    <w:rsid w:val="008D775C"/>
    <w:pPr>
      <w:pageBreakBefore/>
      <w:suppressAutoHyphens/>
      <w:spacing w:before="120" w:after="120"/>
      <w:jc w:val="both"/>
    </w:pPr>
    <w:rPr>
      <w:i/>
      <w:iCs/>
    </w:rPr>
  </w:style>
  <w:style w:type="character" w:customStyle="1" w:styleId="affb">
    <w:name w:val="комментарий"/>
    <w:uiPriority w:val="99"/>
    <w:rsid w:val="008D775C"/>
    <w:rPr>
      <w:b/>
      <w:bCs/>
      <w:i/>
      <w:iCs/>
      <w:shd w:val="clear" w:color="auto" w:fill="FFFF99"/>
    </w:rPr>
  </w:style>
  <w:style w:type="paragraph" w:customStyle="1" w:styleId="02statia2">
    <w:name w:val="02statia2"/>
    <w:basedOn w:val="a2"/>
    <w:uiPriority w:val="99"/>
    <w:rsid w:val="008D775C"/>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8D775C"/>
    <w:pPr>
      <w:numPr>
        <w:ilvl w:val="0"/>
        <w:numId w:val="0"/>
      </w:numPr>
      <w:tabs>
        <w:tab w:val="num" w:pos="1134"/>
      </w:tabs>
      <w:ind w:left="1134" w:hanging="1134"/>
    </w:pPr>
    <w:rPr>
      <w:sz w:val="22"/>
      <w:szCs w:val="22"/>
    </w:rPr>
  </w:style>
  <w:style w:type="paragraph" w:customStyle="1" w:styleId="a">
    <w:name w:val="Подподпункт"/>
    <w:basedOn w:val="affc"/>
    <w:rsid w:val="008D775C"/>
    <w:pPr>
      <w:numPr>
        <w:numId w:val="6"/>
      </w:numPr>
      <w:tabs>
        <w:tab w:val="num" w:pos="926"/>
      </w:tabs>
      <w:ind w:left="0"/>
    </w:pPr>
  </w:style>
  <w:style w:type="paragraph" w:customStyle="1" w:styleId="affd">
    <w:name w:val="маркированный"/>
    <w:basedOn w:val="a2"/>
    <w:uiPriority w:val="99"/>
    <w:semiHidden/>
    <w:rsid w:val="008D775C"/>
    <w:pPr>
      <w:tabs>
        <w:tab w:val="num" w:pos="1701"/>
      </w:tabs>
      <w:spacing w:line="360" w:lineRule="auto"/>
      <w:ind w:left="1701" w:hanging="567"/>
      <w:jc w:val="both"/>
    </w:pPr>
    <w:rPr>
      <w:sz w:val="22"/>
      <w:szCs w:val="22"/>
    </w:rPr>
  </w:style>
  <w:style w:type="paragraph" w:customStyle="1" w:styleId="affe">
    <w:name w:val="Ариал"/>
    <w:basedOn w:val="a2"/>
    <w:link w:val="1e"/>
    <w:rsid w:val="008D775C"/>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8D775C"/>
    <w:rPr>
      <w:rFonts w:ascii="Arial" w:hAnsi="Arial" w:cs="Arial"/>
      <w:sz w:val="24"/>
      <w:szCs w:val="24"/>
      <w:lang w:val="ru-RU" w:eastAsia="ru-RU"/>
    </w:rPr>
  </w:style>
  <w:style w:type="paragraph" w:styleId="afff">
    <w:name w:val="List Paragraph"/>
    <w:basedOn w:val="a2"/>
    <w:link w:val="afff0"/>
    <w:uiPriority w:val="99"/>
    <w:qFormat/>
    <w:rsid w:val="008D775C"/>
    <w:pPr>
      <w:spacing w:after="200" w:line="276" w:lineRule="auto"/>
      <w:ind w:left="720"/>
    </w:pPr>
    <w:rPr>
      <w:rFonts w:ascii="Calibri" w:hAnsi="Calibri" w:cs="Calibri"/>
      <w:sz w:val="22"/>
      <w:szCs w:val="22"/>
      <w:lang w:eastAsia="en-US"/>
    </w:rPr>
  </w:style>
  <w:style w:type="paragraph" w:styleId="2d">
    <w:name w:val="List Bullet 2"/>
    <w:basedOn w:val="a2"/>
    <w:uiPriority w:val="99"/>
    <w:rsid w:val="008D775C"/>
    <w:pPr>
      <w:tabs>
        <w:tab w:val="num" w:pos="643"/>
      </w:tabs>
      <w:ind w:left="643" w:hanging="360"/>
    </w:pPr>
  </w:style>
  <w:style w:type="paragraph" w:customStyle="1" w:styleId="ConsPlusNonformat">
    <w:name w:val="ConsPlusNonformat"/>
    <w:uiPriority w:val="99"/>
    <w:rsid w:val="008D775C"/>
    <w:pPr>
      <w:autoSpaceDE w:val="0"/>
      <w:autoSpaceDN w:val="0"/>
      <w:adjustRightInd w:val="0"/>
    </w:pPr>
    <w:rPr>
      <w:rFonts w:ascii="Courier New" w:hAnsi="Courier New" w:cs="Courier New"/>
      <w:sz w:val="24"/>
      <w:szCs w:val="24"/>
    </w:rPr>
  </w:style>
  <w:style w:type="paragraph" w:customStyle="1" w:styleId="afff1">
    <w:name w:val="Пункт б/н"/>
    <w:basedOn w:val="a2"/>
    <w:rsid w:val="008D775C"/>
    <w:pPr>
      <w:tabs>
        <w:tab w:val="left" w:pos="1134"/>
      </w:tabs>
      <w:spacing w:line="360" w:lineRule="auto"/>
      <w:ind w:firstLine="567"/>
      <w:jc w:val="both"/>
    </w:pPr>
    <w:rPr>
      <w:sz w:val="22"/>
      <w:szCs w:val="22"/>
    </w:rPr>
  </w:style>
  <w:style w:type="paragraph" w:customStyle="1" w:styleId="111">
    <w:name w:val="Обычный11"/>
    <w:link w:val="1f"/>
    <w:uiPriority w:val="99"/>
    <w:rsid w:val="008D775C"/>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8D775C"/>
    <w:rPr>
      <w:sz w:val="24"/>
      <w:szCs w:val="24"/>
      <w:lang w:val="ru-RU" w:eastAsia="ru-RU"/>
    </w:rPr>
  </w:style>
  <w:style w:type="paragraph" w:customStyle="1" w:styleId="afff2">
    <w:name w:val="Ариал Таблица"/>
    <w:basedOn w:val="affe"/>
    <w:link w:val="afff3"/>
    <w:rsid w:val="008D775C"/>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8D775C"/>
    <w:rPr>
      <w:rFonts w:ascii="Arial" w:hAnsi="Arial" w:cs="Arial"/>
      <w:sz w:val="24"/>
      <w:szCs w:val="24"/>
      <w:lang w:val="ru-RU" w:eastAsia="ru-RU"/>
    </w:rPr>
  </w:style>
  <w:style w:type="paragraph" w:customStyle="1" w:styleId="afff4">
    <w:name w:val="АриалТабл"/>
    <w:basedOn w:val="affe"/>
    <w:uiPriority w:val="99"/>
    <w:rsid w:val="008D775C"/>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8D775C"/>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8D7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rsid w:val="008D775C"/>
  </w:style>
  <w:style w:type="character" w:customStyle="1" w:styleId="afff8">
    <w:name w:val="Подпункт Знак"/>
    <w:uiPriority w:val="99"/>
    <w:rsid w:val="008D775C"/>
    <w:rPr>
      <w:sz w:val="28"/>
      <w:szCs w:val="28"/>
      <w:lang w:val="ru-RU" w:eastAsia="ru-RU"/>
    </w:rPr>
  </w:style>
  <w:style w:type="character" w:customStyle="1" w:styleId="FontStyle11">
    <w:name w:val="Font Style11"/>
    <w:uiPriority w:val="99"/>
    <w:rsid w:val="008D775C"/>
    <w:rPr>
      <w:rFonts w:ascii="Times New Roman" w:hAnsi="Times New Roman" w:cs="Times New Roman"/>
      <w:sz w:val="26"/>
      <w:szCs w:val="26"/>
    </w:rPr>
  </w:style>
  <w:style w:type="character" w:customStyle="1" w:styleId="212">
    <w:name w:val="Заголовок 2 Знак1"/>
    <w:uiPriority w:val="99"/>
    <w:rsid w:val="008D775C"/>
    <w:rPr>
      <w:b/>
      <w:bCs/>
      <w:snapToGrid w:val="0"/>
      <w:sz w:val="28"/>
      <w:szCs w:val="28"/>
      <w:lang w:val="ru-RU" w:eastAsia="ru-RU"/>
    </w:rPr>
  </w:style>
  <w:style w:type="character" w:customStyle="1" w:styleId="Sp1">
    <w:name w:val="Sp1 Знак Знак"/>
    <w:uiPriority w:val="99"/>
    <w:rsid w:val="008D775C"/>
    <w:rPr>
      <w:b/>
      <w:bCs/>
      <w:kern w:val="24"/>
      <w:sz w:val="24"/>
      <w:szCs w:val="24"/>
      <w:lang w:val="ru-RU" w:eastAsia="ru-RU"/>
    </w:rPr>
  </w:style>
  <w:style w:type="paragraph" w:customStyle="1" w:styleId="afff9">
    <w:name w:val="Стиль начало"/>
    <w:basedOn w:val="a2"/>
    <w:uiPriority w:val="99"/>
    <w:rsid w:val="008D775C"/>
    <w:pPr>
      <w:spacing w:line="264" w:lineRule="auto"/>
    </w:pPr>
    <w:rPr>
      <w:sz w:val="28"/>
      <w:szCs w:val="28"/>
    </w:rPr>
  </w:style>
  <w:style w:type="paragraph" w:customStyle="1" w:styleId="Noeeu14">
    <w:name w:val="Noeeu14"/>
    <w:basedOn w:val="a2"/>
    <w:uiPriority w:val="99"/>
    <w:rsid w:val="008D775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8D775C"/>
    <w:rPr>
      <w:rFonts w:ascii="Times New Roman" w:hAnsi="Times New Roman" w:cs="Times New Roman"/>
      <w:sz w:val="26"/>
      <w:szCs w:val="26"/>
    </w:rPr>
  </w:style>
  <w:style w:type="character" w:customStyle="1" w:styleId="FontStyle57">
    <w:name w:val="Font Style57"/>
    <w:uiPriority w:val="99"/>
    <w:rsid w:val="008D775C"/>
    <w:rPr>
      <w:rFonts w:ascii="Times New Roman" w:hAnsi="Times New Roman" w:cs="Times New Roman"/>
      <w:b/>
      <w:bCs/>
      <w:sz w:val="20"/>
      <w:szCs w:val="20"/>
    </w:rPr>
  </w:style>
  <w:style w:type="paragraph" w:customStyle="1" w:styleId="Style20">
    <w:name w:val="Style20"/>
    <w:basedOn w:val="a2"/>
    <w:uiPriority w:val="99"/>
    <w:rsid w:val="008D775C"/>
    <w:pPr>
      <w:widowControl w:val="0"/>
      <w:autoSpaceDE w:val="0"/>
      <w:autoSpaceDN w:val="0"/>
      <w:adjustRightInd w:val="0"/>
    </w:pPr>
    <w:rPr>
      <w:rFonts w:ascii="Arial" w:hAnsi="Arial" w:cs="Arial"/>
    </w:rPr>
  </w:style>
  <w:style w:type="paragraph" w:styleId="afffa">
    <w:name w:val="Revision"/>
    <w:hidden/>
    <w:uiPriority w:val="99"/>
    <w:semiHidden/>
    <w:rsid w:val="008D775C"/>
    <w:rPr>
      <w:sz w:val="24"/>
      <w:szCs w:val="24"/>
    </w:rPr>
  </w:style>
  <w:style w:type="paragraph" w:customStyle="1" w:styleId="40">
    <w:name w:val="Пункт_4"/>
    <w:basedOn w:val="a2"/>
    <w:link w:val="44"/>
    <w:uiPriority w:val="99"/>
    <w:rsid w:val="008D775C"/>
    <w:pPr>
      <w:numPr>
        <w:ilvl w:val="3"/>
        <w:numId w:val="2"/>
      </w:numPr>
      <w:jc w:val="both"/>
    </w:pPr>
    <w:rPr>
      <w:sz w:val="28"/>
      <w:szCs w:val="28"/>
    </w:rPr>
  </w:style>
  <w:style w:type="character" w:customStyle="1" w:styleId="44">
    <w:name w:val="Пункт_4 Знак"/>
    <w:link w:val="40"/>
    <w:uiPriority w:val="99"/>
    <w:locked/>
    <w:rsid w:val="008D775C"/>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numbering" w:customStyle="1" w:styleId="21">
    <w:name w:val="Стиль21"/>
    <w:rsid w:val="00362D47"/>
    <w:pPr>
      <w:numPr>
        <w:numId w:val="11"/>
      </w:numPr>
    </w:pPr>
  </w:style>
  <w:style w:type="numbering" w:customStyle="1" w:styleId="1">
    <w:name w:val="Стиль1"/>
    <w:rsid w:val="00362D47"/>
    <w:pPr>
      <w:numPr>
        <w:numId w:val="8"/>
      </w:numPr>
    </w:pPr>
  </w:style>
  <w:style w:type="numbering" w:customStyle="1" w:styleId="11">
    <w:name w:val="Стиль11"/>
    <w:rsid w:val="00362D47"/>
    <w:pPr>
      <w:numPr>
        <w:numId w:val="10"/>
      </w:numPr>
    </w:pPr>
  </w:style>
  <w:style w:type="numbering" w:customStyle="1" w:styleId="20">
    <w:name w:val="Стиль2"/>
    <w:rsid w:val="00362D47"/>
    <w:pPr>
      <w:numPr>
        <w:numId w:val="9"/>
      </w:numPr>
    </w:pPr>
  </w:style>
  <w:style w:type="paragraph" w:customStyle="1" w:styleId="1f1">
    <w:name w:val="Абзац списка1"/>
    <w:basedOn w:val="a2"/>
    <w:rsid w:val="00E61A9A"/>
    <w:pPr>
      <w:suppressAutoHyphens/>
      <w:spacing w:after="200" w:line="276" w:lineRule="auto"/>
      <w:ind w:left="720"/>
      <w:contextualSpacing/>
    </w:pPr>
    <w:rPr>
      <w:rFonts w:ascii="Calibri" w:eastAsia="Calibri" w:hAnsi="Calibri" w:cs="Calibri"/>
      <w:kern w:val="1"/>
      <w:sz w:val="22"/>
      <w:szCs w:val="22"/>
      <w:lang w:eastAsia="zh-CN"/>
    </w:rPr>
  </w:style>
  <w:style w:type="character" w:styleId="afffd">
    <w:name w:val="Strong"/>
    <w:basedOn w:val="a3"/>
    <w:qFormat/>
    <w:locked/>
    <w:rsid w:val="00490ADA"/>
    <w:rPr>
      <w:b/>
      <w:bCs/>
    </w:rPr>
  </w:style>
  <w:style w:type="character" w:customStyle="1" w:styleId="2e">
    <w:name w:val="Текст Знак2"/>
    <w:basedOn w:val="a3"/>
    <w:rsid w:val="00766656"/>
    <w:rPr>
      <w:rFonts w:ascii="Courier New" w:hAnsi="Courier New"/>
      <w:snapToGrid w:val="0"/>
    </w:rPr>
  </w:style>
  <w:style w:type="character" w:styleId="afffe">
    <w:name w:val="footnote reference"/>
    <w:basedOn w:val="a3"/>
    <w:uiPriority w:val="99"/>
    <w:semiHidden/>
    <w:locked/>
    <w:rsid w:val="00766656"/>
    <w:rPr>
      <w:vertAlign w:val="superscript"/>
    </w:rPr>
  </w:style>
</w:styles>
</file>

<file path=word/webSettings.xml><?xml version="1.0" encoding="utf-8"?>
<w:webSettings xmlns:r="http://schemas.openxmlformats.org/officeDocument/2006/relationships" xmlns:w="http://schemas.openxmlformats.org/wordprocessingml/2006/main">
  <w:divs>
    <w:div w:id="199368513">
      <w:bodyDiv w:val="1"/>
      <w:marLeft w:val="0"/>
      <w:marRight w:val="0"/>
      <w:marTop w:val="0"/>
      <w:marBottom w:val="0"/>
      <w:divBdr>
        <w:top w:val="none" w:sz="0" w:space="0" w:color="auto"/>
        <w:left w:val="none" w:sz="0" w:space="0" w:color="auto"/>
        <w:bottom w:val="none" w:sz="0" w:space="0" w:color="auto"/>
        <w:right w:val="none" w:sz="0" w:space="0" w:color="auto"/>
      </w:divBdr>
    </w:div>
    <w:div w:id="1313370711">
      <w:marLeft w:val="0"/>
      <w:marRight w:val="0"/>
      <w:marTop w:val="0"/>
      <w:marBottom w:val="0"/>
      <w:divBdr>
        <w:top w:val="none" w:sz="0" w:space="0" w:color="auto"/>
        <w:left w:val="none" w:sz="0" w:space="0" w:color="auto"/>
        <w:bottom w:val="none" w:sz="0" w:space="0" w:color="auto"/>
        <w:right w:val="none" w:sz="0" w:space="0" w:color="auto"/>
      </w:divBdr>
    </w:div>
    <w:div w:id="1313370712">
      <w:marLeft w:val="0"/>
      <w:marRight w:val="0"/>
      <w:marTop w:val="0"/>
      <w:marBottom w:val="0"/>
      <w:divBdr>
        <w:top w:val="none" w:sz="0" w:space="0" w:color="auto"/>
        <w:left w:val="none" w:sz="0" w:space="0" w:color="auto"/>
        <w:bottom w:val="none" w:sz="0" w:space="0" w:color="auto"/>
        <w:right w:val="none" w:sz="0" w:space="0" w:color="auto"/>
      </w:divBdr>
      <w:divsChild>
        <w:div w:id="1313370718">
          <w:marLeft w:val="547"/>
          <w:marRight w:val="0"/>
          <w:marTop w:val="0"/>
          <w:marBottom w:val="0"/>
          <w:divBdr>
            <w:top w:val="none" w:sz="0" w:space="0" w:color="auto"/>
            <w:left w:val="none" w:sz="0" w:space="0" w:color="auto"/>
            <w:bottom w:val="none" w:sz="0" w:space="0" w:color="auto"/>
            <w:right w:val="none" w:sz="0" w:space="0" w:color="auto"/>
          </w:divBdr>
        </w:div>
      </w:divsChild>
    </w:div>
    <w:div w:id="1313370713">
      <w:marLeft w:val="0"/>
      <w:marRight w:val="0"/>
      <w:marTop w:val="0"/>
      <w:marBottom w:val="0"/>
      <w:divBdr>
        <w:top w:val="none" w:sz="0" w:space="0" w:color="auto"/>
        <w:left w:val="none" w:sz="0" w:space="0" w:color="auto"/>
        <w:bottom w:val="none" w:sz="0" w:space="0" w:color="auto"/>
        <w:right w:val="none" w:sz="0" w:space="0" w:color="auto"/>
      </w:divBdr>
    </w:div>
    <w:div w:id="1313370714">
      <w:marLeft w:val="0"/>
      <w:marRight w:val="0"/>
      <w:marTop w:val="0"/>
      <w:marBottom w:val="0"/>
      <w:divBdr>
        <w:top w:val="none" w:sz="0" w:space="0" w:color="auto"/>
        <w:left w:val="none" w:sz="0" w:space="0" w:color="auto"/>
        <w:bottom w:val="none" w:sz="0" w:space="0" w:color="auto"/>
        <w:right w:val="none" w:sz="0" w:space="0" w:color="auto"/>
      </w:divBdr>
    </w:div>
    <w:div w:id="1313370715">
      <w:marLeft w:val="0"/>
      <w:marRight w:val="0"/>
      <w:marTop w:val="0"/>
      <w:marBottom w:val="0"/>
      <w:divBdr>
        <w:top w:val="none" w:sz="0" w:space="0" w:color="auto"/>
        <w:left w:val="none" w:sz="0" w:space="0" w:color="auto"/>
        <w:bottom w:val="none" w:sz="0" w:space="0" w:color="auto"/>
        <w:right w:val="none" w:sz="0" w:space="0" w:color="auto"/>
      </w:divBdr>
    </w:div>
    <w:div w:id="1313370716">
      <w:marLeft w:val="0"/>
      <w:marRight w:val="0"/>
      <w:marTop w:val="0"/>
      <w:marBottom w:val="0"/>
      <w:divBdr>
        <w:top w:val="none" w:sz="0" w:space="0" w:color="auto"/>
        <w:left w:val="none" w:sz="0" w:space="0" w:color="auto"/>
        <w:bottom w:val="none" w:sz="0" w:space="0" w:color="auto"/>
        <w:right w:val="none" w:sz="0" w:space="0" w:color="auto"/>
      </w:divBdr>
    </w:div>
    <w:div w:id="1313370717">
      <w:marLeft w:val="0"/>
      <w:marRight w:val="0"/>
      <w:marTop w:val="0"/>
      <w:marBottom w:val="0"/>
      <w:divBdr>
        <w:top w:val="none" w:sz="0" w:space="0" w:color="auto"/>
        <w:left w:val="none" w:sz="0" w:space="0" w:color="auto"/>
        <w:bottom w:val="none" w:sz="0" w:space="0" w:color="auto"/>
        <w:right w:val="none" w:sz="0" w:space="0" w:color="auto"/>
      </w:divBdr>
    </w:div>
    <w:div w:id="1313370719">
      <w:marLeft w:val="0"/>
      <w:marRight w:val="0"/>
      <w:marTop w:val="0"/>
      <w:marBottom w:val="0"/>
      <w:divBdr>
        <w:top w:val="none" w:sz="0" w:space="0" w:color="auto"/>
        <w:left w:val="none" w:sz="0" w:space="0" w:color="auto"/>
        <w:bottom w:val="none" w:sz="0" w:space="0" w:color="auto"/>
        <w:right w:val="none" w:sz="0" w:space="0" w:color="auto"/>
      </w:divBdr>
    </w:div>
    <w:div w:id="1313370720">
      <w:marLeft w:val="0"/>
      <w:marRight w:val="0"/>
      <w:marTop w:val="0"/>
      <w:marBottom w:val="0"/>
      <w:divBdr>
        <w:top w:val="none" w:sz="0" w:space="0" w:color="auto"/>
        <w:left w:val="none" w:sz="0" w:space="0" w:color="auto"/>
        <w:bottom w:val="none" w:sz="0" w:space="0" w:color="auto"/>
        <w:right w:val="none" w:sz="0" w:space="0" w:color="auto"/>
      </w:divBdr>
    </w:div>
    <w:div w:id="1313370721">
      <w:marLeft w:val="0"/>
      <w:marRight w:val="0"/>
      <w:marTop w:val="0"/>
      <w:marBottom w:val="0"/>
      <w:divBdr>
        <w:top w:val="none" w:sz="0" w:space="0" w:color="auto"/>
        <w:left w:val="none" w:sz="0" w:space="0" w:color="auto"/>
        <w:bottom w:val="none" w:sz="0" w:space="0" w:color="auto"/>
        <w:right w:val="none" w:sz="0" w:space="0" w:color="auto"/>
      </w:divBdr>
    </w:div>
    <w:div w:id="1313370722">
      <w:marLeft w:val="0"/>
      <w:marRight w:val="0"/>
      <w:marTop w:val="0"/>
      <w:marBottom w:val="0"/>
      <w:divBdr>
        <w:top w:val="none" w:sz="0" w:space="0" w:color="auto"/>
        <w:left w:val="none" w:sz="0" w:space="0" w:color="auto"/>
        <w:bottom w:val="none" w:sz="0" w:space="0" w:color="auto"/>
        <w:right w:val="none" w:sz="0" w:space="0" w:color="auto"/>
      </w:divBdr>
    </w:div>
    <w:div w:id="1313370723">
      <w:marLeft w:val="0"/>
      <w:marRight w:val="0"/>
      <w:marTop w:val="0"/>
      <w:marBottom w:val="0"/>
      <w:divBdr>
        <w:top w:val="none" w:sz="0" w:space="0" w:color="auto"/>
        <w:left w:val="none" w:sz="0" w:space="0" w:color="auto"/>
        <w:bottom w:val="none" w:sz="0" w:space="0" w:color="auto"/>
        <w:right w:val="none" w:sz="0" w:space="0" w:color="auto"/>
      </w:divBdr>
      <w:divsChild>
        <w:div w:id="1313370725">
          <w:marLeft w:val="547"/>
          <w:marRight w:val="0"/>
          <w:marTop w:val="0"/>
          <w:marBottom w:val="0"/>
          <w:divBdr>
            <w:top w:val="none" w:sz="0" w:space="0" w:color="auto"/>
            <w:left w:val="none" w:sz="0" w:space="0" w:color="auto"/>
            <w:bottom w:val="none" w:sz="0" w:space="0" w:color="auto"/>
            <w:right w:val="none" w:sz="0" w:space="0" w:color="auto"/>
          </w:divBdr>
        </w:div>
      </w:divsChild>
    </w:div>
    <w:div w:id="1313370724">
      <w:marLeft w:val="0"/>
      <w:marRight w:val="0"/>
      <w:marTop w:val="0"/>
      <w:marBottom w:val="0"/>
      <w:divBdr>
        <w:top w:val="none" w:sz="0" w:space="0" w:color="auto"/>
        <w:left w:val="none" w:sz="0" w:space="0" w:color="auto"/>
        <w:bottom w:val="none" w:sz="0" w:space="0" w:color="auto"/>
        <w:right w:val="none" w:sz="0" w:space="0" w:color="auto"/>
      </w:divBdr>
    </w:div>
    <w:div w:id="1313370726">
      <w:marLeft w:val="0"/>
      <w:marRight w:val="0"/>
      <w:marTop w:val="0"/>
      <w:marBottom w:val="0"/>
      <w:divBdr>
        <w:top w:val="none" w:sz="0" w:space="0" w:color="auto"/>
        <w:left w:val="none" w:sz="0" w:space="0" w:color="auto"/>
        <w:bottom w:val="none" w:sz="0" w:space="0" w:color="auto"/>
        <w:right w:val="none" w:sz="0" w:space="0" w:color="auto"/>
      </w:divBdr>
    </w:div>
    <w:div w:id="1313370727">
      <w:marLeft w:val="0"/>
      <w:marRight w:val="0"/>
      <w:marTop w:val="0"/>
      <w:marBottom w:val="0"/>
      <w:divBdr>
        <w:top w:val="none" w:sz="0" w:space="0" w:color="auto"/>
        <w:left w:val="none" w:sz="0" w:space="0" w:color="auto"/>
        <w:bottom w:val="none" w:sz="0" w:space="0" w:color="auto"/>
        <w:right w:val="none" w:sz="0" w:space="0" w:color="auto"/>
      </w:divBdr>
    </w:div>
    <w:div w:id="1313370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D0D5B-ABDE-4E30-8067-E1EB19656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5</Pages>
  <Words>1869</Words>
  <Characters>10658</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kvg</cp:lastModifiedBy>
  <cp:revision>88</cp:revision>
  <cp:lastPrinted>2016-01-28T11:12:00Z</cp:lastPrinted>
  <dcterms:created xsi:type="dcterms:W3CDTF">2015-09-11T11:35:00Z</dcterms:created>
  <dcterms:modified xsi:type="dcterms:W3CDTF">2016-01-29T06:10:00Z</dcterms:modified>
</cp:coreProperties>
</file>