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92A" w:rsidRDefault="009C7528" w:rsidP="0020792A">
      <w:pPr>
        <w:pStyle w:val="1"/>
        <w:spacing w:before="0" w:beforeAutospacing="0" w:after="0" w:afterAutospacing="0"/>
        <w:jc w:val="center"/>
      </w:pPr>
      <w:r>
        <w:t>ПРОТОКОЛ № 1/ППЗ 04.0</w:t>
      </w:r>
      <w:r w:rsidR="0020792A">
        <w:t>4</w:t>
      </w:r>
      <w:r>
        <w:t>-2013/</w:t>
      </w:r>
      <w:r w:rsidR="0020792A" w:rsidRPr="0020792A">
        <w:t>Z022621</w:t>
      </w:r>
      <w:r>
        <w:br/>
        <w:t>рассмотрения и оценки заявок на участие в запросе цен в электронной форме</w:t>
      </w:r>
      <w:r>
        <w:br/>
        <w:t xml:space="preserve">«Открытый запрос цен на право заключения договора на поставку </w:t>
      </w:r>
      <w:r w:rsidR="0020792A" w:rsidRPr="0020792A">
        <w:t>планетарно-шнекового смесителя СПШ-250</w:t>
      </w:r>
    </w:p>
    <w:p w:rsidR="009C7528" w:rsidRDefault="0020792A" w:rsidP="0020792A">
      <w:pPr>
        <w:pStyle w:val="1"/>
        <w:spacing w:before="0" w:beforeAutospacing="0" w:after="0" w:afterAutospacing="0"/>
        <w:jc w:val="center"/>
      </w:pPr>
      <w:r w:rsidRPr="0020792A">
        <w:t>со сборно-разборной эстакадой обслуживания</w:t>
      </w:r>
      <w:r>
        <w:t>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999"/>
        <w:gridCol w:w="11661"/>
      </w:tblGrid>
      <w:tr w:rsidR="009C7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792A" w:rsidRDefault="0020792A" w:rsidP="003F3189"/>
          <w:p w:rsidR="0020792A" w:rsidRDefault="0020792A" w:rsidP="003F3189"/>
          <w:p w:rsidR="009C7528" w:rsidRDefault="009C7528" w:rsidP="003F3189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792A" w:rsidRDefault="0020792A" w:rsidP="003F3189">
            <w:pPr>
              <w:jc w:val="right"/>
            </w:pPr>
          </w:p>
          <w:p w:rsidR="0020792A" w:rsidRDefault="0020792A" w:rsidP="003F3189">
            <w:pPr>
              <w:jc w:val="right"/>
            </w:pPr>
          </w:p>
          <w:p w:rsidR="009C7528" w:rsidRDefault="009C7528" w:rsidP="003F3189">
            <w:pPr>
              <w:jc w:val="right"/>
            </w:pPr>
            <w:r>
              <w:t xml:space="preserve">Дата создания протокола: </w:t>
            </w:r>
            <w:r w:rsidR="003F3189">
              <w:t>25</w:t>
            </w:r>
            <w:r>
              <w:t>.04.2013 г.</w:t>
            </w:r>
          </w:p>
        </w:tc>
      </w:tr>
    </w:tbl>
    <w:p w:rsidR="009C7528" w:rsidRDefault="009C7528" w:rsidP="003F3189">
      <w:pPr>
        <w:numPr>
          <w:ilvl w:val="0"/>
          <w:numId w:val="3"/>
        </w:numPr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 xml:space="preserve">Уникальный номер запроса цен на указанном сайте: </w:t>
      </w:r>
      <w:r w:rsidR="0020792A" w:rsidRPr="0020792A">
        <w:t>Z022621</w:t>
      </w:r>
      <w:r>
        <w:t xml:space="preserve">. </w:t>
      </w:r>
    </w:p>
    <w:p w:rsidR="009C7528" w:rsidRDefault="009C7528" w:rsidP="003F3189">
      <w:pPr>
        <w:numPr>
          <w:ilvl w:val="0"/>
          <w:numId w:val="3"/>
        </w:numPr>
      </w:pPr>
      <w:r>
        <w:t>Заказчик: ФГУП "ИРЕА"</w:t>
      </w:r>
      <w:r>
        <w:br/>
        <w:t xml:space="preserve">(107076, Россия, г. Москва, г. Москва, Богородский вал, 3). </w:t>
      </w:r>
    </w:p>
    <w:p w:rsidR="0020792A" w:rsidRDefault="009C7528" w:rsidP="003F3189">
      <w:pPr>
        <w:numPr>
          <w:ilvl w:val="0"/>
          <w:numId w:val="3"/>
        </w:numPr>
      </w:pPr>
      <w:r>
        <w:t xml:space="preserve">Наименование запроса цен: </w:t>
      </w:r>
      <w:r w:rsidR="0020792A">
        <w:t>«Открытый запрос цен на право заключения договора на поставку планетарно-шнекового смесителя СПШ-250</w:t>
      </w:r>
      <w:r w:rsidR="0020792A">
        <w:t xml:space="preserve"> </w:t>
      </w:r>
      <w:r w:rsidR="0020792A">
        <w:t>со сборно-разборной эстакадой обслуживания».</w:t>
      </w:r>
    </w:p>
    <w:p w:rsidR="009C7528" w:rsidRDefault="009C7528" w:rsidP="003F3189">
      <w:pPr>
        <w:numPr>
          <w:ilvl w:val="0"/>
          <w:numId w:val="3"/>
        </w:numPr>
      </w:pPr>
      <w:r>
        <w:t xml:space="preserve">Извещение о проведении запроса цен было размещено на сайте http://www.a-k-d.ru в сети Интернет </w:t>
      </w:r>
      <w:r w:rsidR="0020792A" w:rsidRPr="0020792A">
        <w:t>17 апреля 2013 г.</w:t>
      </w:r>
    </w:p>
    <w:p w:rsidR="009C7528" w:rsidRDefault="009C7528" w:rsidP="003F3189">
      <w:pPr>
        <w:numPr>
          <w:ilvl w:val="0"/>
          <w:numId w:val="3"/>
        </w:numPr>
      </w:pPr>
      <w:r>
        <w:t>Рассмотрение и оценку заявок на участие в запросе цен осуществляет: «Тендерная комиссия №2» (далее – Единая комиссия).</w:t>
      </w:r>
    </w:p>
    <w:p w:rsidR="009C7528" w:rsidRPr="00AF111A" w:rsidRDefault="009C7528" w:rsidP="003F3189">
      <w:pPr>
        <w:ind w:left="720"/>
      </w:pPr>
      <w:r>
        <w:t xml:space="preserve">На заседании Единой комиссии </w:t>
      </w:r>
      <w:r>
        <w:rPr>
          <w:rStyle w:val="a7"/>
        </w:rPr>
        <w:t>присутствовали</w:t>
      </w:r>
      <w:r>
        <w:t>:</w:t>
      </w:r>
    </w:p>
    <w:p w:rsidR="009C7528" w:rsidRDefault="009C7528" w:rsidP="003F3189">
      <w:pPr>
        <w:numPr>
          <w:ilvl w:val="1"/>
          <w:numId w:val="6"/>
        </w:numPr>
      </w:pPr>
      <w:r>
        <w:t>Глушко Андрей Николаевич</w:t>
      </w:r>
    </w:p>
    <w:p w:rsidR="009C7528" w:rsidRDefault="009C7528" w:rsidP="003F3189">
      <w:pPr>
        <w:numPr>
          <w:ilvl w:val="1"/>
          <w:numId w:val="6"/>
        </w:numPr>
      </w:pPr>
      <w:r>
        <w:t>Лурье Ирина Юрьевна</w:t>
      </w:r>
    </w:p>
    <w:p w:rsidR="009C7528" w:rsidRDefault="009C7528" w:rsidP="003F3189">
      <w:pPr>
        <w:numPr>
          <w:ilvl w:val="1"/>
          <w:numId w:val="6"/>
        </w:numPr>
      </w:pPr>
      <w:r>
        <w:t>Медведев Роман Борисович</w:t>
      </w:r>
    </w:p>
    <w:p w:rsidR="009C7528" w:rsidRDefault="009C7528" w:rsidP="003F3189">
      <w:pPr>
        <w:numPr>
          <w:ilvl w:val="1"/>
          <w:numId w:val="6"/>
        </w:numPr>
      </w:pPr>
      <w:proofErr w:type="spellStart"/>
      <w:r>
        <w:t>Булатицкий</w:t>
      </w:r>
      <w:proofErr w:type="spellEnd"/>
      <w:r>
        <w:t xml:space="preserve"> Константин Константинович</w:t>
      </w:r>
    </w:p>
    <w:p w:rsidR="009C7528" w:rsidRDefault="009C7528" w:rsidP="003F3189">
      <w:pPr>
        <w:numPr>
          <w:ilvl w:val="1"/>
          <w:numId w:val="6"/>
        </w:numPr>
      </w:pPr>
      <w:proofErr w:type="spellStart"/>
      <w:r>
        <w:t>Сударикова</w:t>
      </w:r>
      <w:proofErr w:type="spellEnd"/>
      <w:r>
        <w:t xml:space="preserve"> Екатерина Юрьевна</w:t>
      </w:r>
    </w:p>
    <w:p w:rsidR="009C7528" w:rsidRDefault="009C7528" w:rsidP="003F3189">
      <w:pPr>
        <w:numPr>
          <w:ilvl w:val="0"/>
          <w:numId w:val="8"/>
        </w:numPr>
        <w:ind w:hanging="338"/>
      </w:pPr>
      <w:r>
        <w:t xml:space="preserve">Ретивов Василий Михайлович </w:t>
      </w:r>
    </w:p>
    <w:p w:rsidR="009C7528" w:rsidRDefault="009C7528" w:rsidP="003F3189">
      <w:pPr>
        <w:ind w:left="720"/>
      </w:pPr>
      <w:r>
        <w:t xml:space="preserve">Из 6 членов Единой комиссии на заседании присутствовали </w:t>
      </w:r>
      <w:r w:rsidR="0020792A">
        <w:t>6</w:t>
      </w:r>
      <w:r>
        <w:t xml:space="preserve">. Кворум </w:t>
      </w:r>
      <w:r w:rsidR="0020792A">
        <w:t>100%</w:t>
      </w:r>
      <w:r>
        <w:t>.</w:t>
      </w:r>
    </w:p>
    <w:p w:rsidR="009C7528" w:rsidRDefault="009C7528" w:rsidP="003F3189">
      <w:pPr>
        <w:numPr>
          <w:ilvl w:val="0"/>
          <w:numId w:val="3"/>
        </w:numPr>
        <w:spacing w:after="100" w:afterAutospacing="1"/>
      </w:pPr>
      <w: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t>следующие</w:t>
      </w:r>
      <w:proofErr w:type="gramEnd"/>
      <w:r>
        <w:t xml:space="preserve">: </w:t>
      </w:r>
    </w:p>
    <w:p w:rsidR="009C7528" w:rsidRDefault="009C7528" w:rsidP="003F3189">
      <w:pPr>
        <w:numPr>
          <w:ilvl w:val="1"/>
          <w:numId w:val="3"/>
        </w:numPr>
        <w:spacing w:after="100" w:afterAutospacing="1"/>
      </w:pPr>
      <w:r>
        <w:t xml:space="preserve">Максимальная цена контракта: </w:t>
      </w:r>
      <w:r w:rsidR="0098514E" w:rsidRPr="0098514E">
        <w:t>697 879.00 российский рубль (шестьсот девяносто семь тысяч восемьсот семьдесят девять рублей 00 копеек) с учетом НДС</w:t>
      </w:r>
    </w:p>
    <w:p w:rsidR="009C7528" w:rsidRDefault="009C7528" w:rsidP="003F3189">
      <w:pPr>
        <w:numPr>
          <w:ilvl w:val="1"/>
          <w:numId w:val="3"/>
        </w:numPr>
        <w:spacing w:after="100" w:afterAutospacing="1"/>
      </w:pPr>
      <w:r>
        <w:t xml:space="preserve">Требования к поставщикам и другая информация: </w:t>
      </w:r>
    </w:p>
    <w:p w:rsidR="009C7528" w:rsidRDefault="009C7528" w:rsidP="003F3189">
      <w:pPr>
        <w:numPr>
          <w:ilvl w:val="0"/>
          <w:numId w:val="11"/>
        </w:numPr>
        <w:spacing w:after="100" w:afterAutospacing="1"/>
        <w:ind w:left="1418" w:hanging="425"/>
      </w:pPr>
      <w:r>
        <w:t xml:space="preserve">Место исполнения контракта: г. Москва, ул. Богородский вал, д.3. </w:t>
      </w:r>
    </w:p>
    <w:p w:rsidR="009C7528" w:rsidRDefault="009C7528" w:rsidP="003F3189">
      <w:pPr>
        <w:numPr>
          <w:ilvl w:val="0"/>
          <w:numId w:val="11"/>
        </w:numPr>
        <w:spacing w:after="100" w:afterAutospacing="1"/>
        <w:ind w:left="1418" w:hanging="425"/>
      </w:pPr>
      <w:r>
        <w:t xml:space="preserve">Сроки поставки товаров, выполнения работ, оказания услуг: </w:t>
      </w:r>
      <w:r w:rsidR="0098514E" w:rsidRPr="0098514E">
        <w:t>в течение 120(Ста двадцати) рабочих дней с момента заключения договора</w:t>
      </w:r>
      <w:r w:rsidR="0098514E">
        <w:t>.</w:t>
      </w:r>
    </w:p>
    <w:p w:rsidR="009C7528" w:rsidRDefault="009C7528" w:rsidP="003F3189">
      <w:pPr>
        <w:numPr>
          <w:ilvl w:val="0"/>
          <w:numId w:val="11"/>
        </w:numPr>
        <w:spacing w:after="100" w:afterAutospacing="1"/>
        <w:ind w:left="1418" w:hanging="425"/>
      </w:pPr>
      <w:r>
        <w:t xml:space="preserve">Сроки и условия оплаты товаров, выполнения работ, оказания услуг: </w:t>
      </w:r>
      <w:r w:rsidR="0098514E" w:rsidRPr="0098514E">
        <w:t>Оплата поставляемого Оборудования производится путём перечисления денежных средств Покупателем на расчетный счет Поставщика в течение 10 (Десяти) рабочих дней в размере 60% от суммы договора, на основании счета, выставленного Поставщиком. Окончательный расчет в размере 40% от суммы договора производится Покупателем в течение 10 (Десяти) банковских дней с момента подписания Сторонами акта сдачи-приемки выполненных работ.</w:t>
      </w:r>
    </w:p>
    <w:p w:rsidR="009C7528" w:rsidRDefault="009C7528" w:rsidP="003F3189">
      <w:pPr>
        <w:numPr>
          <w:ilvl w:val="0"/>
          <w:numId w:val="3"/>
        </w:numPr>
        <w:spacing w:after="240"/>
      </w:pPr>
      <w:r>
        <w:t xml:space="preserve">До окончания указанного в извещении срока подачи заявок на участие в запросе цен </w:t>
      </w:r>
      <w:r w:rsidR="0098514E">
        <w:t>25</w:t>
      </w:r>
      <w:r>
        <w:t xml:space="preserve">.04.2013 г., 11:00 не подана ни одна заявка на участие в запросе цен через сайт в сети Интернет http://www.a-k-d.ru </w:t>
      </w:r>
    </w:p>
    <w:p w:rsidR="009C7528" w:rsidRDefault="009C7528" w:rsidP="003F3189">
      <w:pPr>
        <w:numPr>
          <w:ilvl w:val="0"/>
          <w:numId w:val="3"/>
        </w:numPr>
        <w:spacing w:after="240"/>
      </w:pPr>
      <w:r>
        <w:t xml:space="preserve">Единая Комиссия признала простую процедуру закупки (запроса цен) в электронной форме на право заключения договора на поставку </w:t>
      </w:r>
      <w:r w:rsidR="0098514E">
        <w:t>планетарно-шнекового смесителя СПШ-250</w:t>
      </w:r>
      <w:r w:rsidR="0098514E">
        <w:t xml:space="preserve"> </w:t>
      </w:r>
      <w:bookmarkStart w:id="0" w:name="_GoBack"/>
      <w:bookmarkEnd w:id="0"/>
      <w:r w:rsidR="0098514E">
        <w:t>со сборно-разборной эстакадой обслуживания</w:t>
      </w:r>
      <w:r>
        <w:t xml:space="preserve"> </w:t>
      </w:r>
      <w:r w:rsidRPr="00701AE9">
        <w:rPr>
          <w:b/>
        </w:rPr>
        <w:t>несостоявшейся</w:t>
      </w:r>
      <w:r>
        <w:t>.</w:t>
      </w:r>
    </w:p>
    <w:p w:rsidR="009C7528" w:rsidRDefault="009C7528" w:rsidP="003F3189">
      <w:pPr>
        <w:numPr>
          <w:ilvl w:val="0"/>
          <w:numId w:val="3"/>
        </w:numPr>
        <w:spacing w:after="240"/>
      </w:pPr>
      <w:r>
        <w:t xml:space="preserve">Настоящий протокол размещается на официальном сайте www.zakupki.gov.ru и сайте ЭТП Аукционный Конкурсный Дом - www.a-k-d.ru в установленные документацией сроки. </w:t>
      </w:r>
    </w:p>
    <w:p w:rsidR="009C7528" w:rsidRDefault="009C7528" w:rsidP="003F3189">
      <w:pPr>
        <w:numPr>
          <w:ilvl w:val="0"/>
          <w:numId w:val="3"/>
        </w:numPr>
        <w:spacing w:after="240"/>
      </w:pPr>
      <w:r>
        <w:t>Подписи:</w:t>
      </w:r>
    </w:p>
    <w:p w:rsidR="009C7528" w:rsidRPr="00AF111A" w:rsidRDefault="009C7528" w:rsidP="003F3189">
      <w:pPr>
        <w:ind w:left="720"/>
      </w:pPr>
      <w:r>
        <w:rPr>
          <w:b/>
          <w:bCs/>
        </w:rPr>
        <w:t>Председатель Единой комиссии:</w:t>
      </w:r>
      <w:r>
        <w:t xml:space="preserve"> </w:t>
      </w:r>
      <w:r>
        <w:tab/>
      </w:r>
      <w:r w:rsidR="00701AE9">
        <w:tab/>
      </w:r>
      <w:r>
        <w:t>__________________________ Глушко Андрей Николаевич</w:t>
      </w:r>
    </w:p>
    <w:p w:rsidR="009C7528" w:rsidRDefault="009C7528" w:rsidP="003F3189">
      <w:pPr>
        <w:ind w:left="720"/>
      </w:pPr>
    </w:p>
    <w:p w:rsidR="009C7528" w:rsidRDefault="009C7528" w:rsidP="003F3189">
      <w:pPr>
        <w:ind w:left="720"/>
      </w:pPr>
      <w:r>
        <w:rPr>
          <w:b/>
          <w:bCs/>
        </w:rPr>
        <w:t>Секретарь Единой комиссии:</w:t>
      </w:r>
      <w:r>
        <w:rPr>
          <w:b/>
          <w:bCs/>
        </w:rPr>
        <w:tab/>
      </w:r>
      <w:r>
        <w:rPr>
          <w:b/>
          <w:bCs/>
        </w:rPr>
        <w:tab/>
      </w:r>
      <w:r w:rsidR="00701AE9">
        <w:rPr>
          <w:b/>
          <w:bCs/>
        </w:rPr>
        <w:tab/>
      </w:r>
      <w:r>
        <w:rPr>
          <w:bCs/>
        </w:rPr>
        <w:t>__________________________</w:t>
      </w:r>
      <w:r>
        <w:t xml:space="preserve"> Лурье Ирина Юрьевна</w:t>
      </w:r>
    </w:p>
    <w:p w:rsidR="009C7528" w:rsidRDefault="009C7528" w:rsidP="003F3189">
      <w:pPr>
        <w:ind w:left="720"/>
      </w:pPr>
    </w:p>
    <w:p w:rsidR="009C7528" w:rsidRDefault="009C7528" w:rsidP="003F3189">
      <w:pPr>
        <w:ind w:left="720"/>
      </w:pPr>
      <w:r>
        <w:rPr>
          <w:b/>
          <w:bCs/>
        </w:rPr>
        <w:tab/>
      </w:r>
      <w:r>
        <w:rPr>
          <w:b/>
          <w:bCs/>
        </w:rPr>
        <w:tab/>
      </w:r>
    </w:p>
    <w:p w:rsidR="009C7528" w:rsidRDefault="009C7528" w:rsidP="003F3189">
      <w:pPr>
        <w:spacing w:after="120"/>
        <w:ind w:left="720"/>
      </w:pPr>
      <w:r>
        <w:rPr>
          <w:b/>
          <w:bCs/>
        </w:rPr>
        <w:t>Члены Единой комиссии:</w:t>
      </w:r>
      <w:r>
        <w:rPr>
          <w:b/>
          <w:bCs/>
        </w:rPr>
        <w:tab/>
      </w:r>
      <w:r>
        <w:tab/>
      </w:r>
      <w:r w:rsidR="00347A79">
        <w:tab/>
      </w:r>
      <w:r w:rsidR="00781A01">
        <w:tab/>
      </w:r>
      <w:r>
        <w:t>_______________________</w:t>
      </w:r>
      <w:r w:rsidR="00701AE9">
        <w:t>_</w:t>
      </w:r>
      <w:r>
        <w:t>__ Медведев Роман Борисович</w:t>
      </w:r>
    </w:p>
    <w:p w:rsidR="009C7528" w:rsidRDefault="009C7528" w:rsidP="003F3189">
      <w:pPr>
        <w:spacing w:after="120"/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01AE9">
        <w:tab/>
      </w:r>
      <w:r>
        <w:t xml:space="preserve">__________________________ </w:t>
      </w:r>
      <w:proofErr w:type="spellStart"/>
      <w:r>
        <w:t>Булатицкий</w:t>
      </w:r>
      <w:proofErr w:type="spellEnd"/>
      <w:r>
        <w:t xml:space="preserve"> Константин Константинович</w:t>
      </w:r>
    </w:p>
    <w:p w:rsidR="009C7528" w:rsidRDefault="009C7528" w:rsidP="003F3189">
      <w:pPr>
        <w:spacing w:after="120"/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01AE9">
        <w:tab/>
      </w:r>
      <w:r>
        <w:t xml:space="preserve">__________________________ </w:t>
      </w:r>
      <w:proofErr w:type="spellStart"/>
      <w:r>
        <w:t>Сударикова</w:t>
      </w:r>
      <w:proofErr w:type="spellEnd"/>
      <w:r>
        <w:t xml:space="preserve"> Екатерина Юрьевна</w:t>
      </w:r>
    </w:p>
    <w:p w:rsidR="00701AE9" w:rsidRDefault="00701AE9" w:rsidP="003F3189">
      <w:pPr>
        <w:spacing w:after="120"/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 Ретивов Василий Михайлович</w:t>
      </w:r>
    </w:p>
    <w:p w:rsidR="009C7528" w:rsidRDefault="009C7528" w:rsidP="003F3189">
      <w:pPr>
        <w:pStyle w:val="a3"/>
        <w:ind w:left="720"/>
      </w:pPr>
    </w:p>
    <w:sectPr w:rsidR="009C75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61D03"/>
    <w:multiLevelType w:val="multilevel"/>
    <w:tmpl w:val="8A3E0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8A33BD"/>
    <w:multiLevelType w:val="multilevel"/>
    <w:tmpl w:val="3712FB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B75B24"/>
    <w:multiLevelType w:val="multilevel"/>
    <w:tmpl w:val="2258D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D4EA7"/>
    <w:multiLevelType w:val="hybridMultilevel"/>
    <w:tmpl w:val="47980F2C"/>
    <w:lvl w:ilvl="0" w:tplc="04190003">
      <w:start w:val="1"/>
      <w:numFmt w:val="bullet"/>
      <w:lvlText w:val="o"/>
      <w:lvlJc w:val="left"/>
      <w:pPr>
        <w:ind w:left="1416" w:hanging="696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5F16000"/>
    <w:multiLevelType w:val="hybridMultilevel"/>
    <w:tmpl w:val="513CC3D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E0F2D93"/>
    <w:multiLevelType w:val="multilevel"/>
    <w:tmpl w:val="2A72C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252665"/>
    <w:multiLevelType w:val="multilevel"/>
    <w:tmpl w:val="73482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46605F"/>
    <w:multiLevelType w:val="multilevel"/>
    <w:tmpl w:val="DFE6FB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</w:num>
  <w:num w:numId="9">
    <w:abstractNumId w:val="7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4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A79"/>
    <w:rsid w:val="0020792A"/>
    <w:rsid w:val="00212953"/>
    <w:rsid w:val="00347A79"/>
    <w:rsid w:val="003F3189"/>
    <w:rsid w:val="00701AE9"/>
    <w:rsid w:val="00781A01"/>
    <w:rsid w:val="007F70E3"/>
    <w:rsid w:val="0098514E"/>
    <w:rsid w:val="009C7528"/>
    <w:rsid w:val="00AF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3">
    <w:name w:val="Body Text Indent"/>
    <w:basedOn w:val="a"/>
    <w:link w:val="a4"/>
    <w:semiHidden/>
    <w:unhideWhenUsed/>
    <w:pPr>
      <w:spacing w:after="120"/>
      <w:ind w:left="283"/>
    </w:pPr>
  </w:style>
  <w:style w:type="character" w:customStyle="1" w:styleId="a4">
    <w:name w:val="Основной текст с отступом Знак"/>
    <w:link w:val="a3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character" w:styleId="a7">
    <w:name w:val="Strong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3">
    <w:name w:val="Body Text Indent"/>
    <w:basedOn w:val="a"/>
    <w:link w:val="a4"/>
    <w:semiHidden/>
    <w:unhideWhenUsed/>
    <w:pPr>
      <w:spacing w:after="120"/>
      <w:ind w:left="283"/>
    </w:pPr>
  </w:style>
  <w:style w:type="character" w:customStyle="1" w:styleId="a4">
    <w:name w:val="Основной текст с отступом Знак"/>
    <w:link w:val="a3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character" w:styleId="a7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411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IREA</Company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PC-028</dc:creator>
  <cp:lastModifiedBy>User</cp:lastModifiedBy>
  <cp:revision>7</cp:revision>
  <cp:lastPrinted>2013-04-25T09:14:00Z</cp:lastPrinted>
  <dcterms:created xsi:type="dcterms:W3CDTF">2013-04-25T07:06:00Z</dcterms:created>
  <dcterms:modified xsi:type="dcterms:W3CDTF">2013-04-25T09:20:00Z</dcterms:modified>
</cp:coreProperties>
</file>