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79C8" w:rsidRDefault="00A379C8" w:rsidP="00A379C8">
      <w:pPr>
        <w:pStyle w:val="1"/>
        <w:numPr>
          <w:ilvl w:val="0"/>
          <w:numId w:val="0"/>
        </w:numPr>
        <w:tabs>
          <w:tab w:val="left" w:pos="1418"/>
        </w:tabs>
        <w:spacing w:before="120"/>
        <w:ind w:left="567"/>
        <w:jc w:val="left"/>
        <w:rPr>
          <w:rFonts w:ascii="Arial Narrow" w:hAnsi="Arial Narrow"/>
          <w:sz w:val="22"/>
          <w:szCs w:val="22"/>
        </w:rPr>
      </w:pPr>
      <w:bookmarkStart w:id="0" w:name="_Toc370204691"/>
      <w:r>
        <w:rPr>
          <w:rFonts w:ascii="Arial Narrow" w:hAnsi="Arial Narrow"/>
          <w:sz w:val="22"/>
          <w:szCs w:val="22"/>
        </w:rPr>
        <w:t>8.ПРОЕКТ ДОГОВОРА</w:t>
      </w:r>
      <w:bookmarkEnd w:id="0"/>
    </w:p>
    <w:p w:rsidR="00A379C8" w:rsidRDefault="00A379C8" w:rsidP="00A379C8">
      <w:pPr>
        <w:tabs>
          <w:tab w:val="left" w:pos="1418"/>
        </w:tabs>
        <w:spacing w:before="120"/>
        <w:ind w:firstLine="567"/>
        <w:rPr>
          <w:rFonts w:ascii="Arial Narrow" w:hAnsi="Arial Narrow"/>
          <w:sz w:val="22"/>
          <w:szCs w:val="22"/>
          <w:u w:val="single"/>
        </w:rPr>
      </w:pPr>
      <w:r>
        <w:rPr>
          <w:rFonts w:ascii="Arial Narrow" w:hAnsi="Arial Narrow"/>
          <w:sz w:val="22"/>
          <w:szCs w:val="22"/>
          <w:u w:val="single"/>
        </w:rPr>
        <w:t>Встречные предложения участников не допускаются.</w:t>
      </w:r>
    </w:p>
    <w:p w:rsidR="00A379C8" w:rsidRDefault="00A379C8" w:rsidP="00A379C8">
      <w:pPr>
        <w:tabs>
          <w:tab w:val="left" w:pos="1418"/>
        </w:tabs>
        <w:spacing w:before="120"/>
        <w:ind w:firstLine="567"/>
        <w:rPr>
          <w:rFonts w:ascii="Arial Narrow" w:hAnsi="Arial Narrow"/>
          <w:sz w:val="22"/>
          <w:szCs w:val="22"/>
          <w:u w:val="single"/>
        </w:rPr>
      </w:pPr>
    </w:p>
    <w:p w:rsidR="00A379C8" w:rsidRDefault="00A379C8" w:rsidP="00A379C8">
      <w:pPr>
        <w:keepLines/>
        <w:suppressLineNumbers/>
        <w:ind w:left="-21"/>
        <w:jc w:val="center"/>
        <w:rPr>
          <w:rFonts w:ascii="Arial Narrow" w:hAnsi="Arial Narrow"/>
          <w:b/>
          <w:bCs/>
          <w:sz w:val="22"/>
          <w:szCs w:val="22"/>
        </w:rPr>
      </w:pPr>
      <w:r>
        <w:rPr>
          <w:rFonts w:ascii="Arial Narrow" w:hAnsi="Arial Narrow"/>
          <w:b/>
          <w:bCs/>
          <w:sz w:val="22"/>
          <w:szCs w:val="22"/>
        </w:rPr>
        <w:t xml:space="preserve">ДОГОВОР № </w:t>
      </w:r>
    </w:p>
    <w:p w:rsidR="00A379C8" w:rsidRDefault="00A379C8" w:rsidP="00A379C8">
      <w:pPr>
        <w:shd w:val="clear" w:color="auto" w:fill="FFFFFF"/>
        <w:spacing w:before="120" w:line="240" w:lineRule="atLeast"/>
        <w:ind w:left="-23"/>
        <w:jc w:val="center"/>
        <w:rPr>
          <w:rFonts w:ascii="Arial Narrow" w:hAnsi="Arial Narrow"/>
          <w:b/>
          <w:bCs/>
          <w:color w:val="000000"/>
          <w:sz w:val="22"/>
          <w:szCs w:val="22"/>
        </w:rPr>
      </w:pPr>
      <w:r>
        <w:rPr>
          <w:rFonts w:ascii="Arial Narrow" w:hAnsi="Arial Narrow"/>
          <w:b/>
          <w:bCs/>
          <w:color w:val="000000"/>
          <w:spacing w:val="-3"/>
          <w:sz w:val="22"/>
          <w:szCs w:val="22"/>
        </w:rPr>
        <w:t xml:space="preserve">поставки  мазута марки ---------- </w:t>
      </w:r>
      <w:r>
        <w:rPr>
          <w:rFonts w:ascii="Arial Narrow" w:hAnsi="Arial Narrow"/>
          <w:b/>
          <w:bCs/>
          <w:sz w:val="22"/>
          <w:szCs w:val="22"/>
        </w:rPr>
        <w:t xml:space="preserve">  </w:t>
      </w:r>
      <w:r>
        <w:rPr>
          <w:rFonts w:ascii="Arial Narrow" w:hAnsi="Arial Narrow"/>
          <w:b/>
          <w:bCs/>
          <w:color w:val="000000"/>
          <w:sz w:val="22"/>
          <w:szCs w:val="22"/>
        </w:rPr>
        <w:t xml:space="preserve"> </w:t>
      </w:r>
    </w:p>
    <w:p w:rsidR="00A379C8" w:rsidRDefault="00A379C8" w:rsidP="00A379C8">
      <w:pPr>
        <w:shd w:val="clear" w:color="auto" w:fill="FFFFFF"/>
        <w:spacing w:line="206" w:lineRule="exact"/>
        <w:ind w:left="-21"/>
        <w:jc w:val="center"/>
        <w:rPr>
          <w:rFonts w:ascii="Arial Narrow" w:hAnsi="Arial Narrow"/>
          <w:color w:val="000000"/>
          <w:sz w:val="22"/>
          <w:szCs w:val="22"/>
        </w:rPr>
      </w:pPr>
      <w:r>
        <w:rPr>
          <w:rFonts w:ascii="Arial Narrow" w:hAnsi="Arial Narrow"/>
          <w:color w:val="000000"/>
          <w:sz w:val="22"/>
          <w:szCs w:val="22"/>
        </w:rPr>
        <w:t xml:space="preserve">г. Мурманск             </w:t>
      </w:r>
      <w:r>
        <w:rPr>
          <w:rFonts w:ascii="Arial Narrow" w:hAnsi="Arial Narrow"/>
          <w:color w:val="000000"/>
          <w:sz w:val="22"/>
          <w:szCs w:val="22"/>
        </w:rPr>
        <w:tab/>
        <w:t xml:space="preserve">                 </w:t>
      </w:r>
      <w:r>
        <w:rPr>
          <w:rFonts w:ascii="Arial Narrow" w:hAnsi="Arial Narrow"/>
          <w:color w:val="000000"/>
          <w:sz w:val="22"/>
          <w:szCs w:val="22"/>
        </w:rPr>
        <w:tab/>
      </w:r>
      <w:r>
        <w:rPr>
          <w:rFonts w:ascii="Arial Narrow" w:hAnsi="Arial Narrow"/>
          <w:color w:val="000000"/>
          <w:sz w:val="22"/>
          <w:szCs w:val="22"/>
        </w:rPr>
        <w:tab/>
        <w:t xml:space="preserve">                                              «_____»___________20__ г.</w:t>
      </w:r>
    </w:p>
    <w:p w:rsidR="00A379C8" w:rsidRDefault="00A379C8" w:rsidP="00A379C8">
      <w:pPr>
        <w:shd w:val="clear" w:color="auto" w:fill="FFFFFF"/>
        <w:tabs>
          <w:tab w:val="left" w:pos="863"/>
        </w:tabs>
        <w:spacing w:line="235" w:lineRule="exact"/>
        <w:ind w:left="-21"/>
        <w:rPr>
          <w:rFonts w:ascii="Arial Narrow" w:hAnsi="Arial Narrow"/>
          <w:color w:val="000000"/>
          <w:sz w:val="22"/>
          <w:szCs w:val="22"/>
        </w:rPr>
      </w:pPr>
    </w:p>
    <w:p w:rsidR="00A379C8" w:rsidRDefault="00A379C8" w:rsidP="00A379C8">
      <w:pPr>
        <w:keepNext/>
        <w:keepLines/>
        <w:suppressLineNumbers/>
        <w:spacing w:before="120"/>
        <w:ind w:left="-21" w:firstLine="585"/>
        <w:jc w:val="both"/>
        <w:rPr>
          <w:rFonts w:ascii="Arial Narrow" w:hAnsi="Arial Narrow"/>
          <w:color w:val="000000"/>
          <w:sz w:val="22"/>
          <w:szCs w:val="22"/>
        </w:rPr>
      </w:pPr>
      <w:proofErr w:type="gramStart"/>
      <w:r>
        <w:rPr>
          <w:rFonts w:ascii="Arial Narrow" w:hAnsi="Arial Narrow"/>
          <w:sz w:val="22"/>
          <w:szCs w:val="22"/>
        </w:rPr>
        <w:t>Федеральное государственное унитарное предприятие атомного флота (ФГУП «Атомфлот», именуемое в дальнейшем Покупатель, в лице генерального директора</w:t>
      </w:r>
      <w:r>
        <w:rPr>
          <w:rFonts w:ascii="Arial Narrow" w:hAnsi="Arial Narrow"/>
          <w:color w:val="000000"/>
          <w:sz w:val="22"/>
          <w:szCs w:val="22"/>
        </w:rPr>
        <w:t xml:space="preserve"> Рукши Вячеслава Владимировича, действующего на основании Устава, с одной стороны, и _____________________________, именуемое в дальнейшем Поставщик, в лице ____________________________, действующего на основании _______________________, с другой стороны, вместе именуемые «Стороны», заключили настоящий Договор (далее - Договор) о нижеследующем:</w:t>
      </w:r>
      <w:proofErr w:type="gramEnd"/>
    </w:p>
    <w:p w:rsidR="00A379C8" w:rsidRDefault="00A379C8" w:rsidP="00A379C8">
      <w:pPr>
        <w:widowControl w:val="0"/>
        <w:numPr>
          <w:ilvl w:val="0"/>
          <w:numId w:val="3"/>
        </w:numPr>
        <w:shd w:val="clear" w:color="auto" w:fill="FFFFFF"/>
        <w:tabs>
          <w:tab w:val="left" w:pos="426"/>
        </w:tabs>
        <w:suppressAutoHyphens/>
        <w:autoSpaceDE w:val="0"/>
        <w:spacing w:before="120"/>
        <w:ind w:left="0" w:firstLine="0"/>
        <w:jc w:val="center"/>
        <w:rPr>
          <w:rFonts w:ascii="Arial Narrow" w:hAnsi="Arial Narrow"/>
          <w:b/>
          <w:color w:val="000000"/>
          <w:sz w:val="22"/>
          <w:szCs w:val="22"/>
        </w:rPr>
      </w:pPr>
      <w:r>
        <w:rPr>
          <w:rFonts w:ascii="Arial Narrow" w:hAnsi="Arial Narrow"/>
          <w:b/>
          <w:color w:val="000000"/>
          <w:sz w:val="22"/>
          <w:szCs w:val="22"/>
        </w:rPr>
        <w:t>Предмет Договора</w:t>
      </w:r>
    </w:p>
    <w:p w:rsidR="00A379C8" w:rsidRDefault="00A379C8" w:rsidP="00A379C8">
      <w:pPr>
        <w:widowControl w:val="0"/>
        <w:numPr>
          <w:ilvl w:val="1"/>
          <w:numId w:val="3"/>
        </w:numPr>
        <w:shd w:val="clear" w:color="auto" w:fill="FFFFFF"/>
        <w:tabs>
          <w:tab w:val="left" w:pos="1134"/>
        </w:tabs>
        <w:suppressAutoHyphens/>
        <w:autoSpaceDE w:val="0"/>
        <w:spacing w:before="120"/>
        <w:ind w:left="0" w:firstLine="567"/>
        <w:jc w:val="both"/>
        <w:rPr>
          <w:rFonts w:ascii="Arial Narrow" w:hAnsi="Arial Narrow"/>
          <w:color w:val="000000"/>
          <w:sz w:val="22"/>
          <w:szCs w:val="22"/>
        </w:rPr>
      </w:pPr>
      <w:r>
        <w:rPr>
          <w:rFonts w:ascii="Arial Narrow" w:hAnsi="Arial Narrow"/>
          <w:color w:val="000000"/>
          <w:sz w:val="22"/>
          <w:szCs w:val="22"/>
        </w:rPr>
        <w:t xml:space="preserve">Предметом Договора является поставка </w:t>
      </w:r>
      <w:r>
        <w:rPr>
          <w:rFonts w:ascii="Arial Narrow" w:hAnsi="Arial Narrow"/>
          <w:bCs/>
          <w:color w:val="000000"/>
          <w:sz w:val="22"/>
          <w:szCs w:val="22"/>
        </w:rPr>
        <w:t>мазута марки _________</w:t>
      </w:r>
      <w:r>
        <w:rPr>
          <w:rFonts w:ascii="Arial Narrow" w:hAnsi="Arial Narrow"/>
          <w:b/>
          <w:bCs/>
          <w:color w:val="000000"/>
          <w:sz w:val="22"/>
          <w:szCs w:val="22"/>
        </w:rPr>
        <w:t xml:space="preserve"> </w:t>
      </w:r>
      <w:r>
        <w:rPr>
          <w:rFonts w:ascii="Arial Narrow" w:hAnsi="Arial Narrow"/>
          <w:color w:val="000000"/>
          <w:sz w:val="22"/>
          <w:szCs w:val="22"/>
        </w:rPr>
        <w:t xml:space="preserve">(номенклатурная группа № 1.49 – поставка тяжелого топлива (мазутов)) (далее – Товар), в количестве </w:t>
      </w:r>
      <w:r>
        <w:rPr>
          <w:rFonts w:ascii="Arial Narrow" w:hAnsi="Arial Narrow"/>
          <w:b/>
          <w:color w:val="000000"/>
          <w:sz w:val="22"/>
          <w:szCs w:val="22"/>
        </w:rPr>
        <w:t>900,00</w:t>
      </w:r>
      <w:r>
        <w:rPr>
          <w:rFonts w:ascii="Arial Narrow" w:hAnsi="Arial Narrow"/>
          <w:color w:val="000000"/>
          <w:sz w:val="22"/>
          <w:szCs w:val="22"/>
        </w:rPr>
        <w:t xml:space="preserve"> (девятьсот) тонн и с характеристиками, указанными в Спецификации товара (Приложение №1 к настоящему Договору).  </w:t>
      </w:r>
    </w:p>
    <w:p w:rsidR="00A379C8" w:rsidRDefault="00A379C8" w:rsidP="00A379C8">
      <w:pPr>
        <w:widowControl w:val="0"/>
        <w:numPr>
          <w:ilvl w:val="1"/>
          <w:numId w:val="3"/>
        </w:numPr>
        <w:shd w:val="clear" w:color="auto" w:fill="FFFFFF"/>
        <w:tabs>
          <w:tab w:val="left" w:pos="1134"/>
        </w:tabs>
        <w:suppressAutoHyphens/>
        <w:autoSpaceDE w:val="0"/>
        <w:spacing w:before="120"/>
        <w:ind w:left="0" w:firstLine="567"/>
        <w:jc w:val="both"/>
        <w:rPr>
          <w:rFonts w:ascii="Arial Narrow" w:hAnsi="Arial Narrow"/>
          <w:color w:val="000000"/>
          <w:sz w:val="22"/>
          <w:szCs w:val="22"/>
        </w:rPr>
      </w:pPr>
      <w:r>
        <w:rPr>
          <w:rFonts w:ascii="Arial Narrow" w:hAnsi="Arial Narrow"/>
          <w:color w:val="000000"/>
          <w:sz w:val="22"/>
          <w:szCs w:val="22"/>
        </w:rPr>
        <w:t>Поставщик обязуется осуществить поставку Товара на условиях настоящего Договора, а Покупатель обязуется принять и оплатить поставленный Товар.</w:t>
      </w:r>
    </w:p>
    <w:p w:rsidR="00A379C8" w:rsidRDefault="00A379C8" w:rsidP="00A379C8">
      <w:pPr>
        <w:widowControl w:val="0"/>
        <w:numPr>
          <w:ilvl w:val="0"/>
          <w:numId w:val="3"/>
        </w:numPr>
        <w:shd w:val="clear" w:color="auto" w:fill="FFFFFF"/>
        <w:tabs>
          <w:tab w:val="left" w:pos="426"/>
        </w:tabs>
        <w:suppressAutoHyphens/>
        <w:autoSpaceDE w:val="0"/>
        <w:spacing w:before="120"/>
        <w:ind w:left="0" w:firstLine="0"/>
        <w:jc w:val="center"/>
        <w:rPr>
          <w:rFonts w:ascii="Arial Narrow" w:hAnsi="Arial Narrow"/>
          <w:b/>
          <w:color w:val="000000"/>
          <w:sz w:val="22"/>
          <w:szCs w:val="22"/>
        </w:rPr>
      </w:pPr>
      <w:r>
        <w:rPr>
          <w:rFonts w:ascii="Arial Narrow" w:hAnsi="Arial Narrow"/>
          <w:b/>
          <w:color w:val="000000"/>
          <w:sz w:val="22"/>
          <w:szCs w:val="22"/>
        </w:rPr>
        <w:t>Сроки и порядок поставки Товара</w:t>
      </w:r>
    </w:p>
    <w:p w:rsidR="00A379C8" w:rsidRDefault="00A379C8" w:rsidP="00A379C8">
      <w:pPr>
        <w:shd w:val="clear" w:color="auto" w:fill="FFFFFF"/>
        <w:autoSpaceDE w:val="0"/>
        <w:spacing w:before="120"/>
        <w:ind w:firstLine="567"/>
        <w:jc w:val="both"/>
        <w:rPr>
          <w:rFonts w:ascii="Arial Narrow" w:hAnsi="Arial Narrow"/>
          <w:color w:val="000000"/>
          <w:sz w:val="22"/>
          <w:szCs w:val="22"/>
        </w:rPr>
      </w:pPr>
      <w:r>
        <w:rPr>
          <w:rFonts w:ascii="Arial Narrow" w:hAnsi="Arial Narrow"/>
          <w:color w:val="000000"/>
          <w:sz w:val="22"/>
          <w:szCs w:val="22"/>
        </w:rPr>
        <w:t>2.1. Поставщик обязуется поставить Товар в количестве  900,00 (девятьсот) тонн в соответствии с Графиком поставки (Приложение № 2 к настоящему договору).</w:t>
      </w:r>
    </w:p>
    <w:p w:rsidR="00A379C8" w:rsidRDefault="00A379C8" w:rsidP="00A379C8">
      <w:pPr>
        <w:tabs>
          <w:tab w:val="left" w:pos="567"/>
        </w:tabs>
        <w:spacing w:before="120"/>
        <w:ind w:firstLine="567"/>
        <w:jc w:val="both"/>
        <w:rPr>
          <w:rFonts w:ascii="Arial Narrow" w:hAnsi="Arial Narrow"/>
          <w:color w:val="000000"/>
          <w:sz w:val="22"/>
          <w:szCs w:val="22"/>
        </w:rPr>
      </w:pPr>
      <w:r>
        <w:rPr>
          <w:rFonts w:ascii="Arial Narrow" w:hAnsi="Arial Narrow"/>
          <w:color w:val="000000"/>
          <w:sz w:val="22"/>
          <w:szCs w:val="22"/>
        </w:rPr>
        <w:t>2.2.Поставщик осуществляет доставку Товара своими силами и за свой счет автомобильным транспортом либо танкером по заявкам Покупателя до местонахождения последнего согласно утверждённому Графику поставки, в срок не позднее  «</w:t>
      </w:r>
      <w:r w:rsidR="006364BC">
        <w:rPr>
          <w:rFonts w:ascii="Arial Narrow" w:hAnsi="Arial Narrow"/>
          <w:color w:val="000000"/>
          <w:sz w:val="22"/>
          <w:szCs w:val="22"/>
        </w:rPr>
        <w:t>28</w:t>
      </w:r>
      <w:r>
        <w:rPr>
          <w:rFonts w:ascii="Arial Narrow" w:hAnsi="Arial Narrow"/>
          <w:color w:val="000000"/>
          <w:sz w:val="22"/>
          <w:szCs w:val="22"/>
        </w:rPr>
        <w:t xml:space="preserve">» февраля 2014г.     </w:t>
      </w:r>
    </w:p>
    <w:p w:rsidR="00A379C8" w:rsidRDefault="00A379C8" w:rsidP="00A379C8">
      <w:pPr>
        <w:shd w:val="clear" w:color="auto" w:fill="FFFFFF"/>
        <w:tabs>
          <w:tab w:val="left" w:pos="0"/>
        </w:tabs>
        <w:spacing w:before="120"/>
        <w:ind w:firstLine="567"/>
        <w:jc w:val="both"/>
        <w:rPr>
          <w:rFonts w:ascii="Arial Narrow" w:hAnsi="Arial Narrow"/>
          <w:color w:val="000000"/>
          <w:sz w:val="22"/>
          <w:szCs w:val="22"/>
        </w:rPr>
      </w:pPr>
      <w:r>
        <w:rPr>
          <w:rFonts w:ascii="Arial Narrow" w:hAnsi="Arial Narrow"/>
          <w:color w:val="000000"/>
          <w:sz w:val="22"/>
          <w:szCs w:val="22"/>
        </w:rPr>
        <w:t>2.3.Поставщик обязуется передать Покупателю Товар, не обремененный правами третьих лиц.</w:t>
      </w:r>
    </w:p>
    <w:p w:rsidR="00A379C8" w:rsidRDefault="00A379C8" w:rsidP="00A379C8">
      <w:pPr>
        <w:shd w:val="clear" w:color="auto" w:fill="FFFFFF"/>
        <w:tabs>
          <w:tab w:val="left" w:pos="567"/>
        </w:tabs>
        <w:spacing w:before="120"/>
        <w:ind w:firstLine="567"/>
        <w:jc w:val="both"/>
        <w:rPr>
          <w:rFonts w:ascii="Arial Narrow" w:hAnsi="Arial Narrow"/>
          <w:sz w:val="22"/>
          <w:szCs w:val="22"/>
        </w:rPr>
      </w:pPr>
      <w:r>
        <w:rPr>
          <w:rFonts w:ascii="Arial Narrow" w:hAnsi="Arial Narrow"/>
          <w:sz w:val="22"/>
          <w:szCs w:val="22"/>
        </w:rPr>
        <w:t>2.4.Поставщик обязуется предоставить копию паспорта завода изготовителя на поставляемый  Товар.</w:t>
      </w:r>
    </w:p>
    <w:p w:rsidR="00A379C8" w:rsidRDefault="00A379C8" w:rsidP="00A379C8">
      <w:pPr>
        <w:shd w:val="clear" w:color="auto" w:fill="FFFFFF"/>
        <w:tabs>
          <w:tab w:val="left" w:pos="567"/>
        </w:tabs>
        <w:spacing w:before="120"/>
        <w:ind w:firstLine="567"/>
        <w:jc w:val="both"/>
        <w:rPr>
          <w:rFonts w:ascii="Arial Narrow" w:hAnsi="Arial Narrow"/>
          <w:sz w:val="22"/>
          <w:szCs w:val="22"/>
        </w:rPr>
      </w:pPr>
      <w:r>
        <w:rPr>
          <w:rFonts w:ascii="Arial Narrow" w:hAnsi="Arial Narrow"/>
          <w:sz w:val="22"/>
          <w:szCs w:val="22"/>
        </w:rPr>
        <w:t>2.5.Поставщик обязуется предоставить копию лабораторного анализа на соответствие Товара требованиям к качеству согласно ГОСТ и Спецификации на Товар с последнего места хранения  поставляемого  Товара, на каждую партию. Копия лабораторного анализа должна быть заверена печатью Поставщика.</w:t>
      </w:r>
    </w:p>
    <w:p w:rsidR="00A379C8" w:rsidRDefault="00A379C8" w:rsidP="00A379C8">
      <w:pPr>
        <w:tabs>
          <w:tab w:val="left" w:pos="567"/>
        </w:tabs>
        <w:spacing w:before="120"/>
        <w:ind w:firstLine="567"/>
        <w:jc w:val="both"/>
        <w:rPr>
          <w:rFonts w:ascii="Arial Narrow" w:hAnsi="Arial Narrow"/>
          <w:sz w:val="22"/>
          <w:szCs w:val="22"/>
        </w:rPr>
      </w:pPr>
      <w:r>
        <w:rPr>
          <w:rFonts w:ascii="Arial Narrow" w:hAnsi="Arial Narrow"/>
          <w:sz w:val="22"/>
          <w:szCs w:val="22"/>
        </w:rPr>
        <w:t>2.6.Поставщик обязуется  при доставке Товара автомобильным транспортом  предоставить заверенные собственной печатью: копию паспорта на автоцистерну, копию свидетельства поверки  автоцистерны ЦСМ. Автоцистерна должна размещаться для полного слива топлива на эстакаде</w:t>
      </w:r>
      <w:r>
        <w:rPr>
          <w:rFonts w:ascii="Arial Narrow" w:hAnsi="Arial Narrow"/>
          <w:color w:val="000000"/>
          <w:sz w:val="22"/>
          <w:szCs w:val="22"/>
        </w:rPr>
        <w:t xml:space="preserve"> Покупателя</w:t>
      </w:r>
      <w:r>
        <w:rPr>
          <w:rFonts w:ascii="Arial Narrow" w:hAnsi="Arial Narrow"/>
          <w:sz w:val="22"/>
          <w:szCs w:val="22"/>
        </w:rPr>
        <w:t>.</w:t>
      </w:r>
    </w:p>
    <w:p w:rsidR="00A379C8" w:rsidRDefault="00A379C8" w:rsidP="00A379C8">
      <w:pPr>
        <w:tabs>
          <w:tab w:val="left" w:pos="567"/>
        </w:tabs>
        <w:spacing w:before="120"/>
        <w:ind w:firstLine="567"/>
        <w:jc w:val="both"/>
        <w:rPr>
          <w:rFonts w:ascii="Arial Narrow" w:hAnsi="Arial Narrow"/>
          <w:sz w:val="22"/>
          <w:szCs w:val="22"/>
        </w:rPr>
      </w:pPr>
      <w:r>
        <w:rPr>
          <w:rFonts w:ascii="Arial Narrow" w:hAnsi="Arial Narrow"/>
          <w:sz w:val="22"/>
          <w:szCs w:val="22"/>
        </w:rPr>
        <w:t xml:space="preserve">2.7.Товар передается уполномоченному представителю Покупателя при наличии у него надлежащим образом оформленной доверенности на получение Товара. </w:t>
      </w:r>
    </w:p>
    <w:p w:rsidR="00A379C8" w:rsidRDefault="00A379C8" w:rsidP="00A379C8">
      <w:pPr>
        <w:tabs>
          <w:tab w:val="left" w:pos="567"/>
        </w:tabs>
        <w:spacing w:before="120"/>
        <w:ind w:firstLine="567"/>
        <w:jc w:val="both"/>
        <w:rPr>
          <w:rFonts w:ascii="Arial Narrow" w:hAnsi="Arial Narrow"/>
          <w:sz w:val="22"/>
          <w:szCs w:val="22"/>
        </w:rPr>
      </w:pPr>
      <w:r>
        <w:rPr>
          <w:rFonts w:ascii="Arial Narrow" w:hAnsi="Arial Narrow"/>
          <w:sz w:val="22"/>
          <w:szCs w:val="22"/>
        </w:rPr>
        <w:t>2.8.Передача Товара Покупателю осуществляется в резервуар Покупателя и  оформляется следующим комплектом документов: товарная накладная, счет-фактура.</w:t>
      </w:r>
    </w:p>
    <w:p w:rsidR="00A379C8" w:rsidRDefault="00A379C8" w:rsidP="00A379C8">
      <w:pPr>
        <w:tabs>
          <w:tab w:val="left" w:pos="567"/>
          <w:tab w:val="left" w:pos="1080"/>
        </w:tabs>
        <w:spacing w:before="120"/>
        <w:ind w:firstLine="567"/>
        <w:jc w:val="both"/>
        <w:rPr>
          <w:rFonts w:ascii="Arial Narrow" w:hAnsi="Arial Narrow"/>
          <w:sz w:val="22"/>
          <w:szCs w:val="22"/>
        </w:rPr>
      </w:pPr>
      <w:r>
        <w:rPr>
          <w:rFonts w:ascii="Arial Narrow" w:hAnsi="Arial Narrow"/>
          <w:sz w:val="22"/>
          <w:szCs w:val="22"/>
        </w:rPr>
        <w:t xml:space="preserve">2.9.Поставщик обязуется предоставить товарную (товарно-транспортную) накладную и счет-фактуру в течение 3 (трёх) рабочих дней </w:t>
      </w:r>
      <w:proofErr w:type="gramStart"/>
      <w:r>
        <w:rPr>
          <w:rFonts w:ascii="Arial Narrow" w:hAnsi="Arial Narrow"/>
          <w:sz w:val="22"/>
          <w:szCs w:val="22"/>
        </w:rPr>
        <w:t>с даты поставки</w:t>
      </w:r>
      <w:proofErr w:type="gramEnd"/>
      <w:r>
        <w:rPr>
          <w:rFonts w:ascii="Arial Narrow" w:hAnsi="Arial Narrow"/>
          <w:sz w:val="22"/>
          <w:szCs w:val="22"/>
        </w:rPr>
        <w:t xml:space="preserve">. Поставщик имеет право в течение 1 (одного) рабочего дня </w:t>
      </w:r>
      <w:proofErr w:type="gramStart"/>
      <w:r>
        <w:rPr>
          <w:rFonts w:ascii="Arial Narrow" w:hAnsi="Arial Narrow"/>
          <w:sz w:val="22"/>
          <w:szCs w:val="22"/>
        </w:rPr>
        <w:t>с даты поставки</w:t>
      </w:r>
      <w:proofErr w:type="gramEnd"/>
      <w:r>
        <w:rPr>
          <w:rFonts w:ascii="Arial Narrow" w:hAnsi="Arial Narrow"/>
          <w:sz w:val="22"/>
          <w:szCs w:val="22"/>
        </w:rPr>
        <w:t xml:space="preserve"> предоставить по факсу факсимильные копии указанных выше документов с последующим предоставлением оригиналов.</w:t>
      </w:r>
    </w:p>
    <w:p w:rsidR="00A379C8" w:rsidRDefault="00A379C8" w:rsidP="00A379C8">
      <w:pPr>
        <w:tabs>
          <w:tab w:val="left" w:pos="0"/>
        </w:tabs>
        <w:spacing w:before="120"/>
        <w:ind w:firstLine="567"/>
        <w:jc w:val="both"/>
        <w:rPr>
          <w:rFonts w:ascii="Arial Narrow" w:hAnsi="Arial Narrow"/>
          <w:sz w:val="22"/>
          <w:szCs w:val="22"/>
        </w:rPr>
      </w:pPr>
      <w:r>
        <w:rPr>
          <w:rFonts w:ascii="Arial Narrow" w:hAnsi="Arial Narrow"/>
          <w:sz w:val="22"/>
          <w:szCs w:val="22"/>
        </w:rPr>
        <w:t xml:space="preserve">2.10.Право собственности, риск случайной гибели или повреждения товара переходит от Поставщика к Покупателю с момента передачи товара. </w:t>
      </w:r>
    </w:p>
    <w:p w:rsidR="00A379C8" w:rsidRDefault="00A379C8" w:rsidP="00A379C8">
      <w:pPr>
        <w:widowControl w:val="0"/>
        <w:numPr>
          <w:ilvl w:val="0"/>
          <w:numId w:val="3"/>
        </w:numPr>
        <w:shd w:val="clear" w:color="auto" w:fill="FFFFFF"/>
        <w:tabs>
          <w:tab w:val="left" w:pos="426"/>
        </w:tabs>
        <w:suppressAutoHyphens/>
        <w:autoSpaceDE w:val="0"/>
        <w:spacing w:before="120"/>
        <w:ind w:left="0" w:firstLine="0"/>
        <w:jc w:val="center"/>
        <w:rPr>
          <w:rFonts w:ascii="Arial Narrow" w:hAnsi="Arial Narrow"/>
          <w:b/>
          <w:color w:val="000000"/>
          <w:sz w:val="22"/>
          <w:szCs w:val="22"/>
        </w:rPr>
      </w:pPr>
      <w:r>
        <w:rPr>
          <w:rFonts w:ascii="Arial Narrow" w:hAnsi="Arial Narrow"/>
          <w:b/>
          <w:color w:val="000000"/>
          <w:sz w:val="22"/>
          <w:szCs w:val="22"/>
        </w:rPr>
        <w:t>Качество и порядок приемки Товара</w:t>
      </w:r>
    </w:p>
    <w:p w:rsidR="00A379C8" w:rsidRDefault="00A379C8" w:rsidP="00A379C8">
      <w:pPr>
        <w:numPr>
          <w:ilvl w:val="1"/>
          <w:numId w:val="3"/>
        </w:numPr>
        <w:tabs>
          <w:tab w:val="left" w:pos="567"/>
          <w:tab w:val="left" w:pos="1134"/>
        </w:tabs>
        <w:suppressAutoHyphens/>
        <w:spacing w:before="120"/>
        <w:ind w:left="0" w:firstLine="567"/>
        <w:jc w:val="both"/>
        <w:rPr>
          <w:rFonts w:ascii="Arial Narrow" w:hAnsi="Arial Narrow"/>
          <w:sz w:val="22"/>
          <w:szCs w:val="22"/>
        </w:rPr>
      </w:pPr>
      <w:r>
        <w:rPr>
          <w:rFonts w:ascii="Arial Narrow" w:hAnsi="Arial Narrow"/>
          <w:sz w:val="22"/>
          <w:szCs w:val="22"/>
        </w:rPr>
        <w:t>Поставщик гарантирует Покупателю, что поставляемый ему Товар отвечает  стандартам безопасности и качества в соответствии с законодательством Российской Федерации. Если в отношении Товара законодательством Российской Федерации предусмотрена обязательная сертификация, Поставщик обязан представить Покупателю соответствующие сертификаты.</w:t>
      </w:r>
    </w:p>
    <w:p w:rsidR="00A379C8" w:rsidRDefault="00A379C8" w:rsidP="00A379C8">
      <w:pPr>
        <w:numPr>
          <w:ilvl w:val="1"/>
          <w:numId w:val="3"/>
        </w:numPr>
        <w:tabs>
          <w:tab w:val="left" w:pos="567"/>
          <w:tab w:val="left" w:pos="1134"/>
        </w:tabs>
        <w:suppressAutoHyphens/>
        <w:spacing w:before="120"/>
        <w:ind w:left="0" w:firstLine="567"/>
        <w:jc w:val="both"/>
        <w:rPr>
          <w:rFonts w:ascii="Arial Narrow" w:hAnsi="Arial Narrow"/>
          <w:sz w:val="22"/>
          <w:szCs w:val="22"/>
        </w:rPr>
      </w:pPr>
      <w:r>
        <w:rPr>
          <w:rFonts w:ascii="Arial Narrow" w:hAnsi="Arial Narrow"/>
          <w:sz w:val="22"/>
          <w:szCs w:val="22"/>
        </w:rPr>
        <w:t>Качество продукции, подлежащей поставке, проверяется Поставщиком на соответствие ее требованиям ГОСТ, ОСТ, ТУ и (или) иным обязательным требованиям и стандартам РФ.</w:t>
      </w:r>
    </w:p>
    <w:p w:rsidR="00A379C8" w:rsidRDefault="00A379C8" w:rsidP="00A379C8">
      <w:pPr>
        <w:numPr>
          <w:ilvl w:val="1"/>
          <w:numId w:val="3"/>
        </w:numPr>
        <w:tabs>
          <w:tab w:val="left" w:pos="567"/>
          <w:tab w:val="left" w:pos="1134"/>
        </w:tabs>
        <w:suppressAutoHyphens/>
        <w:spacing w:before="120"/>
        <w:ind w:left="0" w:firstLine="567"/>
        <w:jc w:val="both"/>
        <w:rPr>
          <w:rFonts w:ascii="Arial Narrow" w:hAnsi="Arial Narrow"/>
          <w:sz w:val="22"/>
          <w:szCs w:val="22"/>
        </w:rPr>
      </w:pPr>
      <w:r>
        <w:rPr>
          <w:rFonts w:ascii="Arial Narrow" w:hAnsi="Arial Narrow"/>
          <w:sz w:val="22"/>
          <w:szCs w:val="22"/>
        </w:rPr>
        <w:lastRenderedPageBreak/>
        <w:t>Поставщик гарантирует Покупателю качество подлежащего передаче Покупателю Товара. Поставщик гарантирует Покупателю, что поставленный Товар позволит слив мазута в емкость без его предварительного разогрева.</w:t>
      </w:r>
    </w:p>
    <w:p w:rsidR="00A379C8" w:rsidRDefault="00A379C8" w:rsidP="00A379C8">
      <w:pPr>
        <w:numPr>
          <w:ilvl w:val="1"/>
          <w:numId w:val="3"/>
        </w:numPr>
        <w:tabs>
          <w:tab w:val="left" w:pos="567"/>
          <w:tab w:val="left" w:pos="1134"/>
        </w:tabs>
        <w:suppressAutoHyphens/>
        <w:spacing w:before="120"/>
        <w:ind w:left="0" w:firstLine="567"/>
        <w:jc w:val="both"/>
        <w:rPr>
          <w:rFonts w:ascii="Arial Narrow" w:hAnsi="Arial Narrow"/>
          <w:sz w:val="22"/>
          <w:szCs w:val="22"/>
        </w:rPr>
      </w:pPr>
      <w:r>
        <w:rPr>
          <w:rFonts w:ascii="Arial Narrow" w:hAnsi="Arial Narrow"/>
          <w:sz w:val="22"/>
          <w:szCs w:val="22"/>
        </w:rPr>
        <w:t xml:space="preserve">Приемка Товара по качеству и количеству производится в соответствии с  инструкциями, утвержденными постановлением Государственного арбитража при </w:t>
      </w:r>
      <w:proofErr w:type="gramStart"/>
      <w:r>
        <w:rPr>
          <w:rFonts w:ascii="Arial Narrow" w:hAnsi="Arial Narrow"/>
          <w:sz w:val="22"/>
          <w:szCs w:val="22"/>
        </w:rPr>
        <w:t>СМ</w:t>
      </w:r>
      <w:proofErr w:type="gramEnd"/>
      <w:r>
        <w:rPr>
          <w:rFonts w:ascii="Arial Narrow" w:hAnsi="Arial Narrow"/>
          <w:sz w:val="22"/>
          <w:szCs w:val="22"/>
        </w:rPr>
        <w:t xml:space="preserve"> СССР № П-6 от 15.04.1965, № П-6 от 15.04.1965, № П-7 от 25.04.1966 с изменениями и дополнениями.</w:t>
      </w:r>
    </w:p>
    <w:p w:rsidR="00A379C8" w:rsidRDefault="00A379C8" w:rsidP="00A379C8">
      <w:pPr>
        <w:numPr>
          <w:ilvl w:val="1"/>
          <w:numId w:val="3"/>
        </w:numPr>
        <w:tabs>
          <w:tab w:val="left" w:pos="567"/>
          <w:tab w:val="left" w:pos="1134"/>
        </w:tabs>
        <w:suppressAutoHyphens/>
        <w:spacing w:before="120"/>
        <w:ind w:left="0" w:firstLine="567"/>
        <w:jc w:val="both"/>
        <w:rPr>
          <w:rFonts w:ascii="Arial Narrow" w:hAnsi="Arial Narrow"/>
          <w:sz w:val="22"/>
          <w:szCs w:val="22"/>
        </w:rPr>
      </w:pPr>
      <w:r>
        <w:rPr>
          <w:rFonts w:ascii="Arial Narrow" w:hAnsi="Arial Narrow"/>
          <w:sz w:val="22"/>
          <w:szCs w:val="22"/>
        </w:rPr>
        <w:t>При возникновении разногласий по качеству поставленных нефтепродуктов соответствие нефтепродуктов, поставленных Покупателю, стандартам качества определяется методом анализа проб, отобранных в нижеуказанном порядке.</w:t>
      </w:r>
    </w:p>
    <w:p w:rsidR="00A379C8" w:rsidRDefault="00A379C8" w:rsidP="00A379C8">
      <w:pPr>
        <w:shd w:val="clear" w:color="auto" w:fill="FFFFFF"/>
        <w:tabs>
          <w:tab w:val="left" w:pos="863"/>
          <w:tab w:val="left" w:pos="1134"/>
        </w:tabs>
        <w:spacing w:before="120"/>
        <w:ind w:firstLine="567"/>
        <w:jc w:val="both"/>
        <w:rPr>
          <w:rFonts w:ascii="Arial Narrow" w:hAnsi="Arial Narrow"/>
          <w:sz w:val="22"/>
          <w:szCs w:val="22"/>
        </w:rPr>
      </w:pPr>
      <w:r>
        <w:rPr>
          <w:rFonts w:ascii="Arial Narrow" w:hAnsi="Arial Narrow"/>
          <w:sz w:val="22"/>
          <w:szCs w:val="22"/>
        </w:rPr>
        <w:t>На протяжении всей выдачи в присутствии представителей Поставщика и Покупателя, из подающего трубопровода отбираются пробы общим количеством не менее 5 (пяти) литров в чистую емкость. После окончания передачи нефтепродуктов эта проба в присутствии представителей Поставщика и Покупателя тщательно размешивается и разливается в 4 бутылки (емкостью не менее 0,5 литра), которые затем пломбируются пломбами (печатью) Поставщика. Этикетки для бутылок должны быть подписаны представителями сторон, скреплены печатью и наклеены на все бутылки в присутствии представителя Покупателя. Две пробы вручаются представителю Покупателя, две остаются у Поставщика. Срок хранения проб - 6 месяцев.</w:t>
      </w:r>
    </w:p>
    <w:p w:rsidR="00A379C8" w:rsidRDefault="00A379C8" w:rsidP="00A379C8">
      <w:pPr>
        <w:shd w:val="clear" w:color="auto" w:fill="FFFFFF"/>
        <w:tabs>
          <w:tab w:val="left" w:pos="863"/>
          <w:tab w:val="left" w:pos="1134"/>
        </w:tabs>
        <w:spacing w:before="120"/>
        <w:ind w:firstLine="567"/>
        <w:jc w:val="both"/>
        <w:rPr>
          <w:rFonts w:ascii="Arial Narrow" w:hAnsi="Arial Narrow"/>
          <w:sz w:val="22"/>
          <w:szCs w:val="22"/>
        </w:rPr>
      </w:pPr>
      <w:r>
        <w:rPr>
          <w:rFonts w:ascii="Arial Narrow" w:hAnsi="Arial Narrow"/>
          <w:sz w:val="22"/>
          <w:szCs w:val="22"/>
        </w:rPr>
        <w:t>При возникновении разногласий по качеству поставленных нефтепродуктов отобранная проба, подлежит передаче в независимую сюрвейерскую организацию, номинированную по согласованию Сторон, для проведения анализа качества поставленных нефтепродуктов. Заключение указанной лаборатории будет являться окончательным и обязательным для обеих Сторон. Проведение анализа оплачивает сторона, заявившая о необходимости проведения такого анализа, с последующим отнесение затрат на виновную сторону.</w:t>
      </w:r>
    </w:p>
    <w:p w:rsidR="00A379C8" w:rsidRDefault="00A379C8" w:rsidP="00A379C8">
      <w:pPr>
        <w:shd w:val="clear" w:color="auto" w:fill="FFFFFF"/>
        <w:tabs>
          <w:tab w:val="left" w:pos="863"/>
          <w:tab w:val="left" w:pos="1134"/>
        </w:tabs>
        <w:spacing w:before="120"/>
        <w:ind w:firstLine="567"/>
        <w:jc w:val="both"/>
        <w:rPr>
          <w:rFonts w:ascii="Arial Narrow" w:hAnsi="Arial Narrow"/>
          <w:sz w:val="22"/>
          <w:szCs w:val="22"/>
        </w:rPr>
      </w:pPr>
      <w:r>
        <w:rPr>
          <w:rFonts w:ascii="Arial Narrow" w:hAnsi="Arial Narrow"/>
          <w:sz w:val="22"/>
          <w:szCs w:val="22"/>
        </w:rPr>
        <w:t>При отсутствии опломбированной пломбой Поставщика пробы претензии Покупателя на качество нефтепродуктов не принимаются.</w:t>
      </w:r>
    </w:p>
    <w:p w:rsidR="00A379C8" w:rsidRDefault="00A379C8" w:rsidP="00A379C8">
      <w:pPr>
        <w:numPr>
          <w:ilvl w:val="1"/>
          <w:numId w:val="3"/>
        </w:numPr>
        <w:tabs>
          <w:tab w:val="left" w:pos="567"/>
          <w:tab w:val="left" w:pos="1134"/>
        </w:tabs>
        <w:suppressAutoHyphens/>
        <w:spacing w:before="120"/>
        <w:ind w:left="0" w:firstLine="567"/>
        <w:jc w:val="both"/>
        <w:rPr>
          <w:rFonts w:ascii="Arial Narrow" w:hAnsi="Arial Narrow"/>
          <w:sz w:val="22"/>
          <w:szCs w:val="22"/>
        </w:rPr>
      </w:pPr>
      <w:r>
        <w:rPr>
          <w:rFonts w:ascii="Arial Narrow" w:hAnsi="Arial Narrow"/>
          <w:sz w:val="22"/>
          <w:szCs w:val="22"/>
        </w:rPr>
        <w:t>Для определения количества поставленного Товара берутся за основу данные замеров измерительных приборов (топливного счетчика, который должен быть опломбирован и иметь действующее свидетельство о поверке) бункеровщика Поставщика или данные замеров грузовых танков бункеровщика Поставщика, произведенные представителями сторон до и после поставки товара Покупателю. При этом Поставщик обязан пригласить представителя Покупателя принять участие в замерах.</w:t>
      </w:r>
    </w:p>
    <w:p w:rsidR="00A379C8" w:rsidRDefault="00A379C8" w:rsidP="00A379C8">
      <w:pPr>
        <w:shd w:val="clear" w:color="auto" w:fill="FFFFFF"/>
        <w:tabs>
          <w:tab w:val="left" w:pos="863"/>
          <w:tab w:val="left" w:pos="1134"/>
        </w:tabs>
        <w:spacing w:before="120"/>
        <w:ind w:firstLine="567"/>
        <w:jc w:val="both"/>
        <w:rPr>
          <w:rFonts w:ascii="Arial Narrow" w:hAnsi="Arial Narrow"/>
          <w:sz w:val="22"/>
          <w:szCs w:val="22"/>
        </w:rPr>
      </w:pPr>
      <w:r>
        <w:rPr>
          <w:rFonts w:ascii="Arial Narrow" w:hAnsi="Arial Narrow"/>
          <w:sz w:val="22"/>
          <w:szCs w:val="22"/>
        </w:rPr>
        <w:t xml:space="preserve">Отпуск нефтепродуктов с бункеровщика Поставщика в емкость Покупателя оформляется </w:t>
      </w:r>
      <w:proofErr w:type="spellStart"/>
      <w:r>
        <w:rPr>
          <w:rFonts w:ascii="Arial Narrow" w:hAnsi="Arial Narrow"/>
          <w:sz w:val="22"/>
          <w:szCs w:val="22"/>
        </w:rPr>
        <w:t>бункеровочной</w:t>
      </w:r>
      <w:proofErr w:type="spellEnd"/>
      <w:r>
        <w:rPr>
          <w:rFonts w:ascii="Arial Narrow" w:hAnsi="Arial Narrow"/>
          <w:sz w:val="22"/>
          <w:szCs w:val="22"/>
        </w:rPr>
        <w:t xml:space="preserve"> распиской в 3 (трёх) экземплярах, один из которых остается у представителя Покупателя, принявшего Товар, один высылается Покупателю, один остается у Поставщика. Расписка подтверждается подписями и печатями Сторон. В расписке указывается дата получения нефтепродуктов, наименование, марка и основные характеристики выданного Товара. К расписке должен прилагаться Паспорт Качества с основными характеристиками переданного Товара. </w:t>
      </w:r>
    </w:p>
    <w:p w:rsidR="00A379C8" w:rsidRDefault="00A379C8" w:rsidP="00A379C8">
      <w:pPr>
        <w:shd w:val="clear" w:color="auto" w:fill="FFFFFF"/>
        <w:tabs>
          <w:tab w:val="left" w:pos="863"/>
          <w:tab w:val="left" w:pos="1134"/>
        </w:tabs>
        <w:spacing w:before="120"/>
        <w:ind w:firstLine="567"/>
        <w:jc w:val="both"/>
        <w:rPr>
          <w:rFonts w:ascii="Arial Narrow" w:hAnsi="Arial Narrow"/>
          <w:sz w:val="22"/>
          <w:szCs w:val="22"/>
        </w:rPr>
      </w:pPr>
      <w:r>
        <w:rPr>
          <w:rFonts w:ascii="Arial Narrow" w:hAnsi="Arial Narrow"/>
          <w:sz w:val="22"/>
          <w:szCs w:val="22"/>
        </w:rPr>
        <w:t>Расписка является основанием для оформления товарной накладной и выставления Поставщиком счета-фактуры Покупателю за поставленные нефтепродукты.</w:t>
      </w:r>
    </w:p>
    <w:p w:rsidR="00A379C8" w:rsidRDefault="00A379C8" w:rsidP="00A379C8">
      <w:pPr>
        <w:numPr>
          <w:ilvl w:val="1"/>
          <w:numId w:val="3"/>
        </w:numPr>
        <w:tabs>
          <w:tab w:val="left" w:pos="567"/>
          <w:tab w:val="left" w:pos="1134"/>
        </w:tabs>
        <w:suppressAutoHyphens/>
        <w:spacing w:before="120"/>
        <w:ind w:left="0" w:firstLine="567"/>
        <w:jc w:val="both"/>
        <w:rPr>
          <w:rFonts w:ascii="Arial Narrow" w:hAnsi="Arial Narrow"/>
          <w:sz w:val="22"/>
          <w:szCs w:val="22"/>
        </w:rPr>
      </w:pPr>
      <w:r>
        <w:rPr>
          <w:rFonts w:ascii="Arial Narrow" w:hAnsi="Arial Narrow"/>
          <w:sz w:val="22"/>
          <w:szCs w:val="22"/>
        </w:rPr>
        <w:t>Рекламация по качеству нефтепродуктов может быть заявлена Покупателем не позднее 30 календарных дней с момента поставки нефтепродуктов. Никакие рекламации не принимаются Поставщиком по истечении указанного срока.</w:t>
      </w:r>
    </w:p>
    <w:p w:rsidR="00A379C8" w:rsidRDefault="00A379C8" w:rsidP="00A379C8">
      <w:pPr>
        <w:shd w:val="clear" w:color="auto" w:fill="FFFFFF"/>
        <w:tabs>
          <w:tab w:val="left" w:pos="863"/>
          <w:tab w:val="left" w:pos="1134"/>
        </w:tabs>
        <w:spacing w:before="120"/>
        <w:ind w:firstLine="567"/>
        <w:jc w:val="both"/>
        <w:rPr>
          <w:rFonts w:ascii="Arial Narrow" w:hAnsi="Arial Narrow"/>
          <w:sz w:val="22"/>
          <w:szCs w:val="22"/>
        </w:rPr>
      </w:pPr>
      <w:r>
        <w:rPr>
          <w:rFonts w:ascii="Arial Narrow" w:hAnsi="Arial Narrow"/>
          <w:sz w:val="22"/>
          <w:szCs w:val="22"/>
        </w:rPr>
        <w:t xml:space="preserve">Рекламация по количеству поставленных нефтепродуктов может быть заявлена представителем Покупателя только сразу по окончании приема нефтепродуктов (до момента отсоединения шлангов и подписания </w:t>
      </w:r>
      <w:proofErr w:type="spellStart"/>
      <w:r>
        <w:rPr>
          <w:rFonts w:ascii="Arial Narrow" w:hAnsi="Arial Narrow"/>
          <w:sz w:val="22"/>
          <w:szCs w:val="22"/>
        </w:rPr>
        <w:t>бункеровочной</w:t>
      </w:r>
      <w:proofErr w:type="spellEnd"/>
      <w:r>
        <w:rPr>
          <w:rFonts w:ascii="Arial Narrow" w:hAnsi="Arial Narrow"/>
          <w:sz w:val="22"/>
          <w:szCs w:val="22"/>
        </w:rPr>
        <w:t xml:space="preserve"> расписки, накладной).</w:t>
      </w:r>
    </w:p>
    <w:p w:rsidR="00A379C8" w:rsidRDefault="00A379C8" w:rsidP="00A379C8">
      <w:pPr>
        <w:shd w:val="clear" w:color="auto" w:fill="FFFFFF"/>
        <w:tabs>
          <w:tab w:val="left" w:pos="863"/>
          <w:tab w:val="left" w:pos="1134"/>
        </w:tabs>
        <w:spacing w:before="120"/>
        <w:ind w:firstLine="567"/>
        <w:jc w:val="both"/>
        <w:rPr>
          <w:rFonts w:ascii="Arial Narrow" w:hAnsi="Arial Narrow"/>
          <w:sz w:val="22"/>
          <w:szCs w:val="22"/>
        </w:rPr>
      </w:pPr>
      <w:r>
        <w:rPr>
          <w:rFonts w:ascii="Arial Narrow" w:hAnsi="Arial Narrow"/>
          <w:sz w:val="22"/>
          <w:szCs w:val="22"/>
        </w:rPr>
        <w:t>Поставщик обязан рассмотреть полученную рекламацию и дать ответ по существу в течение 30 календарных дней с момента ее получения.</w:t>
      </w:r>
    </w:p>
    <w:p w:rsidR="00A379C8" w:rsidRDefault="00A379C8" w:rsidP="00A379C8">
      <w:pPr>
        <w:widowControl w:val="0"/>
        <w:numPr>
          <w:ilvl w:val="0"/>
          <w:numId w:val="3"/>
        </w:numPr>
        <w:shd w:val="clear" w:color="auto" w:fill="FFFFFF"/>
        <w:tabs>
          <w:tab w:val="left" w:pos="426"/>
        </w:tabs>
        <w:suppressAutoHyphens/>
        <w:autoSpaceDE w:val="0"/>
        <w:spacing w:before="120"/>
        <w:ind w:left="0" w:firstLine="0"/>
        <w:jc w:val="center"/>
        <w:rPr>
          <w:rFonts w:ascii="Arial Narrow" w:hAnsi="Arial Narrow"/>
          <w:b/>
          <w:color w:val="000000"/>
          <w:sz w:val="22"/>
          <w:szCs w:val="22"/>
        </w:rPr>
      </w:pPr>
      <w:r>
        <w:rPr>
          <w:rFonts w:ascii="Arial Narrow" w:hAnsi="Arial Narrow"/>
          <w:b/>
          <w:color w:val="000000"/>
          <w:sz w:val="22"/>
          <w:szCs w:val="22"/>
        </w:rPr>
        <w:t>Цена и порядок расчетов</w:t>
      </w:r>
    </w:p>
    <w:p w:rsidR="00A379C8" w:rsidRDefault="00A379C8" w:rsidP="00A379C8">
      <w:pPr>
        <w:numPr>
          <w:ilvl w:val="1"/>
          <w:numId w:val="3"/>
        </w:numPr>
        <w:tabs>
          <w:tab w:val="left" w:pos="567"/>
          <w:tab w:val="left" w:pos="1134"/>
        </w:tabs>
        <w:suppressAutoHyphens/>
        <w:spacing w:before="120"/>
        <w:ind w:left="0" w:firstLine="567"/>
        <w:jc w:val="both"/>
        <w:rPr>
          <w:rFonts w:ascii="Arial Narrow" w:hAnsi="Arial Narrow"/>
          <w:sz w:val="22"/>
          <w:szCs w:val="22"/>
        </w:rPr>
      </w:pPr>
      <w:r>
        <w:rPr>
          <w:rFonts w:ascii="Arial Narrow" w:hAnsi="Arial Narrow"/>
          <w:sz w:val="22"/>
          <w:szCs w:val="22"/>
        </w:rPr>
        <w:t>Общая сумма Договора составляет ________________ (_____________________) руб. __ коп., кроме того НДС (18%) – ______________ (_______________________) руб. __ коп., всего с учетом НДС – __________________ (_________________________) руб. __ коп</w:t>
      </w:r>
      <w:proofErr w:type="gramStart"/>
      <w:r>
        <w:rPr>
          <w:rFonts w:ascii="Arial Narrow" w:hAnsi="Arial Narrow"/>
          <w:sz w:val="22"/>
          <w:szCs w:val="22"/>
        </w:rPr>
        <w:t>.</w:t>
      </w:r>
      <w:proofErr w:type="gramEnd"/>
      <w:r>
        <w:rPr>
          <w:rFonts w:ascii="Arial Narrow" w:hAnsi="Arial Narrow"/>
          <w:sz w:val="22"/>
          <w:szCs w:val="22"/>
        </w:rPr>
        <w:t xml:space="preserve"> </w:t>
      </w:r>
      <w:proofErr w:type="gramStart"/>
      <w:r>
        <w:rPr>
          <w:rFonts w:ascii="Arial Narrow" w:hAnsi="Arial Narrow"/>
          <w:sz w:val="22"/>
          <w:szCs w:val="22"/>
        </w:rPr>
        <w:t>и</w:t>
      </w:r>
      <w:proofErr w:type="gramEnd"/>
      <w:r>
        <w:rPr>
          <w:rFonts w:ascii="Arial Narrow" w:hAnsi="Arial Narrow"/>
          <w:sz w:val="22"/>
          <w:szCs w:val="22"/>
        </w:rPr>
        <w:t xml:space="preserve"> является твердой фиксированной ценой.</w:t>
      </w:r>
    </w:p>
    <w:p w:rsidR="00A379C8" w:rsidRDefault="00A379C8" w:rsidP="00A379C8">
      <w:pPr>
        <w:numPr>
          <w:ilvl w:val="1"/>
          <w:numId w:val="3"/>
        </w:numPr>
        <w:tabs>
          <w:tab w:val="left" w:pos="567"/>
          <w:tab w:val="left" w:pos="1134"/>
        </w:tabs>
        <w:suppressAutoHyphens/>
        <w:spacing w:before="120"/>
        <w:ind w:left="0" w:firstLine="567"/>
        <w:jc w:val="both"/>
        <w:rPr>
          <w:rFonts w:ascii="Arial Narrow" w:hAnsi="Arial Narrow"/>
          <w:sz w:val="22"/>
          <w:szCs w:val="22"/>
        </w:rPr>
      </w:pPr>
      <w:r>
        <w:rPr>
          <w:rFonts w:ascii="Arial Narrow" w:hAnsi="Arial Narrow"/>
          <w:sz w:val="22"/>
          <w:szCs w:val="22"/>
        </w:rPr>
        <w:t xml:space="preserve">Цена Договора включает транспортные и иные расходы Поставщика и указывается в Спецификации Товара (Приложение № 1), являющейся неотъемлемой частью настоящего Договора.  </w:t>
      </w:r>
    </w:p>
    <w:p w:rsidR="00A379C8" w:rsidRDefault="00A379C8" w:rsidP="00A379C8">
      <w:pPr>
        <w:numPr>
          <w:ilvl w:val="1"/>
          <w:numId w:val="3"/>
        </w:numPr>
        <w:tabs>
          <w:tab w:val="left" w:pos="567"/>
          <w:tab w:val="left" w:pos="1134"/>
        </w:tabs>
        <w:suppressAutoHyphens/>
        <w:spacing w:before="120"/>
        <w:ind w:left="0" w:firstLine="567"/>
        <w:jc w:val="both"/>
        <w:rPr>
          <w:rFonts w:ascii="Arial Narrow" w:hAnsi="Arial Narrow"/>
          <w:sz w:val="22"/>
          <w:szCs w:val="22"/>
        </w:rPr>
      </w:pPr>
      <w:r>
        <w:rPr>
          <w:rFonts w:ascii="Arial Narrow" w:hAnsi="Arial Narrow"/>
          <w:sz w:val="22"/>
          <w:szCs w:val="22"/>
        </w:rPr>
        <w:t>Расчеты за Товар производятся в форме безналичного денежного расчета. Оплата за конкретную партию товара производится в течение 10 (десяти) банковских дней с момента приемки конкретной партии Товара «Покупателем» и предоставления «Поставщиком» документов, предусмотренных п. 2.8 настоящего Договора.</w:t>
      </w:r>
    </w:p>
    <w:p w:rsidR="00A379C8" w:rsidRDefault="00A379C8" w:rsidP="00A379C8">
      <w:pPr>
        <w:numPr>
          <w:ilvl w:val="1"/>
          <w:numId w:val="3"/>
        </w:numPr>
        <w:tabs>
          <w:tab w:val="left" w:pos="567"/>
          <w:tab w:val="left" w:pos="1134"/>
        </w:tabs>
        <w:suppressAutoHyphens/>
        <w:spacing w:before="120"/>
        <w:ind w:left="0" w:firstLine="567"/>
        <w:jc w:val="both"/>
        <w:rPr>
          <w:rFonts w:ascii="Arial Narrow" w:hAnsi="Arial Narrow"/>
          <w:sz w:val="22"/>
          <w:szCs w:val="22"/>
        </w:rPr>
      </w:pPr>
      <w:r>
        <w:rPr>
          <w:rFonts w:ascii="Arial Narrow" w:hAnsi="Arial Narrow"/>
          <w:sz w:val="22"/>
          <w:szCs w:val="22"/>
        </w:rPr>
        <w:t>Датой оплаты по настоящему договору считается день списания денежных сре</w:t>
      </w:r>
      <w:proofErr w:type="gramStart"/>
      <w:r>
        <w:rPr>
          <w:rFonts w:ascii="Arial Narrow" w:hAnsi="Arial Narrow"/>
          <w:sz w:val="22"/>
          <w:szCs w:val="22"/>
        </w:rPr>
        <w:t>дств с р</w:t>
      </w:r>
      <w:proofErr w:type="gramEnd"/>
      <w:r>
        <w:rPr>
          <w:rFonts w:ascii="Arial Narrow" w:hAnsi="Arial Narrow"/>
          <w:sz w:val="22"/>
          <w:szCs w:val="22"/>
        </w:rPr>
        <w:t>асчетного счета Покупателя.</w:t>
      </w:r>
    </w:p>
    <w:p w:rsidR="00A379C8" w:rsidRDefault="00A379C8" w:rsidP="00A379C8">
      <w:pPr>
        <w:widowControl w:val="0"/>
        <w:numPr>
          <w:ilvl w:val="0"/>
          <w:numId w:val="3"/>
        </w:numPr>
        <w:shd w:val="clear" w:color="auto" w:fill="FFFFFF"/>
        <w:tabs>
          <w:tab w:val="left" w:pos="426"/>
        </w:tabs>
        <w:suppressAutoHyphens/>
        <w:autoSpaceDE w:val="0"/>
        <w:spacing w:before="120"/>
        <w:ind w:left="0" w:firstLine="0"/>
        <w:jc w:val="center"/>
        <w:rPr>
          <w:rFonts w:ascii="Arial Narrow" w:hAnsi="Arial Narrow"/>
          <w:b/>
          <w:color w:val="000000"/>
          <w:sz w:val="22"/>
          <w:szCs w:val="22"/>
        </w:rPr>
      </w:pPr>
      <w:r>
        <w:rPr>
          <w:rFonts w:ascii="Arial Narrow" w:hAnsi="Arial Narrow"/>
          <w:b/>
          <w:color w:val="000000"/>
          <w:sz w:val="22"/>
          <w:szCs w:val="22"/>
        </w:rPr>
        <w:lastRenderedPageBreak/>
        <w:t>Форс-мажорные обстоятельства</w:t>
      </w:r>
    </w:p>
    <w:p w:rsidR="00A379C8" w:rsidRDefault="00A379C8" w:rsidP="00A379C8">
      <w:pPr>
        <w:numPr>
          <w:ilvl w:val="1"/>
          <w:numId w:val="3"/>
        </w:numPr>
        <w:tabs>
          <w:tab w:val="left" w:pos="567"/>
          <w:tab w:val="left" w:pos="1134"/>
        </w:tabs>
        <w:suppressAutoHyphens/>
        <w:spacing w:before="120"/>
        <w:ind w:left="0" w:firstLine="567"/>
        <w:jc w:val="both"/>
        <w:rPr>
          <w:rFonts w:ascii="Arial Narrow" w:hAnsi="Arial Narrow"/>
          <w:sz w:val="22"/>
          <w:szCs w:val="22"/>
        </w:rPr>
      </w:pPr>
      <w:r>
        <w:rPr>
          <w:rFonts w:ascii="Arial Narrow" w:hAnsi="Arial Narrow"/>
          <w:sz w:val="22"/>
          <w:szCs w:val="22"/>
        </w:rPr>
        <w:t xml:space="preserve">Сторона освобождается от ответственности за частичное или полное неисполнение обязательств по настоящему Договору, если такое неисполнение является следствием обстоятельств непреодолимой силы, включая, </w:t>
      </w:r>
      <w:proofErr w:type="gramStart"/>
      <w:r>
        <w:rPr>
          <w:rFonts w:ascii="Arial Narrow" w:hAnsi="Arial Narrow"/>
          <w:sz w:val="22"/>
          <w:szCs w:val="22"/>
        </w:rPr>
        <w:t>но</w:t>
      </w:r>
      <w:proofErr w:type="gramEnd"/>
      <w:r>
        <w:rPr>
          <w:rFonts w:ascii="Arial Narrow" w:hAnsi="Arial Narrow"/>
          <w:sz w:val="22"/>
          <w:szCs w:val="22"/>
        </w:rPr>
        <w:t xml:space="preserve"> не ограничиваясь: землетрясение, наводнение, пожар, тайфун, ураган и другие стихийные бедствия, военные действия, массовые заболевания и действия органов государственной власти и управления и другие обстоятельства, которые могут повлиять на исполнение сторонами обязательств по настоящему договору, не зависящие от воли Сторон.</w:t>
      </w:r>
    </w:p>
    <w:p w:rsidR="00A379C8" w:rsidRDefault="00A379C8" w:rsidP="00A379C8">
      <w:pPr>
        <w:shd w:val="clear" w:color="auto" w:fill="FFFFFF"/>
        <w:tabs>
          <w:tab w:val="left" w:pos="1134"/>
        </w:tabs>
        <w:spacing w:before="120"/>
        <w:ind w:left="-21" w:firstLine="567"/>
        <w:rPr>
          <w:rFonts w:ascii="Arial Narrow" w:hAnsi="Arial Narrow"/>
          <w:color w:val="000000"/>
          <w:sz w:val="22"/>
          <w:szCs w:val="22"/>
        </w:rPr>
      </w:pPr>
      <w:r>
        <w:rPr>
          <w:rFonts w:ascii="Arial Narrow" w:hAnsi="Arial Narrow"/>
          <w:color w:val="000000"/>
          <w:sz w:val="22"/>
          <w:szCs w:val="22"/>
        </w:rPr>
        <w:t>Указанные события должны носить чрезвычайный, непредвиденный и непредотвратимый характер, возникнуть после заключения Договора и не зависеть от воли Сторон.</w:t>
      </w:r>
    </w:p>
    <w:p w:rsidR="00A379C8" w:rsidRDefault="00A379C8" w:rsidP="00A379C8">
      <w:pPr>
        <w:numPr>
          <w:ilvl w:val="1"/>
          <w:numId w:val="3"/>
        </w:numPr>
        <w:tabs>
          <w:tab w:val="left" w:pos="567"/>
          <w:tab w:val="left" w:pos="1134"/>
        </w:tabs>
        <w:suppressAutoHyphens/>
        <w:spacing w:before="120"/>
        <w:ind w:left="0" w:firstLine="567"/>
        <w:jc w:val="both"/>
        <w:rPr>
          <w:rFonts w:ascii="Arial Narrow" w:hAnsi="Arial Narrow"/>
          <w:sz w:val="22"/>
          <w:szCs w:val="22"/>
        </w:rPr>
      </w:pPr>
      <w:r>
        <w:rPr>
          <w:rFonts w:ascii="Arial Narrow" w:hAnsi="Arial Narrow"/>
          <w:sz w:val="22"/>
          <w:szCs w:val="22"/>
        </w:rPr>
        <w:t xml:space="preserve">При наступлении обстоятельств непреодолимой силы Сторона должна без промедления известить о них другую Сторону в любой форме (предпочтительно </w:t>
      </w:r>
      <w:proofErr w:type="gramStart"/>
      <w:r>
        <w:rPr>
          <w:rFonts w:ascii="Arial Narrow" w:hAnsi="Arial Narrow"/>
          <w:sz w:val="22"/>
          <w:szCs w:val="22"/>
        </w:rPr>
        <w:t>в</w:t>
      </w:r>
      <w:proofErr w:type="gramEnd"/>
      <w:r>
        <w:rPr>
          <w:rFonts w:ascii="Arial Narrow" w:hAnsi="Arial Narrow"/>
          <w:sz w:val="22"/>
          <w:szCs w:val="22"/>
        </w:rPr>
        <w:t xml:space="preserve"> письменной). В извещении должны быть сообщены данные о характере обстоятельств, а также по возможности оценка их влияния на возможность исполнения обязательств по Договору и срок исполнения обязательств.</w:t>
      </w:r>
    </w:p>
    <w:p w:rsidR="00A379C8" w:rsidRDefault="00A379C8" w:rsidP="00A379C8">
      <w:pPr>
        <w:numPr>
          <w:ilvl w:val="1"/>
          <w:numId w:val="3"/>
        </w:numPr>
        <w:tabs>
          <w:tab w:val="left" w:pos="567"/>
          <w:tab w:val="left" w:pos="1134"/>
        </w:tabs>
        <w:suppressAutoHyphens/>
        <w:spacing w:before="120"/>
        <w:ind w:left="0" w:firstLine="567"/>
        <w:jc w:val="both"/>
        <w:rPr>
          <w:rFonts w:ascii="Arial Narrow" w:hAnsi="Arial Narrow"/>
          <w:sz w:val="22"/>
          <w:szCs w:val="22"/>
        </w:rPr>
      </w:pPr>
      <w:r>
        <w:rPr>
          <w:rFonts w:ascii="Arial Narrow" w:hAnsi="Arial Narrow"/>
          <w:sz w:val="22"/>
          <w:szCs w:val="22"/>
        </w:rPr>
        <w:t>По прекращении указанных обстоятельств, Сторона должна без промедления известить другую Сторону в письменном виде. В извещении должен быть указан срок, в который предполагается исполнить обязательство по настоящему Договору. Если Сторона не направит или несвоевременно направит извещение, то она должна возместить другой Стороне убытки, причиненные не извещением или несвоевременным извещением.</w:t>
      </w:r>
    </w:p>
    <w:p w:rsidR="00A379C8" w:rsidRDefault="00A379C8" w:rsidP="00A379C8">
      <w:pPr>
        <w:numPr>
          <w:ilvl w:val="1"/>
          <w:numId w:val="3"/>
        </w:numPr>
        <w:tabs>
          <w:tab w:val="left" w:pos="567"/>
          <w:tab w:val="left" w:pos="1134"/>
        </w:tabs>
        <w:suppressAutoHyphens/>
        <w:spacing w:before="120"/>
        <w:ind w:left="0" w:firstLine="567"/>
        <w:jc w:val="both"/>
        <w:rPr>
          <w:rFonts w:ascii="Arial Narrow" w:hAnsi="Arial Narrow"/>
          <w:sz w:val="22"/>
          <w:szCs w:val="22"/>
        </w:rPr>
      </w:pPr>
      <w:r>
        <w:rPr>
          <w:rFonts w:ascii="Arial Narrow" w:hAnsi="Arial Narrow"/>
          <w:sz w:val="22"/>
          <w:szCs w:val="22"/>
        </w:rPr>
        <w:t>Сторона должна в течение разумного срока передать другой Стороне сертификат торгово-промышленной палаты или иного компетентного органа или организации о наличии форс-мажорных обстоятельств.</w:t>
      </w:r>
    </w:p>
    <w:p w:rsidR="00A379C8" w:rsidRDefault="00A379C8" w:rsidP="00A379C8">
      <w:pPr>
        <w:numPr>
          <w:ilvl w:val="1"/>
          <w:numId w:val="3"/>
        </w:numPr>
        <w:tabs>
          <w:tab w:val="left" w:pos="567"/>
          <w:tab w:val="left" w:pos="1134"/>
        </w:tabs>
        <w:suppressAutoHyphens/>
        <w:spacing w:before="120"/>
        <w:ind w:left="0" w:firstLine="567"/>
        <w:jc w:val="both"/>
        <w:rPr>
          <w:rFonts w:ascii="Arial Narrow" w:hAnsi="Arial Narrow"/>
          <w:sz w:val="22"/>
          <w:szCs w:val="22"/>
        </w:rPr>
      </w:pPr>
      <w:r>
        <w:rPr>
          <w:rFonts w:ascii="Arial Narrow" w:hAnsi="Arial Narrow"/>
          <w:sz w:val="22"/>
          <w:szCs w:val="22"/>
        </w:rPr>
        <w:t>В случае наступления форс-мажорных обстоятельств, срок исполнения Сторонами обязательств по настоящему Договору отодвигается соразмерно времени, в течение которого действовали такие обстоятельства и их последствия.</w:t>
      </w:r>
    </w:p>
    <w:p w:rsidR="00A379C8" w:rsidRDefault="00A379C8" w:rsidP="00A379C8">
      <w:pPr>
        <w:widowControl w:val="0"/>
        <w:numPr>
          <w:ilvl w:val="0"/>
          <w:numId w:val="3"/>
        </w:numPr>
        <w:shd w:val="clear" w:color="auto" w:fill="FFFFFF"/>
        <w:tabs>
          <w:tab w:val="left" w:pos="426"/>
        </w:tabs>
        <w:suppressAutoHyphens/>
        <w:autoSpaceDE w:val="0"/>
        <w:spacing w:before="120"/>
        <w:ind w:left="0" w:firstLine="0"/>
        <w:jc w:val="center"/>
        <w:rPr>
          <w:rFonts w:ascii="Arial Narrow" w:hAnsi="Arial Narrow"/>
          <w:b/>
          <w:color w:val="000000"/>
          <w:sz w:val="22"/>
          <w:szCs w:val="22"/>
        </w:rPr>
      </w:pPr>
      <w:r>
        <w:rPr>
          <w:rFonts w:ascii="Arial Narrow" w:hAnsi="Arial Narrow"/>
          <w:b/>
          <w:color w:val="000000"/>
          <w:sz w:val="22"/>
          <w:szCs w:val="22"/>
        </w:rPr>
        <w:t>Имущественная ответственность</w:t>
      </w:r>
    </w:p>
    <w:p w:rsidR="00A379C8" w:rsidRDefault="00A379C8" w:rsidP="00A379C8">
      <w:pPr>
        <w:numPr>
          <w:ilvl w:val="1"/>
          <w:numId w:val="3"/>
        </w:numPr>
        <w:tabs>
          <w:tab w:val="left" w:pos="1134"/>
        </w:tabs>
        <w:suppressAutoHyphens/>
        <w:spacing w:before="120"/>
        <w:ind w:left="0" w:firstLine="567"/>
        <w:jc w:val="both"/>
        <w:rPr>
          <w:rFonts w:ascii="Arial Narrow" w:hAnsi="Arial Narrow"/>
          <w:sz w:val="22"/>
          <w:szCs w:val="22"/>
        </w:rPr>
      </w:pPr>
      <w:r>
        <w:rPr>
          <w:rFonts w:ascii="Arial Narrow" w:hAnsi="Arial Narrow"/>
          <w:sz w:val="22"/>
          <w:szCs w:val="22"/>
        </w:rPr>
        <w:t>За нарушение сроков поставки Товара согласно Графику поставки (Приложение № 2), Покупатель вправе применить к Поставщику штрафные санкции в размере 0,1% от суммы не поставленного в срок товара за каждый день просрочки поставки товара.</w:t>
      </w:r>
    </w:p>
    <w:p w:rsidR="00A379C8" w:rsidRDefault="00A379C8" w:rsidP="00A379C8">
      <w:pPr>
        <w:widowControl w:val="0"/>
        <w:numPr>
          <w:ilvl w:val="0"/>
          <w:numId w:val="3"/>
        </w:numPr>
        <w:shd w:val="clear" w:color="auto" w:fill="FFFFFF"/>
        <w:tabs>
          <w:tab w:val="left" w:pos="426"/>
        </w:tabs>
        <w:suppressAutoHyphens/>
        <w:autoSpaceDE w:val="0"/>
        <w:spacing w:before="120"/>
        <w:ind w:left="0" w:firstLine="0"/>
        <w:jc w:val="center"/>
        <w:rPr>
          <w:rFonts w:ascii="Arial Narrow" w:hAnsi="Arial Narrow"/>
          <w:b/>
          <w:color w:val="000000"/>
          <w:sz w:val="22"/>
          <w:szCs w:val="22"/>
        </w:rPr>
      </w:pPr>
      <w:r>
        <w:rPr>
          <w:rFonts w:ascii="Arial Narrow" w:hAnsi="Arial Narrow"/>
          <w:b/>
          <w:color w:val="000000"/>
          <w:sz w:val="22"/>
          <w:szCs w:val="22"/>
        </w:rPr>
        <w:t>Заключительные положения</w:t>
      </w:r>
    </w:p>
    <w:p w:rsidR="00A379C8" w:rsidRDefault="00A379C8" w:rsidP="00A379C8">
      <w:pPr>
        <w:numPr>
          <w:ilvl w:val="1"/>
          <w:numId w:val="3"/>
        </w:numPr>
        <w:tabs>
          <w:tab w:val="left" w:pos="1134"/>
        </w:tabs>
        <w:suppressAutoHyphens/>
        <w:spacing w:before="120"/>
        <w:ind w:left="0" w:firstLine="567"/>
        <w:jc w:val="both"/>
        <w:rPr>
          <w:rFonts w:ascii="Arial Narrow" w:hAnsi="Arial Narrow"/>
          <w:sz w:val="22"/>
          <w:szCs w:val="22"/>
        </w:rPr>
      </w:pPr>
      <w:r>
        <w:rPr>
          <w:rFonts w:ascii="Arial Narrow" w:hAnsi="Arial Narrow"/>
          <w:sz w:val="22"/>
          <w:szCs w:val="22"/>
        </w:rPr>
        <w:t>Все споры, возникающие в процессе исполнения Договора, решаются Сторонами в порядке переговоров. При не достижении соглашения Сторон спор подлежит разрешению в Арбитражном суде Мурманской области.</w:t>
      </w:r>
    </w:p>
    <w:p w:rsidR="00A379C8" w:rsidRDefault="00A379C8" w:rsidP="00A379C8">
      <w:pPr>
        <w:numPr>
          <w:ilvl w:val="1"/>
          <w:numId w:val="3"/>
        </w:numPr>
        <w:tabs>
          <w:tab w:val="left" w:pos="1134"/>
        </w:tabs>
        <w:suppressAutoHyphens/>
        <w:spacing w:before="120"/>
        <w:ind w:left="0" w:firstLine="567"/>
        <w:jc w:val="both"/>
        <w:rPr>
          <w:rFonts w:ascii="Arial Narrow" w:hAnsi="Arial Narrow"/>
          <w:sz w:val="22"/>
          <w:szCs w:val="22"/>
        </w:rPr>
      </w:pPr>
      <w:proofErr w:type="gramStart"/>
      <w:r>
        <w:rPr>
          <w:rFonts w:ascii="Arial Narrow" w:hAnsi="Arial Narrow"/>
          <w:sz w:val="22"/>
          <w:szCs w:val="22"/>
        </w:rPr>
        <w:t>Условия настоящего Договора могут быть изменены по взаимному согласию с обязательным оформлением дополнительного соглашения, за исключением организационно-правовых изменений в своей производственной деятельности, изменений юридических адресов, банковских и других реквизитов, указанных в Договоре, о чем стороны должны незамедлительно в письменном виде проинформировать друг друга.</w:t>
      </w:r>
      <w:proofErr w:type="gramEnd"/>
    </w:p>
    <w:p w:rsidR="00A379C8" w:rsidRDefault="00A379C8" w:rsidP="00A379C8">
      <w:pPr>
        <w:numPr>
          <w:ilvl w:val="1"/>
          <w:numId w:val="3"/>
        </w:numPr>
        <w:tabs>
          <w:tab w:val="left" w:pos="1134"/>
        </w:tabs>
        <w:suppressAutoHyphens/>
        <w:spacing w:before="120"/>
        <w:ind w:left="0" w:firstLine="567"/>
        <w:jc w:val="both"/>
        <w:rPr>
          <w:rFonts w:ascii="Arial Narrow" w:hAnsi="Arial Narrow"/>
          <w:sz w:val="22"/>
          <w:szCs w:val="22"/>
        </w:rPr>
      </w:pPr>
      <w:r>
        <w:rPr>
          <w:rFonts w:ascii="Arial Narrow" w:hAnsi="Arial Narrow"/>
          <w:sz w:val="22"/>
          <w:szCs w:val="22"/>
        </w:rPr>
        <w:t xml:space="preserve">Поставщик гарантирует,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 на адрес электронной почты Покупателя </w:t>
      </w:r>
      <w:proofErr w:type="spellStart"/>
      <w:r>
        <w:rPr>
          <w:rFonts w:ascii="Arial Narrow" w:hAnsi="Arial Narrow"/>
          <w:sz w:val="22"/>
          <w:szCs w:val="22"/>
        </w:rPr>
        <w:t>general@rosatomflot.ru</w:t>
      </w:r>
      <w:proofErr w:type="spellEnd"/>
      <w:r>
        <w:rPr>
          <w:rFonts w:ascii="Arial Narrow" w:hAnsi="Arial Narrow"/>
          <w:sz w:val="22"/>
          <w:szCs w:val="22"/>
        </w:rPr>
        <w:t>, (далее – Сведения) являются полными, точными и достоверными.</w:t>
      </w:r>
    </w:p>
    <w:p w:rsidR="00A379C8" w:rsidRDefault="00A379C8" w:rsidP="00A379C8">
      <w:pPr>
        <w:shd w:val="clear" w:color="auto" w:fill="FFFFFF"/>
        <w:tabs>
          <w:tab w:val="left" w:pos="973"/>
          <w:tab w:val="left" w:pos="1134"/>
        </w:tabs>
        <w:spacing w:before="120"/>
        <w:ind w:left="-21" w:firstLine="567"/>
        <w:jc w:val="both"/>
        <w:rPr>
          <w:rFonts w:ascii="Arial Narrow" w:hAnsi="Arial Narrow"/>
          <w:color w:val="000000"/>
          <w:sz w:val="22"/>
          <w:szCs w:val="22"/>
        </w:rPr>
      </w:pPr>
      <w:r>
        <w:rPr>
          <w:rFonts w:ascii="Arial Narrow" w:hAnsi="Arial Narrow"/>
          <w:color w:val="000000"/>
          <w:sz w:val="22"/>
          <w:szCs w:val="22"/>
        </w:rPr>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A379C8" w:rsidRDefault="00A379C8" w:rsidP="00A379C8">
      <w:pPr>
        <w:shd w:val="clear" w:color="auto" w:fill="FFFFFF"/>
        <w:tabs>
          <w:tab w:val="left" w:pos="973"/>
          <w:tab w:val="left" w:pos="1134"/>
        </w:tabs>
        <w:spacing w:before="120"/>
        <w:ind w:left="-21" w:firstLine="567"/>
        <w:jc w:val="both"/>
        <w:rPr>
          <w:rFonts w:ascii="Arial Narrow" w:hAnsi="Arial Narrow"/>
          <w:color w:val="000000"/>
          <w:sz w:val="22"/>
          <w:szCs w:val="22"/>
        </w:rPr>
      </w:pPr>
      <w:proofErr w:type="gramStart"/>
      <w:r>
        <w:rPr>
          <w:rFonts w:ascii="Arial Narrow" w:hAnsi="Arial Narrow"/>
          <w:color w:val="000000"/>
          <w:sz w:val="22"/>
          <w:szCs w:val="22"/>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Pr>
          <w:rFonts w:ascii="Arial Narrow" w:hAnsi="Arial Narrow"/>
          <w:color w:val="000000"/>
          <w:sz w:val="22"/>
          <w:szCs w:val="22"/>
        </w:rPr>
        <w:t xml:space="preserve">, </w:t>
      </w:r>
      <w:proofErr w:type="gramStart"/>
      <w:r>
        <w:rPr>
          <w:rFonts w:ascii="Arial Narrow" w:hAnsi="Arial Narrow"/>
          <w:color w:val="000000"/>
          <w:sz w:val="22"/>
          <w:szCs w:val="22"/>
        </w:rPr>
        <w:t xml:space="preserve">Федеральной налоговой службе Российской Федерации, Минэнерго России, </w:t>
      </w:r>
      <w:proofErr w:type="spellStart"/>
      <w:r>
        <w:rPr>
          <w:rFonts w:ascii="Arial Narrow" w:hAnsi="Arial Narrow"/>
          <w:color w:val="000000"/>
          <w:sz w:val="22"/>
          <w:szCs w:val="22"/>
        </w:rPr>
        <w:t>Росфинмониторингу</w:t>
      </w:r>
      <w:proofErr w:type="spellEnd"/>
      <w:r>
        <w:rPr>
          <w:rFonts w:ascii="Arial Narrow" w:hAnsi="Arial Narrow"/>
          <w:color w:val="000000"/>
          <w:sz w:val="22"/>
          <w:szCs w:val="22"/>
        </w:rPr>
        <w:t>, Правительству Российской Федерации) и последующую обработку Сведений такими органами (далее – Раскрытие).</w:t>
      </w:r>
      <w:proofErr w:type="gramEnd"/>
      <w:r>
        <w:rPr>
          <w:rFonts w:ascii="Arial Narrow" w:hAnsi="Arial Narrow"/>
          <w:color w:val="000000"/>
          <w:sz w:val="22"/>
          <w:szCs w:val="22"/>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Покупателем претензий, исков и требований любыми третьими лицами, чьи права были или могли быть нарушены  таким Раскрытием.</w:t>
      </w:r>
    </w:p>
    <w:p w:rsidR="00A379C8" w:rsidRDefault="00A379C8" w:rsidP="00A379C8">
      <w:pPr>
        <w:shd w:val="clear" w:color="auto" w:fill="FFFFFF"/>
        <w:tabs>
          <w:tab w:val="left" w:pos="973"/>
          <w:tab w:val="left" w:pos="1134"/>
        </w:tabs>
        <w:spacing w:before="120"/>
        <w:ind w:left="-21" w:firstLine="567"/>
        <w:jc w:val="both"/>
        <w:rPr>
          <w:rFonts w:ascii="Arial Narrow" w:hAnsi="Arial Narrow"/>
          <w:color w:val="000000"/>
          <w:sz w:val="22"/>
          <w:szCs w:val="22"/>
        </w:rPr>
      </w:pPr>
      <w:r>
        <w:rPr>
          <w:rFonts w:ascii="Arial Narrow" w:hAnsi="Arial Narrow"/>
          <w:color w:val="000000"/>
          <w:sz w:val="22"/>
          <w:szCs w:val="22"/>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A379C8" w:rsidRDefault="00A379C8" w:rsidP="00A379C8">
      <w:pPr>
        <w:shd w:val="clear" w:color="auto" w:fill="FFFFFF"/>
        <w:tabs>
          <w:tab w:val="left" w:pos="973"/>
          <w:tab w:val="left" w:pos="1134"/>
        </w:tabs>
        <w:spacing w:before="120"/>
        <w:ind w:left="-21" w:firstLine="567"/>
        <w:jc w:val="both"/>
        <w:rPr>
          <w:rFonts w:ascii="Arial Narrow" w:hAnsi="Arial Narrow"/>
          <w:color w:val="000000"/>
          <w:sz w:val="22"/>
          <w:szCs w:val="22"/>
        </w:rPr>
      </w:pPr>
      <w:proofErr w:type="gramStart"/>
      <w:r>
        <w:rPr>
          <w:rFonts w:ascii="Arial Narrow" w:hAnsi="Arial Narrow"/>
          <w:color w:val="000000"/>
          <w:sz w:val="22"/>
          <w:szCs w:val="22"/>
        </w:rPr>
        <w:lastRenderedPageBreak/>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Pr>
          <w:rFonts w:ascii="Arial Narrow" w:hAnsi="Arial Narrow"/>
          <w:color w:val="000000"/>
          <w:sz w:val="22"/>
          <w:szCs w:val="22"/>
        </w:rPr>
        <w:t xml:space="preserve"> Договор считается расторгнутым </w:t>
      </w:r>
      <w:proofErr w:type="gramStart"/>
      <w:r>
        <w:rPr>
          <w:rFonts w:ascii="Arial Narrow" w:hAnsi="Arial Narrow"/>
          <w:color w:val="000000"/>
          <w:sz w:val="22"/>
          <w:szCs w:val="22"/>
        </w:rPr>
        <w:t>с даты получения</w:t>
      </w:r>
      <w:proofErr w:type="gramEnd"/>
      <w:r>
        <w:rPr>
          <w:rFonts w:ascii="Arial Narrow" w:hAnsi="Arial Narrow"/>
          <w:color w:val="000000"/>
          <w:sz w:val="22"/>
          <w:szCs w:val="22"/>
        </w:rPr>
        <w:t xml:space="preserve"> Поставщиком соответствующего письменного уведомления Покупателя, если более поздняя дата  не будет установлена в уведомлении.</w:t>
      </w:r>
    </w:p>
    <w:p w:rsidR="00A379C8" w:rsidRDefault="00A379C8" w:rsidP="00A379C8">
      <w:pPr>
        <w:numPr>
          <w:ilvl w:val="1"/>
          <w:numId w:val="3"/>
        </w:numPr>
        <w:tabs>
          <w:tab w:val="left" w:pos="1134"/>
        </w:tabs>
        <w:suppressAutoHyphens/>
        <w:spacing w:before="120"/>
        <w:ind w:left="0" w:firstLine="567"/>
        <w:jc w:val="both"/>
        <w:rPr>
          <w:rFonts w:ascii="Arial Narrow" w:hAnsi="Arial Narrow"/>
          <w:sz w:val="22"/>
          <w:szCs w:val="22"/>
        </w:rPr>
      </w:pPr>
      <w:r>
        <w:rPr>
          <w:rFonts w:ascii="Arial Narrow" w:hAnsi="Arial Narrow"/>
          <w:sz w:val="22"/>
          <w:szCs w:val="22"/>
        </w:rPr>
        <w:t>Покупатель обязан в соответствии с установленным пропускным режимом обеспечить Поставщику доступ на свою территорию. В случае нарушения сотрудниками, контрагентами Поставщика установленного на предприятии Покупателя пропускного режима или при совершении сотрудниками, контрагентами Поставщика противоправных действий на территории Покупателя, Покупатель вправе приостановить их допуск на свою территорию.</w:t>
      </w:r>
    </w:p>
    <w:p w:rsidR="00A379C8" w:rsidRDefault="00A379C8" w:rsidP="00A379C8">
      <w:pPr>
        <w:numPr>
          <w:ilvl w:val="1"/>
          <w:numId w:val="3"/>
        </w:numPr>
        <w:tabs>
          <w:tab w:val="left" w:pos="1134"/>
        </w:tabs>
        <w:suppressAutoHyphens/>
        <w:spacing w:before="120"/>
        <w:ind w:left="0" w:firstLine="567"/>
        <w:jc w:val="both"/>
        <w:rPr>
          <w:rFonts w:ascii="Arial Narrow" w:hAnsi="Arial Narrow"/>
          <w:sz w:val="22"/>
          <w:szCs w:val="22"/>
        </w:rPr>
      </w:pPr>
      <w:r>
        <w:rPr>
          <w:rFonts w:ascii="Arial Narrow" w:hAnsi="Arial Narrow"/>
          <w:sz w:val="22"/>
          <w:szCs w:val="22"/>
        </w:rPr>
        <w:t>Покупатель обязан предоставить Поставщику пропуска (специальные электронные карты) для прохода на свою территорию.</w:t>
      </w:r>
    </w:p>
    <w:p w:rsidR="00A379C8" w:rsidRDefault="00A379C8" w:rsidP="00A379C8">
      <w:pPr>
        <w:numPr>
          <w:ilvl w:val="1"/>
          <w:numId w:val="3"/>
        </w:numPr>
        <w:tabs>
          <w:tab w:val="left" w:pos="1134"/>
        </w:tabs>
        <w:suppressAutoHyphens/>
        <w:spacing w:before="120"/>
        <w:ind w:left="0" w:firstLine="567"/>
        <w:jc w:val="both"/>
        <w:rPr>
          <w:rFonts w:ascii="Arial Narrow" w:hAnsi="Arial Narrow"/>
          <w:sz w:val="22"/>
          <w:szCs w:val="22"/>
        </w:rPr>
      </w:pPr>
      <w:r>
        <w:rPr>
          <w:rFonts w:ascii="Arial Narrow" w:hAnsi="Arial Narrow"/>
          <w:sz w:val="22"/>
          <w:szCs w:val="22"/>
        </w:rPr>
        <w:t>Поставщик обязан заблаговременно, в срок не менее</w:t>
      </w:r>
      <w:proofErr w:type="gramStart"/>
      <w:r>
        <w:rPr>
          <w:rFonts w:ascii="Arial Narrow" w:hAnsi="Arial Narrow"/>
          <w:sz w:val="22"/>
          <w:szCs w:val="22"/>
        </w:rPr>
        <w:t>,</w:t>
      </w:r>
      <w:proofErr w:type="gramEnd"/>
      <w:r>
        <w:rPr>
          <w:rFonts w:ascii="Arial Narrow" w:hAnsi="Arial Narrow"/>
          <w:sz w:val="22"/>
          <w:szCs w:val="22"/>
        </w:rPr>
        <w:t xml:space="preserve"> чем за 1 (один) рабочий день до планируемого прохода сотрудников или контрагентов Поставщика на территорию Покупателя, предоставлять Покупателю списки сотрудников в соответствии с Приложением № 3 к настоящему договору для оформления временных пропусков (специальных электронных карт). При отсутствии у сотрудника или контрагента допуска </w:t>
      </w:r>
      <w:proofErr w:type="spellStart"/>
      <w:r>
        <w:rPr>
          <w:rFonts w:ascii="Arial Narrow" w:hAnsi="Arial Narrow"/>
          <w:sz w:val="22"/>
          <w:szCs w:val="22"/>
        </w:rPr>
        <w:t>режимно-секретного</w:t>
      </w:r>
      <w:proofErr w:type="spellEnd"/>
      <w:r>
        <w:rPr>
          <w:rFonts w:ascii="Arial Narrow" w:hAnsi="Arial Narrow"/>
          <w:sz w:val="22"/>
          <w:szCs w:val="22"/>
        </w:rPr>
        <w:t xml:space="preserve"> подразделения вместе со списком в службу безопасности ФГУП «Атомфлот» предоставляется  анкета, оформленная в соответствии с Приложением № 4 к настоящему договору. Анкета предоставляется один раз при первичном обращении для оформления пропуска.</w:t>
      </w:r>
    </w:p>
    <w:p w:rsidR="00A379C8" w:rsidRDefault="00A379C8" w:rsidP="00A379C8">
      <w:pPr>
        <w:numPr>
          <w:ilvl w:val="1"/>
          <w:numId w:val="3"/>
        </w:numPr>
        <w:tabs>
          <w:tab w:val="left" w:pos="1134"/>
        </w:tabs>
        <w:suppressAutoHyphens/>
        <w:spacing w:before="120"/>
        <w:ind w:left="0" w:firstLine="567"/>
        <w:jc w:val="both"/>
        <w:rPr>
          <w:rFonts w:ascii="Arial Narrow" w:hAnsi="Arial Narrow"/>
          <w:sz w:val="22"/>
          <w:szCs w:val="22"/>
        </w:rPr>
      </w:pPr>
      <w:r>
        <w:rPr>
          <w:rFonts w:ascii="Arial Narrow" w:hAnsi="Arial Narrow"/>
          <w:sz w:val="22"/>
          <w:szCs w:val="22"/>
        </w:rPr>
        <w:t>Поставщик обязан в течение 3 (трех) дней после выполнения своих обязательств по договору возвратить Покупателю все пропуска (специальные электронные карты), полученные для осуществления поставки по договору. В случае утраты или порчи пропуска (специальной электронной карты) Поставщик на основании счета, акта и счета-фактуры Покупателя в течение 10 (десяти) банковских дней после их получения оплачивает Покупателю стоимость утерянного или испорченного пропуска (специальной электронной карты) по тарифам, установленным у Покупателя на день обнаружения утраты или порчи.</w:t>
      </w:r>
    </w:p>
    <w:p w:rsidR="00A379C8" w:rsidRDefault="00A379C8" w:rsidP="00A379C8">
      <w:pPr>
        <w:numPr>
          <w:ilvl w:val="1"/>
          <w:numId w:val="3"/>
        </w:numPr>
        <w:tabs>
          <w:tab w:val="left" w:pos="1134"/>
        </w:tabs>
        <w:suppressAutoHyphens/>
        <w:spacing w:before="120"/>
        <w:ind w:left="0" w:firstLine="567"/>
        <w:jc w:val="both"/>
        <w:rPr>
          <w:rFonts w:ascii="Arial Narrow" w:hAnsi="Arial Narrow"/>
          <w:sz w:val="22"/>
          <w:szCs w:val="22"/>
        </w:rPr>
      </w:pPr>
      <w:r>
        <w:rPr>
          <w:rFonts w:ascii="Arial Narrow" w:hAnsi="Arial Narrow"/>
          <w:sz w:val="22"/>
          <w:szCs w:val="22"/>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w:t>
      </w:r>
    </w:p>
    <w:p w:rsidR="00A379C8" w:rsidRDefault="00A379C8" w:rsidP="00A379C8">
      <w:pPr>
        <w:numPr>
          <w:ilvl w:val="1"/>
          <w:numId w:val="3"/>
        </w:numPr>
        <w:tabs>
          <w:tab w:val="left" w:pos="1134"/>
        </w:tabs>
        <w:suppressAutoHyphens/>
        <w:spacing w:before="120"/>
        <w:ind w:left="0" w:firstLine="567"/>
        <w:jc w:val="both"/>
        <w:rPr>
          <w:rFonts w:ascii="Arial Narrow" w:hAnsi="Arial Narrow"/>
          <w:sz w:val="22"/>
          <w:szCs w:val="22"/>
        </w:rPr>
      </w:pPr>
      <w:r>
        <w:rPr>
          <w:rFonts w:ascii="Arial Narrow" w:hAnsi="Arial Narrow"/>
          <w:sz w:val="22"/>
          <w:szCs w:val="22"/>
        </w:rPr>
        <w:t xml:space="preserve">Настоящий </w:t>
      </w:r>
      <w:proofErr w:type="gramStart"/>
      <w:r>
        <w:rPr>
          <w:rFonts w:ascii="Arial Narrow" w:hAnsi="Arial Narrow"/>
          <w:sz w:val="22"/>
          <w:szCs w:val="22"/>
        </w:rPr>
        <w:t>Договор</w:t>
      </w:r>
      <w:proofErr w:type="gramEnd"/>
      <w:r>
        <w:rPr>
          <w:rFonts w:ascii="Arial Narrow" w:hAnsi="Arial Narrow"/>
          <w:sz w:val="22"/>
          <w:szCs w:val="22"/>
        </w:rPr>
        <w:t xml:space="preserve"> может быть расторгнут в случаях, предусмотренных гражданским законодательством.</w:t>
      </w:r>
    </w:p>
    <w:p w:rsidR="00A379C8" w:rsidRDefault="00A379C8" w:rsidP="00A379C8">
      <w:pPr>
        <w:numPr>
          <w:ilvl w:val="1"/>
          <w:numId w:val="3"/>
        </w:numPr>
        <w:tabs>
          <w:tab w:val="left" w:pos="1134"/>
        </w:tabs>
        <w:suppressAutoHyphens/>
        <w:spacing w:before="120"/>
        <w:ind w:left="0" w:firstLine="567"/>
        <w:jc w:val="both"/>
        <w:rPr>
          <w:rFonts w:ascii="Arial Narrow" w:hAnsi="Arial Narrow"/>
          <w:sz w:val="22"/>
          <w:szCs w:val="22"/>
        </w:rPr>
      </w:pPr>
      <w:r>
        <w:rPr>
          <w:rFonts w:ascii="Arial Narrow" w:hAnsi="Arial Narrow"/>
          <w:sz w:val="22"/>
          <w:szCs w:val="22"/>
        </w:rPr>
        <w:t>Настоящий Договор составлен в двух экземплярах, по одному для каждой из Сторон.</w:t>
      </w:r>
    </w:p>
    <w:p w:rsidR="00A379C8" w:rsidRDefault="00A379C8" w:rsidP="00A379C8">
      <w:pPr>
        <w:numPr>
          <w:ilvl w:val="1"/>
          <w:numId w:val="3"/>
        </w:numPr>
        <w:tabs>
          <w:tab w:val="left" w:pos="1134"/>
        </w:tabs>
        <w:suppressAutoHyphens/>
        <w:spacing w:before="120"/>
        <w:ind w:left="0" w:firstLine="567"/>
        <w:jc w:val="both"/>
        <w:rPr>
          <w:rFonts w:ascii="Arial Narrow" w:hAnsi="Arial Narrow"/>
          <w:sz w:val="22"/>
          <w:szCs w:val="22"/>
        </w:rPr>
      </w:pPr>
      <w:r>
        <w:rPr>
          <w:rFonts w:ascii="Arial Narrow" w:hAnsi="Arial Narrow"/>
          <w:sz w:val="22"/>
          <w:szCs w:val="22"/>
        </w:rPr>
        <w:t>Во всем, что не предусмотрено условиями настоящего договора, Стороны руководствуются действующим законодательством Российской Федерации.</w:t>
      </w:r>
    </w:p>
    <w:p w:rsidR="00A379C8" w:rsidRDefault="00A379C8" w:rsidP="00A379C8">
      <w:pPr>
        <w:tabs>
          <w:tab w:val="left" w:pos="709"/>
          <w:tab w:val="left" w:pos="1134"/>
          <w:tab w:val="left" w:pos="1418"/>
        </w:tabs>
        <w:spacing w:before="120"/>
        <w:ind w:firstLine="567"/>
        <w:jc w:val="both"/>
        <w:rPr>
          <w:rFonts w:ascii="Arial Narrow" w:hAnsi="Arial Narrow"/>
          <w:sz w:val="22"/>
          <w:szCs w:val="22"/>
        </w:rPr>
      </w:pPr>
      <w:r>
        <w:rPr>
          <w:rFonts w:ascii="Arial Narrow" w:hAnsi="Arial Narrow"/>
          <w:sz w:val="22"/>
          <w:szCs w:val="22"/>
        </w:rPr>
        <w:t xml:space="preserve">7.12. Подписанием настоящего договора, Поставщик гарантирует, </w:t>
      </w:r>
      <w:bookmarkStart w:id="1" w:name="_Ref357679270"/>
      <w:bookmarkStart w:id="2" w:name="_Ref358050951"/>
      <w:r>
        <w:rPr>
          <w:rFonts w:ascii="Arial Narrow" w:hAnsi="Arial Narrow"/>
          <w:sz w:val="22"/>
          <w:szCs w:val="22"/>
        </w:rPr>
        <w:t>что не имеет задолженности по уплате налогов, сборов, пеней и штрафов, размер которой превышает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bookmarkEnd w:id="1"/>
      <w:r>
        <w:rPr>
          <w:rFonts w:ascii="Arial Narrow" w:hAnsi="Arial Narrow"/>
          <w:sz w:val="22"/>
          <w:szCs w:val="22"/>
        </w:rPr>
        <w:t>.</w:t>
      </w:r>
      <w:bookmarkEnd w:id="2"/>
    </w:p>
    <w:p w:rsidR="00A379C8" w:rsidRDefault="00A379C8" w:rsidP="00A379C8">
      <w:pPr>
        <w:tabs>
          <w:tab w:val="left" w:pos="1134"/>
          <w:tab w:val="num" w:pos="1713"/>
        </w:tabs>
        <w:spacing w:before="120"/>
        <w:ind w:firstLine="567"/>
        <w:jc w:val="both"/>
        <w:rPr>
          <w:rFonts w:ascii="Arial Narrow" w:hAnsi="Arial Narrow"/>
          <w:sz w:val="22"/>
          <w:szCs w:val="22"/>
        </w:rPr>
      </w:pPr>
      <w:r>
        <w:rPr>
          <w:rFonts w:ascii="Arial Narrow" w:hAnsi="Arial Narrow"/>
          <w:sz w:val="22"/>
          <w:szCs w:val="22"/>
        </w:rPr>
        <w:t xml:space="preserve">7.13. Поставщик обязуется в срок не позднее 15 (пятнадцати) дней </w:t>
      </w:r>
      <w:proofErr w:type="gramStart"/>
      <w:r>
        <w:rPr>
          <w:rFonts w:ascii="Arial Narrow" w:hAnsi="Arial Narrow"/>
          <w:sz w:val="22"/>
          <w:szCs w:val="22"/>
        </w:rPr>
        <w:t>с даты заключения</w:t>
      </w:r>
      <w:proofErr w:type="gramEnd"/>
      <w:r>
        <w:rPr>
          <w:rFonts w:ascii="Arial Narrow" w:hAnsi="Arial Narrow"/>
          <w:sz w:val="22"/>
          <w:szCs w:val="22"/>
        </w:rPr>
        <w:t xml:space="preserve"> договора, представить Покупателю документы, подтверждающие соответствие требованию пункта 7.12. настоящего договора, а именно:</w:t>
      </w:r>
    </w:p>
    <w:p w:rsidR="00A379C8" w:rsidRDefault="00A379C8" w:rsidP="00A379C8">
      <w:pPr>
        <w:numPr>
          <w:ilvl w:val="0"/>
          <w:numId w:val="4"/>
        </w:numPr>
        <w:tabs>
          <w:tab w:val="left" w:pos="709"/>
          <w:tab w:val="left" w:pos="1134"/>
          <w:tab w:val="left" w:pos="1418"/>
        </w:tabs>
        <w:spacing w:before="120"/>
        <w:ind w:left="0" w:firstLine="567"/>
        <w:jc w:val="both"/>
        <w:rPr>
          <w:rFonts w:ascii="Arial Narrow" w:hAnsi="Arial Narrow"/>
          <w:sz w:val="22"/>
          <w:szCs w:val="22"/>
        </w:rPr>
      </w:pPr>
      <w:r>
        <w:rPr>
          <w:rFonts w:ascii="Arial Narrow" w:hAnsi="Arial Narrow"/>
          <w:sz w:val="22"/>
          <w:szCs w:val="22"/>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A379C8" w:rsidRDefault="00A379C8" w:rsidP="00A379C8">
      <w:pPr>
        <w:tabs>
          <w:tab w:val="left" w:pos="709"/>
          <w:tab w:val="left" w:pos="1134"/>
        </w:tabs>
        <w:spacing w:before="120"/>
        <w:ind w:firstLine="567"/>
        <w:jc w:val="both"/>
        <w:rPr>
          <w:rFonts w:ascii="Arial Narrow" w:hAnsi="Arial Narrow"/>
          <w:sz w:val="22"/>
          <w:szCs w:val="22"/>
        </w:rPr>
      </w:pPr>
      <w:r>
        <w:rPr>
          <w:rFonts w:ascii="Arial Narrow" w:hAnsi="Arial Narrow"/>
          <w:sz w:val="22"/>
          <w:szCs w:val="22"/>
        </w:rPr>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A379C8" w:rsidRDefault="00A379C8" w:rsidP="00A379C8">
      <w:pPr>
        <w:numPr>
          <w:ilvl w:val="0"/>
          <w:numId w:val="4"/>
        </w:numPr>
        <w:tabs>
          <w:tab w:val="left" w:pos="709"/>
          <w:tab w:val="left" w:pos="1134"/>
          <w:tab w:val="left" w:pos="1418"/>
        </w:tabs>
        <w:spacing w:before="120"/>
        <w:ind w:left="0" w:firstLine="567"/>
        <w:jc w:val="both"/>
        <w:rPr>
          <w:rFonts w:ascii="Arial Narrow" w:hAnsi="Arial Narrow"/>
          <w:sz w:val="22"/>
          <w:szCs w:val="22"/>
        </w:rPr>
      </w:pPr>
      <w:r>
        <w:rPr>
          <w:rFonts w:ascii="Arial Narrow" w:hAnsi="Arial Narrow"/>
          <w:sz w:val="22"/>
          <w:szCs w:val="22"/>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A379C8" w:rsidRDefault="00A379C8" w:rsidP="00A379C8">
      <w:pPr>
        <w:numPr>
          <w:ilvl w:val="0"/>
          <w:numId w:val="4"/>
        </w:numPr>
        <w:tabs>
          <w:tab w:val="left" w:pos="709"/>
          <w:tab w:val="left" w:pos="1134"/>
          <w:tab w:val="left" w:pos="1418"/>
        </w:tabs>
        <w:spacing w:before="120"/>
        <w:ind w:left="0" w:firstLine="567"/>
        <w:jc w:val="both"/>
        <w:rPr>
          <w:rFonts w:ascii="Arial Narrow" w:hAnsi="Arial Narrow"/>
          <w:sz w:val="22"/>
          <w:szCs w:val="22"/>
        </w:rPr>
      </w:pPr>
      <w:r>
        <w:rPr>
          <w:rFonts w:ascii="Arial Narrow" w:hAnsi="Arial Narrow"/>
          <w:sz w:val="22"/>
          <w:szCs w:val="22"/>
        </w:rPr>
        <w:t>копия бухгалтерской (финансовой) отчетности за истекший период. При этом</w:t>
      </w:r>
      <w:proofErr w:type="gramStart"/>
      <w:r>
        <w:rPr>
          <w:rFonts w:ascii="Arial Narrow" w:hAnsi="Arial Narrow"/>
          <w:sz w:val="22"/>
          <w:szCs w:val="22"/>
        </w:rPr>
        <w:t>,</w:t>
      </w:r>
      <w:proofErr w:type="gramEnd"/>
      <w:r>
        <w:rPr>
          <w:rFonts w:ascii="Arial Narrow" w:hAnsi="Arial Narrow"/>
          <w:sz w:val="22"/>
          <w:szCs w:val="22"/>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A379C8" w:rsidRDefault="00A379C8" w:rsidP="00A379C8">
      <w:pPr>
        <w:tabs>
          <w:tab w:val="left" w:pos="1134"/>
          <w:tab w:val="num" w:pos="1701"/>
        </w:tabs>
        <w:spacing w:before="120"/>
        <w:ind w:firstLine="567"/>
        <w:jc w:val="both"/>
        <w:rPr>
          <w:rFonts w:ascii="Arial Narrow" w:hAnsi="Arial Narrow"/>
          <w:sz w:val="22"/>
          <w:szCs w:val="22"/>
        </w:rPr>
      </w:pPr>
      <w:bookmarkStart w:id="3" w:name="_Ref362949641"/>
      <w:r>
        <w:rPr>
          <w:rFonts w:ascii="Arial Narrow" w:hAnsi="Arial Narrow"/>
          <w:sz w:val="22"/>
          <w:szCs w:val="22"/>
        </w:rPr>
        <w:t xml:space="preserve">7.14. В случае непредставления Поставщиком документов в соответствие с пунктом 7.13. настоящего договора либо в случае выявления Покупателем по представленным документам задолженности по уплате налогов, сборов, </w:t>
      </w:r>
      <w:r>
        <w:rPr>
          <w:rFonts w:ascii="Arial Narrow" w:hAnsi="Arial Narrow"/>
          <w:sz w:val="22"/>
          <w:szCs w:val="22"/>
        </w:rPr>
        <w:lastRenderedPageBreak/>
        <w:t>пеней и штрафов, превышающей размер, указанный в пункте 7.12. настоящего договора, Покупатель вправе расторгнуть заключенный договор.</w:t>
      </w:r>
      <w:bookmarkEnd w:id="3"/>
    </w:p>
    <w:p w:rsidR="00A379C8" w:rsidRDefault="00A379C8" w:rsidP="00A379C8">
      <w:pPr>
        <w:tabs>
          <w:tab w:val="num" w:pos="1701"/>
        </w:tabs>
        <w:spacing w:before="120"/>
        <w:jc w:val="center"/>
        <w:rPr>
          <w:rFonts w:ascii="Arial Narrow" w:hAnsi="Arial Narrow"/>
          <w:b/>
          <w:color w:val="000000"/>
          <w:sz w:val="22"/>
          <w:szCs w:val="22"/>
        </w:rPr>
      </w:pPr>
      <w:r>
        <w:rPr>
          <w:rFonts w:ascii="Arial Narrow" w:hAnsi="Arial Narrow"/>
          <w:b/>
          <w:sz w:val="22"/>
          <w:szCs w:val="22"/>
        </w:rPr>
        <w:t>8.</w:t>
      </w:r>
      <w:r>
        <w:rPr>
          <w:rFonts w:ascii="Arial Narrow" w:hAnsi="Arial Narrow"/>
          <w:sz w:val="22"/>
          <w:szCs w:val="22"/>
        </w:rPr>
        <w:t xml:space="preserve"> </w:t>
      </w:r>
      <w:r>
        <w:rPr>
          <w:rFonts w:ascii="Arial Narrow" w:hAnsi="Arial Narrow"/>
          <w:b/>
          <w:color w:val="000000"/>
          <w:sz w:val="22"/>
          <w:szCs w:val="22"/>
        </w:rPr>
        <w:t>Срок действия Договора</w:t>
      </w:r>
    </w:p>
    <w:p w:rsidR="00A379C8" w:rsidRDefault="00A379C8" w:rsidP="00A379C8">
      <w:pPr>
        <w:shd w:val="clear" w:color="auto" w:fill="FFFFFF"/>
        <w:tabs>
          <w:tab w:val="left" w:pos="1134"/>
        </w:tabs>
        <w:spacing w:before="120"/>
        <w:ind w:left="-21" w:firstLine="588"/>
        <w:jc w:val="both"/>
        <w:rPr>
          <w:rFonts w:ascii="Arial Narrow" w:hAnsi="Arial Narrow"/>
          <w:color w:val="000000"/>
          <w:sz w:val="22"/>
          <w:szCs w:val="22"/>
        </w:rPr>
      </w:pPr>
      <w:r>
        <w:rPr>
          <w:rFonts w:ascii="Arial Narrow" w:hAnsi="Arial Narrow"/>
          <w:color w:val="000000"/>
          <w:sz w:val="22"/>
          <w:szCs w:val="22"/>
        </w:rPr>
        <w:t xml:space="preserve">8.1.Настоящий Договор вступает в силу после его согласования </w:t>
      </w:r>
      <w:proofErr w:type="spellStart"/>
      <w:r>
        <w:rPr>
          <w:rFonts w:ascii="Arial Narrow" w:hAnsi="Arial Narrow"/>
          <w:color w:val="000000"/>
          <w:sz w:val="22"/>
          <w:szCs w:val="22"/>
        </w:rPr>
        <w:t>Госкорпорацией</w:t>
      </w:r>
      <w:proofErr w:type="spellEnd"/>
      <w:r>
        <w:rPr>
          <w:rFonts w:ascii="Arial Narrow" w:hAnsi="Arial Narrow"/>
          <w:color w:val="000000"/>
          <w:sz w:val="22"/>
          <w:szCs w:val="22"/>
        </w:rPr>
        <w:t xml:space="preserve"> «Росатом» с последующим подписанием сторонами и действует до полного исполнения  обязательств по Договору.</w:t>
      </w:r>
    </w:p>
    <w:p w:rsidR="00A379C8" w:rsidRDefault="00A379C8" w:rsidP="00A379C8">
      <w:pPr>
        <w:widowControl w:val="0"/>
        <w:shd w:val="clear" w:color="auto" w:fill="FFFFFF"/>
        <w:tabs>
          <w:tab w:val="left" w:pos="426"/>
        </w:tabs>
        <w:autoSpaceDE w:val="0"/>
        <w:spacing w:before="120"/>
        <w:jc w:val="center"/>
        <w:rPr>
          <w:rFonts w:ascii="Arial Narrow" w:hAnsi="Arial Narrow"/>
          <w:b/>
          <w:color w:val="000000"/>
          <w:sz w:val="22"/>
          <w:szCs w:val="22"/>
        </w:rPr>
      </w:pPr>
      <w:r>
        <w:rPr>
          <w:rFonts w:ascii="Arial Narrow" w:hAnsi="Arial Narrow"/>
          <w:b/>
          <w:color w:val="000000"/>
          <w:sz w:val="22"/>
          <w:szCs w:val="22"/>
        </w:rPr>
        <w:t xml:space="preserve">9. Реквизиты и подписи Сторон </w:t>
      </w:r>
    </w:p>
    <w:tbl>
      <w:tblPr>
        <w:tblW w:w="9870" w:type="dxa"/>
        <w:tblLook w:val="01E0"/>
      </w:tblPr>
      <w:tblGrid>
        <w:gridCol w:w="4934"/>
        <w:gridCol w:w="4936"/>
      </w:tblGrid>
      <w:tr w:rsidR="00A379C8" w:rsidTr="00A379C8">
        <w:trPr>
          <w:trHeight w:val="4011"/>
        </w:trPr>
        <w:tc>
          <w:tcPr>
            <w:tcW w:w="4934" w:type="dxa"/>
            <w:hideMark/>
          </w:tcPr>
          <w:p w:rsidR="00A379C8" w:rsidRDefault="00A379C8">
            <w:pPr>
              <w:pStyle w:val="a4"/>
              <w:spacing w:before="120"/>
              <w:jc w:val="center"/>
              <w:rPr>
                <w:rFonts w:ascii="Arial Narrow" w:hAnsi="Arial Narrow"/>
                <w:b/>
                <w:sz w:val="22"/>
                <w:szCs w:val="22"/>
              </w:rPr>
            </w:pPr>
            <w:r>
              <w:rPr>
                <w:rFonts w:ascii="Arial Narrow" w:hAnsi="Arial Narrow"/>
                <w:b/>
                <w:sz w:val="22"/>
                <w:szCs w:val="22"/>
              </w:rPr>
              <w:t>ПОКУПАТЕЛЬ</w:t>
            </w:r>
          </w:p>
          <w:p w:rsidR="00A379C8" w:rsidRDefault="00A379C8">
            <w:pPr>
              <w:spacing w:before="120"/>
              <w:rPr>
                <w:rFonts w:ascii="Arial Narrow" w:hAnsi="Arial Narrow"/>
                <w:b/>
              </w:rPr>
            </w:pPr>
            <w:r>
              <w:rPr>
                <w:rFonts w:ascii="Arial Narrow" w:hAnsi="Arial Narrow"/>
                <w:b/>
                <w:sz w:val="22"/>
                <w:szCs w:val="22"/>
              </w:rPr>
              <w:t>ФГУП «Атомфлот»</w:t>
            </w:r>
          </w:p>
          <w:p w:rsidR="00A379C8" w:rsidRDefault="00A379C8">
            <w:pPr>
              <w:spacing w:before="120"/>
              <w:rPr>
                <w:rFonts w:ascii="Arial Narrow" w:hAnsi="Arial Narrow"/>
              </w:rPr>
            </w:pPr>
            <w:r>
              <w:rPr>
                <w:rFonts w:ascii="Arial Narrow" w:hAnsi="Arial Narrow"/>
                <w:sz w:val="22"/>
                <w:szCs w:val="22"/>
              </w:rPr>
              <w:t>183017, г</w:t>
            </w:r>
            <w:proofErr w:type="gramStart"/>
            <w:r>
              <w:rPr>
                <w:rFonts w:ascii="Arial Narrow" w:hAnsi="Arial Narrow"/>
                <w:sz w:val="22"/>
                <w:szCs w:val="22"/>
              </w:rPr>
              <w:t>.М</w:t>
            </w:r>
            <w:proofErr w:type="gramEnd"/>
            <w:r>
              <w:rPr>
                <w:rFonts w:ascii="Arial Narrow" w:hAnsi="Arial Narrow"/>
                <w:sz w:val="22"/>
                <w:szCs w:val="22"/>
              </w:rPr>
              <w:t xml:space="preserve">урманск-17. </w:t>
            </w:r>
          </w:p>
          <w:p w:rsidR="00A379C8" w:rsidRDefault="00A379C8">
            <w:pPr>
              <w:spacing w:before="120"/>
              <w:rPr>
                <w:rFonts w:ascii="Arial Narrow" w:hAnsi="Arial Narrow"/>
              </w:rPr>
            </w:pPr>
            <w:r>
              <w:rPr>
                <w:rFonts w:ascii="Arial Narrow" w:hAnsi="Arial Narrow"/>
                <w:sz w:val="22"/>
                <w:szCs w:val="22"/>
              </w:rPr>
              <w:t>Банковские реквизиты:</w:t>
            </w:r>
          </w:p>
          <w:p w:rsidR="00A379C8" w:rsidRDefault="00A379C8">
            <w:pPr>
              <w:spacing w:before="120"/>
              <w:rPr>
                <w:rFonts w:ascii="Arial Narrow" w:hAnsi="Arial Narrow"/>
              </w:rPr>
            </w:pPr>
            <w:r>
              <w:rPr>
                <w:rFonts w:ascii="Arial Narrow" w:hAnsi="Arial Narrow"/>
                <w:sz w:val="22"/>
                <w:szCs w:val="22"/>
              </w:rPr>
              <w:t>ИНН/КПП 5192110268/519950001</w:t>
            </w:r>
          </w:p>
          <w:p w:rsidR="00A379C8" w:rsidRDefault="00A379C8">
            <w:pPr>
              <w:spacing w:before="120"/>
              <w:rPr>
                <w:rFonts w:ascii="Arial Narrow" w:hAnsi="Arial Narrow"/>
              </w:rPr>
            </w:pPr>
            <w:r>
              <w:rPr>
                <w:rFonts w:ascii="Arial Narrow" w:hAnsi="Arial Narrow"/>
                <w:sz w:val="22"/>
                <w:szCs w:val="22"/>
              </w:rPr>
              <w:t>ОГРН: 1025100864117</w:t>
            </w:r>
          </w:p>
          <w:p w:rsidR="00A379C8" w:rsidRDefault="00A379C8">
            <w:pPr>
              <w:spacing w:before="120"/>
              <w:rPr>
                <w:rFonts w:ascii="Arial Narrow" w:hAnsi="Arial Narrow"/>
              </w:rPr>
            </w:pPr>
            <w:proofErr w:type="spellStart"/>
            <w:proofErr w:type="gramStart"/>
            <w:r>
              <w:rPr>
                <w:rFonts w:ascii="Arial Narrow" w:hAnsi="Arial Narrow"/>
                <w:sz w:val="22"/>
                <w:szCs w:val="22"/>
              </w:rPr>
              <w:t>р</w:t>
            </w:r>
            <w:proofErr w:type="spellEnd"/>
            <w:proofErr w:type="gramEnd"/>
            <w:r>
              <w:rPr>
                <w:rFonts w:ascii="Arial Narrow" w:hAnsi="Arial Narrow"/>
                <w:sz w:val="22"/>
                <w:szCs w:val="22"/>
              </w:rPr>
              <w:t>/с 40502810841000170001</w:t>
            </w:r>
          </w:p>
          <w:p w:rsidR="00A379C8" w:rsidRDefault="00A379C8">
            <w:pPr>
              <w:spacing w:before="120"/>
              <w:rPr>
                <w:rFonts w:ascii="Arial Narrow" w:hAnsi="Arial Narrow"/>
              </w:rPr>
            </w:pPr>
            <w:r>
              <w:rPr>
                <w:rFonts w:ascii="Arial Narrow" w:hAnsi="Arial Narrow"/>
                <w:sz w:val="22"/>
                <w:szCs w:val="22"/>
              </w:rPr>
              <w:t>Банк: ОТДЕЛЕНИЕ №8627 СБЕРБАНКА РОССИИ Г.МУРМАНСК</w:t>
            </w:r>
          </w:p>
          <w:p w:rsidR="00A379C8" w:rsidRDefault="00A379C8">
            <w:pPr>
              <w:spacing w:before="120"/>
              <w:rPr>
                <w:rFonts w:ascii="Arial Narrow" w:hAnsi="Arial Narrow"/>
              </w:rPr>
            </w:pPr>
            <w:r>
              <w:rPr>
                <w:rFonts w:ascii="Arial Narrow" w:hAnsi="Arial Narrow"/>
                <w:sz w:val="22"/>
                <w:szCs w:val="22"/>
              </w:rPr>
              <w:t xml:space="preserve">Корр./с 30101810300000000615          </w:t>
            </w:r>
          </w:p>
          <w:p w:rsidR="00A379C8" w:rsidRDefault="00A379C8">
            <w:pPr>
              <w:spacing w:before="120"/>
              <w:rPr>
                <w:rFonts w:ascii="Arial Narrow" w:hAnsi="Arial Narrow"/>
              </w:rPr>
            </w:pPr>
            <w:r>
              <w:rPr>
                <w:rFonts w:ascii="Arial Narrow" w:hAnsi="Arial Narrow"/>
                <w:sz w:val="22"/>
                <w:szCs w:val="22"/>
              </w:rPr>
              <w:t xml:space="preserve">БИК 044 705 615  </w:t>
            </w:r>
          </w:p>
          <w:p w:rsidR="00A379C8" w:rsidRDefault="00A379C8">
            <w:pPr>
              <w:pStyle w:val="a4"/>
              <w:spacing w:before="120"/>
              <w:jc w:val="both"/>
              <w:rPr>
                <w:rFonts w:ascii="Arial Narrow" w:hAnsi="Arial Narrow"/>
                <w:sz w:val="22"/>
                <w:szCs w:val="22"/>
              </w:rPr>
            </w:pPr>
            <w:r>
              <w:rPr>
                <w:rFonts w:ascii="Arial Narrow" w:hAnsi="Arial Narrow"/>
                <w:sz w:val="22"/>
                <w:szCs w:val="22"/>
              </w:rPr>
              <w:t>Генеральный директор ФГУП «Атомфлот»</w:t>
            </w:r>
          </w:p>
          <w:p w:rsidR="00A379C8" w:rsidRDefault="00A379C8">
            <w:pPr>
              <w:pStyle w:val="a4"/>
              <w:spacing w:before="120"/>
              <w:jc w:val="both"/>
              <w:rPr>
                <w:rFonts w:ascii="Arial Narrow" w:hAnsi="Arial Narrow"/>
                <w:sz w:val="22"/>
                <w:szCs w:val="22"/>
              </w:rPr>
            </w:pPr>
            <w:r>
              <w:rPr>
                <w:rFonts w:ascii="Arial Narrow" w:hAnsi="Arial Narrow"/>
                <w:sz w:val="22"/>
                <w:szCs w:val="22"/>
              </w:rPr>
              <w:t xml:space="preserve"> ___________________ В.В. Рукша</w:t>
            </w:r>
          </w:p>
          <w:p w:rsidR="00A379C8" w:rsidRDefault="00A379C8">
            <w:pPr>
              <w:spacing w:before="120"/>
              <w:ind w:left="-21"/>
              <w:rPr>
                <w:rFonts w:ascii="Arial Narrow" w:hAnsi="Arial Narrow"/>
                <w:color w:val="000000"/>
              </w:rPr>
            </w:pPr>
            <w:r>
              <w:rPr>
                <w:rFonts w:ascii="Arial Narrow" w:hAnsi="Arial Narrow"/>
                <w:color w:val="000000"/>
                <w:sz w:val="22"/>
                <w:szCs w:val="22"/>
              </w:rPr>
              <w:t>«____» _____________ 20__ г.</w:t>
            </w:r>
          </w:p>
        </w:tc>
        <w:tc>
          <w:tcPr>
            <w:tcW w:w="4936" w:type="dxa"/>
          </w:tcPr>
          <w:p w:rsidR="00A379C8" w:rsidRDefault="00A379C8">
            <w:pPr>
              <w:pStyle w:val="a4"/>
              <w:spacing w:before="120"/>
              <w:jc w:val="center"/>
              <w:rPr>
                <w:rFonts w:ascii="Arial Narrow" w:hAnsi="Arial Narrow"/>
                <w:b/>
                <w:sz w:val="22"/>
                <w:szCs w:val="22"/>
              </w:rPr>
            </w:pPr>
            <w:r>
              <w:rPr>
                <w:rFonts w:ascii="Arial Narrow" w:hAnsi="Arial Narrow"/>
                <w:b/>
                <w:sz w:val="22"/>
                <w:szCs w:val="22"/>
              </w:rPr>
              <w:t>ПОСТАВЩИК</w:t>
            </w:r>
          </w:p>
          <w:p w:rsidR="00A379C8" w:rsidRDefault="00A379C8">
            <w:pPr>
              <w:snapToGrid w:val="0"/>
              <w:spacing w:before="120"/>
              <w:ind w:left="-21"/>
              <w:rPr>
                <w:rFonts w:ascii="Arial Narrow" w:hAnsi="Arial Narrow"/>
                <w:color w:val="000000"/>
              </w:rPr>
            </w:pPr>
          </w:p>
          <w:p w:rsidR="00A379C8" w:rsidRDefault="00A379C8">
            <w:pPr>
              <w:snapToGrid w:val="0"/>
              <w:spacing w:before="120"/>
              <w:ind w:left="-21"/>
              <w:rPr>
                <w:rFonts w:ascii="Arial Narrow" w:hAnsi="Arial Narrow"/>
                <w:color w:val="000000"/>
              </w:rPr>
            </w:pPr>
          </w:p>
          <w:p w:rsidR="00A379C8" w:rsidRDefault="00A379C8">
            <w:pPr>
              <w:snapToGrid w:val="0"/>
              <w:spacing w:before="120"/>
              <w:ind w:left="-21"/>
              <w:rPr>
                <w:rFonts w:ascii="Arial Narrow" w:hAnsi="Arial Narrow"/>
                <w:color w:val="000000"/>
              </w:rPr>
            </w:pPr>
          </w:p>
          <w:p w:rsidR="00A379C8" w:rsidRDefault="00A379C8">
            <w:pPr>
              <w:snapToGrid w:val="0"/>
              <w:spacing w:before="120"/>
              <w:ind w:left="-21"/>
              <w:rPr>
                <w:rFonts w:ascii="Arial Narrow" w:hAnsi="Arial Narrow"/>
                <w:color w:val="000000"/>
              </w:rPr>
            </w:pPr>
          </w:p>
          <w:p w:rsidR="00A379C8" w:rsidRDefault="00A379C8">
            <w:pPr>
              <w:snapToGrid w:val="0"/>
              <w:spacing w:before="120"/>
              <w:ind w:left="-21"/>
              <w:rPr>
                <w:rFonts w:ascii="Arial Narrow" w:hAnsi="Arial Narrow"/>
                <w:color w:val="000000"/>
              </w:rPr>
            </w:pPr>
          </w:p>
          <w:p w:rsidR="00A379C8" w:rsidRDefault="00A379C8">
            <w:pPr>
              <w:snapToGrid w:val="0"/>
              <w:spacing w:before="120"/>
              <w:ind w:left="-21"/>
              <w:rPr>
                <w:rFonts w:ascii="Arial Narrow" w:hAnsi="Arial Narrow"/>
                <w:color w:val="000000"/>
              </w:rPr>
            </w:pPr>
          </w:p>
          <w:p w:rsidR="00A379C8" w:rsidRDefault="00A379C8">
            <w:pPr>
              <w:snapToGrid w:val="0"/>
              <w:spacing w:before="120"/>
              <w:ind w:left="-21"/>
              <w:rPr>
                <w:rFonts w:ascii="Arial Narrow" w:hAnsi="Arial Narrow"/>
                <w:color w:val="000000"/>
              </w:rPr>
            </w:pPr>
          </w:p>
          <w:p w:rsidR="00A379C8" w:rsidRDefault="00A379C8">
            <w:pPr>
              <w:snapToGrid w:val="0"/>
              <w:spacing w:before="120"/>
              <w:ind w:left="-21"/>
              <w:rPr>
                <w:rFonts w:ascii="Arial Narrow" w:hAnsi="Arial Narrow"/>
                <w:color w:val="000000"/>
              </w:rPr>
            </w:pPr>
          </w:p>
          <w:p w:rsidR="00A379C8" w:rsidRDefault="00A379C8">
            <w:pPr>
              <w:snapToGrid w:val="0"/>
              <w:spacing w:before="120"/>
              <w:ind w:left="-21"/>
              <w:rPr>
                <w:rFonts w:ascii="Arial Narrow" w:hAnsi="Arial Narrow"/>
                <w:color w:val="000000"/>
              </w:rPr>
            </w:pPr>
          </w:p>
          <w:p w:rsidR="00A379C8" w:rsidRDefault="00A379C8">
            <w:pPr>
              <w:snapToGrid w:val="0"/>
              <w:spacing w:before="120"/>
              <w:ind w:left="-21"/>
              <w:rPr>
                <w:rFonts w:ascii="Arial Narrow" w:hAnsi="Arial Narrow"/>
                <w:color w:val="000000"/>
              </w:rPr>
            </w:pPr>
          </w:p>
          <w:p w:rsidR="00A379C8" w:rsidRDefault="00A379C8">
            <w:pPr>
              <w:snapToGrid w:val="0"/>
              <w:spacing w:before="120"/>
              <w:ind w:left="-21"/>
              <w:rPr>
                <w:rFonts w:ascii="Arial Narrow" w:hAnsi="Arial Narrow"/>
                <w:color w:val="000000"/>
              </w:rPr>
            </w:pPr>
          </w:p>
          <w:p w:rsidR="00A379C8" w:rsidRDefault="00A379C8">
            <w:pPr>
              <w:spacing w:before="120"/>
              <w:ind w:left="-21"/>
              <w:rPr>
                <w:rFonts w:ascii="Arial Narrow" w:hAnsi="Arial Narrow"/>
                <w:color w:val="000000"/>
              </w:rPr>
            </w:pPr>
            <w:r>
              <w:rPr>
                <w:rFonts w:ascii="Arial Narrow" w:hAnsi="Arial Narrow"/>
                <w:color w:val="000000"/>
                <w:sz w:val="22"/>
                <w:szCs w:val="22"/>
              </w:rPr>
              <w:t>«____» _____________ 20__ г.</w:t>
            </w:r>
          </w:p>
          <w:p w:rsidR="00A379C8" w:rsidRDefault="00A379C8">
            <w:pPr>
              <w:spacing w:before="120"/>
              <w:ind w:left="-21"/>
              <w:rPr>
                <w:rFonts w:ascii="Arial Narrow" w:hAnsi="Arial Narrow"/>
                <w:color w:val="000000"/>
              </w:rPr>
            </w:pPr>
            <w:r>
              <w:rPr>
                <w:rFonts w:ascii="Arial Narrow" w:hAnsi="Arial Narrow"/>
                <w:color w:val="000000"/>
                <w:sz w:val="22"/>
                <w:szCs w:val="22"/>
              </w:rPr>
              <w:t>М.П.</w:t>
            </w:r>
          </w:p>
        </w:tc>
      </w:tr>
    </w:tbl>
    <w:p w:rsidR="00A379C8" w:rsidRDefault="00A379C8" w:rsidP="00A379C8">
      <w:pPr>
        <w:rPr>
          <w:rFonts w:ascii="Arial Narrow" w:hAnsi="Arial Narrow"/>
          <w:color w:val="000000"/>
          <w:sz w:val="22"/>
          <w:szCs w:val="22"/>
        </w:rPr>
        <w:sectPr w:rsidR="00A379C8">
          <w:footnotePr>
            <w:pos w:val="beneathText"/>
          </w:footnotePr>
          <w:pgSz w:w="11905" w:h="16837"/>
          <w:pgMar w:top="567" w:right="567" w:bottom="567" w:left="1134" w:header="720" w:footer="567" w:gutter="0"/>
          <w:cols w:space="720"/>
        </w:sectPr>
      </w:pPr>
    </w:p>
    <w:p w:rsidR="00A379C8" w:rsidRDefault="00A379C8" w:rsidP="00A379C8">
      <w:pPr>
        <w:jc w:val="right"/>
        <w:rPr>
          <w:rFonts w:ascii="Arial Narrow" w:hAnsi="Arial Narrow"/>
          <w:sz w:val="22"/>
          <w:szCs w:val="22"/>
        </w:rPr>
      </w:pPr>
      <w:r>
        <w:rPr>
          <w:rFonts w:ascii="Arial Narrow" w:hAnsi="Arial Narrow"/>
          <w:sz w:val="22"/>
          <w:szCs w:val="22"/>
        </w:rPr>
        <w:lastRenderedPageBreak/>
        <w:t xml:space="preserve">Приложение № 1 </w:t>
      </w:r>
    </w:p>
    <w:p w:rsidR="00A379C8" w:rsidRDefault="00A379C8" w:rsidP="00A379C8">
      <w:pPr>
        <w:jc w:val="right"/>
        <w:rPr>
          <w:rFonts w:ascii="Arial Narrow" w:hAnsi="Arial Narrow"/>
          <w:sz w:val="22"/>
          <w:szCs w:val="22"/>
        </w:rPr>
      </w:pPr>
      <w:r>
        <w:rPr>
          <w:rFonts w:ascii="Arial Narrow" w:hAnsi="Arial Narrow"/>
          <w:sz w:val="22"/>
          <w:szCs w:val="22"/>
        </w:rPr>
        <w:t xml:space="preserve">   к Договору №_______ от “____” ___________20___ г. </w:t>
      </w:r>
    </w:p>
    <w:p w:rsidR="00A379C8" w:rsidRDefault="00A379C8" w:rsidP="00A379C8">
      <w:pPr>
        <w:ind w:left="4248"/>
        <w:rPr>
          <w:rFonts w:ascii="Arial Narrow" w:hAnsi="Arial Narrow"/>
          <w:sz w:val="22"/>
          <w:szCs w:val="22"/>
        </w:rPr>
      </w:pPr>
    </w:p>
    <w:p w:rsidR="00A379C8" w:rsidRDefault="00A379C8" w:rsidP="00A379C8">
      <w:pPr>
        <w:ind w:left="4248" w:right="-5"/>
        <w:rPr>
          <w:rFonts w:ascii="Arial Narrow" w:hAnsi="Arial Narrow"/>
          <w:sz w:val="22"/>
          <w:szCs w:val="22"/>
        </w:rPr>
      </w:pPr>
    </w:p>
    <w:p w:rsidR="00A379C8" w:rsidRDefault="00A379C8" w:rsidP="00A379C8">
      <w:pPr>
        <w:jc w:val="center"/>
        <w:rPr>
          <w:rFonts w:ascii="Arial Narrow" w:hAnsi="Arial Narrow"/>
          <w:b/>
          <w:sz w:val="22"/>
          <w:szCs w:val="22"/>
        </w:rPr>
      </w:pPr>
      <w:r>
        <w:rPr>
          <w:rFonts w:ascii="Arial Narrow" w:hAnsi="Arial Narrow"/>
          <w:b/>
          <w:sz w:val="22"/>
          <w:szCs w:val="22"/>
        </w:rPr>
        <w:t>Спецификация товара</w:t>
      </w:r>
    </w:p>
    <w:p w:rsidR="00A379C8" w:rsidRDefault="00A379C8" w:rsidP="00A379C8">
      <w:pPr>
        <w:jc w:val="center"/>
        <w:rPr>
          <w:rFonts w:ascii="Arial Narrow" w:hAnsi="Arial Narrow"/>
          <w:b/>
          <w:sz w:val="22"/>
          <w:szCs w:val="22"/>
        </w:rPr>
      </w:pPr>
    </w:p>
    <w:p w:rsidR="00A379C8" w:rsidRDefault="00A379C8" w:rsidP="00A379C8">
      <w:pPr>
        <w:jc w:val="center"/>
        <w:rPr>
          <w:rFonts w:ascii="Arial Narrow" w:hAnsi="Arial Narrow"/>
          <w:b/>
          <w:sz w:val="22"/>
          <w:szCs w:val="22"/>
        </w:rPr>
      </w:pPr>
    </w:p>
    <w:tbl>
      <w:tblPr>
        <w:tblW w:w="1048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8"/>
        <w:gridCol w:w="1133"/>
        <w:gridCol w:w="1306"/>
        <w:gridCol w:w="961"/>
        <w:gridCol w:w="842"/>
        <w:gridCol w:w="1425"/>
        <w:gridCol w:w="16"/>
        <w:gridCol w:w="1441"/>
        <w:gridCol w:w="1093"/>
        <w:gridCol w:w="1700"/>
      </w:tblGrid>
      <w:tr w:rsidR="00A379C8" w:rsidTr="00A379C8">
        <w:trPr>
          <w:trHeight w:val="1064"/>
        </w:trPr>
        <w:tc>
          <w:tcPr>
            <w:tcW w:w="567" w:type="dxa"/>
            <w:tcBorders>
              <w:top w:val="single" w:sz="4" w:space="0" w:color="auto"/>
              <w:left w:val="single" w:sz="4" w:space="0" w:color="auto"/>
              <w:bottom w:val="single" w:sz="4" w:space="0" w:color="auto"/>
              <w:right w:val="single" w:sz="4" w:space="0" w:color="auto"/>
            </w:tcBorders>
          </w:tcPr>
          <w:p w:rsidR="00A379C8" w:rsidRDefault="00A379C8">
            <w:pPr>
              <w:jc w:val="center"/>
              <w:rPr>
                <w:rFonts w:ascii="Arial Narrow" w:hAnsi="Arial Narrow"/>
                <w:sz w:val="16"/>
                <w:szCs w:val="16"/>
              </w:rPr>
            </w:pPr>
          </w:p>
          <w:p w:rsidR="00A379C8" w:rsidRDefault="00A379C8">
            <w:pPr>
              <w:jc w:val="center"/>
              <w:rPr>
                <w:rFonts w:ascii="Arial Narrow" w:hAnsi="Arial Narrow"/>
                <w:sz w:val="16"/>
                <w:szCs w:val="16"/>
              </w:rPr>
            </w:pPr>
            <w:r>
              <w:rPr>
                <w:rFonts w:ascii="Arial Narrow" w:hAnsi="Arial Narrow"/>
                <w:sz w:val="16"/>
                <w:szCs w:val="16"/>
              </w:rPr>
              <w:t>№</w:t>
            </w:r>
          </w:p>
          <w:p w:rsidR="00A379C8" w:rsidRDefault="00A379C8">
            <w:pPr>
              <w:jc w:val="center"/>
              <w:rPr>
                <w:rFonts w:ascii="Arial Narrow" w:hAnsi="Arial Narrow"/>
                <w:sz w:val="16"/>
                <w:szCs w:val="16"/>
              </w:rPr>
            </w:pPr>
            <w:proofErr w:type="spellStart"/>
            <w:proofErr w:type="gramStart"/>
            <w:r>
              <w:rPr>
                <w:rFonts w:ascii="Arial Narrow" w:hAnsi="Arial Narrow"/>
                <w:sz w:val="16"/>
                <w:szCs w:val="16"/>
              </w:rPr>
              <w:t>п</w:t>
            </w:r>
            <w:proofErr w:type="spellEnd"/>
            <w:proofErr w:type="gramEnd"/>
            <w:r>
              <w:rPr>
                <w:rFonts w:ascii="Arial Narrow" w:hAnsi="Arial Narrow"/>
                <w:sz w:val="16"/>
                <w:szCs w:val="16"/>
              </w:rPr>
              <w:t>/</w:t>
            </w:r>
            <w:proofErr w:type="spellStart"/>
            <w:r>
              <w:rPr>
                <w:rFonts w:ascii="Arial Narrow" w:hAnsi="Arial Narrow"/>
                <w:sz w:val="16"/>
                <w:szCs w:val="16"/>
              </w:rPr>
              <w:t>п</w:t>
            </w:r>
            <w:proofErr w:type="spellEnd"/>
          </w:p>
          <w:p w:rsidR="00A379C8" w:rsidRDefault="00A379C8">
            <w:pPr>
              <w:jc w:val="center"/>
              <w:rPr>
                <w:rFonts w:ascii="Arial Narrow" w:hAnsi="Arial Narrow"/>
                <w:sz w:val="16"/>
                <w:szCs w:val="16"/>
              </w:rPr>
            </w:pPr>
          </w:p>
        </w:tc>
        <w:tc>
          <w:tcPr>
            <w:tcW w:w="1134" w:type="dxa"/>
            <w:tcBorders>
              <w:top w:val="single" w:sz="4" w:space="0" w:color="auto"/>
              <w:left w:val="single" w:sz="4" w:space="0" w:color="auto"/>
              <w:bottom w:val="single" w:sz="4" w:space="0" w:color="auto"/>
              <w:right w:val="single" w:sz="4" w:space="0" w:color="auto"/>
            </w:tcBorders>
          </w:tcPr>
          <w:p w:rsidR="00A379C8" w:rsidRDefault="00A379C8">
            <w:pPr>
              <w:jc w:val="center"/>
              <w:rPr>
                <w:rFonts w:ascii="Arial Narrow" w:hAnsi="Arial Narrow"/>
                <w:sz w:val="16"/>
                <w:szCs w:val="16"/>
              </w:rPr>
            </w:pPr>
          </w:p>
          <w:p w:rsidR="00A379C8" w:rsidRDefault="00A379C8">
            <w:pPr>
              <w:jc w:val="center"/>
              <w:rPr>
                <w:rFonts w:ascii="Arial Narrow" w:hAnsi="Arial Narrow"/>
                <w:sz w:val="16"/>
                <w:szCs w:val="16"/>
              </w:rPr>
            </w:pPr>
            <w:r>
              <w:rPr>
                <w:rFonts w:ascii="Arial Narrow" w:hAnsi="Arial Narrow"/>
                <w:sz w:val="16"/>
                <w:szCs w:val="16"/>
              </w:rPr>
              <w:t>Наименование</w:t>
            </w:r>
          </w:p>
          <w:p w:rsidR="00A379C8" w:rsidRDefault="00A379C8">
            <w:pPr>
              <w:jc w:val="center"/>
              <w:rPr>
                <w:rFonts w:ascii="Arial Narrow" w:hAnsi="Arial Narrow"/>
                <w:sz w:val="16"/>
                <w:szCs w:val="16"/>
              </w:rPr>
            </w:pPr>
            <w:r>
              <w:rPr>
                <w:rFonts w:ascii="Arial Narrow" w:hAnsi="Arial Narrow"/>
                <w:sz w:val="16"/>
                <w:szCs w:val="16"/>
              </w:rPr>
              <w:t>товара</w:t>
            </w:r>
          </w:p>
        </w:tc>
        <w:tc>
          <w:tcPr>
            <w:tcW w:w="1307" w:type="dxa"/>
            <w:tcBorders>
              <w:top w:val="single" w:sz="4" w:space="0" w:color="auto"/>
              <w:left w:val="single" w:sz="4" w:space="0" w:color="auto"/>
              <w:bottom w:val="single" w:sz="4" w:space="0" w:color="auto"/>
              <w:right w:val="single" w:sz="4" w:space="0" w:color="auto"/>
            </w:tcBorders>
          </w:tcPr>
          <w:p w:rsidR="00A379C8" w:rsidRDefault="00A379C8">
            <w:pPr>
              <w:jc w:val="center"/>
              <w:rPr>
                <w:rFonts w:ascii="Arial Narrow" w:hAnsi="Arial Narrow"/>
                <w:sz w:val="16"/>
                <w:szCs w:val="16"/>
              </w:rPr>
            </w:pPr>
          </w:p>
          <w:p w:rsidR="00A379C8" w:rsidRDefault="00A379C8">
            <w:pPr>
              <w:jc w:val="center"/>
              <w:rPr>
                <w:rFonts w:ascii="Arial Narrow" w:hAnsi="Arial Narrow"/>
                <w:sz w:val="16"/>
                <w:szCs w:val="16"/>
              </w:rPr>
            </w:pPr>
            <w:r>
              <w:rPr>
                <w:rFonts w:ascii="Arial Narrow" w:hAnsi="Arial Narrow"/>
                <w:sz w:val="16"/>
                <w:szCs w:val="16"/>
              </w:rPr>
              <w:t>Характеристики</w:t>
            </w:r>
          </w:p>
          <w:p w:rsidR="00A379C8" w:rsidRDefault="00A379C8">
            <w:pPr>
              <w:jc w:val="center"/>
              <w:rPr>
                <w:rFonts w:ascii="Arial Narrow" w:hAnsi="Arial Narrow"/>
                <w:sz w:val="16"/>
                <w:szCs w:val="16"/>
              </w:rPr>
            </w:pPr>
            <w:r>
              <w:rPr>
                <w:rFonts w:ascii="Arial Narrow" w:hAnsi="Arial Narrow"/>
                <w:sz w:val="16"/>
                <w:szCs w:val="16"/>
              </w:rPr>
              <w:t>товара</w:t>
            </w:r>
          </w:p>
        </w:tc>
        <w:tc>
          <w:tcPr>
            <w:tcW w:w="961" w:type="dxa"/>
            <w:tcBorders>
              <w:top w:val="single" w:sz="4" w:space="0" w:color="auto"/>
              <w:left w:val="single" w:sz="4" w:space="0" w:color="auto"/>
              <w:bottom w:val="single" w:sz="4" w:space="0" w:color="auto"/>
              <w:right w:val="single" w:sz="4" w:space="0" w:color="auto"/>
            </w:tcBorders>
          </w:tcPr>
          <w:p w:rsidR="00A379C8" w:rsidRDefault="00A379C8">
            <w:pPr>
              <w:jc w:val="center"/>
              <w:rPr>
                <w:rFonts w:ascii="Arial Narrow" w:hAnsi="Arial Narrow"/>
                <w:b/>
                <w:sz w:val="16"/>
                <w:szCs w:val="16"/>
              </w:rPr>
            </w:pPr>
          </w:p>
          <w:p w:rsidR="00A379C8" w:rsidRDefault="00A379C8">
            <w:pPr>
              <w:jc w:val="center"/>
              <w:rPr>
                <w:rFonts w:ascii="Arial Narrow" w:hAnsi="Arial Narrow"/>
                <w:sz w:val="16"/>
                <w:szCs w:val="16"/>
              </w:rPr>
            </w:pPr>
            <w:r>
              <w:rPr>
                <w:rFonts w:ascii="Arial Narrow" w:hAnsi="Arial Narrow"/>
                <w:sz w:val="16"/>
                <w:szCs w:val="16"/>
              </w:rPr>
              <w:t>Ед.</w:t>
            </w:r>
          </w:p>
          <w:p w:rsidR="00A379C8" w:rsidRDefault="00A379C8">
            <w:pPr>
              <w:jc w:val="center"/>
              <w:rPr>
                <w:rFonts w:ascii="Arial Narrow" w:hAnsi="Arial Narrow"/>
                <w:sz w:val="16"/>
                <w:szCs w:val="16"/>
              </w:rPr>
            </w:pPr>
            <w:r>
              <w:rPr>
                <w:rFonts w:ascii="Arial Narrow" w:hAnsi="Arial Narrow"/>
                <w:sz w:val="16"/>
                <w:szCs w:val="16"/>
              </w:rPr>
              <w:t>измерения</w:t>
            </w:r>
          </w:p>
        </w:tc>
        <w:tc>
          <w:tcPr>
            <w:tcW w:w="842" w:type="dxa"/>
            <w:tcBorders>
              <w:top w:val="single" w:sz="4" w:space="0" w:color="auto"/>
              <w:left w:val="single" w:sz="4" w:space="0" w:color="auto"/>
              <w:bottom w:val="single" w:sz="4" w:space="0" w:color="auto"/>
              <w:right w:val="single" w:sz="4" w:space="0" w:color="auto"/>
            </w:tcBorders>
          </w:tcPr>
          <w:p w:rsidR="00A379C8" w:rsidRDefault="00A379C8">
            <w:pPr>
              <w:jc w:val="center"/>
              <w:rPr>
                <w:rFonts w:ascii="Arial Narrow" w:hAnsi="Arial Narrow"/>
                <w:b/>
                <w:sz w:val="16"/>
                <w:szCs w:val="16"/>
              </w:rPr>
            </w:pPr>
          </w:p>
          <w:p w:rsidR="00A379C8" w:rsidRDefault="00A379C8">
            <w:pPr>
              <w:rPr>
                <w:rFonts w:ascii="Arial Narrow" w:hAnsi="Arial Narrow"/>
                <w:sz w:val="16"/>
                <w:szCs w:val="16"/>
              </w:rPr>
            </w:pPr>
            <w:r>
              <w:rPr>
                <w:rFonts w:ascii="Arial Narrow" w:hAnsi="Arial Narrow"/>
                <w:sz w:val="16"/>
                <w:szCs w:val="16"/>
              </w:rPr>
              <w:t>Кол-во</w:t>
            </w:r>
          </w:p>
        </w:tc>
        <w:tc>
          <w:tcPr>
            <w:tcW w:w="1442" w:type="dxa"/>
            <w:gridSpan w:val="2"/>
            <w:tcBorders>
              <w:top w:val="single" w:sz="4" w:space="0" w:color="auto"/>
              <w:left w:val="single" w:sz="4" w:space="0" w:color="auto"/>
              <w:bottom w:val="single" w:sz="4" w:space="0" w:color="auto"/>
              <w:right w:val="single" w:sz="4" w:space="0" w:color="auto"/>
            </w:tcBorders>
          </w:tcPr>
          <w:p w:rsidR="00A379C8" w:rsidRDefault="00A379C8">
            <w:pPr>
              <w:jc w:val="center"/>
              <w:rPr>
                <w:rFonts w:ascii="Arial Narrow" w:hAnsi="Arial Narrow"/>
                <w:sz w:val="16"/>
                <w:szCs w:val="16"/>
              </w:rPr>
            </w:pPr>
          </w:p>
          <w:p w:rsidR="00A379C8" w:rsidRDefault="00A379C8">
            <w:pPr>
              <w:jc w:val="center"/>
              <w:rPr>
                <w:rFonts w:ascii="Arial Narrow" w:hAnsi="Arial Narrow"/>
                <w:sz w:val="16"/>
                <w:szCs w:val="16"/>
              </w:rPr>
            </w:pPr>
            <w:r>
              <w:rPr>
                <w:rFonts w:ascii="Arial Narrow" w:hAnsi="Arial Narrow"/>
                <w:sz w:val="16"/>
                <w:szCs w:val="16"/>
              </w:rPr>
              <w:t>Цена за 1 тонну</w:t>
            </w:r>
          </w:p>
          <w:p w:rsidR="00A379C8" w:rsidRDefault="00A379C8">
            <w:pPr>
              <w:jc w:val="center"/>
              <w:rPr>
                <w:rFonts w:ascii="Arial Narrow" w:hAnsi="Arial Narrow"/>
                <w:sz w:val="16"/>
                <w:szCs w:val="16"/>
              </w:rPr>
            </w:pPr>
            <w:r>
              <w:rPr>
                <w:rFonts w:ascii="Arial Narrow" w:hAnsi="Arial Narrow"/>
                <w:sz w:val="16"/>
                <w:szCs w:val="16"/>
              </w:rPr>
              <w:t>без НДС</w:t>
            </w:r>
          </w:p>
          <w:p w:rsidR="00A379C8" w:rsidRDefault="00A379C8">
            <w:pPr>
              <w:jc w:val="center"/>
              <w:rPr>
                <w:rFonts w:ascii="Arial Narrow" w:hAnsi="Arial Narrow"/>
                <w:sz w:val="16"/>
                <w:szCs w:val="16"/>
              </w:rPr>
            </w:pPr>
            <w:r>
              <w:rPr>
                <w:rFonts w:ascii="Arial Narrow" w:hAnsi="Arial Narrow"/>
                <w:sz w:val="16"/>
                <w:szCs w:val="16"/>
              </w:rPr>
              <w:t>руб.</w:t>
            </w:r>
          </w:p>
        </w:tc>
        <w:tc>
          <w:tcPr>
            <w:tcW w:w="1442" w:type="dxa"/>
            <w:tcBorders>
              <w:top w:val="single" w:sz="4" w:space="0" w:color="auto"/>
              <w:left w:val="single" w:sz="4" w:space="0" w:color="auto"/>
              <w:bottom w:val="single" w:sz="4" w:space="0" w:color="auto"/>
              <w:right w:val="single" w:sz="4" w:space="0" w:color="auto"/>
            </w:tcBorders>
          </w:tcPr>
          <w:p w:rsidR="00A379C8" w:rsidRDefault="00A379C8">
            <w:pPr>
              <w:jc w:val="center"/>
              <w:rPr>
                <w:rFonts w:ascii="Arial Narrow" w:hAnsi="Arial Narrow"/>
                <w:b/>
                <w:sz w:val="16"/>
                <w:szCs w:val="16"/>
              </w:rPr>
            </w:pPr>
          </w:p>
          <w:p w:rsidR="00A379C8" w:rsidRDefault="00A379C8">
            <w:pPr>
              <w:jc w:val="center"/>
              <w:rPr>
                <w:rFonts w:ascii="Arial Narrow" w:hAnsi="Arial Narrow"/>
                <w:sz w:val="16"/>
                <w:szCs w:val="16"/>
              </w:rPr>
            </w:pPr>
            <w:r>
              <w:rPr>
                <w:rFonts w:ascii="Arial Narrow" w:hAnsi="Arial Narrow"/>
                <w:sz w:val="16"/>
                <w:szCs w:val="16"/>
              </w:rPr>
              <w:t>Стоимость</w:t>
            </w:r>
          </w:p>
          <w:p w:rsidR="00A379C8" w:rsidRDefault="00A379C8">
            <w:pPr>
              <w:jc w:val="center"/>
              <w:rPr>
                <w:rFonts w:ascii="Arial Narrow" w:hAnsi="Arial Narrow"/>
                <w:sz w:val="16"/>
                <w:szCs w:val="16"/>
              </w:rPr>
            </w:pPr>
            <w:r>
              <w:rPr>
                <w:rFonts w:ascii="Arial Narrow" w:hAnsi="Arial Narrow"/>
                <w:sz w:val="16"/>
                <w:szCs w:val="16"/>
              </w:rPr>
              <w:t>товара</w:t>
            </w:r>
          </w:p>
          <w:p w:rsidR="00A379C8" w:rsidRDefault="00A379C8">
            <w:pPr>
              <w:jc w:val="center"/>
              <w:rPr>
                <w:rFonts w:ascii="Arial Narrow" w:hAnsi="Arial Narrow"/>
                <w:sz w:val="16"/>
                <w:szCs w:val="16"/>
              </w:rPr>
            </w:pPr>
            <w:r>
              <w:rPr>
                <w:rFonts w:ascii="Arial Narrow" w:hAnsi="Arial Narrow"/>
                <w:sz w:val="16"/>
                <w:szCs w:val="16"/>
              </w:rPr>
              <w:t>без НДС</w:t>
            </w:r>
          </w:p>
          <w:p w:rsidR="00A379C8" w:rsidRDefault="00A379C8">
            <w:pPr>
              <w:jc w:val="center"/>
              <w:rPr>
                <w:rFonts w:ascii="Arial Narrow" w:hAnsi="Arial Narrow"/>
                <w:sz w:val="16"/>
                <w:szCs w:val="16"/>
              </w:rPr>
            </w:pPr>
            <w:r>
              <w:rPr>
                <w:rFonts w:ascii="Arial Narrow" w:hAnsi="Arial Narrow"/>
                <w:sz w:val="16"/>
                <w:szCs w:val="16"/>
              </w:rPr>
              <w:t xml:space="preserve">руб. </w:t>
            </w:r>
          </w:p>
        </w:tc>
        <w:tc>
          <w:tcPr>
            <w:tcW w:w="1094" w:type="dxa"/>
            <w:tcBorders>
              <w:top w:val="single" w:sz="4" w:space="0" w:color="auto"/>
              <w:left w:val="single" w:sz="4" w:space="0" w:color="auto"/>
              <w:bottom w:val="single" w:sz="4" w:space="0" w:color="auto"/>
              <w:right w:val="single" w:sz="4" w:space="0" w:color="auto"/>
            </w:tcBorders>
          </w:tcPr>
          <w:p w:rsidR="00A379C8" w:rsidRDefault="00A379C8">
            <w:pPr>
              <w:jc w:val="center"/>
              <w:rPr>
                <w:rFonts w:ascii="Arial Narrow" w:hAnsi="Arial Narrow"/>
                <w:b/>
                <w:sz w:val="16"/>
                <w:szCs w:val="16"/>
              </w:rPr>
            </w:pPr>
          </w:p>
          <w:p w:rsidR="00A379C8" w:rsidRDefault="00A379C8">
            <w:pPr>
              <w:jc w:val="center"/>
              <w:rPr>
                <w:rFonts w:ascii="Arial Narrow" w:hAnsi="Arial Narrow"/>
                <w:b/>
                <w:sz w:val="16"/>
                <w:szCs w:val="16"/>
              </w:rPr>
            </w:pPr>
          </w:p>
          <w:p w:rsidR="00A379C8" w:rsidRDefault="00A379C8">
            <w:pPr>
              <w:jc w:val="center"/>
              <w:rPr>
                <w:rFonts w:ascii="Arial Narrow" w:hAnsi="Arial Narrow"/>
                <w:sz w:val="16"/>
                <w:szCs w:val="16"/>
              </w:rPr>
            </w:pPr>
            <w:r>
              <w:rPr>
                <w:rFonts w:ascii="Arial Narrow" w:hAnsi="Arial Narrow"/>
                <w:sz w:val="16"/>
                <w:szCs w:val="16"/>
              </w:rPr>
              <w:t>НДС (18%)</w:t>
            </w:r>
          </w:p>
          <w:p w:rsidR="00A379C8" w:rsidRDefault="00A379C8">
            <w:pPr>
              <w:jc w:val="center"/>
              <w:rPr>
                <w:rFonts w:ascii="Arial Narrow" w:hAnsi="Arial Narrow"/>
                <w:b/>
                <w:sz w:val="16"/>
                <w:szCs w:val="16"/>
              </w:rPr>
            </w:pPr>
            <w:r>
              <w:rPr>
                <w:rFonts w:ascii="Arial Narrow" w:hAnsi="Arial Narrow"/>
                <w:sz w:val="16"/>
                <w:szCs w:val="16"/>
              </w:rPr>
              <w:t>руб.</w:t>
            </w:r>
          </w:p>
        </w:tc>
        <w:tc>
          <w:tcPr>
            <w:tcW w:w="1701" w:type="dxa"/>
            <w:tcBorders>
              <w:top w:val="single" w:sz="4" w:space="0" w:color="auto"/>
              <w:left w:val="single" w:sz="4" w:space="0" w:color="auto"/>
              <w:bottom w:val="single" w:sz="4" w:space="0" w:color="auto"/>
              <w:right w:val="single" w:sz="4" w:space="0" w:color="auto"/>
            </w:tcBorders>
          </w:tcPr>
          <w:p w:rsidR="00A379C8" w:rsidRDefault="00A379C8">
            <w:pPr>
              <w:jc w:val="center"/>
              <w:rPr>
                <w:rFonts w:ascii="Arial Narrow" w:hAnsi="Arial Narrow"/>
                <w:sz w:val="16"/>
                <w:szCs w:val="16"/>
              </w:rPr>
            </w:pPr>
          </w:p>
          <w:p w:rsidR="00A379C8" w:rsidRDefault="00A379C8">
            <w:pPr>
              <w:jc w:val="center"/>
              <w:rPr>
                <w:rFonts w:ascii="Arial Narrow" w:hAnsi="Arial Narrow"/>
                <w:sz w:val="16"/>
                <w:szCs w:val="16"/>
              </w:rPr>
            </w:pPr>
            <w:r>
              <w:rPr>
                <w:rFonts w:ascii="Arial Narrow" w:hAnsi="Arial Narrow"/>
                <w:sz w:val="16"/>
                <w:szCs w:val="16"/>
              </w:rPr>
              <w:t>Стоимость</w:t>
            </w:r>
          </w:p>
          <w:p w:rsidR="00A379C8" w:rsidRDefault="00A379C8">
            <w:pPr>
              <w:jc w:val="center"/>
              <w:rPr>
                <w:rFonts w:ascii="Arial Narrow" w:hAnsi="Arial Narrow"/>
                <w:sz w:val="16"/>
                <w:szCs w:val="16"/>
              </w:rPr>
            </w:pPr>
            <w:r>
              <w:rPr>
                <w:rFonts w:ascii="Arial Narrow" w:hAnsi="Arial Narrow"/>
                <w:sz w:val="16"/>
                <w:szCs w:val="16"/>
              </w:rPr>
              <w:t>товара</w:t>
            </w:r>
          </w:p>
          <w:p w:rsidR="00A379C8" w:rsidRDefault="00A379C8">
            <w:pPr>
              <w:jc w:val="center"/>
              <w:rPr>
                <w:rFonts w:ascii="Arial Narrow" w:hAnsi="Arial Narrow"/>
                <w:sz w:val="16"/>
                <w:szCs w:val="16"/>
              </w:rPr>
            </w:pPr>
            <w:r>
              <w:rPr>
                <w:rFonts w:ascii="Arial Narrow" w:hAnsi="Arial Narrow"/>
                <w:sz w:val="16"/>
                <w:szCs w:val="16"/>
              </w:rPr>
              <w:t>с НДС</w:t>
            </w:r>
          </w:p>
          <w:p w:rsidR="00A379C8" w:rsidRDefault="00A379C8">
            <w:pPr>
              <w:jc w:val="center"/>
              <w:rPr>
                <w:rFonts w:ascii="Arial Narrow" w:hAnsi="Arial Narrow"/>
                <w:b/>
                <w:sz w:val="16"/>
                <w:szCs w:val="16"/>
              </w:rPr>
            </w:pPr>
            <w:r>
              <w:rPr>
                <w:rFonts w:ascii="Arial Narrow" w:hAnsi="Arial Narrow"/>
                <w:sz w:val="16"/>
                <w:szCs w:val="16"/>
              </w:rPr>
              <w:t>руб.</w:t>
            </w:r>
          </w:p>
        </w:tc>
      </w:tr>
      <w:tr w:rsidR="00A379C8" w:rsidTr="00A379C8">
        <w:trPr>
          <w:trHeight w:val="1700"/>
        </w:trPr>
        <w:tc>
          <w:tcPr>
            <w:tcW w:w="567" w:type="dxa"/>
            <w:tcBorders>
              <w:top w:val="single" w:sz="4" w:space="0" w:color="auto"/>
              <w:left w:val="single" w:sz="4" w:space="0" w:color="auto"/>
              <w:bottom w:val="single" w:sz="4" w:space="0" w:color="auto"/>
              <w:right w:val="single" w:sz="4" w:space="0" w:color="auto"/>
            </w:tcBorders>
          </w:tcPr>
          <w:p w:rsidR="00A379C8" w:rsidRDefault="00A379C8">
            <w:pPr>
              <w:jc w:val="center"/>
              <w:rPr>
                <w:rFonts w:ascii="Arial Narrow" w:hAnsi="Arial Narrow"/>
                <w:b/>
              </w:rPr>
            </w:pPr>
          </w:p>
          <w:p w:rsidR="00A379C8" w:rsidRDefault="00A379C8">
            <w:pPr>
              <w:jc w:val="center"/>
              <w:rPr>
                <w:rFonts w:ascii="Arial Narrow" w:hAnsi="Arial Narrow"/>
                <w:b/>
              </w:rPr>
            </w:pPr>
          </w:p>
          <w:p w:rsidR="00A379C8" w:rsidRDefault="00A379C8">
            <w:pPr>
              <w:jc w:val="center"/>
              <w:rPr>
                <w:rFonts w:ascii="Arial Narrow" w:hAnsi="Arial Narrow"/>
              </w:rPr>
            </w:pPr>
            <w:r>
              <w:rPr>
                <w:rFonts w:ascii="Arial Narrow" w:hAnsi="Arial Narrow"/>
                <w:sz w:val="22"/>
                <w:szCs w:val="22"/>
              </w:rPr>
              <w:t>1</w:t>
            </w:r>
          </w:p>
          <w:p w:rsidR="00A379C8" w:rsidRDefault="00A379C8">
            <w:pPr>
              <w:jc w:val="center"/>
              <w:rPr>
                <w:rFonts w:ascii="Arial Narrow" w:hAnsi="Arial Narrow"/>
                <w:b/>
              </w:rPr>
            </w:pPr>
          </w:p>
        </w:tc>
        <w:tc>
          <w:tcPr>
            <w:tcW w:w="1134" w:type="dxa"/>
            <w:tcBorders>
              <w:top w:val="single" w:sz="4" w:space="0" w:color="auto"/>
              <w:left w:val="single" w:sz="4" w:space="0" w:color="auto"/>
              <w:bottom w:val="single" w:sz="4" w:space="0" w:color="auto"/>
              <w:right w:val="single" w:sz="4" w:space="0" w:color="auto"/>
            </w:tcBorders>
          </w:tcPr>
          <w:p w:rsidR="00A379C8" w:rsidRDefault="00A379C8">
            <w:pPr>
              <w:jc w:val="center"/>
              <w:rPr>
                <w:rFonts w:ascii="Arial Narrow" w:hAnsi="Arial Narrow"/>
                <w:b/>
              </w:rPr>
            </w:pPr>
          </w:p>
        </w:tc>
        <w:tc>
          <w:tcPr>
            <w:tcW w:w="1307" w:type="dxa"/>
            <w:tcBorders>
              <w:top w:val="single" w:sz="4" w:space="0" w:color="auto"/>
              <w:left w:val="single" w:sz="4" w:space="0" w:color="auto"/>
              <w:bottom w:val="single" w:sz="4" w:space="0" w:color="auto"/>
              <w:right w:val="single" w:sz="4" w:space="0" w:color="auto"/>
            </w:tcBorders>
          </w:tcPr>
          <w:p w:rsidR="00A379C8" w:rsidRDefault="00A379C8">
            <w:pPr>
              <w:jc w:val="center"/>
              <w:rPr>
                <w:rFonts w:ascii="Arial Narrow" w:hAnsi="Arial Narrow"/>
              </w:rPr>
            </w:pPr>
          </w:p>
        </w:tc>
        <w:tc>
          <w:tcPr>
            <w:tcW w:w="961" w:type="dxa"/>
            <w:tcBorders>
              <w:top w:val="single" w:sz="4" w:space="0" w:color="auto"/>
              <w:left w:val="single" w:sz="4" w:space="0" w:color="auto"/>
              <w:bottom w:val="single" w:sz="4" w:space="0" w:color="auto"/>
              <w:right w:val="single" w:sz="4" w:space="0" w:color="auto"/>
            </w:tcBorders>
          </w:tcPr>
          <w:p w:rsidR="00A379C8" w:rsidRDefault="00A379C8">
            <w:pPr>
              <w:jc w:val="center"/>
              <w:rPr>
                <w:rFonts w:ascii="Arial Narrow" w:hAnsi="Arial Narrow"/>
                <w:b/>
              </w:rPr>
            </w:pPr>
          </w:p>
          <w:p w:rsidR="00A379C8" w:rsidRDefault="00A379C8">
            <w:pPr>
              <w:jc w:val="center"/>
              <w:rPr>
                <w:rFonts w:ascii="Arial Narrow" w:hAnsi="Arial Narrow"/>
                <w:b/>
              </w:rPr>
            </w:pPr>
          </w:p>
          <w:p w:rsidR="00A379C8" w:rsidRDefault="00A379C8">
            <w:pPr>
              <w:jc w:val="center"/>
              <w:rPr>
                <w:rFonts w:ascii="Arial Narrow" w:hAnsi="Arial Narrow"/>
              </w:rPr>
            </w:pPr>
            <w:r>
              <w:rPr>
                <w:rFonts w:ascii="Arial Narrow" w:hAnsi="Arial Narrow"/>
                <w:sz w:val="22"/>
                <w:szCs w:val="22"/>
              </w:rPr>
              <w:t>тонна</w:t>
            </w:r>
          </w:p>
        </w:tc>
        <w:tc>
          <w:tcPr>
            <w:tcW w:w="842" w:type="dxa"/>
            <w:tcBorders>
              <w:top w:val="single" w:sz="4" w:space="0" w:color="auto"/>
              <w:left w:val="single" w:sz="4" w:space="0" w:color="auto"/>
              <w:bottom w:val="single" w:sz="4" w:space="0" w:color="auto"/>
              <w:right w:val="single" w:sz="4" w:space="0" w:color="auto"/>
            </w:tcBorders>
          </w:tcPr>
          <w:p w:rsidR="00A379C8" w:rsidRDefault="00A379C8">
            <w:pPr>
              <w:jc w:val="center"/>
              <w:rPr>
                <w:rFonts w:ascii="Arial Narrow" w:hAnsi="Arial Narrow"/>
                <w:b/>
              </w:rPr>
            </w:pPr>
          </w:p>
          <w:p w:rsidR="00A379C8" w:rsidRDefault="00A379C8">
            <w:pPr>
              <w:jc w:val="center"/>
              <w:rPr>
                <w:rFonts w:ascii="Arial Narrow" w:hAnsi="Arial Narrow"/>
                <w:b/>
              </w:rPr>
            </w:pPr>
          </w:p>
          <w:p w:rsidR="00A379C8" w:rsidRDefault="00A379C8">
            <w:pPr>
              <w:jc w:val="center"/>
              <w:rPr>
                <w:rFonts w:ascii="Arial Narrow" w:hAnsi="Arial Narrow"/>
                <w:b/>
              </w:rPr>
            </w:pPr>
            <w:r>
              <w:rPr>
                <w:rFonts w:ascii="Arial Narrow" w:hAnsi="Arial Narrow"/>
                <w:b/>
                <w:sz w:val="22"/>
                <w:szCs w:val="22"/>
              </w:rPr>
              <w:t>900,0</w:t>
            </w:r>
          </w:p>
        </w:tc>
        <w:tc>
          <w:tcPr>
            <w:tcW w:w="1426" w:type="dxa"/>
            <w:tcBorders>
              <w:top w:val="single" w:sz="4" w:space="0" w:color="auto"/>
              <w:left w:val="single" w:sz="4" w:space="0" w:color="auto"/>
              <w:bottom w:val="single" w:sz="4" w:space="0" w:color="auto"/>
              <w:right w:val="single" w:sz="4" w:space="0" w:color="auto"/>
            </w:tcBorders>
          </w:tcPr>
          <w:p w:rsidR="00A379C8" w:rsidRDefault="00A379C8">
            <w:pPr>
              <w:jc w:val="center"/>
              <w:rPr>
                <w:rFonts w:ascii="Arial Narrow" w:hAnsi="Arial Narrow"/>
                <w:b/>
              </w:rPr>
            </w:pPr>
          </w:p>
          <w:p w:rsidR="00A379C8" w:rsidRDefault="00A379C8">
            <w:pPr>
              <w:jc w:val="center"/>
              <w:rPr>
                <w:rFonts w:ascii="Arial Narrow" w:hAnsi="Arial Narrow"/>
                <w:b/>
              </w:rPr>
            </w:pPr>
          </w:p>
        </w:tc>
        <w:tc>
          <w:tcPr>
            <w:tcW w:w="1458" w:type="dxa"/>
            <w:gridSpan w:val="2"/>
            <w:tcBorders>
              <w:top w:val="single" w:sz="4" w:space="0" w:color="auto"/>
              <w:left w:val="single" w:sz="4" w:space="0" w:color="auto"/>
              <w:bottom w:val="single" w:sz="4" w:space="0" w:color="auto"/>
              <w:right w:val="single" w:sz="4" w:space="0" w:color="auto"/>
            </w:tcBorders>
          </w:tcPr>
          <w:p w:rsidR="00A379C8" w:rsidRDefault="00A379C8">
            <w:pPr>
              <w:jc w:val="center"/>
              <w:rPr>
                <w:rFonts w:ascii="Arial Narrow" w:hAnsi="Arial Narrow"/>
                <w:b/>
              </w:rPr>
            </w:pPr>
          </w:p>
          <w:p w:rsidR="00A379C8" w:rsidRDefault="00A379C8">
            <w:pPr>
              <w:jc w:val="center"/>
              <w:rPr>
                <w:rFonts w:ascii="Arial Narrow" w:hAnsi="Arial Narrow"/>
                <w:b/>
              </w:rPr>
            </w:pPr>
          </w:p>
          <w:p w:rsidR="00A379C8" w:rsidRDefault="00A379C8">
            <w:pPr>
              <w:jc w:val="center"/>
              <w:rPr>
                <w:rFonts w:ascii="Arial Narrow" w:hAnsi="Arial Narrow"/>
              </w:rPr>
            </w:pPr>
          </w:p>
        </w:tc>
        <w:tc>
          <w:tcPr>
            <w:tcW w:w="1094" w:type="dxa"/>
            <w:tcBorders>
              <w:top w:val="single" w:sz="4" w:space="0" w:color="auto"/>
              <w:left w:val="single" w:sz="4" w:space="0" w:color="auto"/>
              <w:bottom w:val="single" w:sz="4" w:space="0" w:color="auto"/>
              <w:right w:val="single" w:sz="4" w:space="0" w:color="auto"/>
            </w:tcBorders>
          </w:tcPr>
          <w:p w:rsidR="00A379C8" w:rsidRDefault="00A379C8">
            <w:pPr>
              <w:jc w:val="center"/>
              <w:rPr>
                <w:rFonts w:ascii="Arial Narrow" w:hAnsi="Arial Narrow"/>
                <w:b/>
              </w:rPr>
            </w:pPr>
          </w:p>
          <w:p w:rsidR="00A379C8" w:rsidRDefault="00A379C8">
            <w:pPr>
              <w:jc w:val="center"/>
              <w:rPr>
                <w:rFonts w:ascii="Arial Narrow" w:hAnsi="Arial Narrow"/>
                <w:b/>
              </w:rPr>
            </w:pPr>
          </w:p>
          <w:p w:rsidR="00A379C8" w:rsidRDefault="00A379C8">
            <w:pPr>
              <w:jc w:val="center"/>
              <w:rPr>
                <w:rFonts w:ascii="Arial Narrow" w:hAnsi="Arial Narrow"/>
                <w:b/>
              </w:rPr>
            </w:pPr>
          </w:p>
          <w:p w:rsidR="00A379C8" w:rsidRDefault="00A379C8">
            <w:pPr>
              <w:jc w:val="center"/>
              <w:rPr>
                <w:rFonts w:ascii="Arial Narrow" w:hAnsi="Arial Narrow"/>
              </w:rPr>
            </w:pPr>
          </w:p>
        </w:tc>
        <w:tc>
          <w:tcPr>
            <w:tcW w:w="1701" w:type="dxa"/>
            <w:tcBorders>
              <w:top w:val="single" w:sz="4" w:space="0" w:color="auto"/>
              <w:left w:val="single" w:sz="4" w:space="0" w:color="auto"/>
              <w:bottom w:val="single" w:sz="4" w:space="0" w:color="auto"/>
              <w:right w:val="single" w:sz="4" w:space="0" w:color="auto"/>
            </w:tcBorders>
          </w:tcPr>
          <w:p w:rsidR="00A379C8" w:rsidRDefault="00A379C8">
            <w:pPr>
              <w:jc w:val="center"/>
              <w:rPr>
                <w:rFonts w:ascii="Arial Narrow" w:hAnsi="Arial Narrow"/>
                <w:b/>
              </w:rPr>
            </w:pPr>
          </w:p>
          <w:p w:rsidR="00A379C8" w:rsidRDefault="00A379C8">
            <w:pPr>
              <w:jc w:val="center"/>
              <w:rPr>
                <w:rFonts w:ascii="Arial Narrow" w:hAnsi="Arial Narrow"/>
                <w:b/>
              </w:rPr>
            </w:pPr>
          </w:p>
          <w:p w:rsidR="00A379C8" w:rsidRDefault="00A379C8">
            <w:pPr>
              <w:jc w:val="center"/>
              <w:rPr>
                <w:rFonts w:ascii="Arial Narrow" w:hAnsi="Arial Narrow"/>
              </w:rPr>
            </w:pPr>
          </w:p>
        </w:tc>
      </w:tr>
    </w:tbl>
    <w:p w:rsidR="00A379C8" w:rsidRDefault="00A379C8" w:rsidP="00A379C8">
      <w:pPr>
        <w:jc w:val="center"/>
        <w:rPr>
          <w:rFonts w:ascii="Arial Narrow" w:hAnsi="Arial Narrow"/>
          <w:b/>
          <w:sz w:val="22"/>
          <w:szCs w:val="22"/>
        </w:rPr>
      </w:pPr>
    </w:p>
    <w:p w:rsidR="00A379C8" w:rsidRDefault="00A379C8" w:rsidP="00A379C8">
      <w:pPr>
        <w:rPr>
          <w:rFonts w:ascii="Arial Narrow" w:hAnsi="Arial Narrow"/>
          <w:b/>
          <w:sz w:val="22"/>
          <w:szCs w:val="22"/>
        </w:rPr>
      </w:pPr>
      <w:r>
        <w:rPr>
          <w:rFonts w:ascii="Arial Narrow" w:hAnsi="Arial Narrow"/>
          <w:b/>
          <w:sz w:val="22"/>
          <w:szCs w:val="22"/>
        </w:rPr>
        <w:t xml:space="preserve">   Покупатель                                                                                Поставщик  </w:t>
      </w:r>
    </w:p>
    <w:p w:rsidR="00A379C8" w:rsidRDefault="00A379C8" w:rsidP="00A379C8">
      <w:pPr>
        <w:rPr>
          <w:rFonts w:ascii="Arial Narrow" w:hAnsi="Arial Narrow"/>
          <w:b/>
          <w:sz w:val="22"/>
          <w:szCs w:val="22"/>
        </w:rPr>
      </w:pPr>
    </w:p>
    <w:p w:rsidR="00A379C8" w:rsidRDefault="00A379C8" w:rsidP="00A379C8">
      <w:pPr>
        <w:rPr>
          <w:rFonts w:ascii="Arial Narrow" w:hAnsi="Arial Narrow"/>
          <w:b/>
          <w:sz w:val="22"/>
          <w:szCs w:val="22"/>
        </w:rPr>
      </w:pPr>
      <w:r>
        <w:rPr>
          <w:rFonts w:ascii="Arial Narrow" w:hAnsi="Arial Narrow"/>
          <w:b/>
          <w:sz w:val="22"/>
          <w:szCs w:val="22"/>
        </w:rPr>
        <w:t xml:space="preserve">Генеральный директор                                   </w:t>
      </w:r>
    </w:p>
    <w:p w:rsidR="00A379C8" w:rsidRDefault="00A379C8" w:rsidP="00A379C8">
      <w:pPr>
        <w:rPr>
          <w:rFonts w:ascii="Arial Narrow" w:hAnsi="Arial Narrow"/>
          <w:b/>
          <w:sz w:val="22"/>
          <w:szCs w:val="22"/>
        </w:rPr>
      </w:pPr>
      <w:r>
        <w:rPr>
          <w:rFonts w:ascii="Arial Narrow" w:hAnsi="Arial Narrow"/>
          <w:b/>
          <w:sz w:val="22"/>
          <w:szCs w:val="22"/>
        </w:rPr>
        <w:t xml:space="preserve">ФГУП “Атомфлот”                                          </w:t>
      </w:r>
    </w:p>
    <w:p w:rsidR="00A379C8" w:rsidRDefault="00A379C8" w:rsidP="00A379C8">
      <w:pPr>
        <w:rPr>
          <w:rFonts w:ascii="Arial Narrow" w:hAnsi="Arial Narrow"/>
          <w:b/>
          <w:sz w:val="22"/>
          <w:szCs w:val="22"/>
        </w:rPr>
      </w:pPr>
    </w:p>
    <w:p w:rsidR="00A379C8" w:rsidRDefault="00A379C8" w:rsidP="00A379C8">
      <w:pPr>
        <w:rPr>
          <w:rFonts w:ascii="Arial Narrow" w:hAnsi="Arial Narrow"/>
          <w:b/>
          <w:sz w:val="22"/>
          <w:szCs w:val="22"/>
        </w:rPr>
      </w:pPr>
      <w:r>
        <w:rPr>
          <w:rFonts w:ascii="Arial Narrow" w:hAnsi="Arial Narrow"/>
          <w:b/>
          <w:sz w:val="22"/>
          <w:szCs w:val="22"/>
        </w:rPr>
        <w:t>_____________В.В. Рукша                                                        ________________</w:t>
      </w:r>
    </w:p>
    <w:p w:rsidR="00A379C8" w:rsidRDefault="00A379C8" w:rsidP="00A379C8">
      <w:pPr>
        <w:ind w:left="-21"/>
        <w:jc w:val="right"/>
        <w:rPr>
          <w:rFonts w:ascii="Arial Narrow" w:hAnsi="Arial Narrow"/>
          <w:sz w:val="22"/>
          <w:szCs w:val="22"/>
        </w:rPr>
      </w:pPr>
    </w:p>
    <w:p w:rsidR="00A379C8" w:rsidRDefault="00A379C8" w:rsidP="00A379C8">
      <w:pPr>
        <w:ind w:left="-21"/>
        <w:jc w:val="right"/>
        <w:rPr>
          <w:rFonts w:ascii="Arial Narrow" w:hAnsi="Arial Narrow"/>
          <w:sz w:val="22"/>
          <w:szCs w:val="22"/>
        </w:rPr>
      </w:pPr>
    </w:p>
    <w:p w:rsidR="00A379C8" w:rsidRDefault="00A379C8" w:rsidP="00A379C8">
      <w:pPr>
        <w:ind w:left="-21"/>
        <w:jc w:val="right"/>
        <w:rPr>
          <w:rFonts w:ascii="Arial Narrow" w:hAnsi="Arial Narrow"/>
          <w:sz w:val="22"/>
          <w:szCs w:val="22"/>
        </w:rPr>
      </w:pPr>
    </w:p>
    <w:p w:rsidR="00A379C8" w:rsidRDefault="00A379C8" w:rsidP="00A379C8">
      <w:pPr>
        <w:ind w:left="-21"/>
        <w:jc w:val="right"/>
        <w:rPr>
          <w:rFonts w:ascii="Arial Narrow" w:hAnsi="Arial Narrow"/>
          <w:sz w:val="22"/>
          <w:szCs w:val="22"/>
        </w:rPr>
      </w:pPr>
    </w:p>
    <w:p w:rsidR="00A379C8" w:rsidRDefault="00A379C8" w:rsidP="00A379C8">
      <w:pPr>
        <w:ind w:left="-21"/>
        <w:jc w:val="right"/>
        <w:rPr>
          <w:rFonts w:ascii="Arial Narrow" w:hAnsi="Arial Narrow"/>
          <w:sz w:val="22"/>
          <w:szCs w:val="22"/>
        </w:rPr>
      </w:pPr>
    </w:p>
    <w:p w:rsidR="00A379C8" w:rsidRDefault="00A379C8" w:rsidP="00A379C8">
      <w:pPr>
        <w:ind w:left="-21"/>
        <w:jc w:val="right"/>
        <w:rPr>
          <w:rFonts w:ascii="Arial Narrow" w:hAnsi="Arial Narrow"/>
          <w:sz w:val="22"/>
          <w:szCs w:val="22"/>
        </w:rPr>
      </w:pPr>
    </w:p>
    <w:p w:rsidR="00A379C8" w:rsidRDefault="00A379C8" w:rsidP="00A379C8">
      <w:pPr>
        <w:ind w:left="-21"/>
        <w:jc w:val="right"/>
        <w:rPr>
          <w:rFonts w:ascii="Arial Narrow" w:hAnsi="Arial Narrow"/>
          <w:sz w:val="22"/>
          <w:szCs w:val="22"/>
        </w:rPr>
      </w:pPr>
    </w:p>
    <w:p w:rsidR="00A379C8" w:rsidRDefault="00A379C8" w:rsidP="00A379C8">
      <w:pPr>
        <w:ind w:left="-21"/>
        <w:jc w:val="right"/>
        <w:rPr>
          <w:rFonts w:ascii="Arial Narrow" w:hAnsi="Arial Narrow"/>
          <w:sz w:val="22"/>
          <w:szCs w:val="22"/>
        </w:rPr>
      </w:pPr>
    </w:p>
    <w:p w:rsidR="00A379C8" w:rsidRDefault="00A379C8" w:rsidP="00A379C8">
      <w:pPr>
        <w:ind w:left="-21"/>
        <w:jc w:val="right"/>
        <w:rPr>
          <w:rFonts w:ascii="Arial Narrow" w:hAnsi="Arial Narrow"/>
          <w:sz w:val="22"/>
          <w:szCs w:val="22"/>
        </w:rPr>
      </w:pPr>
    </w:p>
    <w:p w:rsidR="00A379C8" w:rsidRDefault="00A379C8" w:rsidP="00A379C8">
      <w:pPr>
        <w:ind w:left="-21"/>
        <w:jc w:val="right"/>
        <w:rPr>
          <w:rFonts w:ascii="Arial Narrow" w:hAnsi="Arial Narrow"/>
          <w:sz w:val="22"/>
          <w:szCs w:val="22"/>
        </w:rPr>
      </w:pPr>
    </w:p>
    <w:p w:rsidR="00A379C8" w:rsidRDefault="00A379C8" w:rsidP="00A379C8">
      <w:pPr>
        <w:ind w:left="-21"/>
        <w:jc w:val="right"/>
        <w:rPr>
          <w:rFonts w:ascii="Arial Narrow" w:hAnsi="Arial Narrow"/>
          <w:sz w:val="22"/>
          <w:szCs w:val="22"/>
        </w:rPr>
      </w:pPr>
    </w:p>
    <w:p w:rsidR="00A379C8" w:rsidRDefault="00A379C8" w:rsidP="00A379C8">
      <w:pPr>
        <w:ind w:left="-21"/>
        <w:jc w:val="right"/>
        <w:rPr>
          <w:rFonts w:ascii="Arial Narrow" w:hAnsi="Arial Narrow"/>
          <w:sz w:val="22"/>
          <w:szCs w:val="22"/>
        </w:rPr>
      </w:pPr>
      <w:r>
        <w:rPr>
          <w:rFonts w:ascii="Arial Narrow" w:hAnsi="Arial Narrow"/>
          <w:sz w:val="22"/>
          <w:szCs w:val="22"/>
        </w:rPr>
        <w:br w:type="page"/>
      </w:r>
    </w:p>
    <w:p w:rsidR="00A379C8" w:rsidRDefault="00A379C8" w:rsidP="00A379C8">
      <w:pPr>
        <w:ind w:left="-21"/>
        <w:jc w:val="right"/>
        <w:rPr>
          <w:rFonts w:ascii="Arial Narrow" w:hAnsi="Arial Narrow"/>
          <w:sz w:val="22"/>
          <w:szCs w:val="22"/>
        </w:rPr>
      </w:pPr>
      <w:r>
        <w:rPr>
          <w:rFonts w:ascii="Arial Narrow" w:hAnsi="Arial Narrow"/>
          <w:sz w:val="22"/>
          <w:szCs w:val="22"/>
        </w:rPr>
        <w:lastRenderedPageBreak/>
        <w:t xml:space="preserve">Приложение № 2 </w:t>
      </w:r>
    </w:p>
    <w:p w:rsidR="00A379C8" w:rsidRDefault="00A379C8" w:rsidP="00A379C8">
      <w:pPr>
        <w:ind w:left="-21"/>
        <w:jc w:val="right"/>
        <w:rPr>
          <w:rFonts w:ascii="Arial Narrow" w:hAnsi="Arial Narrow"/>
          <w:sz w:val="22"/>
          <w:szCs w:val="22"/>
        </w:rPr>
      </w:pPr>
      <w:r>
        <w:rPr>
          <w:rFonts w:ascii="Arial Narrow" w:hAnsi="Arial Narrow"/>
          <w:sz w:val="22"/>
          <w:szCs w:val="22"/>
        </w:rPr>
        <w:t>К договору № _____ от «____»_________ 20 __ г.</w:t>
      </w:r>
    </w:p>
    <w:p w:rsidR="00A379C8" w:rsidRDefault="00A379C8" w:rsidP="00A379C8">
      <w:pPr>
        <w:ind w:left="-21"/>
        <w:jc w:val="right"/>
        <w:rPr>
          <w:rFonts w:ascii="Arial Narrow" w:hAnsi="Arial Narrow"/>
          <w:sz w:val="22"/>
          <w:szCs w:val="22"/>
        </w:rPr>
      </w:pPr>
    </w:p>
    <w:p w:rsidR="00A379C8" w:rsidRDefault="00A379C8" w:rsidP="00A379C8">
      <w:pPr>
        <w:ind w:left="-21"/>
        <w:jc w:val="center"/>
        <w:rPr>
          <w:rFonts w:ascii="Arial Narrow" w:hAnsi="Arial Narrow"/>
          <w:b/>
          <w:sz w:val="22"/>
          <w:szCs w:val="22"/>
        </w:rPr>
      </w:pPr>
      <w:r>
        <w:rPr>
          <w:rFonts w:ascii="Arial Narrow" w:hAnsi="Arial Narrow"/>
          <w:b/>
          <w:sz w:val="22"/>
          <w:szCs w:val="22"/>
        </w:rPr>
        <w:t>График поставки мазута марки ________ автоцистернами либо танкером                                                                 в котельную ФГУП «Атомфлот».</w:t>
      </w:r>
    </w:p>
    <w:p w:rsidR="00A379C8" w:rsidRDefault="00A379C8" w:rsidP="00A379C8">
      <w:pPr>
        <w:ind w:left="-21"/>
        <w:jc w:val="center"/>
        <w:rPr>
          <w:rFonts w:ascii="Arial Narrow" w:hAnsi="Arial Narrow"/>
          <w:sz w:val="22"/>
          <w:szCs w:val="22"/>
        </w:rPr>
      </w:pPr>
    </w:p>
    <w:p w:rsidR="00A379C8" w:rsidRDefault="00A379C8" w:rsidP="00A379C8">
      <w:pPr>
        <w:ind w:left="-21"/>
        <w:jc w:val="center"/>
        <w:rPr>
          <w:rFonts w:ascii="Arial Narrow" w:hAnsi="Arial Narrow"/>
          <w:b/>
          <w:sz w:val="22"/>
          <w:szCs w:val="22"/>
        </w:rPr>
      </w:pPr>
      <w:r>
        <w:rPr>
          <w:rFonts w:ascii="Arial Narrow" w:hAnsi="Arial Narrow"/>
          <w:b/>
          <w:sz w:val="22"/>
          <w:szCs w:val="22"/>
        </w:rPr>
        <w:t xml:space="preserve">в </w:t>
      </w:r>
      <w:r>
        <w:rPr>
          <w:rFonts w:ascii="Arial Narrow" w:hAnsi="Arial Narrow"/>
          <w:b/>
          <w:sz w:val="22"/>
          <w:szCs w:val="22"/>
          <w:u w:val="single"/>
        </w:rPr>
        <w:t>(месяц)</w:t>
      </w:r>
      <w:r>
        <w:rPr>
          <w:rFonts w:ascii="Arial Narrow" w:hAnsi="Arial Narrow"/>
          <w:b/>
          <w:sz w:val="22"/>
          <w:szCs w:val="22"/>
        </w:rPr>
        <w:t xml:space="preserve"> 20__ г.</w:t>
      </w:r>
    </w:p>
    <w:p w:rsidR="00A379C8" w:rsidRDefault="00A379C8" w:rsidP="00A379C8">
      <w:pPr>
        <w:ind w:left="-21"/>
        <w:jc w:val="center"/>
        <w:rPr>
          <w:rFonts w:ascii="Arial Narrow" w:hAnsi="Arial Narrow"/>
          <w:sz w:val="22"/>
          <w:szCs w:val="22"/>
        </w:rPr>
      </w:pPr>
    </w:p>
    <w:tbl>
      <w:tblPr>
        <w:tblW w:w="0" w:type="auto"/>
        <w:tblInd w:w="-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190"/>
        <w:gridCol w:w="3190"/>
        <w:gridCol w:w="3191"/>
      </w:tblGrid>
      <w:tr w:rsidR="00A379C8" w:rsidTr="00A379C8">
        <w:tc>
          <w:tcPr>
            <w:tcW w:w="3190" w:type="dxa"/>
            <w:tcBorders>
              <w:top w:val="single" w:sz="4" w:space="0" w:color="000000"/>
              <w:left w:val="single" w:sz="4" w:space="0" w:color="000000"/>
              <w:bottom w:val="single" w:sz="4" w:space="0" w:color="000000"/>
              <w:right w:val="single" w:sz="4" w:space="0" w:color="000000"/>
            </w:tcBorders>
            <w:hideMark/>
          </w:tcPr>
          <w:p w:rsidR="00A379C8" w:rsidRDefault="00A379C8">
            <w:pPr>
              <w:jc w:val="center"/>
              <w:rPr>
                <w:rFonts w:ascii="Arial Narrow" w:hAnsi="Arial Narrow"/>
              </w:rPr>
            </w:pPr>
            <w:r>
              <w:rPr>
                <w:rFonts w:ascii="Arial Narrow" w:hAnsi="Arial Narrow"/>
                <w:sz w:val="22"/>
                <w:szCs w:val="22"/>
              </w:rPr>
              <w:t>Дата поставки (не позднее)</w:t>
            </w:r>
          </w:p>
        </w:tc>
        <w:tc>
          <w:tcPr>
            <w:tcW w:w="3190" w:type="dxa"/>
            <w:tcBorders>
              <w:top w:val="single" w:sz="4" w:space="0" w:color="000000"/>
              <w:left w:val="single" w:sz="4" w:space="0" w:color="000000"/>
              <w:bottom w:val="single" w:sz="4" w:space="0" w:color="000000"/>
              <w:right w:val="single" w:sz="4" w:space="0" w:color="000000"/>
            </w:tcBorders>
            <w:hideMark/>
          </w:tcPr>
          <w:p w:rsidR="00A379C8" w:rsidRDefault="00A379C8">
            <w:pPr>
              <w:jc w:val="center"/>
              <w:rPr>
                <w:rFonts w:ascii="Arial Narrow" w:hAnsi="Arial Narrow"/>
              </w:rPr>
            </w:pPr>
            <w:r>
              <w:rPr>
                <w:rFonts w:ascii="Arial Narrow" w:hAnsi="Arial Narrow"/>
                <w:sz w:val="22"/>
                <w:szCs w:val="22"/>
              </w:rPr>
              <w:t>Единица измерения</w:t>
            </w:r>
          </w:p>
        </w:tc>
        <w:tc>
          <w:tcPr>
            <w:tcW w:w="3191" w:type="dxa"/>
            <w:tcBorders>
              <w:top w:val="single" w:sz="4" w:space="0" w:color="000000"/>
              <w:left w:val="single" w:sz="4" w:space="0" w:color="000000"/>
              <w:bottom w:val="single" w:sz="4" w:space="0" w:color="000000"/>
              <w:right w:val="single" w:sz="4" w:space="0" w:color="000000"/>
            </w:tcBorders>
            <w:hideMark/>
          </w:tcPr>
          <w:p w:rsidR="00A379C8" w:rsidRDefault="00A379C8">
            <w:pPr>
              <w:jc w:val="center"/>
              <w:rPr>
                <w:rFonts w:ascii="Arial Narrow" w:hAnsi="Arial Narrow"/>
              </w:rPr>
            </w:pPr>
            <w:r>
              <w:rPr>
                <w:rFonts w:ascii="Arial Narrow" w:hAnsi="Arial Narrow"/>
                <w:sz w:val="22"/>
                <w:szCs w:val="22"/>
              </w:rPr>
              <w:t>Количество (тонн)</w:t>
            </w:r>
          </w:p>
        </w:tc>
      </w:tr>
      <w:tr w:rsidR="00A379C8" w:rsidTr="00A379C8">
        <w:tc>
          <w:tcPr>
            <w:tcW w:w="3190" w:type="dxa"/>
            <w:tcBorders>
              <w:top w:val="single" w:sz="4" w:space="0" w:color="000000"/>
              <w:left w:val="single" w:sz="4" w:space="0" w:color="000000"/>
              <w:bottom w:val="single" w:sz="4" w:space="0" w:color="000000"/>
              <w:right w:val="single" w:sz="4" w:space="0" w:color="000000"/>
            </w:tcBorders>
          </w:tcPr>
          <w:p w:rsidR="00A379C8" w:rsidRDefault="00A379C8">
            <w:pPr>
              <w:jc w:val="center"/>
              <w:rPr>
                <w:rFonts w:ascii="Arial Narrow" w:hAnsi="Arial Narrow"/>
              </w:rPr>
            </w:pPr>
          </w:p>
        </w:tc>
        <w:tc>
          <w:tcPr>
            <w:tcW w:w="3190" w:type="dxa"/>
            <w:tcBorders>
              <w:top w:val="single" w:sz="4" w:space="0" w:color="000000"/>
              <w:left w:val="single" w:sz="4" w:space="0" w:color="000000"/>
              <w:bottom w:val="single" w:sz="4" w:space="0" w:color="000000"/>
              <w:right w:val="single" w:sz="4" w:space="0" w:color="000000"/>
            </w:tcBorders>
          </w:tcPr>
          <w:p w:rsidR="00A379C8" w:rsidRDefault="00A379C8">
            <w:pPr>
              <w:jc w:val="center"/>
              <w:rPr>
                <w:rFonts w:ascii="Arial Narrow" w:hAnsi="Arial Narrow"/>
              </w:rPr>
            </w:pPr>
          </w:p>
        </w:tc>
        <w:tc>
          <w:tcPr>
            <w:tcW w:w="3191" w:type="dxa"/>
            <w:tcBorders>
              <w:top w:val="single" w:sz="4" w:space="0" w:color="000000"/>
              <w:left w:val="single" w:sz="4" w:space="0" w:color="000000"/>
              <w:bottom w:val="single" w:sz="4" w:space="0" w:color="000000"/>
              <w:right w:val="single" w:sz="4" w:space="0" w:color="000000"/>
            </w:tcBorders>
          </w:tcPr>
          <w:p w:rsidR="00A379C8" w:rsidRDefault="00A379C8">
            <w:pPr>
              <w:jc w:val="center"/>
              <w:rPr>
                <w:rFonts w:ascii="Arial Narrow" w:hAnsi="Arial Narrow"/>
              </w:rPr>
            </w:pPr>
          </w:p>
        </w:tc>
      </w:tr>
      <w:tr w:rsidR="00A379C8" w:rsidTr="00A379C8">
        <w:tc>
          <w:tcPr>
            <w:tcW w:w="3190" w:type="dxa"/>
            <w:tcBorders>
              <w:top w:val="single" w:sz="4" w:space="0" w:color="000000"/>
              <w:left w:val="single" w:sz="4" w:space="0" w:color="000000"/>
              <w:bottom w:val="single" w:sz="4" w:space="0" w:color="000000"/>
              <w:right w:val="single" w:sz="4" w:space="0" w:color="000000"/>
            </w:tcBorders>
          </w:tcPr>
          <w:p w:rsidR="00A379C8" w:rsidRDefault="00A379C8">
            <w:pPr>
              <w:jc w:val="center"/>
              <w:rPr>
                <w:rFonts w:ascii="Arial Narrow" w:hAnsi="Arial Narrow"/>
              </w:rPr>
            </w:pPr>
          </w:p>
        </w:tc>
        <w:tc>
          <w:tcPr>
            <w:tcW w:w="3190" w:type="dxa"/>
            <w:tcBorders>
              <w:top w:val="single" w:sz="4" w:space="0" w:color="000000"/>
              <w:left w:val="single" w:sz="4" w:space="0" w:color="000000"/>
              <w:bottom w:val="single" w:sz="4" w:space="0" w:color="000000"/>
              <w:right w:val="single" w:sz="4" w:space="0" w:color="000000"/>
            </w:tcBorders>
          </w:tcPr>
          <w:p w:rsidR="00A379C8" w:rsidRDefault="00A379C8">
            <w:pPr>
              <w:jc w:val="center"/>
              <w:rPr>
                <w:rFonts w:ascii="Arial Narrow" w:hAnsi="Arial Narrow"/>
              </w:rPr>
            </w:pPr>
          </w:p>
        </w:tc>
        <w:tc>
          <w:tcPr>
            <w:tcW w:w="3191" w:type="dxa"/>
            <w:tcBorders>
              <w:top w:val="single" w:sz="4" w:space="0" w:color="000000"/>
              <w:left w:val="single" w:sz="4" w:space="0" w:color="000000"/>
              <w:bottom w:val="single" w:sz="4" w:space="0" w:color="000000"/>
              <w:right w:val="single" w:sz="4" w:space="0" w:color="000000"/>
            </w:tcBorders>
          </w:tcPr>
          <w:p w:rsidR="00A379C8" w:rsidRDefault="00A379C8">
            <w:pPr>
              <w:jc w:val="center"/>
              <w:rPr>
                <w:rFonts w:ascii="Arial Narrow" w:hAnsi="Arial Narrow"/>
              </w:rPr>
            </w:pPr>
          </w:p>
        </w:tc>
      </w:tr>
      <w:tr w:rsidR="00A379C8" w:rsidTr="00A379C8">
        <w:tc>
          <w:tcPr>
            <w:tcW w:w="3190" w:type="dxa"/>
            <w:tcBorders>
              <w:top w:val="single" w:sz="4" w:space="0" w:color="000000"/>
              <w:left w:val="single" w:sz="4" w:space="0" w:color="000000"/>
              <w:bottom w:val="single" w:sz="4" w:space="0" w:color="000000"/>
              <w:right w:val="single" w:sz="4" w:space="0" w:color="000000"/>
            </w:tcBorders>
          </w:tcPr>
          <w:p w:rsidR="00A379C8" w:rsidRDefault="00A379C8">
            <w:pPr>
              <w:jc w:val="center"/>
              <w:rPr>
                <w:rFonts w:ascii="Arial Narrow" w:hAnsi="Arial Narrow"/>
              </w:rPr>
            </w:pPr>
          </w:p>
        </w:tc>
        <w:tc>
          <w:tcPr>
            <w:tcW w:w="3190" w:type="dxa"/>
            <w:tcBorders>
              <w:top w:val="single" w:sz="4" w:space="0" w:color="000000"/>
              <w:left w:val="single" w:sz="4" w:space="0" w:color="000000"/>
              <w:bottom w:val="single" w:sz="4" w:space="0" w:color="000000"/>
              <w:right w:val="single" w:sz="4" w:space="0" w:color="000000"/>
            </w:tcBorders>
          </w:tcPr>
          <w:p w:rsidR="00A379C8" w:rsidRDefault="00A379C8">
            <w:pPr>
              <w:jc w:val="center"/>
              <w:rPr>
                <w:rFonts w:ascii="Arial Narrow" w:hAnsi="Arial Narrow"/>
              </w:rPr>
            </w:pPr>
          </w:p>
        </w:tc>
        <w:tc>
          <w:tcPr>
            <w:tcW w:w="3191" w:type="dxa"/>
            <w:tcBorders>
              <w:top w:val="single" w:sz="4" w:space="0" w:color="000000"/>
              <w:left w:val="single" w:sz="4" w:space="0" w:color="000000"/>
              <w:bottom w:val="single" w:sz="4" w:space="0" w:color="000000"/>
              <w:right w:val="single" w:sz="4" w:space="0" w:color="000000"/>
            </w:tcBorders>
          </w:tcPr>
          <w:p w:rsidR="00A379C8" w:rsidRDefault="00A379C8">
            <w:pPr>
              <w:jc w:val="center"/>
              <w:rPr>
                <w:rFonts w:ascii="Arial Narrow" w:hAnsi="Arial Narrow"/>
              </w:rPr>
            </w:pPr>
          </w:p>
        </w:tc>
      </w:tr>
      <w:tr w:rsidR="00A379C8" w:rsidTr="00A379C8">
        <w:tc>
          <w:tcPr>
            <w:tcW w:w="3190" w:type="dxa"/>
            <w:tcBorders>
              <w:top w:val="single" w:sz="4" w:space="0" w:color="000000"/>
              <w:left w:val="single" w:sz="4" w:space="0" w:color="000000"/>
              <w:bottom w:val="single" w:sz="4" w:space="0" w:color="000000"/>
              <w:right w:val="single" w:sz="4" w:space="0" w:color="000000"/>
            </w:tcBorders>
          </w:tcPr>
          <w:p w:rsidR="00A379C8" w:rsidRDefault="00A379C8">
            <w:pPr>
              <w:jc w:val="center"/>
              <w:rPr>
                <w:rFonts w:ascii="Arial Narrow" w:hAnsi="Arial Narrow"/>
              </w:rPr>
            </w:pPr>
          </w:p>
        </w:tc>
        <w:tc>
          <w:tcPr>
            <w:tcW w:w="3190" w:type="dxa"/>
            <w:tcBorders>
              <w:top w:val="single" w:sz="4" w:space="0" w:color="000000"/>
              <w:left w:val="single" w:sz="4" w:space="0" w:color="000000"/>
              <w:bottom w:val="single" w:sz="4" w:space="0" w:color="000000"/>
              <w:right w:val="single" w:sz="4" w:space="0" w:color="000000"/>
            </w:tcBorders>
          </w:tcPr>
          <w:p w:rsidR="00A379C8" w:rsidRDefault="00A379C8">
            <w:pPr>
              <w:jc w:val="center"/>
              <w:rPr>
                <w:rFonts w:ascii="Arial Narrow" w:hAnsi="Arial Narrow"/>
              </w:rPr>
            </w:pPr>
          </w:p>
        </w:tc>
        <w:tc>
          <w:tcPr>
            <w:tcW w:w="3191" w:type="dxa"/>
            <w:tcBorders>
              <w:top w:val="single" w:sz="4" w:space="0" w:color="000000"/>
              <w:left w:val="single" w:sz="4" w:space="0" w:color="000000"/>
              <w:bottom w:val="single" w:sz="4" w:space="0" w:color="000000"/>
              <w:right w:val="single" w:sz="4" w:space="0" w:color="000000"/>
            </w:tcBorders>
          </w:tcPr>
          <w:p w:rsidR="00A379C8" w:rsidRDefault="00A379C8">
            <w:pPr>
              <w:jc w:val="center"/>
              <w:rPr>
                <w:rFonts w:ascii="Arial Narrow" w:hAnsi="Arial Narrow"/>
              </w:rPr>
            </w:pPr>
          </w:p>
        </w:tc>
      </w:tr>
      <w:tr w:rsidR="00A379C8" w:rsidTr="00A379C8">
        <w:tc>
          <w:tcPr>
            <w:tcW w:w="3190" w:type="dxa"/>
            <w:tcBorders>
              <w:top w:val="single" w:sz="4" w:space="0" w:color="000000"/>
              <w:left w:val="single" w:sz="4" w:space="0" w:color="000000"/>
              <w:bottom w:val="single" w:sz="4" w:space="0" w:color="000000"/>
              <w:right w:val="single" w:sz="4" w:space="0" w:color="000000"/>
            </w:tcBorders>
            <w:hideMark/>
          </w:tcPr>
          <w:p w:rsidR="00A379C8" w:rsidRDefault="00A379C8">
            <w:pPr>
              <w:jc w:val="center"/>
              <w:rPr>
                <w:rFonts w:ascii="Arial Narrow" w:hAnsi="Arial Narrow"/>
              </w:rPr>
            </w:pPr>
            <w:r>
              <w:rPr>
                <w:rFonts w:ascii="Arial Narrow" w:hAnsi="Arial Narrow"/>
                <w:sz w:val="22"/>
                <w:szCs w:val="22"/>
              </w:rPr>
              <w:t>Итого:</w:t>
            </w:r>
          </w:p>
        </w:tc>
        <w:tc>
          <w:tcPr>
            <w:tcW w:w="3190" w:type="dxa"/>
            <w:tcBorders>
              <w:top w:val="single" w:sz="4" w:space="0" w:color="000000"/>
              <w:left w:val="single" w:sz="4" w:space="0" w:color="000000"/>
              <w:bottom w:val="single" w:sz="4" w:space="0" w:color="000000"/>
              <w:right w:val="single" w:sz="4" w:space="0" w:color="000000"/>
            </w:tcBorders>
          </w:tcPr>
          <w:p w:rsidR="00A379C8" w:rsidRDefault="00A379C8">
            <w:pPr>
              <w:jc w:val="center"/>
              <w:rPr>
                <w:rFonts w:ascii="Arial Narrow" w:hAnsi="Arial Narrow"/>
              </w:rPr>
            </w:pPr>
          </w:p>
        </w:tc>
        <w:tc>
          <w:tcPr>
            <w:tcW w:w="3191" w:type="dxa"/>
            <w:tcBorders>
              <w:top w:val="single" w:sz="4" w:space="0" w:color="000000"/>
              <w:left w:val="single" w:sz="4" w:space="0" w:color="000000"/>
              <w:bottom w:val="single" w:sz="4" w:space="0" w:color="000000"/>
              <w:right w:val="single" w:sz="4" w:space="0" w:color="000000"/>
            </w:tcBorders>
          </w:tcPr>
          <w:p w:rsidR="00A379C8" w:rsidRDefault="00A379C8">
            <w:pPr>
              <w:jc w:val="center"/>
              <w:rPr>
                <w:rFonts w:ascii="Arial Narrow" w:hAnsi="Arial Narrow"/>
              </w:rPr>
            </w:pPr>
          </w:p>
        </w:tc>
      </w:tr>
    </w:tbl>
    <w:p w:rsidR="00A379C8" w:rsidRDefault="00A379C8" w:rsidP="00A379C8">
      <w:pPr>
        <w:ind w:left="-21"/>
        <w:jc w:val="center"/>
        <w:rPr>
          <w:rFonts w:ascii="Arial Narrow" w:hAnsi="Arial Narrow"/>
          <w:sz w:val="22"/>
          <w:szCs w:val="22"/>
        </w:rPr>
      </w:pPr>
    </w:p>
    <w:p w:rsidR="00A379C8" w:rsidRDefault="00A379C8" w:rsidP="00A379C8">
      <w:pPr>
        <w:ind w:left="-21"/>
        <w:jc w:val="center"/>
        <w:rPr>
          <w:rFonts w:ascii="Arial Narrow" w:hAnsi="Arial Narrow"/>
          <w:b/>
          <w:sz w:val="22"/>
          <w:szCs w:val="22"/>
        </w:rPr>
      </w:pPr>
      <w:r>
        <w:rPr>
          <w:rFonts w:ascii="Arial Narrow" w:hAnsi="Arial Narrow"/>
          <w:b/>
          <w:sz w:val="22"/>
          <w:szCs w:val="22"/>
        </w:rPr>
        <w:t xml:space="preserve">в </w:t>
      </w:r>
      <w:r>
        <w:rPr>
          <w:rFonts w:ascii="Arial Narrow" w:hAnsi="Arial Narrow"/>
          <w:b/>
          <w:sz w:val="22"/>
          <w:szCs w:val="22"/>
          <w:u w:val="single"/>
        </w:rPr>
        <w:t>(месяц)</w:t>
      </w:r>
      <w:r>
        <w:rPr>
          <w:rFonts w:ascii="Arial Narrow" w:hAnsi="Arial Narrow"/>
          <w:b/>
          <w:sz w:val="22"/>
          <w:szCs w:val="22"/>
        </w:rPr>
        <w:t xml:space="preserve"> 20__ г.</w:t>
      </w:r>
    </w:p>
    <w:p w:rsidR="00A379C8" w:rsidRDefault="00A379C8" w:rsidP="00A379C8">
      <w:pPr>
        <w:ind w:left="-21"/>
        <w:jc w:val="center"/>
        <w:rPr>
          <w:rFonts w:ascii="Arial Narrow" w:hAnsi="Arial Narrow"/>
          <w:sz w:val="22"/>
          <w:szCs w:val="22"/>
        </w:rPr>
      </w:pPr>
    </w:p>
    <w:tbl>
      <w:tblPr>
        <w:tblW w:w="0" w:type="auto"/>
        <w:tblInd w:w="-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190"/>
        <w:gridCol w:w="3190"/>
        <w:gridCol w:w="3191"/>
      </w:tblGrid>
      <w:tr w:rsidR="00A379C8" w:rsidTr="00A379C8">
        <w:tc>
          <w:tcPr>
            <w:tcW w:w="3190" w:type="dxa"/>
            <w:tcBorders>
              <w:top w:val="single" w:sz="4" w:space="0" w:color="000000"/>
              <w:left w:val="single" w:sz="4" w:space="0" w:color="000000"/>
              <w:bottom w:val="single" w:sz="4" w:space="0" w:color="000000"/>
              <w:right w:val="single" w:sz="4" w:space="0" w:color="000000"/>
            </w:tcBorders>
            <w:hideMark/>
          </w:tcPr>
          <w:p w:rsidR="00A379C8" w:rsidRDefault="00A379C8">
            <w:pPr>
              <w:jc w:val="center"/>
              <w:rPr>
                <w:rFonts w:ascii="Arial Narrow" w:hAnsi="Arial Narrow"/>
              </w:rPr>
            </w:pPr>
            <w:r>
              <w:rPr>
                <w:rFonts w:ascii="Arial Narrow" w:hAnsi="Arial Narrow"/>
                <w:sz w:val="22"/>
                <w:szCs w:val="22"/>
              </w:rPr>
              <w:t>Дата поставки (не позднее)</w:t>
            </w:r>
          </w:p>
        </w:tc>
        <w:tc>
          <w:tcPr>
            <w:tcW w:w="3190" w:type="dxa"/>
            <w:tcBorders>
              <w:top w:val="single" w:sz="4" w:space="0" w:color="000000"/>
              <w:left w:val="single" w:sz="4" w:space="0" w:color="000000"/>
              <w:bottom w:val="single" w:sz="4" w:space="0" w:color="000000"/>
              <w:right w:val="single" w:sz="4" w:space="0" w:color="000000"/>
            </w:tcBorders>
            <w:hideMark/>
          </w:tcPr>
          <w:p w:rsidR="00A379C8" w:rsidRDefault="00A379C8">
            <w:pPr>
              <w:jc w:val="center"/>
              <w:rPr>
                <w:rFonts w:ascii="Arial Narrow" w:hAnsi="Arial Narrow"/>
              </w:rPr>
            </w:pPr>
            <w:r>
              <w:rPr>
                <w:rFonts w:ascii="Arial Narrow" w:hAnsi="Arial Narrow"/>
                <w:sz w:val="22"/>
                <w:szCs w:val="22"/>
              </w:rPr>
              <w:t>Единица измерения</w:t>
            </w:r>
          </w:p>
        </w:tc>
        <w:tc>
          <w:tcPr>
            <w:tcW w:w="3191" w:type="dxa"/>
            <w:tcBorders>
              <w:top w:val="single" w:sz="4" w:space="0" w:color="000000"/>
              <w:left w:val="single" w:sz="4" w:space="0" w:color="000000"/>
              <w:bottom w:val="single" w:sz="4" w:space="0" w:color="000000"/>
              <w:right w:val="single" w:sz="4" w:space="0" w:color="000000"/>
            </w:tcBorders>
            <w:hideMark/>
          </w:tcPr>
          <w:p w:rsidR="00A379C8" w:rsidRDefault="00A379C8">
            <w:pPr>
              <w:jc w:val="center"/>
              <w:rPr>
                <w:rFonts w:ascii="Arial Narrow" w:hAnsi="Arial Narrow"/>
              </w:rPr>
            </w:pPr>
            <w:r>
              <w:rPr>
                <w:rFonts w:ascii="Arial Narrow" w:hAnsi="Arial Narrow"/>
                <w:sz w:val="22"/>
                <w:szCs w:val="22"/>
              </w:rPr>
              <w:t>Количество (тонн)</w:t>
            </w:r>
          </w:p>
        </w:tc>
      </w:tr>
      <w:tr w:rsidR="00A379C8" w:rsidTr="00A379C8">
        <w:tc>
          <w:tcPr>
            <w:tcW w:w="3190" w:type="dxa"/>
            <w:tcBorders>
              <w:top w:val="single" w:sz="4" w:space="0" w:color="000000"/>
              <w:left w:val="single" w:sz="4" w:space="0" w:color="000000"/>
              <w:bottom w:val="single" w:sz="4" w:space="0" w:color="000000"/>
              <w:right w:val="single" w:sz="4" w:space="0" w:color="000000"/>
            </w:tcBorders>
          </w:tcPr>
          <w:p w:rsidR="00A379C8" w:rsidRDefault="00A379C8">
            <w:pPr>
              <w:jc w:val="center"/>
              <w:rPr>
                <w:rFonts w:ascii="Arial Narrow" w:hAnsi="Arial Narrow"/>
              </w:rPr>
            </w:pPr>
          </w:p>
        </w:tc>
        <w:tc>
          <w:tcPr>
            <w:tcW w:w="3190" w:type="dxa"/>
            <w:tcBorders>
              <w:top w:val="single" w:sz="4" w:space="0" w:color="000000"/>
              <w:left w:val="single" w:sz="4" w:space="0" w:color="000000"/>
              <w:bottom w:val="single" w:sz="4" w:space="0" w:color="000000"/>
              <w:right w:val="single" w:sz="4" w:space="0" w:color="000000"/>
            </w:tcBorders>
          </w:tcPr>
          <w:p w:rsidR="00A379C8" w:rsidRDefault="00A379C8">
            <w:pPr>
              <w:jc w:val="center"/>
              <w:rPr>
                <w:rFonts w:ascii="Arial Narrow" w:hAnsi="Arial Narrow"/>
              </w:rPr>
            </w:pPr>
          </w:p>
        </w:tc>
        <w:tc>
          <w:tcPr>
            <w:tcW w:w="3191" w:type="dxa"/>
            <w:tcBorders>
              <w:top w:val="single" w:sz="4" w:space="0" w:color="000000"/>
              <w:left w:val="single" w:sz="4" w:space="0" w:color="000000"/>
              <w:bottom w:val="single" w:sz="4" w:space="0" w:color="000000"/>
              <w:right w:val="single" w:sz="4" w:space="0" w:color="000000"/>
            </w:tcBorders>
          </w:tcPr>
          <w:p w:rsidR="00A379C8" w:rsidRDefault="00A379C8">
            <w:pPr>
              <w:jc w:val="center"/>
              <w:rPr>
                <w:rFonts w:ascii="Arial Narrow" w:hAnsi="Arial Narrow"/>
              </w:rPr>
            </w:pPr>
          </w:p>
        </w:tc>
      </w:tr>
      <w:tr w:rsidR="00A379C8" w:rsidTr="00A379C8">
        <w:tc>
          <w:tcPr>
            <w:tcW w:w="3190" w:type="dxa"/>
            <w:tcBorders>
              <w:top w:val="single" w:sz="4" w:space="0" w:color="000000"/>
              <w:left w:val="single" w:sz="4" w:space="0" w:color="000000"/>
              <w:bottom w:val="single" w:sz="4" w:space="0" w:color="000000"/>
              <w:right w:val="single" w:sz="4" w:space="0" w:color="000000"/>
            </w:tcBorders>
          </w:tcPr>
          <w:p w:rsidR="00A379C8" w:rsidRDefault="00A379C8">
            <w:pPr>
              <w:jc w:val="center"/>
              <w:rPr>
                <w:rFonts w:ascii="Arial Narrow" w:hAnsi="Arial Narrow"/>
              </w:rPr>
            </w:pPr>
          </w:p>
        </w:tc>
        <w:tc>
          <w:tcPr>
            <w:tcW w:w="3190" w:type="dxa"/>
            <w:tcBorders>
              <w:top w:val="single" w:sz="4" w:space="0" w:color="000000"/>
              <w:left w:val="single" w:sz="4" w:space="0" w:color="000000"/>
              <w:bottom w:val="single" w:sz="4" w:space="0" w:color="000000"/>
              <w:right w:val="single" w:sz="4" w:space="0" w:color="000000"/>
            </w:tcBorders>
          </w:tcPr>
          <w:p w:rsidR="00A379C8" w:rsidRDefault="00A379C8">
            <w:pPr>
              <w:jc w:val="center"/>
              <w:rPr>
                <w:rFonts w:ascii="Arial Narrow" w:hAnsi="Arial Narrow"/>
              </w:rPr>
            </w:pPr>
          </w:p>
        </w:tc>
        <w:tc>
          <w:tcPr>
            <w:tcW w:w="3191" w:type="dxa"/>
            <w:tcBorders>
              <w:top w:val="single" w:sz="4" w:space="0" w:color="000000"/>
              <w:left w:val="single" w:sz="4" w:space="0" w:color="000000"/>
              <w:bottom w:val="single" w:sz="4" w:space="0" w:color="000000"/>
              <w:right w:val="single" w:sz="4" w:space="0" w:color="000000"/>
            </w:tcBorders>
          </w:tcPr>
          <w:p w:rsidR="00A379C8" w:rsidRDefault="00A379C8">
            <w:pPr>
              <w:jc w:val="center"/>
              <w:rPr>
                <w:rFonts w:ascii="Arial Narrow" w:hAnsi="Arial Narrow"/>
              </w:rPr>
            </w:pPr>
          </w:p>
        </w:tc>
      </w:tr>
      <w:tr w:rsidR="00A379C8" w:rsidTr="00A379C8">
        <w:tc>
          <w:tcPr>
            <w:tcW w:w="3190" w:type="dxa"/>
            <w:tcBorders>
              <w:top w:val="single" w:sz="4" w:space="0" w:color="000000"/>
              <w:left w:val="single" w:sz="4" w:space="0" w:color="000000"/>
              <w:bottom w:val="single" w:sz="4" w:space="0" w:color="000000"/>
              <w:right w:val="single" w:sz="4" w:space="0" w:color="000000"/>
            </w:tcBorders>
          </w:tcPr>
          <w:p w:rsidR="00A379C8" w:rsidRDefault="00A379C8">
            <w:pPr>
              <w:jc w:val="center"/>
              <w:rPr>
                <w:rFonts w:ascii="Arial Narrow" w:hAnsi="Arial Narrow"/>
              </w:rPr>
            </w:pPr>
          </w:p>
        </w:tc>
        <w:tc>
          <w:tcPr>
            <w:tcW w:w="3190" w:type="dxa"/>
            <w:tcBorders>
              <w:top w:val="single" w:sz="4" w:space="0" w:color="000000"/>
              <w:left w:val="single" w:sz="4" w:space="0" w:color="000000"/>
              <w:bottom w:val="single" w:sz="4" w:space="0" w:color="000000"/>
              <w:right w:val="single" w:sz="4" w:space="0" w:color="000000"/>
            </w:tcBorders>
          </w:tcPr>
          <w:p w:rsidR="00A379C8" w:rsidRDefault="00A379C8">
            <w:pPr>
              <w:jc w:val="center"/>
              <w:rPr>
                <w:rFonts w:ascii="Arial Narrow" w:hAnsi="Arial Narrow"/>
              </w:rPr>
            </w:pPr>
          </w:p>
        </w:tc>
        <w:tc>
          <w:tcPr>
            <w:tcW w:w="3191" w:type="dxa"/>
            <w:tcBorders>
              <w:top w:val="single" w:sz="4" w:space="0" w:color="000000"/>
              <w:left w:val="single" w:sz="4" w:space="0" w:color="000000"/>
              <w:bottom w:val="single" w:sz="4" w:space="0" w:color="000000"/>
              <w:right w:val="single" w:sz="4" w:space="0" w:color="000000"/>
            </w:tcBorders>
          </w:tcPr>
          <w:p w:rsidR="00A379C8" w:rsidRDefault="00A379C8">
            <w:pPr>
              <w:jc w:val="center"/>
              <w:rPr>
                <w:rFonts w:ascii="Arial Narrow" w:hAnsi="Arial Narrow"/>
              </w:rPr>
            </w:pPr>
          </w:p>
        </w:tc>
      </w:tr>
      <w:tr w:rsidR="00A379C8" w:rsidTr="00A379C8">
        <w:tc>
          <w:tcPr>
            <w:tcW w:w="3190" w:type="dxa"/>
            <w:tcBorders>
              <w:top w:val="single" w:sz="4" w:space="0" w:color="000000"/>
              <w:left w:val="single" w:sz="4" w:space="0" w:color="000000"/>
              <w:bottom w:val="single" w:sz="4" w:space="0" w:color="000000"/>
              <w:right w:val="single" w:sz="4" w:space="0" w:color="000000"/>
            </w:tcBorders>
          </w:tcPr>
          <w:p w:rsidR="00A379C8" w:rsidRDefault="00A379C8">
            <w:pPr>
              <w:jc w:val="center"/>
              <w:rPr>
                <w:rFonts w:ascii="Arial Narrow" w:hAnsi="Arial Narrow"/>
              </w:rPr>
            </w:pPr>
          </w:p>
        </w:tc>
        <w:tc>
          <w:tcPr>
            <w:tcW w:w="3190" w:type="dxa"/>
            <w:tcBorders>
              <w:top w:val="single" w:sz="4" w:space="0" w:color="000000"/>
              <w:left w:val="single" w:sz="4" w:space="0" w:color="000000"/>
              <w:bottom w:val="single" w:sz="4" w:space="0" w:color="000000"/>
              <w:right w:val="single" w:sz="4" w:space="0" w:color="000000"/>
            </w:tcBorders>
          </w:tcPr>
          <w:p w:rsidR="00A379C8" w:rsidRDefault="00A379C8">
            <w:pPr>
              <w:jc w:val="center"/>
              <w:rPr>
                <w:rFonts w:ascii="Arial Narrow" w:hAnsi="Arial Narrow"/>
              </w:rPr>
            </w:pPr>
          </w:p>
        </w:tc>
        <w:tc>
          <w:tcPr>
            <w:tcW w:w="3191" w:type="dxa"/>
            <w:tcBorders>
              <w:top w:val="single" w:sz="4" w:space="0" w:color="000000"/>
              <w:left w:val="single" w:sz="4" w:space="0" w:color="000000"/>
              <w:bottom w:val="single" w:sz="4" w:space="0" w:color="000000"/>
              <w:right w:val="single" w:sz="4" w:space="0" w:color="000000"/>
            </w:tcBorders>
          </w:tcPr>
          <w:p w:rsidR="00A379C8" w:rsidRDefault="00A379C8">
            <w:pPr>
              <w:jc w:val="center"/>
              <w:rPr>
                <w:rFonts w:ascii="Arial Narrow" w:hAnsi="Arial Narrow"/>
              </w:rPr>
            </w:pPr>
          </w:p>
        </w:tc>
      </w:tr>
      <w:tr w:rsidR="00A379C8" w:rsidTr="00A379C8">
        <w:tc>
          <w:tcPr>
            <w:tcW w:w="3190" w:type="dxa"/>
            <w:tcBorders>
              <w:top w:val="single" w:sz="4" w:space="0" w:color="000000"/>
              <w:left w:val="single" w:sz="4" w:space="0" w:color="000000"/>
              <w:bottom w:val="single" w:sz="4" w:space="0" w:color="000000"/>
              <w:right w:val="single" w:sz="4" w:space="0" w:color="000000"/>
            </w:tcBorders>
            <w:hideMark/>
          </w:tcPr>
          <w:p w:rsidR="00A379C8" w:rsidRDefault="00A379C8">
            <w:pPr>
              <w:jc w:val="center"/>
              <w:rPr>
                <w:rFonts w:ascii="Arial Narrow" w:hAnsi="Arial Narrow"/>
              </w:rPr>
            </w:pPr>
            <w:r>
              <w:rPr>
                <w:rFonts w:ascii="Arial Narrow" w:hAnsi="Arial Narrow"/>
                <w:sz w:val="22"/>
                <w:szCs w:val="22"/>
              </w:rPr>
              <w:t>Итого:</w:t>
            </w:r>
          </w:p>
        </w:tc>
        <w:tc>
          <w:tcPr>
            <w:tcW w:w="3190" w:type="dxa"/>
            <w:tcBorders>
              <w:top w:val="single" w:sz="4" w:space="0" w:color="000000"/>
              <w:left w:val="single" w:sz="4" w:space="0" w:color="000000"/>
              <w:bottom w:val="single" w:sz="4" w:space="0" w:color="000000"/>
              <w:right w:val="single" w:sz="4" w:space="0" w:color="000000"/>
            </w:tcBorders>
          </w:tcPr>
          <w:p w:rsidR="00A379C8" w:rsidRDefault="00A379C8">
            <w:pPr>
              <w:jc w:val="center"/>
              <w:rPr>
                <w:rFonts w:ascii="Arial Narrow" w:hAnsi="Arial Narrow"/>
              </w:rPr>
            </w:pPr>
          </w:p>
        </w:tc>
        <w:tc>
          <w:tcPr>
            <w:tcW w:w="3191" w:type="dxa"/>
            <w:tcBorders>
              <w:top w:val="single" w:sz="4" w:space="0" w:color="000000"/>
              <w:left w:val="single" w:sz="4" w:space="0" w:color="000000"/>
              <w:bottom w:val="single" w:sz="4" w:space="0" w:color="000000"/>
              <w:right w:val="single" w:sz="4" w:space="0" w:color="000000"/>
            </w:tcBorders>
          </w:tcPr>
          <w:p w:rsidR="00A379C8" w:rsidRDefault="00A379C8">
            <w:pPr>
              <w:jc w:val="center"/>
              <w:rPr>
                <w:rFonts w:ascii="Arial Narrow" w:hAnsi="Arial Narrow"/>
              </w:rPr>
            </w:pPr>
          </w:p>
        </w:tc>
      </w:tr>
    </w:tbl>
    <w:p w:rsidR="00A379C8" w:rsidRDefault="00A379C8" w:rsidP="00A379C8">
      <w:pPr>
        <w:ind w:left="-21"/>
        <w:jc w:val="center"/>
        <w:rPr>
          <w:rFonts w:ascii="Arial Narrow" w:hAnsi="Arial Narrow"/>
          <w:sz w:val="22"/>
          <w:szCs w:val="22"/>
        </w:rPr>
      </w:pPr>
    </w:p>
    <w:p w:rsidR="00A379C8" w:rsidRDefault="00A379C8" w:rsidP="00A379C8">
      <w:pPr>
        <w:ind w:left="-21"/>
        <w:jc w:val="center"/>
        <w:rPr>
          <w:rFonts w:ascii="Arial Narrow" w:hAnsi="Arial Narrow"/>
          <w:b/>
          <w:sz w:val="22"/>
          <w:szCs w:val="22"/>
        </w:rPr>
      </w:pPr>
      <w:r>
        <w:rPr>
          <w:rFonts w:ascii="Arial Narrow" w:hAnsi="Arial Narrow"/>
          <w:b/>
          <w:sz w:val="22"/>
          <w:szCs w:val="22"/>
        </w:rPr>
        <w:t xml:space="preserve">в </w:t>
      </w:r>
      <w:r>
        <w:rPr>
          <w:rFonts w:ascii="Arial Narrow" w:hAnsi="Arial Narrow"/>
          <w:b/>
          <w:sz w:val="22"/>
          <w:szCs w:val="22"/>
          <w:u w:val="single"/>
        </w:rPr>
        <w:t>(месяц)</w:t>
      </w:r>
      <w:r>
        <w:rPr>
          <w:rFonts w:ascii="Arial Narrow" w:hAnsi="Arial Narrow"/>
          <w:b/>
          <w:sz w:val="22"/>
          <w:szCs w:val="22"/>
        </w:rPr>
        <w:t xml:space="preserve"> 20__ г.</w:t>
      </w:r>
    </w:p>
    <w:p w:rsidR="00A379C8" w:rsidRDefault="00A379C8" w:rsidP="00A379C8">
      <w:pPr>
        <w:ind w:left="-21"/>
        <w:jc w:val="center"/>
        <w:rPr>
          <w:rFonts w:ascii="Arial Narrow" w:hAnsi="Arial Narrow"/>
          <w:sz w:val="22"/>
          <w:szCs w:val="22"/>
        </w:rPr>
      </w:pPr>
    </w:p>
    <w:tbl>
      <w:tblPr>
        <w:tblW w:w="0" w:type="auto"/>
        <w:tblInd w:w="-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190"/>
        <w:gridCol w:w="3190"/>
        <w:gridCol w:w="3191"/>
      </w:tblGrid>
      <w:tr w:rsidR="00A379C8" w:rsidTr="00A379C8">
        <w:tc>
          <w:tcPr>
            <w:tcW w:w="3190" w:type="dxa"/>
            <w:tcBorders>
              <w:top w:val="single" w:sz="4" w:space="0" w:color="000000"/>
              <w:left w:val="single" w:sz="4" w:space="0" w:color="000000"/>
              <w:bottom w:val="single" w:sz="4" w:space="0" w:color="000000"/>
              <w:right w:val="single" w:sz="4" w:space="0" w:color="000000"/>
            </w:tcBorders>
            <w:hideMark/>
          </w:tcPr>
          <w:p w:rsidR="00A379C8" w:rsidRDefault="00A379C8">
            <w:pPr>
              <w:jc w:val="center"/>
              <w:rPr>
                <w:rFonts w:ascii="Arial Narrow" w:hAnsi="Arial Narrow"/>
              </w:rPr>
            </w:pPr>
            <w:r>
              <w:rPr>
                <w:rFonts w:ascii="Arial Narrow" w:hAnsi="Arial Narrow"/>
                <w:sz w:val="22"/>
                <w:szCs w:val="22"/>
              </w:rPr>
              <w:t>Дата поставки (не позднее)</w:t>
            </w:r>
          </w:p>
        </w:tc>
        <w:tc>
          <w:tcPr>
            <w:tcW w:w="3190" w:type="dxa"/>
            <w:tcBorders>
              <w:top w:val="single" w:sz="4" w:space="0" w:color="000000"/>
              <w:left w:val="single" w:sz="4" w:space="0" w:color="000000"/>
              <w:bottom w:val="single" w:sz="4" w:space="0" w:color="000000"/>
              <w:right w:val="single" w:sz="4" w:space="0" w:color="000000"/>
            </w:tcBorders>
            <w:hideMark/>
          </w:tcPr>
          <w:p w:rsidR="00A379C8" w:rsidRDefault="00A379C8">
            <w:pPr>
              <w:jc w:val="center"/>
              <w:rPr>
                <w:rFonts w:ascii="Arial Narrow" w:hAnsi="Arial Narrow"/>
              </w:rPr>
            </w:pPr>
            <w:r>
              <w:rPr>
                <w:rFonts w:ascii="Arial Narrow" w:hAnsi="Arial Narrow"/>
                <w:sz w:val="22"/>
                <w:szCs w:val="22"/>
              </w:rPr>
              <w:t>Единица измерения</w:t>
            </w:r>
          </w:p>
        </w:tc>
        <w:tc>
          <w:tcPr>
            <w:tcW w:w="3191" w:type="dxa"/>
            <w:tcBorders>
              <w:top w:val="single" w:sz="4" w:space="0" w:color="000000"/>
              <w:left w:val="single" w:sz="4" w:space="0" w:color="000000"/>
              <w:bottom w:val="single" w:sz="4" w:space="0" w:color="000000"/>
              <w:right w:val="single" w:sz="4" w:space="0" w:color="000000"/>
            </w:tcBorders>
            <w:hideMark/>
          </w:tcPr>
          <w:p w:rsidR="00A379C8" w:rsidRDefault="00A379C8">
            <w:pPr>
              <w:jc w:val="center"/>
              <w:rPr>
                <w:rFonts w:ascii="Arial Narrow" w:hAnsi="Arial Narrow"/>
              </w:rPr>
            </w:pPr>
            <w:r>
              <w:rPr>
                <w:rFonts w:ascii="Arial Narrow" w:hAnsi="Arial Narrow"/>
                <w:sz w:val="22"/>
                <w:szCs w:val="22"/>
              </w:rPr>
              <w:t>Количество (тонн)</w:t>
            </w:r>
          </w:p>
        </w:tc>
      </w:tr>
      <w:tr w:rsidR="00A379C8" w:rsidTr="00A379C8">
        <w:tc>
          <w:tcPr>
            <w:tcW w:w="3190" w:type="dxa"/>
            <w:tcBorders>
              <w:top w:val="single" w:sz="4" w:space="0" w:color="000000"/>
              <w:left w:val="single" w:sz="4" w:space="0" w:color="000000"/>
              <w:bottom w:val="single" w:sz="4" w:space="0" w:color="000000"/>
              <w:right w:val="single" w:sz="4" w:space="0" w:color="000000"/>
            </w:tcBorders>
          </w:tcPr>
          <w:p w:rsidR="00A379C8" w:rsidRDefault="00A379C8">
            <w:pPr>
              <w:jc w:val="center"/>
              <w:rPr>
                <w:rFonts w:ascii="Arial Narrow" w:hAnsi="Arial Narrow"/>
              </w:rPr>
            </w:pPr>
          </w:p>
        </w:tc>
        <w:tc>
          <w:tcPr>
            <w:tcW w:w="3190" w:type="dxa"/>
            <w:tcBorders>
              <w:top w:val="single" w:sz="4" w:space="0" w:color="000000"/>
              <w:left w:val="single" w:sz="4" w:space="0" w:color="000000"/>
              <w:bottom w:val="single" w:sz="4" w:space="0" w:color="000000"/>
              <w:right w:val="single" w:sz="4" w:space="0" w:color="000000"/>
            </w:tcBorders>
          </w:tcPr>
          <w:p w:rsidR="00A379C8" w:rsidRDefault="00A379C8">
            <w:pPr>
              <w:jc w:val="center"/>
              <w:rPr>
                <w:rFonts w:ascii="Arial Narrow" w:hAnsi="Arial Narrow"/>
              </w:rPr>
            </w:pPr>
          </w:p>
        </w:tc>
        <w:tc>
          <w:tcPr>
            <w:tcW w:w="3191" w:type="dxa"/>
            <w:tcBorders>
              <w:top w:val="single" w:sz="4" w:space="0" w:color="000000"/>
              <w:left w:val="single" w:sz="4" w:space="0" w:color="000000"/>
              <w:bottom w:val="single" w:sz="4" w:space="0" w:color="000000"/>
              <w:right w:val="single" w:sz="4" w:space="0" w:color="000000"/>
            </w:tcBorders>
          </w:tcPr>
          <w:p w:rsidR="00A379C8" w:rsidRDefault="00A379C8">
            <w:pPr>
              <w:jc w:val="center"/>
              <w:rPr>
                <w:rFonts w:ascii="Arial Narrow" w:hAnsi="Arial Narrow"/>
              </w:rPr>
            </w:pPr>
          </w:p>
        </w:tc>
      </w:tr>
      <w:tr w:rsidR="00A379C8" w:rsidTr="00A379C8">
        <w:tc>
          <w:tcPr>
            <w:tcW w:w="3190" w:type="dxa"/>
            <w:tcBorders>
              <w:top w:val="single" w:sz="4" w:space="0" w:color="000000"/>
              <w:left w:val="single" w:sz="4" w:space="0" w:color="000000"/>
              <w:bottom w:val="single" w:sz="4" w:space="0" w:color="000000"/>
              <w:right w:val="single" w:sz="4" w:space="0" w:color="000000"/>
            </w:tcBorders>
          </w:tcPr>
          <w:p w:rsidR="00A379C8" w:rsidRDefault="00A379C8">
            <w:pPr>
              <w:jc w:val="center"/>
              <w:rPr>
                <w:rFonts w:ascii="Arial Narrow" w:hAnsi="Arial Narrow"/>
              </w:rPr>
            </w:pPr>
          </w:p>
        </w:tc>
        <w:tc>
          <w:tcPr>
            <w:tcW w:w="3190" w:type="dxa"/>
            <w:tcBorders>
              <w:top w:val="single" w:sz="4" w:space="0" w:color="000000"/>
              <w:left w:val="single" w:sz="4" w:space="0" w:color="000000"/>
              <w:bottom w:val="single" w:sz="4" w:space="0" w:color="000000"/>
              <w:right w:val="single" w:sz="4" w:space="0" w:color="000000"/>
            </w:tcBorders>
          </w:tcPr>
          <w:p w:rsidR="00A379C8" w:rsidRDefault="00A379C8">
            <w:pPr>
              <w:jc w:val="center"/>
              <w:rPr>
                <w:rFonts w:ascii="Arial Narrow" w:hAnsi="Arial Narrow"/>
              </w:rPr>
            </w:pPr>
          </w:p>
        </w:tc>
        <w:tc>
          <w:tcPr>
            <w:tcW w:w="3191" w:type="dxa"/>
            <w:tcBorders>
              <w:top w:val="single" w:sz="4" w:space="0" w:color="000000"/>
              <w:left w:val="single" w:sz="4" w:space="0" w:color="000000"/>
              <w:bottom w:val="single" w:sz="4" w:space="0" w:color="000000"/>
              <w:right w:val="single" w:sz="4" w:space="0" w:color="000000"/>
            </w:tcBorders>
          </w:tcPr>
          <w:p w:rsidR="00A379C8" w:rsidRDefault="00A379C8">
            <w:pPr>
              <w:jc w:val="center"/>
              <w:rPr>
                <w:rFonts w:ascii="Arial Narrow" w:hAnsi="Arial Narrow"/>
              </w:rPr>
            </w:pPr>
          </w:p>
        </w:tc>
      </w:tr>
      <w:tr w:rsidR="00A379C8" w:rsidTr="00A379C8">
        <w:tc>
          <w:tcPr>
            <w:tcW w:w="3190" w:type="dxa"/>
            <w:tcBorders>
              <w:top w:val="single" w:sz="4" w:space="0" w:color="000000"/>
              <w:left w:val="single" w:sz="4" w:space="0" w:color="000000"/>
              <w:bottom w:val="single" w:sz="4" w:space="0" w:color="000000"/>
              <w:right w:val="single" w:sz="4" w:space="0" w:color="000000"/>
            </w:tcBorders>
          </w:tcPr>
          <w:p w:rsidR="00A379C8" w:rsidRDefault="00A379C8">
            <w:pPr>
              <w:jc w:val="center"/>
              <w:rPr>
                <w:rFonts w:ascii="Arial Narrow" w:hAnsi="Arial Narrow"/>
              </w:rPr>
            </w:pPr>
          </w:p>
        </w:tc>
        <w:tc>
          <w:tcPr>
            <w:tcW w:w="3190" w:type="dxa"/>
            <w:tcBorders>
              <w:top w:val="single" w:sz="4" w:space="0" w:color="000000"/>
              <w:left w:val="single" w:sz="4" w:space="0" w:color="000000"/>
              <w:bottom w:val="single" w:sz="4" w:space="0" w:color="000000"/>
              <w:right w:val="single" w:sz="4" w:space="0" w:color="000000"/>
            </w:tcBorders>
          </w:tcPr>
          <w:p w:rsidR="00A379C8" w:rsidRDefault="00A379C8">
            <w:pPr>
              <w:jc w:val="center"/>
              <w:rPr>
                <w:rFonts w:ascii="Arial Narrow" w:hAnsi="Arial Narrow"/>
              </w:rPr>
            </w:pPr>
          </w:p>
        </w:tc>
        <w:tc>
          <w:tcPr>
            <w:tcW w:w="3191" w:type="dxa"/>
            <w:tcBorders>
              <w:top w:val="single" w:sz="4" w:space="0" w:color="000000"/>
              <w:left w:val="single" w:sz="4" w:space="0" w:color="000000"/>
              <w:bottom w:val="single" w:sz="4" w:space="0" w:color="000000"/>
              <w:right w:val="single" w:sz="4" w:space="0" w:color="000000"/>
            </w:tcBorders>
          </w:tcPr>
          <w:p w:rsidR="00A379C8" w:rsidRDefault="00A379C8">
            <w:pPr>
              <w:jc w:val="center"/>
              <w:rPr>
                <w:rFonts w:ascii="Arial Narrow" w:hAnsi="Arial Narrow"/>
              </w:rPr>
            </w:pPr>
          </w:p>
        </w:tc>
      </w:tr>
      <w:tr w:rsidR="00A379C8" w:rsidTr="00A379C8">
        <w:tc>
          <w:tcPr>
            <w:tcW w:w="3190" w:type="dxa"/>
            <w:tcBorders>
              <w:top w:val="single" w:sz="4" w:space="0" w:color="000000"/>
              <w:left w:val="single" w:sz="4" w:space="0" w:color="000000"/>
              <w:bottom w:val="single" w:sz="4" w:space="0" w:color="000000"/>
              <w:right w:val="single" w:sz="4" w:space="0" w:color="000000"/>
            </w:tcBorders>
          </w:tcPr>
          <w:p w:rsidR="00A379C8" w:rsidRDefault="00A379C8">
            <w:pPr>
              <w:jc w:val="center"/>
              <w:rPr>
                <w:rFonts w:ascii="Arial Narrow" w:hAnsi="Arial Narrow"/>
              </w:rPr>
            </w:pPr>
          </w:p>
        </w:tc>
        <w:tc>
          <w:tcPr>
            <w:tcW w:w="3190" w:type="dxa"/>
            <w:tcBorders>
              <w:top w:val="single" w:sz="4" w:space="0" w:color="000000"/>
              <w:left w:val="single" w:sz="4" w:space="0" w:color="000000"/>
              <w:bottom w:val="single" w:sz="4" w:space="0" w:color="000000"/>
              <w:right w:val="single" w:sz="4" w:space="0" w:color="000000"/>
            </w:tcBorders>
          </w:tcPr>
          <w:p w:rsidR="00A379C8" w:rsidRDefault="00A379C8">
            <w:pPr>
              <w:jc w:val="center"/>
              <w:rPr>
                <w:rFonts w:ascii="Arial Narrow" w:hAnsi="Arial Narrow"/>
              </w:rPr>
            </w:pPr>
          </w:p>
        </w:tc>
        <w:tc>
          <w:tcPr>
            <w:tcW w:w="3191" w:type="dxa"/>
            <w:tcBorders>
              <w:top w:val="single" w:sz="4" w:space="0" w:color="000000"/>
              <w:left w:val="single" w:sz="4" w:space="0" w:color="000000"/>
              <w:bottom w:val="single" w:sz="4" w:space="0" w:color="000000"/>
              <w:right w:val="single" w:sz="4" w:space="0" w:color="000000"/>
            </w:tcBorders>
          </w:tcPr>
          <w:p w:rsidR="00A379C8" w:rsidRDefault="00A379C8">
            <w:pPr>
              <w:jc w:val="center"/>
              <w:rPr>
                <w:rFonts w:ascii="Arial Narrow" w:hAnsi="Arial Narrow"/>
              </w:rPr>
            </w:pPr>
          </w:p>
        </w:tc>
      </w:tr>
      <w:tr w:rsidR="00A379C8" w:rsidTr="00A379C8">
        <w:tc>
          <w:tcPr>
            <w:tcW w:w="3190" w:type="dxa"/>
            <w:tcBorders>
              <w:top w:val="single" w:sz="4" w:space="0" w:color="000000"/>
              <w:left w:val="single" w:sz="4" w:space="0" w:color="000000"/>
              <w:bottom w:val="single" w:sz="4" w:space="0" w:color="000000"/>
              <w:right w:val="single" w:sz="4" w:space="0" w:color="000000"/>
            </w:tcBorders>
            <w:hideMark/>
          </w:tcPr>
          <w:p w:rsidR="00A379C8" w:rsidRDefault="00A379C8">
            <w:pPr>
              <w:jc w:val="center"/>
              <w:rPr>
                <w:rFonts w:ascii="Arial Narrow" w:hAnsi="Arial Narrow"/>
              </w:rPr>
            </w:pPr>
            <w:r>
              <w:rPr>
                <w:rFonts w:ascii="Arial Narrow" w:hAnsi="Arial Narrow"/>
                <w:sz w:val="22"/>
                <w:szCs w:val="22"/>
              </w:rPr>
              <w:t>Итого:</w:t>
            </w:r>
          </w:p>
        </w:tc>
        <w:tc>
          <w:tcPr>
            <w:tcW w:w="3190" w:type="dxa"/>
            <w:tcBorders>
              <w:top w:val="single" w:sz="4" w:space="0" w:color="000000"/>
              <w:left w:val="single" w:sz="4" w:space="0" w:color="000000"/>
              <w:bottom w:val="single" w:sz="4" w:space="0" w:color="000000"/>
              <w:right w:val="single" w:sz="4" w:space="0" w:color="000000"/>
            </w:tcBorders>
          </w:tcPr>
          <w:p w:rsidR="00A379C8" w:rsidRDefault="00A379C8">
            <w:pPr>
              <w:jc w:val="center"/>
              <w:rPr>
                <w:rFonts w:ascii="Arial Narrow" w:hAnsi="Arial Narrow"/>
              </w:rPr>
            </w:pPr>
          </w:p>
        </w:tc>
        <w:tc>
          <w:tcPr>
            <w:tcW w:w="3191" w:type="dxa"/>
            <w:tcBorders>
              <w:top w:val="single" w:sz="4" w:space="0" w:color="000000"/>
              <w:left w:val="single" w:sz="4" w:space="0" w:color="000000"/>
              <w:bottom w:val="single" w:sz="4" w:space="0" w:color="000000"/>
              <w:right w:val="single" w:sz="4" w:space="0" w:color="000000"/>
            </w:tcBorders>
          </w:tcPr>
          <w:p w:rsidR="00A379C8" w:rsidRDefault="00A379C8">
            <w:pPr>
              <w:jc w:val="center"/>
              <w:rPr>
                <w:rFonts w:ascii="Arial Narrow" w:hAnsi="Arial Narrow"/>
              </w:rPr>
            </w:pPr>
          </w:p>
        </w:tc>
      </w:tr>
    </w:tbl>
    <w:p w:rsidR="00A379C8" w:rsidRDefault="00A379C8" w:rsidP="00A379C8">
      <w:pPr>
        <w:rPr>
          <w:rFonts w:ascii="Arial Narrow" w:hAnsi="Arial Narrow"/>
          <w:sz w:val="22"/>
          <w:szCs w:val="22"/>
        </w:rPr>
      </w:pPr>
    </w:p>
    <w:p w:rsidR="00A379C8" w:rsidRDefault="00A379C8" w:rsidP="00A379C8">
      <w:pPr>
        <w:rPr>
          <w:rFonts w:ascii="Arial Narrow" w:hAnsi="Arial Narrow"/>
          <w:b/>
          <w:sz w:val="22"/>
          <w:szCs w:val="22"/>
        </w:rPr>
      </w:pPr>
      <w:r>
        <w:rPr>
          <w:rFonts w:ascii="Arial Narrow" w:hAnsi="Arial Narrow"/>
          <w:b/>
          <w:sz w:val="22"/>
          <w:szCs w:val="22"/>
        </w:rPr>
        <w:t xml:space="preserve">   Покупатель                                                                                Поставщик  </w:t>
      </w:r>
    </w:p>
    <w:p w:rsidR="00A379C8" w:rsidRDefault="00A379C8" w:rsidP="00A379C8">
      <w:pPr>
        <w:rPr>
          <w:rFonts w:ascii="Arial Narrow" w:hAnsi="Arial Narrow"/>
          <w:b/>
          <w:sz w:val="22"/>
          <w:szCs w:val="22"/>
        </w:rPr>
      </w:pPr>
    </w:p>
    <w:p w:rsidR="00A379C8" w:rsidRDefault="00A379C8" w:rsidP="00A379C8">
      <w:pPr>
        <w:rPr>
          <w:rFonts w:ascii="Arial Narrow" w:hAnsi="Arial Narrow"/>
          <w:b/>
          <w:sz w:val="22"/>
          <w:szCs w:val="22"/>
        </w:rPr>
      </w:pPr>
      <w:r>
        <w:rPr>
          <w:rFonts w:ascii="Arial Narrow" w:hAnsi="Arial Narrow"/>
          <w:b/>
          <w:sz w:val="22"/>
          <w:szCs w:val="22"/>
        </w:rPr>
        <w:t xml:space="preserve">Генеральный директор                                   </w:t>
      </w:r>
    </w:p>
    <w:p w:rsidR="00A379C8" w:rsidRDefault="00A379C8" w:rsidP="00A379C8">
      <w:pPr>
        <w:rPr>
          <w:rFonts w:ascii="Arial Narrow" w:hAnsi="Arial Narrow"/>
          <w:b/>
          <w:sz w:val="22"/>
          <w:szCs w:val="22"/>
        </w:rPr>
      </w:pPr>
      <w:r>
        <w:rPr>
          <w:rFonts w:ascii="Arial Narrow" w:hAnsi="Arial Narrow"/>
          <w:b/>
          <w:sz w:val="22"/>
          <w:szCs w:val="22"/>
        </w:rPr>
        <w:t xml:space="preserve">ФГУП “Атомфлот”                                          </w:t>
      </w:r>
    </w:p>
    <w:p w:rsidR="00A379C8" w:rsidRDefault="00A379C8" w:rsidP="00A379C8">
      <w:pPr>
        <w:rPr>
          <w:rFonts w:ascii="Arial Narrow" w:hAnsi="Arial Narrow"/>
          <w:b/>
          <w:sz w:val="22"/>
          <w:szCs w:val="22"/>
        </w:rPr>
      </w:pPr>
    </w:p>
    <w:p w:rsidR="00A379C8" w:rsidRDefault="00A379C8" w:rsidP="00A379C8">
      <w:pPr>
        <w:rPr>
          <w:rFonts w:ascii="Arial Narrow" w:hAnsi="Arial Narrow"/>
          <w:b/>
          <w:sz w:val="22"/>
          <w:szCs w:val="22"/>
        </w:rPr>
      </w:pPr>
      <w:r>
        <w:rPr>
          <w:rFonts w:ascii="Arial Narrow" w:hAnsi="Arial Narrow"/>
          <w:b/>
          <w:sz w:val="22"/>
          <w:szCs w:val="22"/>
        </w:rPr>
        <w:t>_____________В.В. Рукша                                                        _______________</w:t>
      </w:r>
    </w:p>
    <w:p w:rsidR="00A379C8" w:rsidRDefault="00A379C8" w:rsidP="00A379C8">
      <w:pPr>
        <w:rPr>
          <w:rFonts w:ascii="Arial Narrow" w:hAnsi="Arial Narrow"/>
          <w:b/>
          <w:sz w:val="22"/>
          <w:szCs w:val="22"/>
        </w:rPr>
      </w:pPr>
    </w:p>
    <w:p w:rsidR="00A379C8" w:rsidRDefault="00A379C8" w:rsidP="00A379C8">
      <w:pPr>
        <w:ind w:firstLine="567"/>
        <w:jc w:val="right"/>
        <w:outlineLvl w:val="0"/>
        <w:rPr>
          <w:rFonts w:ascii="Arial Narrow" w:hAnsi="Arial Narrow"/>
          <w:b/>
          <w:sz w:val="22"/>
          <w:szCs w:val="22"/>
        </w:rPr>
      </w:pPr>
    </w:p>
    <w:p w:rsidR="00A379C8" w:rsidRDefault="00A379C8" w:rsidP="00A379C8">
      <w:pPr>
        <w:ind w:firstLine="567"/>
        <w:jc w:val="right"/>
        <w:outlineLvl w:val="0"/>
        <w:rPr>
          <w:rFonts w:ascii="Arial Narrow" w:hAnsi="Arial Narrow"/>
          <w:b/>
          <w:sz w:val="22"/>
          <w:szCs w:val="22"/>
        </w:rPr>
      </w:pPr>
      <w:r>
        <w:rPr>
          <w:rFonts w:ascii="Arial Narrow" w:hAnsi="Arial Narrow"/>
          <w:b/>
          <w:sz w:val="22"/>
          <w:szCs w:val="22"/>
        </w:rPr>
        <w:br w:type="page"/>
      </w:r>
    </w:p>
    <w:p w:rsidR="00A379C8" w:rsidRDefault="00A379C8" w:rsidP="00A379C8">
      <w:pPr>
        <w:ind w:firstLine="567"/>
        <w:jc w:val="right"/>
        <w:outlineLvl w:val="0"/>
        <w:rPr>
          <w:rFonts w:ascii="Arial Narrow" w:hAnsi="Arial Narrow"/>
          <w:b/>
          <w:sz w:val="22"/>
          <w:szCs w:val="22"/>
        </w:rPr>
      </w:pPr>
      <w:r>
        <w:rPr>
          <w:rFonts w:ascii="Arial Narrow" w:hAnsi="Arial Narrow"/>
          <w:b/>
          <w:sz w:val="22"/>
          <w:szCs w:val="22"/>
        </w:rPr>
        <w:lastRenderedPageBreak/>
        <w:t>Приложение № 3</w:t>
      </w:r>
    </w:p>
    <w:p w:rsidR="00A379C8" w:rsidRDefault="00A379C8" w:rsidP="00A379C8">
      <w:pPr>
        <w:spacing w:after="240"/>
        <w:ind w:firstLine="567"/>
        <w:jc w:val="right"/>
        <w:outlineLvl w:val="0"/>
        <w:rPr>
          <w:rFonts w:ascii="Arial Narrow" w:hAnsi="Arial Narrow"/>
          <w:sz w:val="22"/>
          <w:szCs w:val="22"/>
        </w:rPr>
      </w:pPr>
      <w:r>
        <w:rPr>
          <w:rFonts w:ascii="Arial Narrow" w:hAnsi="Arial Narrow"/>
          <w:sz w:val="22"/>
          <w:szCs w:val="22"/>
        </w:rPr>
        <w:t>к договору №___________ от «___»_________20__ г.</w:t>
      </w:r>
    </w:p>
    <w:p w:rsidR="00A379C8" w:rsidRDefault="00A379C8" w:rsidP="00A379C8">
      <w:pPr>
        <w:pBdr>
          <w:bottom w:val="single" w:sz="4" w:space="1" w:color="auto"/>
        </w:pBdr>
        <w:spacing w:after="240"/>
        <w:ind w:firstLine="567"/>
        <w:jc w:val="center"/>
        <w:outlineLvl w:val="0"/>
        <w:rPr>
          <w:rFonts w:ascii="Arial Narrow" w:hAnsi="Arial Narrow"/>
          <w:b/>
          <w:sz w:val="22"/>
          <w:szCs w:val="22"/>
        </w:rPr>
      </w:pPr>
      <w:r>
        <w:rPr>
          <w:rFonts w:ascii="Arial Narrow" w:hAnsi="Arial Narrow"/>
          <w:b/>
          <w:sz w:val="22"/>
          <w:szCs w:val="22"/>
        </w:rPr>
        <w:t>Форма заявки для сторонних организаций на оформление временных пропусков</w:t>
      </w:r>
    </w:p>
    <w:tbl>
      <w:tblPr>
        <w:tblW w:w="0" w:type="auto"/>
        <w:tblLook w:val="04A0"/>
      </w:tblPr>
      <w:tblGrid>
        <w:gridCol w:w="4749"/>
        <w:gridCol w:w="1602"/>
        <w:gridCol w:w="2410"/>
        <w:gridCol w:w="810"/>
      </w:tblGrid>
      <w:tr w:rsidR="00A379C8" w:rsidTr="00A379C8">
        <w:trPr>
          <w:trHeight w:val="130"/>
        </w:trPr>
        <w:tc>
          <w:tcPr>
            <w:tcW w:w="5199" w:type="dxa"/>
            <w:vMerge w:val="restart"/>
            <w:hideMark/>
          </w:tcPr>
          <w:p w:rsidR="00A379C8" w:rsidRDefault="00A379C8">
            <w:pPr>
              <w:rPr>
                <w:rFonts w:ascii="Arial Narrow" w:hAnsi="Arial Narrow"/>
              </w:rPr>
            </w:pPr>
            <w:r>
              <w:rPr>
                <w:rFonts w:ascii="Arial Narrow" w:hAnsi="Arial Narrow"/>
                <w:sz w:val="22"/>
                <w:szCs w:val="22"/>
              </w:rPr>
              <w:t>Угловой (продольный) штамп предприятия</w:t>
            </w:r>
          </w:p>
        </w:tc>
        <w:tc>
          <w:tcPr>
            <w:tcW w:w="5222" w:type="dxa"/>
            <w:gridSpan w:val="3"/>
            <w:hideMark/>
          </w:tcPr>
          <w:p w:rsidR="00A379C8" w:rsidRDefault="00A379C8">
            <w:pPr>
              <w:ind w:firstLine="567"/>
              <w:jc w:val="center"/>
              <w:rPr>
                <w:rFonts w:ascii="Arial Narrow" w:hAnsi="Arial Narrow"/>
              </w:rPr>
            </w:pPr>
            <w:r>
              <w:rPr>
                <w:rFonts w:ascii="Arial Narrow" w:hAnsi="Arial Narrow"/>
                <w:sz w:val="22"/>
                <w:szCs w:val="22"/>
              </w:rPr>
              <w:t xml:space="preserve">Генеральному директору </w:t>
            </w:r>
          </w:p>
        </w:tc>
      </w:tr>
      <w:tr w:rsidR="00A379C8" w:rsidTr="00A379C8">
        <w:trPr>
          <w:trHeight w:val="128"/>
        </w:trPr>
        <w:tc>
          <w:tcPr>
            <w:tcW w:w="0" w:type="auto"/>
            <w:vMerge/>
            <w:vAlign w:val="center"/>
            <w:hideMark/>
          </w:tcPr>
          <w:p w:rsidR="00A379C8" w:rsidRDefault="00A379C8">
            <w:pPr>
              <w:rPr>
                <w:rFonts w:ascii="Arial Narrow" w:hAnsi="Arial Narrow"/>
              </w:rPr>
            </w:pPr>
          </w:p>
        </w:tc>
        <w:tc>
          <w:tcPr>
            <w:tcW w:w="5222" w:type="dxa"/>
            <w:gridSpan w:val="3"/>
            <w:hideMark/>
          </w:tcPr>
          <w:p w:rsidR="00A379C8" w:rsidRDefault="00A379C8">
            <w:pPr>
              <w:ind w:firstLine="567"/>
              <w:jc w:val="center"/>
              <w:rPr>
                <w:rFonts w:ascii="Arial Narrow" w:hAnsi="Arial Narrow"/>
              </w:rPr>
            </w:pPr>
            <w:r>
              <w:rPr>
                <w:rFonts w:ascii="Arial Narrow" w:hAnsi="Arial Narrow"/>
                <w:sz w:val="22"/>
                <w:szCs w:val="22"/>
              </w:rPr>
              <w:t>ФГУП «Атомфлот»</w:t>
            </w:r>
          </w:p>
        </w:tc>
      </w:tr>
      <w:tr w:rsidR="00A379C8" w:rsidTr="00A379C8">
        <w:trPr>
          <w:trHeight w:val="128"/>
        </w:trPr>
        <w:tc>
          <w:tcPr>
            <w:tcW w:w="0" w:type="auto"/>
            <w:vMerge/>
            <w:vAlign w:val="center"/>
            <w:hideMark/>
          </w:tcPr>
          <w:p w:rsidR="00A379C8" w:rsidRDefault="00A379C8">
            <w:pPr>
              <w:rPr>
                <w:rFonts w:ascii="Arial Narrow" w:hAnsi="Arial Narrow"/>
              </w:rPr>
            </w:pPr>
          </w:p>
        </w:tc>
        <w:tc>
          <w:tcPr>
            <w:tcW w:w="1740" w:type="dxa"/>
          </w:tcPr>
          <w:p w:rsidR="00A379C8" w:rsidRDefault="00A379C8">
            <w:pPr>
              <w:ind w:firstLine="567"/>
              <w:jc w:val="center"/>
              <w:rPr>
                <w:rFonts w:ascii="Arial Narrow" w:hAnsi="Arial Narrow"/>
              </w:rPr>
            </w:pPr>
          </w:p>
        </w:tc>
        <w:tc>
          <w:tcPr>
            <w:tcW w:w="2611" w:type="dxa"/>
            <w:tcBorders>
              <w:top w:val="nil"/>
              <w:left w:val="nil"/>
              <w:bottom w:val="single" w:sz="4" w:space="0" w:color="auto"/>
              <w:right w:val="nil"/>
            </w:tcBorders>
          </w:tcPr>
          <w:p w:rsidR="00A379C8" w:rsidRDefault="00A379C8">
            <w:pPr>
              <w:jc w:val="center"/>
              <w:rPr>
                <w:rFonts w:ascii="Arial Narrow" w:hAnsi="Arial Narrow"/>
              </w:rPr>
            </w:pPr>
          </w:p>
        </w:tc>
        <w:tc>
          <w:tcPr>
            <w:tcW w:w="871" w:type="dxa"/>
          </w:tcPr>
          <w:p w:rsidR="00A379C8" w:rsidRDefault="00A379C8">
            <w:pPr>
              <w:ind w:firstLine="567"/>
              <w:jc w:val="center"/>
              <w:rPr>
                <w:rFonts w:ascii="Arial Narrow" w:hAnsi="Arial Narrow"/>
              </w:rPr>
            </w:pPr>
          </w:p>
        </w:tc>
      </w:tr>
      <w:tr w:rsidR="00A379C8" w:rsidTr="00A379C8">
        <w:trPr>
          <w:trHeight w:val="128"/>
        </w:trPr>
        <w:tc>
          <w:tcPr>
            <w:tcW w:w="0" w:type="auto"/>
            <w:vMerge/>
            <w:vAlign w:val="center"/>
            <w:hideMark/>
          </w:tcPr>
          <w:p w:rsidR="00A379C8" w:rsidRDefault="00A379C8">
            <w:pPr>
              <w:rPr>
                <w:rFonts w:ascii="Arial Narrow" w:hAnsi="Arial Narrow"/>
              </w:rPr>
            </w:pPr>
          </w:p>
        </w:tc>
        <w:tc>
          <w:tcPr>
            <w:tcW w:w="1740" w:type="dxa"/>
          </w:tcPr>
          <w:p w:rsidR="00A379C8" w:rsidRDefault="00A379C8">
            <w:pPr>
              <w:ind w:firstLine="567"/>
              <w:jc w:val="center"/>
              <w:rPr>
                <w:rFonts w:ascii="Arial Narrow" w:hAnsi="Arial Narrow"/>
              </w:rPr>
            </w:pPr>
          </w:p>
        </w:tc>
        <w:tc>
          <w:tcPr>
            <w:tcW w:w="2611" w:type="dxa"/>
            <w:vAlign w:val="center"/>
            <w:hideMark/>
          </w:tcPr>
          <w:p w:rsidR="00A379C8" w:rsidRDefault="00A379C8">
            <w:pPr>
              <w:jc w:val="center"/>
              <w:rPr>
                <w:rFonts w:ascii="Arial Narrow" w:hAnsi="Arial Narrow"/>
                <w:vertAlign w:val="superscript"/>
              </w:rPr>
            </w:pPr>
            <w:r>
              <w:rPr>
                <w:rFonts w:ascii="Arial Narrow" w:hAnsi="Arial Narrow"/>
                <w:sz w:val="22"/>
                <w:szCs w:val="22"/>
                <w:vertAlign w:val="superscript"/>
              </w:rPr>
              <w:t>Ф.И.О</w:t>
            </w:r>
          </w:p>
        </w:tc>
        <w:tc>
          <w:tcPr>
            <w:tcW w:w="871" w:type="dxa"/>
          </w:tcPr>
          <w:p w:rsidR="00A379C8" w:rsidRDefault="00A379C8">
            <w:pPr>
              <w:ind w:firstLine="567"/>
              <w:jc w:val="center"/>
              <w:rPr>
                <w:rFonts w:ascii="Arial Narrow" w:hAnsi="Arial Narrow"/>
              </w:rPr>
            </w:pPr>
          </w:p>
        </w:tc>
      </w:tr>
    </w:tbl>
    <w:p w:rsidR="00A379C8" w:rsidRDefault="00A379C8" w:rsidP="00A379C8">
      <w:pPr>
        <w:ind w:firstLine="567"/>
        <w:jc w:val="center"/>
        <w:rPr>
          <w:rFonts w:ascii="Arial Narrow" w:hAnsi="Arial Narrow"/>
          <w:b/>
          <w:sz w:val="22"/>
          <w:szCs w:val="22"/>
        </w:rPr>
      </w:pPr>
      <w:r>
        <w:rPr>
          <w:rFonts w:ascii="Arial Narrow" w:hAnsi="Arial Narrow"/>
          <w:b/>
          <w:sz w:val="22"/>
          <w:szCs w:val="22"/>
        </w:rPr>
        <w:t>ЗАЯВКА</w:t>
      </w:r>
    </w:p>
    <w:p w:rsidR="00A379C8" w:rsidRDefault="00A379C8" w:rsidP="00A379C8">
      <w:pPr>
        <w:ind w:firstLine="567"/>
        <w:jc w:val="center"/>
        <w:rPr>
          <w:rFonts w:ascii="Arial Narrow" w:hAnsi="Arial Narrow"/>
          <w:b/>
          <w:sz w:val="22"/>
          <w:szCs w:val="22"/>
        </w:rPr>
      </w:pPr>
    </w:p>
    <w:p w:rsidR="00A379C8" w:rsidRDefault="00A379C8" w:rsidP="00A379C8">
      <w:pPr>
        <w:ind w:firstLine="567"/>
        <w:rPr>
          <w:rFonts w:ascii="Arial Narrow" w:hAnsi="Arial Narrow"/>
          <w:sz w:val="22"/>
          <w:szCs w:val="22"/>
        </w:rPr>
      </w:pPr>
      <w:r>
        <w:rPr>
          <w:rFonts w:ascii="Arial Narrow" w:hAnsi="Arial Narrow"/>
          <w:sz w:val="22"/>
          <w:szCs w:val="22"/>
        </w:rPr>
        <w:t>Прошу дать указание на оформление временных пропусков для производства работ по договору № _____ от «_____» _______ 20____ г. __________________________________________</w:t>
      </w:r>
    </w:p>
    <w:p w:rsidR="00A379C8" w:rsidRDefault="00A379C8" w:rsidP="00A379C8">
      <w:pPr>
        <w:rPr>
          <w:rFonts w:ascii="Arial Narrow" w:hAnsi="Arial Narrow"/>
          <w:sz w:val="22"/>
          <w:szCs w:val="22"/>
          <w:vertAlign w:val="superscript"/>
        </w:rPr>
      </w:pPr>
      <w:r>
        <w:rPr>
          <w:rFonts w:ascii="Arial Narrow" w:hAnsi="Arial Narrow"/>
          <w:sz w:val="22"/>
          <w:szCs w:val="22"/>
        </w:rPr>
        <w:t>с ____________ 20_____г.  по  ____________20_____г. _____________________________________</w:t>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vertAlign w:val="superscript"/>
        </w:rPr>
        <w:t>(режим работы – круглосуточно, рабочее время и т.д.)</w:t>
      </w:r>
    </w:p>
    <w:p w:rsidR="00A379C8" w:rsidRDefault="00A379C8" w:rsidP="00A379C8">
      <w:pPr>
        <w:rPr>
          <w:rFonts w:ascii="Arial Narrow" w:hAnsi="Arial Narrow"/>
          <w:sz w:val="22"/>
          <w:szCs w:val="22"/>
          <w:vertAlign w:val="superscript"/>
        </w:rPr>
      </w:pPr>
      <w:r>
        <w:rPr>
          <w:rFonts w:ascii="Arial Narrow" w:hAnsi="Arial Narrow"/>
          <w:sz w:val="22"/>
          <w:szCs w:val="22"/>
        </w:rPr>
        <w:t>следующим работникам предприятия:</w:t>
      </w:r>
    </w:p>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41"/>
        <w:gridCol w:w="2789"/>
        <w:gridCol w:w="1755"/>
        <w:gridCol w:w="1743"/>
        <w:gridCol w:w="1755"/>
        <w:gridCol w:w="1037"/>
      </w:tblGrid>
      <w:tr w:rsidR="00A379C8" w:rsidTr="00A379C8">
        <w:tc>
          <w:tcPr>
            <w:tcW w:w="641" w:type="dxa"/>
            <w:tcBorders>
              <w:top w:val="single" w:sz="4" w:space="0" w:color="auto"/>
              <w:left w:val="single" w:sz="4" w:space="0" w:color="auto"/>
              <w:bottom w:val="single" w:sz="4" w:space="0" w:color="auto"/>
              <w:right w:val="single" w:sz="4" w:space="0" w:color="auto"/>
            </w:tcBorders>
            <w:vAlign w:val="center"/>
            <w:hideMark/>
          </w:tcPr>
          <w:p w:rsidR="00A379C8" w:rsidRDefault="00A379C8">
            <w:pPr>
              <w:jc w:val="center"/>
              <w:rPr>
                <w:rFonts w:ascii="Arial Narrow" w:hAnsi="Arial Narrow"/>
                <w:sz w:val="16"/>
                <w:szCs w:val="16"/>
              </w:rPr>
            </w:pPr>
            <w:r>
              <w:rPr>
                <w:rFonts w:ascii="Arial Narrow" w:hAnsi="Arial Narrow"/>
                <w:sz w:val="16"/>
                <w:szCs w:val="16"/>
              </w:rPr>
              <w:t>№/</w:t>
            </w:r>
            <w:proofErr w:type="spellStart"/>
            <w:proofErr w:type="gramStart"/>
            <w:r>
              <w:rPr>
                <w:rFonts w:ascii="Arial Narrow" w:hAnsi="Arial Narrow"/>
                <w:sz w:val="16"/>
                <w:szCs w:val="16"/>
              </w:rPr>
              <w:t>п</w:t>
            </w:r>
            <w:proofErr w:type="spellEnd"/>
            <w:proofErr w:type="gramEnd"/>
          </w:p>
        </w:tc>
        <w:tc>
          <w:tcPr>
            <w:tcW w:w="2789" w:type="dxa"/>
            <w:tcBorders>
              <w:top w:val="single" w:sz="4" w:space="0" w:color="auto"/>
              <w:left w:val="single" w:sz="4" w:space="0" w:color="auto"/>
              <w:bottom w:val="single" w:sz="4" w:space="0" w:color="auto"/>
              <w:right w:val="single" w:sz="4" w:space="0" w:color="auto"/>
            </w:tcBorders>
            <w:vAlign w:val="center"/>
            <w:hideMark/>
          </w:tcPr>
          <w:p w:rsidR="00A379C8" w:rsidRDefault="00A379C8">
            <w:pPr>
              <w:jc w:val="center"/>
              <w:rPr>
                <w:rFonts w:ascii="Arial Narrow" w:hAnsi="Arial Narrow"/>
                <w:sz w:val="16"/>
                <w:szCs w:val="16"/>
              </w:rPr>
            </w:pPr>
            <w:r>
              <w:rPr>
                <w:rFonts w:ascii="Arial Narrow" w:hAnsi="Arial Narrow"/>
                <w:sz w:val="16"/>
                <w:szCs w:val="16"/>
              </w:rPr>
              <w:t>Фамилия, имя, отчество</w:t>
            </w:r>
          </w:p>
          <w:p w:rsidR="00A379C8" w:rsidRDefault="00A379C8">
            <w:pPr>
              <w:jc w:val="center"/>
              <w:rPr>
                <w:rFonts w:ascii="Arial Narrow" w:hAnsi="Arial Narrow"/>
                <w:sz w:val="16"/>
                <w:szCs w:val="16"/>
              </w:rPr>
            </w:pPr>
            <w:r>
              <w:rPr>
                <w:rFonts w:ascii="Arial Narrow" w:hAnsi="Arial Narrow"/>
                <w:sz w:val="16"/>
                <w:szCs w:val="16"/>
              </w:rPr>
              <w:t>(в алфавитном порядке)</w:t>
            </w:r>
          </w:p>
        </w:tc>
        <w:tc>
          <w:tcPr>
            <w:tcW w:w="1755" w:type="dxa"/>
            <w:tcBorders>
              <w:top w:val="single" w:sz="4" w:space="0" w:color="auto"/>
              <w:left w:val="single" w:sz="4" w:space="0" w:color="auto"/>
              <w:bottom w:val="single" w:sz="4" w:space="0" w:color="auto"/>
              <w:right w:val="single" w:sz="4" w:space="0" w:color="auto"/>
            </w:tcBorders>
            <w:vAlign w:val="center"/>
            <w:hideMark/>
          </w:tcPr>
          <w:p w:rsidR="00A379C8" w:rsidRDefault="00A379C8">
            <w:pPr>
              <w:jc w:val="center"/>
              <w:rPr>
                <w:rFonts w:ascii="Arial Narrow" w:hAnsi="Arial Narrow"/>
                <w:sz w:val="16"/>
                <w:szCs w:val="16"/>
              </w:rPr>
            </w:pPr>
            <w:r>
              <w:rPr>
                <w:rFonts w:ascii="Arial Narrow" w:hAnsi="Arial Narrow"/>
                <w:sz w:val="16"/>
                <w:szCs w:val="16"/>
              </w:rPr>
              <w:t>Должность</w:t>
            </w:r>
          </w:p>
        </w:tc>
        <w:tc>
          <w:tcPr>
            <w:tcW w:w="1743" w:type="dxa"/>
            <w:tcBorders>
              <w:top w:val="single" w:sz="4" w:space="0" w:color="auto"/>
              <w:left w:val="single" w:sz="4" w:space="0" w:color="auto"/>
              <w:bottom w:val="single" w:sz="4" w:space="0" w:color="auto"/>
              <w:right w:val="single" w:sz="4" w:space="0" w:color="auto"/>
            </w:tcBorders>
            <w:vAlign w:val="center"/>
            <w:hideMark/>
          </w:tcPr>
          <w:p w:rsidR="00A379C8" w:rsidRDefault="00A379C8">
            <w:pPr>
              <w:jc w:val="center"/>
              <w:rPr>
                <w:rFonts w:ascii="Arial Narrow" w:hAnsi="Arial Narrow"/>
                <w:sz w:val="16"/>
                <w:szCs w:val="16"/>
              </w:rPr>
            </w:pPr>
            <w:r>
              <w:rPr>
                <w:rFonts w:ascii="Arial Narrow" w:hAnsi="Arial Narrow"/>
                <w:sz w:val="16"/>
                <w:szCs w:val="16"/>
              </w:rPr>
              <w:t>Серия и № паспорта</w:t>
            </w:r>
          </w:p>
        </w:tc>
        <w:tc>
          <w:tcPr>
            <w:tcW w:w="1755" w:type="dxa"/>
            <w:tcBorders>
              <w:top w:val="single" w:sz="4" w:space="0" w:color="auto"/>
              <w:left w:val="single" w:sz="4" w:space="0" w:color="auto"/>
              <w:bottom w:val="single" w:sz="4" w:space="0" w:color="auto"/>
              <w:right w:val="single" w:sz="4" w:space="0" w:color="auto"/>
            </w:tcBorders>
            <w:vAlign w:val="center"/>
            <w:hideMark/>
          </w:tcPr>
          <w:p w:rsidR="00A379C8" w:rsidRDefault="00A379C8">
            <w:pPr>
              <w:jc w:val="center"/>
              <w:rPr>
                <w:rFonts w:ascii="Arial Narrow" w:hAnsi="Arial Narrow"/>
                <w:sz w:val="16"/>
                <w:szCs w:val="16"/>
              </w:rPr>
            </w:pPr>
            <w:r>
              <w:rPr>
                <w:rFonts w:ascii="Arial Narrow" w:hAnsi="Arial Narrow"/>
                <w:sz w:val="16"/>
                <w:szCs w:val="16"/>
              </w:rPr>
              <w:t>Домашний адрес</w:t>
            </w:r>
          </w:p>
        </w:tc>
        <w:tc>
          <w:tcPr>
            <w:tcW w:w="1037" w:type="dxa"/>
            <w:tcBorders>
              <w:top w:val="single" w:sz="4" w:space="0" w:color="auto"/>
              <w:left w:val="single" w:sz="4" w:space="0" w:color="auto"/>
              <w:bottom w:val="single" w:sz="4" w:space="0" w:color="auto"/>
              <w:right w:val="single" w:sz="4" w:space="0" w:color="auto"/>
            </w:tcBorders>
            <w:vAlign w:val="center"/>
            <w:hideMark/>
          </w:tcPr>
          <w:p w:rsidR="00A379C8" w:rsidRDefault="00A379C8">
            <w:pPr>
              <w:jc w:val="center"/>
              <w:rPr>
                <w:rFonts w:ascii="Arial Narrow" w:hAnsi="Arial Narrow"/>
                <w:sz w:val="16"/>
                <w:szCs w:val="16"/>
              </w:rPr>
            </w:pPr>
            <w:r>
              <w:rPr>
                <w:rFonts w:ascii="Arial Narrow" w:hAnsi="Arial Narrow"/>
                <w:sz w:val="16"/>
                <w:szCs w:val="16"/>
              </w:rPr>
              <w:t>Форма*</w:t>
            </w:r>
          </w:p>
          <w:p w:rsidR="00A379C8" w:rsidRDefault="00A379C8">
            <w:pPr>
              <w:jc w:val="center"/>
              <w:rPr>
                <w:rFonts w:ascii="Arial Narrow" w:hAnsi="Arial Narrow"/>
                <w:sz w:val="16"/>
                <w:szCs w:val="16"/>
              </w:rPr>
            </w:pPr>
            <w:r>
              <w:rPr>
                <w:rFonts w:ascii="Arial Narrow" w:hAnsi="Arial Narrow"/>
                <w:sz w:val="16"/>
                <w:szCs w:val="16"/>
              </w:rPr>
              <w:t>допуска</w:t>
            </w:r>
          </w:p>
        </w:tc>
      </w:tr>
      <w:tr w:rsidR="00A379C8" w:rsidTr="00A379C8">
        <w:tc>
          <w:tcPr>
            <w:tcW w:w="641" w:type="dxa"/>
            <w:tcBorders>
              <w:top w:val="single" w:sz="4" w:space="0" w:color="auto"/>
              <w:left w:val="single" w:sz="4" w:space="0" w:color="auto"/>
              <w:bottom w:val="single" w:sz="4" w:space="0" w:color="auto"/>
              <w:right w:val="single" w:sz="4" w:space="0" w:color="auto"/>
            </w:tcBorders>
            <w:vAlign w:val="center"/>
          </w:tcPr>
          <w:p w:rsidR="00A379C8" w:rsidRDefault="00A379C8" w:rsidP="003844FD">
            <w:pPr>
              <w:numPr>
                <w:ilvl w:val="0"/>
                <w:numId w:val="5"/>
              </w:numPr>
              <w:ind w:firstLine="567"/>
              <w:contextualSpacing/>
              <w:jc w:val="center"/>
              <w:rPr>
                <w:rFonts w:ascii="Arial Narrow" w:eastAsia="Calibri" w:hAnsi="Arial Narrow"/>
                <w:lang w:eastAsia="en-US"/>
              </w:rPr>
            </w:pPr>
          </w:p>
        </w:tc>
        <w:tc>
          <w:tcPr>
            <w:tcW w:w="2789" w:type="dxa"/>
            <w:tcBorders>
              <w:top w:val="single" w:sz="4" w:space="0" w:color="auto"/>
              <w:left w:val="single" w:sz="4" w:space="0" w:color="auto"/>
              <w:bottom w:val="single" w:sz="4" w:space="0" w:color="auto"/>
              <w:right w:val="single" w:sz="4" w:space="0" w:color="auto"/>
            </w:tcBorders>
          </w:tcPr>
          <w:p w:rsidR="00A379C8" w:rsidRDefault="00A379C8">
            <w:pPr>
              <w:ind w:firstLine="567"/>
              <w:rPr>
                <w:rFonts w:ascii="Arial Narrow" w:hAnsi="Arial Narrow"/>
              </w:rPr>
            </w:pPr>
          </w:p>
        </w:tc>
        <w:tc>
          <w:tcPr>
            <w:tcW w:w="1755" w:type="dxa"/>
            <w:tcBorders>
              <w:top w:val="single" w:sz="4" w:space="0" w:color="auto"/>
              <w:left w:val="single" w:sz="4" w:space="0" w:color="auto"/>
              <w:bottom w:val="single" w:sz="4" w:space="0" w:color="auto"/>
              <w:right w:val="single" w:sz="4" w:space="0" w:color="auto"/>
            </w:tcBorders>
          </w:tcPr>
          <w:p w:rsidR="00A379C8" w:rsidRDefault="00A379C8">
            <w:pPr>
              <w:ind w:firstLine="567"/>
              <w:rPr>
                <w:rFonts w:ascii="Arial Narrow" w:hAnsi="Arial Narrow"/>
              </w:rPr>
            </w:pPr>
          </w:p>
        </w:tc>
        <w:tc>
          <w:tcPr>
            <w:tcW w:w="1743" w:type="dxa"/>
            <w:tcBorders>
              <w:top w:val="single" w:sz="4" w:space="0" w:color="auto"/>
              <w:left w:val="single" w:sz="4" w:space="0" w:color="auto"/>
              <w:bottom w:val="single" w:sz="4" w:space="0" w:color="auto"/>
              <w:right w:val="single" w:sz="4" w:space="0" w:color="auto"/>
            </w:tcBorders>
          </w:tcPr>
          <w:p w:rsidR="00A379C8" w:rsidRDefault="00A379C8">
            <w:pPr>
              <w:ind w:firstLine="567"/>
              <w:rPr>
                <w:rFonts w:ascii="Arial Narrow" w:hAnsi="Arial Narrow"/>
              </w:rPr>
            </w:pPr>
          </w:p>
        </w:tc>
        <w:tc>
          <w:tcPr>
            <w:tcW w:w="1755" w:type="dxa"/>
            <w:tcBorders>
              <w:top w:val="single" w:sz="4" w:space="0" w:color="auto"/>
              <w:left w:val="single" w:sz="4" w:space="0" w:color="auto"/>
              <w:bottom w:val="single" w:sz="4" w:space="0" w:color="auto"/>
              <w:right w:val="single" w:sz="4" w:space="0" w:color="auto"/>
            </w:tcBorders>
          </w:tcPr>
          <w:p w:rsidR="00A379C8" w:rsidRDefault="00A379C8">
            <w:pPr>
              <w:ind w:firstLine="567"/>
              <w:rPr>
                <w:rFonts w:ascii="Arial Narrow" w:hAnsi="Arial Narrow"/>
              </w:rPr>
            </w:pPr>
          </w:p>
        </w:tc>
        <w:tc>
          <w:tcPr>
            <w:tcW w:w="1037" w:type="dxa"/>
            <w:tcBorders>
              <w:top w:val="single" w:sz="4" w:space="0" w:color="auto"/>
              <w:left w:val="single" w:sz="4" w:space="0" w:color="auto"/>
              <w:bottom w:val="single" w:sz="4" w:space="0" w:color="auto"/>
              <w:right w:val="single" w:sz="4" w:space="0" w:color="auto"/>
            </w:tcBorders>
          </w:tcPr>
          <w:p w:rsidR="00A379C8" w:rsidRDefault="00A379C8">
            <w:pPr>
              <w:ind w:firstLine="567"/>
              <w:rPr>
                <w:rFonts w:ascii="Arial Narrow" w:hAnsi="Arial Narrow"/>
              </w:rPr>
            </w:pPr>
          </w:p>
        </w:tc>
      </w:tr>
      <w:tr w:rsidR="00A379C8" w:rsidTr="00A379C8">
        <w:tc>
          <w:tcPr>
            <w:tcW w:w="641" w:type="dxa"/>
            <w:tcBorders>
              <w:top w:val="single" w:sz="4" w:space="0" w:color="auto"/>
              <w:left w:val="single" w:sz="4" w:space="0" w:color="auto"/>
              <w:bottom w:val="single" w:sz="4" w:space="0" w:color="auto"/>
              <w:right w:val="single" w:sz="4" w:space="0" w:color="auto"/>
            </w:tcBorders>
            <w:vAlign w:val="center"/>
          </w:tcPr>
          <w:p w:rsidR="00A379C8" w:rsidRDefault="00A379C8" w:rsidP="003844FD">
            <w:pPr>
              <w:numPr>
                <w:ilvl w:val="0"/>
                <w:numId w:val="5"/>
              </w:numPr>
              <w:ind w:firstLine="567"/>
              <w:contextualSpacing/>
              <w:jc w:val="center"/>
              <w:rPr>
                <w:rFonts w:ascii="Arial Narrow" w:eastAsia="Calibri" w:hAnsi="Arial Narrow"/>
                <w:lang w:eastAsia="en-US"/>
              </w:rPr>
            </w:pPr>
          </w:p>
        </w:tc>
        <w:tc>
          <w:tcPr>
            <w:tcW w:w="2789" w:type="dxa"/>
            <w:tcBorders>
              <w:top w:val="single" w:sz="4" w:space="0" w:color="auto"/>
              <w:left w:val="single" w:sz="4" w:space="0" w:color="auto"/>
              <w:bottom w:val="single" w:sz="4" w:space="0" w:color="auto"/>
              <w:right w:val="single" w:sz="4" w:space="0" w:color="auto"/>
            </w:tcBorders>
          </w:tcPr>
          <w:p w:rsidR="00A379C8" w:rsidRDefault="00A379C8">
            <w:pPr>
              <w:ind w:firstLine="567"/>
              <w:rPr>
                <w:rFonts w:ascii="Arial Narrow" w:hAnsi="Arial Narrow"/>
              </w:rPr>
            </w:pPr>
          </w:p>
        </w:tc>
        <w:tc>
          <w:tcPr>
            <w:tcW w:w="1755" w:type="dxa"/>
            <w:tcBorders>
              <w:top w:val="single" w:sz="4" w:space="0" w:color="auto"/>
              <w:left w:val="single" w:sz="4" w:space="0" w:color="auto"/>
              <w:bottom w:val="single" w:sz="4" w:space="0" w:color="auto"/>
              <w:right w:val="single" w:sz="4" w:space="0" w:color="auto"/>
            </w:tcBorders>
          </w:tcPr>
          <w:p w:rsidR="00A379C8" w:rsidRDefault="00A379C8">
            <w:pPr>
              <w:ind w:firstLine="567"/>
              <w:rPr>
                <w:rFonts w:ascii="Arial Narrow" w:hAnsi="Arial Narrow"/>
              </w:rPr>
            </w:pPr>
          </w:p>
        </w:tc>
        <w:tc>
          <w:tcPr>
            <w:tcW w:w="1743" w:type="dxa"/>
            <w:tcBorders>
              <w:top w:val="single" w:sz="4" w:space="0" w:color="auto"/>
              <w:left w:val="single" w:sz="4" w:space="0" w:color="auto"/>
              <w:bottom w:val="single" w:sz="4" w:space="0" w:color="auto"/>
              <w:right w:val="single" w:sz="4" w:space="0" w:color="auto"/>
            </w:tcBorders>
          </w:tcPr>
          <w:p w:rsidR="00A379C8" w:rsidRDefault="00A379C8">
            <w:pPr>
              <w:ind w:firstLine="567"/>
              <w:rPr>
                <w:rFonts w:ascii="Arial Narrow" w:hAnsi="Arial Narrow"/>
              </w:rPr>
            </w:pPr>
          </w:p>
        </w:tc>
        <w:tc>
          <w:tcPr>
            <w:tcW w:w="1755" w:type="dxa"/>
            <w:tcBorders>
              <w:top w:val="single" w:sz="4" w:space="0" w:color="auto"/>
              <w:left w:val="single" w:sz="4" w:space="0" w:color="auto"/>
              <w:bottom w:val="single" w:sz="4" w:space="0" w:color="auto"/>
              <w:right w:val="single" w:sz="4" w:space="0" w:color="auto"/>
            </w:tcBorders>
          </w:tcPr>
          <w:p w:rsidR="00A379C8" w:rsidRDefault="00A379C8">
            <w:pPr>
              <w:ind w:firstLine="567"/>
              <w:rPr>
                <w:rFonts w:ascii="Arial Narrow" w:hAnsi="Arial Narrow"/>
              </w:rPr>
            </w:pPr>
          </w:p>
        </w:tc>
        <w:tc>
          <w:tcPr>
            <w:tcW w:w="1037" w:type="dxa"/>
            <w:tcBorders>
              <w:top w:val="single" w:sz="4" w:space="0" w:color="auto"/>
              <w:left w:val="single" w:sz="4" w:space="0" w:color="auto"/>
              <w:bottom w:val="single" w:sz="4" w:space="0" w:color="auto"/>
              <w:right w:val="single" w:sz="4" w:space="0" w:color="auto"/>
            </w:tcBorders>
          </w:tcPr>
          <w:p w:rsidR="00A379C8" w:rsidRDefault="00A379C8">
            <w:pPr>
              <w:ind w:firstLine="567"/>
              <w:rPr>
                <w:rFonts w:ascii="Arial Narrow" w:hAnsi="Arial Narrow"/>
              </w:rPr>
            </w:pPr>
          </w:p>
        </w:tc>
      </w:tr>
      <w:tr w:rsidR="00A379C8" w:rsidTr="00A379C8">
        <w:tc>
          <w:tcPr>
            <w:tcW w:w="641" w:type="dxa"/>
            <w:tcBorders>
              <w:top w:val="single" w:sz="4" w:space="0" w:color="auto"/>
              <w:left w:val="single" w:sz="4" w:space="0" w:color="auto"/>
              <w:bottom w:val="single" w:sz="4" w:space="0" w:color="auto"/>
              <w:right w:val="single" w:sz="4" w:space="0" w:color="auto"/>
            </w:tcBorders>
            <w:vAlign w:val="center"/>
          </w:tcPr>
          <w:p w:rsidR="00A379C8" w:rsidRDefault="00A379C8" w:rsidP="003844FD">
            <w:pPr>
              <w:numPr>
                <w:ilvl w:val="0"/>
                <w:numId w:val="5"/>
              </w:numPr>
              <w:ind w:firstLine="567"/>
              <w:contextualSpacing/>
              <w:jc w:val="center"/>
              <w:rPr>
                <w:rFonts w:ascii="Arial Narrow" w:eastAsia="Calibri" w:hAnsi="Arial Narrow"/>
                <w:lang w:eastAsia="en-US"/>
              </w:rPr>
            </w:pPr>
          </w:p>
        </w:tc>
        <w:tc>
          <w:tcPr>
            <w:tcW w:w="2789" w:type="dxa"/>
            <w:tcBorders>
              <w:top w:val="single" w:sz="4" w:space="0" w:color="auto"/>
              <w:left w:val="single" w:sz="4" w:space="0" w:color="auto"/>
              <w:bottom w:val="single" w:sz="4" w:space="0" w:color="auto"/>
              <w:right w:val="single" w:sz="4" w:space="0" w:color="auto"/>
            </w:tcBorders>
          </w:tcPr>
          <w:p w:rsidR="00A379C8" w:rsidRDefault="00A379C8">
            <w:pPr>
              <w:ind w:firstLine="567"/>
              <w:rPr>
                <w:rFonts w:ascii="Arial Narrow" w:hAnsi="Arial Narrow"/>
              </w:rPr>
            </w:pPr>
          </w:p>
        </w:tc>
        <w:tc>
          <w:tcPr>
            <w:tcW w:w="1755" w:type="dxa"/>
            <w:tcBorders>
              <w:top w:val="single" w:sz="4" w:space="0" w:color="auto"/>
              <w:left w:val="single" w:sz="4" w:space="0" w:color="auto"/>
              <w:bottom w:val="single" w:sz="4" w:space="0" w:color="auto"/>
              <w:right w:val="single" w:sz="4" w:space="0" w:color="auto"/>
            </w:tcBorders>
          </w:tcPr>
          <w:p w:rsidR="00A379C8" w:rsidRDefault="00A379C8">
            <w:pPr>
              <w:ind w:firstLine="567"/>
              <w:rPr>
                <w:rFonts w:ascii="Arial Narrow" w:hAnsi="Arial Narrow"/>
              </w:rPr>
            </w:pPr>
          </w:p>
        </w:tc>
        <w:tc>
          <w:tcPr>
            <w:tcW w:w="1743" w:type="dxa"/>
            <w:tcBorders>
              <w:top w:val="single" w:sz="4" w:space="0" w:color="auto"/>
              <w:left w:val="single" w:sz="4" w:space="0" w:color="auto"/>
              <w:bottom w:val="single" w:sz="4" w:space="0" w:color="auto"/>
              <w:right w:val="single" w:sz="4" w:space="0" w:color="auto"/>
            </w:tcBorders>
          </w:tcPr>
          <w:p w:rsidR="00A379C8" w:rsidRDefault="00A379C8">
            <w:pPr>
              <w:ind w:firstLine="567"/>
              <w:rPr>
                <w:rFonts w:ascii="Arial Narrow" w:hAnsi="Arial Narrow"/>
              </w:rPr>
            </w:pPr>
          </w:p>
        </w:tc>
        <w:tc>
          <w:tcPr>
            <w:tcW w:w="1755" w:type="dxa"/>
            <w:tcBorders>
              <w:top w:val="single" w:sz="4" w:space="0" w:color="auto"/>
              <w:left w:val="single" w:sz="4" w:space="0" w:color="auto"/>
              <w:bottom w:val="single" w:sz="4" w:space="0" w:color="auto"/>
              <w:right w:val="single" w:sz="4" w:space="0" w:color="auto"/>
            </w:tcBorders>
          </w:tcPr>
          <w:p w:rsidR="00A379C8" w:rsidRDefault="00A379C8">
            <w:pPr>
              <w:ind w:firstLine="567"/>
              <w:rPr>
                <w:rFonts w:ascii="Arial Narrow" w:hAnsi="Arial Narrow"/>
              </w:rPr>
            </w:pPr>
          </w:p>
        </w:tc>
        <w:tc>
          <w:tcPr>
            <w:tcW w:w="1037" w:type="dxa"/>
            <w:tcBorders>
              <w:top w:val="single" w:sz="4" w:space="0" w:color="auto"/>
              <w:left w:val="single" w:sz="4" w:space="0" w:color="auto"/>
              <w:bottom w:val="single" w:sz="4" w:space="0" w:color="auto"/>
              <w:right w:val="single" w:sz="4" w:space="0" w:color="auto"/>
            </w:tcBorders>
          </w:tcPr>
          <w:p w:rsidR="00A379C8" w:rsidRDefault="00A379C8">
            <w:pPr>
              <w:ind w:firstLine="567"/>
              <w:rPr>
                <w:rFonts w:ascii="Arial Narrow" w:hAnsi="Arial Narrow"/>
              </w:rPr>
            </w:pPr>
          </w:p>
        </w:tc>
      </w:tr>
      <w:tr w:rsidR="00A379C8" w:rsidTr="00A379C8">
        <w:tc>
          <w:tcPr>
            <w:tcW w:w="641" w:type="dxa"/>
            <w:tcBorders>
              <w:top w:val="single" w:sz="4" w:space="0" w:color="auto"/>
              <w:left w:val="single" w:sz="4" w:space="0" w:color="auto"/>
              <w:bottom w:val="single" w:sz="4" w:space="0" w:color="auto"/>
              <w:right w:val="single" w:sz="4" w:space="0" w:color="auto"/>
            </w:tcBorders>
            <w:vAlign w:val="center"/>
          </w:tcPr>
          <w:p w:rsidR="00A379C8" w:rsidRDefault="00A379C8" w:rsidP="003844FD">
            <w:pPr>
              <w:numPr>
                <w:ilvl w:val="0"/>
                <w:numId w:val="5"/>
              </w:numPr>
              <w:ind w:firstLine="567"/>
              <w:contextualSpacing/>
              <w:jc w:val="center"/>
              <w:rPr>
                <w:rFonts w:ascii="Arial Narrow" w:eastAsia="Calibri" w:hAnsi="Arial Narrow"/>
                <w:lang w:eastAsia="en-US"/>
              </w:rPr>
            </w:pPr>
          </w:p>
        </w:tc>
        <w:tc>
          <w:tcPr>
            <w:tcW w:w="2789" w:type="dxa"/>
            <w:tcBorders>
              <w:top w:val="single" w:sz="4" w:space="0" w:color="auto"/>
              <w:left w:val="single" w:sz="4" w:space="0" w:color="auto"/>
              <w:bottom w:val="single" w:sz="4" w:space="0" w:color="auto"/>
              <w:right w:val="single" w:sz="4" w:space="0" w:color="auto"/>
            </w:tcBorders>
          </w:tcPr>
          <w:p w:rsidR="00A379C8" w:rsidRDefault="00A379C8">
            <w:pPr>
              <w:ind w:firstLine="567"/>
              <w:rPr>
                <w:rFonts w:ascii="Arial Narrow" w:hAnsi="Arial Narrow"/>
              </w:rPr>
            </w:pPr>
          </w:p>
        </w:tc>
        <w:tc>
          <w:tcPr>
            <w:tcW w:w="1755" w:type="dxa"/>
            <w:tcBorders>
              <w:top w:val="single" w:sz="4" w:space="0" w:color="auto"/>
              <w:left w:val="single" w:sz="4" w:space="0" w:color="auto"/>
              <w:bottom w:val="single" w:sz="4" w:space="0" w:color="auto"/>
              <w:right w:val="single" w:sz="4" w:space="0" w:color="auto"/>
            </w:tcBorders>
          </w:tcPr>
          <w:p w:rsidR="00A379C8" w:rsidRDefault="00A379C8">
            <w:pPr>
              <w:ind w:firstLine="567"/>
              <w:rPr>
                <w:rFonts w:ascii="Arial Narrow" w:hAnsi="Arial Narrow"/>
              </w:rPr>
            </w:pPr>
          </w:p>
        </w:tc>
        <w:tc>
          <w:tcPr>
            <w:tcW w:w="1743" w:type="dxa"/>
            <w:tcBorders>
              <w:top w:val="single" w:sz="4" w:space="0" w:color="auto"/>
              <w:left w:val="single" w:sz="4" w:space="0" w:color="auto"/>
              <w:bottom w:val="single" w:sz="4" w:space="0" w:color="auto"/>
              <w:right w:val="single" w:sz="4" w:space="0" w:color="auto"/>
            </w:tcBorders>
          </w:tcPr>
          <w:p w:rsidR="00A379C8" w:rsidRDefault="00A379C8">
            <w:pPr>
              <w:ind w:firstLine="567"/>
              <w:rPr>
                <w:rFonts w:ascii="Arial Narrow" w:hAnsi="Arial Narrow"/>
              </w:rPr>
            </w:pPr>
          </w:p>
        </w:tc>
        <w:tc>
          <w:tcPr>
            <w:tcW w:w="1755" w:type="dxa"/>
            <w:tcBorders>
              <w:top w:val="single" w:sz="4" w:space="0" w:color="auto"/>
              <w:left w:val="single" w:sz="4" w:space="0" w:color="auto"/>
              <w:bottom w:val="single" w:sz="4" w:space="0" w:color="auto"/>
              <w:right w:val="single" w:sz="4" w:space="0" w:color="auto"/>
            </w:tcBorders>
          </w:tcPr>
          <w:p w:rsidR="00A379C8" w:rsidRDefault="00A379C8">
            <w:pPr>
              <w:ind w:firstLine="567"/>
              <w:rPr>
                <w:rFonts w:ascii="Arial Narrow" w:hAnsi="Arial Narrow"/>
              </w:rPr>
            </w:pPr>
          </w:p>
        </w:tc>
        <w:tc>
          <w:tcPr>
            <w:tcW w:w="1037" w:type="dxa"/>
            <w:tcBorders>
              <w:top w:val="single" w:sz="4" w:space="0" w:color="auto"/>
              <w:left w:val="single" w:sz="4" w:space="0" w:color="auto"/>
              <w:bottom w:val="single" w:sz="4" w:space="0" w:color="auto"/>
              <w:right w:val="single" w:sz="4" w:space="0" w:color="auto"/>
            </w:tcBorders>
          </w:tcPr>
          <w:p w:rsidR="00A379C8" w:rsidRDefault="00A379C8">
            <w:pPr>
              <w:ind w:firstLine="567"/>
              <w:rPr>
                <w:rFonts w:ascii="Arial Narrow" w:hAnsi="Arial Narrow"/>
              </w:rPr>
            </w:pPr>
          </w:p>
        </w:tc>
      </w:tr>
      <w:tr w:rsidR="00A379C8" w:rsidTr="00A379C8">
        <w:tc>
          <w:tcPr>
            <w:tcW w:w="641" w:type="dxa"/>
            <w:tcBorders>
              <w:top w:val="single" w:sz="4" w:space="0" w:color="auto"/>
              <w:left w:val="single" w:sz="4" w:space="0" w:color="auto"/>
              <w:bottom w:val="single" w:sz="4" w:space="0" w:color="auto"/>
              <w:right w:val="single" w:sz="4" w:space="0" w:color="auto"/>
            </w:tcBorders>
            <w:vAlign w:val="center"/>
          </w:tcPr>
          <w:p w:rsidR="00A379C8" w:rsidRDefault="00A379C8" w:rsidP="003844FD">
            <w:pPr>
              <w:numPr>
                <w:ilvl w:val="0"/>
                <w:numId w:val="5"/>
              </w:numPr>
              <w:ind w:firstLine="567"/>
              <w:contextualSpacing/>
              <w:jc w:val="center"/>
              <w:rPr>
                <w:rFonts w:ascii="Arial Narrow" w:eastAsia="Calibri" w:hAnsi="Arial Narrow"/>
                <w:lang w:eastAsia="en-US"/>
              </w:rPr>
            </w:pPr>
          </w:p>
        </w:tc>
        <w:tc>
          <w:tcPr>
            <w:tcW w:w="2789" w:type="dxa"/>
            <w:tcBorders>
              <w:top w:val="single" w:sz="4" w:space="0" w:color="auto"/>
              <w:left w:val="single" w:sz="4" w:space="0" w:color="auto"/>
              <w:bottom w:val="single" w:sz="4" w:space="0" w:color="auto"/>
              <w:right w:val="single" w:sz="4" w:space="0" w:color="auto"/>
            </w:tcBorders>
          </w:tcPr>
          <w:p w:rsidR="00A379C8" w:rsidRDefault="00A379C8">
            <w:pPr>
              <w:ind w:firstLine="567"/>
              <w:rPr>
                <w:rFonts w:ascii="Arial Narrow" w:hAnsi="Arial Narrow"/>
              </w:rPr>
            </w:pPr>
          </w:p>
        </w:tc>
        <w:tc>
          <w:tcPr>
            <w:tcW w:w="1755" w:type="dxa"/>
            <w:tcBorders>
              <w:top w:val="single" w:sz="4" w:space="0" w:color="auto"/>
              <w:left w:val="single" w:sz="4" w:space="0" w:color="auto"/>
              <w:bottom w:val="single" w:sz="4" w:space="0" w:color="auto"/>
              <w:right w:val="single" w:sz="4" w:space="0" w:color="auto"/>
            </w:tcBorders>
          </w:tcPr>
          <w:p w:rsidR="00A379C8" w:rsidRDefault="00A379C8">
            <w:pPr>
              <w:ind w:firstLine="567"/>
              <w:rPr>
                <w:rFonts w:ascii="Arial Narrow" w:hAnsi="Arial Narrow"/>
              </w:rPr>
            </w:pPr>
          </w:p>
        </w:tc>
        <w:tc>
          <w:tcPr>
            <w:tcW w:w="1743" w:type="dxa"/>
            <w:tcBorders>
              <w:top w:val="single" w:sz="4" w:space="0" w:color="auto"/>
              <w:left w:val="single" w:sz="4" w:space="0" w:color="auto"/>
              <w:bottom w:val="single" w:sz="4" w:space="0" w:color="auto"/>
              <w:right w:val="single" w:sz="4" w:space="0" w:color="auto"/>
            </w:tcBorders>
          </w:tcPr>
          <w:p w:rsidR="00A379C8" w:rsidRDefault="00A379C8">
            <w:pPr>
              <w:ind w:firstLine="567"/>
              <w:rPr>
                <w:rFonts w:ascii="Arial Narrow" w:hAnsi="Arial Narrow"/>
              </w:rPr>
            </w:pPr>
          </w:p>
        </w:tc>
        <w:tc>
          <w:tcPr>
            <w:tcW w:w="1755" w:type="dxa"/>
            <w:tcBorders>
              <w:top w:val="single" w:sz="4" w:space="0" w:color="auto"/>
              <w:left w:val="single" w:sz="4" w:space="0" w:color="auto"/>
              <w:bottom w:val="single" w:sz="4" w:space="0" w:color="auto"/>
              <w:right w:val="single" w:sz="4" w:space="0" w:color="auto"/>
            </w:tcBorders>
          </w:tcPr>
          <w:p w:rsidR="00A379C8" w:rsidRDefault="00A379C8">
            <w:pPr>
              <w:ind w:firstLine="567"/>
              <w:rPr>
                <w:rFonts w:ascii="Arial Narrow" w:hAnsi="Arial Narrow"/>
              </w:rPr>
            </w:pPr>
          </w:p>
        </w:tc>
        <w:tc>
          <w:tcPr>
            <w:tcW w:w="1037" w:type="dxa"/>
            <w:tcBorders>
              <w:top w:val="single" w:sz="4" w:space="0" w:color="auto"/>
              <w:left w:val="single" w:sz="4" w:space="0" w:color="auto"/>
              <w:bottom w:val="single" w:sz="4" w:space="0" w:color="auto"/>
              <w:right w:val="single" w:sz="4" w:space="0" w:color="auto"/>
            </w:tcBorders>
          </w:tcPr>
          <w:p w:rsidR="00A379C8" w:rsidRDefault="00A379C8">
            <w:pPr>
              <w:ind w:firstLine="567"/>
              <w:rPr>
                <w:rFonts w:ascii="Arial Narrow" w:hAnsi="Arial Narrow"/>
              </w:rPr>
            </w:pPr>
          </w:p>
        </w:tc>
      </w:tr>
    </w:tbl>
    <w:p w:rsidR="00A379C8" w:rsidRDefault="00A379C8" w:rsidP="00A379C8">
      <w:pPr>
        <w:ind w:firstLine="567"/>
        <w:rPr>
          <w:rFonts w:ascii="Arial Narrow" w:hAnsi="Arial Narrow"/>
          <w:sz w:val="22"/>
          <w:szCs w:val="22"/>
        </w:rPr>
      </w:pPr>
    </w:p>
    <w:p w:rsidR="00A379C8" w:rsidRDefault="00A379C8" w:rsidP="00A379C8">
      <w:pPr>
        <w:ind w:firstLine="567"/>
        <w:rPr>
          <w:rFonts w:ascii="Arial Narrow" w:hAnsi="Arial Narrow"/>
          <w:sz w:val="22"/>
          <w:szCs w:val="22"/>
        </w:rPr>
      </w:pPr>
      <w:r>
        <w:rPr>
          <w:rFonts w:ascii="Arial Narrow" w:hAnsi="Arial Narrow"/>
          <w:sz w:val="22"/>
          <w:szCs w:val="22"/>
        </w:rPr>
        <w:t>Обязуемся обеспечить сохранность и возврат пропусков по окончанию срока действия. В случае не возврата, порчи или утери пропусков оплату гарантируем.</w:t>
      </w:r>
    </w:p>
    <w:p w:rsidR="00A379C8" w:rsidRDefault="00A379C8" w:rsidP="00A379C8">
      <w:pPr>
        <w:ind w:firstLine="567"/>
        <w:rPr>
          <w:rFonts w:ascii="Arial Narrow" w:hAnsi="Arial Narrow"/>
          <w:sz w:val="22"/>
          <w:szCs w:val="22"/>
          <w:vertAlign w:val="superscript"/>
        </w:rPr>
      </w:pPr>
      <w:r>
        <w:rPr>
          <w:rFonts w:ascii="Arial Narrow" w:hAnsi="Arial Narrow"/>
          <w:sz w:val="22"/>
          <w:szCs w:val="22"/>
        </w:rPr>
        <w:t>Руководитель предприятия</w:t>
      </w:r>
      <w:r>
        <w:rPr>
          <w:rFonts w:ascii="Arial Narrow" w:hAnsi="Arial Narrow"/>
          <w:sz w:val="22"/>
          <w:szCs w:val="22"/>
        </w:rPr>
        <w:tab/>
        <w:t>_________________</w:t>
      </w:r>
      <w:r>
        <w:rPr>
          <w:rFonts w:ascii="Arial Narrow" w:hAnsi="Arial Narrow"/>
          <w:sz w:val="22"/>
          <w:szCs w:val="22"/>
        </w:rPr>
        <w:tab/>
      </w:r>
      <w:r>
        <w:rPr>
          <w:rFonts w:ascii="Arial Narrow" w:hAnsi="Arial Narrow"/>
          <w:sz w:val="22"/>
          <w:szCs w:val="22"/>
        </w:rPr>
        <w:tab/>
      </w:r>
      <w:r>
        <w:rPr>
          <w:rFonts w:ascii="Arial Narrow" w:hAnsi="Arial Narrow"/>
          <w:sz w:val="22"/>
          <w:szCs w:val="22"/>
        </w:rPr>
        <w:tab/>
        <w:t>_________________</w:t>
      </w:r>
      <w:r>
        <w:rPr>
          <w:rFonts w:ascii="Arial Narrow" w:hAnsi="Arial Narrow"/>
          <w:sz w:val="22"/>
          <w:szCs w:val="22"/>
        </w:rPr>
        <w:tab/>
      </w:r>
      <w:r>
        <w:rPr>
          <w:rFonts w:ascii="Arial Narrow" w:hAnsi="Arial Narrow"/>
          <w:sz w:val="22"/>
          <w:szCs w:val="22"/>
        </w:rPr>
        <w:tab/>
      </w:r>
      <w:r>
        <w:rPr>
          <w:rFonts w:ascii="Arial Narrow" w:hAnsi="Arial Narrow"/>
          <w:sz w:val="22"/>
          <w:szCs w:val="22"/>
        </w:rPr>
        <w:tab/>
        <w:t>М.П.</w:t>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vertAlign w:val="superscript"/>
        </w:rPr>
        <w:t>(подпись)</w:t>
      </w:r>
      <w:r>
        <w:rPr>
          <w:rFonts w:ascii="Arial Narrow" w:hAnsi="Arial Narrow"/>
          <w:sz w:val="22"/>
          <w:szCs w:val="22"/>
          <w:vertAlign w:val="superscript"/>
        </w:rPr>
        <w:tab/>
      </w:r>
      <w:r>
        <w:rPr>
          <w:rFonts w:ascii="Arial Narrow" w:hAnsi="Arial Narrow"/>
          <w:sz w:val="22"/>
          <w:szCs w:val="22"/>
          <w:vertAlign w:val="superscript"/>
        </w:rPr>
        <w:tab/>
      </w:r>
      <w:r>
        <w:rPr>
          <w:rFonts w:ascii="Arial Narrow" w:hAnsi="Arial Narrow"/>
          <w:sz w:val="22"/>
          <w:szCs w:val="22"/>
          <w:vertAlign w:val="superscript"/>
        </w:rPr>
        <w:tab/>
      </w:r>
      <w:r>
        <w:rPr>
          <w:rFonts w:ascii="Arial Narrow" w:hAnsi="Arial Narrow"/>
          <w:sz w:val="22"/>
          <w:szCs w:val="22"/>
          <w:vertAlign w:val="superscript"/>
        </w:rPr>
        <w:tab/>
      </w:r>
      <w:r>
        <w:rPr>
          <w:rFonts w:ascii="Arial Narrow" w:hAnsi="Arial Narrow"/>
          <w:sz w:val="22"/>
          <w:szCs w:val="22"/>
          <w:vertAlign w:val="superscript"/>
        </w:rPr>
        <w:tab/>
        <w:t>(Ф.И.О.)</w:t>
      </w:r>
    </w:p>
    <w:p w:rsidR="00A379C8" w:rsidRDefault="00A379C8" w:rsidP="00A379C8">
      <w:pPr>
        <w:ind w:firstLine="567"/>
        <w:rPr>
          <w:rFonts w:ascii="Arial Narrow" w:hAnsi="Arial Narrow"/>
          <w:sz w:val="22"/>
          <w:szCs w:val="22"/>
        </w:rPr>
      </w:pP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p>
    <w:p w:rsidR="00A379C8" w:rsidRDefault="00A379C8" w:rsidP="00A379C8">
      <w:pPr>
        <w:ind w:firstLine="567"/>
        <w:rPr>
          <w:rFonts w:ascii="Arial Narrow" w:hAnsi="Arial Narrow"/>
          <w:sz w:val="22"/>
          <w:szCs w:val="22"/>
        </w:rPr>
      </w:pPr>
      <w:r>
        <w:rPr>
          <w:rFonts w:ascii="Arial Narrow" w:hAnsi="Arial Narrow"/>
          <w:sz w:val="22"/>
          <w:szCs w:val="22"/>
        </w:rPr>
        <w:t>Начальник РСП*</w:t>
      </w:r>
      <w:r>
        <w:rPr>
          <w:rFonts w:ascii="Arial Narrow" w:hAnsi="Arial Narrow"/>
          <w:sz w:val="22"/>
          <w:szCs w:val="22"/>
        </w:rPr>
        <w:tab/>
      </w:r>
      <w:r>
        <w:rPr>
          <w:rFonts w:ascii="Arial Narrow" w:hAnsi="Arial Narrow"/>
          <w:sz w:val="22"/>
          <w:szCs w:val="22"/>
        </w:rPr>
        <w:tab/>
        <w:t xml:space="preserve">                                                                 ________________</w:t>
      </w:r>
      <w:r>
        <w:rPr>
          <w:rFonts w:ascii="Arial Narrow" w:hAnsi="Arial Narrow"/>
          <w:sz w:val="22"/>
          <w:szCs w:val="22"/>
        </w:rPr>
        <w:tab/>
      </w:r>
      <w:r>
        <w:rPr>
          <w:rFonts w:ascii="Arial Narrow" w:hAnsi="Arial Narrow"/>
          <w:sz w:val="22"/>
          <w:szCs w:val="22"/>
        </w:rPr>
        <w:tab/>
      </w:r>
      <w:r>
        <w:rPr>
          <w:rFonts w:ascii="Arial Narrow" w:hAnsi="Arial Narrow"/>
          <w:sz w:val="22"/>
          <w:szCs w:val="22"/>
        </w:rPr>
        <w:tab/>
        <w:t>________________________</w:t>
      </w:r>
      <w:r>
        <w:rPr>
          <w:rFonts w:ascii="Arial Narrow" w:hAnsi="Arial Narrow"/>
          <w:sz w:val="22"/>
          <w:szCs w:val="22"/>
        </w:rPr>
        <w:tab/>
        <w:t>______________</w:t>
      </w:r>
    </w:p>
    <w:p w:rsidR="00A379C8" w:rsidRDefault="00A379C8" w:rsidP="00A379C8">
      <w:pPr>
        <w:rPr>
          <w:rFonts w:ascii="Arial Narrow" w:hAnsi="Arial Narrow"/>
          <w:sz w:val="22"/>
          <w:szCs w:val="22"/>
          <w:vertAlign w:val="superscript"/>
        </w:rPr>
      </w:pPr>
      <w:proofErr w:type="gramStart"/>
      <w:r>
        <w:rPr>
          <w:rFonts w:ascii="Arial Narrow" w:hAnsi="Arial Narrow"/>
          <w:sz w:val="22"/>
          <w:szCs w:val="22"/>
          <w:vertAlign w:val="superscript"/>
        </w:rPr>
        <w:t>(самой организации или</w:t>
      </w:r>
      <w:r>
        <w:rPr>
          <w:rFonts w:ascii="Arial Narrow" w:hAnsi="Arial Narrow"/>
          <w:sz w:val="22"/>
          <w:szCs w:val="22"/>
        </w:rPr>
        <w:tab/>
      </w:r>
      <w:r>
        <w:rPr>
          <w:rFonts w:ascii="Arial Narrow" w:hAnsi="Arial Narrow"/>
          <w:sz w:val="22"/>
          <w:szCs w:val="22"/>
        </w:rPr>
        <w:tab/>
      </w:r>
      <w:r>
        <w:rPr>
          <w:rFonts w:ascii="Arial Narrow" w:hAnsi="Arial Narrow"/>
          <w:sz w:val="22"/>
          <w:szCs w:val="22"/>
        </w:rPr>
        <w:tab/>
        <w:t xml:space="preserve">                </w:t>
      </w:r>
      <w:r>
        <w:rPr>
          <w:rFonts w:ascii="Arial Narrow" w:hAnsi="Arial Narrow"/>
          <w:sz w:val="22"/>
          <w:szCs w:val="22"/>
          <w:vertAlign w:val="superscript"/>
        </w:rPr>
        <w:t>(подпись)</w:t>
      </w:r>
      <w:r>
        <w:rPr>
          <w:rFonts w:ascii="Arial Narrow" w:hAnsi="Arial Narrow"/>
          <w:sz w:val="22"/>
          <w:szCs w:val="22"/>
          <w:vertAlign w:val="superscript"/>
        </w:rPr>
        <w:tab/>
      </w:r>
      <w:r>
        <w:rPr>
          <w:rFonts w:ascii="Arial Narrow" w:hAnsi="Arial Narrow"/>
          <w:sz w:val="22"/>
          <w:szCs w:val="22"/>
          <w:vertAlign w:val="superscript"/>
        </w:rPr>
        <w:tab/>
      </w:r>
      <w:r>
        <w:rPr>
          <w:rFonts w:ascii="Arial Narrow" w:hAnsi="Arial Narrow"/>
          <w:sz w:val="22"/>
          <w:szCs w:val="22"/>
          <w:vertAlign w:val="superscript"/>
        </w:rPr>
        <w:tab/>
        <w:t xml:space="preserve">         (Ф.И.О.)</w:t>
      </w:r>
      <w:r>
        <w:rPr>
          <w:rFonts w:ascii="Arial Narrow" w:hAnsi="Arial Narrow"/>
          <w:sz w:val="22"/>
          <w:szCs w:val="22"/>
          <w:vertAlign w:val="superscript"/>
        </w:rPr>
        <w:tab/>
      </w:r>
      <w:proofErr w:type="gramEnd"/>
    </w:p>
    <w:p w:rsidR="00A379C8" w:rsidRDefault="00A379C8" w:rsidP="00A379C8">
      <w:pPr>
        <w:rPr>
          <w:rFonts w:ascii="Arial Narrow" w:hAnsi="Arial Narrow"/>
          <w:sz w:val="22"/>
          <w:szCs w:val="22"/>
          <w:vertAlign w:val="superscript"/>
        </w:rPr>
      </w:pPr>
      <w:proofErr w:type="gramStart"/>
      <w:r>
        <w:rPr>
          <w:rFonts w:ascii="Arial Narrow" w:hAnsi="Arial Narrow"/>
          <w:sz w:val="22"/>
          <w:szCs w:val="22"/>
          <w:vertAlign w:val="superscript"/>
        </w:rPr>
        <w:t>обслуживающей</w:t>
      </w:r>
      <w:proofErr w:type="gramEnd"/>
      <w:r>
        <w:rPr>
          <w:rFonts w:ascii="Arial Narrow" w:hAnsi="Arial Narrow"/>
          <w:sz w:val="22"/>
          <w:szCs w:val="22"/>
          <w:vertAlign w:val="superscript"/>
        </w:rPr>
        <w:t xml:space="preserve"> данную организацию)</w:t>
      </w:r>
    </w:p>
    <w:p w:rsidR="00A379C8" w:rsidRDefault="00A379C8" w:rsidP="00A379C8">
      <w:pPr>
        <w:ind w:firstLine="567"/>
        <w:rPr>
          <w:rFonts w:ascii="Arial Narrow" w:hAnsi="Arial Narrow"/>
          <w:sz w:val="22"/>
          <w:szCs w:val="22"/>
        </w:rPr>
      </w:pPr>
      <w:r>
        <w:rPr>
          <w:rFonts w:ascii="Arial Narrow" w:hAnsi="Arial Narrow"/>
          <w:sz w:val="22"/>
          <w:szCs w:val="22"/>
        </w:rPr>
        <w:t xml:space="preserve">             М.П.</w:t>
      </w:r>
    </w:p>
    <w:p w:rsidR="00A379C8" w:rsidRDefault="00A379C8" w:rsidP="00A379C8">
      <w:pPr>
        <w:ind w:firstLine="567"/>
        <w:rPr>
          <w:rFonts w:ascii="Arial Narrow" w:hAnsi="Arial Narrow"/>
          <w:sz w:val="22"/>
          <w:szCs w:val="22"/>
        </w:rPr>
      </w:pPr>
      <w:r>
        <w:rPr>
          <w:rFonts w:ascii="Arial Narrow" w:hAnsi="Arial Narrow"/>
          <w:sz w:val="22"/>
          <w:szCs w:val="22"/>
        </w:rPr>
        <w:t>Согласованно:</w:t>
      </w:r>
    </w:p>
    <w:p w:rsidR="00A379C8" w:rsidRDefault="00A379C8" w:rsidP="00A379C8">
      <w:pPr>
        <w:rPr>
          <w:rFonts w:ascii="Arial Narrow" w:hAnsi="Arial Narrow"/>
          <w:sz w:val="22"/>
          <w:szCs w:val="22"/>
        </w:rPr>
      </w:pPr>
      <w:r>
        <w:rPr>
          <w:rFonts w:ascii="Arial Narrow" w:hAnsi="Arial Narrow"/>
          <w:sz w:val="22"/>
          <w:szCs w:val="22"/>
        </w:rPr>
        <w:t xml:space="preserve">Начальник Управления </w:t>
      </w:r>
      <w:r>
        <w:rPr>
          <w:rFonts w:ascii="Arial Narrow" w:hAnsi="Arial Narrow"/>
          <w:sz w:val="22"/>
          <w:szCs w:val="22"/>
        </w:rPr>
        <w:br/>
        <w:t xml:space="preserve">(службы, отдела) ФГУП «Атомфлот» </w:t>
      </w:r>
      <w:r>
        <w:rPr>
          <w:rFonts w:ascii="Arial Narrow" w:hAnsi="Arial Narrow"/>
          <w:sz w:val="22"/>
          <w:szCs w:val="22"/>
        </w:rPr>
        <w:tab/>
        <w:t>_______________</w:t>
      </w:r>
      <w:r>
        <w:rPr>
          <w:rFonts w:ascii="Arial Narrow" w:hAnsi="Arial Narrow"/>
          <w:sz w:val="22"/>
          <w:szCs w:val="22"/>
        </w:rPr>
        <w:tab/>
        <w:t>_____________________</w:t>
      </w:r>
    </w:p>
    <w:p w:rsidR="00A379C8" w:rsidRDefault="00A379C8" w:rsidP="00A379C8">
      <w:pPr>
        <w:ind w:left="4254" w:firstLine="709"/>
        <w:rPr>
          <w:rFonts w:ascii="Arial Narrow" w:hAnsi="Arial Narrow"/>
          <w:sz w:val="22"/>
          <w:szCs w:val="22"/>
        </w:rPr>
      </w:pPr>
      <w:r>
        <w:rPr>
          <w:rFonts w:ascii="Arial Narrow" w:hAnsi="Arial Narrow"/>
          <w:sz w:val="22"/>
          <w:szCs w:val="22"/>
          <w:vertAlign w:val="superscript"/>
        </w:rPr>
        <w:t>(подпись)</w:t>
      </w:r>
      <w:r>
        <w:rPr>
          <w:rFonts w:ascii="Arial Narrow" w:hAnsi="Arial Narrow"/>
          <w:sz w:val="22"/>
          <w:szCs w:val="22"/>
          <w:vertAlign w:val="superscript"/>
        </w:rPr>
        <w:tab/>
      </w:r>
      <w:r>
        <w:rPr>
          <w:rFonts w:ascii="Arial Narrow" w:hAnsi="Arial Narrow"/>
          <w:sz w:val="22"/>
          <w:szCs w:val="22"/>
          <w:vertAlign w:val="superscript"/>
        </w:rPr>
        <w:tab/>
      </w:r>
      <w:r>
        <w:rPr>
          <w:rFonts w:ascii="Arial Narrow" w:hAnsi="Arial Narrow"/>
          <w:sz w:val="22"/>
          <w:szCs w:val="22"/>
          <w:vertAlign w:val="superscript"/>
        </w:rPr>
        <w:tab/>
      </w:r>
      <w:r>
        <w:rPr>
          <w:rFonts w:ascii="Arial Narrow" w:hAnsi="Arial Narrow"/>
          <w:sz w:val="22"/>
          <w:szCs w:val="22"/>
          <w:vertAlign w:val="superscript"/>
        </w:rPr>
        <w:tab/>
        <w:t>(ф.и.о.)</w:t>
      </w:r>
    </w:p>
    <w:p w:rsidR="00A379C8" w:rsidRDefault="00A379C8" w:rsidP="00A379C8">
      <w:pPr>
        <w:ind w:firstLine="567"/>
        <w:rPr>
          <w:rFonts w:ascii="Arial Narrow" w:hAnsi="Arial Narrow"/>
          <w:sz w:val="22"/>
          <w:szCs w:val="22"/>
        </w:rPr>
      </w:pPr>
      <w:r>
        <w:rPr>
          <w:rFonts w:ascii="Arial Narrow" w:hAnsi="Arial Narrow"/>
          <w:b/>
          <w:sz w:val="22"/>
          <w:szCs w:val="22"/>
          <w:u w:val="single"/>
        </w:rPr>
        <w:t>Примечание</w:t>
      </w:r>
      <w:r>
        <w:rPr>
          <w:rFonts w:ascii="Arial Narrow" w:hAnsi="Arial Narrow"/>
          <w:sz w:val="22"/>
          <w:szCs w:val="22"/>
          <w:u w:val="single"/>
        </w:rPr>
        <w:t>:</w:t>
      </w:r>
      <w:r>
        <w:rPr>
          <w:rFonts w:ascii="Arial Narrow" w:hAnsi="Arial Narrow"/>
          <w:sz w:val="22"/>
          <w:szCs w:val="22"/>
        </w:rPr>
        <w:t xml:space="preserve"> Заявка подаётся на фирменном бланке предприятия по форме указанной выше. При отсутствии допуска РСП  в службу безопасности ФГУП «Атомфлот» предоставляется  </w:t>
      </w:r>
      <w:r>
        <w:rPr>
          <w:rFonts w:ascii="Arial Narrow" w:hAnsi="Arial Narrow"/>
          <w:b/>
          <w:sz w:val="22"/>
          <w:szCs w:val="22"/>
          <w:u w:val="single"/>
        </w:rPr>
        <w:t>анкета</w:t>
      </w:r>
      <w:r>
        <w:rPr>
          <w:rFonts w:ascii="Arial Narrow" w:hAnsi="Arial Narrow"/>
          <w:sz w:val="22"/>
          <w:szCs w:val="22"/>
        </w:rPr>
        <w:t xml:space="preserve"> на каждого работника.</w:t>
      </w:r>
    </w:p>
    <w:p w:rsidR="00A379C8" w:rsidRDefault="00A379C8" w:rsidP="00A379C8">
      <w:pPr>
        <w:ind w:firstLine="567"/>
        <w:rPr>
          <w:rFonts w:ascii="Arial Narrow" w:hAnsi="Arial Narrow"/>
          <w:sz w:val="22"/>
          <w:szCs w:val="22"/>
        </w:rPr>
      </w:pPr>
      <w:r>
        <w:rPr>
          <w:rFonts w:ascii="Arial Narrow" w:hAnsi="Arial Narrow"/>
          <w:sz w:val="22"/>
          <w:szCs w:val="22"/>
        </w:rPr>
        <w:t>*Заполняется при наличии допуска РСП.</w:t>
      </w:r>
    </w:p>
    <w:p w:rsidR="00A379C8" w:rsidRDefault="00A379C8" w:rsidP="00A379C8">
      <w:pPr>
        <w:pBdr>
          <w:bottom w:val="single" w:sz="4" w:space="1" w:color="auto"/>
        </w:pBdr>
        <w:tabs>
          <w:tab w:val="left" w:pos="0"/>
        </w:tabs>
        <w:ind w:left="-284"/>
        <w:rPr>
          <w:rFonts w:ascii="Arial Narrow" w:hAnsi="Arial Narrow"/>
          <w:sz w:val="22"/>
          <w:szCs w:val="22"/>
        </w:rPr>
      </w:pPr>
    </w:p>
    <w:p w:rsidR="00A379C8" w:rsidRDefault="00A379C8" w:rsidP="00A379C8">
      <w:pPr>
        <w:tabs>
          <w:tab w:val="left" w:pos="426"/>
        </w:tabs>
        <w:ind w:left="-284"/>
        <w:rPr>
          <w:rFonts w:ascii="Arial Narrow" w:hAnsi="Arial Narrow"/>
          <w:sz w:val="22"/>
          <w:szCs w:val="22"/>
        </w:rPr>
      </w:pPr>
    </w:p>
    <w:p w:rsidR="00A379C8" w:rsidRDefault="00A379C8" w:rsidP="00A379C8">
      <w:pPr>
        <w:rPr>
          <w:rFonts w:ascii="Arial Narrow" w:hAnsi="Arial Narrow"/>
          <w:b/>
          <w:sz w:val="22"/>
          <w:szCs w:val="22"/>
        </w:rPr>
      </w:pPr>
      <w:r>
        <w:rPr>
          <w:rFonts w:ascii="Arial Narrow" w:hAnsi="Arial Narrow"/>
          <w:b/>
          <w:sz w:val="22"/>
          <w:szCs w:val="22"/>
        </w:rPr>
        <w:t>ПОКУПАТЕЛЬ</w:t>
      </w:r>
      <w:r>
        <w:rPr>
          <w:rFonts w:ascii="Arial Narrow" w:hAnsi="Arial Narrow"/>
          <w:b/>
          <w:sz w:val="22"/>
          <w:szCs w:val="22"/>
        </w:rPr>
        <w:tab/>
      </w:r>
      <w:r>
        <w:rPr>
          <w:rFonts w:ascii="Arial Narrow" w:hAnsi="Arial Narrow"/>
          <w:b/>
          <w:sz w:val="22"/>
          <w:szCs w:val="22"/>
        </w:rPr>
        <w:tab/>
      </w:r>
      <w:r>
        <w:rPr>
          <w:rFonts w:ascii="Arial Narrow" w:hAnsi="Arial Narrow"/>
          <w:b/>
          <w:sz w:val="22"/>
          <w:szCs w:val="22"/>
        </w:rPr>
        <w:tab/>
      </w:r>
      <w:r>
        <w:rPr>
          <w:rFonts w:ascii="Arial Narrow" w:hAnsi="Arial Narrow"/>
          <w:b/>
          <w:sz w:val="22"/>
          <w:szCs w:val="22"/>
        </w:rPr>
        <w:tab/>
      </w:r>
      <w:r>
        <w:rPr>
          <w:rFonts w:ascii="Arial Narrow" w:hAnsi="Arial Narrow"/>
          <w:b/>
          <w:sz w:val="22"/>
          <w:szCs w:val="22"/>
        </w:rPr>
        <w:tab/>
      </w:r>
      <w:r>
        <w:rPr>
          <w:rFonts w:ascii="Arial Narrow" w:hAnsi="Arial Narrow"/>
          <w:b/>
          <w:sz w:val="22"/>
          <w:szCs w:val="22"/>
        </w:rPr>
        <w:tab/>
      </w:r>
      <w:r>
        <w:rPr>
          <w:rFonts w:ascii="Arial Narrow" w:hAnsi="Arial Narrow"/>
          <w:b/>
          <w:sz w:val="22"/>
          <w:szCs w:val="22"/>
        </w:rPr>
        <w:tab/>
        <w:t>ПОСТАВЩИК</w:t>
      </w:r>
    </w:p>
    <w:p w:rsidR="00A379C8" w:rsidRDefault="00A379C8" w:rsidP="00A379C8">
      <w:pPr>
        <w:rPr>
          <w:rFonts w:ascii="Arial Narrow" w:hAnsi="Arial Narrow"/>
          <w:sz w:val="22"/>
          <w:szCs w:val="22"/>
        </w:rPr>
      </w:pPr>
      <w:r>
        <w:rPr>
          <w:rFonts w:ascii="Arial Narrow" w:hAnsi="Arial Narrow"/>
          <w:sz w:val="22"/>
          <w:szCs w:val="22"/>
        </w:rPr>
        <w:t>Генеральный директор ФГУП «Атомфлот»</w:t>
      </w:r>
      <w:r>
        <w:rPr>
          <w:rFonts w:ascii="Arial Narrow" w:hAnsi="Arial Narrow"/>
          <w:sz w:val="22"/>
          <w:szCs w:val="22"/>
        </w:rPr>
        <w:tab/>
      </w:r>
      <w:r>
        <w:rPr>
          <w:rFonts w:ascii="Arial Narrow" w:hAnsi="Arial Narrow"/>
          <w:sz w:val="22"/>
          <w:szCs w:val="22"/>
        </w:rPr>
        <w:tab/>
      </w:r>
    </w:p>
    <w:p w:rsidR="00A379C8" w:rsidRDefault="00A379C8" w:rsidP="00A379C8">
      <w:pPr>
        <w:rPr>
          <w:rFonts w:ascii="Arial Narrow" w:hAnsi="Arial Narrow"/>
          <w:sz w:val="22"/>
          <w:szCs w:val="22"/>
        </w:rPr>
      </w:pPr>
    </w:p>
    <w:p w:rsidR="00A379C8" w:rsidRDefault="00A379C8" w:rsidP="00A379C8">
      <w:pPr>
        <w:rPr>
          <w:rFonts w:ascii="Arial Narrow" w:hAnsi="Arial Narrow"/>
          <w:sz w:val="22"/>
          <w:szCs w:val="22"/>
        </w:rPr>
      </w:pPr>
      <w:r>
        <w:rPr>
          <w:rFonts w:ascii="Arial Narrow" w:hAnsi="Arial Narrow"/>
          <w:sz w:val="22"/>
          <w:szCs w:val="22"/>
        </w:rPr>
        <w:t>__________________  В.В. Рукша</w:t>
      </w:r>
      <w:r>
        <w:rPr>
          <w:rFonts w:ascii="Arial Narrow" w:hAnsi="Arial Narrow"/>
          <w:sz w:val="22"/>
          <w:szCs w:val="22"/>
        </w:rPr>
        <w:tab/>
        <w:t xml:space="preserve">            </w:t>
      </w:r>
      <w:r>
        <w:rPr>
          <w:rFonts w:ascii="Arial Narrow" w:hAnsi="Arial Narrow"/>
          <w:sz w:val="22"/>
          <w:szCs w:val="22"/>
        </w:rPr>
        <w:tab/>
      </w:r>
      <w:r>
        <w:rPr>
          <w:rFonts w:ascii="Arial Narrow" w:hAnsi="Arial Narrow"/>
          <w:sz w:val="22"/>
          <w:szCs w:val="22"/>
        </w:rPr>
        <w:tab/>
      </w:r>
      <w:r>
        <w:rPr>
          <w:rFonts w:ascii="Arial Narrow" w:hAnsi="Arial Narrow"/>
          <w:sz w:val="22"/>
          <w:szCs w:val="22"/>
        </w:rPr>
        <w:tab/>
        <w:t>_________________  _____</w:t>
      </w:r>
    </w:p>
    <w:p w:rsidR="00A379C8" w:rsidRDefault="00A379C8" w:rsidP="00A379C8">
      <w:r>
        <w:br w:type="page"/>
      </w:r>
    </w:p>
    <w:tbl>
      <w:tblPr>
        <w:tblW w:w="10455" w:type="dxa"/>
        <w:tblInd w:w="-459" w:type="dxa"/>
        <w:tblLayout w:type="fixed"/>
        <w:tblLook w:val="01E0"/>
      </w:tblPr>
      <w:tblGrid>
        <w:gridCol w:w="1429"/>
        <w:gridCol w:w="558"/>
        <w:gridCol w:w="1407"/>
        <w:gridCol w:w="1730"/>
        <w:gridCol w:w="2778"/>
        <w:gridCol w:w="556"/>
        <w:gridCol w:w="1396"/>
        <w:gridCol w:w="329"/>
        <w:gridCol w:w="36"/>
        <w:gridCol w:w="200"/>
        <w:gridCol w:w="36"/>
      </w:tblGrid>
      <w:tr w:rsidR="00A379C8" w:rsidTr="00A379C8">
        <w:tc>
          <w:tcPr>
            <w:tcW w:w="10454" w:type="dxa"/>
            <w:gridSpan w:val="11"/>
            <w:vAlign w:val="center"/>
            <w:hideMark/>
          </w:tcPr>
          <w:p w:rsidR="00A379C8" w:rsidRDefault="00A379C8">
            <w:pPr>
              <w:widowControl w:val="0"/>
              <w:jc w:val="right"/>
              <w:rPr>
                <w:rFonts w:ascii="Arial Narrow" w:hAnsi="Arial Narrow"/>
                <w:b/>
              </w:rPr>
            </w:pPr>
            <w:r>
              <w:rPr>
                <w:rFonts w:ascii="Arial Narrow" w:hAnsi="Arial Narrow"/>
                <w:b/>
                <w:sz w:val="22"/>
                <w:szCs w:val="22"/>
              </w:rPr>
              <w:lastRenderedPageBreak/>
              <w:t>Приложение № 4</w:t>
            </w:r>
          </w:p>
          <w:p w:rsidR="00A379C8" w:rsidRDefault="00A379C8">
            <w:pPr>
              <w:widowControl w:val="0"/>
              <w:jc w:val="right"/>
              <w:rPr>
                <w:rFonts w:ascii="Arial Narrow" w:hAnsi="Arial Narrow"/>
                <w:b/>
              </w:rPr>
            </w:pPr>
            <w:r>
              <w:rPr>
                <w:rFonts w:ascii="Arial Narrow" w:hAnsi="Arial Narrow"/>
                <w:sz w:val="22"/>
                <w:szCs w:val="22"/>
              </w:rPr>
              <w:t>к договору № ______ от «____»________ 20__г.</w:t>
            </w:r>
          </w:p>
        </w:tc>
      </w:tr>
      <w:tr w:rsidR="00A379C8" w:rsidTr="00A379C8">
        <w:tc>
          <w:tcPr>
            <w:tcW w:w="10454" w:type="dxa"/>
            <w:gridSpan w:val="11"/>
            <w:tcBorders>
              <w:top w:val="nil"/>
              <w:left w:val="nil"/>
              <w:bottom w:val="single" w:sz="4" w:space="0" w:color="auto"/>
              <w:right w:val="nil"/>
            </w:tcBorders>
            <w:vAlign w:val="center"/>
            <w:hideMark/>
          </w:tcPr>
          <w:p w:rsidR="00A379C8" w:rsidRDefault="00A379C8">
            <w:pPr>
              <w:widowControl w:val="0"/>
              <w:jc w:val="center"/>
              <w:rPr>
                <w:rFonts w:ascii="Arial Narrow" w:hAnsi="Arial Narrow"/>
                <w:b/>
              </w:rPr>
            </w:pPr>
            <w:r>
              <w:rPr>
                <w:rFonts w:ascii="Arial Narrow" w:hAnsi="Arial Narrow"/>
                <w:b/>
                <w:sz w:val="22"/>
                <w:szCs w:val="22"/>
              </w:rPr>
              <w:t>Форма анкеты для оформления временных пропусков</w:t>
            </w:r>
          </w:p>
        </w:tc>
      </w:tr>
      <w:tr w:rsidR="00A379C8" w:rsidTr="00A379C8">
        <w:tc>
          <w:tcPr>
            <w:tcW w:w="10454" w:type="dxa"/>
            <w:gridSpan w:val="11"/>
            <w:tcBorders>
              <w:top w:val="single" w:sz="4" w:space="0" w:color="auto"/>
              <w:left w:val="nil"/>
              <w:bottom w:val="nil"/>
              <w:right w:val="nil"/>
            </w:tcBorders>
            <w:vAlign w:val="center"/>
            <w:hideMark/>
          </w:tcPr>
          <w:p w:rsidR="00A379C8" w:rsidRDefault="00A379C8">
            <w:pPr>
              <w:widowControl w:val="0"/>
              <w:jc w:val="center"/>
              <w:rPr>
                <w:rFonts w:ascii="Arial Narrow" w:hAnsi="Arial Narrow"/>
                <w:b/>
              </w:rPr>
            </w:pPr>
            <w:r>
              <w:rPr>
                <w:rFonts w:ascii="Arial Narrow" w:hAnsi="Arial Narrow"/>
                <w:b/>
                <w:sz w:val="22"/>
                <w:szCs w:val="22"/>
              </w:rPr>
              <w:t>А Н К Е Т А</w:t>
            </w:r>
          </w:p>
          <w:p w:rsidR="00A379C8" w:rsidRDefault="00A379C8">
            <w:pPr>
              <w:widowControl w:val="0"/>
              <w:jc w:val="center"/>
              <w:rPr>
                <w:rFonts w:ascii="Arial Narrow" w:hAnsi="Arial Narrow"/>
                <w:b/>
              </w:rPr>
            </w:pPr>
            <w:r>
              <w:rPr>
                <w:rFonts w:ascii="Arial Narrow" w:hAnsi="Arial Narrow"/>
                <w:b/>
                <w:sz w:val="22"/>
                <w:szCs w:val="22"/>
              </w:rPr>
              <w:t>(заполняется собственноручно)</w:t>
            </w:r>
          </w:p>
        </w:tc>
      </w:tr>
      <w:tr w:rsidR="00A379C8" w:rsidTr="00A379C8">
        <w:tc>
          <w:tcPr>
            <w:tcW w:w="1428" w:type="dxa"/>
            <w:vMerge w:val="restart"/>
          </w:tcPr>
          <w:p w:rsidR="00A379C8" w:rsidRDefault="00A379C8">
            <w:pPr>
              <w:widowControl w:val="0"/>
              <w:rPr>
                <w:rFonts w:ascii="Arial Narrow" w:hAnsi="Arial Narrow"/>
              </w:rPr>
            </w:pPr>
          </w:p>
        </w:tc>
        <w:tc>
          <w:tcPr>
            <w:tcW w:w="1965" w:type="dxa"/>
            <w:gridSpan w:val="2"/>
          </w:tcPr>
          <w:p w:rsidR="00A379C8" w:rsidRDefault="00A379C8">
            <w:pPr>
              <w:widowControl w:val="0"/>
              <w:rPr>
                <w:rFonts w:ascii="Arial Narrow" w:hAnsi="Arial Narrow"/>
                <w:b/>
              </w:rPr>
            </w:pPr>
          </w:p>
        </w:tc>
        <w:tc>
          <w:tcPr>
            <w:tcW w:w="5064" w:type="dxa"/>
            <w:gridSpan w:val="3"/>
            <w:vMerge w:val="restart"/>
            <w:tcBorders>
              <w:top w:val="nil"/>
              <w:left w:val="nil"/>
              <w:bottom w:val="nil"/>
              <w:right w:val="single" w:sz="4" w:space="0" w:color="auto"/>
            </w:tcBorders>
          </w:tcPr>
          <w:p w:rsidR="00A379C8" w:rsidRDefault="00A379C8">
            <w:pPr>
              <w:widowControl w:val="0"/>
              <w:rPr>
                <w:rFonts w:ascii="Arial Narrow" w:hAnsi="Arial Narrow"/>
              </w:rPr>
            </w:pPr>
          </w:p>
        </w:tc>
        <w:tc>
          <w:tcPr>
            <w:tcW w:w="1761" w:type="dxa"/>
            <w:gridSpan w:val="3"/>
            <w:vMerge w:val="restart"/>
            <w:tcBorders>
              <w:top w:val="single" w:sz="4" w:space="0" w:color="auto"/>
              <w:left w:val="single" w:sz="4" w:space="0" w:color="auto"/>
              <w:bottom w:val="single" w:sz="4" w:space="0" w:color="auto"/>
              <w:right w:val="single" w:sz="4" w:space="0" w:color="auto"/>
            </w:tcBorders>
            <w:vAlign w:val="center"/>
          </w:tcPr>
          <w:p w:rsidR="00A379C8" w:rsidRDefault="00A379C8">
            <w:pPr>
              <w:widowControl w:val="0"/>
              <w:jc w:val="center"/>
              <w:rPr>
                <w:rFonts w:ascii="Arial Narrow" w:hAnsi="Arial Narrow"/>
              </w:rPr>
            </w:pPr>
            <w:r>
              <w:rPr>
                <w:rFonts w:ascii="Arial Narrow" w:hAnsi="Arial Narrow"/>
                <w:sz w:val="22"/>
                <w:szCs w:val="22"/>
              </w:rPr>
              <w:t>Место для фотографии</w:t>
            </w:r>
          </w:p>
          <w:p w:rsidR="00A379C8" w:rsidRDefault="00A379C8">
            <w:pPr>
              <w:widowControl w:val="0"/>
              <w:jc w:val="center"/>
              <w:rPr>
                <w:rFonts w:ascii="Arial Narrow" w:hAnsi="Arial Narrow"/>
              </w:rPr>
            </w:pPr>
            <w:r>
              <w:rPr>
                <w:rFonts w:ascii="Arial Narrow" w:hAnsi="Arial Narrow"/>
                <w:sz w:val="22"/>
                <w:szCs w:val="22"/>
              </w:rPr>
              <w:t xml:space="preserve">(4 см </w:t>
            </w:r>
            <w:proofErr w:type="spellStart"/>
            <w:r>
              <w:rPr>
                <w:rFonts w:ascii="Arial Narrow" w:hAnsi="Arial Narrow"/>
                <w:sz w:val="22"/>
                <w:szCs w:val="22"/>
              </w:rPr>
              <w:t>х</w:t>
            </w:r>
            <w:proofErr w:type="spellEnd"/>
            <w:r>
              <w:rPr>
                <w:rFonts w:ascii="Arial Narrow" w:hAnsi="Arial Narrow"/>
                <w:sz w:val="22"/>
                <w:szCs w:val="22"/>
              </w:rPr>
              <w:t xml:space="preserve"> </w:t>
            </w:r>
            <w:smartTag w:uri="urn:schemas-microsoft-com:office:smarttags" w:element="metricconverter">
              <w:smartTagPr>
                <w:attr w:name="ProductID" w:val="6 см"/>
              </w:smartTagPr>
              <w:r>
                <w:rPr>
                  <w:rFonts w:ascii="Arial Narrow" w:hAnsi="Arial Narrow"/>
                  <w:sz w:val="22"/>
                  <w:szCs w:val="22"/>
                </w:rPr>
                <w:t>6 см</w:t>
              </w:r>
            </w:smartTag>
            <w:r>
              <w:rPr>
                <w:rFonts w:ascii="Arial Narrow" w:hAnsi="Arial Narrow"/>
                <w:sz w:val="22"/>
                <w:szCs w:val="22"/>
              </w:rPr>
              <w:t>)</w:t>
            </w:r>
          </w:p>
          <w:p w:rsidR="00A379C8" w:rsidRDefault="00A379C8">
            <w:pPr>
              <w:widowControl w:val="0"/>
              <w:jc w:val="center"/>
              <w:rPr>
                <w:rFonts w:ascii="Arial Narrow" w:hAnsi="Arial Narrow"/>
              </w:rPr>
            </w:pPr>
          </w:p>
          <w:p w:rsidR="00A379C8" w:rsidRDefault="00A379C8">
            <w:pPr>
              <w:widowControl w:val="0"/>
              <w:jc w:val="center"/>
              <w:rPr>
                <w:rFonts w:ascii="Arial Narrow" w:hAnsi="Arial Narrow"/>
              </w:rPr>
            </w:pPr>
          </w:p>
          <w:p w:rsidR="00A379C8" w:rsidRDefault="00A379C8">
            <w:pPr>
              <w:widowControl w:val="0"/>
              <w:jc w:val="center"/>
              <w:rPr>
                <w:rFonts w:ascii="Arial Narrow" w:hAnsi="Arial Narrow"/>
                <w:u w:val="single"/>
              </w:rPr>
            </w:pPr>
            <w:r>
              <w:rPr>
                <w:rFonts w:ascii="Arial Narrow" w:hAnsi="Arial Narrow"/>
                <w:sz w:val="22"/>
                <w:szCs w:val="22"/>
                <w:u w:val="single"/>
              </w:rPr>
              <w:t>Примечание:</w:t>
            </w:r>
          </w:p>
          <w:p w:rsidR="00A379C8" w:rsidRDefault="00A379C8">
            <w:pPr>
              <w:widowControl w:val="0"/>
              <w:jc w:val="center"/>
              <w:rPr>
                <w:rFonts w:ascii="Arial Narrow" w:hAnsi="Arial Narrow"/>
              </w:rPr>
            </w:pPr>
            <w:r>
              <w:rPr>
                <w:rFonts w:ascii="Arial Narrow" w:hAnsi="Arial Narrow"/>
                <w:sz w:val="22"/>
                <w:szCs w:val="22"/>
              </w:rPr>
              <w:t>фотография заверяется печатью</w:t>
            </w:r>
          </w:p>
        </w:tc>
        <w:tc>
          <w:tcPr>
            <w:tcW w:w="236" w:type="dxa"/>
            <w:gridSpan w:val="2"/>
            <w:vMerge w:val="restart"/>
            <w:tcBorders>
              <w:top w:val="nil"/>
              <w:left w:val="single" w:sz="4" w:space="0" w:color="auto"/>
              <w:bottom w:val="nil"/>
              <w:right w:val="nil"/>
            </w:tcBorders>
          </w:tcPr>
          <w:p w:rsidR="00A379C8" w:rsidRDefault="00A379C8">
            <w:pPr>
              <w:widowControl w:val="0"/>
              <w:rPr>
                <w:rFonts w:ascii="Arial Narrow" w:hAnsi="Arial Narrow"/>
              </w:rPr>
            </w:pPr>
          </w:p>
        </w:tc>
      </w:tr>
      <w:tr w:rsidR="00A379C8" w:rsidTr="00A379C8">
        <w:tc>
          <w:tcPr>
            <w:tcW w:w="10454" w:type="dxa"/>
            <w:vMerge/>
            <w:vAlign w:val="center"/>
            <w:hideMark/>
          </w:tcPr>
          <w:p w:rsidR="00A379C8" w:rsidRDefault="00A379C8">
            <w:pPr>
              <w:rPr>
                <w:rFonts w:ascii="Arial Narrow" w:hAnsi="Arial Narrow"/>
              </w:rPr>
            </w:pPr>
          </w:p>
        </w:tc>
        <w:tc>
          <w:tcPr>
            <w:tcW w:w="558" w:type="dxa"/>
            <w:hideMark/>
          </w:tcPr>
          <w:p w:rsidR="00A379C8" w:rsidRDefault="00A379C8">
            <w:pPr>
              <w:widowControl w:val="0"/>
              <w:rPr>
                <w:rFonts w:ascii="Arial Narrow" w:hAnsi="Arial Narrow"/>
              </w:rPr>
            </w:pPr>
            <w:r>
              <w:rPr>
                <w:rFonts w:ascii="Arial Narrow" w:hAnsi="Arial Narrow"/>
                <w:sz w:val="22"/>
                <w:szCs w:val="22"/>
              </w:rPr>
              <w:t>1.</w:t>
            </w:r>
          </w:p>
        </w:tc>
        <w:tc>
          <w:tcPr>
            <w:tcW w:w="1407" w:type="dxa"/>
            <w:hideMark/>
          </w:tcPr>
          <w:p w:rsidR="00A379C8" w:rsidRDefault="00A379C8">
            <w:pPr>
              <w:widowControl w:val="0"/>
              <w:rPr>
                <w:rFonts w:ascii="Arial Narrow" w:hAnsi="Arial Narrow"/>
                <w:b/>
              </w:rPr>
            </w:pPr>
            <w:r>
              <w:rPr>
                <w:rFonts w:ascii="Arial Narrow" w:hAnsi="Arial Narrow"/>
                <w:b/>
                <w:sz w:val="22"/>
                <w:szCs w:val="22"/>
              </w:rPr>
              <w:t>Фамилия</w:t>
            </w:r>
          </w:p>
        </w:tc>
        <w:tc>
          <w:tcPr>
            <w:tcW w:w="10679" w:type="dxa"/>
            <w:gridSpan w:val="3"/>
            <w:vMerge/>
            <w:tcBorders>
              <w:top w:val="nil"/>
              <w:left w:val="nil"/>
              <w:bottom w:val="nil"/>
              <w:right w:val="single" w:sz="4" w:space="0" w:color="auto"/>
            </w:tcBorders>
            <w:vAlign w:val="center"/>
            <w:hideMark/>
          </w:tcPr>
          <w:p w:rsidR="00A379C8" w:rsidRDefault="00A379C8">
            <w:pPr>
              <w:rPr>
                <w:rFonts w:ascii="Arial Narrow" w:hAnsi="Arial Narrow"/>
              </w:rPr>
            </w:pPr>
          </w:p>
        </w:tc>
        <w:tc>
          <w:tcPr>
            <w:tcW w:w="2597" w:type="dxa"/>
            <w:gridSpan w:val="3"/>
            <w:vMerge/>
            <w:tcBorders>
              <w:top w:val="single" w:sz="4" w:space="0" w:color="auto"/>
              <w:left w:val="single" w:sz="4" w:space="0" w:color="auto"/>
              <w:bottom w:val="single" w:sz="4" w:space="0" w:color="auto"/>
              <w:right w:val="single" w:sz="4" w:space="0" w:color="auto"/>
            </w:tcBorders>
            <w:vAlign w:val="center"/>
            <w:hideMark/>
          </w:tcPr>
          <w:p w:rsidR="00A379C8" w:rsidRDefault="00A379C8">
            <w:pPr>
              <w:rPr>
                <w:rFonts w:ascii="Arial Narrow" w:hAnsi="Arial Narrow"/>
              </w:rPr>
            </w:pPr>
          </w:p>
        </w:tc>
        <w:tc>
          <w:tcPr>
            <w:tcW w:w="380" w:type="dxa"/>
            <w:gridSpan w:val="2"/>
            <w:vMerge/>
            <w:tcBorders>
              <w:top w:val="nil"/>
              <w:left w:val="single" w:sz="4" w:space="0" w:color="auto"/>
              <w:bottom w:val="nil"/>
              <w:right w:val="nil"/>
            </w:tcBorders>
            <w:vAlign w:val="center"/>
            <w:hideMark/>
          </w:tcPr>
          <w:p w:rsidR="00A379C8" w:rsidRDefault="00A379C8">
            <w:pPr>
              <w:rPr>
                <w:rFonts w:ascii="Arial Narrow" w:hAnsi="Arial Narrow"/>
              </w:rPr>
            </w:pPr>
          </w:p>
        </w:tc>
      </w:tr>
      <w:tr w:rsidR="00A379C8" w:rsidTr="00A379C8">
        <w:tc>
          <w:tcPr>
            <w:tcW w:w="1986" w:type="dxa"/>
            <w:gridSpan w:val="2"/>
            <w:vMerge w:val="restart"/>
          </w:tcPr>
          <w:p w:rsidR="00A379C8" w:rsidRDefault="00A379C8">
            <w:pPr>
              <w:widowControl w:val="0"/>
              <w:rPr>
                <w:rFonts w:ascii="Arial Narrow" w:hAnsi="Arial Narrow"/>
              </w:rPr>
            </w:pPr>
          </w:p>
        </w:tc>
        <w:tc>
          <w:tcPr>
            <w:tcW w:w="1407" w:type="dxa"/>
          </w:tcPr>
          <w:p w:rsidR="00A379C8" w:rsidRDefault="00A379C8">
            <w:pPr>
              <w:widowControl w:val="0"/>
              <w:rPr>
                <w:rFonts w:ascii="Arial Narrow" w:hAnsi="Arial Narrow"/>
                <w:b/>
              </w:rPr>
            </w:pPr>
          </w:p>
        </w:tc>
        <w:tc>
          <w:tcPr>
            <w:tcW w:w="4508" w:type="dxa"/>
            <w:gridSpan w:val="2"/>
            <w:vMerge w:val="restart"/>
            <w:tcBorders>
              <w:top w:val="single" w:sz="2" w:space="0" w:color="auto"/>
              <w:left w:val="nil"/>
              <w:bottom w:val="single" w:sz="4" w:space="0" w:color="auto"/>
              <w:right w:val="nil"/>
            </w:tcBorders>
            <w:hideMark/>
          </w:tcPr>
          <w:p w:rsidR="00A379C8" w:rsidRDefault="00A379C8">
            <w:pPr>
              <w:widowControl w:val="0"/>
              <w:rPr>
                <w:rFonts w:ascii="Arial Narrow" w:hAnsi="Arial Narrow"/>
                <w:vertAlign w:val="superscript"/>
              </w:rPr>
            </w:pPr>
            <w:r>
              <w:rPr>
                <w:rFonts w:ascii="Arial Narrow" w:hAnsi="Arial Narrow"/>
                <w:sz w:val="22"/>
                <w:szCs w:val="22"/>
              </w:rPr>
              <w:t xml:space="preserve">                                </w:t>
            </w:r>
            <w:r>
              <w:rPr>
                <w:rFonts w:ascii="Arial Narrow" w:hAnsi="Arial Narrow"/>
                <w:sz w:val="22"/>
                <w:szCs w:val="22"/>
                <w:vertAlign w:val="superscript"/>
              </w:rPr>
              <w:t>(заполняется печатными буквами)</w:t>
            </w:r>
          </w:p>
        </w:tc>
        <w:tc>
          <w:tcPr>
            <w:tcW w:w="556" w:type="dxa"/>
            <w:vMerge w:val="restart"/>
            <w:tcBorders>
              <w:top w:val="nil"/>
              <w:left w:val="nil"/>
              <w:bottom w:val="nil"/>
              <w:right w:val="single" w:sz="4" w:space="0" w:color="auto"/>
            </w:tcBorders>
          </w:tcPr>
          <w:p w:rsidR="00A379C8" w:rsidRDefault="00A379C8">
            <w:pPr>
              <w:widowControl w:val="0"/>
              <w:rPr>
                <w:rFonts w:ascii="Arial Narrow" w:hAnsi="Arial Narrow"/>
              </w:rPr>
            </w:pPr>
          </w:p>
        </w:tc>
        <w:tc>
          <w:tcPr>
            <w:tcW w:w="2597" w:type="dxa"/>
            <w:gridSpan w:val="3"/>
            <w:vMerge/>
            <w:tcBorders>
              <w:top w:val="nil"/>
              <w:left w:val="nil"/>
              <w:bottom w:val="nil"/>
              <w:right w:val="single" w:sz="4" w:space="0" w:color="auto"/>
            </w:tcBorders>
            <w:vAlign w:val="center"/>
            <w:hideMark/>
          </w:tcPr>
          <w:p w:rsidR="00A379C8" w:rsidRDefault="00A379C8">
            <w:pPr>
              <w:rPr>
                <w:rFonts w:ascii="Arial Narrow" w:hAnsi="Arial Narrow"/>
              </w:rPr>
            </w:pPr>
          </w:p>
        </w:tc>
        <w:tc>
          <w:tcPr>
            <w:tcW w:w="380" w:type="dxa"/>
            <w:gridSpan w:val="2"/>
            <w:vMerge/>
            <w:tcBorders>
              <w:top w:val="nil"/>
              <w:left w:val="nil"/>
              <w:bottom w:val="nil"/>
              <w:right w:val="single" w:sz="4" w:space="0" w:color="auto"/>
            </w:tcBorders>
            <w:vAlign w:val="center"/>
            <w:hideMark/>
          </w:tcPr>
          <w:p w:rsidR="00A379C8" w:rsidRDefault="00A379C8">
            <w:pPr>
              <w:rPr>
                <w:rFonts w:ascii="Arial Narrow" w:hAnsi="Arial Narrow"/>
              </w:rPr>
            </w:pPr>
          </w:p>
        </w:tc>
      </w:tr>
      <w:tr w:rsidR="00A379C8" w:rsidTr="00A379C8">
        <w:tc>
          <w:tcPr>
            <w:tcW w:w="12419" w:type="dxa"/>
            <w:gridSpan w:val="2"/>
            <w:vMerge/>
            <w:vAlign w:val="center"/>
            <w:hideMark/>
          </w:tcPr>
          <w:p w:rsidR="00A379C8" w:rsidRDefault="00A379C8">
            <w:pPr>
              <w:rPr>
                <w:rFonts w:ascii="Arial Narrow" w:hAnsi="Arial Narrow"/>
              </w:rPr>
            </w:pPr>
          </w:p>
        </w:tc>
        <w:tc>
          <w:tcPr>
            <w:tcW w:w="1407" w:type="dxa"/>
            <w:hideMark/>
          </w:tcPr>
          <w:p w:rsidR="00A379C8" w:rsidRDefault="00A379C8">
            <w:pPr>
              <w:widowControl w:val="0"/>
              <w:rPr>
                <w:rFonts w:ascii="Arial Narrow" w:hAnsi="Arial Narrow"/>
              </w:rPr>
            </w:pPr>
            <w:r>
              <w:rPr>
                <w:rFonts w:ascii="Arial Narrow" w:hAnsi="Arial Narrow"/>
                <w:b/>
                <w:sz w:val="22"/>
                <w:szCs w:val="22"/>
              </w:rPr>
              <w:t>Имя</w:t>
            </w:r>
          </w:p>
        </w:tc>
        <w:tc>
          <w:tcPr>
            <w:tcW w:w="10123" w:type="dxa"/>
            <w:gridSpan w:val="2"/>
            <w:vMerge/>
            <w:tcBorders>
              <w:top w:val="single" w:sz="2" w:space="0" w:color="auto"/>
              <w:left w:val="nil"/>
              <w:bottom w:val="single" w:sz="4" w:space="0" w:color="auto"/>
              <w:right w:val="nil"/>
            </w:tcBorders>
            <w:vAlign w:val="center"/>
            <w:hideMark/>
          </w:tcPr>
          <w:p w:rsidR="00A379C8" w:rsidRDefault="00A379C8">
            <w:pPr>
              <w:rPr>
                <w:rFonts w:ascii="Arial Narrow" w:hAnsi="Arial Narrow"/>
                <w:vertAlign w:val="superscript"/>
              </w:rPr>
            </w:pPr>
          </w:p>
        </w:tc>
        <w:tc>
          <w:tcPr>
            <w:tcW w:w="556" w:type="dxa"/>
            <w:vMerge/>
            <w:tcBorders>
              <w:top w:val="nil"/>
              <w:left w:val="nil"/>
              <w:bottom w:val="nil"/>
              <w:right w:val="single" w:sz="4" w:space="0" w:color="auto"/>
            </w:tcBorders>
            <w:vAlign w:val="center"/>
            <w:hideMark/>
          </w:tcPr>
          <w:p w:rsidR="00A379C8" w:rsidRDefault="00A379C8">
            <w:pPr>
              <w:rPr>
                <w:rFonts w:ascii="Arial Narrow" w:hAnsi="Arial Narrow"/>
              </w:rPr>
            </w:pPr>
          </w:p>
        </w:tc>
        <w:tc>
          <w:tcPr>
            <w:tcW w:w="2597" w:type="dxa"/>
            <w:gridSpan w:val="3"/>
            <w:vMerge/>
            <w:tcBorders>
              <w:top w:val="nil"/>
              <w:left w:val="nil"/>
              <w:bottom w:val="nil"/>
              <w:right w:val="single" w:sz="4" w:space="0" w:color="auto"/>
            </w:tcBorders>
            <w:vAlign w:val="center"/>
            <w:hideMark/>
          </w:tcPr>
          <w:p w:rsidR="00A379C8" w:rsidRDefault="00A379C8">
            <w:pPr>
              <w:rPr>
                <w:rFonts w:ascii="Arial Narrow" w:hAnsi="Arial Narrow"/>
              </w:rPr>
            </w:pPr>
          </w:p>
        </w:tc>
        <w:tc>
          <w:tcPr>
            <w:tcW w:w="380" w:type="dxa"/>
            <w:gridSpan w:val="2"/>
            <w:vMerge/>
            <w:tcBorders>
              <w:top w:val="nil"/>
              <w:left w:val="nil"/>
              <w:bottom w:val="nil"/>
              <w:right w:val="single" w:sz="4" w:space="0" w:color="auto"/>
            </w:tcBorders>
            <w:vAlign w:val="center"/>
            <w:hideMark/>
          </w:tcPr>
          <w:p w:rsidR="00A379C8" w:rsidRDefault="00A379C8">
            <w:pPr>
              <w:rPr>
                <w:rFonts w:ascii="Arial Narrow" w:hAnsi="Arial Narrow"/>
              </w:rPr>
            </w:pPr>
          </w:p>
        </w:tc>
      </w:tr>
      <w:tr w:rsidR="00A379C8" w:rsidTr="00A379C8">
        <w:tc>
          <w:tcPr>
            <w:tcW w:w="12419" w:type="dxa"/>
            <w:gridSpan w:val="2"/>
            <w:vMerge/>
            <w:vAlign w:val="center"/>
            <w:hideMark/>
          </w:tcPr>
          <w:p w:rsidR="00A379C8" w:rsidRDefault="00A379C8">
            <w:pPr>
              <w:rPr>
                <w:rFonts w:ascii="Arial Narrow" w:hAnsi="Arial Narrow"/>
              </w:rPr>
            </w:pPr>
          </w:p>
        </w:tc>
        <w:tc>
          <w:tcPr>
            <w:tcW w:w="1407" w:type="dxa"/>
          </w:tcPr>
          <w:p w:rsidR="00A379C8" w:rsidRDefault="00A379C8">
            <w:pPr>
              <w:widowControl w:val="0"/>
              <w:rPr>
                <w:rFonts w:ascii="Arial Narrow" w:hAnsi="Arial Narrow"/>
                <w:b/>
              </w:rPr>
            </w:pPr>
          </w:p>
        </w:tc>
        <w:tc>
          <w:tcPr>
            <w:tcW w:w="4508" w:type="dxa"/>
            <w:gridSpan w:val="2"/>
            <w:vMerge w:val="restart"/>
            <w:tcBorders>
              <w:top w:val="single" w:sz="4" w:space="0" w:color="auto"/>
              <w:left w:val="nil"/>
              <w:bottom w:val="single" w:sz="4" w:space="0" w:color="auto"/>
              <w:right w:val="nil"/>
            </w:tcBorders>
            <w:hideMark/>
          </w:tcPr>
          <w:p w:rsidR="00A379C8" w:rsidRDefault="00A379C8">
            <w:pPr>
              <w:widowControl w:val="0"/>
              <w:rPr>
                <w:rFonts w:ascii="Arial Narrow" w:hAnsi="Arial Narrow"/>
                <w:vertAlign w:val="superscript"/>
              </w:rPr>
            </w:pPr>
            <w:r>
              <w:rPr>
                <w:rFonts w:ascii="Arial Narrow" w:hAnsi="Arial Narrow"/>
                <w:sz w:val="22"/>
                <w:szCs w:val="22"/>
              </w:rPr>
              <w:t xml:space="preserve">                                   </w:t>
            </w:r>
            <w:r>
              <w:rPr>
                <w:rFonts w:ascii="Arial Narrow" w:hAnsi="Arial Narrow"/>
                <w:sz w:val="22"/>
                <w:szCs w:val="22"/>
                <w:vertAlign w:val="superscript"/>
              </w:rPr>
              <w:t>(заполняется печатными буквами)</w:t>
            </w:r>
          </w:p>
        </w:tc>
        <w:tc>
          <w:tcPr>
            <w:tcW w:w="556" w:type="dxa"/>
            <w:vMerge w:val="restart"/>
            <w:tcBorders>
              <w:top w:val="nil"/>
              <w:left w:val="nil"/>
              <w:bottom w:val="nil"/>
              <w:right w:val="single" w:sz="4" w:space="0" w:color="auto"/>
            </w:tcBorders>
          </w:tcPr>
          <w:p w:rsidR="00A379C8" w:rsidRDefault="00A379C8">
            <w:pPr>
              <w:widowControl w:val="0"/>
              <w:rPr>
                <w:rFonts w:ascii="Arial Narrow" w:hAnsi="Arial Narrow"/>
              </w:rPr>
            </w:pPr>
          </w:p>
        </w:tc>
        <w:tc>
          <w:tcPr>
            <w:tcW w:w="2597" w:type="dxa"/>
            <w:gridSpan w:val="3"/>
            <w:vMerge/>
            <w:tcBorders>
              <w:top w:val="nil"/>
              <w:left w:val="nil"/>
              <w:bottom w:val="nil"/>
              <w:right w:val="single" w:sz="4" w:space="0" w:color="auto"/>
            </w:tcBorders>
            <w:vAlign w:val="center"/>
            <w:hideMark/>
          </w:tcPr>
          <w:p w:rsidR="00A379C8" w:rsidRDefault="00A379C8">
            <w:pPr>
              <w:rPr>
                <w:rFonts w:ascii="Arial Narrow" w:hAnsi="Arial Narrow"/>
              </w:rPr>
            </w:pPr>
          </w:p>
        </w:tc>
        <w:tc>
          <w:tcPr>
            <w:tcW w:w="380" w:type="dxa"/>
            <w:gridSpan w:val="2"/>
            <w:vMerge/>
            <w:tcBorders>
              <w:top w:val="nil"/>
              <w:left w:val="nil"/>
              <w:bottom w:val="nil"/>
              <w:right w:val="single" w:sz="4" w:space="0" w:color="auto"/>
            </w:tcBorders>
            <w:vAlign w:val="center"/>
            <w:hideMark/>
          </w:tcPr>
          <w:p w:rsidR="00A379C8" w:rsidRDefault="00A379C8">
            <w:pPr>
              <w:rPr>
                <w:rFonts w:ascii="Arial Narrow" w:hAnsi="Arial Narrow"/>
              </w:rPr>
            </w:pPr>
          </w:p>
        </w:tc>
      </w:tr>
      <w:tr w:rsidR="00A379C8" w:rsidTr="00A379C8">
        <w:tc>
          <w:tcPr>
            <w:tcW w:w="12419" w:type="dxa"/>
            <w:gridSpan w:val="2"/>
            <w:vMerge/>
            <w:vAlign w:val="center"/>
            <w:hideMark/>
          </w:tcPr>
          <w:p w:rsidR="00A379C8" w:rsidRDefault="00A379C8">
            <w:pPr>
              <w:rPr>
                <w:rFonts w:ascii="Arial Narrow" w:hAnsi="Arial Narrow"/>
              </w:rPr>
            </w:pPr>
          </w:p>
        </w:tc>
        <w:tc>
          <w:tcPr>
            <w:tcW w:w="1407" w:type="dxa"/>
            <w:hideMark/>
          </w:tcPr>
          <w:p w:rsidR="00A379C8" w:rsidRDefault="00A379C8">
            <w:pPr>
              <w:widowControl w:val="0"/>
              <w:rPr>
                <w:rFonts w:ascii="Arial Narrow" w:hAnsi="Arial Narrow"/>
              </w:rPr>
            </w:pPr>
            <w:r>
              <w:rPr>
                <w:rFonts w:ascii="Arial Narrow" w:hAnsi="Arial Narrow"/>
                <w:b/>
                <w:sz w:val="22"/>
                <w:szCs w:val="22"/>
              </w:rPr>
              <w:t>Отчество</w:t>
            </w:r>
          </w:p>
        </w:tc>
        <w:tc>
          <w:tcPr>
            <w:tcW w:w="10123" w:type="dxa"/>
            <w:gridSpan w:val="2"/>
            <w:vMerge/>
            <w:tcBorders>
              <w:top w:val="single" w:sz="4" w:space="0" w:color="auto"/>
              <w:left w:val="nil"/>
              <w:bottom w:val="single" w:sz="4" w:space="0" w:color="auto"/>
              <w:right w:val="nil"/>
            </w:tcBorders>
            <w:vAlign w:val="center"/>
            <w:hideMark/>
          </w:tcPr>
          <w:p w:rsidR="00A379C8" w:rsidRDefault="00A379C8">
            <w:pPr>
              <w:rPr>
                <w:rFonts w:ascii="Arial Narrow" w:hAnsi="Arial Narrow"/>
                <w:vertAlign w:val="superscript"/>
              </w:rPr>
            </w:pPr>
          </w:p>
        </w:tc>
        <w:tc>
          <w:tcPr>
            <w:tcW w:w="556" w:type="dxa"/>
            <w:vMerge/>
            <w:tcBorders>
              <w:top w:val="nil"/>
              <w:left w:val="nil"/>
              <w:bottom w:val="nil"/>
              <w:right w:val="single" w:sz="4" w:space="0" w:color="auto"/>
            </w:tcBorders>
            <w:vAlign w:val="center"/>
            <w:hideMark/>
          </w:tcPr>
          <w:p w:rsidR="00A379C8" w:rsidRDefault="00A379C8">
            <w:pPr>
              <w:rPr>
                <w:rFonts w:ascii="Arial Narrow" w:hAnsi="Arial Narrow"/>
              </w:rPr>
            </w:pPr>
          </w:p>
        </w:tc>
        <w:tc>
          <w:tcPr>
            <w:tcW w:w="2597" w:type="dxa"/>
            <w:gridSpan w:val="3"/>
            <w:vMerge/>
            <w:tcBorders>
              <w:top w:val="nil"/>
              <w:left w:val="nil"/>
              <w:bottom w:val="nil"/>
              <w:right w:val="single" w:sz="4" w:space="0" w:color="auto"/>
            </w:tcBorders>
            <w:vAlign w:val="center"/>
            <w:hideMark/>
          </w:tcPr>
          <w:p w:rsidR="00A379C8" w:rsidRDefault="00A379C8">
            <w:pPr>
              <w:rPr>
                <w:rFonts w:ascii="Arial Narrow" w:hAnsi="Arial Narrow"/>
              </w:rPr>
            </w:pPr>
          </w:p>
        </w:tc>
        <w:tc>
          <w:tcPr>
            <w:tcW w:w="380" w:type="dxa"/>
            <w:gridSpan w:val="2"/>
            <w:vMerge/>
            <w:tcBorders>
              <w:top w:val="nil"/>
              <w:left w:val="nil"/>
              <w:bottom w:val="nil"/>
              <w:right w:val="single" w:sz="4" w:space="0" w:color="auto"/>
            </w:tcBorders>
            <w:vAlign w:val="center"/>
            <w:hideMark/>
          </w:tcPr>
          <w:p w:rsidR="00A379C8" w:rsidRDefault="00A379C8">
            <w:pPr>
              <w:rPr>
                <w:rFonts w:ascii="Arial Narrow" w:hAnsi="Arial Narrow"/>
              </w:rPr>
            </w:pPr>
          </w:p>
        </w:tc>
      </w:tr>
      <w:tr w:rsidR="00A379C8" w:rsidTr="00A379C8">
        <w:trPr>
          <w:trHeight w:val="1630"/>
        </w:trPr>
        <w:tc>
          <w:tcPr>
            <w:tcW w:w="8457" w:type="dxa"/>
            <w:gridSpan w:val="6"/>
            <w:tcBorders>
              <w:top w:val="nil"/>
              <w:left w:val="nil"/>
              <w:bottom w:val="nil"/>
              <w:right w:val="single" w:sz="4" w:space="0" w:color="auto"/>
            </w:tcBorders>
          </w:tcPr>
          <w:p w:rsidR="00A379C8" w:rsidRDefault="00A379C8">
            <w:pPr>
              <w:widowControl w:val="0"/>
              <w:rPr>
                <w:rFonts w:ascii="Arial Narrow" w:hAnsi="Arial Narrow"/>
                <w:vertAlign w:val="superscript"/>
              </w:rPr>
            </w:pPr>
            <w:r>
              <w:rPr>
                <w:rFonts w:ascii="Arial Narrow" w:hAnsi="Arial Narrow"/>
                <w:sz w:val="22"/>
                <w:szCs w:val="22"/>
              </w:rPr>
              <w:t xml:space="preserve">                                                                                                         </w:t>
            </w:r>
            <w:r>
              <w:rPr>
                <w:rFonts w:ascii="Arial Narrow" w:hAnsi="Arial Narrow"/>
                <w:sz w:val="22"/>
                <w:szCs w:val="22"/>
                <w:vertAlign w:val="superscript"/>
              </w:rPr>
              <w:t>(заполняется печатными буквами)</w:t>
            </w:r>
          </w:p>
          <w:p w:rsidR="00A379C8" w:rsidRDefault="00A379C8">
            <w:pPr>
              <w:widowControl w:val="0"/>
              <w:rPr>
                <w:rFonts w:ascii="Arial Narrow" w:hAnsi="Arial Narrow"/>
                <w:vertAlign w:val="superscript"/>
              </w:rPr>
            </w:pPr>
          </w:p>
          <w:p w:rsidR="00A379C8" w:rsidRDefault="00A379C8">
            <w:pPr>
              <w:widowControl w:val="0"/>
              <w:rPr>
                <w:rFonts w:ascii="Arial Narrow" w:hAnsi="Arial Narrow"/>
              </w:rPr>
            </w:pPr>
          </w:p>
          <w:p w:rsidR="00A379C8" w:rsidRDefault="00A379C8">
            <w:pPr>
              <w:widowControl w:val="0"/>
              <w:rPr>
                <w:rFonts w:ascii="Arial Narrow" w:hAnsi="Arial Narrow"/>
              </w:rPr>
            </w:pPr>
          </w:p>
          <w:p w:rsidR="00A379C8" w:rsidRDefault="00A379C8">
            <w:pPr>
              <w:widowControl w:val="0"/>
              <w:rPr>
                <w:rFonts w:ascii="Arial Narrow" w:hAnsi="Arial Narrow"/>
              </w:rPr>
            </w:pPr>
          </w:p>
          <w:p w:rsidR="00A379C8" w:rsidRDefault="00A379C8">
            <w:pPr>
              <w:widowControl w:val="0"/>
              <w:rPr>
                <w:rFonts w:ascii="Arial Narrow" w:hAnsi="Arial Narrow"/>
              </w:rPr>
            </w:pPr>
            <w:r>
              <w:rPr>
                <w:rFonts w:ascii="Arial Narrow" w:hAnsi="Arial Narrow"/>
                <w:sz w:val="22"/>
                <w:szCs w:val="22"/>
              </w:rPr>
              <w:t xml:space="preserve">                                                                                                                                   М.П.       </w:t>
            </w:r>
          </w:p>
        </w:tc>
        <w:tc>
          <w:tcPr>
            <w:tcW w:w="2597" w:type="dxa"/>
            <w:gridSpan w:val="3"/>
            <w:vMerge/>
            <w:tcBorders>
              <w:top w:val="nil"/>
              <w:left w:val="nil"/>
              <w:bottom w:val="nil"/>
              <w:right w:val="single" w:sz="4" w:space="0" w:color="auto"/>
            </w:tcBorders>
            <w:vAlign w:val="center"/>
            <w:hideMark/>
          </w:tcPr>
          <w:p w:rsidR="00A379C8" w:rsidRDefault="00A379C8">
            <w:pPr>
              <w:rPr>
                <w:rFonts w:ascii="Arial Narrow" w:hAnsi="Arial Narrow"/>
              </w:rPr>
            </w:pPr>
          </w:p>
        </w:tc>
        <w:tc>
          <w:tcPr>
            <w:tcW w:w="380" w:type="dxa"/>
            <w:gridSpan w:val="2"/>
            <w:vMerge/>
            <w:tcBorders>
              <w:top w:val="nil"/>
              <w:left w:val="nil"/>
              <w:bottom w:val="nil"/>
              <w:right w:val="single" w:sz="4" w:space="0" w:color="auto"/>
            </w:tcBorders>
            <w:vAlign w:val="center"/>
            <w:hideMark/>
          </w:tcPr>
          <w:p w:rsidR="00A379C8" w:rsidRDefault="00A379C8">
            <w:pPr>
              <w:rPr>
                <w:rFonts w:ascii="Arial Narrow" w:hAnsi="Arial Narrow"/>
              </w:rPr>
            </w:pPr>
          </w:p>
        </w:tc>
      </w:tr>
      <w:tr w:rsidR="00A379C8" w:rsidTr="00A379C8">
        <w:trPr>
          <w:gridBefore w:val="8"/>
          <w:gridAfter w:val="1"/>
          <w:wBefore w:w="10182" w:type="dxa"/>
          <w:wAfter w:w="36" w:type="dxa"/>
          <w:trHeight w:val="285"/>
        </w:trPr>
        <w:tc>
          <w:tcPr>
            <w:tcW w:w="236" w:type="dxa"/>
            <w:gridSpan w:val="2"/>
          </w:tcPr>
          <w:p w:rsidR="00A379C8" w:rsidRDefault="00A379C8">
            <w:pPr>
              <w:widowControl w:val="0"/>
              <w:rPr>
                <w:rFonts w:ascii="Arial Narrow" w:hAnsi="Arial Narrow"/>
              </w:rPr>
            </w:pPr>
          </w:p>
        </w:tc>
      </w:tr>
      <w:tr w:rsidR="00A379C8" w:rsidTr="00A379C8">
        <w:trPr>
          <w:gridAfter w:val="1"/>
          <w:wAfter w:w="36" w:type="dxa"/>
          <w:trHeight w:val="851"/>
        </w:trPr>
        <w:tc>
          <w:tcPr>
            <w:tcW w:w="5123" w:type="dxa"/>
            <w:gridSpan w:val="4"/>
            <w:tcBorders>
              <w:top w:val="single" w:sz="4" w:space="0" w:color="auto"/>
              <w:left w:val="single" w:sz="4" w:space="0" w:color="auto"/>
              <w:bottom w:val="single" w:sz="4" w:space="0" w:color="auto"/>
              <w:right w:val="single" w:sz="4" w:space="0" w:color="auto"/>
            </w:tcBorders>
            <w:vAlign w:val="center"/>
            <w:hideMark/>
          </w:tcPr>
          <w:p w:rsidR="00A379C8" w:rsidRDefault="00A379C8">
            <w:pPr>
              <w:widowControl w:val="0"/>
              <w:autoSpaceDE w:val="0"/>
              <w:autoSpaceDN w:val="0"/>
              <w:adjustRightInd w:val="0"/>
              <w:ind w:left="34" w:hanging="1"/>
              <w:rPr>
                <w:rFonts w:ascii="Arial Narrow" w:hAnsi="Arial Narrow"/>
              </w:rPr>
            </w:pPr>
            <w:r>
              <w:rPr>
                <w:rFonts w:ascii="Arial Narrow" w:hAnsi="Arial Narrow"/>
                <w:sz w:val="22"/>
                <w:szCs w:val="22"/>
              </w:rPr>
              <w:t xml:space="preserve">2. Если изменяли фамилию, имя или отчество, то укажите их, а также когда, где и по какой причине. </w:t>
            </w:r>
          </w:p>
        </w:tc>
        <w:tc>
          <w:tcPr>
            <w:tcW w:w="5059" w:type="dxa"/>
            <w:gridSpan w:val="4"/>
            <w:tcBorders>
              <w:top w:val="single" w:sz="4" w:space="0" w:color="auto"/>
              <w:left w:val="single" w:sz="4" w:space="0" w:color="auto"/>
              <w:bottom w:val="single" w:sz="4" w:space="0" w:color="auto"/>
              <w:right w:val="single" w:sz="4" w:space="0" w:color="auto"/>
            </w:tcBorders>
          </w:tcPr>
          <w:p w:rsidR="00A379C8" w:rsidRDefault="00A379C8">
            <w:pPr>
              <w:widowControl w:val="0"/>
              <w:rPr>
                <w:rFonts w:ascii="Arial Narrow" w:hAnsi="Arial Narrow"/>
              </w:rPr>
            </w:pPr>
          </w:p>
        </w:tc>
        <w:tc>
          <w:tcPr>
            <w:tcW w:w="236" w:type="dxa"/>
            <w:gridSpan w:val="2"/>
            <w:tcBorders>
              <w:top w:val="nil"/>
              <w:left w:val="single" w:sz="4" w:space="0" w:color="auto"/>
              <w:bottom w:val="nil"/>
              <w:right w:val="nil"/>
            </w:tcBorders>
          </w:tcPr>
          <w:p w:rsidR="00A379C8" w:rsidRDefault="00A379C8">
            <w:pPr>
              <w:widowControl w:val="0"/>
              <w:rPr>
                <w:rFonts w:ascii="Arial Narrow" w:hAnsi="Arial Narrow"/>
              </w:rPr>
            </w:pPr>
          </w:p>
        </w:tc>
      </w:tr>
      <w:tr w:rsidR="00A379C8" w:rsidTr="00A379C8">
        <w:trPr>
          <w:gridAfter w:val="1"/>
          <w:wAfter w:w="36" w:type="dxa"/>
          <w:trHeight w:val="851"/>
        </w:trPr>
        <w:tc>
          <w:tcPr>
            <w:tcW w:w="5123" w:type="dxa"/>
            <w:gridSpan w:val="4"/>
            <w:tcBorders>
              <w:top w:val="single" w:sz="4" w:space="0" w:color="auto"/>
              <w:left w:val="single" w:sz="4" w:space="0" w:color="auto"/>
              <w:bottom w:val="single" w:sz="4" w:space="0" w:color="auto"/>
              <w:right w:val="single" w:sz="4" w:space="0" w:color="auto"/>
            </w:tcBorders>
            <w:vAlign w:val="center"/>
            <w:hideMark/>
          </w:tcPr>
          <w:p w:rsidR="00A379C8" w:rsidRDefault="00A379C8">
            <w:pPr>
              <w:widowControl w:val="0"/>
              <w:autoSpaceDE w:val="0"/>
              <w:autoSpaceDN w:val="0"/>
              <w:adjustRightInd w:val="0"/>
              <w:ind w:left="34" w:hanging="1"/>
              <w:rPr>
                <w:rFonts w:ascii="Arial Narrow" w:hAnsi="Arial Narrow"/>
              </w:rPr>
            </w:pPr>
            <w:r>
              <w:rPr>
                <w:rFonts w:ascii="Arial Narrow" w:hAnsi="Arial Narrow"/>
                <w:sz w:val="22"/>
                <w:szCs w:val="22"/>
              </w:rPr>
              <w:t xml:space="preserve">3. Год, число, месяц и место рождения </w:t>
            </w:r>
          </w:p>
          <w:p w:rsidR="00A379C8" w:rsidRDefault="00A379C8">
            <w:pPr>
              <w:widowControl w:val="0"/>
              <w:autoSpaceDE w:val="0"/>
              <w:autoSpaceDN w:val="0"/>
              <w:adjustRightInd w:val="0"/>
              <w:ind w:left="34" w:hanging="1"/>
              <w:rPr>
                <w:rFonts w:ascii="Arial Narrow" w:hAnsi="Arial Narrow"/>
              </w:rPr>
            </w:pPr>
            <w:proofErr w:type="gramStart"/>
            <w:r>
              <w:rPr>
                <w:rFonts w:ascii="Arial Narrow" w:hAnsi="Arial Narrow"/>
                <w:sz w:val="22"/>
                <w:szCs w:val="22"/>
              </w:rPr>
              <w:t xml:space="preserve">(село, деревня, город, район, область, край, </w:t>
            </w:r>
            <w:proofErr w:type="gramEnd"/>
          </w:p>
          <w:p w:rsidR="00A379C8" w:rsidRDefault="00A379C8">
            <w:pPr>
              <w:widowControl w:val="0"/>
              <w:autoSpaceDE w:val="0"/>
              <w:autoSpaceDN w:val="0"/>
              <w:adjustRightInd w:val="0"/>
              <w:ind w:left="34" w:hanging="1"/>
              <w:rPr>
                <w:rFonts w:ascii="Arial Narrow" w:hAnsi="Arial Narrow"/>
              </w:rPr>
            </w:pPr>
            <w:r>
              <w:rPr>
                <w:rFonts w:ascii="Arial Narrow" w:hAnsi="Arial Narrow"/>
                <w:sz w:val="22"/>
                <w:szCs w:val="22"/>
              </w:rPr>
              <w:t xml:space="preserve">республика).     </w:t>
            </w:r>
          </w:p>
        </w:tc>
        <w:tc>
          <w:tcPr>
            <w:tcW w:w="5059" w:type="dxa"/>
            <w:gridSpan w:val="4"/>
            <w:tcBorders>
              <w:top w:val="single" w:sz="4" w:space="0" w:color="auto"/>
              <w:left w:val="single" w:sz="4" w:space="0" w:color="auto"/>
              <w:bottom w:val="single" w:sz="4" w:space="0" w:color="auto"/>
              <w:right w:val="single" w:sz="4" w:space="0" w:color="auto"/>
            </w:tcBorders>
          </w:tcPr>
          <w:p w:rsidR="00A379C8" w:rsidRDefault="00A379C8">
            <w:pPr>
              <w:widowControl w:val="0"/>
              <w:rPr>
                <w:rFonts w:ascii="Arial Narrow" w:hAnsi="Arial Narrow"/>
              </w:rPr>
            </w:pPr>
          </w:p>
        </w:tc>
        <w:tc>
          <w:tcPr>
            <w:tcW w:w="236" w:type="dxa"/>
            <w:gridSpan w:val="2"/>
            <w:tcBorders>
              <w:top w:val="nil"/>
              <w:left w:val="single" w:sz="4" w:space="0" w:color="auto"/>
              <w:bottom w:val="nil"/>
              <w:right w:val="nil"/>
            </w:tcBorders>
          </w:tcPr>
          <w:p w:rsidR="00A379C8" w:rsidRDefault="00A379C8">
            <w:pPr>
              <w:widowControl w:val="0"/>
              <w:rPr>
                <w:rFonts w:ascii="Arial Narrow" w:hAnsi="Arial Narrow"/>
              </w:rPr>
            </w:pPr>
          </w:p>
        </w:tc>
      </w:tr>
      <w:tr w:rsidR="00A379C8" w:rsidTr="00A379C8">
        <w:trPr>
          <w:gridAfter w:val="1"/>
          <w:wAfter w:w="36" w:type="dxa"/>
          <w:trHeight w:val="851"/>
        </w:trPr>
        <w:tc>
          <w:tcPr>
            <w:tcW w:w="5123" w:type="dxa"/>
            <w:gridSpan w:val="4"/>
            <w:tcBorders>
              <w:top w:val="single" w:sz="4" w:space="0" w:color="auto"/>
              <w:left w:val="single" w:sz="4" w:space="0" w:color="auto"/>
              <w:bottom w:val="single" w:sz="4" w:space="0" w:color="auto"/>
              <w:right w:val="single" w:sz="4" w:space="0" w:color="auto"/>
            </w:tcBorders>
            <w:vAlign w:val="center"/>
            <w:hideMark/>
          </w:tcPr>
          <w:p w:rsidR="00A379C8" w:rsidRDefault="00A379C8">
            <w:pPr>
              <w:widowControl w:val="0"/>
              <w:autoSpaceDE w:val="0"/>
              <w:autoSpaceDN w:val="0"/>
              <w:adjustRightInd w:val="0"/>
              <w:ind w:left="34" w:hanging="1"/>
              <w:rPr>
                <w:rFonts w:ascii="Arial Narrow" w:hAnsi="Arial Narrow"/>
              </w:rPr>
            </w:pPr>
            <w:r>
              <w:rPr>
                <w:rFonts w:ascii="Arial Narrow" w:hAnsi="Arial Narrow"/>
                <w:sz w:val="22"/>
                <w:szCs w:val="22"/>
              </w:rPr>
              <w:t xml:space="preserve">4. Паспорт (номер, серия, кем и когда выдан).     </w:t>
            </w:r>
          </w:p>
        </w:tc>
        <w:tc>
          <w:tcPr>
            <w:tcW w:w="5059" w:type="dxa"/>
            <w:gridSpan w:val="4"/>
            <w:tcBorders>
              <w:top w:val="single" w:sz="4" w:space="0" w:color="auto"/>
              <w:left w:val="single" w:sz="4" w:space="0" w:color="auto"/>
              <w:bottom w:val="single" w:sz="4" w:space="0" w:color="auto"/>
              <w:right w:val="single" w:sz="4" w:space="0" w:color="auto"/>
            </w:tcBorders>
          </w:tcPr>
          <w:p w:rsidR="00A379C8" w:rsidRDefault="00A379C8">
            <w:pPr>
              <w:widowControl w:val="0"/>
              <w:rPr>
                <w:rFonts w:ascii="Arial Narrow" w:hAnsi="Arial Narrow"/>
              </w:rPr>
            </w:pPr>
          </w:p>
        </w:tc>
        <w:tc>
          <w:tcPr>
            <w:tcW w:w="236" w:type="dxa"/>
            <w:gridSpan w:val="2"/>
            <w:tcBorders>
              <w:top w:val="nil"/>
              <w:left w:val="single" w:sz="4" w:space="0" w:color="auto"/>
              <w:bottom w:val="nil"/>
              <w:right w:val="nil"/>
            </w:tcBorders>
          </w:tcPr>
          <w:p w:rsidR="00A379C8" w:rsidRDefault="00A379C8">
            <w:pPr>
              <w:widowControl w:val="0"/>
              <w:rPr>
                <w:rFonts w:ascii="Arial Narrow" w:hAnsi="Arial Narrow"/>
              </w:rPr>
            </w:pPr>
          </w:p>
        </w:tc>
      </w:tr>
      <w:tr w:rsidR="00A379C8" w:rsidTr="00A379C8">
        <w:trPr>
          <w:gridAfter w:val="1"/>
          <w:wAfter w:w="36" w:type="dxa"/>
          <w:trHeight w:val="851"/>
        </w:trPr>
        <w:tc>
          <w:tcPr>
            <w:tcW w:w="5123" w:type="dxa"/>
            <w:gridSpan w:val="4"/>
            <w:tcBorders>
              <w:top w:val="single" w:sz="4" w:space="0" w:color="auto"/>
              <w:left w:val="single" w:sz="4" w:space="0" w:color="auto"/>
              <w:bottom w:val="single" w:sz="4" w:space="0" w:color="auto"/>
              <w:right w:val="single" w:sz="4" w:space="0" w:color="auto"/>
            </w:tcBorders>
            <w:vAlign w:val="center"/>
            <w:hideMark/>
          </w:tcPr>
          <w:p w:rsidR="00A379C8" w:rsidRDefault="00A379C8">
            <w:pPr>
              <w:widowControl w:val="0"/>
              <w:autoSpaceDE w:val="0"/>
              <w:autoSpaceDN w:val="0"/>
              <w:adjustRightInd w:val="0"/>
              <w:ind w:left="34" w:hanging="1"/>
              <w:rPr>
                <w:rFonts w:ascii="Arial Narrow" w:hAnsi="Arial Narrow"/>
              </w:rPr>
            </w:pPr>
            <w:r>
              <w:rPr>
                <w:rFonts w:ascii="Arial Narrow" w:hAnsi="Arial Narrow"/>
                <w:sz w:val="22"/>
                <w:szCs w:val="22"/>
              </w:rPr>
              <w:t xml:space="preserve">5. Адрес проживания и регистрации     </w:t>
            </w:r>
          </w:p>
        </w:tc>
        <w:tc>
          <w:tcPr>
            <w:tcW w:w="5059" w:type="dxa"/>
            <w:gridSpan w:val="4"/>
            <w:tcBorders>
              <w:top w:val="single" w:sz="4" w:space="0" w:color="auto"/>
              <w:left w:val="single" w:sz="4" w:space="0" w:color="auto"/>
              <w:bottom w:val="single" w:sz="4" w:space="0" w:color="auto"/>
              <w:right w:val="single" w:sz="4" w:space="0" w:color="auto"/>
            </w:tcBorders>
          </w:tcPr>
          <w:p w:rsidR="00A379C8" w:rsidRDefault="00A379C8">
            <w:pPr>
              <w:widowControl w:val="0"/>
              <w:rPr>
                <w:rFonts w:ascii="Arial Narrow" w:hAnsi="Arial Narrow"/>
              </w:rPr>
            </w:pPr>
          </w:p>
        </w:tc>
        <w:tc>
          <w:tcPr>
            <w:tcW w:w="236" w:type="dxa"/>
            <w:gridSpan w:val="2"/>
            <w:tcBorders>
              <w:top w:val="nil"/>
              <w:left w:val="single" w:sz="4" w:space="0" w:color="auto"/>
              <w:bottom w:val="nil"/>
              <w:right w:val="nil"/>
            </w:tcBorders>
          </w:tcPr>
          <w:p w:rsidR="00A379C8" w:rsidRDefault="00A379C8">
            <w:pPr>
              <w:widowControl w:val="0"/>
              <w:rPr>
                <w:rFonts w:ascii="Arial Narrow" w:hAnsi="Arial Narrow"/>
              </w:rPr>
            </w:pPr>
          </w:p>
          <w:p w:rsidR="00A379C8" w:rsidRDefault="00A379C8">
            <w:pPr>
              <w:widowControl w:val="0"/>
              <w:rPr>
                <w:rFonts w:ascii="Arial Narrow" w:hAnsi="Arial Narrow"/>
              </w:rPr>
            </w:pPr>
          </w:p>
        </w:tc>
      </w:tr>
      <w:tr w:rsidR="00A379C8" w:rsidTr="00A379C8">
        <w:trPr>
          <w:gridAfter w:val="1"/>
          <w:wAfter w:w="36" w:type="dxa"/>
          <w:trHeight w:val="851"/>
        </w:trPr>
        <w:tc>
          <w:tcPr>
            <w:tcW w:w="5123" w:type="dxa"/>
            <w:gridSpan w:val="4"/>
            <w:tcBorders>
              <w:top w:val="single" w:sz="4" w:space="0" w:color="auto"/>
              <w:left w:val="single" w:sz="4" w:space="0" w:color="auto"/>
              <w:bottom w:val="single" w:sz="4" w:space="0" w:color="auto"/>
              <w:right w:val="single" w:sz="4" w:space="0" w:color="auto"/>
            </w:tcBorders>
            <w:vAlign w:val="center"/>
            <w:hideMark/>
          </w:tcPr>
          <w:p w:rsidR="00A379C8" w:rsidRDefault="00A379C8">
            <w:pPr>
              <w:widowControl w:val="0"/>
              <w:autoSpaceDE w:val="0"/>
              <w:autoSpaceDN w:val="0"/>
              <w:adjustRightInd w:val="0"/>
              <w:ind w:left="34" w:hanging="1"/>
              <w:rPr>
                <w:rFonts w:ascii="Arial Narrow" w:hAnsi="Arial Narrow"/>
              </w:rPr>
            </w:pPr>
            <w:r>
              <w:rPr>
                <w:rFonts w:ascii="Arial Narrow" w:hAnsi="Arial Narrow"/>
                <w:sz w:val="22"/>
                <w:szCs w:val="22"/>
              </w:rPr>
              <w:t>6. Должность с указанием наименования организации</w:t>
            </w:r>
          </w:p>
        </w:tc>
        <w:tc>
          <w:tcPr>
            <w:tcW w:w="5059" w:type="dxa"/>
            <w:gridSpan w:val="4"/>
            <w:tcBorders>
              <w:top w:val="single" w:sz="4" w:space="0" w:color="auto"/>
              <w:left w:val="single" w:sz="4" w:space="0" w:color="auto"/>
              <w:bottom w:val="single" w:sz="4" w:space="0" w:color="auto"/>
              <w:right w:val="single" w:sz="4" w:space="0" w:color="auto"/>
            </w:tcBorders>
          </w:tcPr>
          <w:p w:rsidR="00A379C8" w:rsidRDefault="00A379C8">
            <w:pPr>
              <w:widowControl w:val="0"/>
              <w:rPr>
                <w:rFonts w:ascii="Arial Narrow" w:hAnsi="Arial Narrow"/>
              </w:rPr>
            </w:pPr>
          </w:p>
        </w:tc>
        <w:tc>
          <w:tcPr>
            <w:tcW w:w="236" w:type="dxa"/>
            <w:gridSpan w:val="2"/>
            <w:tcBorders>
              <w:top w:val="nil"/>
              <w:left w:val="single" w:sz="4" w:space="0" w:color="auto"/>
              <w:bottom w:val="nil"/>
              <w:right w:val="nil"/>
            </w:tcBorders>
          </w:tcPr>
          <w:p w:rsidR="00A379C8" w:rsidRDefault="00A379C8">
            <w:pPr>
              <w:widowControl w:val="0"/>
              <w:rPr>
                <w:rFonts w:ascii="Arial Narrow" w:hAnsi="Arial Narrow"/>
              </w:rPr>
            </w:pPr>
          </w:p>
        </w:tc>
      </w:tr>
      <w:tr w:rsidR="00A379C8" w:rsidTr="00A379C8">
        <w:trPr>
          <w:gridAfter w:val="1"/>
          <w:wAfter w:w="36" w:type="dxa"/>
          <w:trHeight w:val="851"/>
        </w:trPr>
        <w:tc>
          <w:tcPr>
            <w:tcW w:w="5123" w:type="dxa"/>
            <w:gridSpan w:val="4"/>
            <w:tcBorders>
              <w:top w:val="single" w:sz="4" w:space="0" w:color="auto"/>
              <w:left w:val="single" w:sz="4" w:space="0" w:color="auto"/>
              <w:bottom w:val="single" w:sz="4" w:space="0" w:color="auto"/>
              <w:right w:val="single" w:sz="4" w:space="0" w:color="auto"/>
            </w:tcBorders>
            <w:vAlign w:val="center"/>
            <w:hideMark/>
          </w:tcPr>
          <w:p w:rsidR="00A379C8" w:rsidRDefault="00A379C8">
            <w:pPr>
              <w:widowControl w:val="0"/>
              <w:autoSpaceDE w:val="0"/>
              <w:autoSpaceDN w:val="0"/>
              <w:adjustRightInd w:val="0"/>
              <w:ind w:left="34" w:hanging="1"/>
              <w:rPr>
                <w:rFonts w:ascii="Arial Narrow" w:hAnsi="Arial Narrow"/>
              </w:rPr>
            </w:pPr>
            <w:r>
              <w:rPr>
                <w:rFonts w:ascii="Arial Narrow" w:hAnsi="Arial Narrow"/>
                <w:sz w:val="22"/>
                <w:szCs w:val="22"/>
              </w:rPr>
              <w:t xml:space="preserve">7. Адрес организации (фактический, юридический, в т.ч. за границей)  </w:t>
            </w:r>
          </w:p>
        </w:tc>
        <w:tc>
          <w:tcPr>
            <w:tcW w:w="5059" w:type="dxa"/>
            <w:gridSpan w:val="4"/>
            <w:tcBorders>
              <w:top w:val="single" w:sz="4" w:space="0" w:color="auto"/>
              <w:left w:val="single" w:sz="4" w:space="0" w:color="auto"/>
              <w:bottom w:val="single" w:sz="4" w:space="0" w:color="auto"/>
              <w:right w:val="single" w:sz="4" w:space="0" w:color="auto"/>
            </w:tcBorders>
          </w:tcPr>
          <w:p w:rsidR="00A379C8" w:rsidRDefault="00A379C8">
            <w:pPr>
              <w:widowControl w:val="0"/>
              <w:rPr>
                <w:rFonts w:ascii="Arial Narrow" w:hAnsi="Arial Narrow"/>
              </w:rPr>
            </w:pPr>
          </w:p>
        </w:tc>
        <w:tc>
          <w:tcPr>
            <w:tcW w:w="236" w:type="dxa"/>
            <w:gridSpan w:val="2"/>
            <w:tcBorders>
              <w:top w:val="nil"/>
              <w:left w:val="single" w:sz="4" w:space="0" w:color="auto"/>
              <w:bottom w:val="nil"/>
              <w:right w:val="nil"/>
            </w:tcBorders>
          </w:tcPr>
          <w:p w:rsidR="00A379C8" w:rsidRDefault="00A379C8">
            <w:pPr>
              <w:widowControl w:val="0"/>
              <w:rPr>
                <w:rFonts w:ascii="Arial Narrow" w:hAnsi="Arial Narrow"/>
              </w:rPr>
            </w:pPr>
          </w:p>
        </w:tc>
      </w:tr>
      <w:tr w:rsidR="00A379C8" w:rsidTr="00A379C8">
        <w:trPr>
          <w:gridAfter w:val="1"/>
          <w:wAfter w:w="36" w:type="dxa"/>
          <w:trHeight w:val="851"/>
        </w:trPr>
        <w:tc>
          <w:tcPr>
            <w:tcW w:w="5123" w:type="dxa"/>
            <w:gridSpan w:val="4"/>
            <w:tcBorders>
              <w:top w:val="single" w:sz="4" w:space="0" w:color="auto"/>
              <w:left w:val="single" w:sz="4" w:space="0" w:color="auto"/>
              <w:bottom w:val="single" w:sz="4" w:space="0" w:color="auto"/>
              <w:right w:val="single" w:sz="4" w:space="0" w:color="auto"/>
            </w:tcBorders>
            <w:vAlign w:val="center"/>
            <w:hideMark/>
          </w:tcPr>
          <w:p w:rsidR="00A379C8" w:rsidRDefault="00A379C8">
            <w:pPr>
              <w:widowControl w:val="0"/>
              <w:autoSpaceDE w:val="0"/>
              <w:autoSpaceDN w:val="0"/>
              <w:adjustRightInd w:val="0"/>
              <w:ind w:left="34" w:hanging="1"/>
              <w:rPr>
                <w:rFonts w:ascii="Arial Narrow" w:hAnsi="Arial Narrow"/>
              </w:rPr>
            </w:pPr>
            <w:r>
              <w:rPr>
                <w:rFonts w:ascii="Arial Narrow" w:hAnsi="Arial Narrow"/>
                <w:sz w:val="22"/>
                <w:szCs w:val="22"/>
              </w:rPr>
              <w:t xml:space="preserve">8. Месяц и год поступления на работу в данную организацию      </w:t>
            </w:r>
          </w:p>
        </w:tc>
        <w:tc>
          <w:tcPr>
            <w:tcW w:w="5059" w:type="dxa"/>
            <w:gridSpan w:val="4"/>
            <w:tcBorders>
              <w:top w:val="single" w:sz="4" w:space="0" w:color="auto"/>
              <w:left w:val="single" w:sz="4" w:space="0" w:color="auto"/>
              <w:bottom w:val="single" w:sz="4" w:space="0" w:color="auto"/>
              <w:right w:val="single" w:sz="4" w:space="0" w:color="auto"/>
            </w:tcBorders>
          </w:tcPr>
          <w:p w:rsidR="00A379C8" w:rsidRDefault="00A379C8">
            <w:pPr>
              <w:widowControl w:val="0"/>
              <w:rPr>
                <w:rFonts w:ascii="Arial Narrow" w:hAnsi="Arial Narrow"/>
              </w:rPr>
            </w:pPr>
          </w:p>
        </w:tc>
        <w:tc>
          <w:tcPr>
            <w:tcW w:w="236" w:type="dxa"/>
            <w:gridSpan w:val="2"/>
            <w:tcBorders>
              <w:top w:val="nil"/>
              <w:left w:val="single" w:sz="4" w:space="0" w:color="auto"/>
              <w:bottom w:val="nil"/>
              <w:right w:val="nil"/>
            </w:tcBorders>
          </w:tcPr>
          <w:p w:rsidR="00A379C8" w:rsidRDefault="00A379C8">
            <w:pPr>
              <w:widowControl w:val="0"/>
              <w:rPr>
                <w:rFonts w:ascii="Arial Narrow" w:hAnsi="Arial Narrow"/>
              </w:rPr>
            </w:pPr>
          </w:p>
        </w:tc>
      </w:tr>
      <w:tr w:rsidR="00A379C8" w:rsidTr="00A379C8">
        <w:trPr>
          <w:gridAfter w:val="1"/>
          <w:wAfter w:w="36" w:type="dxa"/>
          <w:trHeight w:val="851"/>
        </w:trPr>
        <w:tc>
          <w:tcPr>
            <w:tcW w:w="5123" w:type="dxa"/>
            <w:gridSpan w:val="4"/>
            <w:tcBorders>
              <w:top w:val="single" w:sz="4" w:space="0" w:color="auto"/>
              <w:left w:val="single" w:sz="4" w:space="0" w:color="auto"/>
              <w:bottom w:val="single" w:sz="4" w:space="0" w:color="auto"/>
              <w:right w:val="single" w:sz="4" w:space="0" w:color="auto"/>
            </w:tcBorders>
            <w:vAlign w:val="center"/>
            <w:hideMark/>
          </w:tcPr>
          <w:p w:rsidR="00A379C8" w:rsidRDefault="00A379C8">
            <w:pPr>
              <w:widowControl w:val="0"/>
              <w:autoSpaceDE w:val="0"/>
              <w:autoSpaceDN w:val="0"/>
              <w:adjustRightInd w:val="0"/>
              <w:ind w:left="34" w:hanging="1"/>
              <w:rPr>
                <w:rFonts w:ascii="Arial Narrow" w:hAnsi="Arial Narrow"/>
              </w:rPr>
            </w:pPr>
            <w:r>
              <w:rPr>
                <w:rFonts w:ascii="Arial Narrow" w:hAnsi="Arial Narrow"/>
                <w:sz w:val="22"/>
                <w:szCs w:val="22"/>
              </w:rPr>
              <w:t xml:space="preserve">7. Гражданство (если изменяли, то укажите, когда и по какой причине, прежнее гражданство, если имеете гражданство другого государства - укажите). </w:t>
            </w:r>
          </w:p>
        </w:tc>
        <w:tc>
          <w:tcPr>
            <w:tcW w:w="5059" w:type="dxa"/>
            <w:gridSpan w:val="4"/>
            <w:tcBorders>
              <w:top w:val="single" w:sz="4" w:space="0" w:color="auto"/>
              <w:left w:val="single" w:sz="4" w:space="0" w:color="auto"/>
              <w:bottom w:val="single" w:sz="4" w:space="0" w:color="auto"/>
              <w:right w:val="single" w:sz="4" w:space="0" w:color="auto"/>
            </w:tcBorders>
          </w:tcPr>
          <w:p w:rsidR="00A379C8" w:rsidRDefault="00A379C8">
            <w:pPr>
              <w:widowControl w:val="0"/>
              <w:rPr>
                <w:rFonts w:ascii="Arial Narrow" w:hAnsi="Arial Narrow"/>
              </w:rPr>
            </w:pPr>
          </w:p>
        </w:tc>
        <w:tc>
          <w:tcPr>
            <w:tcW w:w="236" w:type="dxa"/>
            <w:gridSpan w:val="2"/>
            <w:tcBorders>
              <w:top w:val="nil"/>
              <w:left w:val="single" w:sz="4" w:space="0" w:color="auto"/>
              <w:bottom w:val="nil"/>
              <w:right w:val="nil"/>
            </w:tcBorders>
          </w:tcPr>
          <w:p w:rsidR="00A379C8" w:rsidRDefault="00A379C8">
            <w:pPr>
              <w:widowControl w:val="0"/>
              <w:rPr>
                <w:rFonts w:ascii="Arial Narrow" w:hAnsi="Arial Narrow"/>
              </w:rPr>
            </w:pPr>
          </w:p>
        </w:tc>
      </w:tr>
      <w:tr w:rsidR="00A379C8" w:rsidTr="00A379C8">
        <w:trPr>
          <w:gridAfter w:val="1"/>
          <w:wAfter w:w="36" w:type="dxa"/>
          <w:trHeight w:hRule="exact" w:val="851"/>
        </w:trPr>
        <w:tc>
          <w:tcPr>
            <w:tcW w:w="5123" w:type="dxa"/>
            <w:gridSpan w:val="4"/>
            <w:tcBorders>
              <w:top w:val="single" w:sz="4" w:space="0" w:color="auto"/>
              <w:left w:val="single" w:sz="4" w:space="0" w:color="auto"/>
              <w:bottom w:val="single" w:sz="4" w:space="0" w:color="auto"/>
              <w:right w:val="single" w:sz="4" w:space="0" w:color="auto"/>
            </w:tcBorders>
            <w:vAlign w:val="center"/>
            <w:hideMark/>
          </w:tcPr>
          <w:p w:rsidR="00A379C8" w:rsidRDefault="00A379C8">
            <w:pPr>
              <w:widowControl w:val="0"/>
              <w:autoSpaceDE w:val="0"/>
              <w:autoSpaceDN w:val="0"/>
              <w:adjustRightInd w:val="0"/>
              <w:ind w:left="34" w:hanging="1"/>
              <w:rPr>
                <w:rFonts w:ascii="Arial Narrow" w:hAnsi="Arial Narrow"/>
              </w:rPr>
            </w:pPr>
            <w:r>
              <w:rPr>
                <w:rFonts w:ascii="Arial Narrow" w:hAnsi="Arial Narrow"/>
                <w:sz w:val="22"/>
                <w:szCs w:val="22"/>
              </w:rPr>
              <w:t>10. Ходатайствовали ли Вы о выезде (въезде) на постоянное место жительство в другое государство (когда и в какое).</w:t>
            </w:r>
          </w:p>
        </w:tc>
        <w:tc>
          <w:tcPr>
            <w:tcW w:w="5059" w:type="dxa"/>
            <w:gridSpan w:val="4"/>
            <w:tcBorders>
              <w:top w:val="single" w:sz="4" w:space="0" w:color="auto"/>
              <w:left w:val="single" w:sz="4" w:space="0" w:color="auto"/>
              <w:bottom w:val="single" w:sz="4" w:space="0" w:color="auto"/>
              <w:right w:val="single" w:sz="4" w:space="0" w:color="auto"/>
            </w:tcBorders>
          </w:tcPr>
          <w:p w:rsidR="00A379C8" w:rsidRDefault="00A379C8">
            <w:pPr>
              <w:widowControl w:val="0"/>
              <w:rPr>
                <w:rFonts w:ascii="Arial Narrow" w:hAnsi="Arial Narrow"/>
              </w:rPr>
            </w:pPr>
          </w:p>
        </w:tc>
        <w:tc>
          <w:tcPr>
            <w:tcW w:w="236" w:type="dxa"/>
            <w:gridSpan w:val="2"/>
            <w:tcBorders>
              <w:top w:val="nil"/>
              <w:left w:val="single" w:sz="4" w:space="0" w:color="auto"/>
              <w:bottom w:val="nil"/>
              <w:right w:val="nil"/>
            </w:tcBorders>
          </w:tcPr>
          <w:p w:rsidR="00A379C8" w:rsidRDefault="00A379C8">
            <w:pPr>
              <w:widowControl w:val="0"/>
              <w:rPr>
                <w:rFonts w:ascii="Arial Narrow" w:hAnsi="Arial Narrow"/>
              </w:rPr>
            </w:pPr>
          </w:p>
          <w:p w:rsidR="00A379C8" w:rsidRDefault="00A379C8">
            <w:pPr>
              <w:widowControl w:val="0"/>
              <w:rPr>
                <w:rFonts w:ascii="Arial Narrow" w:hAnsi="Arial Narrow"/>
              </w:rPr>
            </w:pPr>
          </w:p>
          <w:p w:rsidR="00A379C8" w:rsidRDefault="00A379C8">
            <w:pPr>
              <w:widowControl w:val="0"/>
              <w:rPr>
                <w:rFonts w:ascii="Arial Narrow" w:hAnsi="Arial Narrow"/>
              </w:rPr>
            </w:pPr>
          </w:p>
          <w:p w:rsidR="00A379C8" w:rsidRDefault="00A379C8">
            <w:pPr>
              <w:widowControl w:val="0"/>
              <w:rPr>
                <w:rFonts w:ascii="Arial Narrow" w:hAnsi="Arial Narrow"/>
              </w:rPr>
            </w:pPr>
          </w:p>
          <w:p w:rsidR="00A379C8" w:rsidRDefault="00A379C8">
            <w:pPr>
              <w:widowControl w:val="0"/>
              <w:rPr>
                <w:rFonts w:ascii="Arial Narrow" w:hAnsi="Arial Narrow"/>
              </w:rPr>
            </w:pPr>
          </w:p>
          <w:p w:rsidR="00A379C8" w:rsidRDefault="00A379C8">
            <w:pPr>
              <w:widowControl w:val="0"/>
              <w:rPr>
                <w:rFonts w:ascii="Arial Narrow" w:hAnsi="Arial Narrow"/>
              </w:rPr>
            </w:pPr>
          </w:p>
          <w:p w:rsidR="00A379C8" w:rsidRDefault="00A379C8">
            <w:pPr>
              <w:widowControl w:val="0"/>
              <w:rPr>
                <w:rFonts w:ascii="Arial Narrow" w:hAnsi="Arial Narrow"/>
              </w:rPr>
            </w:pPr>
          </w:p>
          <w:p w:rsidR="00A379C8" w:rsidRDefault="00A379C8">
            <w:pPr>
              <w:widowControl w:val="0"/>
              <w:rPr>
                <w:rFonts w:ascii="Arial Narrow" w:hAnsi="Arial Narrow"/>
              </w:rPr>
            </w:pPr>
          </w:p>
          <w:p w:rsidR="00A379C8" w:rsidRDefault="00A379C8">
            <w:pPr>
              <w:widowControl w:val="0"/>
              <w:rPr>
                <w:rFonts w:ascii="Arial Narrow" w:hAnsi="Arial Narrow"/>
              </w:rPr>
            </w:pPr>
          </w:p>
          <w:p w:rsidR="00A379C8" w:rsidRDefault="00A379C8">
            <w:pPr>
              <w:widowControl w:val="0"/>
              <w:rPr>
                <w:rFonts w:ascii="Arial Narrow" w:hAnsi="Arial Narrow"/>
              </w:rPr>
            </w:pPr>
          </w:p>
        </w:tc>
      </w:tr>
      <w:tr w:rsidR="00A379C8" w:rsidTr="00A379C8">
        <w:trPr>
          <w:gridAfter w:val="1"/>
          <w:wAfter w:w="36" w:type="dxa"/>
          <w:trHeight w:val="851"/>
        </w:trPr>
        <w:tc>
          <w:tcPr>
            <w:tcW w:w="5123" w:type="dxa"/>
            <w:gridSpan w:val="4"/>
            <w:tcBorders>
              <w:top w:val="single" w:sz="4" w:space="0" w:color="auto"/>
              <w:left w:val="single" w:sz="4" w:space="0" w:color="auto"/>
              <w:bottom w:val="single" w:sz="4" w:space="0" w:color="auto"/>
              <w:right w:val="single" w:sz="4" w:space="0" w:color="auto"/>
            </w:tcBorders>
            <w:vAlign w:val="center"/>
            <w:hideMark/>
          </w:tcPr>
          <w:p w:rsidR="00A379C8" w:rsidRDefault="00A379C8">
            <w:pPr>
              <w:widowControl w:val="0"/>
              <w:autoSpaceDE w:val="0"/>
              <w:autoSpaceDN w:val="0"/>
              <w:adjustRightInd w:val="0"/>
              <w:ind w:left="34" w:hanging="1"/>
              <w:rPr>
                <w:rFonts w:ascii="Arial Narrow" w:hAnsi="Arial Narrow"/>
              </w:rPr>
            </w:pPr>
            <w:r>
              <w:rPr>
                <w:rFonts w:ascii="Arial Narrow" w:hAnsi="Arial Narrow"/>
                <w:sz w:val="22"/>
                <w:szCs w:val="22"/>
              </w:rPr>
              <w:t xml:space="preserve">11. Были ли Вы за границей (где, когда и с какой целью).  </w:t>
            </w:r>
          </w:p>
        </w:tc>
        <w:tc>
          <w:tcPr>
            <w:tcW w:w="5059" w:type="dxa"/>
            <w:gridSpan w:val="4"/>
            <w:tcBorders>
              <w:top w:val="single" w:sz="4" w:space="0" w:color="auto"/>
              <w:left w:val="single" w:sz="4" w:space="0" w:color="auto"/>
              <w:bottom w:val="single" w:sz="4" w:space="0" w:color="auto"/>
              <w:right w:val="single" w:sz="4" w:space="0" w:color="auto"/>
            </w:tcBorders>
          </w:tcPr>
          <w:p w:rsidR="00A379C8" w:rsidRDefault="00A379C8">
            <w:pPr>
              <w:widowControl w:val="0"/>
              <w:rPr>
                <w:rFonts w:ascii="Arial Narrow" w:hAnsi="Arial Narrow"/>
              </w:rPr>
            </w:pPr>
          </w:p>
        </w:tc>
        <w:tc>
          <w:tcPr>
            <w:tcW w:w="236" w:type="dxa"/>
            <w:gridSpan w:val="2"/>
            <w:tcBorders>
              <w:top w:val="nil"/>
              <w:left w:val="single" w:sz="4" w:space="0" w:color="auto"/>
              <w:bottom w:val="nil"/>
              <w:right w:val="nil"/>
            </w:tcBorders>
          </w:tcPr>
          <w:p w:rsidR="00A379C8" w:rsidRDefault="00A379C8">
            <w:pPr>
              <w:widowControl w:val="0"/>
              <w:rPr>
                <w:rFonts w:ascii="Arial Narrow" w:hAnsi="Arial Narrow"/>
              </w:rPr>
            </w:pPr>
          </w:p>
        </w:tc>
      </w:tr>
      <w:tr w:rsidR="00A379C8" w:rsidTr="00A379C8">
        <w:trPr>
          <w:gridAfter w:val="1"/>
          <w:wAfter w:w="36" w:type="dxa"/>
          <w:trHeight w:val="851"/>
        </w:trPr>
        <w:tc>
          <w:tcPr>
            <w:tcW w:w="5123" w:type="dxa"/>
            <w:gridSpan w:val="4"/>
            <w:tcBorders>
              <w:top w:val="single" w:sz="4" w:space="0" w:color="auto"/>
              <w:left w:val="single" w:sz="4" w:space="0" w:color="auto"/>
              <w:bottom w:val="single" w:sz="4" w:space="0" w:color="auto"/>
              <w:right w:val="single" w:sz="4" w:space="0" w:color="auto"/>
            </w:tcBorders>
            <w:vAlign w:val="center"/>
            <w:hideMark/>
          </w:tcPr>
          <w:p w:rsidR="00A379C8" w:rsidRDefault="00A379C8">
            <w:pPr>
              <w:widowControl w:val="0"/>
              <w:autoSpaceDE w:val="0"/>
              <w:autoSpaceDN w:val="0"/>
              <w:adjustRightInd w:val="0"/>
              <w:ind w:left="34" w:hanging="1"/>
              <w:rPr>
                <w:rFonts w:ascii="Arial Narrow" w:hAnsi="Arial Narrow"/>
              </w:rPr>
            </w:pPr>
            <w:r>
              <w:rPr>
                <w:rFonts w:ascii="Arial Narrow" w:hAnsi="Arial Narrow"/>
                <w:sz w:val="22"/>
                <w:szCs w:val="22"/>
              </w:rPr>
              <w:t xml:space="preserve">12. Были ли Вы и Ваши близкие родственники судимы (когда и за что).  </w:t>
            </w:r>
          </w:p>
        </w:tc>
        <w:tc>
          <w:tcPr>
            <w:tcW w:w="5059" w:type="dxa"/>
            <w:gridSpan w:val="4"/>
            <w:tcBorders>
              <w:top w:val="single" w:sz="4" w:space="0" w:color="auto"/>
              <w:left w:val="single" w:sz="4" w:space="0" w:color="auto"/>
              <w:bottom w:val="single" w:sz="4" w:space="0" w:color="auto"/>
              <w:right w:val="single" w:sz="4" w:space="0" w:color="auto"/>
            </w:tcBorders>
          </w:tcPr>
          <w:p w:rsidR="00A379C8" w:rsidRDefault="00A379C8">
            <w:pPr>
              <w:widowControl w:val="0"/>
              <w:rPr>
                <w:rFonts w:ascii="Arial Narrow" w:hAnsi="Arial Narrow"/>
              </w:rPr>
            </w:pPr>
          </w:p>
        </w:tc>
        <w:tc>
          <w:tcPr>
            <w:tcW w:w="236" w:type="dxa"/>
            <w:gridSpan w:val="2"/>
            <w:tcBorders>
              <w:top w:val="nil"/>
              <w:left w:val="single" w:sz="4" w:space="0" w:color="auto"/>
              <w:bottom w:val="nil"/>
              <w:right w:val="nil"/>
            </w:tcBorders>
          </w:tcPr>
          <w:p w:rsidR="00A379C8" w:rsidRDefault="00A379C8">
            <w:pPr>
              <w:widowControl w:val="0"/>
              <w:rPr>
                <w:rFonts w:ascii="Arial Narrow" w:hAnsi="Arial Narrow"/>
              </w:rPr>
            </w:pPr>
          </w:p>
        </w:tc>
      </w:tr>
      <w:tr w:rsidR="00A379C8" w:rsidTr="00A379C8">
        <w:trPr>
          <w:gridAfter w:val="4"/>
          <w:wAfter w:w="601" w:type="dxa"/>
        </w:trPr>
        <w:tc>
          <w:tcPr>
            <w:tcW w:w="9853" w:type="dxa"/>
            <w:gridSpan w:val="7"/>
          </w:tcPr>
          <w:p w:rsidR="00A379C8" w:rsidRDefault="00A379C8">
            <w:pPr>
              <w:widowControl w:val="0"/>
              <w:ind w:left="284" w:hanging="284"/>
              <w:rPr>
                <w:rFonts w:ascii="Arial Narrow" w:hAnsi="Arial Narrow"/>
              </w:rPr>
            </w:pPr>
          </w:p>
          <w:p w:rsidR="00A379C8" w:rsidRDefault="00A379C8">
            <w:pPr>
              <w:widowControl w:val="0"/>
              <w:ind w:left="284" w:hanging="284"/>
              <w:rPr>
                <w:rFonts w:ascii="Arial Narrow" w:hAnsi="Arial Narrow"/>
              </w:rPr>
            </w:pPr>
            <w:r>
              <w:rPr>
                <w:rFonts w:ascii="Arial Narrow" w:hAnsi="Arial Narrow"/>
                <w:sz w:val="22"/>
                <w:szCs w:val="22"/>
              </w:rPr>
              <w:t>13. Имеются ли у Вас близкие родственники, постоянно проживающие (проживавшие) за границей, включая страны ближнего зарубежья (в том числе в связи с работой либо обучением). Укажите фамилию, имя, отчество, степень родства, период проживания за границей: _____________________________________________________________________________</w:t>
            </w:r>
          </w:p>
          <w:p w:rsidR="00A379C8" w:rsidRDefault="00A379C8">
            <w:pPr>
              <w:widowControl w:val="0"/>
              <w:ind w:left="284" w:hanging="284"/>
              <w:rPr>
                <w:rFonts w:ascii="Arial Narrow" w:hAnsi="Arial Narrow"/>
              </w:rPr>
            </w:pPr>
            <w:r>
              <w:rPr>
                <w:rFonts w:ascii="Arial Narrow" w:hAnsi="Arial Narrow"/>
                <w:sz w:val="22"/>
                <w:szCs w:val="22"/>
              </w:rPr>
              <w:t xml:space="preserve">     _____________________________________________________________________________</w:t>
            </w:r>
          </w:p>
          <w:p w:rsidR="00A379C8" w:rsidRDefault="00A379C8">
            <w:pPr>
              <w:widowControl w:val="0"/>
              <w:ind w:left="284"/>
              <w:rPr>
                <w:rFonts w:ascii="Arial Narrow" w:hAnsi="Arial Narrow"/>
              </w:rPr>
            </w:pPr>
            <w:r>
              <w:rPr>
                <w:rFonts w:ascii="Arial Narrow" w:hAnsi="Arial Narrow"/>
                <w:sz w:val="22"/>
                <w:szCs w:val="22"/>
              </w:rPr>
              <w:t>_____________________________________________________________________________</w:t>
            </w:r>
          </w:p>
          <w:p w:rsidR="00A379C8" w:rsidRDefault="00A379C8">
            <w:pPr>
              <w:widowControl w:val="0"/>
              <w:ind w:left="284"/>
              <w:rPr>
                <w:rFonts w:ascii="Arial Narrow" w:hAnsi="Arial Narrow"/>
              </w:rPr>
            </w:pPr>
            <w:r>
              <w:rPr>
                <w:rFonts w:ascii="Arial Narrow" w:hAnsi="Arial Narrow"/>
                <w:sz w:val="22"/>
                <w:szCs w:val="22"/>
              </w:rPr>
              <w:t>_____________________________________________________________________________</w:t>
            </w:r>
          </w:p>
        </w:tc>
      </w:tr>
      <w:tr w:rsidR="00A379C8" w:rsidTr="00A379C8">
        <w:trPr>
          <w:gridAfter w:val="4"/>
          <w:wAfter w:w="601" w:type="dxa"/>
        </w:trPr>
        <w:tc>
          <w:tcPr>
            <w:tcW w:w="9853" w:type="dxa"/>
            <w:gridSpan w:val="7"/>
          </w:tcPr>
          <w:p w:rsidR="00A379C8" w:rsidRDefault="00A379C8">
            <w:pPr>
              <w:widowControl w:val="0"/>
              <w:ind w:left="284" w:hanging="284"/>
              <w:rPr>
                <w:rFonts w:ascii="Arial Narrow" w:hAnsi="Arial Narrow"/>
              </w:rPr>
            </w:pPr>
          </w:p>
        </w:tc>
      </w:tr>
    </w:tbl>
    <w:p w:rsidR="00A379C8" w:rsidRDefault="00A379C8" w:rsidP="00A379C8">
      <w:pPr>
        <w:rPr>
          <w:rFonts w:ascii="Arial Narrow" w:hAnsi="Arial Narrow"/>
          <w:sz w:val="22"/>
          <w:szCs w:val="22"/>
        </w:rPr>
      </w:pPr>
    </w:p>
    <w:tbl>
      <w:tblPr>
        <w:tblW w:w="1017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170"/>
      </w:tblGrid>
      <w:tr w:rsidR="00A379C8" w:rsidTr="00A379C8">
        <w:trPr>
          <w:trHeight w:val="20"/>
        </w:trPr>
        <w:tc>
          <w:tcPr>
            <w:tcW w:w="10173" w:type="dxa"/>
            <w:tcBorders>
              <w:top w:val="nil"/>
              <w:left w:val="nil"/>
              <w:bottom w:val="nil"/>
              <w:right w:val="nil"/>
            </w:tcBorders>
          </w:tcPr>
          <w:p w:rsidR="00A379C8" w:rsidRDefault="00A379C8">
            <w:pPr>
              <w:ind w:left="284" w:hanging="284"/>
              <w:rPr>
                <w:rFonts w:ascii="Arial Narrow" w:hAnsi="Arial Narrow"/>
                <w:b/>
              </w:rPr>
            </w:pPr>
            <w:r>
              <w:rPr>
                <w:rFonts w:ascii="Arial Narrow" w:hAnsi="Arial Narrow"/>
                <w:b/>
                <w:sz w:val="22"/>
                <w:szCs w:val="22"/>
              </w:rPr>
              <w:t xml:space="preserve">_____________________________________________________________________ </w:t>
            </w:r>
          </w:p>
          <w:p w:rsidR="00A379C8" w:rsidRDefault="00A379C8">
            <w:pPr>
              <w:ind w:left="284" w:hanging="284"/>
              <w:rPr>
                <w:rFonts w:ascii="Arial Narrow" w:hAnsi="Arial Narrow"/>
              </w:rPr>
            </w:pPr>
          </w:p>
          <w:p w:rsidR="00A379C8" w:rsidRDefault="00A379C8">
            <w:pPr>
              <w:ind w:left="284" w:hanging="284"/>
              <w:rPr>
                <w:rFonts w:ascii="Arial Narrow" w:hAnsi="Arial Narrow"/>
              </w:rPr>
            </w:pPr>
            <w:r>
              <w:rPr>
                <w:rFonts w:ascii="Arial Narrow" w:hAnsi="Arial Narrow"/>
                <w:sz w:val="22"/>
                <w:szCs w:val="22"/>
              </w:rPr>
              <w:t xml:space="preserve">14. </w:t>
            </w:r>
            <w:proofErr w:type="gramStart"/>
            <w:r>
              <w:rPr>
                <w:rFonts w:ascii="Arial Narrow" w:hAnsi="Arial Narrow"/>
                <w:sz w:val="22"/>
                <w:szCs w:val="22"/>
              </w:rPr>
              <w:t>Я даю согласие на автоматизированную, а также без использования средств автоматизации обработку указанных в настоящей анкете моих персональных данных на ФГУП «Атомфлот», а именно – совершение действий, предусмотренных п. 3 ч. 1 ст. 3 Федерального закона от 27.07.2006 г. № 152 ФЗ «О персональных данных», в целях обеспечения безопасности предприятия.</w:t>
            </w:r>
            <w:proofErr w:type="gramEnd"/>
          </w:p>
          <w:p w:rsidR="00A379C8" w:rsidRDefault="00A379C8">
            <w:pPr>
              <w:ind w:left="284" w:hanging="284"/>
              <w:rPr>
                <w:rFonts w:ascii="Arial Narrow" w:hAnsi="Arial Narrow"/>
              </w:rPr>
            </w:pPr>
            <w:r>
              <w:rPr>
                <w:rFonts w:ascii="Arial Narrow" w:hAnsi="Arial Narrow"/>
                <w:sz w:val="22"/>
                <w:szCs w:val="22"/>
              </w:rPr>
              <w:t xml:space="preserve"> </w:t>
            </w:r>
          </w:p>
          <w:p w:rsidR="00A379C8" w:rsidRDefault="00A379C8">
            <w:pPr>
              <w:ind w:left="284" w:hanging="284"/>
              <w:rPr>
                <w:rFonts w:ascii="Arial Narrow" w:hAnsi="Arial Narrow"/>
              </w:rPr>
            </w:pPr>
            <w:r>
              <w:rPr>
                <w:rFonts w:ascii="Arial Narrow" w:hAnsi="Arial Narrow"/>
                <w:sz w:val="22"/>
                <w:szCs w:val="22"/>
              </w:rPr>
              <w:t>15. Мне известно, что заведомо ложные сведения, сообщенные в анкете, могут повлечь отказ в оформлении пропуска на территорию ФГУП «Атомфлот».</w:t>
            </w:r>
          </w:p>
          <w:p w:rsidR="00A379C8" w:rsidRDefault="00A379C8">
            <w:pPr>
              <w:ind w:left="142" w:hanging="142"/>
              <w:rPr>
                <w:rFonts w:ascii="Arial Narrow" w:hAnsi="Arial Narrow"/>
              </w:rPr>
            </w:pPr>
          </w:p>
          <w:p w:rsidR="00A379C8" w:rsidRDefault="00A379C8">
            <w:pPr>
              <w:ind w:left="284" w:hanging="284"/>
              <w:rPr>
                <w:rFonts w:ascii="Arial Narrow" w:hAnsi="Arial Narrow"/>
              </w:rPr>
            </w:pPr>
            <w:r>
              <w:rPr>
                <w:rFonts w:ascii="Arial Narrow" w:hAnsi="Arial Narrow"/>
                <w:sz w:val="22"/>
                <w:szCs w:val="22"/>
              </w:rPr>
              <w:t xml:space="preserve">16.  С правилами пропускного и </w:t>
            </w:r>
            <w:proofErr w:type="spellStart"/>
            <w:r>
              <w:rPr>
                <w:rFonts w:ascii="Arial Narrow" w:hAnsi="Arial Narrow"/>
                <w:sz w:val="22"/>
                <w:szCs w:val="22"/>
              </w:rPr>
              <w:t>внутриобъектового</w:t>
            </w:r>
            <w:proofErr w:type="spellEnd"/>
            <w:r>
              <w:rPr>
                <w:rFonts w:ascii="Arial Narrow" w:hAnsi="Arial Narrow"/>
                <w:sz w:val="22"/>
                <w:szCs w:val="22"/>
              </w:rPr>
              <w:t xml:space="preserve"> режима ФГУП «Атомфлот» </w:t>
            </w:r>
            <w:proofErr w:type="gramStart"/>
            <w:r>
              <w:rPr>
                <w:rFonts w:ascii="Arial Narrow" w:hAnsi="Arial Narrow"/>
                <w:sz w:val="22"/>
                <w:szCs w:val="22"/>
              </w:rPr>
              <w:t>ознакомлен</w:t>
            </w:r>
            <w:proofErr w:type="gramEnd"/>
            <w:r>
              <w:rPr>
                <w:rFonts w:ascii="Arial Narrow" w:hAnsi="Arial Narrow"/>
                <w:sz w:val="22"/>
                <w:szCs w:val="22"/>
              </w:rPr>
              <w:t xml:space="preserve"> и обязуюсь выполнять.</w:t>
            </w:r>
          </w:p>
          <w:p w:rsidR="00A379C8" w:rsidRDefault="00A379C8">
            <w:pPr>
              <w:ind w:left="142" w:hanging="142"/>
              <w:rPr>
                <w:rFonts w:ascii="Arial Narrow" w:hAnsi="Arial Narrow"/>
              </w:rPr>
            </w:pPr>
          </w:p>
          <w:p w:rsidR="00A379C8" w:rsidRDefault="00A379C8">
            <w:pPr>
              <w:ind w:left="284" w:hanging="284"/>
              <w:rPr>
                <w:rFonts w:ascii="Arial Narrow" w:hAnsi="Arial Narrow"/>
              </w:rPr>
            </w:pPr>
            <w:r>
              <w:rPr>
                <w:rFonts w:ascii="Arial Narrow" w:hAnsi="Arial Narrow"/>
                <w:sz w:val="22"/>
                <w:szCs w:val="22"/>
              </w:rPr>
              <w:t xml:space="preserve"> </w:t>
            </w:r>
          </w:p>
          <w:p w:rsidR="00A379C8" w:rsidRDefault="00A379C8">
            <w:pPr>
              <w:ind w:left="284" w:hanging="284"/>
              <w:rPr>
                <w:rFonts w:ascii="Arial Narrow" w:hAnsi="Arial Narrow"/>
              </w:rPr>
            </w:pPr>
            <w:r>
              <w:rPr>
                <w:rFonts w:ascii="Arial Narrow" w:hAnsi="Arial Narrow"/>
                <w:sz w:val="22"/>
                <w:szCs w:val="22"/>
              </w:rPr>
              <w:t xml:space="preserve">   « _____ » ______________ 20____ г.    Подпись ____________________</w:t>
            </w:r>
          </w:p>
          <w:p w:rsidR="00A379C8" w:rsidRDefault="00A379C8">
            <w:pPr>
              <w:ind w:left="284" w:hanging="284"/>
              <w:rPr>
                <w:rFonts w:ascii="Arial Narrow" w:hAnsi="Arial Narrow"/>
              </w:rPr>
            </w:pPr>
          </w:p>
          <w:p w:rsidR="00A379C8" w:rsidRDefault="00A379C8">
            <w:pPr>
              <w:ind w:left="284" w:hanging="284"/>
              <w:rPr>
                <w:rFonts w:ascii="Arial Narrow" w:hAnsi="Arial Narrow"/>
              </w:rPr>
            </w:pPr>
          </w:p>
          <w:p w:rsidR="00A379C8" w:rsidRDefault="00A379C8">
            <w:pPr>
              <w:autoSpaceDE w:val="0"/>
              <w:autoSpaceDN w:val="0"/>
              <w:adjustRightInd w:val="0"/>
              <w:rPr>
                <w:rFonts w:ascii="Arial Narrow" w:hAnsi="Arial Narrow"/>
              </w:rPr>
            </w:pPr>
            <w:r>
              <w:rPr>
                <w:rFonts w:ascii="Arial Narrow" w:hAnsi="Arial Narrow"/>
                <w:sz w:val="22"/>
                <w:szCs w:val="22"/>
              </w:rPr>
              <w:t xml:space="preserve">       Фотография и сведения, изложенные в анкете, соответствуют представленным документам.</w:t>
            </w:r>
          </w:p>
          <w:p w:rsidR="00A379C8" w:rsidRDefault="00A379C8">
            <w:pPr>
              <w:autoSpaceDE w:val="0"/>
              <w:autoSpaceDN w:val="0"/>
              <w:adjustRightInd w:val="0"/>
              <w:rPr>
                <w:rFonts w:ascii="Arial Narrow" w:hAnsi="Arial Narrow"/>
              </w:rPr>
            </w:pPr>
          </w:p>
          <w:p w:rsidR="00A379C8" w:rsidRDefault="00A379C8">
            <w:pPr>
              <w:autoSpaceDE w:val="0"/>
              <w:autoSpaceDN w:val="0"/>
              <w:adjustRightInd w:val="0"/>
              <w:rPr>
                <w:rFonts w:ascii="Arial Narrow" w:hAnsi="Arial Narrow"/>
              </w:rPr>
            </w:pPr>
          </w:p>
          <w:p w:rsidR="00A379C8" w:rsidRDefault="00A379C8">
            <w:pPr>
              <w:autoSpaceDE w:val="0"/>
              <w:autoSpaceDN w:val="0"/>
              <w:adjustRightInd w:val="0"/>
              <w:rPr>
                <w:rFonts w:ascii="Arial Narrow" w:hAnsi="Arial Narrow"/>
              </w:rPr>
            </w:pPr>
            <w:r>
              <w:rPr>
                <w:rFonts w:ascii="Arial Narrow" w:hAnsi="Arial Narrow"/>
                <w:sz w:val="22"/>
                <w:szCs w:val="22"/>
              </w:rPr>
              <w:t xml:space="preserve">     М.П.</w:t>
            </w:r>
          </w:p>
          <w:p w:rsidR="00A379C8" w:rsidRDefault="00A379C8">
            <w:pPr>
              <w:autoSpaceDE w:val="0"/>
              <w:autoSpaceDN w:val="0"/>
              <w:adjustRightInd w:val="0"/>
              <w:rPr>
                <w:rFonts w:ascii="Arial Narrow" w:hAnsi="Arial Narrow"/>
              </w:rPr>
            </w:pPr>
          </w:p>
          <w:p w:rsidR="00A379C8" w:rsidRDefault="00A379C8">
            <w:pPr>
              <w:autoSpaceDE w:val="0"/>
              <w:autoSpaceDN w:val="0"/>
              <w:adjustRightInd w:val="0"/>
              <w:rPr>
                <w:rFonts w:ascii="Arial Narrow" w:hAnsi="Arial Narrow"/>
              </w:rPr>
            </w:pPr>
            <w:r>
              <w:rPr>
                <w:rFonts w:ascii="Arial Narrow" w:hAnsi="Arial Narrow"/>
                <w:sz w:val="22"/>
                <w:szCs w:val="22"/>
              </w:rPr>
              <w:t xml:space="preserve">               ________________  _______________________________</w:t>
            </w:r>
          </w:p>
          <w:p w:rsidR="00A379C8" w:rsidRDefault="00A379C8">
            <w:pPr>
              <w:autoSpaceDE w:val="0"/>
              <w:autoSpaceDN w:val="0"/>
              <w:adjustRightInd w:val="0"/>
              <w:rPr>
                <w:rFonts w:ascii="Arial Narrow" w:hAnsi="Arial Narrow"/>
              </w:rPr>
            </w:pPr>
            <w:r>
              <w:rPr>
                <w:rFonts w:ascii="Arial Narrow" w:hAnsi="Arial Narrow"/>
                <w:sz w:val="22"/>
                <w:szCs w:val="22"/>
              </w:rPr>
              <w:t xml:space="preserve">               (подпись)             (инициалы, фамилия работника кадрового подразделения)</w:t>
            </w:r>
          </w:p>
          <w:p w:rsidR="00A379C8" w:rsidRDefault="00A379C8">
            <w:pPr>
              <w:autoSpaceDE w:val="0"/>
              <w:autoSpaceDN w:val="0"/>
              <w:adjustRightInd w:val="0"/>
              <w:rPr>
                <w:rFonts w:ascii="Arial Narrow" w:hAnsi="Arial Narrow"/>
              </w:rPr>
            </w:pPr>
            <w:r>
              <w:rPr>
                <w:rFonts w:ascii="Arial Narrow" w:hAnsi="Arial Narrow"/>
                <w:sz w:val="22"/>
                <w:szCs w:val="22"/>
              </w:rPr>
              <w:t xml:space="preserve">                   </w:t>
            </w:r>
          </w:p>
          <w:p w:rsidR="00A379C8" w:rsidRDefault="00A379C8">
            <w:pPr>
              <w:autoSpaceDE w:val="0"/>
              <w:autoSpaceDN w:val="0"/>
              <w:adjustRightInd w:val="0"/>
              <w:rPr>
                <w:rFonts w:ascii="Arial Narrow" w:hAnsi="Arial Narrow"/>
              </w:rPr>
            </w:pPr>
            <w:r>
              <w:rPr>
                <w:rFonts w:ascii="Arial Narrow" w:hAnsi="Arial Narrow"/>
                <w:sz w:val="22"/>
                <w:szCs w:val="22"/>
              </w:rPr>
              <w:t xml:space="preserve">   « _____ » ______________ 20____ г.    </w:t>
            </w:r>
          </w:p>
          <w:p w:rsidR="00A379C8" w:rsidRDefault="00A379C8">
            <w:pPr>
              <w:rPr>
                <w:rFonts w:ascii="Arial Narrow" w:hAnsi="Arial Narrow"/>
              </w:rPr>
            </w:pPr>
          </w:p>
        </w:tc>
      </w:tr>
    </w:tbl>
    <w:p w:rsidR="00A379C8" w:rsidRDefault="00A379C8" w:rsidP="00A379C8">
      <w:pPr>
        <w:pBdr>
          <w:bottom w:val="single" w:sz="4" w:space="1" w:color="auto"/>
        </w:pBdr>
        <w:tabs>
          <w:tab w:val="left" w:pos="0"/>
        </w:tabs>
        <w:ind w:left="-284"/>
        <w:rPr>
          <w:rFonts w:ascii="Arial Narrow" w:hAnsi="Arial Narrow"/>
          <w:sz w:val="22"/>
          <w:szCs w:val="22"/>
        </w:rPr>
      </w:pPr>
    </w:p>
    <w:p w:rsidR="00A379C8" w:rsidRDefault="00A379C8" w:rsidP="00A379C8">
      <w:pPr>
        <w:tabs>
          <w:tab w:val="left" w:pos="426"/>
        </w:tabs>
        <w:ind w:left="-284"/>
        <w:rPr>
          <w:rFonts w:ascii="Arial Narrow" w:hAnsi="Arial Narrow"/>
          <w:sz w:val="22"/>
          <w:szCs w:val="22"/>
        </w:rPr>
      </w:pPr>
    </w:p>
    <w:p w:rsidR="00A379C8" w:rsidRDefault="00A379C8" w:rsidP="00A379C8">
      <w:pPr>
        <w:rPr>
          <w:rFonts w:ascii="Arial Narrow" w:hAnsi="Arial Narrow"/>
          <w:b/>
          <w:sz w:val="22"/>
          <w:szCs w:val="22"/>
        </w:rPr>
      </w:pPr>
      <w:r>
        <w:rPr>
          <w:rFonts w:ascii="Arial Narrow" w:hAnsi="Arial Narrow"/>
          <w:b/>
          <w:sz w:val="22"/>
          <w:szCs w:val="22"/>
        </w:rPr>
        <w:t>ПОКУПАТЕЛЬ</w:t>
      </w:r>
      <w:r>
        <w:rPr>
          <w:rFonts w:ascii="Arial Narrow" w:hAnsi="Arial Narrow"/>
          <w:b/>
          <w:sz w:val="22"/>
          <w:szCs w:val="22"/>
        </w:rPr>
        <w:tab/>
      </w:r>
      <w:r>
        <w:rPr>
          <w:rFonts w:ascii="Arial Narrow" w:hAnsi="Arial Narrow"/>
          <w:b/>
          <w:sz w:val="22"/>
          <w:szCs w:val="22"/>
        </w:rPr>
        <w:tab/>
      </w:r>
      <w:r>
        <w:rPr>
          <w:rFonts w:ascii="Arial Narrow" w:hAnsi="Arial Narrow"/>
          <w:b/>
          <w:sz w:val="22"/>
          <w:szCs w:val="22"/>
        </w:rPr>
        <w:tab/>
      </w:r>
      <w:r>
        <w:rPr>
          <w:rFonts w:ascii="Arial Narrow" w:hAnsi="Arial Narrow"/>
          <w:b/>
          <w:sz w:val="22"/>
          <w:szCs w:val="22"/>
        </w:rPr>
        <w:tab/>
      </w:r>
      <w:r>
        <w:rPr>
          <w:rFonts w:ascii="Arial Narrow" w:hAnsi="Arial Narrow"/>
          <w:b/>
          <w:sz w:val="22"/>
          <w:szCs w:val="22"/>
        </w:rPr>
        <w:tab/>
      </w:r>
      <w:r>
        <w:rPr>
          <w:rFonts w:ascii="Arial Narrow" w:hAnsi="Arial Narrow"/>
          <w:b/>
          <w:sz w:val="22"/>
          <w:szCs w:val="22"/>
        </w:rPr>
        <w:tab/>
        <w:t>ПОСТАВЩИК</w:t>
      </w:r>
    </w:p>
    <w:p w:rsidR="00A379C8" w:rsidRDefault="00A379C8" w:rsidP="00A379C8">
      <w:pPr>
        <w:rPr>
          <w:rFonts w:ascii="Arial Narrow" w:hAnsi="Arial Narrow"/>
          <w:sz w:val="22"/>
          <w:szCs w:val="22"/>
        </w:rPr>
      </w:pPr>
    </w:p>
    <w:p w:rsidR="00A379C8" w:rsidRDefault="00A379C8" w:rsidP="00A379C8">
      <w:pPr>
        <w:rPr>
          <w:rFonts w:ascii="Arial Narrow" w:hAnsi="Arial Narrow"/>
          <w:sz w:val="22"/>
          <w:szCs w:val="22"/>
        </w:rPr>
      </w:pPr>
      <w:r>
        <w:rPr>
          <w:rFonts w:ascii="Arial Narrow" w:hAnsi="Arial Narrow"/>
          <w:sz w:val="22"/>
          <w:szCs w:val="22"/>
        </w:rPr>
        <w:t>Генеральный директор ФГУП «Атомфлот»</w:t>
      </w:r>
      <w:r>
        <w:rPr>
          <w:rFonts w:ascii="Arial Narrow" w:hAnsi="Arial Narrow"/>
          <w:sz w:val="22"/>
          <w:szCs w:val="22"/>
        </w:rPr>
        <w:tab/>
      </w:r>
      <w:r>
        <w:rPr>
          <w:rFonts w:ascii="Arial Narrow" w:hAnsi="Arial Narrow"/>
          <w:sz w:val="22"/>
          <w:szCs w:val="22"/>
        </w:rPr>
        <w:tab/>
      </w:r>
    </w:p>
    <w:p w:rsidR="00A379C8" w:rsidRDefault="00A379C8" w:rsidP="00A379C8">
      <w:pPr>
        <w:rPr>
          <w:rFonts w:ascii="Arial Narrow" w:hAnsi="Arial Narrow"/>
          <w:sz w:val="22"/>
          <w:szCs w:val="22"/>
        </w:rPr>
      </w:pPr>
    </w:p>
    <w:p w:rsidR="00A379C8" w:rsidRDefault="00A379C8" w:rsidP="00A379C8">
      <w:pPr>
        <w:rPr>
          <w:rFonts w:ascii="Arial Narrow" w:hAnsi="Arial Narrow"/>
          <w:sz w:val="22"/>
          <w:szCs w:val="22"/>
        </w:rPr>
      </w:pPr>
      <w:r>
        <w:rPr>
          <w:rFonts w:ascii="Arial Narrow" w:hAnsi="Arial Narrow"/>
          <w:sz w:val="22"/>
          <w:szCs w:val="22"/>
        </w:rPr>
        <w:t>__________________ В.В. Рукша</w:t>
      </w:r>
      <w:r>
        <w:rPr>
          <w:rFonts w:ascii="Arial Narrow" w:hAnsi="Arial Narrow"/>
          <w:sz w:val="22"/>
          <w:szCs w:val="22"/>
        </w:rPr>
        <w:tab/>
        <w:t xml:space="preserve">      </w:t>
      </w:r>
      <w:r>
        <w:rPr>
          <w:rFonts w:ascii="Arial Narrow" w:hAnsi="Arial Narrow"/>
          <w:sz w:val="22"/>
          <w:szCs w:val="22"/>
        </w:rPr>
        <w:tab/>
      </w:r>
      <w:r>
        <w:rPr>
          <w:rFonts w:ascii="Arial Narrow" w:hAnsi="Arial Narrow"/>
          <w:sz w:val="22"/>
          <w:szCs w:val="22"/>
        </w:rPr>
        <w:tab/>
      </w:r>
      <w:r>
        <w:rPr>
          <w:rFonts w:ascii="Arial Narrow" w:hAnsi="Arial Narrow"/>
          <w:sz w:val="22"/>
          <w:szCs w:val="22"/>
        </w:rPr>
        <w:tab/>
        <w:t>_________________ _____</w:t>
      </w:r>
    </w:p>
    <w:p w:rsidR="00A379C8" w:rsidRDefault="00A379C8" w:rsidP="00A379C8">
      <w:pPr>
        <w:widowControl w:val="0"/>
        <w:ind w:left="360"/>
        <w:rPr>
          <w:rFonts w:ascii="Arial Narrow" w:eastAsia="Arial Unicode MS" w:hAnsi="Arial Narrow"/>
          <w:kern w:val="2"/>
          <w:sz w:val="22"/>
          <w:szCs w:val="22"/>
        </w:rPr>
      </w:pPr>
    </w:p>
    <w:p w:rsidR="00A379C8" w:rsidRDefault="00A379C8" w:rsidP="00A379C8">
      <w:pPr>
        <w:tabs>
          <w:tab w:val="left" w:pos="1418"/>
        </w:tabs>
        <w:spacing w:before="120"/>
        <w:ind w:firstLine="567"/>
        <w:rPr>
          <w:rFonts w:ascii="Arial Narrow" w:hAnsi="Arial Narrow"/>
          <w:sz w:val="22"/>
          <w:szCs w:val="22"/>
          <w:u w:val="single"/>
        </w:rPr>
      </w:pPr>
    </w:p>
    <w:p w:rsidR="00D45473" w:rsidRDefault="00D45473"/>
    <w:sectPr w:rsidR="00D45473" w:rsidSect="00D4547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Arial Narrow">
    <w:panose1 w:val="020B0606020202030204"/>
    <w:charset w:val="CC"/>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nsid w:val="40B17661"/>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478A395C"/>
    <w:multiLevelType w:val="multilevel"/>
    <w:tmpl w:val="8E6C6CFE"/>
    <w:lvl w:ilvl="0">
      <w:start w:val="1"/>
      <w:numFmt w:val="decimal"/>
      <w:pStyle w:val="1"/>
      <w:lvlText w:val="%1."/>
      <w:lvlJc w:val="left"/>
      <w:pPr>
        <w:tabs>
          <w:tab w:val="num" w:pos="1134"/>
        </w:tabs>
        <w:ind w:left="1134" w:hanging="1134"/>
      </w:pPr>
    </w:lvl>
    <w:lvl w:ilvl="1">
      <w:start w:val="1"/>
      <w:numFmt w:val="decimal"/>
      <w:pStyle w:val="2"/>
      <w:lvlText w:val="%1.%2"/>
      <w:lvlJc w:val="left"/>
      <w:pPr>
        <w:tabs>
          <w:tab w:val="num" w:pos="1134"/>
        </w:tabs>
        <w:ind w:left="1134" w:hanging="1134"/>
      </w:pPr>
    </w:lvl>
    <w:lvl w:ilvl="2">
      <w:start w:val="1"/>
      <w:numFmt w:val="decimal"/>
      <w:pStyle w:val="a"/>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
    <w:nsid w:val="64071FA1"/>
    <w:multiLevelType w:val="hybridMultilevel"/>
    <w:tmpl w:val="19E0FBCA"/>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79C720DB"/>
    <w:multiLevelType w:val="hybridMultilevel"/>
    <w:tmpl w:val="412C99FA"/>
    <w:lvl w:ilvl="0" w:tplc="8B0E2F5A">
      <w:start w:val="7"/>
      <w:numFmt w:val="decimal"/>
      <w:lvlText w:val="%1."/>
      <w:lvlJc w:val="left"/>
      <w:pPr>
        <w:tabs>
          <w:tab w:val="num" w:pos="960"/>
        </w:tabs>
        <w:ind w:left="9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08"/>
  <w:characterSpacingControl w:val="doNotCompress"/>
  <w:footnotePr>
    <w:pos w:val="beneathText"/>
  </w:footnotePr>
  <w:compat/>
  <w:rsids>
    <w:rsidRoot w:val="00A379C8"/>
    <w:rsid w:val="000001E3"/>
    <w:rsid w:val="00001030"/>
    <w:rsid w:val="00001AC6"/>
    <w:rsid w:val="00001FFC"/>
    <w:rsid w:val="00002245"/>
    <w:rsid w:val="00002A3A"/>
    <w:rsid w:val="00002D36"/>
    <w:rsid w:val="00003657"/>
    <w:rsid w:val="00003C96"/>
    <w:rsid w:val="00004E03"/>
    <w:rsid w:val="0000516F"/>
    <w:rsid w:val="00005435"/>
    <w:rsid w:val="000058D5"/>
    <w:rsid w:val="0000605B"/>
    <w:rsid w:val="000062B3"/>
    <w:rsid w:val="0000635F"/>
    <w:rsid w:val="00007053"/>
    <w:rsid w:val="00007655"/>
    <w:rsid w:val="00007C78"/>
    <w:rsid w:val="0001074B"/>
    <w:rsid w:val="00010DDE"/>
    <w:rsid w:val="00011299"/>
    <w:rsid w:val="00011859"/>
    <w:rsid w:val="00012428"/>
    <w:rsid w:val="00012882"/>
    <w:rsid w:val="00012B54"/>
    <w:rsid w:val="00013371"/>
    <w:rsid w:val="00013CDB"/>
    <w:rsid w:val="00014189"/>
    <w:rsid w:val="000141FE"/>
    <w:rsid w:val="000152F7"/>
    <w:rsid w:val="0001578C"/>
    <w:rsid w:val="00016253"/>
    <w:rsid w:val="00016329"/>
    <w:rsid w:val="000208AE"/>
    <w:rsid w:val="0002126A"/>
    <w:rsid w:val="00021C90"/>
    <w:rsid w:val="00021E62"/>
    <w:rsid w:val="0002200D"/>
    <w:rsid w:val="00023D91"/>
    <w:rsid w:val="00023DEA"/>
    <w:rsid w:val="000244E4"/>
    <w:rsid w:val="000245CD"/>
    <w:rsid w:val="00024B00"/>
    <w:rsid w:val="0002669E"/>
    <w:rsid w:val="000268AF"/>
    <w:rsid w:val="00026A94"/>
    <w:rsid w:val="00027738"/>
    <w:rsid w:val="000279F3"/>
    <w:rsid w:val="000305D2"/>
    <w:rsid w:val="000308E0"/>
    <w:rsid w:val="00030F67"/>
    <w:rsid w:val="000319B6"/>
    <w:rsid w:val="00031D0B"/>
    <w:rsid w:val="00032D66"/>
    <w:rsid w:val="00032E0C"/>
    <w:rsid w:val="0003333B"/>
    <w:rsid w:val="000338E2"/>
    <w:rsid w:val="00034258"/>
    <w:rsid w:val="000356F5"/>
    <w:rsid w:val="00036459"/>
    <w:rsid w:val="000364EC"/>
    <w:rsid w:val="000379EB"/>
    <w:rsid w:val="00037A1F"/>
    <w:rsid w:val="00040A0F"/>
    <w:rsid w:val="00040F68"/>
    <w:rsid w:val="0004145B"/>
    <w:rsid w:val="00041A51"/>
    <w:rsid w:val="00041C39"/>
    <w:rsid w:val="00042585"/>
    <w:rsid w:val="000425A0"/>
    <w:rsid w:val="000428DE"/>
    <w:rsid w:val="000429F1"/>
    <w:rsid w:val="00043006"/>
    <w:rsid w:val="00043181"/>
    <w:rsid w:val="0004399E"/>
    <w:rsid w:val="00043BEC"/>
    <w:rsid w:val="00043E39"/>
    <w:rsid w:val="00044AE2"/>
    <w:rsid w:val="0004576D"/>
    <w:rsid w:val="000458DD"/>
    <w:rsid w:val="00045901"/>
    <w:rsid w:val="00045D3F"/>
    <w:rsid w:val="00046647"/>
    <w:rsid w:val="0004716F"/>
    <w:rsid w:val="000475ED"/>
    <w:rsid w:val="00047860"/>
    <w:rsid w:val="00047DDC"/>
    <w:rsid w:val="000509DC"/>
    <w:rsid w:val="00052054"/>
    <w:rsid w:val="000527AA"/>
    <w:rsid w:val="000528C9"/>
    <w:rsid w:val="00053988"/>
    <w:rsid w:val="00053D42"/>
    <w:rsid w:val="00053E5C"/>
    <w:rsid w:val="00053FB0"/>
    <w:rsid w:val="0005476D"/>
    <w:rsid w:val="0005489D"/>
    <w:rsid w:val="0005512F"/>
    <w:rsid w:val="00055574"/>
    <w:rsid w:val="000558DC"/>
    <w:rsid w:val="00055A45"/>
    <w:rsid w:val="00055E7B"/>
    <w:rsid w:val="000563CF"/>
    <w:rsid w:val="000564D4"/>
    <w:rsid w:val="00056820"/>
    <w:rsid w:val="00057CDC"/>
    <w:rsid w:val="00057F44"/>
    <w:rsid w:val="00060149"/>
    <w:rsid w:val="00060157"/>
    <w:rsid w:val="00061046"/>
    <w:rsid w:val="000617EA"/>
    <w:rsid w:val="000628BB"/>
    <w:rsid w:val="00062E91"/>
    <w:rsid w:val="00063219"/>
    <w:rsid w:val="0006385F"/>
    <w:rsid w:val="0006459C"/>
    <w:rsid w:val="00064F25"/>
    <w:rsid w:val="0006520B"/>
    <w:rsid w:val="0006546C"/>
    <w:rsid w:val="00065982"/>
    <w:rsid w:val="00065DE2"/>
    <w:rsid w:val="00066845"/>
    <w:rsid w:val="00066B57"/>
    <w:rsid w:val="0006703D"/>
    <w:rsid w:val="000672AF"/>
    <w:rsid w:val="00067819"/>
    <w:rsid w:val="000679D9"/>
    <w:rsid w:val="000716EF"/>
    <w:rsid w:val="00071998"/>
    <w:rsid w:val="00071C57"/>
    <w:rsid w:val="00072552"/>
    <w:rsid w:val="000733A7"/>
    <w:rsid w:val="000735C3"/>
    <w:rsid w:val="000737E2"/>
    <w:rsid w:val="000738F4"/>
    <w:rsid w:val="0007399F"/>
    <w:rsid w:val="00073AEE"/>
    <w:rsid w:val="00073FD2"/>
    <w:rsid w:val="000741DD"/>
    <w:rsid w:val="000744C6"/>
    <w:rsid w:val="00074694"/>
    <w:rsid w:val="00074C54"/>
    <w:rsid w:val="000752A5"/>
    <w:rsid w:val="00075416"/>
    <w:rsid w:val="00075802"/>
    <w:rsid w:val="00075C10"/>
    <w:rsid w:val="00076B4F"/>
    <w:rsid w:val="00076F53"/>
    <w:rsid w:val="0007761A"/>
    <w:rsid w:val="0007788C"/>
    <w:rsid w:val="00077B2A"/>
    <w:rsid w:val="000803FA"/>
    <w:rsid w:val="000805F4"/>
    <w:rsid w:val="00080D37"/>
    <w:rsid w:val="00080F90"/>
    <w:rsid w:val="0008119C"/>
    <w:rsid w:val="00081768"/>
    <w:rsid w:val="000822F7"/>
    <w:rsid w:val="000825DC"/>
    <w:rsid w:val="00083205"/>
    <w:rsid w:val="0008421F"/>
    <w:rsid w:val="000844FA"/>
    <w:rsid w:val="000848C6"/>
    <w:rsid w:val="00085671"/>
    <w:rsid w:val="0008576E"/>
    <w:rsid w:val="00086204"/>
    <w:rsid w:val="00086520"/>
    <w:rsid w:val="000869C5"/>
    <w:rsid w:val="00086C86"/>
    <w:rsid w:val="00086E59"/>
    <w:rsid w:val="00086E60"/>
    <w:rsid w:val="000874F7"/>
    <w:rsid w:val="000877CB"/>
    <w:rsid w:val="00090600"/>
    <w:rsid w:val="000909DC"/>
    <w:rsid w:val="00090B04"/>
    <w:rsid w:val="00090B5B"/>
    <w:rsid w:val="000910E0"/>
    <w:rsid w:val="00092352"/>
    <w:rsid w:val="00092817"/>
    <w:rsid w:val="0009396F"/>
    <w:rsid w:val="000939E1"/>
    <w:rsid w:val="00093C05"/>
    <w:rsid w:val="00093D3C"/>
    <w:rsid w:val="00093DEF"/>
    <w:rsid w:val="00093E7E"/>
    <w:rsid w:val="00093FA8"/>
    <w:rsid w:val="0009421A"/>
    <w:rsid w:val="000942F5"/>
    <w:rsid w:val="00094615"/>
    <w:rsid w:val="00094971"/>
    <w:rsid w:val="000949E1"/>
    <w:rsid w:val="00094FA2"/>
    <w:rsid w:val="00094FE7"/>
    <w:rsid w:val="0009698A"/>
    <w:rsid w:val="00096AC9"/>
    <w:rsid w:val="00096D14"/>
    <w:rsid w:val="0009759F"/>
    <w:rsid w:val="000A022B"/>
    <w:rsid w:val="000A0272"/>
    <w:rsid w:val="000A0A76"/>
    <w:rsid w:val="000A0BC4"/>
    <w:rsid w:val="000A0CC1"/>
    <w:rsid w:val="000A1869"/>
    <w:rsid w:val="000A1CED"/>
    <w:rsid w:val="000A22C5"/>
    <w:rsid w:val="000A2615"/>
    <w:rsid w:val="000A2785"/>
    <w:rsid w:val="000A3D3A"/>
    <w:rsid w:val="000A3DA4"/>
    <w:rsid w:val="000A3F71"/>
    <w:rsid w:val="000A44B8"/>
    <w:rsid w:val="000A52CE"/>
    <w:rsid w:val="000A6198"/>
    <w:rsid w:val="000A6781"/>
    <w:rsid w:val="000A6B42"/>
    <w:rsid w:val="000A6C89"/>
    <w:rsid w:val="000A6CDD"/>
    <w:rsid w:val="000A7F54"/>
    <w:rsid w:val="000B0326"/>
    <w:rsid w:val="000B0CD2"/>
    <w:rsid w:val="000B17EC"/>
    <w:rsid w:val="000B1F91"/>
    <w:rsid w:val="000B28A2"/>
    <w:rsid w:val="000B4EB7"/>
    <w:rsid w:val="000B51C0"/>
    <w:rsid w:val="000B53F2"/>
    <w:rsid w:val="000B5461"/>
    <w:rsid w:val="000B595F"/>
    <w:rsid w:val="000B5963"/>
    <w:rsid w:val="000B6116"/>
    <w:rsid w:val="000B67AD"/>
    <w:rsid w:val="000B68BB"/>
    <w:rsid w:val="000B6D9A"/>
    <w:rsid w:val="000B6D9D"/>
    <w:rsid w:val="000B7DEA"/>
    <w:rsid w:val="000C05B6"/>
    <w:rsid w:val="000C0C19"/>
    <w:rsid w:val="000C1E0A"/>
    <w:rsid w:val="000C1F83"/>
    <w:rsid w:val="000C2315"/>
    <w:rsid w:val="000C2EB1"/>
    <w:rsid w:val="000C374B"/>
    <w:rsid w:val="000C3978"/>
    <w:rsid w:val="000C3AF9"/>
    <w:rsid w:val="000C55BF"/>
    <w:rsid w:val="000C5774"/>
    <w:rsid w:val="000C57BF"/>
    <w:rsid w:val="000C69E3"/>
    <w:rsid w:val="000C70DB"/>
    <w:rsid w:val="000C7229"/>
    <w:rsid w:val="000C773C"/>
    <w:rsid w:val="000C7B63"/>
    <w:rsid w:val="000D013F"/>
    <w:rsid w:val="000D027C"/>
    <w:rsid w:val="000D08EA"/>
    <w:rsid w:val="000D0C2A"/>
    <w:rsid w:val="000D10C7"/>
    <w:rsid w:val="000D12C2"/>
    <w:rsid w:val="000D24D7"/>
    <w:rsid w:val="000D26EE"/>
    <w:rsid w:val="000D2CBF"/>
    <w:rsid w:val="000D2DFA"/>
    <w:rsid w:val="000D3D20"/>
    <w:rsid w:val="000D3D83"/>
    <w:rsid w:val="000D438B"/>
    <w:rsid w:val="000D43D3"/>
    <w:rsid w:val="000D51CF"/>
    <w:rsid w:val="000D544D"/>
    <w:rsid w:val="000D58ED"/>
    <w:rsid w:val="000D63C7"/>
    <w:rsid w:val="000D7049"/>
    <w:rsid w:val="000E02CC"/>
    <w:rsid w:val="000E0449"/>
    <w:rsid w:val="000E06BE"/>
    <w:rsid w:val="000E07D0"/>
    <w:rsid w:val="000E0ADA"/>
    <w:rsid w:val="000E0E1D"/>
    <w:rsid w:val="000E0F03"/>
    <w:rsid w:val="000E1456"/>
    <w:rsid w:val="000E1491"/>
    <w:rsid w:val="000E18CC"/>
    <w:rsid w:val="000E19FF"/>
    <w:rsid w:val="000E1ABB"/>
    <w:rsid w:val="000E1AEC"/>
    <w:rsid w:val="000E1C2F"/>
    <w:rsid w:val="000E1FDD"/>
    <w:rsid w:val="000E238A"/>
    <w:rsid w:val="000E2C3F"/>
    <w:rsid w:val="000E31EF"/>
    <w:rsid w:val="000E3D0C"/>
    <w:rsid w:val="000E3E35"/>
    <w:rsid w:val="000E4076"/>
    <w:rsid w:val="000E45AE"/>
    <w:rsid w:val="000E4E71"/>
    <w:rsid w:val="000E4EE5"/>
    <w:rsid w:val="000E51CA"/>
    <w:rsid w:val="000E5E8C"/>
    <w:rsid w:val="000E6535"/>
    <w:rsid w:val="000E70B9"/>
    <w:rsid w:val="000E723E"/>
    <w:rsid w:val="000E7EED"/>
    <w:rsid w:val="000F0059"/>
    <w:rsid w:val="000F082A"/>
    <w:rsid w:val="000F0B0D"/>
    <w:rsid w:val="000F113F"/>
    <w:rsid w:val="000F1243"/>
    <w:rsid w:val="000F17DC"/>
    <w:rsid w:val="000F1F9F"/>
    <w:rsid w:val="000F24E2"/>
    <w:rsid w:val="000F2897"/>
    <w:rsid w:val="000F34F7"/>
    <w:rsid w:val="000F4830"/>
    <w:rsid w:val="000F5D59"/>
    <w:rsid w:val="000F5E99"/>
    <w:rsid w:val="000F605F"/>
    <w:rsid w:val="000F6ABD"/>
    <w:rsid w:val="000F6D43"/>
    <w:rsid w:val="000F7184"/>
    <w:rsid w:val="001008AD"/>
    <w:rsid w:val="001008D2"/>
    <w:rsid w:val="001008DD"/>
    <w:rsid w:val="00101E65"/>
    <w:rsid w:val="00101F23"/>
    <w:rsid w:val="001034E9"/>
    <w:rsid w:val="00103571"/>
    <w:rsid w:val="00103B6D"/>
    <w:rsid w:val="001043EF"/>
    <w:rsid w:val="00104595"/>
    <w:rsid w:val="001046F2"/>
    <w:rsid w:val="0010470D"/>
    <w:rsid w:val="00104DE9"/>
    <w:rsid w:val="001053C7"/>
    <w:rsid w:val="001059D7"/>
    <w:rsid w:val="00106512"/>
    <w:rsid w:val="001066F9"/>
    <w:rsid w:val="00107120"/>
    <w:rsid w:val="00107844"/>
    <w:rsid w:val="001106DB"/>
    <w:rsid w:val="00110B04"/>
    <w:rsid w:val="00110C12"/>
    <w:rsid w:val="00110E00"/>
    <w:rsid w:val="00112AF7"/>
    <w:rsid w:val="00112B9B"/>
    <w:rsid w:val="00112F42"/>
    <w:rsid w:val="001137FB"/>
    <w:rsid w:val="001143DA"/>
    <w:rsid w:val="00114A3F"/>
    <w:rsid w:val="00114DA3"/>
    <w:rsid w:val="00114E34"/>
    <w:rsid w:val="0011531B"/>
    <w:rsid w:val="0011562C"/>
    <w:rsid w:val="001159C2"/>
    <w:rsid w:val="00115D57"/>
    <w:rsid w:val="001160FE"/>
    <w:rsid w:val="00116532"/>
    <w:rsid w:val="001168B9"/>
    <w:rsid w:val="00117284"/>
    <w:rsid w:val="00120466"/>
    <w:rsid w:val="00120488"/>
    <w:rsid w:val="00120538"/>
    <w:rsid w:val="001208D9"/>
    <w:rsid w:val="00120C5A"/>
    <w:rsid w:val="00120D3A"/>
    <w:rsid w:val="00120F25"/>
    <w:rsid w:val="00121A1F"/>
    <w:rsid w:val="00121B1A"/>
    <w:rsid w:val="00121DDF"/>
    <w:rsid w:val="00121F64"/>
    <w:rsid w:val="00122E73"/>
    <w:rsid w:val="0012394D"/>
    <w:rsid w:val="00123E4F"/>
    <w:rsid w:val="00126D91"/>
    <w:rsid w:val="00127187"/>
    <w:rsid w:val="00127653"/>
    <w:rsid w:val="001304BC"/>
    <w:rsid w:val="001307A7"/>
    <w:rsid w:val="00130938"/>
    <w:rsid w:val="00130CAD"/>
    <w:rsid w:val="001313A5"/>
    <w:rsid w:val="001321BF"/>
    <w:rsid w:val="00132801"/>
    <w:rsid w:val="00133549"/>
    <w:rsid w:val="0013483D"/>
    <w:rsid w:val="00134A91"/>
    <w:rsid w:val="001352FA"/>
    <w:rsid w:val="00135318"/>
    <w:rsid w:val="00135B79"/>
    <w:rsid w:val="00135C34"/>
    <w:rsid w:val="00135F82"/>
    <w:rsid w:val="00136301"/>
    <w:rsid w:val="0013631E"/>
    <w:rsid w:val="00136887"/>
    <w:rsid w:val="00137036"/>
    <w:rsid w:val="00137CE2"/>
    <w:rsid w:val="001419B4"/>
    <w:rsid w:val="00142507"/>
    <w:rsid w:val="00142B35"/>
    <w:rsid w:val="00144664"/>
    <w:rsid w:val="0014542E"/>
    <w:rsid w:val="001454A4"/>
    <w:rsid w:val="001459C0"/>
    <w:rsid w:val="00145A84"/>
    <w:rsid w:val="00145D86"/>
    <w:rsid w:val="00145E96"/>
    <w:rsid w:val="00146909"/>
    <w:rsid w:val="00146DFF"/>
    <w:rsid w:val="00146EA2"/>
    <w:rsid w:val="001470F3"/>
    <w:rsid w:val="00147967"/>
    <w:rsid w:val="001509D8"/>
    <w:rsid w:val="00150A01"/>
    <w:rsid w:val="00150C80"/>
    <w:rsid w:val="00151085"/>
    <w:rsid w:val="00151648"/>
    <w:rsid w:val="001529E4"/>
    <w:rsid w:val="00152A8F"/>
    <w:rsid w:val="00152E12"/>
    <w:rsid w:val="0015312A"/>
    <w:rsid w:val="001533DB"/>
    <w:rsid w:val="00155258"/>
    <w:rsid w:val="00155402"/>
    <w:rsid w:val="0015546D"/>
    <w:rsid w:val="00155552"/>
    <w:rsid w:val="001559E0"/>
    <w:rsid w:val="00155A66"/>
    <w:rsid w:val="00155C52"/>
    <w:rsid w:val="0015651C"/>
    <w:rsid w:val="00156991"/>
    <w:rsid w:val="00156BC9"/>
    <w:rsid w:val="00156FF0"/>
    <w:rsid w:val="00157C45"/>
    <w:rsid w:val="001601C8"/>
    <w:rsid w:val="00160A10"/>
    <w:rsid w:val="00160F22"/>
    <w:rsid w:val="00160F7B"/>
    <w:rsid w:val="0016109D"/>
    <w:rsid w:val="001616E1"/>
    <w:rsid w:val="001622AC"/>
    <w:rsid w:val="00163588"/>
    <w:rsid w:val="00164291"/>
    <w:rsid w:val="0016487A"/>
    <w:rsid w:val="00164A17"/>
    <w:rsid w:val="00164CA6"/>
    <w:rsid w:val="00164E63"/>
    <w:rsid w:val="00164FDA"/>
    <w:rsid w:val="00165565"/>
    <w:rsid w:val="001667F6"/>
    <w:rsid w:val="00166AFF"/>
    <w:rsid w:val="001676B9"/>
    <w:rsid w:val="00167E53"/>
    <w:rsid w:val="001706AF"/>
    <w:rsid w:val="001708B7"/>
    <w:rsid w:val="001711B5"/>
    <w:rsid w:val="00171B81"/>
    <w:rsid w:val="00173081"/>
    <w:rsid w:val="001731DB"/>
    <w:rsid w:val="00173702"/>
    <w:rsid w:val="001739B5"/>
    <w:rsid w:val="00173E30"/>
    <w:rsid w:val="00173E90"/>
    <w:rsid w:val="00174A28"/>
    <w:rsid w:val="00174D92"/>
    <w:rsid w:val="0017617D"/>
    <w:rsid w:val="00177895"/>
    <w:rsid w:val="00180071"/>
    <w:rsid w:val="0018149F"/>
    <w:rsid w:val="00181594"/>
    <w:rsid w:val="00181A82"/>
    <w:rsid w:val="00181D85"/>
    <w:rsid w:val="00182515"/>
    <w:rsid w:val="0018273B"/>
    <w:rsid w:val="00182852"/>
    <w:rsid w:val="00182A8F"/>
    <w:rsid w:val="00183263"/>
    <w:rsid w:val="001836D8"/>
    <w:rsid w:val="0018485E"/>
    <w:rsid w:val="00185260"/>
    <w:rsid w:val="00185268"/>
    <w:rsid w:val="0018563E"/>
    <w:rsid w:val="00185BCE"/>
    <w:rsid w:val="00186269"/>
    <w:rsid w:val="00186A42"/>
    <w:rsid w:val="00186DAB"/>
    <w:rsid w:val="00187123"/>
    <w:rsid w:val="00187392"/>
    <w:rsid w:val="0018791D"/>
    <w:rsid w:val="00187B0F"/>
    <w:rsid w:val="00187C97"/>
    <w:rsid w:val="00190B53"/>
    <w:rsid w:val="00191158"/>
    <w:rsid w:val="001916E8"/>
    <w:rsid w:val="00191CE2"/>
    <w:rsid w:val="00191D9E"/>
    <w:rsid w:val="0019254D"/>
    <w:rsid w:val="00192A2D"/>
    <w:rsid w:val="00192D1D"/>
    <w:rsid w:val="00192EE3"/>
    <w:rsid w:val="00193024"/>
    <w:rsid w:val="001939D7"/>
    <w:rsid w:val="00193D4A"/>
    <w:rsid w:val="00193EB4"/>
    <w:rsid w:val="001948B0"/>
    <w:rsid w:val="0019509D"/>
    <w:rsid w:val="0019511C"/>
    <w:rsid w:val="00195301"/>
    <w:rsid w:val="00195A1E"/>
    <w:rsid w:val="00195AC5"/>
    <w:rsid w:val="00196AC4"/>
    <w:rsid w:val="00197297"/>
    <w:rsid w:val="00197485"/>
    <w:rsid w:val="0019751B"/>
    <w:rsid w:val="001976ED"/>
    <w:rsid w:val="00197704"/>
    <w:rsid w:val="00197EAB"/>
    <w:rsid w:val="001A1F5D"/>
    <w:rsid w:val="001A2331"/>
    <w:rsid w:val="001A269D"/>
    <w:rsid w:val="001A27E1"/>
    <w:rsid w:val="001A2EFA"/>
    <w:rsid w:val="001A30B6"/>
    <w:rsid w:val="001A3516"/>
    <w:rsid w:val="001A3988"/>
    <w:rsid w:val="001A3C69"/>
    <w:rsid w:val="001A3C7F"/>
    <w:rsid w:val="001A413F"/>
    <w:rsid w:val="001A423F"/>
    <w:rsid w:val="001A4A85"/>
    <w:rsid w:val="001A5510"/>
    <w:rsid w:val="001A5B81"/>
    <w:rsid w:val="001A6F9A"/>
    <w:rsid w:val="001A796C"/>
    <w:rsid w:val="001A7AE7"/>
    <w:rsid w:val="001B0534"/>
    <w:rsid w:val="001B0835"/>
    <w:rsid w:val="001B0ACC"/>
    <w:rsid w:val="001B12C3"/>
    <w:rsid w:val="001B190F"/>
    <w:rsid w:val="001B19F9"/>
    <w:rsid w:val="001B1A3C"/>
    <w:rsid w:val="001B237B"/>
    <w:rsid w:val="001B270A"/>
    <w:rsid w:val="001B2716"/>
    <w:rsid w:val="001B2E02"/>
    <w:rsid w:val="001B32E9"/>
    <w:rsid w:val="001B3568"/>
    <w:rsid w:val="001B3804"/>
    <w:rsid w:val="001B4444"/>
    <w:rsid w:val="001B4F61"/>
    <w:rsid w:val="001B5377"/>
    <w:rsid w:val="001B5744"/>
    <w:rsid w:val="001B58A9"/>
    <w:rsid w:val="001B5C5B"/>
    <w:rsid w:val="001B665A"/>
    <w:rsid w:val="001B6910"/>
    <w:rsid w:val="001B6DD2"/>
    <w:rsid w:val="001B7414"/>
    <w:rsid w:val="001B7DD3"/>
    <w:rsid w:val="001B7E69"/>
    <w:rsid w:val="001C0DB4"/>
    <w:rsid w:val="001C0FF7"/>
    <w:rsid w:val="001C126A"/>
    <w:rsid w:val="001C17A7"/>
    <w:rsid w:val="001C1BAF"/>
    <w:rsid w:val="001C23D6"/>
    <w:rsid w:val="001C24C7"/>
    <w:rsid w:val="001C25AE"/>
    <w:rsid w:val="001C276C"/>
    <w:rsid w:val="001C2A15"/>
    <w:rsid w:val="001C3A7B"/>
    <w:rsid w:val="001C4A76"/>
    <w:rsid w:val="001C4F44"/>
    <w:rsid w:val="001C5296"/>
    <w:rsid w:val="001C548D"/>
    <w:rsid w:val="001C58FF"/>
    <w:rsid w:val="001C5A8E"/>
    <w:rsid w:val="001C63C6"/>
    <w:rsid w:val="001C6693"/>
    <w:rsid w:val="001C66FE"/>
    <w:rsid w:val="001C79B0"/>
    <w:rsid w:val="001D01D9"/>
    <w:rsid w:val="001D06AB"/>
    <w:rsid w:val="001D0712"/>
    <w:rsid w:val="001D1295"/>
    <w:rsid w:val="001D1C27"/>
    <w:rsid w:val="001D2677"/>
    <w:rsid w:val="001D2CF5"/>
    <w:rsid w:val="001D3C75"/>
    <w:rsid w:val="001D3DE8"/>
    <w:rsid w:val="001D4414"/>
    <w:rsid w:val="001D4439"/>
    <w:rsid w:val="001D5253"/>
    <w:rsid w:val="001D598B"/>
    <w:rsid w:val="001D5D1E"/>
    <w:rsid w:val="001D61D8"/>
    <w:rsid w:val="001D650C"/>
    <w:rsid w:val="001D72A0"/>
    <w:rsid w:val="001D74D2"/>
    <w:rsid w:val="001D7976"/>
    <w:rsid w:val="001D7A3B"/>
    <w:rsid w:val="001D7EF2"/>
    <w:rsid w:val="001E0470"/>
    <w:rsid w:val="001E0E08"/>
    <w:rsid w:val="001E118C"/>
    <w:rsid w:val="001E16E8"/>
    <w:rsid w:val="001E1D16"/>
    <w:rsid w:val="001E1E89"/>
    <w:rsid w:val="001E2416"/>
    <w:rsid w:val="001E27F6"/>
    <w:rsid w:val="001E2F41"/>
    <w:rsid w:val="001E355E"/>
    <w:rsid w:val="001E357D"/>
    <w:rsid w:val="001E3809"/>
    <w:rsid w:val="001E46A1"/>
    <w:rsid w:val="001E4834"/>
    <w:rsid w:val="001E4E1C"/>
    <w:rsid w:val="001E4E72"/>
    <w:rsid w:val="001E52F5"/>
    <w:rsid w:val="001E53FA"/>
    <w:rsid w:val="001E5B77"/>
    <w:rsid w:val="001E5DA3"/>
    <w:rsid w:val="001E6009"/>
    <w:rsid w:val="001E625F"/>
    <w:rsid w:val="001E6509"/>
    <w:rsid w:val="001E7305"/>
    <w:rsid w:val="001E7868"/>
    <w:rsid w:val="001F00B9"/>
    <w:rsid w:val="001F09DD"/>
    <w:rsid w:val="001F0A24"/>
    <w:rsid w:val="001F0B0D"/>
    <w:rsid w:val="001F12E3"/>
    <w:rsid w:val="001F1A59"/>
    <w:rsid w:val="001F2451"/>
    <w:rsid w:val="001F2694"/>
    <w:rsid w:val="001F29D1"/>
    <w:rsid w:val="001F358B"/>
    <w:rsid w:val="001F409B"/>
    <w:rsid w:val="001F40B9"/>
    <w:rsid w:val="001F48F7"/>
    <w:rsid w:val="001F4A05"/>
    <w:rsid w:val="001F52ED"/>
    <w:rsid w:val="001F58F3"/>
    <w:rsid w:val="001F5CB6"/>
    <w:rsid w:val="001F65FA"/>
    <w:rsid w:val="001F7262"/>
    <w:rsid w:val="001F744E"/>
    <w:rsid w:val="001F7D09"/>
    <w:rsid w:val="001F7ECE"/>
    <w:rsid w:val="002001B6"/>
    <w:rsid w:val="00200291"/>
    <w:rsid w:val="00200A09"/>
    <w:rsid w:val="00200E9F"/>
    <w:rsid w:val="0020101F"/>
    <w:rsid w:val="00201444"/>
    <w:rsid w:val="002020DB"/>
    <w:rsid w:val="00202E9F"/>
    <w:rsid w:val="002038D3"/>
    <w:rsid w:val="00204088"/>
    <w:rsid w:val="002040B5"/>
    <w:rsid w:val="0020429D"/>
    <w:rsid w:val="0020488D"/>
    <w:rsid w:val="00204CC8"/>
    <w:rsid w:val="00204D86"/>
    <w:rsid w:val="00204DE4"/>
    <w:rsid w:val="00205351"/>
    <w:rsid w:val="0020542B"/>
    <w:rsid w:val="00205639"/>
    <w:rsid w:val="0020585F"/>
    <w:rsid w:val="002066FF"/>
    <w:rsid w:val="00206C87"/>
    <w:rsid w:val="00207332"/>
    <w:rsid w:val="00207654"/>
    <w:rsid w:val="00207FAD"/>
    <w:rsid w:val="0021095F"/>
    <w:rsid w:val="00211061"/>
    <w:rsid w:val="00211104"/>
    <w:rsid w:val="002111BB"/>
    <w:rsid w:val="00211592"/>
    <w:rsid w:val="00211F98"/>
    <w:rsid w:val="002124DB"/>
    <w:rsid w:val="00212A22"/>
    <w:rsid w:val="002130D9"/>
    <w:rsid w:val="002139B4"/>
    <w:rsid w:val="00213E41"/>
    <w:rsid w:val="0021494B"/>
    <w:rsid w:val="002149A8"/>
    <w:rsid w:val="00214A3D"/>
    <w:rsid w:val="00214AEE"/>
    <w:rsid w:val="00214D2F"/>
    <w:rsid w:val="00214F3B"/>
    <w:rsid w:val="00215292"/>
    <w:rsid w:val="00215599"/>
    <w:rsid w:val="00215C9C"/>
    <w:rsid w:val="00216418"/>
    <w:rsid w:val="002164B9"/>
    <w:rsid w:val="00216AE0"/>
    <w:rsid w:val="00216B04"/>
    <w:rsid w:val="00216FAE"/>
    <w:rsid w:val="00217ACD"/>
    <w:rsid w:val="00217AFD"/>
    <w:rsid w:val="00220892"/>
    <w:rsid w:val="00220FC6"/>
    <w:rsid w:val="002214D6"/>
    <w:rsid w:val="002226CA"/>
    <w:rsid w:val="0022279D"/>
    <w:rsid w:val="00222947"/>
    <w:rsid w:val="00222CC0"/>
    <w:rsid w:val="00223045"/>
    <w:rsid w:val="0022357E"/>
    <w:rsid w:val="00223A5D"/>
    <w:rsid w:val="00223AD7"/>
    <w:rsid w:val="00223E5C"/>
    <w:rsid w:val="0022402E"/>
    <w:rsid w:val="002240D7"/>
    <w:rsid w:val="002246BA"/>
    <w:rsid w:val="00224731"/>
    <w:rsid w:val="002247D6"/>
    <w:rsid w:val="00224CAF"/>
    <w:rsid w:val="00225129"/>
    <w:rsid w:val="002254FF"/>
    <w:rsid w:val="002257FF"/>
    <w:rsid w:val="00225B0A"/>
    <w:rsid w:val="002273B5"/>
    <w:rsid w:val="0022750B"/>
    <w:rsid w:val="00227E64"/>
    <w:rsid w:val="00227EFE"/>
    <w:rsid w:val="00230374"/>
    <w:rsid w:val="00231038"/>
    <w:rsid w:val="002310F9"/>
    <w:rsid w:val="00231767"/>
    <w:rsid w:val="00231A51"/>
    <w:rsid w:val="00233345"/>
    <w:rsid w:val="002335AC"/>
    <w:rsid w:val="00233605"/>
    <w:rsid w:val="00233943"/>
    <w:rsid w:val="00233DE7"/>
    <w:rsid w:val="00233E3F"/>
    <w:rsid w:val="002342CF"/>
    <w:rsid w:val="002347DA"/>
    <w:rsid w:val="00234A59"/>
    <w:rsid w:val="00234C57"/>
    <w:rsid w:val="00234DD4"/>
    <w:rsid w:val="00235528"/>
    <w:rsid w:val="00235DF3"/>
    <w:rsid w:val="0023727D"/>
    <w:rsid w:val="00237578"/>
    <w:rsid w:val="002378AE"/>
    <w:rsid w:val="0023797B"/>
    <w:rsid w:val="00237CD6"/>
    <w:rsid w:val="0024047F"/>
    <w:rsid w:val="002415DC"/>
    <w:rsid w:val="002416B2"/>
    <w:rsid w:val="002416E9"/>
    <w:rsid w:val="00241FEE"/>
    <w:rsid w:val="00243229"/>
    <w:rsid w:val="002453E7"/>
    <w:rsid w:val="0024589F"/>
    <w:rsid w:val="00245F08"/>
    <w:rsid w:val="00247299"/>
    <w:rsid w:val="002473BE"/>
    <w:rsid w:val="00247FB1"/>
    <w:rsid w:val="002503C2"/>
    <w:rsid w:val="0025070D"/>
    <w:rsid w:val="00250776"/>
    <w:rsid w:val="002512CC"/>
    <w:rsid w:val="00251420"/>
    <w:rsid w:val="002514D7"/>
    <w:rsid w:val="00251C58"/>
    <w:rsid w:val="00251ED9"/>
    <w:rsid w:val="0025219B"/>
    <w:rsid w:val="002525E5"/>
    <w:rsid w:val="00252A99"/>
    <w:rsid w:val="00253391"/>
    <w:rsid w:val="00253700"/>
    <w:rsid w:val="002539AD"/>
    <w:rsid w:val="00254252"/>
    <w:rsid w:val="00254BA8"/>
    <w:rsid w:val="0025541C"/>
    <w:rsid w:val="00255882"/>
    <w:rsid w:val="00255B3D"/>
    <w:rsid w:val="002565AC"/>
    <w:rsid w:val="00256AB9"/>
    <w:rsid w:val="00257141"/>
    <w:rsid w:val="002577AB"/>
    <w:rsid w:val="00257ED1"/>
    <w:rsid w:val="00257F60"/>
    <w:rsid w:val="00260319"/>
    <w:rsid w:val="00260794"/>
    <w:rsid w:val="00260CA4"/>
    <w:rsid w:val="00261556"/>
    <w:rsid w:val="00261935"/>
    <w:rsid w:val="00261BD6"/>
    <w:rsid w:val="00261CC8"/>
    <w:rsid w:val="00262275"/>
    <w:rsid w:val="00262E4E"/>
    <w:rsid w:val="00263002"/>
    <w:rsid w:val="002635C7"/>
    <w:rsid w:val="00263633"/>
    <w:rsid w:val="00263D8C"/>
    <w:rsid w:val="0026436E"/>
    <w:rsid w:val="00264400"/>
    <w:rsid w:val="00264641"/>
    <w:rsid w:val="00264D9F"/>
    <w:rsid w:val="00264E1F"/>
    <w:rsid w:val="002654E3"/>
    <w:rsid w:val="00265614"/>
    <w:rsid w:val="002659D7"/>
    <w:rsid w:val="0026623E"/>
    <w:rsid w:val="00266431"/>
    <w:rsid w:val="0026775E"/>
    <w:rsid w:val="0027002D"/>
    <w:rsid w:val="00270197"/>
    <w:rsid w:val="00270366"/>
    <w:rsid w:val="00270D50"/>
    <w:rsid w:val="00271A6C"/>
    <w:rsid w:val="00271E63"/>
    <w:rsid w:val="0027214E"/>
    <w:rsid w:val="002741F0"/>
    <w:rsid w:val="0027428F"/>
    <w:rsid w:val="002744DE"/>
    <w:rsid w:val="00274795"/>
    <w:rsid w:val="00274A50"/>
    <w:rsid w:val="00274C65"/>
    <w:rsid w:val="00274E8E"/>
    <w:rsid w:val="00275707"/>
    <w:rsid w:val="00275C93"/>
    <w:rsid w:val="00275F2E"/>
    <w:rsid w:val="00276636"/>
    <w:rsid w:val="00276B1A"/>
    <w:rsid w:val="002779D1"/>
    <w:rsid w:val="00280491"/>
    <w:rsid w:val="00280950"/>
    <w:rsid w:val="00280C2B"/>
    <w:rsid w:val="00280E07"/>
    <w:rsid w:val="00281795"/>
    <w:rsid w:val="00281E37"/>
    <w:rsid w:val="0028278A"/>
    <w:rsid w:val="002830F0"/>
    <w:rsid w:val="0028389D"/>
    <w:rsid w:val="00283918"/>
    <w:rsid w:val="002841B9"/>
    <w:rsid w:val="00284C06"/>
    <w:rsid w:val="00284D6C"/>
    <w:rsid w:val="00285728"/>
    <w:rsid w:val="002858BE"/>
    <w:rsid w:val="00285B71"/>
    <w:rsid w:val="00287248"/>
    <w:rsid w:val="00287381"/>
    <w:rsid w:val="002873C7"/>
    <w:rsid w:val="00287598"/>
    <w:rsid w:val="00287EB3"/>
    <w:rsid w:val="0029000A"/>
    <w:rsid w:val="00290C52"/>
    <w:rsid w:val="002925D5"/>
    <w:rsid w:val="002925D6"/>
    <w:rsid w:val="0029263D"/>
    <w:rsid w:val="00292CC7"/>
    <w:rsid w:val="00292ED1"/>
    <w:rsid w:val="00293271"/>
    <w:rsid w:val="0029327E"/>
    <w:rsid w:val="00293381"/>
    <w:rsid w:val="00293727"/>
    <w:rsid w:val="002937C5"/>
    <w:rsid w:val="00294716"/>
    <w:rsid w:val="00294F5F"/>
    <w:rsid w:val="00295827"/>
    <w:rsid w:val="002965A3"/>
    <w:rsid w:val="002967A6"/>
    <w:rsid w:val="00296BF9"/>
    <w:rsid w:val="002970F6"/>
    <w:rsid w:val="00297113"/>
    <w:rsid w:val="00297C7D"/>
    <w:rsid w:val="00297DB7"/>
    <w:rsid w:val="002A1CC1"/>
    <w:rsid w:val="002A1D5D"/>
    <w:rsid w:val="002A1FC2"/>
    <w:rsid w:val="002A2024"/>
    <w:rsid w:val="002A2358"/>
    <w:rsid w:val="002A2666"/>
    <w:rsid w:val="002A33FE"/>
    <w:rsid w:val="002A3B45"/>
    <w:rsid w:val="002A3CB7"/>
    <w:rsid w:val="002A4447"/>
    <w:rsid w:val="002A460A"/>
    <w:rsid w:val="002A489D"/>
    <w:rsid w:val="002A4FF7"/>
    <w:rsid w:val="002A5683"/>
    <w:rsid w:val="002A5D94"/>
    <w:rsid w:val="002A61AA"/>
    <w:rsid w:val="002A6B93"/>
    <w:rsid w:val="002A6C42"/>
    <w:rsid w:val="002A73AF"/>
    <w:rsid w:val="002A73F6"/>
    <w:rsid w:val="002B07FC"/>
    <w:rsid w:val="002B1524"/>
    <w:rsid w:val="002B16F6"/>
    <w:rsid w:val="002B17D9"/>
    <w:rsid w:val="002B1BB9"/>
    <w:rsid w:val="002B1F0B"/>
    <w:rsid w:val="002B2113"/>
    <w:rsid w:val="002B2B3F"/>
    <w:rsid w:val="002B2DD1"/>
    <w:rsid w:val="002B35A7"/>
    <w:rsid w:val="002B3A86"/>
    <w:rsid w:val="002B3B6B"/>
    <w:rsid w:val="002B3D66"/>
    <w:rsid w:val="002B4806"/>
    <w:rsid w:val="002B4C8C"/>
    <w:rsid w:val="002B4EA1"/>
    <w:rsid w:val="002B5340"/>
    <w:rsid w:val="002B5498"/>
    <w:rsid w:val="002B5826"/>
    <w:rsid w:val="002B5DF5"/>
    <w:rsid w:val="002B5ED8"/>
    <w:rsid w:val="002B6B0E"/>
    <w:rsid w:val="002B6C52"/>
    <w:rsid w:val="002B6F74"/>
    <w:rsid w:val="002B7DAF"/>
    <w:rsid w:val="002C06EA"/>
    <w:rsid w:val="002C10E8"/>
    <w:rsid w:val="002C1790"/>
    <w:rsid w:val="002C1ACA"/>
    <w:rsid w:val="002C1BFA"/>
    <w:rsid w:val="002C2026"/>
    <w:rsid w:val="002C2689"/>
    <w:rsid w:val="002C2B68"/>
    <w:rsid w:val="002C2D18"/>
    <w:rsid w:val="002C2FC7"/>
    <w:rsid w:val="002C3040"/>
    <w:rsid w:val="002C366F"/>
    <w:rsid w:val="002C426E"/>
    <w:rsid w:val="002C42E3"/>
    <w:rsid w:val="002C4799"/>
    <w:rsid w:val="002C4D40"/>
    <w:rsid w:val="002C568D"/>
    <w:rsid w:val="002C6395"/>
    <w:rsid w:val="002C7E58"/>
    <w:rsid w:val="002D0098"/>
    <w:rsid w:val="002D040A"/>
    <w:rsid w:val="002D0C17"/>
    <w:rsid w:val="002D26E4"/>
    <w:rsid w:val="002D2860"/>
    <w:rsid w:val="002D3918"/>
    <w:rsid w:val="002D3F5D"/>
    <w:rsid w:val="002D47C7"/>
    <w:rsid w:val="002D4BF9"/>
    <w:rsid w:val="002D5439"/>
    <w:rsid w:val="002D5499"/>
    <w:rsid w:val="002D69C7"/>
    <w:rsid w:val="002D6F3C"/>
    <w:rsid w:val="002D72DA"/>
    <w:rsid w:val="002D775A"/>
    <w:rsid w:val="002D78FD"/>
    <w:rsid w:val="002D79B5"/>
    <w:rsid w:val="002D79CD"/>
    <w:rsid w:val="002D7CFE"/>
    <w:rsid w:val="002E0484"/>
    <w:rsid w:val="002E0531"/>
    <w:rsid w:val="002E062F"/>
    <w:rsid w:val="002E07F4"/>
    <w:rsid w:val="002E0941"/>
    <w:rsid w:val="002E09B5"/>
    <w:rsid w:val="002E1860"/>
    <w:rsid w:val="002E19C3"/>
    <w:rsid w:val="002E1A52"/>
    <w:rsid w:val="002E2C3D"/>
    <w:rsid w:val="002E2F3C"/>
    <w:rsid w:val="002E332D"/>
    <w:rsid w:val="002E361A"/>
    <w:rsid w:val="002E363D"/>
    <w:rsid w:val="002E3D47"/>
    <w:rsid w:val="002E455F"/>
    <w:rsid w:val="002E45A3"/>
    <w:rsid w:val="002E6A87"/>
    <w:rsid w:val="002E6CE2"/>
    <w:rsid w:val="002E780E"/>
    <w:rsid w:val="002F00E5"/>
    <w:rsid w:val="002F04DC"/>
    <w:rsid w:val="002F05A0"/>
    <w:rsid w:val="002F08B6"/>
    <w:rsid w:val="002F0E55"/>
    <w:rsid w:val="002F0EAA"/>
    <w:rsid w:val="002F1357"/>
    <w:rsid w:val="002F238A"/>
    <w:rsid w:val="002F25BD"/>
    <w:rsid w:val="002F2845"/>
    <w:rsid w:val="002F2A29"/>
    <w:rsid w:val="002F2B75"/>
    <w:rsid w:val="002F3196"/>
    <w:rsid w:val="002F31B9"/>
    <w:rsid w:val="002F3817"/>
    <w:rsid w:val="002F3D6C"/>
    <w:rsid w:val="002F40F7"/>
    <w:rsid w:val="002F4400"/>
    <w:rsid w:val="002F4890"/>
    <w:rsid w:val="002F48B3"/>
    <w:rsid w:val="002F4C42"/>
    <w:rsid w:val="002F5D69"/>
    <w:rsid w:val="002F653E"/>
    <w:rsid w:val="002F65C5"/>
    <w:rsid w:val="002F6704"/>
    <w:rsid w:val="002F6C2D"/>
    <w:rsid w:val="002F740F"/>
    <w:rsid w:val="002F7746"/>
    <w:rsid w:val="002F7AAA"/>
    <w:rsid w:val="002F7C6C"/>
    <w:rsid w:val="002F7DE6"/>
    <w:rsid w:val="002F7F63"/>
    <w:rsid w:val="00300D72"/>
    <w:rsid w:val="00300E3A"/>
    <w:rsid w:val="003023AA"/>
    <w:rsid w:val="003025A2"/>
    <w:rsid w:val="003026A5"/>
    <w:rsid w:val="003028D7"/>
    <w:rsid w:val="00302D95"/>
    <w:rsid w:val="00303537"/>
    <w:rsid w:val="00304518"/>
    <w:rsid w:val="003049F2"/>
    <w:rsid w:val="00304A31"/>
    <w:rsid w:val="0030533D"/>
    <w:rsid w:val="0030541B"/>
    <w:rsid w:val="003059E1"/>
    <w:rsid w:val="00305A02"/>
    <w:rsid w:val="00306F90"/>
    <w:rsid w:val="003075CB"/>
    <w:rsid w:val="00307708"/>
    <w:rsid w:val="00307AAE"/>
    <w:rsid w:val="00307B98"/>
    <w:rsid w:val="003101E1"/>
    <w:rsid w:val="003103BF"/>
    <w:rsid w:val="00310669"/>
    <w:rsid w:val="00310885"/>
    <w:rsid w:val="00310A2D"/>
    <w:rsid w:val="00310A8B"/>
    <w:rsid w:val="00310D27"/>
    <w:rsid w:val="00311108"/>
    <w:rsid w:val="00311AD9"/>
    <w:rsid w:val="00311E51"/>
    <w:rsid w:val="003132C8"/>
    <w:rsid w:val="00313798"/>
    <w:rsid w:val="003138C0"/>
    <w:rsid w:val="00313A6A"/>
    <w:rsid w:val="00314104"/>
    <w:rsid w:val="0031411B"/>
    <w:rsid w:val="00315D2B"/>
    <w:rsid w:val="00316595"/>
    <w:rsid w:val="003167FD"/>
    <w:rsid w:val="00316E87"/>
    <w:rsid w:val="00317C5E"/>
    <w:rsid w:val="00317C85"/>
    <w:rsid w:val="00317FBF"/>
    <w:rsid w:val="00320811"/>
    <w:rsid w:val="003211AF"/>
    <w:rsid w:val="00321363"/>
    <w:rsid w:val="0032163D"/>
    <w:rsid w:val="00321916"/>
    <w:rsid w:val="00321E9A"/>
    <w:rsid w:val="00322DE0"/>
    <w:rsid w:val="00323942"/>
    <w:rsid w:val="00323ACD"/>
    <w:rsid w:val="00323CE1"/>
    <w:rsid w:val="0032400D"/>
    <w:rsid w:val="003249EA"/>
    <w:rsid w:val="00324A1A"/>
    <w:rsid w:val="00324C1D"/>
    <w:rsid w:val="003250C0"/>
    <w:rsid w:val="003252E8"/>
    <w:rsid w:val="00325AC4"/>
    <w:rsid w:val="00325B3F"/>
    <w:rsid w:val="00326A3E"/>
    <w:rsid w:val="00326BBE"/>
    <w:rsid w:val="00326FAD"/>
    <w:rsid w:val="00331FBA"/>
    <w:rsid w:val="0033278E"/>
    <w:rsid w:val="00332851"/>
    <w:rsid w:val="0033305E"/>
    <w:rsid w:val="00333AF8"/>
    <w:rsid w:val="00333E64"/>
    <w:rsid w:val="00333F93"/>
    <w:rsid w:val="00334A37"/>
    <w:rsid w:val="00334C34"/>
    <w:rsid w:val="0033504F"/>
    <w:rsid w:val="0033662B"/>
    <w:rsid w:val="00336FC1"/>
    <w:rsid w:val="003372BE"/>
    <w:rsid w:val="003372DB"/>
    <w:rsid w:val="00337F34"/>
    <w:rsid w:val="003402E8"/>
    <w:rsid w:val="00340479"/>
    <w:rsid w:val="00340860"/>
    <w:rsid w:val="00340C1E"/>
    <w:rsid w:val="003412A2"/>
    <w:rsid w:val="003412B1"/>
    <w:rsid w:val="00342192"/>
    <w:rsid w:val="00342ABF"/>
    <w:rsid w:val="00342B43"/>
    <w:rsid w:val="00343937"/>
    <w:rsid w:val="00343DF0"/>
    <w:rsid w:val="00344186"/>
    <w:rsid w:val="003442E8"/>
    <w:rsid w:val="00344330"/>
    <w:rsid w:val="003448D5"/>
    <w:rsid w:val="00345DA8"/>
    <w:rsid w:val="00345E47"/>
    <w:rsid w:val="00346423"/>
    <w:rsid w:val="00346508"/>
    <w:rsid w:val="00346D06"/>
    <w:rsid w:val="003471FD"/>
    <w:rsid w:val="0035094B"/>
    <w:rsid w:val="00350E1F"/>
    <w:rsid w:val="00350E7D"/>
    <w:rsid w:val="003510C1"/>
    <w:rsid w:val="00351308"/>
    <w:rsid w:val="00351686"/>
    <w:rsid w:val="003527F5"/>
    <w:rsid w:val="003528B9"/>
    <w:rsid w:val="00353438"/>
    <w:rsid w:val="00354008"/>
    <w:rsid w:val="003553FA"/>
    <w:rsid w:val="003557E5"/>
    <w:rsid w:val="00356373"/>
    <w:rsid w:val="0035665B"/>
    <w:rsid w:val="00356702"/>
    <w:rsid w:val="00356D07"/>
    <w:rsid w:val="0035769A"/>
    <w:rsid w:val="003602CF"/>
    <w:rsid w:val="00360678"/>
    <w:rsid w:val="00360BBA"/>
    <w:rsid w:val="003610F5"/>
    <w:rsid w:val="00362107"/>
    <w:rsid w:val="00362373"/>
    <w:rsid w:val="0036307D"/>
    <w:rsid w:val="00363CD5"/>
    <w:rsid w:val="0036504B"/>
    <w:rsid w:val="003655B7"/>
    <w:rsid w:val="00365730"/>
    <w:rsid w:val="00365D21"/>
    <w:rsid w:val="00365E2D"/>
    <w:rsid w:val="003660D1"/>
    <w:rsid w:val="00366C96"/>
    <w:rsid w:val="00366DE2"/>
    <w:rsid w:val="00367784"/>
    <w:rsid w:val="00370C44"/>
    <w:rsid w:val="00370DA8"/>
    <w:rsid w:val="0037195F"/>
    <w:rsid w:val="00371C7F"/>
    <w:rsid w:val="00371CF9"/>
    <w:rsid w:val="00371D4B"/>
    <w:rsid w:val="00372866"/>
    <w:rsid w:val="00372EDC"/>
    <w:rsid w:val="00373EEE"/>
    <w:rsid w:val="00374282"/>
    <w:rsid w:val="003744B4"/>
    <w:rsid w:val="0037679F"/>
    <w:rsid w:val="003774D6"/>
    <w:rsid w:val="00377BA3"/>
    <w:rsid w:val="00377FFC"/>
    <w:rsid w:val="00380599"/>
    <w:rsid w:val="00380A12"/>
    <w:rsid w:val="00380C19"/>
    <w:rsid w:val="00381DAD"/>
    <w:rsid w:val="00382236"/>
    <w:rsid w:val="003831F9"/>
    <w:rsid w:val="00383DE5"/>
    <w:rsid w:val="00383E27"/>
    <w:rsid w:val="003846AB"/>
    <w:rsid w:val="0038470E"/>
    <w:rsid w:val="0038482E"/>
    <w:rsid w:val="00384EE3"/>
    <w:rsid w:val="00385089"/>
    <w:rsid w:val="00385305"/>
    <w:rsid w:val="0038542D"/>
    <w:rsid w:val="003856E4"/>
    <w:rsid w:val="00385CE4"/>
    <w:rsid w:val="00385F61"/>
    <w:rsid w:val="0038769A"/>
    <w:rsid w:val="003877C4"/>
    <w:rsid w:val="00387878"/>
    <w:rsid w:val="00387F50"/>
    <w:rsid w:val="0039257E"/>
    <w:rsid w:val="00392758"/>
    <w:rsid w:val="003930E4"/>
    <w:rsid w:val="00393B95"/>
    <w:rsid w:val="00393C18"/>
    <w:rsid w:val="00393FAA"/>
    <w:rsid w:val="00393FAB"/>
    <w:rsid w:val="003946C9"/>
    <w:rsid w:val="00394E5A"/>
    <w:rsid w:val="003950E4"/>
    <w:rsid w:val="00395864"/>
    <w:rsid w:val="00395D0A"/>
    <w:rsid w:val="0039649D"/>
    <w:rsid w:val="00396663"/>
    <w:rsid w:val="003977BE"/>
    <w:rsid w:val="003A0282"/>
    <w:rsid w:val="003A069F"/>
    <w:rsid w:val="003A0D11"/>
    <w:rsid w:val="003A0F0E"/>
    <w:rsid w:val="003A1144"/>
    <w:rsid w:val="003A1B11"/>
    <w:rsid w:val="003A1FB2"/>
    <w:rsid w:val="003A2BF4"/>
    <w:rsid w:val="003A311A"/>
    <w:rsid w:val="003A33BE"/>
    <w:rsid w:val="003A381A"/>
    <w:rsid w:val="003A39E9"/>
    <w:rsid w:val="003A3D08"/>
    <w:rsid w:val="003A436A"/>
    <w:rsid w:val="003A44CF"/>
    <w:rsid w:val="003A4EF6"/>
    <w:rsid w:val="003A52C0"/>
    <w:rsid w:val="003A534F"/>
    <w:rsid w:val="003A5B8C"/>
    <w:rsid w:val="003A69C8"/>
    <w:rsid w:val="003A71EF"/>
    <w:rsid w:val="003A73F2"/>
    <w:rsid w:val="003A741C"/>
    <w:rsid w:val="003A74B3"/>
    <w:rsid w:val="003B0695"/>
    <w:rsid w:val="003B1581"/>
    <w:rsid w:val="003B1A3A"/>
    <w:rsid w:val="003B1BFA"/>
    <w:rsid w:val="003B1C33"/>
    <w:rsid w:val="003B1D05"/>
    <w:rsid w:val="003B230E"/>
    <w:rsid w:val="003B300D"/>
    <w:rsid w:val="003B3E9A"/>
    <w:rsid w:val="003B402D"/>
    <w:rsid w:val="003B46FC"/>
    <w:rsid w:val="003B4816"/>
    <w:rsid w:val="003B492B"/>
    <w:rsid w:val="003B5023"/>
    <w:rsid w:val="003B531B"/>
    <w:rsid w:val="003B57B0"/>
    <w:rsid w:val="003B5ABC"/>
    <w:rsid w:val="003B5D3C"/>
    <w:rsid w:val="003B64BB"/>
    <w:rsid w:val="003B671C"/>
    <w:rsid w:val="003B71FF"/>
    <w:rsid w:val="003B736E"/>
    <w:rsid w:val="003B74D8"/>
    <w:rsid w:val="003B77F6"/>
    <w:rsid w:val="003C07FD"/>
    <w:rsid w:val="003C140A"/>
    <w:rsid w:val="003C21C9"/>
    <w:rsid w:val="003C27AA"/>
    <w:rsid w:val="003C2B11"/>
    <w:rsid w:val="003C2CEA"/>
    <w:rsid w:val="003C36C3"/>
    <w:rsid w:val="003C3F68"/>
    <w:rsid w:val="003C44E9"/>
    <w:rsid w:val="003C4795"/>
    <w:rsid w:val="003C4A49"/>
    <w:rsid w:val="003C4D8A"/>
    <w:rsid w:val="003C5814"/>
    <w:rsid w:val="003C5BD6"/>
    <w:rsid w:val="003C5FA6"/>
    <w:rsid w:val="003C64D6"/>
    <w:rsid w:val="003C6783"/>
    <w:rsid w:val="003C6AAD"/>
    <w:rsid w:val="003C7145"/>
    <w:rsid w:val="003C7B60"/>
    <w:rsid w:val="003C7F3F"/>
    <w:rsid w:val="003D03D3"/>
    <w:rsid w:val="003D096E"/>
    <w:rsid w:val="003D0D02"/>
    <w:rsid w:val="003D0D92"/>
    <w:rsid w:val="003D0FD3"/>
    <w:rsid w:val="003D119D"/>
    <w:rsid w:val="003D148C"/>
    <w:rsid w:val="003D17A2"/>
    <w:rsid w:val="003D1E77"/>
    <w:rsid w:val="003D27A9"/>
    <w:rsid w:val="003D2AB5"/>
    <w:rsid w:val="003D2E96"/>
    <w:rsid w:val="003D2EFB"/>
    <w:rsid w:val="003D3033"/>
    <w:rsid w:val="003D3A0B"/>
    <w:rsid w:val="003D3FAC"/>
    <w:rsid w:val="003D47E8"/>
    <w:rsid w:val="003D5045"/>
    <w:rsid w:val="003D58CD"/>
    <w:rsid w:val="003D5AAF"/>
    <w:rsid w:val="003D5EF8"/>
    <w:rsid w:val="003D632F"/>
    <w:rsid w:val="003D7190"/>
    <w:rsid w:val="003D7AE8"/>
    <w:rsid w:val="003D7B37"/>
    <w:rsid w:val="003D7C89"/>
    <w:rsid w:val="003D7EE4"/>
    <w:rsid w:val="003D7FF5"/>
    <w:rsid w:val="003E06FA"/>
    <w:rsid w:val="003E0ABA"/>
    <w:rsid w:val="003E0D9F"/>
    <w:rsid w:val="003E1027"/>
    <w:rsid w:val="003E1BF2"/>
    <w:rsid w:val="003E208A"/>
    <w:rsid w:val="003E21CB"/>
    <w:rsid w:val="003E2405"/>
    <w:rsid w:val="003E3D6E"/>
    <w:rsid w:val="003E43B1"/>
    <w:rsid w:val="003E454D"/>
    <w:rsid w:val="003E471C"/>
    <w:rsid w:val="003E4940"/>
    <w:rsid w:val="003E4E1B"/>
    <w:rsid w:val="003E4FBC"/>
    <w:rsid w:val="003E5171"/>
    <w:rsid w:val="003E51AB"/>
    <w:rsid w:val="003E5438"/>
    <w:rsid w:val="003E56CE"/>
    <w:rsid w:val="003E5A60"/>
    <w:rsid w:val="003E5AAD"/>
    <w:rsid w:val="003E5DEC"/>
    <w:rsid w:val="003E620F"/>
    <w:rsid w:val="003E64BB"/>
    <w:rsid w:val="003E6BB2"/>
    <w:rsid w:val="003E7EBA"/>
    <w:rsid w:val="003F0DDA"/>
    <w:rsid w:val="003F181E"/>
    <w:rsid w:val="003F1A97"/>
    <w:rsid w:val="003F2348"/>
    <w:rsid w:val="003F28C8"/>
    <w:rsid w:val="003F2FA3"/>
    <w:rsid w:val="003F3011"/>
    <w:rsid w:val="003F3787"/>
    <w:rsid w:val="003F3A47"/>
    <w:rsid w:val="003F4106"/>
    <w:rsid w:val="003F577F"/>
    <w:rsid w:val="003F67BC"/>
    <w:rsid w:val="003F7623"/>
    <w:rsid w:val="003F7CA1"/>
    <w:rsid w:val="00400B71"/>
    <w:rsid w:val="00401073"/>
    <w:rsid w:val="00401C3F"/>
    <w:rsid w:val="004026B8"/>
    <w:rsid w:val="004027C7"/>
    <w:rsid w:val="004028AD"/>
    <w:rsid w:val="00402AA1"/>
    <w:rsid w:val="00402BC0"/>
    <w:rsid w:val="00402D1C"/>
    <w:rsid w:val="00403187"/>
    <w:rsid w:val="00403504"/>
    <w:rsid w:val="00403ECE"/>
    <w:rsid w:val="00404603"/>
    <w:rsid w:val="00404CEF"/>
    <w:rsid w:val="004050EB"/>
    <w:rsid w:val="00405376"/>
    <w:rsid w:val="00405515"/>
    <w:rsid w:val="00406447"/>
    <w:rsid w:val="00406E52"/>
    <w:rsid w:val="00407D43"/>
    <w:rsid w:val="00407D70"/>
    <w:rsid w:val="00407F2D"/>
    <w:rsid w:val="004102D9"/>
    <w:rsid w:val="004109BB"/>
    <w:rsid w:val="004116E7"/>
    <w:rsid w:val="00411EBE"/>
    <w:rsid w:val="00412145"/>
    <w:rsid w:val="004121DF"/>
    <w:rsid w:val="004131B5"/>
    <w:rsid w:val="00414718"/>
    <w:rsid w:val="004149ED"/>
    <w:rsid w:val="0041527D"/>
    <w:rsid w:val="0041539E"/>
    <w:rsid w:val="00415F24"/>
    <w:rsid w:val="00416524"/>
    <w:rsid w:val="00417713"/>
    <w:rsid w:val="00420009"/>
    <w:rsid w:val="00420915"/>
    <w:rsid w:val="004211F6"/>
    <w:rsid w:val="0042132A"/>
    <w:rsid w:val="00421443"/>
    <w:rsid w:val="00421835"/>
    <w:rsid w:val="004219EB"/>
    <w:rsid w:val="00421A5E"/>
    <w:rsid w:val="004221CD"/>
    <w:rsid w:val="00422539"/>
    <w:rsid w:val="00422FA8"/>
    <w:rsid w:val="00422FB5"/>
    <w:rsid w:val="0042305B"/>
    <w:rsid w:val="0042314C"/>
    <w:rsid w:val="00423630"/>
    <w:rsid w:val="00423A5B"/>
    <w:rsid w:val="00423C33"/>
    <w:rsid w:val="00423CF1"/>
    <w:rsid w:val="00425396"/>
    <w:rsid w:val="00425952"/>
    <w:rsid w:val="00425B2A"/>
    <w:rsid w:val="0042612C"/>
    <w:rsid w:val="00426F4A"/>
    <w:rsid w:val="00427923"/>
    <w:rsid w:val="004303A6"/>
    <w:rsid w:val="00430946"/>
    <w:rsid w:val="00430B2D"/>
    <w:rsid w:val="00431ADA"/>
    <w:rsid w:val="00431D93"/>
    <w:rsid w:val="004328B5"/>
    <w:rsid w:val="00432F03"/>
    <w:rsid w:val="00432FBA"/>
    <w:rsid w:val="004341BF"/>
    <w:rsid w:val="004342D3"/>
    <w:rsid w:val="00434305"/>
    <w:rsid w:val="004346B7"/>
    <w:rsid w:val="00434FEB"/>
    <w:rsid w:val="00435AB1"/>
    <w:rsid w:val="00436095"/>
    <w:rsid w:val="00436239"/>
    <w:rsid w:val="00436B24"/>
    <w:rsid w:val="00437A84"/>
    <w:rsid w:val="00440062"/>
    <w:rsid w:val="00440509"/>
    <w:rsid w:val="00440BD8"/>
    <w:rsid w:val="0044213B"/>
    <w:rsid w:val="00442883"/>
    <w:rsid w:val="004439C5"/>
    <w:rsid w:val="004442E2"/>
    <w:rsid w:val="00444A1C"/>
    <w:rsid w:val="00444D3E"/>
    <w:rsid w:val="0044574C"/>
    <w:rsid w:val="0044589C"/>
    <w:rsid w:val="004458AB"/>
    <w:rsid w:val="004461B1"/>
    <w:rsid w:val="004464CE"/>
    <w:rsid w:val="00446676"/>
    <w:rsid w:val="00447126"/>
    <w:rsid w:val="0044724C"/>
    <w:rsid w:val="00447AA7"/>
    <w:rsid w:val="00447C43"/>
    <w:rsid w:val="00447D4B"/>
    <w:rsid w:val="00450D72"/>
    <w:rsid w:val="004527AC"/>
    <w:rsid w:val="00452830"/>
    <w:rsid w:val="00452D8A"/>
    <w:rsid w:val="00452F78"/>
    <w:rsid w:val="00453DB3"/>
    <w:rsid w:val="00454059"/>
    <w:rsid w:val="00454F6C"/>
    <w:rsid w:val="0045540C"/>
    <w:rsid w:val="004560DA"/>
    <w:rsid w:val="0045646B"/>
    <w:rsid w:val="004564C3"/>
    <w:rsid w:val="004568EB"/>
    <w:rsid w:val="00456FAB"/>
    <w:rsid w:val="0045702D"/>
    <w:rsid w:val="00457D2E"/>
    <w:rsid w:val="004608CC"/>
    <w:rsid w:val="00460CC5"/>
    <w:rsid w:val="00460E30"/>
    <w:rsid w:val="00461BE9"/>
    <w:rsid w:val="00461CEC"/>
    <w:rsid w:val="00462436"/>
    <w:rsid w:val="00462901"/>
    <w:rsid w:val="004638A2"/>
    <w:rsid w:val="00463AB5"/>
    <w:rsid w:val="00464AC7"/>
    <w:rsid w:val="00464DDD"/>
    <w:rsid w:val="00464E35"/>
    <w:rsid w:val="0046502F"/>
    <w:rsid w:val="004653F5"/>
    <w:rsid w:val="00465B4C"/>
    <w:rsid w:val="00466246"/>
    <w:rsid w:val="004664F7"/>
    <w:rsid w:val="00466DCB"/>
    <w:rsid w:val="00467CDD"/>
    <w:rsid w:val="004702AB"/>
    <w:rsid w:val="004707D9"/>
    <w:rsid w:val="00470B28"/>
    <w:rsid w:val="00470EF2"/>
    <w:rsid w:val="00470EFD"/>
    <w:rsid w:val="00471571"/>
    <w:rsid w:val="00471706"/>
    <w:rsid w:val="0047184F"/>
    <w:rsid w:val="00471927"/>
    <w:rsid w:val="0047220C"/>
    <w:rsid w:val="00472D9D"/>
    <w:rsid w:val="004735D6"/>
    <w:rsid w:val="004738E7"/>
    <w:rsid w:val="0047458D"/>
    <w:rsid w:val="0047499A"/>
    <w:rsid w:val="00474BD4"/>
    <w:rsid w:val="00474CD6"/>
    <w:rsid w:val="00474FF8"/>
    <w:rsid w:val="004751A2"/>
    <w:rsid w:val="004760A2"/>
    <w:rsid w:val="004762EA"/>
    <w:rsid w:val="00476317"/>
    <w:rsid w:val="004766F2"/>
    <w:rsid w:val="00476AF6"/>
    <w:rsid w:val="00477057"/>
    <w:rsid w:val="00477BC6"/>
    <w:rsid w:val="004803ED"/>
    <w:rsid w:val="00480A32"/>
    <w:rsid w:val="00481243"/>
    <w:rsid w:val="00481A18"/>
    <w:rsid w:val="00481C0B"/>
    <w:rsid w:val="00481D4E"/>
    <w:rsid w:val="004820F7"/>
    <w:rsid w:val="004829B9"/>
    <w:rsid w:val="00482FA2"/>
    <w:rsid w:val="00483FE6"/>
    <w:rsid w:val="00484A04"/>
    <w:rsid w:val="00485450"/>
    <w:rsid w:val="004858A0"/>
    <w:rsid w:val="00487D58"/>
    <w:rsid w:val="00487F11"/>
    <w:rsid w:val="00490662"/>
    <w:rsid w:val="00490A41"/>
    <w:rsid w:val="00490C7F"/>
    <w:rsid w:val="00491538"/>
    <w:rsid w:val="00491A68"/>
    <w:rsid w:val="004930E7"/>
    <w:rsid w:val="004956E7"/>
    <w:rsid w:val="0049573B"/>
    <w:rsid w:val="00495ACE"/>
    <w:rsid w:val="00495C93"/>
    <w:rsid w:val="00495FBA"/>
    <w:rsid w:val="0049622B"/>
    <w:rsid w:val="00496321"/>
    <w:rsid w:val="00496A18"/>
    <w:rsid w:val="00496E95"/>
    <w:rsid w:val="004970A2"/>
    <w:rsid w:val="004970FC"/>
    <w:rsid w:val="00497208"/>
    <w:rsid w:val="0049720E"/>
    <w:rsid w:val="0049728B"/>
    <w:rsid w:val="00497E26"/>
    <w:rsid w:val="004A0105"/>
    <w:rsid w:val="004A09FA"/>
    <w:rsid w:val="004A0E9D"/>
    <w:rsid w:val="004A1671"/>
    <w:rsid w:val="004A1CBC"/>
    <w:rsid w:val="004A25F5"/>
    <w:rsid w:val="004A29C2"/>
    <w:rsid w:val="004A2FEA"/>
    <w:rsid w:val="004A32CB"/>
    <w:rsid w:val="004A376F"/>
    <w:rsid w:val="004A3E0B"/>
    <w:rsid w:val="004A407A"/>
    <w:rsid w:val="004A4AB7"/>
    <w:rsid w:val="004A4AEF"/>
    <w:rsid w:val="004A5F2E"/>
    <w:rsid w:val="004A616A"/>
    <w:rsid w:val="004A6205"/>
    <w:rsid w:val="004A6A37"/>
    <w:rsid w:val="004A70FF"/>
    <w:rsid w:val="004A78D4"/>
    <w:rsid w:val="004A7E22"/>
    <w:rsid w:val="004A7FE0"/>
    <w:rsid w:val="004B0E3A"/>
    <w:rsid w:val="004B1790"/>
    <w:rsid w:val="004B1F33"/>
    <w:rsid w:val="004B234B"/>
    <w:rsid w:val="004B24C0"/>
    <w:rsid w:val="004B27D3"/>
    <w:rsid w:val="004B2B4E"/>
    <w:rsid w:val="004B3587"/>
    <w:rsid w:val="004B3838"/>
    <w:rsid w:val="004B3997"/>
    <w:rsid w:val="004B3DCF"/>
    <w:rsid w:val="004B403E"/>
    <w:rsid w:val="004B4560"/>
    <w:rsid w:val="004B4D92"/>
    <w:rsid w:val="004B4DBA"/>
    <w:rsid w:val="004B4F4D"/>
    <w:rsid w:val="004B59F2"/>
    <w:rsid w:val="004B5EAB"/>
    <w:rsid w:val="004B74C4"/>
    <w:rsid w:val="004B7EC0"/>
    <w:rsid w:val="004B7FD4"/>
    <w:rsid w:val="004C059F"/>
    <w:rsid w:val="004C1497"/>
    <w:rsid w:val="004C15F5"/>
    <w:rsid w:val="004C1A82"/>
    <w:rsid w:val="004C275E"/>
    <w:rsid w:val="004C287C"/>
    <w:rsid w:val="004C2910"/>
    <w:rsid w:val="004C2E23"/>
    <w:rsid w:val="004C2F74"/>
    <w:rsid w:val="004C33EE"/>
    <w:rsid w:val="004C3969"/>
    <w:rsid w:val="004C39CE"/>
    <w:rsid w:val="004C447B"/>
    <w:rsid w:val="004C5002"/>
    <w:rsid w:val="004C542C"/>
    <w:rsid w:val="004C57D2"/>
    <w:rsid w:val="004C639E"/>
    <w:rsid w:val="004C653C"/>
    <w:rsid w:val="004C6698"/>
    <w:rsid w:val="004C7803"/>
    <w:rsid w:val="004C78E5"/>
    <w:rsid w:val="004D04A5"/>
    <w:rsid w:val="004D11E7"/>
    <w:rsid w:val="004D19EE"/>
    <w:rsid w:val="004D1CC2"/>
    <w:rsid w:val="004D224A"/>
    <w:rsid w:val="004D228F"/>
    <w:rsid w:val="004D2540"/>
    <w:rsid w:val="004D2683"/>
    <w:rsid w:val="004D2C35"/>
    <w:rsid w:val="004D2E92"/>
    <w:rsid w:val="004D3002"/>
    <w:rsid w:val="004D3490"/>
    <w:rsid w:val="004D3FCB"/>
    <w:rsid w:val="004D4161"/>
    <w:rsid w:val="004D42AE"/>
    <w:rsid w:val="004D5194"/>
    <w:rsid w:val="004D575C"/>
    <w:rsid w:val="004D5AA2"/>
    <w:rsid w:val="004D608C"/>
    <w:rsid w:val="004D772B"/>
    <w:rsid w:val="004E0639"/>
    <w:rsid w:val="004E0ED1"/>
    <w:rsid w:val="004E0F74"/>
    <w:rsid w:val="004E17D3"/>
    <w:rsid w:val="004E1F23"/>
    <w:rsid w:val="004E1FD5"/>
    <w:rsid w:val="004E1FF8"/>
    <w:rsid w:val="004E2CA1"/>
    <w:rsid w:val="004E3774"/>
    <w:rsid w:val="004E37C2"/>
    <w:rsid w:val="004E3871"/>
    <w:rsid w:val="004E3927"/>
    <w:rsid w:val="004E3CB0"/>
    <w:rsid w:val="004E4577"/>
    <w:rsid w:val="004E505F"/>
    <w:rsid w:val="004E519A"/>
    <w:rsid w:val="004E522D"/>
    <w:rsid w:val="004E5A52"/>
    <w:rsid w:val="004E6059"/>
    <w:rsid w:val="004E723C"/>
    <w:rsid w:val="004E7746"/>
    <w:rsid w:val="004F0904"/>
    <w:rsid w:val="004F09F9"/>
    <w:rsid w:val="004F0DFD"/>
    <w:rsid w:val="004F1E45"/>
    <w:rsid w:val="004F2517"/>
    <w:rsid w:val="004F256B"/>
    <w:rsid w:val="004F2629"/>
    <w:rsid w:val="004F2706"/>
    <w:rsid w:val="004F3019"/>
    <w:rsid w:val="004F32A3"/>
    <w:rsid w:val="004F3B6D"/>
    <w:rsid w:val="004F3DEB"/>
    <w:rsid w:val="004F3F27"/>
    <w:rsid w:val="004F40CA"/>
    <w:rsid w:val="004F4BFB"/>
    <w:rsid w:val="004F4ED8"/>
    <w:rsid w:val="004F4FAC"/>
    <w:rsid w:val="004F5459"/>
    <w:rsid w:val="004F5505"/>
    <w:rsid w:val="004F6133"/>
    <w:rsid w:val="004F638D"/>
    <w:rsid w:val="004F660C"/>
    <w:rsid w:val="004F6A59"/>
    <w:rsid w:val="004F75A9"/>
    <w:rsid w:val="004F7853"/>
    <w:rsid w:val="004F7891"/>
    <w:rsid w:val="00500001"/>
    <w:rsid w:val="00500347"/>
    <w:rsid w:val="00500CBA"/>
    <w:rsid w:val="00500E35"/>
    <w:rsid w:val="0050105A"/>
    <w:rsid w:val="00501976"/>
    <w:rsid w:val="00501A9D"/>
    <w:rsid w:val="00502352"/>
    <w:rsid w:val="00502C32"/>
    <w:rsid w:val="00502C96"/>
    <w:rsid w:val="00502F41"/>
    <w:rsid w:val="00503354"/>
    <w:rsid w:val="00503C8C"/>
    <w:rsid w:val="00503CCC"/>
    <w:rsid w:val="0050417D"/>
    <w:rsid w:val="00504B13"/>
    <w:rsid w:val="005054C7"/>
    <w:rsid w:val="00505F0A"/>
    <w:rsid w:val="00506541"/>
    <w:rsid w:val="005068F4"/>
    <w:rsid w:val="005070B8"/>
    <w:rsid w:val="0050724A"/>
    <w:rsid w:val="00507BFE"/>
    <w:rsid w:val="00507F16"/>
    <w:rsid w:val="0051090C"/>
    <w:rsid w:val="00511924"/>
    <w:rsid w:val="00511AD1"/>
    <w:rsid w:val="00511B14"/>
    <w:rsid w:val="00512239"/>
    <w:rsid w:val="00512548"/>
    <w:rsid w:val="00512674"/>
    <w:rsid w:val="005126D2"/>
    <w:rsid w:val="005129F9"/>
    <w:rsid w:val="00513309"/>
    <w:rsid w:val="00513664"/>
    <w:rsid w:val="005137AC"/>
    <w:rsid w:val="00513B4B"/>
    <w:rsid w:val="00513D4C"/>
    <w:rsid w:val="00513E0D"/>
    <w:rsid w:val="00513E8B"/>
    <w:rsid w:val="00513FA0"/>
    <w:rsid w:val="00514392"/>
    <w:rsid w:val="005144A2"/>
    <w:rsid w:val="00514AF0"/>
    <w:rsid w:val="00514F3A"/>
    <w:rsid w:val="0051580F"/>
    <w:rsid w:val="00515923"/>
    <w:rsid w:val="005159FC"/>
    <w:rsid w:val="00516375"/>
    <w:rsid w:val="005168F3"/>
    <w:rsid w:val="00516CA0"/>
    <w:rsid w:val="00517C36"/>
    <w:rsid w:val="00517DCC"/>
    <w:rsid w:val="005203B7"/>
    <w:rsid w:val="0052041E"/>
    <w:rsid w:val="00520CFC"/>
    <w:rsid w:val="00521407"/>
    <w:rsid w:val="005215A8"/>
    <w:rsid w:val="00521737"/>
    <w:rsid w:val="00521A67"/>
    <w:rsid w:val="005227AA"/>
    <w:rsid w:val="00522D0F"/>
    <w:rsid w:val="00522D8F"/>
    <w:rsid w:val="0052348F"/>
    <w:rsid w:val="00523697"/>
    <w:rsid w:val="005236B7"/>
    <w:rsid w:val="005247F6"/>
    <w:rsid w:val="0052489C"/>
    <w:rsid w:val="00524B4C"/>
    <w:rsid w:val="0052525E"/>
    <w:rsid w:val="00525329"/>
    <w:rsid w:val="005253E4"/>
    <w:rsid w:val="00525510"/>
    <w:rsid w:val="0052590E"/>
    <w:rsid w:val="005259E5"/>
    <w:rsid w:val="00527021"/>
    <w:rsid w:val="005271C0"/>
    <w:rsid w:val="00527233"/>
    <w:rsid w:val="0053024F"/>
    <w:rsid w:val="005311E7"/>
    <w:rsid w:val="00531BB1"/>
    <w:rsid w:val="00532269"/>
    <w:rsid w:val="00532447"/>
    <w:rsid w:val="0053270E"/>
    <w:rsid w:val="005327BC"/>
    <w:rsid w:val="005335EC"/>
    <w:rsid w:val="00533999"/>
    <w:rsid w:val="0053494C"/>
    <w:rsid w:val="00534B4B"/>
    <w:rsid w:val="0053549D"/>
    <w:rsid w:val="00535A65"/>
    <w:rsid w:val="00535DEA"/>
    <w:rsid w:val="0053663B"/>
    <w:rsid w:val="0053676F"/>
    <w:rsid w:val="00536949"/>
    <w:rsid w:val="00536C54"/>
    <w:rsid w:val="00536E4C"/>
    <w:rsid w:val="00537D2C"/>
    <w:rsid w:val="00540648"/>
    <w:rsid w:val="00540835"/>
    <w:rsid w:val="0054095D"/>
    <w:rsid w:val="00540962"/>
    <w:rsid w:val="005414C9"/>
    <w:rsid w:val="00541574"/>
    <w:rsid w:val="005415D6"/>
    <w:rsid w:val="00541C6D"/>
    <w:rsid w:val="00541FAF"/>
    <w:rsid w:val="00542C52"/>
    <w:rsid w:val="005437CC"/>
    <w:rsid w:val="0054382C"/>
    <w:rsid w:val="00544F4E"/>
    <w:rsid w:val="00545122"/>
    <w:rsid w:val="00545D5D"/>
    <w:rsid w:val="00546DB2"/>
    <w:rsid w:val="00550211"/>
    <w:rsid w:val="005505BB"/>
    <w:rsid w:val="0055062D"/>
    <w:rsid w:val="00550CD6"/>
    <w:rsid w:val="0055111E"/>
    <w:rsid w:val="00551F52"/>
    <w:rsid w:val="005527EB"/>
    <w:rsid w:val="00553215"/>
    <w:rsid w:val="005535DE"/>
    <w:rsid w:val="00553C63"/>
    <w:rsid w:val="00554003"/>
    <w:rsid w:val="005547F8"/>
    <w:rsid w:val="00555ADD"/>
    <w:rsid w:val="00555AEF"/>
    <w:rsid w:val="005560E1"/>
    <w:rsid w:val="00556448"/>
    <w:rsid w:val="00556659"/>
    <w:rsid w:val="00556964"/>
    <w:rsid w:val="00556A2E"/>
    <w:rsid w:val="00556D8F"/>
    <w:rsid w:val="00557595"/>
    <w:rsid w:val="00557975"/>
    <w:rsid w:val="00560298"/>
    <w:rsid w:val="00560695"/>
    <w:rsid w:val="005608D1"/>
    <w:rsid w:val="00560A10"/>
    <w:rsid w:val="00560B2A"/>
    <w:rsid w:val="00561412"/>
    <w:rsid w:val="005615DE"/>
    <w:rsid w:val="00562009"/>
    <w:rsid w:val="005622BF"/>
    <w:rsid w:val="00562A2C"/>
    <w:rsid w:val="00562EBE"/>
    <w:rsid w:val="00563925"/>
    <w:rsid w:val="00564369"/>
    <w:rsid w:val="00564A8C"/>
    <w:rsid w:val="005658B0"/>
    <w:rsid w:val="0056595A"/>
    <w:rsid w:val="0056635F"/>
    <w:rsid w:val="005667F5"/>
    <w:rsid w:val="00566D55"/>
    <w:rsid w:val="00567491"/>
    <w:rsid w:val="00567744"/>
    <w:rsid w:val="00570215"/>
    <w:rsid w:val="0057048B"/>
    <w:rsid w:val="00570BFB"/>
    <w:rsid w:val="005711F8"/>
    <w:rsid w:val="005715B6"/>
    <w:rsid w:val="00571C14"/>
    <w:rsid w:val="005721F2"/>
    <w:rsid w:val="0057240C"/>
    <w:rsid w:val="005739C3"/>
    <w:rsid w:val="005745E7"/>
    <w:rsid w:val="00574D19"/>
    <w:rsid w:val="0057531B"/>
    <w:rsid w:val="00575D71"/>
    <w:rsid w:val="00575EF9"/>
    <w:rsid w:val="005760F1"/>
    <w:rsid w:val="00576408"/>
    <w:rsid w:val="00576513"/>
    <w:rsid w:val="00576A56"/>
    <w:rsid w:val="00577085"/>
    <w:rsid w:val="005775CE"/>
    <w:rsid w:val="00580278"/>
    <w:rsid w:val="00580B99"/>
    <w:rsid w:val="00582985"/>
    <w:rsid w:val="00583351"/>
    <w:rsid w:val="00583DBF"/>
    <w:rsid w:val="00583EEF"/>
    <w:rsid w:val="0058426D"/>
    <w:rsid w:val="00584DAE"/>
    <w:rsid w:val="0058574E"/>
    <w:rsid w:val="00585844"/>
    <w:rsid w:val="005876FB"/>
    <w:rsid w:val="0058784F"/>
    <w:rsid w:val="005878FE"/>
    <w:rsid w:val="00587969"/>
    <w:rsid w:val="00587A93"/>
    <w:rsid w:val="00587D08"/>
    <w:rsid w:val="00590166"/>
    <w:rsid w:val="005908E6"/>
    <w:rsid w:val="00590AEF"/>
    <w:rsid w:val="00590BD3"/>
    <w:rsid w:val="00590F17"/>
    <w:rsid w:val="00590FBC"/>
    <w:rsid w:val="005910AB"/>
    <w:rsid w:val="00591167"/>
    <w:rsid w:val="00591C30"/>
    <w:rsid w:val="0059261C"/>
    <w:rsid w:val="005928CF"/>
    <w:rsid w:val="00592D88"/>
    <w:rsid w:val="00592DE0"/>
    <w:rsid w:val="00592E5F"/>
    <w:rsid w:val="0059367A"/>
    <w:rsid w:val="00593CF6"/>
    <w:rsid w:val="005945EA"/>
    <w:rsid w:val="005952CD"/>
    <w:rsid w:val="00595898"/>
    <w:rsid w:val="00595CF4"/>
    <w:rsid w:val="005963B3"/>
    <w:rsid w:val="00596790"/>
    <w:rsid w:val="00596CC1"/>
    <w:rsid w:val="0059711C"/>
    <w:rsid w:val="005977F6"/>
    <w:rsid w:val="00597AA0"/>
    <w:rsid w:val="00597D60"/>
    <w:rsid w:val="005A0895"/>
    <w:rsid w:val="005A175D"/>
    <w:rsid w:val="005A1A5D"/>
    <w:rsid w:val="005A1B08"/>
    <w:rsid w:val="005A2F59"/>
    <w:rsid w:val="005A388D"/>
    <w:rsid w:val="005A49B1"/>
    <w:rsid w:val="005A4FE7"/>
    <w:rsid w:val="005A522F"/>
    <w:rsid w:val="005A538B"/>
    <w:rsid w:val="005A542A"/>
    <w:rsid w:val="005A67C4"/>
    <w:rsid w:val="005A7492"/>
    <w:rsid w:val="005A7D94"/>
    <w:rsid w:val="005A7F2A"/>
    <w:rsid w:val="005B0636"/>
    <w:rsid w:val="005B0C36"/>
    <w:rsid w:val="005B13F9"/>
    <w:rsid w:val="005B162D"/>
    <w:rsid w:val="005B1F89"/>
    <w:rsid w:val="005B26C4"/>
    <w:rsid w:val="005B2DD2"/>
    <w:rsid w:val="005B3328"/>
    <w:rsid w:val="005B3854"/>
    <w:rsid w:val="005B3D0A"/>
    <w:rsid w:val="005B4E6F"/>
    <w:rsid w:val="005B4FEA"/>
    <w:rsid w:val="005B5860"/>
    <w:rsid w:val="005B5E3B"/>
    <w:rsid w:val="005B63DB"/>
    <w:rsid w:val="005B68AF"/>
    <w:rsid w:val="005B710A"/>
    <w:rsid w:val="005C012F"/>
    <w:rsid w:val="005C1096"/>
    <w:rsid w:val="005C11BC"/>
    <w:rsid w:val="005C12DB"/>
    <w:rsid w:val="005C1918"/>
    <w:rsid w:val="005C1DF7"/>
    <w:rsid w:val="005C32A5"/>
    <w:rsid w:val="005C4020"/>
    <w:rsid w:val="005C405D"/>
    <w:rsid w:val="005C423C"/>
    <w:rsid w:val="005C444E"/>
    <w:rsid w:val="005C461D"/>
    <w:rsid w:val="005C4D7D"/>
    <w:rsid w:val="005C5AA8"/>
    <w:rsid w:val="005C674A"/>
    <w:rsid w:val="005C6AC0"/>
    <w:rsid w:val="005D0082"/>
    <w:rsid w:val="005D01DA"/>
    <w:rsid w:val="005D033B"/>
    <w:rsid w:val="005D0443"/>
    <w:rsid w:val="005D054D"/>
    <w:rsid w:val="005D0A65"/>
    <w:rsid w:val="005D1658"/>
    <w:rsid w:val="005D1793"/>
    <w:rsid w:val="005D1FAE"/>
    <w:rsid w:val="005D2717"/>
    <w:rsid w:val="005D274F"/>
    <w:rsid w:val="005D2A6C"/>
    <w:rsid w:val="005D32AB"/>
    <w:rsid w:val="005D3A6E"/>
    <w:rsid w:val="005D3C1F"/>
    <w:rsid w:val="005D3D88"/>
    <w:rsid w:val="005D58E0"/>
    <w:rsid w:val="005D5DD9"/>
    <w:rsid w:val="005D5EA7"/>
    <w:rsid w:val="005D6147"/>
    <w:rsid w:val="005D663E"/>
    <w:rsid w:val="005D6783"/>
    <w:rsid w:val="005D6EAF"/>
    <w:rsid w:val="005D6FE2"/>
    <w:rsid w:val="005D739E"/>
    <w:rsid w:val="005D758B"/>
    <w:rsid w:val="005D770E"/>
    <w:rsid w:val="005D79C1"/>
    <w:rsid w:val="005D7D05"/>
    <w:rsid w:val="005D7D68"/>
    <w:rsid w:val="005E09B5"/>
    <w:rsid w:val="005E0A04"/>
    <w:rsid w:val="005E0B5B"/>
    <w:rsid w:val="005E0C95"/>
    <w:rsid w:val="005E152D"/>
    <w:rsid w:val="005E1F0D"/>
    <w:rsid w:val="005E2724"/>
    <w:rsid w:val="005E4335"/>
    <w:rsid w:val="005E5640"/>
    <w:rsid w:val="005E5BF9"/>
    <w:rsid w:val="005E678D"/>
    <w:rsid w:val="005E6949"/>
    <w:rsid w:val="005E6E99"/>
    <w:rsid w:val="005E6F21"/>
    <w:rsid w:val="005E6FA3"/>
    <w:rsid w:val="005E78E9"/>
    <w:rsid w:val="005F01B1"/>
    <w:rsid w:val="005F0208"/>
    <w:rsid w:val="005F0595"/>
    <w:rsid w:val="005F05AC"/>
    <w:rsid w:val="005F0711"/>
    <w:rsid w:val="005F0A1F"/>
    <w:rsid w:val="005F0BEC"/>
    <w:rsid w:val="005F18B8"/>
    <w:rsid w:val="005F1EA6"/>
    <w:rsid w:val="005F2119"/>
    <w:rsid w:val="005F2302"/>
    <w:rsid w:val="005F23C8"/>
    <w:rsid w:val="005F2A76"/>
    <w:rsid w:val="005F2B16"/>
    <w:rsid w:val="005F2C78"/>
    <w:rsid w:val="005F2EAB"/>
    <w:rsid w:val="005F2ED1"/>
    <w:rsid w:val="005F3004"/>
    <w:rsid w:val="005F319A"/>
    <w:rsid w:val="005F31B7"/>
    <w:rsid w:val="005F3324"/>
    <w:rsid w:val="005F40EA"/>
    <w:rsid w:val="005F46D2"/>
    <w:rsid w:val="005F4D18"/>
    <w:rsid w:val="005F4F06"/>
    <w:rsid w:val="005F5810"/>
    <w:rsid w:val="005F60D1"/>
    <w:rsid w:val="005F61AF"/>
    <w:rsid w:val="005F6495"/>
    <w:rsid w:val="005F6CCD"/>
    <w:rsid w:val="005F71AE"/>
    <w:rsid w:val="005F72C5"/>
    <w:rsid w:val="005F78B6"/>
    <w:rsid w:val="005F7ADE"/>
    <w:rsid w:val="005F7CB9"/>
    <w:rsid w:val="005F7E8B"/>
    <w:rsid w:val="006003B3"/>
    <w:rsid w:val="00600624"/>
    <w:rsid w:val="006016B1"/>
    <w:rsid w:val="00602084"/>
    <w:rsid w:val="0060291C"/>
    <w:rsid w:val="006039A8"/>
    <w:rsid w:val="0060454B"/>
    <w:rsid w:val="006045A4"/>
    <w:rsid w:val="0060468D"/>
    <w:rsid w:val="006057FB"/>
    <w:rsid w:val="00605A2B"/>
    <w:rsid w:val="00606341"/>
    <w:rsid w:val="00607462"/>
    <w:rsid w:val="006075F1"/>
    <w:rsid w:val="0060768F"/>
    <w:rsid w:val="0060781E"/>
    <w:rsid w:val="0061025D"/>
    <w:rsid w:val="006103DE"/>
    <w:rsid w:val="00610DB9"/>
    <w:rsid w:val="00610F15"/>
    <w:rsid w:val="006114AD"/>
    <w:rsid w:val="00611E78"/>
    <w:rsid w:val="00611F21"/>
    <w:rsid w:val="00612F12"/>
    <w:rsid w:val="006130BC"/>
    <w:rsid w:val="00613364"/>
    <w:rsid w:val="006134FD"/>
    <w:rsid w:val="00613B70"/>
    <w:rsid w:val="00613D2A"/>
    <w:rsid w:val="00613E7B"/>
    <w:rsid w:val="00613FBF"/>
    <w:rsid w:val="006147C8"/>
    <w:rsid w:val="00616E20"/>
    <w:rsid w:val="006173D5"/>
    <w:rsid w:val="00617835"/>
    <w:rsid w:val="00617847"/>
    <w:rsid w:val="00617CEA"/>
    <w:rsid w:val="006206CE"/>
    <w:rsid w:val="00621CCF"/>
    <w:rsid w:val="006226AC"/>
    <w:rsid w:val="00622B6B"/>
    <w:rsid w:val="00623653"/>
    <w:rsid w:val="0062408E"/>
    <w:rsid w:val="00624258"/>
    <w:rsid w:val="00624451"/>
    <w:rsid w:val="00624EA8"/>
    <w:rsid w:val="00625079"/>
    <w:rsid w:val="00625752"/>
    <w:rsid w:val="00625827"/>
    <w:rsid w:val="00625C77"/>
    <w:rsid w:val="00625D7E"/>
    <w:rsid w:val="00625EC7"/>
    <w:rsid w:val="0062600C"/>
    <w:rsid w:val="00627EE3"/>
    <w:rsid w:val="00630011"/>
    <w:rsid w:val="006302FC"/>
    <w:rsid w:val="00630E44"/>
    <w:rsid w:val="00632665"/>
    <w:rsid w:val="00632712"/>
    <w:rsid w:val="00632742"/>
    <w:rsid w:val="00632F2E"/>
    <w:rsid w:val="00632F50"/>
    <w:rsid w:val="00633270"/>
    <w:rsid w:val="006333D3"/>
    <w:rsid w:val="00633F22"/>
    <w:rsid w:val="0063496F"/>
    <w:rsid w:val="006349A3"/>
    <w:rsid w:val="00634E4D"/>
    <w:rsid w:val="006360F7"/>
    <w:rsid w:val="006364BC"/>
    <w:rsid w:val="0063654B"/>
    <w:rsid w:val="00636EB2"/>
    <w:rsid w:val="00637F15"/>
    <w:rsid w:val="0064045E"/>
    <w:rsid w:val="00641C7A"/>
    <w:rsid w:val="006425C1"/>
    <w:rsid w:val="006434B8"/>
    <w:rsid w:val="00643F78"/>
    <w:rsid w:val="006442BF"/>
    <w:rsid w:val="006442C4"/>
    <w:rsid w:val="0064479F"/>
    <w:rsid w:val="00644A60"/>
    <w:rsid w:val="0064571D"/>
    <w:rsid w:val="0064574B"/>
    <w:rsid w:val="00645DA3"/>
    <w:rsid w:val="00645FC4"/>
    <w:rsid w:val="006463BF"/>
    <w:rsid w:val="006464D2"/>
    <w:rsid w:val="00646CF6"/>
    <w:rsid w:val="00647335"/>
    <w:rsid w:val="00650991"/>
    <w:rsid w:val="00651544"/>
    <w:rsid w:val="00652EC8"/>
    <w:rsid w:val="00653480"/>
    <w:rsid w:val="00653A04"/>
    <w:rsid w:val="00653BA2"/>
    <w:rsid w:val="00654579"/>
    <w:rsid w:val="00654FED"/>
    <w:rsid w:val="0065501D"/>
    <w:rsid w:val="00655820"/>
    <w:rsid w:val="00656160"/>
    <w:rsid w:val="006563F1"/>
    <w:rsid w:val="00656C8C"/>
    <w:rsid w:val="0065710E"/>
    <w:rsid w:val="00657332"/>
    <w:rsid w:val="006575A3"/>
    <w:rsid w:val="00657870"/>
    <w:rsid w:val="00657DAF"/>
    <w:rsid w:val="00660499"/>
    <w:rsid w:val="00660FD9"/>
    <w:rsid w:val="006618BD"/>
    <w:rsid w:val="00662248"/>
    <w:rsid w:val="006623FF"/>
    <w:rsid w:val="00662464"/>
    <w:rsid w:val="00662DA6"/>
    <w:rsid w:val="0066354A"/>
    <w:rsid w:val="00663AA5"/>
    <w:rsid w:val="006646F6"/>
    <w:rsid w:val="00664D1A"/>
    <w:rsid w:val="00664DC7"/>
    <w:rsid w:val="00665B82"/>
    <w:rsid w:val="00666CDB"/>
    <w:rsid w:val="00666DF6"/>
    <w:rsid w:val="006700E5"/>
    <w:rsid w:val="006700F6"/>
    <w:rsid w:val="0067102E"/>
    <w:rsid w:val="00671707"/>
    <w:rsid w:val="00671766"/>
    <w:rsid w:val="00671A31"/>
    <w:rsid w:val="00671C1F"/>
    <w:rsid w:val="006721D5"/>
    <w:rsid w:val="00672678"/>
    <w:rsid w:val="00673464"/>
    <w:rsid w:val="00673827"/>
    <w:rsid w:val="00673FDC"/>
    <w:rsid w:val="006741A0"/>
    <w:rsid w:val="006741A6"/>
    <w:rsid w:val="006742D2"/>
    <w:rsid w:val="006742E1"/>
    <w:rsid w:val="006745E4"/>
    <w:rsid w:val="00674AB9"/>
    <w:rsid w:val="00675060"/>
    <w:rsid w:val="00675189"/>
    <w:rsid w:val="0067531E"/>
    <w:rsid w:val="00675AB5"/>
    <w:rsid w:val="00676012"/>
    <w:rsid w:val="00676687"/>
    <w:rsid w:val="006768BF"/>
    <w:rsid w:val="00676E9F"/>
    <w:rsid w:val="00677056"/>
    <w:rsid w:val="006771AB"/>
    <w:rsid w:val="006775C4"/>
    <w:rsid w:val="00677EF9"/>
    <w:rsid w:val="00680BC3"/>
    <w:rsid w:val="00680F21"/>
    <w:rsid w:val="00681B92"/>
    <w:rsid w:val="00681BF1"/>
    <w:rsid w:val="00682822"/>
    <w:rsid w:val="00682BAE"/>
    <w:rsid w:val="00682CB7"/>
    <w:rsid w:val="00683446"/>
    <w:rsid w:val="0068354B"/>
    <w:rsid w:val="00683572"/>
    <w:rsid w:val="00683AB1"/>
    <w:rsid w:val="00683AF0"/>
    <w:rsid w:val="00684000"/>
    <w:rsid w:val="00684420"/>
    <w:rsid w:val="006846F4"/>
    <w:rsid w:val="00685A4B"/>
    <w:rsid w:val="00685E16"/>
    <w:rsid w:val="006860DC"/>
    <w:rsid w:val="00686439"/>
    <w:rsid w:val="00686E85"/>
    <w:rsid w:val="00687276"/>
    <w:rsid w:val="00687723"/>
    <w:rsid w:val="00687875"/>
    <w:rsid w:val="00690264"/>
    <w:rsid w:val="0069116A"/>
    <w:rsid w:val="006919EB"/>
    <w:rsid w:val="00692303"/>
    <w:rsid w:val="0069244F"/>
    <w:rsid w:val="00692BEF"/>
    <w:rsid w:val="00693E53"/>
    <w:rsid w:val="006942FF"/>
    <w:rsid w:val="006945F4"/>
    <w:rsid w:val="00694B4E"/>
    <w:rsid w:val="00695F14"/>
    <w:rsid w:val="00695F61"/>
    <w:rsid w:val="00695F9D"/>
    <w:rsid w:val="006972D2"/>
    <w:rsid w:val="006977B6"/>
    <w:rsid w:val="006A0494"/>
    <w:rsid w:val="006A056B"/>
    <w:rsid w:val="006A0632"/>
    <w:rsid w:val="006A07F1"/>
    <w:rsid w:val="006A1338"/>
    <w:rsid w:val="006A1B18"/>
    <w:rsid w:val="006A22C4"/>
    <w:rsid w:val="006A2853"/>
    <w:rsid w:val="006A2ADB"/>
    <w:rsid w:val="006A2C36"/>
    <w:rsid w:val="006A2ED7"/>
    <w:rsid w:val="006A38E8"/>
    <w:rsid w:val="006A41C5"/>
    <w:rsid w:val="006A4315"/>
    <w:rsid w:val="006A4326"/>
    <w:rsid w:val="006A472A"/>
    <w:rsid w:val="006A4A94"/>
    <w:rsid w:val="006A4AA4"/>
    <w:rsid w:val="006A4C9C"/>
    <w:rsid w:val="006A5196"/>
    <w:rsid w:val="006A54CD"/>
    <w:rsid w:val="006A58A7"/>
    <w:rsid w:val="006A5FA7"/>
    <w:rsid w:val="006A6047"/>
    <w:rsid w:val="006A61BA"/>
    <w:rsid w:val="006A7C16"/>
    <w:rsid w:val="006A7E26"/>
    <w:rsid w:val="006B0B77"/>
    <w:rsid w:val="006B1CDF"/>
    <w:rsid w:val="006B3AAA"/>
    <w:rsid w:val="006B3B9F"/>
    <w:rsid w:val="006B457C"/>
    <w:rsid w:val="006B537F"/>
    <w:rsid w:val="006B691A"/>
    <w:rsid w:val="006B7E30"/>
    <w:rsid w:val="006C031F"/>
    <w:rsid w:val="006C0901"/>
    <w:rsid w:val="006C10C8"/>
    <w:rsid w:val="006C1488"/>
    <w:rsid w:val="006C14D1"/>
    <w:rsid w:val="006C2732"/>
    <w:rsid w:val="006C2733"/>
    <w:rsid w:val="006C2877"/>
    <w:rsid w:val="006C2E47"/>
    <w:rsid w:val="006C2FCD"/>
    <w:rsid w:val="006C31AD"/>
    <w:rsid w:val="006C35FC"/>
    <w:rsid w:val="006C3D58"/>
    <w:rsid w:val="006C3EC4"/>
    <w:rsid w:val="006C42F1"/>
    <w:rsid w:val="006C4354"/>
    <w:rsid w:val="006C46CA"/>
    <w:rsid w:val="006C47A1"/>
    <w:rsid w:val="006C5155"/>
    <w:rsid w:val="006C5C6F"/>
    <w:rsid w:val="006C60BB"/>
    <w:rsid w:val="006C69AE"/>
    <w:rsid w:val="006C6A82"/>
    <w:rsid w:val="006C6E1E"/>
    <w:rsid w:val="006C7CFE"/>
    <w:rsid w:val="006D01E6"/>
    <w:rsid w:val="006D0CB5"/>
    <w:rsid w:val="006D1040"/>
    <w:rsid w:val="006D18B4"/>
    <w:rsid w:val="006D1966"/>
    <w:rsid w:val="006D1FAB"/>
    <w:rsid w:val="006D26AA"/>
    <w:rsid w:val="006D2BF5"/>
    <w:rsid w:val="006D2C09"/>
    <w:rsid w:val="006D3D5B"/>
    <w:rsid w:val="006D3D65"/>
    <w:rsid w:val="006D455C"/>
    <w:rsid w:val="006D49A8"/>
    <w:rsid w:val="006D4A0A"/>
    <w:rsid w:val="006D4DE3"/>
    <w:rsid w:val="006D4E08"/>
    <w:rsid w:val="006D528D"/>
    <w:rsid w:val="006D5379"/>
    <w:rsid w:val="006D55DA"/>
    <w:rsid w:val="006D73D8"/>
    <w:rsid w:val="006D7986"/>
    <w:rsid w:val="006D7E19"/>
    <w:rsid w:val="006E0007"/>
    <w:rsid w:val="006E137C"/>
    <w:rsid w:val="006E14A5"/>
    <w:rsid w:val="006E19FE"/>
    <w:rsid w:val="006E1C84"/>
    <w:rsid w:val="006E1D9B"/>
    <w:rsid w:val="006E285D"/>
    <w:rsid w:val="006E2C79"/>
    <w:rsid w:val="006E2FAE"/>
    <w:rsid w:val="006E47FF"/>
    <w:rsid w:val="006E4A74"/>
    <w:rsid w:val="006E5859"/>
    <w:rsid w:val="006E5BEB"/>
    <w:rsid w:val="006E63B6"/>
    <w:rsid w:val="006E6A56"/>
    <w:rsid w:val="006E725D"/>
    <w:rsid w:val="006E764B"/>
    <w:rsid w:val="006F017F"/>
    <w:rsid w:val="006F024D"/>
    <w:rsid w:val="006F080F"/>
    <w:rsid w:val="006F095D"/>
    <w:rsid w:val="006F0960"/>
    <w:rsid w:val="006F09A7"/>
    <w:rsid w:val="006F0EE2"/>
    <w:rsid w:val="006F11BE"/>
    <w:rsid w:val="006F2085"/>
    <w:rsid w:val="006F2120"/>
    <w:rsid w:val="006F2395"/>
    <w:rsid w:val="006F30FD"/>
    <w:rsid w:val="006F3AF5"/>
    <w:rsid w:val="006F4247"/>
    <w:rsid w:val="006F49B3"/>
    <w:rsid w:val="006F4E40"/>
    <w:rsid w:val="006F4FEE"/>
    <w:rsid w:val="006F5313"/>
    <w:rsid w:val="006F5587"/>
    <w:rsid w:val="006F632D"/>
    <w:rsid w:val="006F64D0"/>
    <w:rsid w:val="006F6849"/>
    <w:rsid w:val="006F6971"/>
    <w:rsid w:val="006F73BD"/>
    <w:rsid w:val="006F783E"/>
    <w:rsid w:val="006F7B6A"/>
    <w:rsid w:val="007010FE"/>
    <w:rsid w:val="007011E8"/>
    <w:rsid w:val="007014B5"/>
    <w:rsid w:val="00702F02"/>
    <w:rsid w:val="0070332B"/>
    <w:rsid w:val="00703EE9"/>
    <w:rsid w:val="00704CD7"/>
    <w:rsid w:val="00706534"/>
    <w:rsid w:val="007065A9"/>
    <w:rsid w:val="0070707F"/>
    <w:rsid w:val="0070738E"/>
    <w:rsid w:val="0071065B"/>
    <w:rsid w:val="00710AB9"/>
    <w:rsid w:val="00710E25"/>
    <w:rsid w:val="007114E5"/>
    <w:rsid w:val="00711529"/>
    <w:rsid w:val="00711B43"/>
    <w:rsid w:val="00712B77"/>
    <w:rsid w:val="00713DC6"/>
    <w:rsid w:val="00713FE9"/>
    <w:rsid w:val="00714046"/>
    <w:rsid w:val="00714645"/>
    <w:rsid w:val="007149CB"/>
    <w:rsid w:val="00714ADB"/>
    <w:rsid w:val="00714BD8"/>
    <w:rsid w:val="00715425"/>
    <w:rsid w:val="00715A0F"/>
    <w:rsid w:val="00715BBB"/>
    <w:rsid w:val="00715F88"/>
    <w:rsid w:val="00716C7B"/>
    <w:rsid w:val="00717594"/>
    <w:rsid w:val="007176D4"/>
    <w:rsid w:val="00717B02"/>
    <w:rsid w:val="00717F83"/>
    <w:rsid w:val="00720D30"/>
    <w:rsid w:val="00720D3C"/>
    <w:rsid w:val="00721AAD"/>
    <w:rsid w:val="0072212F"/>
    <w:rsid w:val="007224C4"/>
    <w:rsid w:val="007225D7"/>
    <w:rsid w:val="00722BA6"/>
    <w:rsid w:val="00722E90"/>
    <w:rsid w:val="00723AEA"/>
    <w:rsid w:val="00724091"/>
    <w:rsid w:val="00724405"/>
    <w:rsid w:val="00724ADA"/>
    <w:rsid w:val="00724BB3"/>
    <w:rsid w:val="00724CA0"/>
    <w:rsid w:val="00725DFE"/>
    <w:rsid w:val="00725F10"/>
    <w:rsid w:val="007263EC"/>
    <w:rsid w:val="00726E35"/>
    <w:rsid w:val="00727974"/>
    <w:rsid w:val="00727DA8"/>
    <w:rsid w:val="00730069"/>
    <w:rsid w:val="007303B5"/>
    <w:rsid w:val="007304CE"/>
    <w:rsid w:val="007307FE"/>
    <w:rsid w:val="00730B9D"/>
    <w:rsid w:val="00731F99"/>
    <w:rsid w:val="00732700"/>
    <w:rsid w:val="007327D2"/>
    <w:rsid w:val="00733584"/>
    <w:rsid w:val="007336F6"/>
    <w:rsid w:val="00733A62"/>
    <w:rsid w:val="00734A5A"/>
    <w:rsid w:val="00734D60"/>
    <w:rsid w:val="00734F42"/>
    <w:rsid w:val="007361DB"/>
    <w:rsid w:val="007369F6"/>
    <w:rsid w:val="00737272"/>
    <w:rsid w:val="00740054"/>
    <w:rsid w:val="00740063"/>
    <w:rsid w:val="0074052D"/>
    <w:rsid w:val="00740F96"/>
    <w:rsid w:val="00741FE5"/>
    <w:rsid w:val="00742231"/>
    <w:rsid w:val="00742291"/>
    <w:rsid w:val="00742DF0"/>
    <w:rsid w:val="0074308D"/>
    <w:rsid w:val="0074321C"/>
    <w:rsid w:val="0074322F"/>
    <w:rsid w:val="0074326E"/>
    <w:rsid w:val="00745748"/>
    <w:rsid w:val="00745D7B"/>
    <w:rsid w:val="00746091"/>
    <w:rsid w:val="007466CE"/>
    <w:rsid w:val="007469DD"/>
    <w:rsid w:val="0075106E"/>
    <w:rsid w:val="00751A18"/>
    <w:rsid w:val="00752138"/>
    <w:rsid w:val="007528BC"/>
    <w:rsid w:val="007534FB"/>
    <w:rsid w:val="00753503"/>
    <w:rsid w:val="00753580"/>
    <w:rsid w:val="00754B29"/>
    <w:rsid w:val="00755022"/>
    <w:rsid w:val="00755285"/>
    <w:rsid w:val="007555DF"/>
    <w:rsid w:val="00755860"/>
    <w:rsid w:val="00756BAE"/>
    <w:rsid w:val="0075700B"/>
    <w:rsid w:val="0075732C"/>
    <w:rsid w:val="007577F2"/>
    <w:rsid w:val="00757F05"/>
    <w:rsid w:val="00760133"/>
    <w:rsid w:val="00761851"/>
    <w:rsid w:val="0076198E"/>
    <w:rsid w:val="00762937"/>
    <w:rsid w:val="00762BA5"/>
    <w:rsid w:val="00762C18"/>
    <w:rsid w:val="007630EF"/>
    <w:rsid w:val="007631CD"/>
    <w:rsid w:val="0076466F"/>
    <w:rsid w:val="00764DE0"/>
    <w:rsid w:val="00764F83"/>
    <w:rsid w:val="00764FF8"/>
    <w:rsid w:val="007651DA"/>
    <w:rsid w:val="0076611E"/>
    <w:rsid w:val="0076666C"/>
    <w:rsid w:val="00766744"/>
    <w:rsid w:val="0076702B"/>
    <w:rsid w:val="007670DD"/>
    <w:rsid w:val="00767C5F"/>
    <w:rsid w:val="007704B1"/>
    <w:rsid w:val="0077065A"/>
    <w:rsid w:val="00770A8C"/>
    <w:rsid w:val="00770AF0"/>
    <w:rsid w:val="00770D2D"/>
    <w:rsid w:val="00771124"/>
    <w:rsid w:val="00771A7E"/>
    <w:rsid w:val="00771B84"/>
    <w:rsid w:val="00772788"/>
    <w:rsid w:val="00772BB9"/>
    <w:rsid w:val="00773210"/>
    <w:rsid w:val="00773512"/>
    <w:rsid w:val="00774EEC"/>
    <w:rsid w:val="00774F5F"/>
    <w:rsid w:val="0077527B"/>
    <w:rsid w:val="00775853"/>
    <w:rsid w:val="00775E7D"/>
    <w:rsid w:val="00776F08"/>
    <w:rsid w:val="0077730A"/>
    <w:rsid w:val="00777637"/>
    <w:rsid w:val="00777E35"/>
    <w:rsid w:val="00780455"/>
    <w:rsid w:val="00780CCB"/>
    <w:rsid w:val="00780E10"/>
    <w:rsid w:val="007818CC"/>
    <w:rsid w:val="007828CA"/>
    <w:rsid w:val="0078365C"/>
    <w:rsid w:val="007851D1"/>
    <w:rsid w:val="00785B95"/>
    <w:rsid w:val="00785DB7"/>
    <w:rsid w:val="00785DD8"/>
    <w:rsid w:val="00786460"/>
    <w:rsid w:val="00786DBA"/>
    <w:rsid w:val="00786DC3"/>
    <w:rsid w:val="0078735D"/>
    <w:rsid w:val="00787599"/>
    <w:rsid w:val="00787BED"/>
    <w:rsid w:val="00787E7B"/>
    <w:rsid w:val="00790D55"/>
    <w:rsid w:val="00791E58"/>
    <w:rsid w:val="007922B9"/>
    <w:rsid w:val="00792697"/>
    <w:rsid w:val="00792B3D"/>
    <w:rsid w:val="00792ECB"/>
    <w:rsid w:val="007930AD"/>
    <w:rsid w:val="00794B51"/>
    <w:rsid w:val="00794C47"/>
    <w:rsid w:val="00794F6E"/>
    <w:rsid w:val="0079507B"/>
    <w:rsid w:val="00797359"/>
    <w:rsid w:val="00797979"/>
    <w:rsid w:val="00797D20"/>
    <w:rsid w:val="00797F9B"/>
    <w:rsid w:val="007A0450"/>
    <w:rsid w:val="007A060D"/>
    <w:rsid w:val="007A0EB3"/>
    <w:rsid w:val="007A111F"/>
    <w:rsid w:val="007A1966"/>
    <w:rsid w:val="007A1CD0"/>
    <w:rsid w:val="007A1DE1"/>
    <w:rsid w:val="007A2900"/>
    <w:rsid w:val="007A33C6"/>
    <w:rsid w:val="007A3786"/>
    <w:rsid w:val="007A3ABD"/>
    <w:rsid w:val="007A434E"/>
    <w:rsid w:val="007A4995"/>
    <w:rsid w:val="007A4BF1"/>
    <w:rsid w:val="007A5135"/>
    <w:rsid w:val="007A5AF7"/>
    <w:rsid w:val="007A673E"/>
    <w:rsid w:val="007A7356"/>
    <w:rsid w:val="007A744B"/>
    <w:rsid w:val="007A7610"/>
    <w:rsid w:val="007B0C50"/>
    <w:rsid w:val="007B13DE"/>
    <w:rsid w:val="007B13E7"/>
    <w:rsid w:val="007B1401"/>
    <w:rsid w:val="007B1BAF"/>
    <w:rsid w:val="007B1CE2"/>
    <w:rsid w:val="007B2D48"/>
    <w:rsid w:val="007B2E3D"/>
    <w:rsid w:val="007B330B"/>
    <w:rsid w:val="007B376E"/>
    <w:rsid w:val="007B3AB6"/>
    <w:rsid w:val="007B455C"/>
    <w:rsid w:val="007B462C"/>
    <w:rsid w:val="007B5276"/>
    <w:rsid w:val="007B57EF"/>
    <w:rsid w:val="007B5A87"/>
    <w:rsid w:val="007B5E1A"/>
    <w:rsid w:val="007B5EFB"/>
    <w:rsid w:val="007B602B"/>
    <w:rsid w:val="007B6460"/>
    <w:rsid w:val="007B6EB1"/>
    <w:rsid w:val="007B7B85"/>
    <w:rsid w:val="007C02DA"/>
    <w:rsid w:val="007C0390"/>
    <w:rsid w:val="007C03FD"/>
    <w:rsid w:val="007C041A"/>
    <w:rsid w:val="007C0832"/>
    <w:rsid w:val="007C1284"/>
    <w:rsid w:val="007C1BF2"/>
    <w:rsid w:val="007C2240"/>
    <w:rsid w:val="007C2FD6"/>
    <w:rsid w:val="007C394B"/>
    <w:rsid w:val="007C3F89"/>
    <w:rsid w:val="007C4833"/>
    <w:rsid w:val="007C5465"/>
    <w:rsid w:val="007C5477"/>
    <w:rsid w:val="007C554F"/>
    <w:rsid w:val="007C5926"/>
    <w:rsid w:val="007C6817"/>
    <w:rsid w:val="007C68F3"/>
    <w:rsid w:val="007C6D27"/>
    <w:rsid w:val="007C7088"/>
    <w:rsid w:val="007C712C"/>
    <w:rsid w:val="007C7147"/>
    <w:rsid w:val="007C7E7D"/>
    <w:rsid w:val="007D08DD"/>
    <w:rsid w:val="007D11C7"/>
    <w:rsid w:val="007D1C87"/>
    <w:rsid w:val="007D1E3B"/>
    <w:rsid w:val="007D2E79"/>
    <w:rsid w:val="007D3713"/>
    <w:rsid w:val="007D3B94"/>
    <w:rsid w:val="007D5060"/>
    <w:rsid w:val="007D540F"/>
    <w:rsid w:val="007D55DC"/>
    <w:rsid w:val="007D5AB8"/>
    <w:rsid w:val="007D5B6F"/>
    <w:rsid w:val="007D6136"/>
    <w:rsid w:val="007D6B22"/>
    <w:rsid w:val="007D70E4"/>
    <w:rsid w:val="007D7DA9"/>
    <w:rsid w:val="007E00B0"/>
    <w:rsid w:val="007E04AA"/>
    <w:rsid w:val="007E054E"/>
    <w:rsid w:val="007E08C0"/>
    <w:rsid w:val="007E0A76"/>
    <w:rsid w:val="007E1105"/>
    <w:rsid w:val="007E1594"/>
    <w:rsid w:val="007E2726"/>
    <w:rsid w:val="007E4027"/>
    <w:rsid w:val="007E4048"/>
    <w:rsid w:val="007E49C3"/>
    <w:rsid w:val="007E4AA4"/>
    <w:rsid w:val="007E54C5"/>
    <w:rsid w:val="007E5E90"/>
    <w:rsid w:val="007E5ED7"/>
    <w:rsid w:val="007E5F09"/>
    <w:rsid w:val="007E645B"/>
    <w:rsid w:val="007E68FD"/>
    <w:rsid w:val="007E6A62"/>
    <w:rsid w:val="007E7A6E"/>
    <w:rsid w:val="007E7F1E"/>
    <w:rsid w:val="007F0055"/>
    <w:rsid w:val="007F0258"/>
    <w:rsid w:val="007F0470"/>
    <w:rsid w:val="007F06E0"/>
    <w:rsid w:val="007F0E13"/>
    <w:rsid w:val="007F14C4"/>
    <w:rsid w:val="007F15C3"/>
    <w:rsid w:val="007F19A8"/>
    <w:rsid w:val="007F2778"/>
    <w:rsid w:val="007F308D"/>
    <w:rsid w:val="007F3473"/>
    <w:rsid w:val="007F3777"/>
    <w:rsid w:val="007F3989"/>
    <w:rsid w:val="007F3F18"/>
    <w:rsid w:val="007F3F7D"/>
    <w:rsid w:val="007F41FC"/>
    <w:rsid w:val="007F4541"/>
    <w:rsid w:val="007F49E5"/>
    <w:rsid w:val="007F6070"/>
    <w:rsid w:val="007F7016"/>
    <w:rsid w:val="007F71EB"/>
    <w:rsid w:val="007F7F80"/>
    <w:rsid w:val="0080011E"/>
    <w:rsid w:val="00800A24"/>
    <w:rsid w:val="00800A4F"/>
    <w:rsid w:val="00800A57"/>
    <w:rsid w:val="00801418"/>
    <w:rsid w:val="008017D8"/>
    <w:rsid w:val="00801B9E"/>
    <w:rsid w:val="00801D84"/>
    <w:rsid w:val="00802D88"/>
    <w:rsid w:val="008037F1"/>
    <w:rsid w:val="00803AFA"/>
    <w:rsid w:val="0080484D"/>
    <w:rsid w:val="00804909"/>
    <w:rsid w:val="008057D6"/>
    <w:rsid w:val="00805CA1"/>
    <w:rsid w:val="00805F6B"/>
    <w:rsid w:val="00806004"/>
    <w:rsid w:val="0080708D"/>
    <w:rsid w:val="0080714B"/>
    <w:rsid w:val="00807604"/>
    <w:rsid w:val="00807A53"/>
    <w:rsid w:val="00807E29"/>
    <w:rsid w:val="008103D4"/>
    <w:rsid w:val="0081048C"/>
    <w:rsid w:val="00811276"/>
    <w:rsid w:val="008120D3"/>
    <w:rsid w:val="008126F2"/>
    <w:rsid w:val="00812AAE"/>
    <w:rsid w:val="0081340C"/>
    <w:rsid w:val="00813798"/>
    <w:rsid w:val="00813A66"/>
    <w:rsid w:val="00814FA1"/>
    <w:rsid w:val="008151BA"/>
    <w:rsid w:val="00815AF5"/>
    <w:rsid w:val="00815FE6"/>
    <w:rsid w:val="008160B3"/>
    <w:rsid w:val="00816453"/>
    <w:rsid w:val="00816874"/>
    <w:rsid w:val="0081726F"/>
    <w:rsid w:val="008173D8"/>
    <w:rsid w:val="0081776B"/>
    <w:rsid w:val="008177C9"/>
    <w:rsid w:val="00817DB3"/>
    <w:rsid w:val="0082018C"/>
    <w:rsid w:val="0082102A"/>
    <w:rsid w:val="008216C5"/>
    <w:rsid w:val="008241FF"/>
    <w:rsid w:val="00824FFC"/>
    <w:rsid w:val="00825E3D"/>
    <w:rsid w:val="008262D8"/>
    <w:rsid w:val="00826639"/>
    <w:rsid w:val="00826DCD"/>
    <w:rsid w:val="008304FC"/>
    <w:rsid w:val="008306F9"/>
    <w:rsid w:val="00830DBF"/>
    <w:rsid w:val="008319B4"/>
    <w:rsid w:val="008325DA"/>
    <w:rsid w:val="008331A8"/>
    <w:rsid w:val="008332D8"/>
    <w:rsid w:val="00833347"/>
    <w:rsid w:val="008334C5"/>
    <w:rsid w:val="00833526"/>
    <w:rsid w:val="00834113"/>
    <w:rsid w:val="008343B4"/>
    <w:rsid w:val="0083466A"/>
    <w:rsid w:val="00834925"/>
    <w:rsid w:val="00834A71"/>
    <w:rsid w:val="00835D0A"/>
    <w:rsid w:val="00836E11"/>
    <w:rsid w:val="00837886"/>
    <w:rsid w:val="00837BD3"/>
    <w:rsid w:val="00840589"/>
    <w:rsid w:val="0084110F"/>
    <w:rsid w:val="0084176E"/>
    <w:rsid w:val="00841B09"/>
    <w:rsid w:val="00841C2D"/>
    <w:rsid w:val="00841DA6"/>
    <w:rsid w:val="00842107"/>
    <w:rsid w:val="0084220F"/>
    <w:rsid w:val="0084287F"/>
    <w:rsid w:val="008429AC"/>
    <w:rsid w:val="0084333E"/>
    <w:rsid w:val="00843542"/>
    <w:rsid w:val="008436EC"/>
    <w:rsid w:val="00843FDC"/>
    <w:rsid w:val="008443A6"/>
    <w:rsid w:val="00844B57"/>
    <w:rsid w:val="00844EAB"/>
    <w:rsid w:val="00844F4B"/>
    <w:rsid w:val="0084506E"/>
    <w:rsid w:val="008450AF"/>
    <w:rsid w:val="00845917"/>
    <w:rsid w:val="00845E93"/>
    <w:rsid w:val="008461BE"/>
    <w:rsid w:val="0084625D"/>
    <w:rsid w:val="0084665F"/>
    <w:rsid w:val="00847ACE"/>
    <w:rsid w:val="00847AFD"/>
    <w:rsid w:val="00850396"/>
    <w:rsid w:val="00850E0C"/>
    <w:rsid w:val="00851793"/>
    <w:rsid w:val="00851FB5"/>
    <w:rsid w:val="008539A2"/>
    <w:rsid w:val="00853E12"/>
    <w:rsid w:val="008546B5"/>
    <w:rsid w:val="00854C8D"/>
    <w:rsid w:val="008553E9"/>
    <w:rsid w:val="00855951"/>
    <w:rsid w:val="00855971"/>
    <w:rsid w:val="00855A6F"/>
    <w:rsid w:val="00855D2C"/>
    <w:rsid w:val="00855D65"/>
    <w:rsid w:val="00856E99"/>
    <w:rsid w:val="00857EF1"/>
    <w:rsid w:val="0086145B"/>
    <w:rsid w:val="00861A1A"/>
    <w:rsid w:val="00861B76"/>
    <w:rsid w:val="00861B7A"/>
    <w:rsid w:val="00861C45"/>
    <w:rsid w:val="00862C6F"/>
    <w:rsid w:val="00862EE3"/>
    <w:rsid w:val="0086307F"/>
    <w:rsid w:val="0086386B"/>
    <w:rsid w:val="00863C7C"/>
    <w:rsid w:val="008647C2"/>
    <w:rsid w:val="00864B7F"/>
    <w:rsid w:val="00865687"/>
    <w:rsid w:val="008659DC"/>
    <w:rsid w:val="00866089"/>
    <w:rsid w:val="00866134"/>
    <w:rsid w:val="00866338"/>
    <w:rsid w:val="008664FB"/>
    <w:rsid w:val="00867067"/>
    <w:rsid w:val="008674E6"/>
    <w:rsid w:val="00867E0E"/>
    <w:rsid w:val="0087000C"/>
    <w:rsid w:val="00870BF3"/>
    <w:rsid w:val="00870E96"/>
    <w:rsid w:val="00871264"/>
    <w:rsid w:val="00872018"/>
    <w:rsid w:val="00872028"/>
    <w:rsid w:val="00873214"/>
    <w:rsid w:val="00873D21"/>
    <w:rsid w:val="00874623"/>
    <w:rsid w:val="00874761"/>
    <w:rsid w:val="00874DAF"/>
    <w:rsid w:val="00875101"/>
    <w:rsid w:val="008764B7"/>
    <w:rsid w:val="008764EF"/>
    <w:rsid w:val="00876586"/>
    <w:rsid w:val="008771D5"/>
    <w:rsid w:val="008773F9"/>
    <w:rsid w:val="00877659"/>
    <w:rsid w:val="008778F2"/>
    <w:rsid w:val="00880F4C"/>
    <w:rsid w:val="00880FB6"/>
    <w:rsid w:val="008817D7"/>
    <w:rsid w:val="008818B6"/>
    <w:rsid w:val="0088194B"/>
    <w:rsid w:val="00883072"/>
    <w:rsid w:val="00883193"/>
    <w:rsid w:val="00883FF0"/>
    <w:rsid w:val="00884F03"/>
    <w:rsid w:val="00885624"/>
    <w:rsid w:val="00885AEA"/>
    <w:rsid w:val="00886286"/>
    <w:rsid w:val="00886463"/>
    <w:rsid w:val="008877B2"/>
    <w:rsid w:val="00887F37"/>
    <w:rsid w:val="00890A6A"/>
    <w:rsid w:val="0089124A"/>
    <w:rsid w:val="00891282"/>
    <w:rsid w:val="00891C9D"/>
    <w:rsid w:val="008924D9"/>
    <w:rsid w:val="00892CD3"/>
    <w:rsid w:val="008937B7"/>
    <w:rsid w:val="00894A15"/>
    <w:rsid w:val="00894E70"/>
    <w:rsid w:val="0089515F"/>
    <w:rsid w:val="00896C11"/>
    <w:rsid w:val="008970DD"/>
    <w:rsid w:val="00897E10"/>
    <w:rsid w:val="00897F3E"/>
    <w:rsid w:val="00897F77"/>
    <w:rsid w:val="008A039C"/>
    <w:rsid w:val="008A0608"/>
    <w:rsid w:val="008A0C75"/>
    <w:rsid w:val="008A0E98"/>
    <w:rsid w:val="008A1C14"/>
    <w:rsid w:val="008A1D7C"/>
    <w:rsid w:val="008A236D"/>
    <w:rsid w:val="008A2428"/>
    <w:rsid w:val="008A2E1D"/>
    <w:rsid w:val="008A330A"/>
    <w:rsid w:val="008A33A1"/>
    <w:rsid w:val="008A497F"/>
    <w:rsid w:val="008A4D33"/>
    <w:rsid w:val="008A501E"/>
    <w:rsid w:val="008A5545"/>
    <w:rsid w:val="008A5C45"/>
    <w:rsid w:val="008A6226"/>
    <w:rsid w:val="008A6D84"/>
    <w:rsid w:val="008A714B"/>
    <w:rsid w:val="008A7409"/>
    <w:rsid w:val="008A7457"/>
    <w:rsid w:val="008A79CA"/>
    <w:rsid w:val="008B0748"/>
    <w:rsid w:val="008B0C2B"/>
    <w:rsid w:val="008B0FC3"/>
    <w:rsid w:val="008B1393"/>
    <w:rsid w:val="008B15A1"/>
    <w:rsid w:val="008B1B1B"/>
    <w:rsid w:val="008B2361"/>
    <w:rsid w:val="008B2A33"/>
    <w:rsid w:val="008B3FBE"/>
    <w:rsid w:val="008B47CF"/>
    <w:rsid w:val="008B483D"/>
    <w:rsid w:val="008B494A"/>
    <w:rsid w:val="008B4E65"/>
    <w:rsid w:val="008B4EFE"/>
    <w:rsid w:val="008B554C"/>
    <w:rsid w:val="008B584B"/>
    <w:rsid w:val="008B5BD1"/>
    <w:rsid w:val="008B6049"/>
    <w:rsid w:val="008B6BCC"/>
    <w:rsid w:val="008B709C"/>
    <w:rsid w:val="008B72FC"/>
    <w:rsid w:val="008B7312"/>
    <w:rsid w:val="008B78E6"/>
    <w:rsid w:val="008B7AC0"/>
    <w:rsid w:val="008B7CFC"/>
    <w:rsid w:val="008C0012"/>
    <w:rsid w:val="008C02B4"/>
    <w:rsid w:val="008C0A31"/>
    <w:rsid w:val="008C25AC"/>
    <w:rsid w:val="008C36A1"/>
    <w:rsid w:val="008C3771"/>
    <w:rsid w:val="008C3A02"/>
    <w:rsid w:val="008C3EF1"/>
    <w:rsid w:val="008C41CB"/>
    <w:rsid w:val="008C42F7"/>
    <w:rsid w:val="008C5767"/>
    <w:rsid w:val="008C68A0"/>
    <w:rsid w:val="008C6D4C"/>
    <w:rsid w:val="008C6FB7"/>
    <w:rsid w:val="008C7526"/>
    <w:rsid w:val="008C7C9C"/>
    <w:rsid w:val="008C7EA9"/>
    <w:rsid w:val="008D01D7"/>
    <w:rsid w:val="008D051A"/>
    <w:rsid w:val="008D0B61"/>
    <w:rsid w:val="008D147F"/>
    <w:rsid w:val="008D14E3"/>
    <w:rsid w:val="008D1887"/>
    <w:rsid w:val="008D1938"/>
    <w:rsid w:val="008D1C47"/>
    <w:rsid w:val="008D23B8"/>
    <w:rsid w:val="008D24D3"/>
    <w:rsid w:val="008D26E6"/>
    <w:rsid w:val="008D2C9A"/>
    <w:rsid w:val="008D3075"/>
    <w:rsid w:val="008D32E3"/>
    <w:rsid w:val="008D44A3"/>
    <w:rsid w:val="008D4AE8"/>
    <w:rsid w:val="008D4C07"/>
    <w:rsid w:val="008D4E40"/>
    <w:rsid w:val="008D75ED"/>
    <w:rsid w:val="008D7924"/>
    <w:rsid w:val="008E08AE"/>
    <w:rsid w:val="008E09F9"/>
    <w:rsid w:val="008E17BE"/>
    <w:rsid w:val="008E1FDE"/>
    <w:rsid w:val="008E2227"/>
    <w:rsid w:val="008E22E6"/>
    <w:rsid w:val="008E243E"/>
    <w:rsid w:val="008E322D"/>
    <w:rsid w:val="008E3360"/>
    <w:rsid w:val="008E3384"/>
    <w:rsid w:val="008E3CAE"/>
    <w:rsid w:val="008E4A73"/>
    <w:rsid w:val="008E4DEE"/>
    <w:rsid w:val="008E569D"/>
    <w:rsid w:val="008E58EE"/>
    <w:rsid w:val="008E5DA7"/>
    <w:rsid w:val="008E66A6"/>
    <w:rsid w:val="008E67AC"/>
    <w:rsid w:val="008E7AA3"/>
    <w:rsid w:val="008E7B8B"/>
    <w:rsid w:val="008E7C63"/>
    <w:rsid w:val="008E7F8B"/>
    <w:rsid w:val="008F006D"/>
    <w:rsid w:val="008F1740"/>
    <w:rsid w:val="008F1B2F"/>
    <w:rsid w:val="008F1E44"/>
    <w:rsid w:val="008F21E7"/>
    <w:rsid w:val="008F24EA"/>
    <w:rsid w:val="008F293F"/>
    <w:rsid w:val="008F3134"/>
    <w:rsid w:val="008F31CF"/>
    <w:rsid w:val="008F493F"/>
    <w:rsid w:val="008F4FB6"/>
    <w:rsid w:val="008F5AA0"/>
    <w:rsid w:val="008F5F0C"/>
    <w:rsid w:val="008F65AD"/>
    <w:rsid w:val="008F66AC"/>
    <w:rsid w:val="008F7FA6"/>
    <w:rsid w:val="00900159"/>
    <w:rsid w:val="00900BCA"/>
    <w:rsid w:val="00900C1B"/>
    <w:rsid w:val="00901259"/>
    <w:rsid w:val="0090139F"/>
    <w:rsid w:val="00902460"/>
    <w:rsid w:val="00902B93"/>
    <w:rsid w:val="009040C9"/>
    <w:rsid w:val="009043AD"/>
    <w:rsid w:val="00904BFF"/>
    <w:rsid w:val="00904C99"/>
    <w:rsid w:val="00904EE8"/>
    <w:rsid w:val="00905183"/>
    <w:rsid w:val="00905333"/>
    <w:rsid w:val="00905397"/>
    <w:rsid w:val="0090755C"/>
    <w:rsid w:val="00907650"/>
    <w:rsid w:val="009107A5"/>
    <w:rsid w:val="009119A7"/>
    <w:rsid w:val="00911D75"/>
    <w:rsid w:val="00911E89"/>
    <w:rsid w:val="009125D6"/>
    <w:rsid w:val="00912628"/>
    <w:rsid w:val="009130AC"/>
    <w:rsid w:val="009137D9"/>
    <w:rsid w:val="00913E97"/>
    <w:rsid w:val="00914810"/>
    <w:rsid w:val="009149E4"/>
    <w:rsid w:val="00915254"/>
    <w:rsid w:val="00915521"/>
    <w:rsid w:val="00915543"/>
    <w:rsid w:val="0091588A"/>
    <w:rsid w:val="00915B08"/>
    <w:rsid w:val="0091636B"/>
    <w:rsid w:val="00916790"/>
    <w:rsid w:val="00916B8A"/>
    <w:rsid w:val="00916D93"/>
    <w:rsid w:val="00921A20"/>
    <w:rsid w:val="00921EDF"/>
    <w:rsid w:val="00922257"/>
    <w:rsid w:val="009234D2"/>
    <w:rsid w:val="0092424E"/>
    <w:rsid w:val="009244E4"/>
    <w:rsid w:val="00925064"/>
    <w:rsid w:val="00925434"/>
    <w:rsid w:val="00925518"/>
    <w:rsid w:val="009256CC"/>
    <w:rsid w:val="00925D6B"/>
    <w:rsid w:val="00926516"/>
    <w:rsid w:val="00926930"/>
    <w:rsid w:val="00926A12"/>
    <w:rsid w:val="00926BCA"/>
    <w:rsid w:val="00926FAD"/>
    <w:rsid w:val="00927DE5"/>
    <w:rsid w:val="00930030"/>
    <w:rsid w:val="009305D1"/>
    <w:rsid w:val="00930D57"/>
    <w:rsid w:val="00930EB2"/>
    <w:rsid w:val="00931458"/>
    <w:rsid w:val="009317B6"/>
    <w:rsid w:val="00931C53"/>
    <w:rsid w:val="00932A24"/>
    <w:rsid w:val="00932D1E"/>
    <w:rsid w:val="00933784"/>
    <w:rsid w:val="0093429A"/>
    <w:rsid w:val="009348AF"/>
    <w:rsid w:val="00934989"/>
    <w:rsid w:val="00935A70"/>
    <w:rsid w:val="00935E74"/>
    <w:rsid w:val="00935ED2"/>
    <w:rsid w:val="0093625F"/>
    <w:rsid w:val="00936675"/>
    <w:rsid w:val="00936A62"/>
    <w:rsid w:val="00936F7C"/>
    <w:rsid w:val="00936F9D"/>
    <w:rsid w:val="00937C74"/>
    <w:rsid w:val="00940629"/>
    <w:rsid w:val="00940813"/>
    <w:rsid w:val="009411AF"/>
    <w:rsid w:val="009419C9"/>
    <w:rsid w:val="00941C2B"/>
    <w:rsid w:val="00942598"/>
    <w:rsid w:val="00942859"/>
    <w:rsid w:val="00942FE4"/>
    <w:rsid w:val="009432B9"/>
    <w:rsid w:val="009433C2"/>
    <w:rsid w:val="009433DF"/>
    <w:rsid w:val="00943A13"/>
    <w:rsid w:val="00943B66"/>
    <w:rsid w:val="00943D0C"/>
    <w:rsid w:val="00944F17"/>
    <w:rsid w:val="00944FD7"/>
    <w:rsid w:val="009452AB"/>
    <w:rsid w:val="00945494"/>
    <w:rsid w:val="00945647"/>
    <w:rsid w:val="00945CFB"/>
    <w:rsid w:val="009464A2"/>
    <w:rsid w:val="00946881"/>
    <w:rsid w:val="009474EE"/>
    <w:rsid w:val="009501F3"/>
    <w:rsid w:val="00950628"/>
    <w:rsid w:val="00950B47"/>
    <w:rsid w:val="00950D7F"/>
    <w:rsid w:val="00951C69"/>
    <w:rsid w:val="00951F89"/>
    <w:rsid w:val="009522C1"/>
    <w:rsid w:val="0095259F"/>
    <w:rsid w:val="00952B81"/>
    <w:rsid w:val="009539ED"/>
    <w:rsid w:val="00954367"/>
    <w:rsid w:val="0095482A"/>
    <w:rsid w:val="00954F32"/>
    <w:rsid w:val="00956859"/>
    <w:rsid w:val="0095697F"/>
    <w:rsid w:val="00957401"/>
    <w:rsid w:val="00957722"/>
    <w:rsid w:val="00957CE4"/>
    <w:rsid w:val="009618C5"/>
    <w:rsid w:val="00962261"/>
    <w:rsid w:val="0096238A"/>
    <w:rsid w:val="00962430"/>
    <w:rsid w:val="00962B6D"/>
    <w:rsid w:val="00962F45"/>
    <w:rsid w:val="009646CB"/>
    <w:rsid w:val="00965058"/>
    <w:rsid w:val="00965C8E"/>
    <w:rsid w:val="00966FAC"/>
    <w:rsid w:val="009670CC"/>
    <w:rsid w:val="009670CF"/>
    <w:rsid w:val="00967A1D"/>
    <w:rsid w:val="00967D46"/>
    <w:rsid w:val="00970586"/>
    <w:rsid w:val="009710C3"/>
    <w:rsid w:val="00971B33"/>
    <w:rsid w:val="00971C16"/>
    <w:rsid w:val="00971E88"/>
    <w:rsid w:val="009725C8"/>
    <w:rsid w:val="00973529"/>
    <w:rsid w:val="00973988"/>
    <w:rsid w:val="00973DC7"/>
    <w:rsid w:val="009751BB"/>
    <w:rsid w:val="0097586F"/>
    <w:rsid w:val="009758A4"/>
    <w:rsid w:val="00975927"/>
    <w:rsid w:val="009764B2"/>
    <w:rsid w:val="009767B3"/>
    <w:rsid w:val="00976F7A"/>
    <w:rsid w:val="00977B3B"/>
    <w:rsid w:val="009805E4"/>
    <w:rsid w:val="00980C5E"/>
    <w:rsid w:val="009814BD"/>
    <w:rsid w:val="009814EC"/>
    <w:rsid w:val="00981DF7"/>
    <w:rsid w:val="00981EE3"/>
    <w:rsid w:val="009823A1"/>
    <w:rsid w:val="00982B49"/>
    <w:rsid w:val="0098326A"/>
    <w:rsid w:val="00983536"/>
    <w:rsid w:val="00983E37"/>
    <w:rsid w:val="0098429F"/>
    <w:rsid w:val="009852B9"/>
    <w:rsid w:val="009855D9"/>
    <w:rsid w:val="009859B8"/>
    <w:rsid w:val="00986CCD"/>
    <w:rsid w:val="00986D1E"/>
    <w:rsid w:val="009874C1"/>
    <w:rsid w:val="00987AD4"/>
    <w:rsid w:val="00987D4F"/>
    <w:rsid w:val="00987DF5"/>
    <w:rsid w:val="0099000D"/>
    <w:rsid w:val="0099038A"/>
    <w:rsid w:val="00990521"/>
    <w:rsid w:val="00990D21"/>
    <w:rsid w:val="00990D6E"/>
    <w:rsid w:val="009912BD"/>
    <w:rsid w:val="0099177B"/>
    <w:rsid w:val="00991AFD"/>
    <w:rsid w:val="009923BC"/>
    <w:rsid w:val="00992478"/>
    <w:rsid w:val="00992CEC"/>
    <w:rsid w:val="00995F05"/>
    <w:rsid w:val="009961CB"/>
    <w:rsid w:val="0099688D"/>
    <w:rsid w:val="00996973"/>
    <w:rsid w:val="009971F2"/>
    <w:rsid w:val="009975FD"/>
    <w:rsid w:val="00997A13"/>
    <w:rsid w:val="009A01F8"/>
    <w:rsid w:val="009A0F26"/>
    <w:rsid w:val="009A123D"/>
    <w:rsid w:val="009A1CD0"/>
    <w:rsid w:val="009A21AE"/>
    <w:rsid w:val="009A2210"/>
    <w:rsid w:val="009A2281"/>
    <w:rsid w:val="009A23CE"/>
    <w:rsid w:val="009A2405"/>
    <w:rsid w:val="009A27CB"/>
    <w:rsid w:val="009A2851"/>
    <w:rsid w:val="009A2EDB"/>
    <w:rsid w:val="009A48AF"/>
    <w:rsid w:val="009A4A5D"/>
    <w:rsid w:val="009A6B0C"/>
    <w:rsid w:val="009A7CCE"/>
    <w:rsid w:val="009A7DA3"/>
    <w:rsid w:val="009B0D5F"/>
    <w:rsid w:val="009B0D8F"/>
    <w:rsid w:val="009B1CEC"/>
    <w:rsid w:val="009B2281"/>
    <w:rsid w:val="009B28FB"/>
    <w:rsid w:val="009B2B8E"/>
    <w:rsid w:val="009B3B1E"/>
    <w:rsid w:val="009B3D7B"/>
    <w:rsid w:val="009B4C3B"/>
    <w:rsid w:val="009B4E72"/>
    <w:rsid w:val="009B54BB"/>
    <w:rsid w:val="009B6147"/>
    <w:rsid w:val="009B61B0"/>
    <w:rsid w:val="009B6A24"/>
    <w:rsid w:val="009B6BCB"/>
    <w:rsid w:val="009B6DEE"/>
    <w:rsid w:val="009B6F15"/>
    <w:rsid w:val="009B7888"/>
    <w:rsid w:val="009B7F3A"/>
    <w:rsid w:val="009C0743"/>
    <w:rsid w:val="009C1229"/>
    <w:rsid w:val="009C16FA"/>
    <w:rsid w:val="009C1D89"/>
    <w:rsid w:val="009C3F51"/>
    <w:rsid w:val="009C401F"/>
    <w:rsid w:val="009C46FD"/>
    <w:rsid w:val="009C5193"/>
    <w:rsid w:val="009C5F73"/>
    <w:rsid w:val="009C65A7"/>
    <w:rsid w:val="009C68AC"/>
    <w:rsid w:val="009C6984"/>
    <w:rsid w:val="009C6CA2"/>
    <w:rsid w:val="009C709D"/>
    <w:rsid w:val="009C7701"/>
    <w:rsid w:val="009C7A91"/>
    <w:rsid w:val="009D04A9"/>
    <w:rsid w:val="009D0915"/>
    <w:rsid w:val="009D1EFB"/>
    <w:rsid w:val="009D25C6"/>
    <w:rsid w:val="009D312A"/>
    <w:rsid w:val="009D3383"/>
    <w:rsid w:val="009D3F9A"/>
    <w:rsid w:val="009D42B3"/>
    <w:rsid w:val="009D4463"/>
    <w:rsid w:val="009D4551"/>
    <w:rsid w:val="009D5215"/>
    <w:rsid w:val="009D5DA8"/>
    <w:rsid w:val="009D5E24"/>
    <w:rsid w:val="009D5E85"/>
    <w:rsid w:val="009D6194"/>
    <w:rsid w:val="009D7581"/>
    <w:rsid w:val="009E03C9"/>
    <w:rsid w:val="009E09CB"/>
    <w:rsid w:val="009E0B55"/>
    <w:rsid w:val="009E0B58"/>
    <w:rsid w:val="009E0BC3"/>
    <w:rsid w:val="009E10E0"/>
    <w:rsid w:val="009E1468"/>
    <w:rsid w:val="009E1590"/>
    <w:rsid w:val="009E246E"/>
    <w:rsid w:val="009E28FA"/>
    <w:rsid w:val="009E2939"/>
    <w:rsid w:val="009E2FEE"/>
    <w:rsid w:val="009E34C7"/>
    <w:rsid w:val="009E34DA"/>
    <w:rsid w:val="009E3CD1"/>
    <w:rsid w:val="009E3FD6"/>
    <w:rsid w:val="009E4314"/>
    <w:rsid w:val="009E4B02"/>
    <w:rsid w:val="009E5237"/>
    <w:rsid w:val="009E6751"/>
    <w:rsid w:val="009E6766"/>
    <w:rsid w:val="009E67B3"/>
    <w:rsid w:val="009E701D"/>
    <w:rsid w:val="009E70EE"/>
    <w:rsid w:val="009E7A2F"/>
    <w:rsid w:val="009F0B78"/>
    <w:rsid w:val="009F0CF1"/>
    <w:rsid w:val="009F15A8"/>
    <w:rsid w:val="009F19F2"/>
    <w:rsid w:val="009F2650"/>
    <w:rsid w:val="009F27BA"/>
    <w:rsid w:val="009F2B26"/>
    <w:rsid w:val="009F3976"/>
    <w:rsid w:val="009F39AE"/>
    <w:rsid w:val="009F3D21"/>
    <w:rsid w:val="009F4362"/>
    <w:rsid w:val="009F4B23"/>
    <w:rsid w:val="009F516B"/>
    <w:rsid w:val="009F5711"/>
    <w:rsid w:val="009F5A04"/>
    <w:rsid w:val="009F5A54"/>
    <w:rsid w:val="009F6410"/>
    <w:rsid w:val="009F66A2"/>
    <w:rsid w:val="009F70C7"/>
    <w:rsid w:val="009F7AA5"/>
    <w:rsid w:val="00A00166"/>
    <w:rsid w:val="00A006CA"/>
    <w:rsid w:val="00A0081D"/>
    <w:rsid w:val="00A00C10"/>
    <w:rsid w:val="00A00FF6"/>
    <w:rsid w:val="00A010A8"/>
    <w:rsid w:val="00A014AD"/>
    <w:rsid w:val="00A017C5"/>
    <w:rsid w:val="00A01D00"/>
    <w:rsid w:val="00A01E8B"/>
    <w:rsid w:val="00A01EB9"/>
    <w:rsid w:val="00A022D6"/>
    <w:rsid w:val="00A02DED"/>
    <w:rsid w:val="00A034D4"/>
    <w:rsid w:val="00A034E6"/>
    <w:rsid w:val="00A0350F"/>
    <w:rsid w:val="00A03547"/>
    <w:rsid w:val="00A03726"/>
    <w:rsid w:val="00A04099"/>
    <w:rsid w:val="00A0442E"/>
    <w:rsid w:val="00A04891"/>
    <w:rsid w:val="00A05230"/>
    <w:rsid w:val="00A05303"/>
    <w:rsid w:val="00A05639"/>
    <w:rsid w:val="00A05964"/>
    <w:rsid w:val="00A05982"/>
    <w:rsid w:val="00A05DED"/>
    <w:rsid w:val="00A06E49"/>
    <w:rsid w:val="00A07236"/>
    <w:rsid w:val="00A07A61"/>
    <w:rsid w:val="00A07DA4"/>
    <w:rsid w:val="00A105FF"/>
    <w:rsid w:val="00A107BA"/>
    <w:rsid w:val="00A10D49"/>
    <w:rsid w:val="00A119ED"/>
    <w:rsid w:val="00A11E4F"/>
    <w:rsid w:val="00A12014"/>
    <w:rsid w:val="00A12768"/>
    <w:rsid w:val="00A1281F"/>
    <w:rsid w:val="00A130C1"/>
    <w:rsid w:val="00A13E99"/>
    <w:rsid w:val="00A14420"/>
    <w:rsid w:val="00A14756"/>
    <w:rsid w:val="00A14774"/>
    <w:rsid w:val="00A1490F"/>
    <w:rsid w:val="00A14E51"/>
    <w:rsid w:val="00A1532A"/>
    <w:rsid w:val="00A1546E"/>
    <w:rsid w:val="00A15C18"/>
    <w:rsid w:val="00A16622"/>
    <w:rsid w:val="00A16E94"/>
    <w:rsid w:val="00A173A1"/>
    <w:rsid w:val="00A17FC1"/>
    <w:rsid w:val="00A20718"/>
    <w:rsid w:val="00A20B02"/>
    <w:rsid w:val="00A21125"/>
    <w:rsid w:val="00A21194"/>
    <w:rsid w:val="00A2142A"/>
    <w:rsid w:val="00A219EA"/>
    <w:rsid w:val="00A21BFB"/>
    <w:rsid w:val="00A21CA6"/>
    <w:rsid w:val="00A21CE8"/>
    <w:rsid w:val="00A225C8"/>
    <w:rsid w:val="00A22617"/>
    <w:rsid w:val="00A23200"/>
    <w:rsid w:val="00A232BB"/>
    <w:rsid w:val="00A232E6"/>
    <w:rsid w:val="00A23342"/>
    <w:rsid w:val="00A23630"/>
    <w:rsid w:val="00A23F2C"/>
    <w:rsid w:val="00A2414B"/>
    <w:rsid w:val="00A24743"/>
    <w:rsid w:val="00A2479D"/>
    <w:rsid w:val="00A25898"/>
    <w:rsid w:val="00A259ED"/>
    <w:rsid w:val="00A26C98"/>
    <w:rsid w:val="00A270F3"/>
    <w:rsid w:val="00A27794"/>
    <w:rsid w:val="00A301F7"/>
    <w:rsid w:val="00A30699"/>
    <w:rsid w:val="00A308E5"/>
    <w:rsid w:val="00A30CC6"/>
    <w:rsid w:val="00A31476"/>
    <w:rsid w:val="00A32194"/>
    <w:rsid w:val="00A3221F"/>
    <w:rsid w:val="00A33566"/>
    <w:rsid w:val="00A34108"/>
    <w:rsid w:val="00A34347"/>
    <w:rsid w:val="00A3522C"/>
    <w:rsid w:val="00A35D49"/>
    <w:rsid w:val="00A36095"/>
    <w:rsid w:val="00A3668E"/>
    <w:rsid w:val="00A36C66"/>
    <w:rsid w:val="00A36F31"/>
    <w:rsid w:val="00A372A2"/>
    <w:rsid w:val="00A376DD"/>
    <w:rsid w:val="00A379C8"/>
    <w:rsid w:val="00A41087"/>
    <w:rsid w:val="00A416D9"/>
    <w:rsid w:val="00A4180D"/>
    <w:rsid w:val="00A41CB5"/>
    <w:rsid w:val="00A42651"/>
    <w:rsid w:val="00A428A8"/>
    <w:rsid w:val="00A435C4"/>
    <w:rsid w:val="00A43A69"/>
    <w:rsid w:val="00A43D44"/>
    <w:rsid w:val="00A444A5"/>
    <w:rsid w:val="00A450D9"/>
    <w:rsid w:val="00A45A8E"/>
    <w:rsid w:val="00A45A9C"/>
    <w:rsid w:val="00A45C80"/>
    <w:rsid w:val="00A45FF5"/>
    <w:rsid w:val="00A46186"/>
    <w:rsid w:val="00A46248"/>
    <w:rsid w:val="00A462E5"/>
    <w:rsid w:val="00A471DC"/>
    <w:rsid w:val="00A47E13"/>
    <w:rsid w:val="00A47E46"/>
    <w:rsid w:val="00A50DE8"/>
    <w:rsid w:val="00A50E0F"/>
    <w:rsid w:val="00A5125E"/>
    <w:rsid w:val="00A512B0"/>
    <w:rsid w:val="00A514E1"/>
    <w:rsid w:val="00A51898"/>
    <w:rsid w:val="00A52A93"/>
    <w:rsid w:val="00A52B39"/>
    <w:rsid w:val="00A52BBD"/>
    <w:rsid w:val="00A54D10"/>
    <w:rsid w:val="00A55AD3"/>
    <w:rsid w:val="00A562FE"/>
    <w:rsid w:val="00A56329"/>
    <w:rsid w:val="00A564B6"/>
    <w:rsid w:val="00A574DA"/>
    <w:rsid w:val="00A6119F"/>
    <w:rsid w:val="00A61766"/>
    <w:rsid w:val="00A61CA0"/>
    <w:rsid w:val="00A61F77"/>
    <w:rsid w:val="00A6204A"/>
    <w:rsid w:val="00A621A4"/>
    <w:rsid w:val="00A63297"/>
    <w:rsid w:val="00A639D9"/>
    <w:rsid w:val="00A642F0"/>
    <w:rsid w:val="00A64399"/>
    <w:rsid w:val="00A64474"/>
    <w:rsid w:val="00A64965"/>
    <w:rsid w:val="00A64AD1"/>
    <w:rsid w:val="00A64F23"/>
    <w:rsid w:val="00A65BFE"/>
    <w:rsid w:val="00A65E2A"/>
    <w:rsid w:val="00A65F1A"/>
    <w:rsid w:val="00A66B23"/>
    <w:rsid w:val="00A674F7"/>
    <w:rsid w:val="00A6760C"/>
    <w:rsid w:val="00A67967"/>
    <w:rsid w:val="00A67BA4"/>
    <w:rsid w:val="00A67D4F"/>
    <w:rsid w:val="00A67EF8"/>
    <w:rsid w:val="00A67F53"/>
    <w:rsid w:val="00A70238"/>
    <w:rsid w:val="00A70815"/>
    <w:rsid w:val="00A70C7D"/>
    <w:rsid w:val="00A71070"/>
    <w:rsid w:val="00A71D41"/>
    <w:rsid w:val="00A71D72"/>
    <w:rsid w:val="00A72504"/>
    <w:rsid w:val="00A72518"/>
    <w:rsid w:val="00A725CE"/>
    <w:rsid w:val="00A72A13"/>
    <w:rsid w:val="00A72C57"/>
    <w:rsid w:val="00A73386"/>
    <w:rsid w:val="00A736F9"/>
    <w:rsid w:val="00A7379E"/>
    <w:rsid w:val="00A73B78"/>
    <w:rsid w:val="00A73D86"/>
    <w:rsid w:val="00A7420C"/>
    <w:rsid w:val="00A7468F"/>
    <w:rsid w:val="00A74925"/>
    <w:rsid w:val="00A749EE"/>
    <w:rsid w:val="00A75981"/>
    <w:rsid w:val="00A764B0"/>
    <w:rsid w:val="00A76AAF"/>
    <w:rsid w:val="00A7745E"/>
    <w:rsid w:val="00A77EEB"/>
    <w:rsid w:val="00A81173"/>
    <w:rsid w:val="00A81332"/>
    <w:rsid w:val="00A815FC"/>
    <w:rsid w:val="00A82000"/>
    <w:rsid w:val="00A83006"/>
    <w:rsid w:val="00A83163"/>
    <w:rsid w:val="00A8321E"/>
    <w:rsid w:val="00A84366"/>
    <w:rsid w:val="00A8474A"/>
    <w:rsid w:val="00A84794"/>
    <w:rsid w:val="00A847FF"/>
    <w:rsid w:val="00A84FEE"/>
    <w:rsid w:val="00A850E8"/>
    <w:rsid w:val="00A85686"/>
    <w:rsid w:val="00A86749"/>
    <w:rsid w:val="00A87EC0"/>
    <w:rsid w:val="00A900E4"/>
    <w:rsid w:val="00A910F1"/>
    <w:rsid w:val="00A9121E"/>
    <w:rsid w:val="00A91747"/>
    <w:rsid w:val="00A91CF5"/>
    <w:rsid w:val="00A91E94"/>
    <w:rsid w:val="00A92A7E"/>
    <w:rsid w:val="00A9369F"/>
    <w:rsid w:val="00A93F01"/>
    <w:rsid w:val="00A943FE"/>
    <w:rsid w:val="00A945FC"/>
    <w:rsid w:val="00A94839"/>
    <w:rsid w:val="00A9549F"/>
    <w:rsid w:val="00A95A86"/>
    <w:rsid w:val="00A95C20"/>
    <w:rsid w:val="00A95DC5"/>
    <w:rsid w:val="00A966AB"/>
    <w:rsid w:val="00A96771"/>
    <w:rsid w:val="00A967AC"/>
    <w:rsid w:val="00A96A15"/>
    <w:rsid w:val="00A96C25"/>
    <w:rsid w:val="00A96C60"/>
    <w:rsid w:val="00A96D12"/>
    <w:rsid w:val="00A97C02"/>
    <w:rsid w:val="00AA0598"/>
    <w:rsid w:val="00AA0ADE"/>
    <w:rsid w:val="00AA0D33"/>
    <w:rsid w:val="00AA18D4"/>
    <w:rsid w:val="00AA1BB5"/>
    <w:rsid w:val="00AA2637"/>
    <w:rsid w:val="00AA32FA"/>
    <w:rsid w:val="00AA37DD"/>
    <w:rsid w:val="00AA384F"/>
    <w:rsid w:val="00AA40A4"/>
    <w:rsid w:val="00AA455A"/>
    <w:rsid w:val="00AA4750"/>
    <w:rsid w:val="00AA4751"/>
    <w:rsid w:val="00AA48D0"/>
    <w:rsid w:val="00AA4B1E"/>
    <w:rsid w:val="00AA5114"/>
    <w:rsid w:val="00AA59CF"/>
    <w:rsid w:val="00AA5D9F"/>
    <w:rsid w:val="00AA63E0"/>
    <w:rsid w:val="00AA6760"/>
    <w:rsid w:val="00AA6C5C"/>
    <w:rsid w:val="00AA6D30"/>
    <w:rsid w:val="00AA6F5A"/>
    <w:rsid w:val="00AA767C"/>
    <w:rsid w:val="00AA7949"/>
    <w:rsid w:val="00AA7B1F"/>
    <w:rsid w:val="00AA7D7F"/>
    <w:rsid w:val="00AB0726"/>
    <w:rsid w:val="00AB0DEE"/>
    <w:rsid w:val="00AB0FBC"/>
    <w:rsid w:val="00AB1B10"/>
    <w:rsid w:val="00AB1FC7"/>
    <w:rsid w:val="00AB2139"/>
    <w:rsid w:val="00AB28C3"/>
    <w:rsid w:val="00AB2B72"/>
    <w:rsid w:val="00AB2C49"/>
    <w:rsid w:val="00AB2E26"/>
    <w:rsid w:val="00AB3373"/>
    <w:rsid w:val="00AB3D9D"/>
    <w:rsid w:val="00AB47FD"/>
    <w:rsid w:val="00AB4EF5"/>
    <w:rsid w:val="00AB5018"/>
    <w:rsid w:val="00AB5633"/>
    <w:rsid w:val="00AB5CA1"/>
    <w:rsid w:val="00AB717C"/>
    <w:rsid w:val="00AB76DA"/>
    <w:rsid w:val="00AB78DC"/>
    <w:rsid w:val="00AC06B6"/>
    <w:rsid w:val="00AC0AA5"/>
    <w:rsid w:val="00AC1288"/>
    <w:rsid w:val="00AC1483"/>
    <w:rsid w:val="00AC1543"/>
    <w:rsid w:val="00AC1E88"/>
    <w:rsid w:val="00AC3DAB"/>
    <w:rsid w:val="00AC4279"/>
    <w:rsid w:val="00AC4CBE"/>
    <w:rsid w:val="00AC4CF3"/>
    <w:rsid w:val="00AC55A0"/>
    <w:rsid w:val="00AC56E4"/>
    <w:rsid w:val="00AC5963"/>
    <w:rsid w:val="00AC6895"/>
    <w:rsid w:val="00AC7424"/>
    <w:rsid w:val="00AC75B2"/>
    <w:rsid w:val="00AD05FC"/>
    <w:rsid w:val="00AD140F"/>
    <w:rsid w:val="00AD1F32"/>
    <w:rsid w:val="00AD21BF"/>
    <w:rsid w:val="00AD28B4"/>
    <w:rsid w:val="00AD2CB6"/>
    <w:rsid w:val="00AD2D9B"/>
    <w:rsid w:val="00AD2F91"/>
    <w:rsid w:val="00AD332F"/>
    <w:rsid w:val="00AD41FE"/>
    <w:rsid w:val="00AD4EAE"/>
    <w:rsid w:val="00AD52E4"/>
    <w:rsid w:val="00AD5A5F"/>
    <w:rsid w:val="00AD6A1C"/>
    <w:rsid w:val="00AD6FF0"/>
    <w:rsid w:val="00AD7A61"/>
    <w:rsid w:val="00AD7E84"/>
    <w:rsid w:val="00AE06F2"/>
    <w:rsid w:val="00AE08B2"/>
    <w:rsid w:val="00AE09C3"/>
    <w:rsid w:val="00AE0C88"/>
    <w:rsid w:val="00AE1C7D"/>
    <w:rsid w:val="00AE1CAB"/>
    <w:rsid w:val="00AE246A"/>
    <w:rsid w:val="00AE26C2"/>
    <w:rsid w:val="00AE4208"/>
    <w:rsid w:val="00AE4601"/>
    <w:rsid w:val="00AE47F7"/>
    <w:rsid w:val="00AE48AA"/>
    <w:rsid w:val="00AE523D"/>
    <w:rsid w:val="00AE5CC6"/>
    <w:rsid w:val="00AE62DC"/>
    <w:rsid w:val="00AE68C2"/>
    <w:rsid w:val="00AE6A0E"/>
    <w:rsid w:val="00AE6B5E"/>
    <w:rsid w:val="00AE6D0E"/>
    <w:rsid w:val="00AE6D39"/>
    <w:rsid w:val="00AE7308"/>
    <w:rsid w:val="00AF0648"/>
    <w:rsid w:val="00AF09B5"/>
    <w:rsid w:val="00AF1292"/>
    <w:rsid w:val="00AF2481"/>
    <w:rsid w:val="00AF24B7"/>
    <w:rsid w:val="00AF26F0"/>
    <w:rsid w:val="00AF30F6"/>
    <w:rsid w:val="00AF3134"/>
    <w:rsid w:val="00AF31B8"/>
    <w:rsid w:val="00AF3531"/>
    <w:rsid w:val="00AF3560"/>
    <w:rsid w:val="00AF358E"/>
    <w:rsid w:val="00AF3DC3"/>
    <w:rsid w:val="00AF40D1"/>
    <w:rsid w:val="00AF41B2"/>
    <w:rsid w:val="00AF463C"/>
    <w:rsid w:val="00AF49B7"/>
    <w:rsid w:val="00AF5E2C"/>
    <w:rsid w:val="00AF5E56"/>
    <w:rsid w:val="00AF672F"/>
    <w:rsid w:val="00AF7377"/>
    <w:rsid w:val="00AF7B2C"/>
    <w:rsid w:val="00B00597"/>
    <w:rsid w:val="00B01429"/>
    <w:rsid w:val="00B01890"/>
    <w:rsid w:val="00B01C9D"/>
    <w:rsid w:val="00B01DBA"/>
    <w:rsid w:val="00B02039"/>
    <w:rsid w:val="00B0246C"/>
    <w:rsid w:val="00B02718"/>
    <w:rsid w:val="00B02854"/>
    <w:rsid w:val="00B029F3"/>
    <w:rsid w:val="00B02C98"/>
    <w:rsid w:val="00B0389E"/>
    <w:rsid w:val="00B03E8A"/>
    <w:rsid w:val="00B0428C"/>
    <w:rsid w:val="00B04D72"/>
    <w:rsid w:val="00B060D9"/>
    <w:rsid w:val="00B0696B"/>
    <w:rsid w:val="00B06C1E"/>
    <w:rsid w:val="00B06C7B"/>
    <w:rsid w:val="00B06CD5"/>
    <w:rsid w:val="00B07146"/>
    <w:rsid w:val="00B0737A"/>
    <w:rsid w:val="00B11EC1"/>
    <w:rsid w:val="00B127B7"/>
    <w:rsid w:val="00B14123"/>
    <w:rsid w:val="00B14405"/>
    <w:rsid w:val="00B15268"/>
    <w:rsid w:val="00B15701"/>
    <w:rsid w:val="00B1609F"/>
    <w:rsid w:val="00B162C7"/>
    <w:rsid w:val="00B16DDD"/>
    <w:rsid w:val="00B176EA"/>
    <w:rsid w:val="00B17996"/>
    <w:rsid w:val="00B17D9C"/>
    <w:rsid w:val="00B17FD7"/>
    <w:rsid w:val="00B20419"/>
    <w:rsid w:val="00B217AA"/>
    <w:rsid w:val="00B218FD"/>
    <w:rsid w:val="00B223E6"/>
    <w:rsid w:val="00B22890"/>
    <w:rsid w:val="00B22C40"/>
    <w:rsid w:val="00B22D09"/>
    <w:rsid w:val="00B22FBF"/>
    <w:rsid w:val="00B2323E"/>
    <w:rsid w:val="00B2338B"/>
    <w:rsid w:val="00B2347C"/>
    <w:rsid w:val="00B23529"/>
    <w:rsid w:val="00B2359D"/>
    <w:rsid w:val="00B23CAD"/>
    <w:rsid w:val="00B24416"/>
    <w:rsid w:val="00B258DD"/>
    <w:rsid w:val="00B25DB6"/>
    <w:rsid w:val="00B26037"/>
    <w:rsid w:val="00B26463"/>
    <w:rsid w:val="00B271EA"/>
    <w:rsid w:val="00B27279"/>
    <w:rsid w:val="00B307F3"/>
    <w:rsid w:val="00B30CEF"/>
    <w:rsid w:val="00B311A7"/>
    <w:rsid w:val="00B3231C"/>
    <w:rsid w:val="00B33040"/>
    <w:rsid w:val="00B33360"/>
    <w:rsid w:val="00B33378"/>
    <w:rsid w:val="00B3392B"/>
    <w:rsid w:val="00B33A0C"/>
    <w:rsid w:val="00B33AFA"/>
    <w:rsid w:val="00B345AA"/>
    <w:rsid w:val="00B362DB"/>
    <w:rsid w:val="00B3667B"/>
    <w:rsid w:val="00B37D4A"/>
    <w:rsid w:val="00B37E46"/>
    <w:rsid w:val="00B40900"/>
    <w:rsid w:val="00B409CA"/>
    <w:rsid w:val="00B410F3"/>
    <w:rsid w:val="00B416CC"/>
    <w:rsid w:val="00B42B8B"/>
    <w:rsid w:val="00B42F67"/>
    <w:rsid w:val="00B4338D"/>
    <w:rsid w:val="00B433CE"/>
    <w:rsid w:val="00B43A34"/>
    <w:rsid w:val="00B4400C"/>
    <w:rsid w:val="00B44556"/>
    <w:rsid w:val="00B44C36"/>
    <w:rsid w:val="00B45766"/>
    <w:rsid w:val="00B45F6E"/>
    <w:rsid w:val="00B461C7"/>
    <w:rsid w:val="00B46287"/>
    <w:rsid w:val="00B46693"/>
    <w:rsid w:val="00B468C2"/>
    <w:rsid w:val="00B470A2"/>
    <w:rsid w:val="00B50671"/>
    <w:rsid w:val="00B5080D"/>
    <w:rsid w:val="00B5092B"/>
    <w:rsid w:val="00B50AA8"/>
    <w:rsid w:val="00B50E84"/>
    <w:rsid w:val="00B50EA7"/>
    <w:rsid w:val="00B51185"/>
    <w:rsid w:val="00B51761"/>
    <w:rsid w:val="00B51837"/>
    <w:rsid w:val="00B51A97"/>
    <w:rsid w:val="00B525C0"/>
    <w:rsid w:val="00B52765"/>
    <w:rsid w:val="00B5294B"/>
    <w:rsid w:val="00B529EA"/>
    <w:rsid w:val="00B531C9"/>
    <w:rsid w:val="00B5467E"/>
    <w:rsid w:val="00B5469E"/>
    <w:rsid w:val="00B54741"/>
    <w:rsid w:val="00B55362"/>
    <w:rsid w:val="00B55780"/>
    <w:rsid w:val="00B55E44"/>
    <w:rsid w:val="00B5644E"/>
    <w:rsid w:val="00B56777"/>
    <w:rsid w:val="00B57338"/>
    <w:rsid w:val="00B5753E"/>
    <w:rsid w:val="00B6042E"/>
    <w:rsid w:val="00B60A7E"/>
    <w:rsid w:val="00B61448"/>
    <w:rsid w:val="00B62173"/>
    <w:rsid w:val="00B62696"/>
    <w:rsid w:val="00B6394A"/>
    <w:rsid w:val="00B64B11"/>
    <w:rsid w:val="00B64C91"/>
    <w:rsid w:val="00B65409"/>
    <w:rsid w:val="00B6577E"/>
    <w:rsid w:val="00B67185"/>
    <w:rsid w:val="00B673DC"/>
    <w:rsid w:val="00B70210"/>
    <w:rsid w:val="00B7061F"/>
    <w:rsid w:val="00B70AB7"/>
    <w:rsid w:val="00B716D1"/>
    <w:rsid w:val="00B71720"/>
    <w:rsid w:val="00B71F99"/>
    <w:rsid w:val="00B722FA"/>
    <w:rsid w:val="00B724B9"/>
    <w:rsid w:val="00B728DC"/>
    <w:rsid w:val="00B73C77"/>
    <w:rsid w:val="00B73D74"/>
    <w:rsid w:val="00B74508"/>
    <w:rsid w:val="00B74F80"/>
    <w:rsid w:val="00B75BF4"/>
    <w:rsid w:val="00B75D14"/>
    <w:rsid w:val="00B765C7"/>
    <w:rsid w:val="00B7678B"/>
    <w:rsid w:val="00B76818"/>
    <w:rsid w:val="00B76F6F"/>
    <w:rsid w:val="00B773BD"/>
    <w:rsid w:val="00B801F2"/>
    <w:rsid w:val="00B803C2"/>
    <w:rsid w:val="00B80430"/>
    <w:rsid w:val="00B805F2"/>
    <w:rsid w:val="00B80B69"/>
    <w:rsid w:val="00B812BD"/>
    <w:rsid w:val="00B817F4"/>
    <w:rsid w:val="00B81A28"/>
    <w:rsid w:val="00B82675"/>
    <w:rsid w:val="00B82777"/>
    <w:rsid w:val="00B8286A"/>
    <w:rsid w:val="00B832A6"/>
    <w:rsid w:val="00B8368F"/>
    <w:rsid w:val="00B83F32"/>
    <w:rsid w:val="00B8453F"/>
    <w:rsid w:val="00B84697"/>
    <w:rsid w:val="00B84F9C"/>
    <w:rsid w:val="00B8584F"/>
    <w:rsid w:val="00B8595A"/>
    <w:rsid w:val="00B85A03"/>
    <w:rsid w:val="00B85CB9"/>
    <w:rsid w:val="00B8628F"/>
    <w:rsid w:val="00B8664D"/>
    <w:rsid w:val="00B8666D"/>
    <w:rsid w:val="00B8726D"/>
    <w:rsid w:val="00B873E6"/>
    <w:rsid w:val="00B874E9"/>
    <w:rsid w:val="00B87B49"/>
    <w:rsid w:val="00B904B5"/>
    <w:rsid w:val="00B91294"/>
    <w:rsid w:val="00B91419"/>
    <w:rsid w:val="00B91C60"/>
    <w:rsid w:val="00B92975"/>
    <w:rsid w:val="00B93256"/>
    <w:rsid w:val="00B93ECA"/>
    <w:rsid w:val="00B94348"/>
    <w:rsid w:val="00B945D7"/>
    <w:rsid w:val="00B948FD"/>
    <w:rsid w:val="00B95670"/>
    <w:rsid w:val="00B95C05"/>
    <w:rsid w:val="00B9683F"/>
    <w:rsid w:val="00B96DBE"/>
    <w:rsid w:val="00BA011B"/>
    <w:rsid w:val="00BA02DD"/>
    <w:rsid w:val="00BA09CB"/>
    <w:rsid w:val="00BA1060"/>
    <w:rsid w:val="00BA299B"/>
    <w:rsid w:val="00BA2D80"/>
    <w:rsid w:val="00BA31CC"/>
    <w:rsid w:val="00BA35CA"/>
    <w:rsid w:val="00BA3F99"/>
    <w:rsid w:val="00BA458E"/>
    <w:rsid w:val="00BA461C"/>
    <w:rsid w:val="00BA4F29"/>
    <w:rsid w:val="00BA51A1"/>
    <w:rsid w:val="00BA51DE"/>
    <w:rsid w:val="00BA5C8F"/>
    <w:rsid w:val="00BA67F1"/>
    <w:rsid w:val="00BA7065"/>
    <w:rsid w:val="00BA7428"/>
    <w:rsid w:val="00BA7902"/>
    <w:rsid w:val="00BA7B72"/>
    <w:rsid w:val="00BA7E2F"/>
    <w:rsid w:val="00BB0010"/>
    <w:rsid w:val="00BB01B4"/>
    <w:rsid w:val="00BB079B"/>
    <w:rsid w:val="00BB154C"/>
    <w:rsid w:val="00BB1A94"/>
    <w:rsid w:val="00BB1F6A"/>
    <w:rsid w:val="00BB246E"/>
    <w:rsid w:val="00BB2500"/>
    <w:rsid w:val="00BB291D"/>
    <w:rsid w:val="00BB2BD9"/>
    <w:rsid w:val="00BB38EB"/>
    <w:rsid w:val="00BB3E0F"/>
    <w:rsid w:val="00BB45A1"/>
    <w:rsid w:val="00BB4BD0"/>
    <w:rsid w:val="00BB4E61"/>
    <w:rsid w:val="00BB4FD2"/>
    <w:rsid w:val="00BB5194"/>
    <w:rsid w:val="00BB60EC"/>
    <w:rsid w:val="00BB63E4"/>
    <w:rsid w:val="00BB64D2"/>
    <w:rsid w:val="00BB6BE5"/>
    <w:rsid w:val="00BB6D5A"/>
    <w:rsid w:val="00BB70B8"/>
    <w:rsid w:val="00BC0515"/>
    <w:rsid w:val="00BC08D6"/>
    <w:rsid w:val="00BC152A"/>
    <w:rsid w:val="00BC17AA"/>
    <w:rsid w:val="00BC21AF"/>
    <w:rsid w:val="00BC22CE"/>
    <w:rsid w:val="00BC2559"/>
    <w:rsid w:val="00BC25D5"/>
    <w:rsid w:val="00BC2FFE"/>
    <w:rsid w:val="00BC46E8"/>
    <w:rsid w:val="00BC4EE7"/>
    <w:rsid w:val="00BC5898"/>
    <w:rsid w:val="00BC690E"/>
    <w:rsid w:val="00BC72EC"/>
    <w:rsid w:val="00BD006C"/>
    <w:rsid w:val="00BD016D"/>
    <w:rsid w:val="00BD04F2"/>
    <w:rsid w:val="00BD2986"/>
    <w:rsid w:val="00BD2CF4"/>
    <w:rsid w:val="00BD308F"/>
    <w:rsid w:val="00BD3753"/>
    <w:rsid w:val="00BD3786"/>
    <w:rsid w:val="00BD3884"/>
    <w:rsid w:val="00BD38E1"/>
    <w:rsid w:val="00BD3C43"/>
    <w:rsid w:val="00BD4102"/>
    <w:rsid w:val="00BD4853"/>
    <w:rsid w:val="00BD48D9"/>
    <w:rsid w:val="00BD4A80"/>
    <w:rsid w:val="00BD53DA"/>
    <w:rsid w:val="00BD579E"/>
    <w:rsid w:val="00BD5A0E"/>
    <w:rsid w:val="00BD694E"/>
    <w:rsid w:val="00BD6E62"/>
    <w:rsid w:val="00BD7041"/>
    <w:rsid w:val="00BD73BF"/>
    <w:rsid w:val="00BD7B84"/>
    <w:rsid w:val="00BE0AA5"/>
    <w:rsid w:val="00BE0C84"/>
    <w:rsid w:val="00BE12A5"/>
    <w:rsid w:val="00BE1965"/>
    <w:rsid w:val="00BE1BFA"/>
    <w:rsid w:val="00BE2667"/>
    <w:rsid w:val="00BE315B"/>
    <w:rsid w:val="00BE38BE"/>
    <w:rsid w:val="00BE3B4F"/>
    <w:rsid w:val="00BE4652"/>
    <w:rsid w:val="00BE4BD5"/>
    <w:rsid w:val="00BE5B56"/>
    <w:rsid w:val="00BE64C5"/>
    <w:rsid w:val="00BE6531"/>
    <w:rsid w:val="00BE698C"/>
    <w:rsid w:val="00BE6B6F"/>
    <w:rsid w:val="00BE6E4E"/>
    <w:rsid w:val="00BE7B28"/>
    <w:rsid w:val="00BE7CE0"/>
    <w:rsid w:val="00BE7E63"/>
    <w:rsid w:val="00BE7F03"/>
    <w:rsid w:val="00BF0000"/>
    <w:rsid w:val="00BF0AAA"/>
    <w:rsid w:val="00BF0EF4"/>
    <w:rsid w:val="00BF0F01"/>
    <w:rsid w:val="00BF17C6"/>
    <w:rsid w:val="00BF2748"/>
    <w:rsid w:val="00BF2EDF"/>
    <w:rsid w:val="00BF33FA"/>
    <w:rsid w:val="00BF34CB"/>
    <w:rsid w:val="00BF360C"/>
    <w:rsid w:val="00BF37DB"/>
    <w:rsid w:val="00BF40F7"/>
    <w:rsid w:val="00BF4156"/>
    <w:rsid w:val="00BF44FC"/>
    <w:rsid w:val="00BF48ED"/>
    <w:rsid w:val="00BF4C3D"/>
    <w:rsid w:val="00BF52C8"/>
    <w:rsid w:val="00BF547F"/>
    <w:rsid w:val="00BF5513"/>
    <w:rsid w:val="00BF5F50"/>
    <w:rsid w:val="00BF5FE7"/>
    <w:rsid w:val="00BF65AE"/>
    <w:rsid w:val="00BF66F9"/>
    <w:rsid w:val="00BF6A0A"/>
    <w:rsid w:val="00BF7A37"/>
    <w:rsid w:val="00BF7B3C"/>
    <w:rsid w:val="00C00301"/>
    <w:rsid w:val="00C00371"/>
    <w:rsid w:val="00C00515"/>
    <w:rsid w:val="00C007D9"/>
    <w:rsid w:val="00C009C8"/>
    <w:rsid w:val="00C01620"/>
    <w:rsid w:val="00C01BC9"/>
    <w:rsid w:val="00C02B0E"/>
    <w:rsid w:val="00C02F50"/>
    <w:rsid w:val="00C04009"/>
    <w:rsid w:val="00C054C5"/>
    <w:rsid w:val="00C054D4"/>
    <w:rsid w:val="00C059E0"/>
    <w:rsid w:val="00C0649A"/>
    <w:rsid w:val="00C07BC8"/>
    <w:rsid w:val="00C100A2"/>
    <w:rsid w:val="00C100C0"/>
    <w:rsid w:val="00C1023B"/>
    <w:rsid w:val="00C1070E"/>
    <w:rsid w:val="00C10817"/>
    <w:rsid w:val="00C10975"/>
    <w:rsid w:val="00C11C1B"/>
    <w:rsid w:val="00C1250D"/>
    <w:rsid w:val="00C125B0"/>
    <w:rsid w:val="00C12AEE"/>
    <w:rsid w:val="00C12BFA"/>
    <w:rsid w:val="00C12EC8"/>
    <w:rsid w:val="00C13531"/>
    <w:rsid w:val="00C1354C"/>
    <w:rsid w:val="00C136B9"/>
    <w:rsid w:val="00C14025"/>
    <w:rsid w:val="00C146F7"/>
    <w:rsid w:val="00C14B6D"/>
    <w:rsid w:val="00C14D1A"/>
    <w:rsid w:val="00C14FED"/>
    <w:rsid w:val="00C15ADD"/>
    <w:rsid w:val="00C15F5C"/>
    <w:rsid w:val="00C20192"/>
    <w:rsid w:val="00C202C7"/>
    <w:rsid w:val="00C209FC"/>
    <w:rsid w:val="00C22041"/>
    <w:rsid w:val="00C22343"/>
    <w:rsid w:val="00C23643"/>
    <w:rsid w:val="00C23B67"/>
    <w:rsid w:val="00C23F0E"/>
    <w:rsid w:val="00C2444E"/>
    <w:rsid w:val="00C24792"/>
    <w:rsid w:val="00C24AD1"/>
    <w:rsid w:val="00C24FFF"/>
    <w:rsid w:val="00C255C6"/>
    <w:rsid w:val="00C26383"/>
    <w:rsid w:val="00C26405"/>
    <w:rsid w:val="00C26433"/>
    <w:rsid w:val="00C26C5C"/>
    <w:rsid w:val="00C26F8A"/>
    <w:rsid w:val="00C27F32"/>
    <w:rsid w:val="00C30021"/>
    <w:rsid w:val="00C30755"/>
    <w:rsid w:val="00C30E34"/>
    <w:rsid w:val="00C323EB"/>
    <w:rsid w:val="00C32E9A"/>
    <w:rsid w:val="00C33FB7"/>
    <w:rsid w:val="00C35726"/>
    <w:rsid w:val="00C357FC"/>
    <w:rsid w:val="00C36220"/>
    <w:rsid w:val="00C363D9"/>
    <w:rsid w:val="00C367DD"/>
    <w:rsid w:val="00C36D77"/>
    <w:rsid w:val="00C37968"/>
    <w:rsid w:val="00C37EA4"/>
    <w:rsid w:val="00C403DC"/>
    <w:rsid w:val="00C4066D"/>
    <w:rsid w:val="00C40C50"/>
    <w:rsid w:val="00C410B3"/>
    <w:rsid w:val="00C41452"/>
    <w:rsid w:val="00C41825"/>
    <w:rsid w:val="00C418AE"/>
    <w:rsid w:val="00C41BD5"/>
    <w:rsid w:val="00C41EE9"/>
    <w:rsid w:val="00C423B1"/>
    <w:rsid w:val="00C426E0"/>
    <w:rsid w:val="00C429F7"/>
    <w:rsid w:val="00C4306E"/>
    <w:rsid w:val="00C434DC"/>
    <w:rsid w:val="00C435AD"/>
    <w:rsid w:val="00C43F52"/>
    <w:rsid w:val="00C44669"/>
    <w:rsid w:val="00C44794"/>
    <w:rsid w:val="00C45DE1"/>
    <w:rsid w:val="00C469DB"/>
    <w:rsid w:val="00C47029"/>
    <w:rsid w:val="00C471BA"/>
    <w:rsid w:val="00C47538"/>
    <w:rsid w:val="00C47576"/>
    <w:rsid w:val="00C476B8"/>
    <w:rsid w:val="00C47979"/>
    <w:rsid w:val="00C50031"/>
    <w:rsid w:val="00C50540"/>
    <w:rsid w:val="00C50818"/>
    <w:rsid w:val="00C50E12"/>
    <w:rsid w:val="00C5148E"/>
    <w:rsid w:val="00C51554"/>
    <w:rsid w:val="00C5187C"/>
    <w:rsid w:val="00C51A13"/>
    <w:rsid w:val="00C51B61"/>
    <w:rsid w:val="00C51C3E"/>
    <w:rsid w:val="00C52A77"/>
    <w:rsid w:val="00C52F76"/>
    <w:rsid w:val="00C5325D"/>
    <w:rsid w:val="00C53859"/>
    <w:rsid w:val="00C53934"/>
    <w:rsid w:val="00C54297"/>
    <w:rsid w:val="00C54370"/>
    <w:rsid w:val="00C55209"/>
    <w:rsid w:val="00C552B8"/>
    <w:rsid w:val="00C55558"/>
    <w:rsid w:val="00C555F1"/>
    <w:rsid w:val="00C55961"/>
    <w:rsid w:val="00C55CFE"/>
    <w:rsid w:val="00C55D2B"/>
    <w:rsid w:val="00C5639F"/>
    <w:rsid w:val="00C569A0"/>
    <w:rsid w:val="00C5777F"/>
    <w:rsid w:val="00C57BCD"/>
    <w:rsid w:val="00C57FEF"/>
    <w:rsid w:val="00C600D3"/>
    <w:rsid w:val="00C60187"/>
    <w:rsid w:val="00C606BB"/>
    <w:rsid w:val="00C60BC0"/>
    <w:rsid w:val="00C615AA"/>
    <w:rsid w:val="00C62CE9"/>
    <w:rsid w:val="00C636AF"/>
    <w:rsid w:val="00C63B0B"/>
    <w:rsid w:val="00C63C32"/>
    <w:rsid w:val="00C64226"/>
    <w:rsid w:val="00C64269"/>
    <w:rsid w:val="00C65CDF"/>
    <w:rsid w:val="00C6640E"/>
    <w:rsid w:val="00C66475"/>
    <w:rsid w:val="00C67AEC"/>
    <w:rsid w:val="00C67C59"/>
    <w:rsid w:val="00C67E04"/>
    <w:rsid w:val="00C70055"/>
    <w:rsid w:val="00C70129"/>
    <w:rsid w:val="00C70257"/>
    <w:rsid w:val="00C70929"/>
    <w:rsid w:val="00C71E00"/>
    <w:rsid w:val="00C7298F"/>
    <w:rsid w:val="00C72B84"/>
    <w:rsid w:val="00C732FA"/>
    <w:rsid w:val="00C73B91"/>
    <w:rsid w:val="00C73B94"/>
    <w:rsid w:val="00C73E78"/>
    <w:rsid w:val="00C74DC7"/>
    <w:rsid w:val="00C74E80"/>
    <w:rsid w:val="00C74F96"/>
    <w:rsid w:val="00C75560"/>
    <w:rsid w:val="00C75B61"/>
    <w:rsid w:val="00C77223"/>
    <w:rsid w:val="00C80038"/>
    <w:rsid w:val="00C803D1"/>
    <w:rsid w:val="00C8106A"/>
    <w:rsid w:val="00C82295"/>
    <w:rsid w:val="00C8340B"/>
    <w:rsid w:val="00C83450"/>
    <w:rsid w:val="00C8368A"/>
    <w:rsid w:val="00C8387F"/>
    <w:rsid w:val="00C8485B"/>
    <w:rsid w:val="00C848EE"/>
    <w:rsid w:val="00C84E46"/>
    <w:rsid w:val="00C85A03"/>
    <w:rsid w:val="00C869DD"/>
    <w:rsid w:val="00C869EC"/>
    <w:rsid w:val="00C869F7"/>
    <w:rsid w:val="00C86E29"/>
    <w:rsid w:val="00C86E7D"/>
    <w:rsid w:val="00C871B1"/>
    <w:rsid w:val="00C87AB3"/>
    <w:rsid w:val="00C90955"/>
    <w:rsid w:val="00C9108B"/>
    <w:rsid w:val="00C91320"/>
    <w:rsid w:val="00C91A10"/>
    <w:rsid w:val="00C91ABB"/>
    <w:rsid w:val="00C92448"/>
    <w:rsid w:val="00C929D7"/>
    <w:rsid w:val="00C9419D"/>
    <w:rsid w:val="00C9446E"/>
    <w:rsid w:val="00C94A45"/>
    <w:rsid w:val="00C94AB8"/>
    <w:rsid w:val="00C9536C"/>
    <w:rsid w:val="00C95BE3"/>
    <w:rsid w:val="00C96489"/>
    <w:rsid w:val="00C96B18"/>
    <w:rsid w:val="00C96D67"/>
    <w:rsid w:val="00C9788B"/>
    <w:rsid w:val="00CA0541"/>
    <w:rsid w:val="00CA1040"/>
    <w:rsid w:val="00CA10A0"/>
    <w:rsid w:val="00CA131A"/>
    <w:rsid w:val="00CA1C1F"/>
    <w:rsid w:val="00CA21CC"/>
    <w:rsid w:val="00CA237F"/>
    <w:rsid w:val="00CA252B"/>
    <w:rsid w:val="00CA35AE"/>
    <w:rsid w:val="00CA3626"/>
    <w:rsid w:val="00CA3828"/>
    <w:rsid w:val="00CA39A4"/>
    <w:rsid w:val="00CA3F8F"/>
    <w:rsid w:val="00CA438B"/>
    <w:rsid w:val="00CA47EC"/>
    <w:rsid w:val="00CA4A7C"/>
    <w:rsid w:val="00CA4B64"/>
    <w:rsid w:val="00CA5F08"/>
    <w:rsid w:val="00CA65B3"/>
    <w:rsid w:val="00CA7591"/>
    <w:rsid w:val="00CA766B"/>
    <w:rsid w:val="00CA7AFB"/>
    <w:rsid w:val="00CA7D70"/>
    <w:rsid w:val="00CA7DD9"/>
    <w:rsid w:val="00CA7FC6"/>
    <w:rsid w:val="00CB0AC1"/>
    <w:rsid w:val="00CB0BAD"/>
    <w:rsid w:val="00CB10CD"/>
    <w:rsid w:val="00CB16C8"/>
    <w:rsid w:val="00CB1CC3"/>
    <w:rsid w:val="00CB251E"/>
    <w:rsid w:val="00CB43FD"/>
    <w:rsid w:val="00CB44D8"/>
    <w:rsid w:val="00CB496F"/>
    <w:rsid w:val="00CB4D56"/>
    <w:rsid w:val="00CB6605"/>
    <w:rsid w:val="00CB67B6"/>
    <w:rsid w:val="00CB6A7A"/>
    <w:rsid w:val="00CB6DDA"/>
    <w:rsid w:val="00CB72E8"/>
    <w:rsid w:val="00CB7864"/>
    <w:rsid w:val="00CB7A88"/>
    <w:rsid w:val="00CB7C8B"/>
    <w:rsid w:val="00CB7E33"/>
    <w:rsid w:val="00CC02DA"/>
    <w:rsid w:val="00CC0827"/>
    <w:rsid w:val="00CC1901"/>
    <w:rsid w:val="00CC1AEC"/>
    <w:rsid w:val="00CC1F9D"/>
    <w:rsid w:val="00CC2D5C"/>
    <w:rsid w:val="00CC2E37"/>
    <w:rsid w:val="00CC2FB8"/>
    <w:rsid w:val="00CC3CC1"/>
    <w:rsid w:val="00CC4020"/>
    <w:rsid w:val="00CC4119"/>
    <w:rsid w:val="00CC4164"/>
    <w:rsid w:val="00CC56C4"/>
    <w:rsid w:val="00CC5A9A"/>
    <w:rsid w:val="00CC5DDF"/>
    <w:rsid w:val="00CC60E8"/>
    <w:rsid w:val="00CC67EC"/>
    <w:rsid w:val="00CC6C62"/>
    <w:rsid w:val="00CC71AD"/>
    <w:rsid w:val="00CC7F3E"/>
    <w:rsid w:val="00CD09D9"/>
    <w:rsid w:val="00CD0FAA"/>
    <w:rsid w:val="00CD1551"/>
    <w:rsid w:val="00CD1859"/>
    <w:rsid w:val="00CD1E20"/>
    <w:rsid w:val="00CD21B4"/>
    <w:rsid w:val="00CD3016"/>
    <w:rsid w:val="00CD3168"/>
    <w:rsid w:val="00CD3C1D"/>
    <w:rsid w:val="00CD3CF6"/>
    <w:rsid w:val="00CD4118"/>
    <w:rsid w:val="00CD41F2"/>
    <w:rsid w:val="00CD4389"/>
    <w:rsid w:val="00CD4555"/>
    <w:rsid w:val="00CD4563"/>
    <w:rsid w:val="00CD4EDE"/>
    <w:rsid w:val="00CD509B"/>
    <w:rsid w:val="00CD52DE"/>
    <w:rsid w:val="00CD6410"/>
    <w:rsid w:val="00CD6C3E"/>
    <w:rsid w:val="00CD6CB2"/>
    <w:rsid w:val="00CD7054"/>
    <w:rsid w:val="00CD710F"/>
    <w:rsid w:val="00CD71AB"/>
    <w:rsid w:val="00CD749A"/>
    <w:rsid w:val="00CD7ABF"/>
    <w:rsid w:val="00CD7BED"/>
    <w:rsid w:val="00CD7EA7"/>
    <w:rsid w:val="00CE04E4"/>
    <w:rsid w:val="00CE0FBE"/>
    <w:rsid w:val="00CE2D46"/>
    <w:rsid w:val="00CE3179"/>
    <w:rsid w:val="00CE337A"/>
    <w:rsid w:val="00CE354A"/>
    <w:rsid w:val="00CE38B5"/>
    <w:rsid w:val="00CE3E99"/>
    <w:rsid w:val="00CE441D"/>
    <w:rsid w:val="00CE4891"/>
    <w:rsid w:val="00CE49FB"/>
    <w:rsid w:val="00CE4A7A"/>
    <w:rsid w:val="00CE520E"/>
    <w:rsid w:val="00CE5377"/>
    <w:rsid w:val="00CE5E1D"/>
    <w:rsid w:val="00CE5EF5"/>
    <w:rsid w:val="00CE5EFD"/>
    <w:rsid w:val="00CE6558"/>
    <w:rsid w:val="00CE6A82"/>
    <w:rsid w:val="00CE7DA8"/>
    <w:rsid w:val="00CF16E2"/>
    <w:rsid w:val="00CF1DC0"/>
    <w:rsid w:val="00CF22B8"/>
    <w:rsid w:val="00CF24B8"/>
    <w:rsid w:val="00CF2DF6"/>
    <w:rsid w:val="00CF38B1"/>
    <w:rsid w:val="00CF3976"/>
    <w:rsid w:val="00CF43F1"/>
    <w:rsid w:val="00CF4886"/>
    <w:rsid w:val="00CF4CFC"/>
    <w:rsid w:val="00CF5C42"/>
    <w:rsid w:val="00CF62C8"/>
    <w:rsid w:val="00CF7492"/>
    <w:rsid w:val="00D0065D"/>
    <w:rsid w:val="00D01669"/>
    <w:rsid w:val="00D01D90"/>
    <w:rsid w:val="00D02044"/>
    <w:rsid w:val="00D025DE"/>
    <w:rsid w:val="00D03BA3"/>
    <w:rsid w:val="00D03D3D"/>
    <w:rsid w:val="00D04567"/>
    <w:rsid w:val="00D04F54"/>
    <w:rsid w:val="00D05744"/>
    <w:rsid w:val="00D061F2"/>
    <w:rsid w:val="00D068F1"/>
    <w:rsid w:val="00D07385"/>
    <w:rsid w:val="00D07409"/>
    <w:rsid w:val="00D077C3"/>
    <w:rsid w:val="00D10F4D"/>
    <w:rsid w:val="00D11311"/>
    <w:rsid w:val="00D113A2"/>
    <w:rsid w:val="00D1153B"/>
    <w:rsid w:val="00D117A5"/>
    <w:rsid w:val="00D1183C"/>
    <w:rsid w:val="00D11FE8"/>
    <w:rsid w:val="00D127B9"/>
    <w:rsid w:val="00D12F6D"/>
    <w:rsid w:val="00D13850"/>
    <w:rsid w:val="00D13894"/>
    <w:rsid w:val="00D13A20"/>
    <w:rsid w:val="00D13FE1"/>
    <w:rsid w:val="00D1434B"/>
    <w:rsid w:val="00D14434"/>
    <w:rsid w:val="00D15671"/>
    <w:rsid w:val="00D15A8C"/>
    <w:rsid w:val="00D16484"/>
    <w:rsid w:val="00D16F83"/>
    <w:rsid w:val="00D20540"/>
    <w:rsid w:val="00D20814"/>
    <w:rsid w:val="00D210EE"/>
    <w:rsid w:val="00D214F7"/>
    <w:rsid w:val="00D2167F"/>
    <w:rsid w:val="00D21874"/>
    <w:rsid w:val="00D21DEE"/>
    <w:rsid w:val="00D21EE0"/>
    <w:rsid w:val="00D21F8A"/>
    <w:rsid w:val="00D229AF"/>
    <w:rsid w:val="00D22EFD"/>
    <w:rsid w:val="00D23A33"/>
    <w:rsid w:val="00D23AD9"/>
    <w:rsid w:val="00D243BC"/>
    <w:rsid w:val="00D251BB"/>
    <w:rsid w:val="00D25CF3"/>
    <w:rsid w:val="00D25D75"/>
    <w:rsid w:val="00D26B3F"/>
    <w:rsid w:val="00D27C6E"/>
    <w:rsid w:val="00D300B3"/>
    <w:rsid w:val="00D30E85"/>
    <w:rsid w:val="00D31218"/>
    <w:rsid w:val="00D31D06"/>
    <w:rsid w:val="00D31EC1"/>
    <w:rsid w:val="00D32026"/>
    <w:rsid w:val="00D32568"/>
    <w:rsid w:val="00D32710"/>
    <w:rsid w:val="00D32E1C"/>
    <w:rsid w:val="00D3300A"/>
    <w:rsid w:val="00D33181"/>
    <w:rsid w:val="00D33736"/>
    <w:rsid w:val="00D3385F"/>
    <w:rsid w:val="00D33E0E"/>
    <w:rsid w:val="00D34642"/>
    <w:rsid w:val="00D346A6"/>
    <w:rsid w:val="00D350F7"/>
    <w:rsid w:val="00D356BB"/>
    <w:rsid w:val="00D357AC"/>
    <w:rsid w:val="00D361EF"/>
    <w:rsid w:val="00D36B69"/>
    <w:rsid w:val="00D36FCE"/>
    <w:rsid w:val="00D379FE"/>
    <w:rsid w:val="00D37FB6"/>
    <w:rsid w:val="00D402EF"/>
    <w:rsid w:val="00D40476"/>
    <w:rsid w:val="00D404D3"/>
    <w:rsid w:val="00D408D7"/>
    <w:rsid w:val="00D40F70"/>
    <w:rsid w:val="00D4115A"/>
    <w:rsid w:val="00D412F2"/>
    <w:rsid w:val="00D41D11"/>
    <w:rsid w:val="00D432F4"/>
    <w:rsid w:val="00D43CFA"/>
    <w:rsid w:val="00D43EC3"/>
    <w:rsid w:val="00D44700"/>
    <w:rsid w:val="00D44FD8"/>
    <w:rsid w:val="00D45473"/>
    <w:rsid w:val="00D460A1"/>
    <w:rsid w:val="00D461A9"/>
    <w:rsid w:val="00D46BC4"/>
    <w:rsid w:val="00D471B9"/>
    <w:rsid w:val="00D47580"/>
    <w:rsid w:val="00D47895"/>
    <w:rsid w:val="00D47912"/>
    <w:rsid w:val="00D47C8C"/>
    <w:rsid w:val="00D50860"/>
    <w:rsid w:val="00D5170D"/>
    <w:rsid w:val="00D51C21"/>
    <w:rsid w:val="00D523D7"/>
    <w:rsid w:val="00D5259D"/>
    <w:rsid w:val="00D528E9"/>
    <w:rsid w:val="00D52A43"/>
    <w:rsid w:val="00D53AD3"/>
    <w:rsid w:val="00D5548F"/>
    <w:rsid w:val="00D5631E"/>
    <w:rsid w:val="00D56501"/>
    <w:rsid w:val="00D565D3"/>
    <w:rsid w:val="00D56DF2"/>
    <w:rsid w:val="00D5738B"/>
    <w:rsid w:val="00D574E3"/>
    <w:rsid w:val="00D5768A"/>
    <w:rsid w:val="00D578C0"/>
    <w:rsid w:val="00D60315"/>
    <w:rsid w:val="00D6091E"/>
    <w:rsid w:val="00D60AF7"/>
    <w:rsid w:val="00D6139B"/>
    <w:rsid w:val="00D63668"/>
    <w:rsid w:val="00D63CE7"/>
    <w:rsid w:val="00D64824"/>
    <w:rsid w:val="00D64CE0"/>
    <w:rsid w:val="00D650CE"/>
    <w:rsid w:val="00D65C58"/>
    <w:rsid w:val="00D66CF7"/>
    <w:rsid w:val="00D6719F"/>
    <w:rsid w:val="00D70505"/>
    <w:rsid w:val="00D71A7E"/>
    <w:rsid w:val="00D71F2E"/>
    <w:rsid w:val="00D72437"/>
    <w:rsid w:val="00D73F3F"/>
    <w:rsid w:val="00D741ED"/>
    <w:rsid w:val="00D7528C"/>
    <w:rsid w:val="00D755C9"/>
    <w:rsid w:val="00D75A1E"/>
    <w:rsid w:val="00D75C5F"/>
    <w:rsid w:val="00D75CF4"/>
    <w:rsid w:val="00D76BC7"/>
    <w:rsid w:val="00D76BD0"/>
    <w:rsid w:val="00D76C54"/>
    <w:rsid w:val="00D77D72"/>
    <w:rsid w:val="00D77DBA"/>
    <w:rsid w:val="00D80708"/>
    <w:rsid w:val="00D8084F"/>
    <w:rsid w:val="00D80FA7"/>
    <w:rsid w:val="00D81081"/>
    <w:rsid w:val="00D81115"/>
    <w:rsid w:val="00D81231"/>
    <w:rsid w:val="00D813B4"/>
    <w:rsid w:val="00D81B3E"/>
    <w:rsid w:val="00D8232E"/>
    <w:rsid w:val="00D8245B"/>
    <w:rsid w:val="00D8287D"/>
    <w:rsid w:val="00D8291A"/>
    <w:rsid w:val="00D829F6"/>
    <w:rsid w:val="00D82E65"/>
    <w:rsid w:val="00D83344"/>
    <w:rsid w:val="00D834DC"/>
    <w:rsid w:val="00D83638"/>
    <w:rsid w:val="00D84F17"/>
    <w:rsid w:val="00D85525"/>
    <w:rsid w:val="00D8591F"/>
    <w:rsid w:val="00D86246"/>
    <w:rsid w:val="00D865AF"/>
    <w:rsid w:val="00D8675C"/>
    <w:rsid w:val="00D86BC4"/>
    <w:rsid w:val="00D86D53"/>
    <w:rsid w:val="00D86EE0"/>
    <w:rsid w:val="00D87012"/>
    <w:rsid w:val="00D874FF"/>
    <w:rsid w:val="00D87644"/>
    <w:rsid w:val="00D878C2"/>
    <w:rsid w:val="00D87D01"/>
    <w:rsid w:val="00D87EE8"/>
    <w:rsid w:val="00D91ED6"/>
    <w:rsid w:val="00D92140"/>
    <w:rsid w:val="00D92176"/>
    <w:rsid w:val="00D922EB"/>
    <w:rsid w:val="00D92540"/>
    <w:rsid w:val="00D92B6C"/>
    <w:rsid w:val="00D9329E"/>
    <w:rsid w:val="00D9399C"/>
    <w:rsid w:val="00D939BE"/>
    <w:rsid w:val="00D93A92"/>
    <w:rsid w:val="00D93BD9"/>
    <w:rsid w:val="00D93D90"/>
    <w:rsid w:val="00D93DDB"/>
    <w:rsid w:val="00D94200"/>
    <w:rsid w:val="00D9442D"/>
    <w:rsid w:val="00D94DD5"/>
    <w:rsid w:val="00D95DD1"/>
    <w:rsid w:val="00D95FDD"/>
    <w:rsid w:val="00D9621B"/>
    <w:rsid w:val="00D967E7"/>
    <w:rsid w:val="00D96E8C"/>
    <w:rsid w:val="00D970D1"/>
    <w:rsid w:val="00D9746D"/>
    <w:rsid w:val="00D97C1B"/>
    <w:rsid w:val="00DA0B80"/>
    <w:rsid w:val="00DA0D01"/>
    <w:rsid w:val="00DA1310"/>
    <w:rsid w:val="00DA16F4"/>
    <w:rsid w:val="00DA1EB8"/>
    <w:rsid w:val="00DA1FBD"/>
    <w:rsid w:val="00DA20B6"/>
    <w:rsid w:val="00DA2A39"/>
    <w:rsid w:val="00DA32AA"/>
    <w:rsid w:val="00DA3318"/>
    <w:rsid w:val="00DA4BCA"/>
    <w:rsid w:val="00DA52AE"/>
    <w:rsid w:val="00DA5484"/>
    <w:rsid w:val="00DA570E"/>
    <w:rsid w:val="00DA59AD"/>
    <w:rsid w:val="00DA5A03"/>
    <w:rsid w:val="00DA60E9"/>
    <w:rsid w:val="00DA6B58"/>
    <w:rsid w:val="00DA6DE7"/>
    <w:rsid w:val="00DA6EDC"/>
    <w:rsid w:val="00DA7460"/>
    <w:rsid w:val="00DB0936"/>
    <w:rsid w:val="00DB0DAF"/>
    <w:rsid w:val="00DB0F50"/>
    <w:rsid w:val="00DB19E8"/>
    <w:rsid w:val="00DB27E4"/>
    <w:rsid w:val="00DB3251"/>
    <w:rsid w:val="00DB393D"/>
    <w:rsid w:val="00DB3A6C"/>
    <w:rsid w:val="00DB3B2C"/>
    <w:rsid w:val="00DB3ECC"/>
    <w:rsid w:val="00DB43A5"/>
    <w:rsid w:val="00DB4663"/>
    <w:rsid w:val="00DB4A72"/>
    <w:rsid w:val="00DB4DDA"/>
    <w:rsid w:val="00DB4F00"/>
    <w:rsid w:val="00DB58C0"/>
    <w:rsid w:val="00DB62D2"/>
    <w:rsid w:val="00DB6DD7"/>
    <w:rsid w:val="00DB7084"/>
    <w:rsid w:val="00DB7548"/>
    <w:rsid w:val="00DB77C2"/>
    <w:rsid w:val="00DB7D6F"/>
    <w:rsid w:val="00DB7EF9"/>
    <w:rsid w:val="00DC040D"/>
    <w:rsid w:val="00DC0646"/>
    <w:rsid w:val="00DC0AF8"/>
    <w:rsid w:val="00DC0B89"/>
    <w:rsid w:val="00DC0DCC"/>
    <w:rsid w:val="00DC1023"/>
    <w:rsid w:val="00DC1695"/>
    <w:rsid w:val="00DC18A4"/>
    <w:rsid w:val="00DC19A4"/>
    <w:rsid w:val="00DC266E"/>
    <w:rsid w:val="00DC28A3"/>
    <w:rsid w:val="00DC2FFB"/>
    <w:rsid w:val="00DC30AB"/>
    <w:rsid w:val="00DC3341"/>
    <w:rsid w:val="00DC337F"/>
    <w:rsid w:val="00DC3494"/>
    <w:rsid w:val="00DC4B4C"/>
    <w:rsid w:val="00DC511E"/>
    <w:rsid w:val="00DC5844"/>
    <w:rsid w:val="00DC5F71"/>
    <w:rsid w:val="00DC60E8"/>
    <w:rsid w:val="00DC6913"/>
    <w:rsid w:val="00DC717D"/>
    <w:rsid w:val="00DC73D5"/>
    <w:rsid w:val="00DC7505"/>
    <w:rsid w:val="00DD00D1"/>
    <w:rsid w:val="00DD0482"/>
    <w:rsid w:val="00DD1B10"/>
    <w:rsid w:val="00DD20B5"/>
    <w:rsid w:val="00DD2700"/>
    <w:rsid w:val="00DD2A24"/>
    <w:rsid w:val="00DD3F97"/>
    <w:rsid w:val="00DD41DE"/>
    <w:rsid w:val="00DD4412"/>
    <w:rsid w:val="00DD45FE"/>
    <w:rsid w:val="00DD4672"/>
    <w:rsid w:val="00DD4D3E"/>
    <w:rsid w:val="00DD4EFA"/>
    <w:rsid w:val="00DD4F8A"/>
    <w:rsid w:val="00DD5100"/>
    <w:rsid w:val="00DD570B"/>
    <w:rsid w:val="00DD6550"/>
    <w:rsid w:val="00DD7041"/>
    <w:rsid w:val="00DD7730"/>
    <w:rsid w:val="00DD7EB2"/>
    <w:rsid w:val="00DE01A3"/>
    <w:rsid w:val="00DE0229"/>
    <w:rsid w:val="00DE0B7C"/>
    <w:rsid w:val="00DE119F"/>
    <w:rsid w:val="00DE12EB"/>
    <w:rsid w:val="00DE170F"/>
    <w:rsid w:val="00DE1CD1"/>
    <w:rsid w:val="00DE1F01"/>
    <w:rsid w:val="00DE20FA"/>
    <w:rsid w:val="00DE2D57"/>
    <w:rsid w:val="00DE2DD8"/>
    <w:rsid w:val="00DE3B68"/>
    <w:rsid w:val="00DE3EED"/>
    <w:rsid w:val="00DE3FBF"/>
    <w:rsid w:val="00DE401F"/>
    <w:rsid w:val="00DE404A"/>
    <w:rsid w:val="00DE4098"/>
    <w:rsid w:val="00DE4672"/>
    <w:rsid w:val="00DE4E02"/>
    <w:rsid w:val="00DE4E6F"/>
    <w:rsid w:val="00DE509E"/>
    <w:rsid w:val="00DE5F72"/>
    <w:rsid w:val="00DE60AC"/>
    <w:rsid w:val="00DE66F3"/>
    <w:rsid w:val="00DE67D3"/>
    <w:rsid w:val="00DE6978"/>
    <w:rsid w:val="00DE6C4B"/>
    <w:rsid w:val="00DE6E0F"/>
    <w:rsid w:val="00DE7051"/>
    <w:rsid w:val="00DE7E71"/>
    <w:rsid w:val="00DF050C"/>
    <w:rsid w:val="00DF0E5D"/>
    <w:rsid w:val="00DF1686"/>
    <w:rsid w:val="00DF1826"/>
    <w:rsid w:val="00DF1C78"/>
    <w:rsid w:val="00DF3112"/>
    <w:rsid w:val="00DF3391"/>
    <w:rsid w:val="00DF3B6B"/>
    <w:rsid w:val="00DF4360"/>
    <w:rsid w:val="00DF43EA"/>
    <w:rsid w:val="00DF45B4"/>
    <w:rsid w:val="00DF4915"/>
    <w:rsid w:val="00DF4D4E"/>
    <w:rsid w:val="00DF5CB1"/>
    <w:rsid w:val="00DF5EA0"/>
    <w:rsid w:val="00DF6036"/>
    <w:rsid w:val="00DF61A7"/>
    <w:rsid w:val="00DF69C8"/>
    <w:rsid w:val="00DF6DB5"/>
    <w:rsid w:val="00DF729D"/>
    <w:rsid w:val="00DF7F22"/>
    <w:rsid w:val="00E000C1"/>
    <w:rsid w:val="00E0043D"/>
    <w:rsid w:val="00E00471"/>
    <w:rsid w:val="00E00810"/>
    <w:rsid w:val="00E009A7"/>
    <w:rsid w:val="00E00B64"/>
    <w:rsid w:val="00E00ED5"/>
    <w:rsid w:val="00E0242D"/>
    <w:rsid w:val="00E02AC4"/>
    <w:rsid w:val="00E02AC5"/>
    <w:rsid w:val="00E032BF"/>
    <w:rsid w:val="00E038E3"/>
    <w:rsid w:val="00E03C65"/>
    <w:rsid w:val="00E04B9C"/>
    <w:rsid w:val="00E05537"/>
    <w:rsid w:val="00E056E1"/>
    <w:rsid w:val="00E06114"/>
    <w:rsid w:val="00E06E68"/>
    <w:rsid w:val="00E07111"/>
    <w:rsid w:val="00E10CA1"/>
    <w:rsid w:val="00E11746"/>
    <w:rsid w:val="00E11FD4"/>
    <w:rsid w:val="00E121F1"/>
    <w:rsid w:val="00E124CF"/>
    <w:rsid w:val="00E125B5"/>
    <w:rsid w:val="00E1354E"/>
    <w:rsid w:val="00E13E93"/>
    <w:rsid w:val="00E14310"/>
    <w:rsid w:val="00E14E8C"/>
    <w:rsid w:val="00E15911"/>
    <w:rsid w:val="00E15C1B"/>
    <w:rsid w:val="00E160EB"/>
    <w:rsid w:val="00E175D3"/>
    <w:rsid w:val="00E20013"/>
    <w:rsid w:val="00E20B48"/>
    <w:rsid w:val="00E20BC3"/>
    <w:rsid w:val="00E20D4F"/>
    <w:rsid w:val="00E21052"/>
    <w:rsid w:val="00E21349"/>
    <w:rsid w:val="00E219CF"/>
    <w:rsid w:val="00E21A24"/>
    <w:rsid w:val="00E23D8F"/>
    <w:rsid w:val="00E23ED7"/>
    <w:rsid w:val="00E24B64"/>
    <w:rsid w:val="00E255BA"/>
    <w:rsid w:val="00E25795"/>
    <w:rsid w:val="00E2597E"/>
    <w:rsid w:val="00E25BB0"/>
    <w:rsid w:val="00E25CED"/>
    <w:rsid w:val="00E25F0A"/>
    <w:rsid w:val="00E2620C"/>
    <w:rsid w:val="00E26879"/>
    <w:rsid w:val="00E26AAA"/>
    <w:rsid w:val="00E26D6A"/>
    <w:rsid w:val="00E26F2B"/>
    <w:rsid w:val="00E2784C"/>
    <w:rsid w:val="00E279B6"/>
    <w:rsid w:val="00E30890"/>
    <w:rsid w:val="00E31202"/>
    <w:rsid w:val="00E31747"/>
    <w:rsid w:val="00E318E7"/>
    <w:rsid w:val="00E31AB4"/>
    <w:rsid w:val="00E31CFA"/>
    <w:rsid w:val="00E31FED"/>
    <w:rsid w:val="00E32F2B"/>
    <w:rsid w:val="00E334DD"/>
    <w:rsid w:val="00E33D76"/>
    <w:rsid w:val="00E33ECF"/>
    <w:rsid w:val="00E356B1"/>
    <w:rsid w:val="00E35AD6"/>
    <w:rsid w:val="00E35F7A"/>
    <w:rsid w:val="00E36AFE"/>
    <w:rsid w:val="00E3772E"/>
    <w:rsid w:val="00E401BE"/>
    <w:rsid w:val="00E404B5"/>
    <w:rsid w:val="00E4066F"/>
    <w:rsid w:val="00E40772"/>
    <w:rsid w:val="00E40EB2"/>
    <w:rsid w:val="00E4128E"/>
    <w:rsid w:val="00E4220E"/>
    <w:rsid w:val="00E423D4"/>
    <w:rsid w:val="00E4277A"/>
    <w:rsid w:val="00E42962"/>
    <w:rsid w:val="00E42D6D"/>
    <w:rsid w:val="00E42D76"/>
    <w:rsid w:val="00E42E14"/>
    <w:rsid w:val="00E42FD0"/>
    <w:rsid w:val="00E432C0"/>
    <w:rsid w:val="00E4376E"/>
    <w:rsid w:val="00E438B3"/>
    <w:rsid w:val="00E44004"/>
    <w:rsid w:val="00E447D2"/>
    <w:rsid w:val="00E44908"/>
    <w:rsid w:val="00E45CE7"/>
    <w:rsid w:val="00E45CF4"/>
    <w:rsid w:val="00E45D90"/>
    <w:rsid w:val="00E465EA"/>
    <w:rsid w:val="00E470A9"/>
    <w:rsid w:val="00E47771"/>
    <w:rsid w:val="00E479B9"/>
    <w:rsid w:val="00E47A81"/>
    <w:rsid w:val="00E47BF6"/>
    <w:rsid w:val="00E47C7A"/>
    <w:rsid w:val="00E509E5"/>
    <w:rsid w:val="00E5112D"/>
    <w:rsid w:val="00E512D2"/>
    <w:rsid w:val="00E5162A"/>
    <w:rsid w:val="00E517CF"/>
    <w:rsid w:val="00E518AF"/>
    <w:rsid w:val="00E5221A"/>
    <w:rsid w:val="00E524C4"/>
    <w:rsid w:val="00E52526"/>
    <w:rsid w:val="00E530F7"/>
    <w:rsid w:val="00E53512"/>
    <w:rsid w:val="00E53571"/>
    <w:rsid w:val="00E54DEE"/>
    <w:rsid w:val="00E562B3"/>
    <w:rsid w:val="00E56440"/>
    <w:rsid w:val="00E5685A"/>
    <w:rsid w:val="00E57265"/>
    <w:rsid w:val="00E57A67"/>
    <w:rsid w:val="00E60294"/>
    <w:rsid w:val="00E60D97"/>
    <w:rsid w:val="00E614B4"/>
    <w:rsid w:val="00E620C4"/>
    <w:rsid w:val="00E62159"/>
    <w:rsid w:val="00E62615"/>
    <w:rsid w:val="00E62ABD"/>
    <w:rsid w:val="00E62CA0"/>
    <w:rsid w:val="00E634F8"/>
    <w:rsid w:val="00E63FD7"/>
    <w:rsid w:val="00E6479E"/>
    <w:rsid w:val="00E64947"/>
    <w:rsid w:val="00E652C4"/>
    <w:rsid w:val="00E6604E"/>
    <w:rsid w:val="00E666A9"/>
    <w:rsid w:val="00E66849"/>
    <w:rsid w:val="00E67564"/>
    <w:rsid w:val="00E703F4"/>
    <w:rsid w:val="00E70499"/>
    <w:rsid w:val="00E709F0"/>
    <w:rsid w:val="00E70C56"/>
    <w:rsid w:val="00E71016"/>
    <w:rsid w:val="00E714FC"/>
    <w:rsid w:val="00E721C2"/>
    <w:rsid w:val="00E7296E"/>
    <w:rsid w:val="00E72F8B"/>
    <w:rsid w:val="00E734F7"/>
    <w:rsid w:val="00E7366B"/>
    <w:rsid w:val="00E7422D"/>
    <w:rsid w:val="00E74366"/>
    <w:rsid w:val="00E74BB3"/>
    <w:rsid w:val="00E751DD"/>
    <w:rsid w:val="00E760AA"/>
    <w:rsid w:val="00E76359"/>
    <w:rsid w:val="00E770CF"/>
    <w:rsid w:val="00E77952"/>
    <w:rsid w:val="00E80E89"/>
    <w:rsid w:val="00E810C4"/>
    <w:rsid w:val="00E810DF"/>
    <w:rsid w:val="00E815FE"/>
    <w:rsid w:val="00E81727"/>
    <w:rsid w:val="00E817A9"/>
    <w:rsid w:val="00E81811"/>
    <w:rsid w:val="00E81CCD"/>
    <w:rsid w:val="00E8207A"/>
    <w:rsid w:val="00E82E90"/>
    <w:rsid w:val="00E83AB8"/>
    <w:rsid w:val="00E83BA8"/>
    <w:rsid w:val="00E85035"/>
    <w:rsid w:val="00E86CAF"/>
    <w:rsid w:val="00E87A2D"/>
    <w:rsid w:val="00E87A41"/>
    <w:rsid w:val="00E87D85"/>
    <w:rsid w:val="00E90067"/>
    <w:rsid w:val="00E900C2"/>
    <w:rsid w:val="00E90DE4"/>
    <w:rsid w:val="00E91360"/>
    <w:rsid w:val="00E91693"/>
    <w:rsid w:val="00E91750"/>
    <w:rsid w:val="00E91E20"/>
    <w:rsid w:val="00E9205C"/>
    <w:rsid w:val="00E9262C"/>
    <w:rsid w:val="00E92E9C"/>
    <w:rsid w:val="00E93BF4"/>
    <w:rsid w:val="00E94E6C"/>
    <w:rsid w:val="00E95308"/>
    <w:rsid w:val="00E9542C"/>
    <w:rsid w:val="00E95F2F"/>
    <w:rsid w:val="00E96357"/>
    <w:rsid w:val="00E96993"/>
    <w:rsid w:val="00EA07C2"/>
    <w:rsid w:val="00EA12CA"/>
    <w:rsid w:val="00EA16B9"/>
    <w:rsid w:val="00EA16CF"/>
    <w:rsid w:val="00EA1847"/>
    <w:rsid w:val="00EA1A79"/>
    <w:rsid w:val="00EA3358"/>
    <w:rsid w:val="00EA33BF"/>
    <w:rsid w:val="00EA35D8"/>
    <w:rsid w:val="00EA36BA"/>
    <w:rsid w:val="00EA3A7B"/>
    <w:rsid w:val="00EA47C7"/>
    <w:rsid w:val="00EA4A10"/>
    <w:rsid w:val="00EA5617"/>
    <w:rsid w:val="00EA696A"/>
    <w:rsid w:val="00EA7759"/>
    <w:rsid w:val="00EA7A06"/>
    <w:rsid w:val="00EA7E7A"/>
    <w:rsid w:val="00EB1C89"/>
    <w:rsid w:val="00EB2CD5"/>
    <w:rsid w:val="00EB3392"/>
    <w:rsid w:val="00EB3842"/>
    <w:rsid w:val="00EB386A"/>
    <w:rsid w:val="00EB4F6B"/>
    <w:rsid w:val="00EB555C"/>
    <w:rsid w:val="00EB6248"/>
    <w:rsid w:val="00EB6E06"/>
    <w:rsid w:val="00EB6EDE"/>
    <w:rsid w:val="00EB7BC6"/>
    <w:rsid w:val="00EC1124"/>
    <w:rsid w:val="00EC16DF"/>
    <w:rsid w:val="00EC188E"/>
    <w:rsid w:val="00EC20AF"/>
    <w:rsid w:val="00EC22CF"/>
    <w:rsid w:val="00EC22E5"/>
    <w:rsid w:val="00EC2355"/>
    <w:rsid w:val="00EC2853"/>
    <w:rsid w:val="00EC2FDF"/>
    <w:rsid w:val="00EC3CC9"/>
    <w:rsid w:val="00EC40EC"/>
    <w:rsid w:val="00EC485C"/>
    <w:rsid w:val="00EC49FB"/>
    <w:rsid w:val="00EC58A8"/>
    <w:rsid w:val="00EC6FBB"/>
    <w:rsid w:val="00EC6FC2"/>
    <w:rsid w:val="00EC7222"/>
    <w:rsid w:val="00EC7793"/>
    <w:rsid w:val="00EC78B0"/>
    <w:rsid w:val="00EC7985"/>
    <w:rsid w:val="00ED0200"/>
    <w:rsid w:val="00ED0AC1"/>
    <w:rsid w:val="00ED0C6B"/>
    <w:rsid w:val="00ED13A8"/>
    <w:rsid w:val="00ED1444"/>
    <w:rsid w:val="00ED1B1C"/>
    <w:rsid w:val="00ED1BF1"/>
    <w:rsid w:val="00ED1D72"/>
    <w:rsid w:val="00ED35EA"/>
    <w:rsid w:val="00ED3B82"/>
    <w:rsid w:val="00ED3C3F"/>
    <w:rsid w:val="00ED4A29"/>
    <w:rsid w:val="00ED4B4D"/>
    <w:rsid w:val="00ED542C"/>
    <w:rsid w:val="00ED567B"/>
    <w:rsid w:val="00ED72D3"/>
    <w:rsid w:val="00ED7BB7"/>
    <w:rsid w:val="00EE0278"/>
    <w:rsid w:val="00EE0DC3"/>
    <w:rsid w:val="00EE0DD3"/>
    <w:rsid w:val="00EE1D9A"/>
    <w:rsid w:val="00EE2247"/>
    <w:rsid w:val="00EE2DD3"/>
    <w:rsid w:val="00EE2EE4"/>
    <w:rsid w:val="00EE3D2B"/>
    <w:rsid w:val="00EE3EF8"/>
    <w:rsid w:val="00EE4071"/>
    <w:rsid w:val="00EE4AA0"/>
    <w:rsid w:val="00EE4B26"/>
    <w:rsid w:val="00EE4DFE"/>
    <w:rsid w:val="00EE5175"/>
    <w:rsid w:val="00EE54A6"/>
    <w:rsid w:val="00EE5699"/>
    <w:rsid w:val="00EE5A49"/>
    <w:rsid w:val="00EE62F6"/>
    <w:rsid w:val="00EE64E3"/>
    <w:rsid w:val="00EE69A3"/>
    <w:rsid w:val="00EE69A4"/>
    <w:rsid w:val="00EE7664"/>
    <w:rsid w:val="00EF0081"/>
    <w:rsid w:val="00EF025C"/>
    <w:rsid w:val="00EF09AA"/>
    <w:rsid w:val="00EF139D"/>
    <w:rsid w:val="00EF19CF"/>
    <w:rsid w:val="00EF1C4F"/>
    <w:rsid w:val="00EF2732"/>
    <w:rsid w:val="00EF2C28"/>
    <w:rsid w:val="00EF2D4D"/>
    <w:rsid w:val="00EF2F13"/>
    <w:rsid w:val="00EF325D"/>
    <w:rsid w:val="00EF3984"/>
    <w:rsid w:val="00EF4115"/>
    <w:rsid w:val="00EF4BE8"/>
    <w:rsid w:val="00EF53D2"/>
    <w:rsid w:val="00EF70E6"/>
    <w:rsid w:val="00EF744F"/>
    <w:rsid w:val="00F00B86"/>
    <w:rsid w:val="00F00E16"/>
    <w:rsid w:val="00F010A1"/>
    <w:rsid w:val="00F01199"/>
    <w:rsid w:val="00F011B9"/>
    <w:rsid w:val="00F01234"/>
    <w:rsid w:val="00F0194F"/>
    <w:rsid w:val="00F01EBB"/>
    <w:rsid w:val="00F023A8"/>
    <w:rsid w:val="00F024FD"/>
    <w:rsid w:val="00F0293D"/>
    <w:rsid w:val="00F02CD8"/>
    <w:rsid w:val="00F036D1"/>
    <w:rsid w:val="00F0394D"/>
    <w:rsid w:val="00F03A5E"/>
    <w:rsid w:val="00F03C7A"/>
    <w:rsid w:val="00F042C9"/>
    <w:rsid w:val="00F045AC"/>
    <w:rsid w:val="00F04F81"/>
    <w:rsid w:val="00F056BE"/>
    <w:rsid w:val="00F05DF3"/>
    <w:rsid w:val="00F0608E"/>
    <w:rsid w:val="00F06BDA"/>
    <w:rsid w:val="00F0711A"/>
    <w:rsid w:val="00F0756B"/>
    <w:rsid w:val="00F07BFC"/>
    <w:rsid w:val="00F103B3"/>
    <w:rsid w:val="00F104C0"/>
    <w:rsid w:val="00F10A46"/>
    <w:rsid w:val="00F1122D"/>
    <w:rsid w:val="00F11C41"/>
    <w:rsid w:val="00F123A9"/>
    <w:rsid w:val="00F127AD"/>
    <w:rsid w:val="00F12FB0"/>
    <w:rsid w:val="00F1301C"/>
    <w:rsid w:val="00F14025"/>
    <w:rsid w:val="00F14054"/>
    <w:rsid w:val="00F146F6"/>
    <w:rsid w:val="00F153A8"/>
    <w:rsid w:val="00F15FC8"/>
    <w:rsid w:val="00F15FCC"/>
    <w:rsid w:val="00F16FFD"/>
    <w:rsid w:val="00F173C4"/>
    <w:rsid w:val="00F17756"/>
    <w:rsid w:val="00F20186"/>
    <w:rsid w:val="00F201D7"/>
    <w:rsid w:val="00F204FC"/>
    <w:rsid w:val="00F206A5"/>
    <w:rsid w:val="00F206CF"/>
    <w:rsid w:val="00F20B9D"/>
    <w:rsid w:val="00F20D12"/>
    <w:rsid w:val="00F20DB2"/>
    <w:rsid w:val="00F21231"/>
    <w:rsid w:val="00F212E0"/>
    <w:rsid w:val="00F213F3"/>
    <w:rsid w:val="00F216F7"/>
    <w:rsid w:val="00F21C06"/>
    <w:rsid w:val="00F2218D"/>
    <w:rsid w:val="00F2219A"/>
    <w:rsid w:val="00F22594"/>
    <w:rsid w:val="00F22949"/>
    <w:rsid w:val="00F2399F"/>
    <w:rsid w:val="00F23AD6"/>
    <w:rsid w:val="00F23C78"/>
    <w:rsid w:val="00F2425E"/>
    <w:rsid w:val="00F2445C"/>
    <w:rsid w:val="00F2465F"/>
    <w:rsid w:val="00F24891"/>
    <w:rsid w:val="00F24F70"/>
    <w:rsid w:val="00F250C3"/>
    <w:rsid w:val="00F25504"/>
    <w:rsid w:val="00F26021"/>
    <w:rsid w:val="00F264A1"/>
    <w:rsid w:val="00F269D4"/>
    <w:rsid w:val="00F26D35"/>
    <w:rsid w:val="00F26E33"/>
    <w:rsid w:val="00F270F8"/>
    <w:rsid w:val="00F30796"/>
    <w:rsid w:val="00F30CBC"/>
    <w:rsid w:val="00F30D74"/>
    <w:rsid w:val="00F3129F"/>
    <w:rsid w:val="00F3153E"/>
    <w:rsid w:val="00F3171F"/>
    <w:rsid w:val="00F32515"/>
    <w:rsid w:val="00F325A0"/>
    <w:rsid w:val="00F32F74"/>
    <w:rsid w:val="00F332B4"/>
    <w:rsid w:val="00F333F8"/>
    <w:rsid w:val="00F33B4C"/>
    <w:rsid w:val="00F33C97"/>
    <w:rsid w:val="00F3447E"/>
    <w:rsid w:val="00F34495"/>
    <w:rsid w:val="00F34D36"/>
    <w:rsid w:val="00F3554A"/>
    <w:rsid w:val="00F36063"/>
    <w:rsid w:val="00F364AB"/>
    <w:rsid w:val="00F36C5A"/>
    <w:rsid w:val="00F371D2"/>
    <w:rsid w:val="00F37616"/>
    <w:rsid w:val="00F37D85"/>
    <w:rsid w:val="00F40DF3"/>
    <w:rsid w:val="00F41BAC"/>
    <w:rsid w:val="00F42A78"/>
    <w:rsid w:val="00F42AAE"/>
    <w:rsid w:val="00F42C8C"/>
    <w:rsid w:val="00F43EA4"/>
    <w:rsid w:val="00F44682"/>
    <w:rsid w:val="00F45D06"/>
    <w:rsid w:val="00F465F1"/>
    <w:rsid w:val="00F470A0"/>
    <w:rsid w:val="00F47DA6"/>
    <w:rsid w:val="00F47F69"/>
    <w:rsid w:val="00F5057B"/>
    <w:rsid w:val="00F507D0"/>
    <w:rsid w:val="00F50822"/>
    <w:rsid w:val="00F50884"/>
    <w:rsid w:val="00F50D97"/>
    <w:rsid w:val="00F5102C"/>
    <w:rsid w:val="00F5117E"/>
    <w:rsid w:val="00F516D9"/>
    <w:rsid w:val="00F51782"/>
    <w:rsid w:val="00F52134"/>
    <w:rsid w:val="00F52C9A"/>
    <w:rsid w:val="00F544E4"/>
    <w:rsid w:val="00F546EC"/>
    <w:rsid w:val="00F550AA"/>
    <w:rsid w:val="00F55118"/>
    <w:rsid w:val="00F552A4"/>
    <w:rsid w:val="00F55319"/>
    <w:rsid w:val="00F55539"/>
    <w:rsid w:val="00F558D1"/>
    <w:rsid w:val="00F563BD"/>
    <w:rsid w:val="00F56BEE"/>
    <w:rsid w:val="00F56D90"/>
    <w:rsid w:val="00F57032"/>
    <w:rsid w:val="00F572EF"/>
    <w:rsid w:val="00F57536"/>
    <w:rsid w:val="00F5793C"/>
    <w:rsid w:val="00F60724"/>
    <w:rsid w:val="00F609B1"/>
    <w:rsid w:val="00F60C19"/>
    <w:rsid w:val="00F6231D"/>
    <w:rsid w:val="00F628E4"/>
    <w:rsid w:val="00F62C1A"/>
    <w:rsid w:val="00F6312F"/>
    <w:rsid w:val="00F6346B"/>
    <w:rsid w:val="00F64812"/>
    <w:rsid w:val="00F64A57"/>
    <w:rsid w:val="00F64CB9"/>
    <w:rsid w:val="00F65645"/>
    <w:rsid w:val="00F65720"/>
    <w:rsid w:val="00F65947"/>
    <w:rsid w:val="00F65A00"/>
    <w:rsid w:val="00F66188"/>
    <w:rsid w:val="00F66BB9"/>
    <w:rsid w:val="00F67440"/>
    <w:rsid w:val="00F6753E"/>
    <w:rsid w:val="00F677D3"/>
    <w:rsid w:val="00F67987"/>
    <w:rsid w:val="00F67F84"/>
    <w:rsid w:val="00F7065D"/>
    <w:rsid w:val="00F71032"/>
    <w:rsid w:val="00F7116A"/>
    <w:rsid w:val="00F712F2"/>
    <w:rsid w:val="00F71546"/>
    <w:rsid w:val="00F719A1"/>
    <w:rsid w:val="00F721E9"/>
    <w:rsid w:val="00F722BF"/>
    <w:rsid w:val="00F722FC"/>
    <w:rsid w:val="00F72358"/>
    <w:rsid w:val="00F72410"/>
    <w:rsid w:val="00F7254F"/>
    <w:rsid w:val="00F72A61"/>
    <w:rsid w:val="00F72F9C"/>
    <w:rsid w:val="00F73403"/>
    <w:rsid w:val="00F734D9"/>
    <w:rsid w:val="00F73AA5"/>
    <w:rsid w:val="00F73FD0"/>
    <w:rsid w:val="00F7516F"/>
    <w:rsid w:val="00F754D4"/>
    <w:rsid w:val="00F757CB"/>
    <w:rsid w:val="00F75E7F"/>
    <w:rsid w:val="00F776F3"/>
    <w:rsid w:val="00F77A80"/>
    <w:rsid w:val="00F77C29"/>
    <w:rsid w:val="00F77C7A"/>
    <w:rsid w:val="00F77E57"/>
    <w:rsid w:val="00F8042E"/>
    <w:rsid w:val="00F80DFC"/>
    <w:rsid w:val="00F81028"/>
    <w:rsid w:val="00F8127A"/>
    <w:rsid w:val="00F81A1F"/>
    <w:rsid w:val="00F81C9B"/>
    <w:rsid w:val="00F830D3"/>
    <w:rsid w:val="00F83A11"/>
    <w:rsid w:val="00F86450"/>
    <w:rsid w:val="00F87B98"/>
    <w:rsid w:val="00F90345"/>
    <w:rsid w:val="00F90EA0"/>
    <w:rsid w:val="00F915D6"/>
    <w:rsid w:val="00F915FB"/>
    <w:rsid w:val="00F91A99"/>
    <w:rsid w:val="00F926F7"/>
    <w:rsid w:val="00F9283B"/>
    <w:rsid w:val="00F92A75"/>
    <w:rsid w:val="00F92BFC"/>
    <w:rsid w:val="00F92D4A"/>
    <w:rsid w:val="00F93492"/>
    <w:rsid w:val="00F94641"/>
    <w:rsid w:val="00F95897"/>
    <w:rsid w:val="00F96032"/>
    <w:rsid w:val="00F966D2"/>
    <w:rsid w:val="00F968CD"/>
    <w:rsid w:val="00F96F07"/>
    <w:rsid w:val="00F97240"/>
    <w:rsid w:val="00F974F8"/>
    <w:rsid w:val="00F975F2"/>
    <w:rsid w:val="00F976BC"/>
    <w:rsid w:val="00F97B18"/>
    <w:rsid w:val="00F97EB3"/>
    <w:rsid w:val="00FA00E7"/>
    <w:rsid w:val="00FA02EC"/>
    <w:rsid w:val="00FA0993"/>
    <w:rsid w:val="00FA150A"/>
    <w:rsid w:val="00FA1C11"/>
    <w:rsid w:val="00FA2832"/>
    <w:rsid w:val="00FA3026"/>
    <w:rsid w:val="00FA38E8"/>
    <w:rsid w:val="00FA4142"/>
    <w:rsid w:val="00FA44FE"/>
    <w:rsid w:val="00FA47A3"/>
    <w:rsid w:val="00FA52C1"/>
    <w:rsid w:val="00FA56CB"/>
    <w:rsid w:val="00FA6E7C"/>
    <w:rsid w:val="00FA7D7E"/>
    <w:rsid w:val="00FB0675"/>
    <w:rsid w:val="00FB0C22"/>
    <w:rsid w:val="00FB1129"/>
    <w:rsid w:val="00FB1647"/>
    <w:rsid w:val="00FB1695"/>
    <w:rsid w:val="00FB18C5"/>
    <w:rsid w:val="00FB1B87"/>
    <w:rsid w:val="00FB1CAD"/>
    <w:rsid w:val="00FB1F8E"/>
    <w:rsid w:val="00FB30DC"/>
    <w:rsid w:val="00FB3C48"/>
    <w:rsid w:val="00FB3FD0"/>
    <w:rsid w:val="00FB410F"/>
    <w:rsid w:val="00FB4871"/>
    <w:rsid w:val="00FB4CE1"/>
    <w:rsid w:val="00FB560D"/>
    <w:rsid w:val="00FB6B03"/>
    <w:rsid w:val="00FB7AFB"/>
    <w:rsid w:val="00FB7D50"/>
    <w:rsid w:val="00FC0531"/>
    <w:rsid w:val="00FC0B4F"/>
    <w:rsid w:val="00FC116D"/>
    <w:rsid w:val="00FC1367"/>
    <w:rsid w:val="00FC1436"/>
    <w:rsid w:val="00FC186B"/>
    <w:rsid w:val="00FC1E2B"/>
    <w:rsid w:val="00FC2608"/>
    <w:rsid w:val="00FC29FC"/>
    <w:rsid w:val="00FC4274"/>
    <w:rsid w:val="00FC44C1"/>
    <w:rsid w:val="00FC54C1"/>
    <w:rsid w:val="00FC58AE"/>
    <w:rsid w:val="00FC6309"/>
    <w:rsid w:val="00FC7650"/>
    <w:rsid w:val="00FC7B2A"/>
    <w:rsid w:val="00FD0522"/>
    <w:rsid w:val="00FD08DB"/>
    <w:rsid w:val="00FD11AD"/>
    <w:rsid w:val="00FD194D"/>
    <w:rsid w:val="00FD2194"/>
    <w:rsid w:val="00FD2DD3"/>
    <w:rsid w:val="00FD2EF5"/>
    <w:rsid w:val="00FD3E8B"/>
    <w:rsid w:val="00FD4CB2"/>
    <w:rsid w:val="00FD5FB0"/>
    <w:rsid w:val="00FD61AC"/>
    <w:rsid w:val="00FD6FBB"/>
    <w:rsid w:val="00FD71EF"/>
    <w:rsid w:val="00FD7330"/>
    <w:rsid w:val="00FD7D98"/>
    <w:rsid w:val="00FE0BA1"/>
    <w:rsid w:val="00FE10D1"/>
    <w:rsid w:val="00FE1F60"/>
    <w:rsid w:val="00FE207D"/>
    <w:rsid w:val="00FE20BD"/>
    <w:rsid w:val="00FE2CB3"/>
    <w:rsid w:val="00FE3181"/>
    <w:rsid w:val="00FE34B0"/>
    <w:rsid w:val="00FE3AC3"/>
    <w:rsid w:val="00FE3BC2"/>
    <w:rsid w:val="00FE43A7"/>
    <w:rsid w:val="00FE4D8B"/>
    <w:rsid w:val="00FE5525"/>
    <w:rsid w:val="00FE5726"/>
    <w:rsid w:val="00FE5D8A"/>
    <w:rsid w:val="00FE63A4"/>
    <w:rsid w:val="00FE6C9E"/>
    <w:rsid w:val="00FE70B0"/>
    <w:rsid w:val="00FE7C15"/>
    <w:rsid w:val="00FE7C27"/>
    <w:rsid w:val="00FE7C57"/>
    <w:rsid w:val="00FF04AD"/>
    <w:rsid w:val="00FF0A4B"/>
    <w:rsid w:val="00FF0C23"/>
    <w:rsid w:val="00FF13F6"/>
    <w:rsid w:val="00FF3DBA"/>
    <w:rsid w:val="00FF48D6"/>
    <w:rsid w:val="00FF4E2D"/>
    <w:rsid w:val="00FF546D"/>
    <w:rsid w:val="00FF5FFB"/>
    <w:rsid w:val="00FF68CA"/>
    <w:rsid w:val="00FF70C0"/>
    <w:rsid w:val="00FF7829"/>
    <w:rsid w:val="00FF7830"/>
    <w:rsid w:val="00FF78A2"/>
    <w:rsid w:val="00FF78B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379C8"/>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A379C8"/>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semiHidden/>
    <w:unhideWhenUsed/>
    <w:qFormat/>
    <w:rsid w:val="00A379C8"/>
    <w:pPr>
      <w:keepNext/>
      <w:numPr>
        <w:ilvl w:val="1"/>
        <w:numId w:val="1"/>
      </w:numPr>
      <w:spacing w:before="240" w:after="60"/>
      <w:outlineLvl w:val="1"/>
    </w:pPr>
    <w:rPr>
      <w:rFonts w:ascii="Arial" w:hAnsi="Arial" w:cs="Arial"/>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A379C8"/>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semiHidden/>
    <w:rsid w:val="00A379C8"/>
    <w:rPr>
      <w:rFonts w:ascii="Arial" w:eastAsia="Times New Roman" w:hAnsi="Arial" w:cs="Arial"/>
      <w:i/>
      <w:iCs/>
      <w:sz w:val="28"/>
      <w:szCs w:val="28"/>
      <w:lang w:eastAsia="ru-RU"/>
    </w:rPr>
  </w:style>
  <w:style w:type="paragraph" w:styleId="a4">
    <w:name w:val="Plain Text"/>
    <w:basedOn w:val="a0"/>
    <w:link w:val="a5"/>
    <w:semiHidden/>
    <w:unhideWhenUsed/>
    <w:rsid w:val="00A379C8"/>
    <w:pPr>
      <w:snapToGrid w:val="0"/>
    </w:pPr>
    <w:rPr>
      <w:rFonts w:ascii="Courier New" w:hAnsi="Courier New"/>
      <w:sz w:val="20"/>
      <w:szCs w:val="20"/>
    </w:rPr>
  </w:style>
  <w:style w:type="character" w:customStyle="1" w:styleId="a5">
    <w:name w:val="Текст Знак"/>
    <w:basedOn w:val="a1"/>
    <w:link w:val="a4"/>
    <w:semiHidden/>
    <w:rsid w:val="00A379C8"/>
    <w:rPr>
      <w:rFonts w:ascii="Courier New" w:eastAsia="Times New Roman" w:hAnsi="Courier New" w:cs="Times New Roman"/>
      <w:sz w:val="20"/>
      <w:szCs w:val="20"/>
      <w:lang w:eastAsia="ru-RU"/>
    </w:rPr>
  </w:style>
  <w:style w:type="paragraph" w:customStyle="1" w:styleId="a">
    <w:name w:val="Пункт"/>
    <w:basedOn w:val="a0"/>
    <w:rsid w:val="00A379C8"/>
    <w:pPr>
      <w:numPr>
        <w:ilvl w:val="2"/>
        <w:numId w:val="1"/>
      </w:numPr>
      <w:snapToGrid w:val="0"/>
      <w:spacing w:line="360" w:lineRule="auto"/>
      <w:jc w:val="both"/>
    </w:pPr>
    <w:rPr>
      <w:sz w:val="28"/>
      <w:szCs w:val="28"/>
    </w:rPr>
  </w:style>
</w:styles>
</file>

<file path=word/webSettings.xml><?xml version="1.0" encoding="utf-8"?>
<w:webSettings xmlns:r="http://schemas.openxmlformats.org/officeDocument/2006/relationships" xmlns:w="http://schemas.openxmlformats.org/wordprocessingml/2006/main">
  <w:divs>
    <w:div w:id="1112702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3723</Words>
  <Characters>21224</Characters>
  <Application>Microsoft Office Word</Application>
  <DocSecurity>0</DocSecurity>
  <Lines>176</Lines>
  <Paragraphs>49</Paragraphs>
  <ScaleCrop>false</ScaleCrop>
  <Company>ФГУП "Атомфлот"</Company>
  <LinksUpToDate>false</LinksUpToDate>
  <CharactersWithSpaces>24898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Сосунова</dc:creator>
  <cp:keywords/>
  <dc:description/>
  <cp:lastModifiedBy>Melitonov-AS</cp:lastModifiedBy>
  <cp:revision>3</cp:revision>
  <dcterms:created xsi:type="dcterms:W3CDTF">2013-12-05T12:49:00Z</dcterms:created>
  <dcterms:modified xsi:type="dcterms:W3CDTF">2013-12-17T05:46:00Z</dcterms:modified>
</cp:coreProperties>
</file>