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C674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74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5A6D41">
        <w:rPr>
          <w:rFonts w:ascii="Times New Roman" w:hAnsi="Times New Roman" w:cs="Times New Roman"/>
          <w:sz w:val="28"/>
          <w:szCs w:val="28"/>
        </w:rPr>
        <w:t>В.П. Соловьев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5A6D41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A6D41">
        <w:rPr>
          <w:rFonts w:ascii="Times New Roman" w:hAnsi="Times New Roman" w:cs="Times New Roman"/>
          <w:sz w:val="28"/>
          <w:szCs w:val="28"/>
        </w:rPr>
        <w:t>О.В. Кривошеев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271273">
        <w:rPr>
          <w:rFonts w:ascii="Times New Roman" w:hAnsi="Times New Roman" w:cs="Times New Roman"/>
          <w:sz w:val="28"/>
          <w:szCs w:val="28"/>
        </w:rPr>
        <w:t>03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D81DB8">
        <w:rPr>
          <w:rFonts w:ascii="Times New Roman" w:hAnsi="Times New Roman" w:cs="Times New Roman"/>
          <w:sz w:val="28"/>
          <w:szCs w:val="28"/>
        </w:rPr>
        <w:t>феврал</w:t>
      </w:r>
      <w:r w:rsidR="0045092B">
        <w:rPr>
          <w:rFonts w:ascii="Times New Roman" w:hAnsi="Times New Roman" w:cs="Times New Roman"/>
          <w:sz w:val="28"/>
          <w:szCs w:val="28"/>
        </w:rPr>
        <w:t>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81DB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D81DB8">
        <w:rPr>
          <w:rFonts w:ascii="Times New Roman" w:hAnsi="Times New Roman" w:cs="Times New Roman"/>
          <w:sz w:val="28"/>
          <w:szCs w:val="28"/>
        </w:rPr>
        <w:t>03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D81DB8">
        <w:rPr>
          <w:rFonts w:ascii="Times New Roman" w:hAnsi="Times New Roman" w:cs="Times New Roman"/>
          <w:sz w:val="28"/>
          <w:szCs w:val="28"/>
        </w:rPr>
        <w:t>феврал</w:t>
      </w:r>
      <w:r w:rsidR="0045092B">
        <w:rPr>
          <w:rFonts w:ascii="Times New Roman" w:hAnsi="Times New Roman" w:cs="Times New Roman"/>
          <w:sz w:val="28"/>
          <w:szCs w:val="28"/>
        </w:rPr>
        <w:t>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D81DB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271273" w:rsidRDefault="00A43ED5" w:rsidP="00271273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273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271273">
        <w:rPr>
          <w:rFonts w:ascii="Times New Roman" w:hAnsi="Times New Roman" w:cs="Times New Roman"/>
          <w:sz w:val="28"/>
          <w:szCs w:val="28"/>
        </w:rPr>
        <w:t xml:space="preserve"> </w:t>
      </w:r>
      <w:r w:rsidR="00271273" w:rsidRPr="00271273">
        <w:rPr>
          <w:rFonts w:ascii="Times New Roman" w:hAnsi="Times New Roman" w:cs="Times New Roman"/>
          <w:sz w:val="28"/>
          <w:szCs w:val="28"/>
        </w:rPr>
        <w:t>приобретение неисключительных прав и экземпляров программного обеспечения для оснащения АПК</w:t>
      </w:r>
      <w:r w:rsidR="000713CA" w:rsidRPr="00271273">
        <w:rPr>
          <w:rFonts w:ascii="Times New Roman" w:hAnsi="Times New Roman" w:cs="Times New Roman"/>
          <w:sz w:val="28"/>
          <w:szCs w:val="28"/>
        </w:rPr>
        <w:t>.</w:t>
      </w:r>
    </w:p>
    <w:p w:rsidR="00A43ED5" w:rsidRPr="00271273" w:rsidRDefault="00FF364B" w:rsidP="00271273">
      <w:pPr>
        <w:pStyle w:val="aa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71273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закупаемой продукции</w:t>
      </w:r>
      <w:r w:rsidRPr="00271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ED5" w:rsidRPr="00271273">
        <w:rPr>
          <w:rFonts w:ascii="Times New Roman" w:hAnsi="Times New Roman" w:cs="Times New Roman"/>
          <w:sz w:val="28"/>
          <w:szCs w:val="28"/>
        </w:rPr>
        <w:t>в Томе 2 «ТЕХНИЧЕСКАЯ ЧАСТЬ» закупочной документации.</w:t>
      </w:r>
      <w:r w:rsidR="00A43ED5" w:rsidRPr="002712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71273" w:rsidRPr="00271273" w:rsidRDefault="00A43ED5" w:rsidP="00271273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1273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FF364B" w:rsidRPr="00271273">
        <w:rPr>
          <w:rFonts w:ascii="Times New Roman" w:hAnsi="Times New Roman" w:cs="Times New Roman"/>
          <w:b/>
          <w:sz w:val="28"/>
          <w:szCs w:val="28"/>
        </w:rPr>
        <w:t>поставки продукции</w:t>
      </w:r>
      <w:r w:rsidRPr="00271273">
        <w:rPr>
          <w:rFonts w:ascii="Times New Roman" w:hAnsi="Times New Roman" w:cs="Times New Roman"/>
          <w:sz w:val="28"/>
          <w:szCs w:val="28"/>
        </w:rPr>
        <w:t>:</w:t>
      </w:r>
      <w:r w:rsidRPr="002712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64B" w:rsidRPr="00271273">
        <w:rPr>
          <w:rFonts w:ascii="Times New Roman" w:hAnsi="Times New Roman" w:cs="Times New Roman"/>
          <w:sz w:val="28"/>
          <w:szCs w:val="28"/>
        </w:rPr>
        <w:t xml:space="preserve">Доставка </w:t>
      </w:r>
      <w:r w:rsidR="00271273" w:rsidRPr="00271273">
        <w:rPr>
          <w:rFonts w:ascii="Times New Roman" w:hAnsi="Times New Roman" w:cs="Times New Roman"/>
          <w:sz w:val="28"/>
          <w:szCs w:val="28"/>
        </w:rPr>
        <w:t xml:space="preserve">Поставщик за счет собственных средств осуществляет доставку Товара по следующему адресу:  607188, Нижегородская область, г.Саров, пр.Мира, д.37. В случае если Товар представляет собой электронные экземпляры, такие экземпляры направляются Заказчику средствами электронной связи по адресу: </w:t>
      </w:r>
      <w:hyperlink r:id="rId7" w:history="1"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</w:t>
        </w:r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sidorenkov</w:t>
        </w:r>
        <w:r w:rsidR="00271273" w:rsidRPr="00271273">
          <w:rPr>
            <w:rStyle w:val="a8"/>
            <w:rFonts w:ascii="Times New Roman" w:hAnsi="Times New Roman" w:cs="Times New Roman"/>
            <w:sz w:val="28"/>
            <w:szCs w:val="28"/>
          </w:rPr>
          <w:t>@itmf.vniief.ru</w:t>
        </w:r>
      </w:hyperlink>
      <w:r w:rsidR="00271273" w:rsidRPr="00271273">
        <w:rPr>
          <w:rFonts w:ascii="Times New Roman" w:hAnsi="Times New Roman" w:cs="Times New Roman"/>
          <w:sz w:val="28"/>
          <w:szCs w:val="28"/>
        </w:rPr>
        <w:t>.</w:t>
      </w:r>
    </w:p>
    <w:p w:rsidR="00271273" w:rsidRPr="00271273" w:rsidRDefault="00271273" w:rsidP="00271273">
      <w:pPr>
        <w:pStyle w:val="aa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71273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№3297-1 «О закрытом административно территориальном образовании».</w:t>
      </w:r>
    </w:p>
    <w:p w:rsidR="00271273" w:rsidRPr="00271273" w:rsidRDefault="00271273" w:rsidP="00271273">
      <w:pPr>
        <w:pStyle w:val="aa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71273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г. Саров установлен особый режим безопасного </w:t>
      </w:r>
      <w:r w:rsidRPr="00271273">
        <w:rPr>
          <w:rFonts w:ascii="Times New Roman" w:hAnsi="Times New Roman" w:cs="Times New Roman"/>
          <w:sz w:val="28"/>
          <w:szCs w:val="28"/>
        </w:rPr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271273" w:rsidRDefault="00271273" w:rsidP="00271273">
      <w:pPr>
        <w:pStyle w:val="aa"/>
        <w:ind w:firstLine="1134"/>
        <w:jc w:val="both"/>
        <w:rPr>
          <w:rFonts w:ascii="Times New Roman" w:hAnsi="Times New Roman"/>
          <w:sz w:val="28"/>
          <w:szCs w:val="28"/>
        </w:rPr>
      </w:pPr>
      <w:r w:rsidRPr="005E1502">
        <w:rPr>
          <w:rFonts w:ascii="Times New Roman" w:hAnsi="Times New Roman"/>
          <w:sz w:val="28"/>
          <w:szCs w:val="28"/>
        </w:rPr>
        <w:t>Обязанности по оформлению пропусков на проезд автотранспорта и сопровождающих лиц на территорию ЗАТО возлагается на Поставщика.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364B" w:rsidRPr="00FF364B">
        <w:rPr>
          <w:rFonts w:ascii="Times New Roman" w:hAnsi="Times New Roman" w:cs="Times New Roman"/>
          <w:sz w:val="28"/>
          <w:szCs w:val="28"/>
        </w:rPr>
        <w:t>в течение 10 дней с момента подписания договора</w:t>
      </w:r>
      <w:r w:rsidR="00FF364B" w:rsidRPr="00FF364B">
        <w:rPr>
          <w:rFonts w:ascii="Times New Roman" w:hAnsi="Times New Roman" w:cs="Times New Roman"/>
          <w:bCs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271273" w:rsidRPr="00271273">
        <w:rPr>
          <w:rFonts w:ascii="Times New Roman" w:hAnsi="Times New Roman" w:cs="Times New Roman"/>
          <w:sz w:val="28"/>
          <w:szCs w:val="28"/>
        </w:rPr>
        <w:t>7 248 636 (Семь миллионов двести сорок восемь тысяч шестьсот тридцать шесть) руб. 57</w:t>
      </w:r>
      <w:r w:rsidR="00271273" w:rsidRPr="003A4014">
        <w:rPr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коп., включая НДС.</w:t>
      </w:r>
    </w:p>
    <w:p w:rsidR="003E3315" w:rsidRPr="00E574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E574E7" w:rsidRPr="00E574E7">
        <w:rPr>
          <w:rFonts w:ascii="Times New Roman" w:hAnsi="Times New Roman"/>
          <w:sz w:val="28"/>
          <w:szCs w:val="28"/>
        </w:rPr>
        <w:t>Цена товара включает все затраты по доставке товара к месту передачи Покупателю, затраты по оформлению необходимой документации, по уплате таможенных пошлин, налогов (в т. ч. НДС)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феврал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="00271273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271273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16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февраля</w:t>
      </w:r>
      <w:r w:rsidR="00271273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271273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271273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5A6D41" w:rsidRPr="005A6D41" w:rsidRDefault="005A6D41" w:rsidP="005A6D41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364B" w:rsidRPr="005A6D41">
        <w:rPr>
          <w:rFonts w:ascii="Times New Roman" w:hAnsi="Times New Roman" w:cs="Times New Roman"/>
          <w:sz w:val="28"/>
          <w:szCs w:val="28"/>
        </w:rPr>
        <w:t>Оплата 100% стоимости по договору в течение 15 (пятнадцати) рабочих дней с момента подписания акта приема-передачи неисключительных прав на программное обеспечение.</w:t>
      </w:r>
    </w:p>
    <w:p w:rsidR="00A43ED5" w:rsidRPr="005A6D41" w:rsidRDefault="00A43ED5" w:rsidP="005A6D41">
      <w:pPr>
        <w:pStyle w:val="ab"/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6D4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CD3E9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271273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03.02</w:t>
      </w:r>
      <w:r w:rsidR="00CD3E9F" w:rsidRPr="009E2FB2">
        <w:rPr>
          <w:sz w:val="18"/>
          <w:szCs w:val="18"/>
        </w:rPr>
        <w:t>.201</w:t>
      </w:r>
      <w:r>
        <w:rPr>
          <w:sz w:val="18"/>
          <w:szCs w:val="18"/>
        </w:rPr>
        <w:t>5</w:t>
      </w:r>
      <w:r w:rsidR="00CD3E9F">
        <w:rPr>
          <w:sz w:val="18"/>
          <w:szCs w:val="18"/>
        </w:rPr>
        <w:t xml:space="preserve">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9F3" w:rsidRDefault="001A69F3" w:rsidP="00B83588">
      <w:pPr>
        <w:spacing w:after="0" w:line="240" w:lineRule="auto"/>
      </w:pPr>
      <w:r>
        <w:separator/>
      </w:r>
    </w:p>
  </w:endnote>
  <w:endnote w:type="continuationSeparator" w:id="1">
    <w:p w:rsidR="001A69F3" w:rsidRDefault="001A69F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A69F3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9F3" w:rsidRDefault="001A69F3" w:rsidP="00B83588">
      <w:pPr>
        <w:spacing w:after="0" w:line="240" w:lineRule="auto"/>
      </w:pPr>
      <w:r>
        <w:separator/>
      </w:r>
    </w:p>
  </w:footnote>
  <w:footnote w:type="continuationSeparator" w:id="1">
    <w:p w:rsidR="001A69F3" w:rsidRDefault="001A69F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C674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1DB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0C7DC5"/>
    <w:rsid w:val="0011465C"/>
    <w:rsid w:val="00122AF3"/>
    <w:rsid w:val="00143C72"/>
    <w:rsid w:val="001553F6"/>
    <w:rsid w:val="001558F4"/>
    <w:rsid w:val="001769E4"/>
    <w:rsid w:val="001816F1"/>
    <w:rsid w:val="001A5D6C"/>
    <w:rsid w:val="001A69F3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1273"/>
    <w:rsid w:val="002757FA"/>
    <w:rsid w:val="00291F78"/>
    <w:rsid w:val="002D6D3F"/>
    <w:rsid w:val="002E001B"/>
    <w:rsid w:val="002E25A0"/>
    <w:rsid w:val="002E27AA"/>
    <w:rsid w:val="00354121"/>
    <w:rsid w:val="0036215B"/>
    <w:rsid w:val="00366635"/>
    <w:rsid w:val="003A533B"/>
    <w:rsid w:val="003E27A4"/>
    <w:rsid w:val="003E3315"/>
    <w:rsid w:val="003E622E"/>
    <w:rsid w:val="00400F0E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A6D41"/>
    <w:rsid w:val="005E6B96"/>
    <w:rsid w:val="005E74E5"/>
    <w:rsid w:val="006231A6"/>
    <w:rsid w:val="00684389"/>
    <w:rsid w:val="006B3407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C6740"/>
    <w:rsid w:val="009E020B"/>
    <w:rsid w:val="009E3FB6"/>
    <w:rsid w:val="009E4C4D"/>
    <w:rsid w:val="009E5F9B"/>
    <w:rsid w:val="009F3ABD"/>
    <w:rsid w:val="00A24937"/>
    <w:rsid w:val="00A369C6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34E9"/>
    <w:rsid w:val="00C85EB1"/>
    <w:rsid w:val="00C953D2"/>
    <w:rsid w:val="00CA7768"/>
    <w:rsid w:val="00CD0E7F"/>
    <w:rsid w:val="00CD3E9F"/>
    <w:rsid w:val="00D039EA"/>
    <w:rsid w:val="00D06A08"/>
    <w:rsid w:val="00D364D6"/>
    <w:rsid w:val="00D725D6"/>
    <w:rsid w:val="00D81DB8"/>
    <w:rsid w:val="00D84F28"/>
    <w:rsid w:val="00DA365E"/>
    <w:rsid w:val="00DB399D"/>
    <w:rsid w:val="00DB734E"/>
    <w:rsid w:val="00DC4947"/>
    <w:rsid w:val="00E01A8B"/>
    <w:rsid w:val="00E04129"/>
    <w:rsid w:val="00E24308"/>
    <w:rsid w:val="00E27C93"/>
    <w:rsid w:val="00E36176"/>
    <w:rsid w:val="00E574E7"/>
    <w:rsid w:val="00EA01FE"/>
    <w:rsid w:val="00EC6B09"/>
    <w:rsid w:val="00EE1561"/>
    <w:rsid w:val="00F257C8"/>
    <w:rsid w:val="00F26F36"/>
    <w:rsid w:val="00F41597"/>
    <w:rsid w:val="00F570C5"/>
    <w:rsid w:val="00F66AA0"/>
    <w:rsid w:val="00FE2DD8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v.sidorenkov@itmf.vniief.ru" TargetMode="Externa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61</cp:revision>
  <cp:lastPrinted>2014-10-01T11:51:00Z</cp:lastPrinted>
  <dcterms:created xsi:type="dcterms:W3CDTF">2012-09-24T10:12:00Z</dcterms:created>
  <dcterms:modified xsi:type="dcterms:W3CDTF">2015-02-03T09:28:00Z</dcterms:modified>
</cp:coreProperties>
</file>