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XSpec="right" w:tblpY="1186"/>
        <w:tblW w:w="10173" w:type="dxa"/>
        <w:tblLook w:val="0000"/>
      </w:tblPr>
      <w:tblGrid>
        <w:gridCol w:w="2235"/>
        <w:gridCol w:w="7938"/>
      </w:tblGrid>
      <w:tr w:rsidR="00504971" w:rsidRPr="00B272BC" w:rsidTr="00F5553F">
        <w:trPr>
          <w:trHeight w:val="1135"/>
        </w:trPr>
        <w:tc>
          <w:tcPr>
            <w:tcW w:w="2235" w:type="dxa"/>
          </w:tcPr>
          <w:p w:rsidR="00504971" w:rsidRPr="00B272BC" w:rsidRDefault="00504971" w:rsidP="00F5553F">
            <w:pPr>
              <w:pStyle w:val="afffc"/>
            </w:pPr>
          </w:p>
        </w:tc>
        <w:tc>
          <w:tcPr>
            <w:tcW w:w="7938" w:type="dxa"/>
          </w:tcPr>
          <w:p w:rsidR="00504971" w:rsidRPr="00F5553F" w:rsidRDefault="00504971" w:rsidP="00F5553F">
            <w:pPr>
              <w:pStyle w:val="afffc"/>
              <w:jc w:val="right"/>
              <w:rPr>
                <w:bCs/>
                <w:sz w:val="28"/>
              </w:rPr>
            </w:pPr>
            <w:r w:rsidRPr="00F5553F">
              <w:rPr>
                <w:bCs/>
                <w:sz w:val="28"/>
              </w:rPr>
              <w:t>УТВЕРЖДАЮ</w:t>
            </w:r>
          </w:p>
          <w:p w:rsidR="00504971" w:rsidRPr="00F5553F" w:rsidRDefault="00504971" w:rsidP="00F5553F">
            <w:pPr>
              <w:pStyle w:val="afffc"/>
              <w:jc w:val="right"/>
              <w:rPr>
                <w:sz w:val="28"/>
              </w:rPr>
            </w:pPr>
            <w:r w:rsidRPr="00F5553F">
              <w:rPr>
                <w:sz w:val="28"/>
              </w:rPr>
              <w:t xml:space="preserve">Генеральный директор </w:t>
            </w:r>
          </w:p>
          <w:p w:rsidR="00504971" w:rsidRPr="00F5553F" w:rsidRDefault="00504971" w:rsidP="00F5553F">
            <w:pPr>
              <w:pStyle w:val="afffc"/>
              <w:jc w:val="right"/>
              <w:rPr>
                <w:sz w:val="28"/>
              </w:rPr>
            </w:pPr>
            <w:r w:rsidRPr="00F5553F">
              <w:rPr>
                <w:sz w:val="28"/>
              </w:rPr>
              <w:t>ФГУП «НИИ НПО «ЛУЧ»</w:t>
            </w:r>
          </w:p>
          <w:p w:rsidR="00504971" w:rsidRPr="00F5553F" w:rsidRDefault="00504971" w:rsidP="00F5553F">
            <w:pPr>
              <w:pStyle w:val="afffc"/>
              <w:jc w:val="right"/>
              <w:rPr>
                <w:sz w:val="28"/>
              </w:rPr>
            </w:pPr>
          </w:p>
          <w:p w:rsidR="00504971" w:rsidRPr="00F5553F" w:rsidRDefault="00504971" w:rsidP="00F5553F">
            <w:pPr>
              <w:pStyle w:val="afffc"/>
              <w:jc w:val="right"/>
              <w:rPr>
                <w:sz w:val="28"/>
              </w:rPr>
            </w:pPr>
            <w:r w:rsidRPr="00F5553F">
              <w:rPr>
                <w:sz w:val="28"/>
              </w:rPr>
              <w:t xml:space="preserve"> С.В. Алексеев</w:t>
            </w:r>
          </w:p>
          <w:p w:rsidR="00504971" w:rsidRPr="00F5553F" w:rsidRDefault="00504971" w:rsidP="00F5553F">
            <w:pPr>
              <w:pStyle w:val="afffc"/>
              <w:jc w:val="right"/>
              <w:rPr>
                <w:sz w:val="28"/>
              </w:rPr>
            </w:pPr>
          </w:p>
          <w:p w:rsidR="00504971" w:rsidRPr="00B272BC" w:rsidRDefault="00CB332C" w:rsidP="00F5553F">
            <w:pPr>
              <w:pStyle w:val="afffc"/>
              <w:jc w:val="right"/>
            </w:pPr>
            <w:r>
              <w:rPr>
                <w:sz w:val="28"/>
              </w:rPr>
              <w:t>«</w:t>
            </w:r>
            <w:r w:rsidRPr="00CB332C">
              <w:rPr>
                <w:sz w:val="28"/>
              </w:rPr>
              <w:t>31</w:t>
            </w:r>
            <w:r w:rsidR="00504971" w:rsidRPr="00F5553F">
              <w:rPr>
                <w:sz w:val="28"/>
              </w:rPr>
              <w:t xml:space="preserve">» </w:t>
            </w:r>
            <w:r w:rsidR="002817AA">
              <w:rPr>
                <w:sz w:val="28"/>
              </w:rPr>
              <w:t>июля</w:t>
            </w:r>
            <w:r w:rsidR="00C254FB" w:rsidRPr="00F5553F">
              <w:rPr>
                <w:sz w:val="28"/>
              </w:rPr>
              <w:t xml:space="preserve"> </w:t>
            </w:r>
            <w:r w:rsidR="00504971" w:rsidRPr="00F5553F">
              <w:rPr>
                <w:sz w:val="28"/>
              </w:rPr>
              <w:t>2013 года</w:t>
            </w:r>
          </w:p>
        </w:tc>
      </w:tr>
    </w:tbl>
    <w:p w:rsidR="00C87330" w:rsidRPr="00B272BC" w:rsidRDefault="00C87330">
      <w:pPr>
        <w:jc w:val="center"/>
        <w:rPr>
          <w:bCs/>
          <w:sz w:val="28"/>
        </w:rPr>
      </w:pPr>
    </w:p>
    <w:p w:rsidR="00FB58BA" w:rsidRPr="00C254FB" w:rsidRDefault="00FB58BA" w:rsidP="00504971">
      <w:pPr>
        <w:rPr>
          <w:bCs/>
          <w:sz w:val="28"/>
          <w:szCs w:val="28"/>
        </w:rPr>
      </w:pPr>
    </w:p>
    <w:p w:rsidR="00CA2886" w:rsidRPr="00761995" w:rsidRDefault="00CA2886" w:rsidP="00CA2886">
      <w:pPr>
        <w:jc w:val="center"/>
        <w:outlineLvl w:val="0"/>
        <w:rPr>
          <w:bCs/>
          <w:sz w:val="28"/>
          <w:szCs w:val="28"/>
        </w:rPr>
      </w:pPr>
      <w:bookmarkStart w:id="0" w:name="_Toc347315014"/>
      <w:r w:rsidRPr="00862AB8">
        <w:rPr>
          <w:bCs/>
          <w:sz w:val="28"/>
          <w:szCs w:val="28"/>
        </w:rPr>
        <w:t>ДОКУМЕНТАЦИЯ</w:t>
      </w:r>
      <w:r w:rsidR="0086714B" w:rsidRPr="00862AB8">
        <w:rPr>
          <w:bCs/>
          <w:sz w:val="28"/>
          <w:szCs w:val="28"/>
        </w:rPr>
        <w:t xml:space="preserve"> ПО ЗАПРОСУ </w:t>
      </w:r>
      <w:r w:rsidR="008850CF" w:rsidRPr="00862AB8">
        <w:rPr>
          <w:bCs/>
          <w:sz w:val="28"/>
          <w:szCs w:val="28"/>
        </w:rPr>
        <w:t>ЦЕН</w:t>
      </w:r>
      <w:bookmarkEnd w:id="0"/>
    </w:p>
    <w:p w:rsidR="003B7E2D" w:rsidRPr="00761995" w:rsidRDefault="003B7E2D" w:rsidP="00CA2886">
      <w:pPr>
        <w:jc w:val="center"/>
        <w:outlineLvl w:val="0"/>
        <w:rPr>
          <w:bCs/>
          <w:sz w:val="28"/>
          <w:szCs w:val="28"/>
        </w:rPr>
      </w:pPr>
    </w:p>
    <w:p w:rsidR="002817AA" w:rsidRDefault="0044587D" w:rsidP="002817AA">
      <w:pPr>
        <w:jc w:val="center"/>
        <w:rPr>
          <w:sz w:val="28"/>
          <w:szCs w:val="28"/>
        </w:rPr>
      </w:pPr>
      <w:r w:rsidRPr="002817AA">
        <w:rPr>
          <w:sz w:val="28"/>
          <w:szCs w:val="28"/>
        </w:rPr>
        <w:t>открытый запрос цен в электронной форме на право заключения договора</w:t>
      </w:r>
    </w:p>
    <w:p w:rsidR="00FB1968" w:rsidRDefault="0044587D" w:rsidP="002817AA">
      <w:pPr>
        <w:jc w:val="center"/>
        <w:rPr>
          <w:sz w:val="28"/>
          <w:szCs w:val="28"/>
        </w:rPr>
      </w:pPr>
      <w:r w:rsidRPr="002817AA">
        <w:rPr>
          <w:sz w:val="28"/>
          <w:szCs w:val="28"/>
        </w:rPr>
        <w:t>на поставку</w:t>
      </w:r>
      <w:r w:rsidR="00862AB8" w:rsidRPr="002817AA">
        <w:rPr>
          <w:sz w:val="28"/>
          <w:szCs w:val="28"/>
        </w:rPr>
        <w:t xml:space="preserve"> </w:t>
      </w:r>
      <w:r w:rsidR="002817AA" w:rsidRPr="002817AA">
        <w:rPr>
          <w:sz w:val="28"/>
          <w:szCs w:val="28"/>
        </w:rPr>
        <w:t>холодильных машин (чиллеров) типа ВМТ-36</w:t>
      </w:r>
      <w:r w:rsidR="00FB1968">
        <w:rPr>
          <w:sz w:val="28"/>
          <w:szCs w:val="28"/>
        </w:rPr>
        <w:t>(или эквивалент)</w:t>
      </w:r>
    </w:p>
    <w:p w:rsidR="002817AA" w:rsidRDefault="002817AA" w:rsidP="002817AA">
      <w:pPr>
        <w:jc w:val="center"/>
        <w:rPr>
          <w:sz w:val="28"/>
          <w:szCs w:val="28"/>
        </w:rPr>
      </w:pPr>
      <w:r w:rsidRPr="002817AA">
        <w:rPr>
          <w:sz w:val="28"/>
          <w:szCs w:val="28"/>
        </w:rPr>
        <w:t>с гидромодулями и выносными конденсаторами</w:t>
      </w:r>
      <w:r>
        <w:rPr>
          <w:sz w:val="28"/>
          <w:szCs w:val="28"/>
        </w:rPr>
        <w:t xml:space="preserve"> </w:t>
      </w:r>
    </w:p>
    <w:p w:rsidR="00DF4560" w:rsidRPr="001A625F" w:rsidRDefault="0089722F" w:rsidP="002817AA">
      <w:pPr>
        <w:jc w:val="center"/>
        <w:rPr>
          <w:sz w:val="28"/>
          <w:szCs w:val="28"/>
        </w:rPr>
      </w:pPr>
      <w:r w:rsidRPr="001A625F">
        <w:rPr>
          <w:sz w:val="28"/>
          <w:szCs w:val="28"/>
        </w:rPr>
        <w:t xml:space="preserve">для нужд </w:t>
      </w:r>
      <w:r w:rsidR="00DF4560" w:rsidRPr="001A625F">
        <w:rPr>
          <w:sz w:val="28"/>
          <w:szCs w:val="28"/>
        </w:rPr>
        <w:t>ФГУП «НИИ НПО «ЛУЧ»</w:t>
      </w:r>
    </w:p>
    <w:p w:rsidR="00CA2886" w:rsidRPr="00FB5381" w:rsidRDefault="00CA2886" w:rsidP="0082523B">
      <w:pPr>
        <w:rPr>
          <w:sz w:val="28"/>
          <w:szCs w:val="28"/>
        </w:rPr>
      </w:pPr>
    </w:p>
    <w:p w:rsidR="00CA2886" w:rsidRPr="00B272BC" w:rsidRDefault="00CA2886" w:rsidP="00CA2886">
      <w:pPr>
        <w:jc w:val="center"/>
        <w:rPr>
          <w:sz w:val="28"/>
          <w:szCs w:val="28"/>
        </w:rPr>
      </w:pPr>
    </w:p>
    <w:p w:rsidR="00504971" w:rsidRPr="00504971" w:rsidRDefault="00CA2886" w:rsidP="00504971">
      <w:pPr>
        <w:jc w:val="center"/>
        <w:rPr>
          <w:caps/>
          <w:sz w:val="28"/>
          <w:szCs w:val="28"/>
        </w:rPr>
      </w:pPr>
      <w:r w:rsidRPr="00B272BC">
        <w:rPr>
          <w:caps/>
          <w:sz w:val="28"/>
          <w:szCs w:val="28"/>
        </w:rPr>
        <w:t>том 1 «общая и коммерческая части»</w:t>
      </w:r>
    </w:p>
    <w:p w:rsidR="00504971" w:rsidRPr="00CE5CF0" w:rsidRDefault="00504971" w:rsidP="00504971">
      <w:pPr>
        <w:jc w:val="center"/>
      </w:pPr>
    </w:p>
    <w:p w:rsidR="00504971" w:rsidRPr="00252CF3" w:rsidRDefault="00504971" w:rsidP="00504971">
      <w:pPr>
        <w:spacing w:line="276" w:lineRule="auto"/>
        <w:ind w:firstLine="709"/>
        <w:jc w:val="right"/>
        <w:rPr>
          <w:sz w:val="28"/>
        </w:rPr>
      </w:pPr>
      <w:r w:rsidRPr="00252CF3">
        <w:rPr>
          <w:sz w:val="28"/>
        </w:rPr>
        <w:t>СОГЛАСОВАНО:</w:t>
      </w:r>
    </w:p>
    <w:p w:rsidR="00504971" w:rsidRPr="00252CF3" w:rsidRDefault="00504971" w:rsidP="00504971">
      <w:pPr>
        <w:spacing w:line="276" w:lineRule="auto"/>
        <w:jc w:val="right"/>
        <w:rPr>
          <w:sz w:val="28"/>
        </w:rPr>
      </w:pPr>
    </w:p>
    <w:p w:rsidR="0021541F" w:rsidRPr="00252CF3" w:rsidRDefault="0021541F" w:rsidP="0021541F">
      <w:pPr>
        <w:spacing w:line="276" w:lineRule="auto"/>
        <w:jc w:val="right"/>
        <w:rPr>
          <w:sz w:val="28"/>
        </w:rPr>
      </w:pPr>
      <w:r>
        <w:rPr>
          <w:sz w:val="28"/>
        </w:rPr>
        <w:t>Директор отделения НТЦ «ИСТОК</w:t>
      </w:r>
      <w:r w:rsidRPr="00252CF3">
        <w:rPr>
          <w:sz w:val="28"/>
        </w:rPr>
        <w:t>»</w:t>
      </w:r>
    </w:p>
    <w:p w:rsidR="00504971" w:rsidRPr="0021541F" w:rsidRDefault="00CB332C" w:rsidP="0021541F">
      <w:pPr>
        <w:tabs>
          <w:tab w:val="left" w:pos="4962"/>
          <w:tab w:val="left" w:pos="5245"/>
        </w:tabs>
        <w:spacing w:line="276" w:lineRule="auto"/>
        <w:jc w:val="right"/>
        <w:rPr>
          <w:sz w:val="28"/>
          <w:highlight w:val="yellow"/>
        </w:rPr>
      </w:pPr>
      <w:r>
        <w:rPr>
          <w:sz w:val="28"/>
        </w:rPr>
        <w:t xml:space="preserve">  </w:t>
      </w:r>
      <w:r w:rsidR="0021541F">
        <w:rPr>
          <w:sz w:val="28"/>
        </w:rPr>
        <w:t xml:space="preserve"> Выбыванец В.И.</w:t>
      </w:r>
    </w:p>
    <w:p w:rsidR="00504971" w:rsidRPr="00E53559" w:rsidRDefault="00CB332C" w:rsidP="00504971">
      <w:pPr>
        <w:spacing w:line="276" w:lineRule="auto"/>
        <w:jc w:val="right"/>
        <w:rPr>
          <w:sz w:val="28"/>
        </w:rPr>
      </w:pPr>
      <w:r>
        <w:rPr>
          <w:sz w:val="28"/>
          <w:szCs w:val="28"/>
        </w:rPr>
        <w:t>«</w:t>
      </w:r>
      <w:r w:rsidRPr="00CB332C">
        <w:rPr>
          <w:sz w:val="28"/>
          <w:szCs w:val="28"/>
        </w:rPr>
        <w:t>31</w:t>
      </w:r>
      <w:r w:rsidR="00C254FB">
        <w:rPr>
          <w:sz w:val="28"/>
          <w:szCs w:val="28"/>
        </w:rPr>
        <w:t xml:space="preserve">» </w:t>
      </w:r>
      <w:r w:rsidR="002817AA">
        <w:rPr>
          <w:sz w:val="28"/>
          <w:szCs w:val="28"/>
        </w:rPr>
        <w:t>июля</w:t>
      </w:r>
      <w:r w:rsidR="00504971" w:rsidRPr="0021541F">
        <w:rPr>
          <w:sz w:val="28"/>
          <w:szCs w:val="28"/>
        </w:rPr>
        <w:t xml:space="preserve"> 2013</w:t>
      </w:r>
      <w:r w:rsidR="00504971" w:rsidRPr="0021541F">
        <w:rPr>
          <w:sz w:val="28"/>
        </w:rPr>
        <w:t xml:space="preserve"> г.</w:t>
      </w:r>
    </w:p>
    <w:p w:rsidR="00504971" w:rsidRPr="00252CF3" w:rsidRDefault="00504971" w:rsidP="00504971">
      <w:pPr>
        <w:spacing w:line="276" w:lineRule="auto"/>
        <w:rPr>
          <w:sz w:val="28"/>
        </w:rPr>
      </w:pPr>
    </w:p>
    <w:p w:rsidR="00504971" w:rsidRPr="00252CF3" w:rsidRDefault="00504971" w:rsidP="00504971">
      <w:pPr>
        <w:spacing w:line="276" w:lineRule="auto"/>
        <w:jc w:val="right"/>
        <w:rPr>
          <w:sz w:val="28"/>
        </w:rPr>
      </w:pPr>
      <w:r w:rsidRPr="00252CF3">
        <w:rPr>
          <w:sz w:val="28"/>
        </w:rPr>
        <w:t xml:space="preserve">Помощник генерального директора </w:t>
      </w:r>
    </w:p>
    <w:p w:rsidR="00504971" w:rsidRPr="00252CF3" w:rsidRDefault="00504971" w:rsidP="00504971">
      <w:pPr>
        <w:spacing w:line="276" w:lineRule="auto"/>
        <w:jc w:val="right"/>
        <w:rPr>
          <w:sz w:val="28"/>
        </w:rPr>
      </w:pPr>
      <w:r w:rsidRPr="00252CF3">
        <w:rPr>
          <w:sz w:val="28"/>
        </w:rPr>
        <w:t>по закупкам</w:t>
      </w:r>
    </w:p>
    <w:p w:rsidR="00504971" w:rsidRPr="00252CF3" w:rsidRDefault="00504971" w:rsidP="0021541F">
      <w:pPr>
        <w:tabs>
          <w:tab w:val="left" w:pos="4820"/>
        </w:tabs>
        <w:spacing w:line="276" w:lineRule="auto"/>
        <w:jc w:val="right"/>
        <w:rPr>
          <w:sz w:val="28"/>
        </w:rPr>
      </w:pPr>
      <w:r>
        <w:rPr>
          <w:sz w:val="28"/>
        </w:rPr>
        <w:t xml:space="preserve">А.Г. </w:t>
      </w:r>
      <w:r w:rsidRPr="00252CF3">
        <w:rPr>
          <w:sz w:val="28"/>
        </w:rPr>
        <w:t>Новиков</w:t>
      </w:r>
    </w:p>
    <w:p w:rsidR="00504971" w:rsidRPr="00252CF3" w:rsidRDefault="00CA780C" w:rsidP="00504971">
      <w:pPr>
        <w:spacing w:line="276" w:lineRule="auto"/>
        <w:jc w:val="right"/>
        <w:rPr>
          <w:sz w:val="28"/>
        </w:rPr>
      </w:pPr>
      <w:r>
        <w:rPr>
          <w:sz w:val="28"/>
          <w:szCs w:val="28"/>
        </w:rPr>
        <w:t>«</w:t>
      </w:r>
      <w:r w:rsidR="00CB332C" w:rsidRPr="00CB332C">
        <w:rPr>
          <w:sz w:val="28"/>
          <w:szCs w:val="28"/>
        </w:rPr>
        <w:t>31</w:t>
      </w:r>
      <w:r w:rsidR="00504971" w:rsidRPr="00CC2B95">
        <w:rPr>
          <w:sz w:val="28"/>
          <w:szCs w:val="28"/>
        </w:rPr>
        <w:t>»</w:t>
      </w:r>
      <w:r w:rsidR="002817AA">
        <w:rPr>
          <w:sz w:val="28"/>
          <w:szCs w:val="28"/>
        </w:rPr>
        <w:t xml:space="preserve"> июля</w:t>
      </w:r>
      <w:r w:rsidR="00504971">
        <w:rPr>
          <w:sz w:val="28"/>
          <w:szCs w:val="28"/>
        </w:rPr>
        <w:t xml:space="preserve"> 2013 </w:t>
      </w:r>
      <w:r w:rsidR="00504971" w:rsidRPr="00252CF3">
        <w:rPr>
          <w:sz w:val="28"/>
        </w:rPr>
        <w:t>г.</w:t>
      </w:r>
    </w:p>
    <w:p w:rsidR="00504971" w:rsidRDefault="00504971" w:rsidP="00504971">
      <w:pPr>
        <w:jc w:val="right"/>
      </w:pPr>
    </w:p>
    <w:p w:rsidR="00504971" w:rsidRDefault="00504971" w:rsidP="00504971">
      <w:pPr>
        <w:jc w:val="right"/>
      </w:pPr>
    </w:p>
    <w:p w:rsidR="00504971" w:rsidRPr="005B3F21" w:rsidRDefault="00504971" w:rsidP="00504971">
      <w:pPr>
        <w:spacing w:line="276" w:lineRule="auto"/>
        <w:jc w:val="center"/>
        <w:rPr>
          <w:sz w:val="28"/>
        </w:rPr>
      </w:pPr>
      <w:r w:rsidRPr="00A7227B">
        <w:rPr>
          <w:sz w:val="28"/>
        </w:rPr>
        <w:t xml:space="preserve">Извещение </w:t>
      </w:r>
      <w:r w:rsidRPr="000127F4">
        <w:rPr>
          <w:sz w:val="28"/>
        </w:rPr>
        <w:t>размещено</w:t>
      </w:r>
      <w:r w:rsidRPr="00A7227B">
        <w:rPr>
          <w:sz w:val="28"/>
        </w:rPr>
        <w:t xml:space="preserve"> на официальном сайте Российской Федерации для размещения информации о размещении заказов </w:t>
      </w:r>
      <w:hyperlink r:id="rId8" w:history="1">
        <w:r w:rsidRPr="005B6290">
          <w:rPr>
            <w:rStyle w:val="afb"/>
            <w:sz w:val="28"/>
          </w:rPr>
          <w:t>www.zakupki.gov.ru</w:t>
        </w:r>
        <w:r w:rsidRPr="005B3F21">
          <w:rPr>
            <w:rStyle w:val="afb"/>
            <w:sz w:val="28"/>
          </w:rPr>
          <w:t>/223</w:t>
        </w:r>
      </w:hyperlink>
      <w:r>
        <w:rPr>
          <w:sz w:val="28"/>
        </w:rPr>
        <w:t xml:space="preserve"> </w:t>
      </w:r>
      <w:r w:rsidRPr="005B3F21">
        <w:rPr>
          <w:sz w:val="28"/>
        </w:rPr>
        <w:t xml:space="preserve"> </w:t>
      </w:r>
    </w:p>
    <w:p w:rsidR="00504971" w:rsidRPr="00A7227B" w:rsidRDefault="00504971" w:rsidP="00504971">
      <w:pPr>
        <w:spacing w:line="276" w:lineRule="auto"/>
        <w:jc w:val="center"/>
        <w:rPr>
          <w:sz w:val="28"/>
        </w:rPr>
      </w:pPr>
    </w:p>
    <w:p w:rsidR="00504971" w:rsidRDefault="00504971" w:rsidP="00504971">
      <w:pPr>
        <w:suppressAutoHyphens/>
        <w:spacing w:line="276" w:lineRule="auto"/>
        <w:jc w:val="center"/>
        <w:rPr>
          <w:sz w:val="28"/>
          <w:szCs w:val="28"/>
        </w:rPr>
      </w:pPr>
      <w:r w:rsidRPr="0028401C">
        <w:rPr>
          <w:sz w:val="28"/>
          <w:szCs w:val="28"/>
        </w:rPr>
        <w:t xml:space="preserve">Извещение </w:t>
      </w:r>
      <w:r w:rsidRPr="000127F4">
        <w:rPr>
          <w:sz w:val="28"/>
          <w:szCs w:val="28"/>
        </w:rPr>
        <w:t>размещено</w:t>
      </w:r>
      <w:r w:rsidRPr="00FD2EEB">
        <w:rPr>
          <w:sz w:val="28"/>
          <w:szCs w:val="28"/>
        </w:rPr>
        <w:t xml:space="preserve"> на официальном сайте Госкорпорации «Росатом» </w:t>
      </w:r>
      <w:hyperlink r:id="rId9" w:history="1">
        <w:r w:rsidRPr="00FD2EEB">
          <w:rPr>
            <w:rStyle w:val="afb"/>
            <w:sz w:val="28"/>
            <w:szCs w:val="28"/>
            <w:lang w:val="en-US"/>
          </w:rPr>
          <w:t>zakupki</w:t>
        </w:r>
        <w:r w:rsidRPr="00FD2EEB">
          <w:rPr>
            <w:rStyle w:val="afb"/>
            <w:sz w:val="28"/>
            <w:szCs w:val="28"/>
          </w:rPr>
          <w:t>.</w:t>
        </w:r>
        <w:r w:rsidRPr="00FD2EEB">
          <w:rPr>
            <w:rStyle w:val="afb"/>
            <w:sz w:val="28"/>
            <w:szCs w:val="28"/>
            <w:lang w:val="en-US"/>
          </w:rPr>
          <w:t>rosatom</w:t>
        </w:r>
        <w:r w:rsidRPr="00FD2EEB">
          <w:rPr>
            <w:rStyle w:val="afb"/>
            <w:sz w:val="28"/>
            <w:szCs w:val="28"/>
          </w:rPr>
          <w:t>.</w:t>
        </w:r>
        <w:r w:rsidRPr="00FD2EEB">
          <w:rPr>
            <w:rStyle w:val="afb"/>
            <w:sz w:val="28"/>
            <w:szCs w:val="28"/>
            <w:lang w:val="en-US"/>
          </w:rPr>
          <w:t>ru</w:t>
        </w:r>
      </w:hyperlink>
    </w:p>
    <w:p w:rsidR="00504971" w:rsidRPr="007D7F5D" w:rsidRDefault="00504971" w:rsidP="00504971">
      <w:pPr>
        <w:suppressAutoHyphens/>
        <w:spacing w:line="276" w:lineRule="auto"/>
        <w:jc w:val="center"/>
        <w:rPr>
          <w:b/>
        </w:rPr>
      </w:pPr>
    </w:p>
    <w:p w:rsidR="00504971" w:rsidRDefault="00504971" w:rsidP="00504971">
      <w:pPr>
        <w:spacing w:line="276" w:lineRule="auto"/>
        <w:jc w:val="center"/>
        <w:rPr>
          <w:b/>
        </w:rPr>
      </w:pPr>
      <w:r w:rsidRPr="0028401C">
        <w:rPr>
          <w:sz w:val="28"/>
          <w:szCs w:val="28"/>
        </w:rPr>
        <w:t xml:space="preserve">Извещение </w:t>
      </w:r>
      <w:r w:rsidRPr="000127F4">
        <w:rPr>
          <w:sz w:val="28"/>
          <w:szCs w:val="28"/>
        </w:rPr>
        <w:t>размещено</w:t>
      </w:r>
      <w:r w:rsidRPr="00FD2EEB">
        <w:rPr>
          <w:sz w:val="28"/>
          <w:szCs w:val="28"/>
        </w:rPr>
        <w:t xml:space="preserve"> на </w:t>
      </w:r>
      <w:r>
        <w:rPr>
          <w:sz w:val="28"/>
          <w:szCs w:val="28"/>
        </w:rPr>
        <w:t xml:space="preserve">электронной торговой площадке </w:t>
      </w:r>
      <w:hyperlink r:id="rId10" w:history="1">
        <w:r w:rsidRPr="00A45104">
          <w:rPr>
            <w:rStyle w:val="afb"/>
            <w:sz w:val="28"/>
            <w:szCs w:val="28"/>
            <w:lang w:val="en-US"/>
          </w:rPr>
          <w:t>www</w:t>
        </w:r>
        <w:r w:rsidRPr="00A45104">
          <w:rPr>
            <w:rStyle w:val="afb"/>
            <w:sz w:val="28"/>
            <w:szCs w:val="28"/>
          </w:rPr>
          <w:t>.</w:t>
        </w:r>
        <w:r w:rsidRPr="00A45104">
          <w:rPr>
            <w:rStyle w:val="afb"/>
            <w:sz w:val="28"/>
            <w:szCs w:val="28"/>
            <w:lang w:val="en-US"/>
          </w:rPr>
          <w:t>a</w:t>
        </w:r>
        <w:r w:rsidRPr="00A45104">
          <w:rPr>
            <w:rStyle w:val="afb"/>
            <w:sz w:val="28"/>
            <w:szCs w:val="28"/>
          </w:rPr>
          <w:t>-</w:t>
        </w:r>
        <w:r w:rsidRPr="00A45104">
          <w:rPr>
            <w:rStyle w:val="afb"/>
            <w:sz w:val="28"/>
            <w:szCs w:val="28"/>
            <w:lang w:val="en-US"/>
          </w:rPr>
          <w:t>k</w:t>
        </w:r>
        <w:r w:rsidRPr="00A45104">
          <w:rPr>
            <w:rStyle w:val="afb"/>
            <w:sz w:val="28"/>
            <w:szCs w:val="28"/>
          </w:rPr>
          <w:t>-</w:t>
        </w:r>
        <w:r w:rsidRPr="00A45104">
          <w:rPr>
            <w:rStyle w:val="afb"/>
            <w:sz w:val="28"/>
            <w:szCs w:val="28"/>
            <w:lang w:val="en-US"/>
          </w:rPr>
          <w:t>d</w:t>
        </w:r>
        <w:r w:rsidRPr="00A45104">
          <w:rPr>
            <w:rStyle w:val="afb"/>
            <w:sz w:val="28"/>
            <w:szCs w:val="28"/>
          </w:rPr>
          <w:t>.</w:t>
        </w:r>
        <w:r w:rsidRPr="00A45104">
          <w:rPr>
            <w:rStyle w:val="afb"/>
            <w:sz w:val="28"/>
            <w:szCs w:val="28"/>
            <w:lang w:val="en-US"/>
          </w:rPr>
          <w:t>ru</w:t>
        </w:r>
      </w:hyperlink>
    </w:p>
    <w:p w:rsidR="00504971" w:rsidRDefault="00504971" w:rsidP="00504971">
      <w:pPr>
        <w:rPr>
          <w:b/>
        </w:rPr>
      </w:pPr>
    </w:p>
    <w:p w:rsidR="00504971" w:rsidRDefault="00504971" w:rsidP="00504971">
      <w:pPr>
        <w:jc w:val="center"/>
        <w:rPr>
          <w:b/>
        </w:rPr>
      </w:pPr>
    </w:p>
    <w:p w:rsidR="00FB58BA" w:rsidRDefault="00504971" w:rsidP="00FB58BA">
      <w:pPr>
        <w:jc w:val="center"/>
        <w:rPr>
          <w:b/>
        </w:rPr>
      </w:pPr>
      <w:r w:rsidRPr="00464369">
        <w:rPr>
          <w:b/>
        </w:rPr>
        <w:t>Подольск, 20</w:t>
      </w:r>
      <w:r>
        <w:rPr>
          <w:b/>
        </w:rPr>
        <w:t>13</w:t>
      </w:r>
      <w:r w:rsidRPr="00464369">
        <w:rPr>
          <w:b/>
        </w:rPr>
        <w:t xml:space="preserve"> г.</w:t>
      </w:r>
      <w:bookmarkStart w:id="1" w:name="_Toc318388607"/>
      <w:bookmarkStart w:id="2" w:name="_Toc320285820"/>
      <w:bookmarkStart w:id="3" w:name="_Toc347315015"/>
    </w:p>
    <w:p w:rsidR="0044587D" w:rsidRDefault="0044587D" w:rsidP="00FB58BA">
      <w:pPr>
        <w:jc w:val="center"/>
        <w:rPr>
          <w:b/>
        </w:rPr>
      </w:pPr>
    </w:p>
    <w:p w:rsidR="0044587D" w:rsidRDefault="0044587D" w:rsidP="00FB58BA">
      <w:pPr>
        <w:jc w:val="center"/>
        <w:rPr>
          <w:b/>
          <w:lang w:val="en-US"/>
        </w:rPr>
      </w:pPr>
    </w:p>
    <w:p w:rsidR="00FB58BA" w:rsidRPr="00FB58BA" w:rsidRDefault="00FB58BA" w:rsidP="00FB58BA">
      <w:pPr>
        <w:jc w:val="center"/>
        <w:rPr>
          <w:b/>
          <w:lang w:val="en-US"/>
        </w:rPr>
      </w:pPr>
    </w:p>
    <w:p w:rsidR="00DC151C" w:rsidRPr="00B272BC" w:rsidRDefault="00DC151C" w:rsidP="00DC151C">
      <w:pPr>
        <w:pStyle w:val="13"/>
        <w:widowControl/>
        <w:outlineLvl w:val="0"/>
        <w:rPr>
          <w:bCs/>
          <w:snapToGrid/>
          <w:sz w:val="28"/>
          <w:szCs w:val="24"/>
          <w:lang w:val="en-US"/>
        </w:rPr>
      </w:pPr>
      <w:r w:rsidRPr="00B272BC">
        <w:rPr>
          <w:b w:val="0"/>
          <w:bCs/>
          <w:snapToGrid/>
          <w:sz w:val="28"/>
          <w:szCs w:val="24"/>
        </w:rPr>
        <w:lastRenderedPageBreak/>
        <w:t>СОДЕРЖАНИЕ</w:t>
      </w:r>
      <w:bookmarkEnd w:id="1"/>
      <w:bookmarkEnd w:id="2"/>
      <w:bookmarkEnd w:id="3"/>
    </w:p>
    <w:p w:rsidR="00C87330" w:rsidRPr="00B547EB" w:rsidRDefault="00C87330" w:rsidP="00C87330">
      <w:pPr>
        <w:pStyle w:val="aff7"/>
        <w:keepNext w:val="0"/>
        <w:keepLines w:val="0"/>
        <w:numPr>
          <w:ilvl w:val="0"/>
          <w:numId w:val="0"/>
        </w:numPr>
        <w:spacing w:before="0" w:after="0" w:line="240" w:lineRule="auto"/>
        <w:rPr>
          <w:b w:val="0"/>
          <w:spacing w:val="0"/>
          <w:kern w:val="0"/>
          <w:szCs w:val="24"/>
          <w:lang w:eastAsia="ru-RU"/>
        </w:rPr>
      </w:pPr>
    </w:p>
    <w:p w:rsidR="00B547EB" w:rsidRPr="00504971" w:rsidRDefault="00907DB3">
      <w:pPr>
        <w:pStyle w:val="14"/>
        <w:rPr>
          <w:szCs w:val="24"/>
        </w:rPr>
      </w:pPr>
      <w:r w:rsidRPr="00504971">
        <w:rPr>
          <w:bCs/>
          <w:szCs w:val="24"/>
        </w:rPr>
        <w:fldChar w:fldCharType="begin"/>
      </w:r>
      <w:r w:rsidR="00C87330" w:rsidRPr="00504971">
        <w:rPr>
          <w:bCs/>
          <w:szCs w:val="24"/>
        </w:rPr>
        <w:instrText xml:space="preserve"> TOC \o "1-3" \h \z \u </w:instrText>
      </w:r>
      <w:r w:rsidRPr="00504971">
        <w:rPr>
          <w:bCs/>
          <w:szCs w:val="24"/>
        </w:rPr>
        <w:fldChar w:fldCharType="separate"/>
      </w:r>
      <w:hyperlink w:anchor="_Toc347315014" w:history="1">
        <w:r w:rsidR="00B547EB" w:rsidRPr="00504971">
          <w:rPr>
            <w:rStyle w:val="afb"/>
            <w:bCs/>
            <w:szCs w:val="24"/>
          </w:rPr>
          <w:t>ДОКУМЕНТАЦИЯ ПО ЗАПРОСУ ЦЕН</w:t>
        </w:r>
        <w:r w:rsidR="00B547EB" w:rsidRPr="00504971">
          <w:rPr>
            <w:webHidden/>
            <w:szCs w:val="24"/>
          </w:rPr>
          <w:tab/>
        </w:r>
        <w:r w:rsidRPr="00504971">
          <w:rPr>
            <w:webHidden/>
            <w:szCs w:val="24"/>
          </w:rPr>
          <w:fldChar w:fldCharType="begin"/>
        </w:r>
        <w:r w:rsidR="00B547EB" w:rsidRPr="00504971">
          <w:rPr>
            <w:webHidden/>
            <w:szCs w:val="24"/>
          </w:rPr>
          <w:instrText xml:space="preserve"> PAGEREF _Toc347315014 \h </w:instrText>
        </w:r>
        <w:r w:rsidRPr="00504971">
          <w:rPr>
            <w:webHidden/>
            <w:szCs w:val="24"/>
          </w:rPr>
        </w:r>
        <w:r w:rsidRPr="00504971">
          <w:rPr>
            <w:webHidden/>
            <w:szCs w:val="24"/>
          </w:rPr>
          <w:fldChar w:fldCharType="separate"/>
        </w:r>
        <w:r w:rsidR="00CB332C">
          <w:rPr>
            <w:webHidden/>
            <w:szCs w:val="24"/>
          </w:rPr>
          <w:t>1</w:t>
        </w:r>
        <w:r w:rsidRPr="00504971">
          <w:rPr>
            <w:webHidden/>
            <w:szCs w:val="24"/>
          </w:rPr>
          <w:fldChar w:fldCharType="end"/>
        </w:r>
      </w:hyperlink>
    </w:p>
    <w:p w:rsidR="00B547EB" w:rsidRPr="00504971" w:rsidRDefault="00907DB3">
      <w:pPr>
        <w:pStyle w:val="14"/>
        <w:rPr>
          <w:szCs w:val="24"/>
        </w:rPr>
      </w:pPr>
      <w:hyperlink w:anchor="_Toc347315015" w:history="1">
        <w:r w:rsidR="00B547EB" w:rsidRPr="00504971">
          <w:rPr>
            <w:rStyle w:val="afb"/>
            <w:bCs/>
            <w:szCs w:val="24"/>
          </w:rPr>
          <w:t>СОДЕРЖАНИЕ</w:t>
        </w:r>
        <w:r w:rsidR="00B547EB" w:rsidRPr="00504971">
          <w:rPr>
            <w:webHidden/>
            <w:szCs w:val="24"/>
          </w:rPr>
          <w:tab/>
        </w:r>
        <w:r w:rsidRPr="00504971">
          <w:rPr>
            <w:webHidden/>
            <w:szCs w:val="24"/>
          </w:rPr>
          <w:fldChar w:fldCharType="begin"/>
        </w:r>
        <w:r w:rsidR="00B547EB" w:rsidRPr="00504971">
          <w:rPr>
            <w:webHidden/>
            <w:szCs w:val="24"/>
          </w:rPr>
          <w:instrText xml:space="preserve"> PAGEREF _Toc347315015 \h </w:instrText>
        </w:r>
        <w:r w:rsidRPr="00504971">
          <w:rPr>
            <w:webHidden/>
            <w:szCs w:val="24"/>
          </w:rPr>
        </w:r>
        <w:r w:rsidRPr="00504971">
          <w:rPr>
            <w:webHidden/>
            <w:szCs w:val="24"/>
          </w:rPr>
          <w:fldChar w:fldCharType="separate"/>
        </w:r>
        <w:r w:rsidR="00CB332C">
          <w:rPr>
            <w:webHidden/>
            <w:szCs w:val="24"/>
          </w:rPr>
          <w:t>2</w:t>
        </w:r>
        <w:r w:rsidRPr="00504971">
          <w:rPr>
            <w:webHidden/>
            <w:szCs w:val="24"/>
          </w:rPr>
          <w:fldChar w:fldCharType="end"/>
        </w:r>
      </w:hyperlink>
    </w:p>
    <w:p w:rsidR="00B547EB" w:rsidRPr="00504971" w:rsidRDefault="00907DB3">
      <w:pPr>
        <w:pStyle w:val="14"/>
        <w:rPr>
          <w:szCs w:val="24"/>
        </w:rPr>
      </w:pPr>
      <w:hyperlink w:anchor="_Toc347315016" w:history="1">
        <w:r w:rsidR="00B547EB" w:rsidRPr="00504971">
          <w:rPr>
            <w:rStyle w:val="afb"/>
            <w:szCs w:val="24"/>
          </w:rPr>
          <w:t>ИЗВЕЩЕНИЕ О ПРОВЕДЕНИИ ЗАПРОСА ЦЕН</w:t>
        </w:r>
        <w:r w:rsidR="00B547EB" w:rsidRPr="00504971">
          <w:rPr>
            <w:webHidden/>
            <w:szCs w:val="24"/>
          </w:rPr>
          <w:tab/>
        </w:r>
        <w:r w:rsidRPr="00504971">
          <w:rPr>
            <w:webHidden/>
            <w:szCs w:val="24"/>
          </w:rPr>
          <w:fldChar w:fldCharType="begin"/>
        </w:r>
        <w:r w:rsidR="00B547EB" w:rsidRPr="00504971">
          <w:rPr>
            <w:webHidden/>
            <w:szCs w:val="24"/>
          </w:rPr>
          <w:instrText xml:space="preserve"> PAGEREF _Toc347315016 \h </w:instrText>
        </w:r>
        <w:r w:rsidRPr="00504971">
          <w:rPr>
            <w:webHidden/>
            <w:szCs w:val="24"/>
          </w:rPr>
        </w:r>
        <w:r w:rsidRPr="00504971">
          <w:rPr>
            <w:webHidden/>
            <w:szCs w:val="24"/>
          </w:rPr>
          <w:fldChar w:fldCharType="separate"/>
        </w:r>
        <w:r w:rsidR="00CB332C">
          <w:rPr>
            <w:webHidden/>
            <w:szCs w:val="24"/>
          </w:rPr>
          <w:t>3</w:t>
        </w:r>
        <w:r w:rsidRPr="00504971">
          <w:rPr>
            <w:webHidden/>
            <w:szCs w:val="24"/>
          </w:rPr>
          <w:fldChar w:fldCharType="end"/>
        </w:r>
      </w:hyperlink>
    </w:p>
    <w:p w:rsidR="00B547EB" w:rsidRPr="00504971" w:rsidRDefault="00907DB3">
      <w:pPr>
        <w:pStyle w:val="14"/>
        <w:rPr>
          <w:szCs w:val="24"/>
        </w:rPr>
      </w:pPr>
      <w:hyperlink w:anchor="_Toc347315017" w:history="1">
        <w:r w:rsidR="00B547EB" w:rsidRPr="00504971">
          <w:rPr>
            <w:rStyle w:val="afb"/>
            <w:szCs w:val="24"/>
          </w:rPr>
          <w:t>ЧАСТЬ 1.</w:t>
        </w:r>
        <w:r w:rsidR="00B547EB" w:rsidRPr="00504971">
          <w:rPr>
            <w:webHidden/>
            <w:szCs w:val="24"/>
          </w:rPr>
          <w:tab/>
        </w:r>
        <w:r w:rsidRPr="00504971">
          <w:rPr>
            <w:webHidden/>
            <w:szCs w:val="24"/>
          </w:rPr>
          <w:fldChar w:fldCharType="begin"/>
        </w:r>
        <w:r w:rsidR="00B547EB" w:rsidRPr="00504971">
          <w:rPr>
            <w:webHidden/>
            <w:szCs w:val="24"/>
          </w:rPr>
          <w:instrText xml:space="preserve"> PAGEREF _Toc347315017 \h </w:instrText>
        </w:r>
        <w:r w:rsidRPr="00504971">
          <w:rPr>
            <w:webHidden/>
            <w:szCs w:val="24"/>
          </w:rPr>
        </w:r>
        <w:r w:rsidRPr="00504971">
          <w:rPr>
            <w:webHidden/>
            <w:szCs w:val="24"/>
          </w:rPr>
          <w:fldChar w:fldCharType="separate"/>
        </w:r>
        <w:r w:rsidR="00CB332C">
          <w:rPr>
            <w:webHidden/>
            <w:szCs w:val="24"/>
          </w:rPr>
          <w:t>6</w:t>
        </w:r>
        <w:r w:rsidRPr="00504971">
          <w:rPr>
            <w:webHidden/>
            <w:szCs w:val="24"/>
          </w:rPr>
          <w:fldChar w:fldCharType="end"/>
        </w:r>
      </w:hyperlink>
    </w:p>
    <w:p w:rsidR="00B547EB" w:rsidRPr="00504971" w:rsidRDefault="00907DB3">
      <w:pPr>
        <w:pStyle w:val="14"/>
        <w:rPr>
          <w:szCs w:val="24"/>
        </w:rPr>
      </w:pPr>
      <w:hyperlink w:anchor="_Toc347315018" w:history="1">
        <w:r w:rsidR="00B547EB" w:rsidRPr="00504971">
          <w:rPr>
            <w:rStyle w:val="afb"/>
            <w:szCs w:val="24"/>
          </w:rPr>
          <w:t>1.</w:t>
        </w:r>
        <w:r w:rsidR="00B547EB" w:rsidRPr="00504971">
          <w:rPr>
            <w:szCs w:val="24"/>
          </w:rPr>
          <w:tab/>
        </w:r>
        <w:r w:rsidR="00B547EB" w:rsidRPr="00504971">
          <w:rPr>
            <w:rStyle w:val="afb"/>
            <w:szCs w:val="24"/>
          </w:rPr>
          <w:t>ТЕРМИНЫ И ОПРЕДЕЛЕНИЯ</w:t>
        </w:r>
        <w:r w:rsidR="00B547EB" w:rsidRPr="00504971">
          <w:rPr>
            <w:webHidden/>
            <w:szCs w:val="24"/>
          </w:rPr>
          <w:tab/>
        </w:r>
        <w:r w:rsidRPr="00504971">
          <w:rPr>
            <w:webHidden/>
            <w:szCs w:val="24"/>
          </w:rPr>
          <w:fldChar w:fldCharType="begin"/>
        </w:r>
        <w:r w:rsidR="00B547EB" w:rsidRPr="00504971">
          <w:rPr>
            <w:webHidden/>
            <w:szCs w:val="24"/>
          </w:rPr>
          <w:instrText xml:space="preserve"> PAGEREF _Toc347315018 \h </w:instrText>
        </w:r>
        <w:r w:rsidRPr="00504971">
          <w:rPr>
            <w:webHidden/>
            <w:szCs w:val="24"/>
          </w:rPr>
        </w:r>
        <w:r w:rsidRPr="00504971">
          <w:rPr>
            <w:webHidden/>
            <w:szCs w:val="24"/>
          </w:rPr>
          <w:fldChar w:fldCharType="separate"/>
        </w:r>
        <w:r w:rsidR="00CB332C">
          <w:rPr>
            <w:webHidden/>
            <w:szCs w:val="24"/>
          </w:rPr>
          <w:t>7</w:t>
        </w:r>
        <w:r w:rsidRPr="00504971">
          <w:rPr>
            <w:webHidden/>
            <w:szCs w:val="24"/>
          </w:rPr>
          <w:fldChar w:fldCharType="end"/>
        </w:r>
      </w:hyperlink>
    </w:p>
    <w:p w:rsidR="00B547EB" w:rsidRPr="00504971" w:rsidRDefault="00907DB3">
      <w:pPr>
        <w:pStyle w:val="14"/>
        <w:rPr>
          <w:szCs w:val="24"/>
        </w:rPr>
      </w:pPr>
      <w:hyperlink w:anchor="_Toc347315019" w:history="1">
        <w:r w:rsidR="00B547EB" w:rsidRPr="00504971">
          <w:rPr>
            <w:rStyle w:val="afb"/>
            <w:szCs w:val="24"/>
          </w:rPr>
          <w:t>СОКРАЩЕНИЯ</w:t>
        </w:r>
        <w:r w:rsidR="00B547EB" w:rsidRPr="00504971">
          <w:rPr>
            <w:webHidden/>
            <w:szCs w:val="24"/>
          </w:rPr>
          <w:tab/>
        </w:r>
        <w:r w:rsidRPr="00504971">
          <w:rPr>
            <w:webHidden/>
            <w:szCs w:val="24"/>
          </w:rPr>
          <w:fldChar w:fldCharType="begin"/>
        </w:r>
        <w:r w:rsidR="00B547EB" w:rsidRPr="00504971">
          <w:rPr>
            <w:webHidden/>
            <w:szCs w:val="24"/>
          </w:rPr>
          <w:instrText xml:space="preserve"> PAGEREF _Toc347315019 \h </w:instrText>
        </w:r>
        <w:r w:rsidRPr="00504971">
          <w:rPr>
            <w:webHidden/>
            <w:szCs w:val="24"/>
          </w:rPr>
        </w:r>
        <w:r w:rsidRPr="00504971">
          <w:rPr>
            <w:webHidden/>
            <w:szCs w:val="24"/>
          </w:rPr>
          <w:fldChar w:fldCharType="separate"/>
        </w:r>
        <w:r w:rsidR="00CB332C">
          <w:rPr>
            <w:webHidden/>
            <w:szCs w:val="24"/>
          </w:rPr>
          <w:t>8</w:t>
        </w:r>
        <w:r w:rsidRPr="00504971">
          <w:rPr>
            <w:webHidden/>
            <w:szCs w:val="24"/>
          </w:rPr>
          <w:fldChar w:fldCharType="end"/>
        </w:r>
      </w:hyperlink>
    </w:p>
    <w:p w:rsidR="00B547EB" w:rsidRPr="00504971" w:rsidRDefault="00907DB3">
      <w:pPr>
        <w:pStyle w:val="14"/>
        <w:rPr>
          <w:szCs w:val="24"/>
        </w:rPr>
      </w:pPr>
      <w:hyperlink w:anchor="_Toc347315020" w:history="1">
        <w:r w:rsidR="00B547EB" w:rsidRPr="00504971">
          <w:rPr>
            <w:rStyle w:val="afb"/>
            <w:szCs w:val="24"/>
          </w:rPr>
          <w:t>2.</w:t>
        </w:r>
        <w:r w:rsidR="00B547EB" w:rsidRPr="00504971">
          <w:rPr>
            <w:szCs w:val="24"/>
          </w:rPr>
          <w:tab/>
        </w:r>
        <w:r w:rsidR="00B547EB" w:rsidRPr="00504971">
          <w:rPr>
            <w:rStyle w:val="afb"/>
            <w:szCs w:val="24"/>
          </w:rPr>
          <w:t>ОБЩИЕ ПОЛОЖЕНИЯ.</w:t>
        </w:r>
        <w:r w:rsidR="00B547EB" w:rsidRPr="00504971">
          <w:rPr>
            <w:webHidden/>
            <w:szCs w:val="24"/>
          </w:rPr>
          <w:tab/>
        </w:r>
        <w:r w:rsidRPr="00504971">
          <w:rPr>
            <w:webHidden/>
            <w:szCs w:val="24"/>
          </w:rPr>
          <w:fldChar w:fldCharType="begin"/>
        </w:r>
        <w:r w:rsidR="00B547EB" w:rsidRPr="00504971">
          <w:rPr>
            <w:webHidden/>
            <w:szCs w:val="24"/>
          </w:rPr>
          <w:instrText xml:space="preserve"> PAGEREF _Toc347315020 \h </w:instrText>
        </w:r>
        <w:r w:rsidRPr="00504971">
          <w:rPr>
            <w:webHidden/>
            <w:szCs w:val="24"/>
          </w:rPr>
        </w:r>
        <w:r w:rsidRPr="00504971">
          <w:rPr>
            <w:webHidden/>
            <w:szCs w:val="24"/>
          </w:rPr>
          <w:fldChar w:fldCharType="separate"/>
        </w:r>
        <w:r w:rsidR="00CB332C">
          <w:rPr>
            <w:webHidden/>
            <w:szCs w:val="24"/>
          </w:rPr>
          <w:t>8</w:t>
        </w:r>
        <w:r w:rsidRPr="00504971">
          <w:rPr>
            <w:webHidden/>
            <w:szCs w:val="24"/>
          </w:rPr>
          <w:fldChar w:fldCharType="end"/>
        </w:r>
      </w:hyperlink>
    </w:p>
    <w:p w:rsidR="00B547EB" w:rsidRPr="00504971" w:rsidRDefault="00907DB3">
      <w:pPr>
        <w:pStyle w:val="14"/>
        <w:rPr>
          <w:szCs w:val="24"/>
        </w:rPr>
      </w:pPr>
      <w:hyperlink w:anchor="_Toc347315021" w:history="1">
        <w:r w:rsidR="00B547EB" w:rsidRPr="00504971">
          <w:rPr>
            <w:rStyle w:val="afb"/>
            <w:szCs w:val="24"/>
          </w:rPr>
          <w:t>3.</w:t>
        </w:r>
        <w:r w:rsidR="00B547EB" w:rsidRPr="00504971">
          <w:rPr>
            <w:szCs w:val="24"/>
          </w:rPr>
          <w:tab/>
        </w:r>
        <w:r w:rsidR="00B547EB" w:rsidRPr="00504971">
          <w:rPr>
            <w:rStyle w:val="afb"/>
            <w:szCs w:val="24"/>
            <w:lang w:val="en-US"/>
          </w:rPr>
          <w:t>ПОРЯДОК ПРОВЕДЕНИЯ ЗАПРОСА ЦЕН</w:t>
        </w:r>
        <w:r w:rsidR="00B547EB" w:rsidRPr="00504971">
          <w:rPr>
            <w:webHidden/>
            <w:szCs w:val="24"/>
          </w:rPr>
          <w:tab/>
        </w:r>
        <w:r w:rsidRPr="00504971">
          <w:rPr>
            <w:webHidden/>
            <w:szCs w:val="24"/>
          </w:rPr>
          <w:fldChar w:fldCharType="begin"/>
        </w:r>
        <w:r w:rsidR="00B547EB" w:rsidRPr="00504971">
          <w:rPr>
            <w:webHidden/>
            <w:szCs w:val="24"/>
          </w:rPr>
          <w:instrText xml:space="preserve"> PAGEREF _Toc347315021 \h </w:instrText>
        </w:r>
        <w:r w:rsidRPr="00504971">
          <w:rPr>
            <w:webHidden/>
            <w:szCs w:val="24"/>
          </w:rPr>
        </w:r>
        <w:r w:rsidRPr="00504971">
          <w:rPr>
            <w:webHidden/>
            <w:szCs w:val="24"/>
          </w:rPr>
          <w:fldChar w:fldCharType="separate"/>
        </w:r>
        <w:r w:rsidR="00CB332C">
          <w:rPr>
            <w:webHidden/>
            <w:szCs w:val="24"/>
          </w:rPr>
          <w:t>10</w:t>
        </w:r>
        <w:r w:rsidRPr="00504971">
          <w:rPr>
            <w:webHidden/>
            <w:szCs w:val="24"/>
          </w:rPr>
          <w:fldChar w:fldCharType="end"/>
        </w:r>
      </w:hyperlink>
    </w:p>
    <w:p w:rsidR="00B547EB" w:rsidRPr="00504971" w:rsidRDefault="00907DB3">
      <w:pPr>
        <w:pStyle w:val="14"/>
        <w:rPr>
          <w:szCs w:val="24"/>
        </w:rPr>
      </w:pPr>
      <w:hyperlink w:anchor="_Toc347315022" w:history="1">
        <w:r w:rsidR="00B547EB" w:rsidRPr="00504971">
          <w:rPr>
            <w:rStyle w:val="afb"/>
            <w:szCs w:val="24"/>
          </w:rPr>
          <w:t>4.</w:t>
        </w:r>
        <w:r w:rsidR="00B547EB" w:rsidRPr="00504971">
          <w:rPr>
            <w:szCs w:val="24"/>
          </w:rPr>
          <w:tab/>
        </w:r>
        <w:r w:rsidR="00B547EB" w:rsidRPr="00504971">
          <w:rPr>
            <w:rStyle w:val="afb"/>
            <w:szCs w:val="24"/>
          </w:rPr>
          <w:t>ИНФОРМАЦИОННАЯ КАРТА ЗАПРОСА ЦЕН</w:t>
        </w:r>
        <w:r w:rsidR="00B547EB" w:rsidRPr="00504971">
          <w:rPr>
            <w:webHidden/>
            <w:szCs w:val="24"/>
          </w:rPr>
          <w:tab/>
        </w:r>
        <w:r w:rsidRPr="00504971">
          <w:rPr>
            <w:webHidden/>
            <w:szCs w:val="24"/>
          </w:rPr>
          <w:fldChar w:fldCharType="begin"/>
        </w:r>
        <w:r w:rsidR="00B547EB" w:rsidRPr="00504971">
          <w:rPr>
            <w:webHidden/>
            <w:szCs w:val="24"/>
          </w:rPr>
          <w:instrText xml:space="preserve"> PAGEREF _Toc347315022 \h </w:instrText>
        </w:r>
        <w:r w:rsidRPr="00504971">
          <w:rPr>
            <w:webHidden/>
            <w:szCs w:val="24"/>
          </w:rPr>
        </w:r>
        <w:r w:rsidRPr="00504971">
          <w:rPr>
            <w:webHidden/>
            <w:szCs w:val="24"/>
          </w:rPr>
          <w:fldChar w:fldCharType="separate"/>
        </w:r>
        <w:r w:rsidR="00CB332C">
          <w:rPr>
            <w:webHidden/>
            <w:szCs w:val="24"/>
          </w:rPr>
          <w:t>17</w:t>
        </w:r>
        <w:r w:rsidRPr="00504971">
          <w:rPr>
            <w:webHidden/>
            <w:szCs w:val="24"/>
          </w:rPr>
          <w:fldChar w:fldCharType="end"/>
        </w:r>
      </w:hyperlink>
    </w:p>
    <w:p w:rsidR="00B547EB" w:rsidRPr="00504971" w:rsidRDefault="00907DB3">
      <w:pPr>
        <w:pStyle w:val="14"/>
        <w:rPr>
          <w:szCs w:val="24"/>
        </w:rPr>
      </w:pPr>
      <w:hyperlink w:anchor="_Toc347315023" w:history="1">
        <w:r w:rsidR="00B547EB" w:rsidRPr="00504971">
          <w:rPr>
            <w:rStyle w:val="afb"/>
            <w:szCs w:val="24"/>
          </w:rPr>
          <w:t>5.</w:t>
        </w:r>
        <w:r w:rsidR="00B547EB" w:rsidRPr="00504971">
          <w:rPr>
            <w:szCs w:val="24"/>
          </w:rPr>
          <w:tab/>
        </w:r>
        <w:r w:rsidR="00B547EB" w:rsidRPr="00504971">
          <w:rPr>
            <w:rStyle w:val="afb"/>
            <w:szCs w:val="24"/>
          </w:rPr>
          <w:t>ОБРАЗЦЫ ФОРМ ОСНОВНЫХ ДОКУМЕНТОВ, ВКЛЮЧАЕМЫХ В ЗАЯВКУ НА УЧАСТИЕ В ЗАПРОСЕ ЦЕН</w:t>
        </w:r>
        <w:r w:rsidR="00B547EB" w:rsidRPr="00504971">
          <w:rPr>
            <w:webHidden/>
            <w:szCs w:val="24"/>
          </w:rPr>
          <w:tab/>
        </w:r>
        <w:r w:rsidRPr="00504971">
          <w:rPr>
            <w:webHidden/>
            <w:szCs w:val="24"/>
          </w:rPr>
          <w:fldChar w:fldCharType="begin"/>
        </w:r>
        <w:r w:rsidR="00B547EB" w:rsidRPr="00504971">
          <w:rPr>
            <w:webHidden/>
            <w:szCs w:val="24"/>
          </w:rPr>
          <w:instrText xml:space="preserve"> PAGEREF _Toc347315023 \h </w:instrText>
        </w:r>
        <w:r w:rsidRPr="00504971">
          <w:rPr>
            <w:webHidden/>
            <w:szCs w:val="24"/>
          </w:rPr>
        </w:r>
        <w:r w:rsidRPr="00504971">
          <w:rPr>
            <w:webHidden/>
            <w:szCs w:val="24"/>
          </w:rPr>
          <w:fldChar w:fldCharType="separate"/>
        </w:r>
        <w:r w:rsidR="00CB332C">
          <w:rPr>
            <w:webHidden/>
            <w:szCs w:val="24"/>
          </w:rPr>
          <w:t>28</w:t>
        </w:r>
        <w:r w:rsidRPr="00504971">
          <w:rPr>
            <w:webHidden/>
            <w:szCs w:val="24"/>
          </w:rPr>
          <w:fldChar w:fldCharType="end"/>
        </w:r>
      </w:hyperlink>
    </w:p>
    <w:p w:rsidR="00B547EB" w:rsidRPr="00504971" w:rsidRDefault="00907DB3">
      <w:pPr>
        <w:pStyle w:val="28"/>
        <w:rPr>
          <w:rFonts w:ascii="Times New Roman" w:hAnsi="Times New Roman" w:cs="Times New Roman"/>
          <w:b w:val="0"/>
          <w:bCs w:val="0"/>
          <w:sz w:val="24"/>
          <w:szCs w:val="24"/>
        </w:rPr>
      </w:pPr>
      <w:hyperlink w:anchor="_Toc347315024" w:history="1">
        <w:r w:rsidR="00B547EB" w:rsidRPr="00504971">
          <w:rPr>
            <w:rStyle w:val="afb"/>
            <w:rFonts w:ascii="Times New Roman" w:hAnsi="Times New Roman" w:cs="Times New Roman"/>
            <w:b w:val="0"/>
            <w:sz w:val="24"/>
            <w:szCs w:val="24"/>
          </w:rPr>
          <w:t>ЗАЯВКА НА УЧАСТИЕ В ЗАПРОСЕ ЦЕН (Форма 1)</w:t>
        </w:r>
        <w:r w:rsidR="00B547EB" w:rsidRPr="00504971">
          <w:rPr>
            <w:rFonts w:ascii="Times New Roman" w:hAnsi="Times New Roman" w:cs="Times New Roman"/>
            <w:b w:val="0"/>
            <w:webHidden/>
            <w:sz w:val="24"/>
            <w:szCs w:val="24"/>
          </w:rPr>
          <w:tab/>
        </w:r>
        <w:r w:rsidRPr="00504971">
          <w:rPr>
            <w:rFonts w:ascii="Times New Roman" w:hAnsi="Times New Roman" w:cs="Times New Roman"/>
            <w:b w:val="0"/>
            <w:webHidden/>
            <w:sz w:val="24"/>
            <w:szCs w:val="24"/>
          </w:rPr>
          <w:fldChar w:fldCharType="begin"/>
        </w:r>
        <w:r w:rsidR="00B547EB" w:rsidRPr="00504971">
          <w:rPr>
            <w:rFonts w:ascii="Times New Roman" w:hAnsi="Times New Roman" w:cs="Times New Roman"/>
            <w:b w:val="0"/>
            <w:webHidden/>
            <w:sz w:val="24"/>
            <w:szCs w:val="24"/>
          </w:rPr>
          <w:instrText xml:space="preserve"> PAGEREF _Toc347315024 \h </w:instrText>
        </w:r>
        <w:r w:rsidRPr="00504971">
          <w:rPr>
            <w:rFonts w:ascii="Times New Roman" w:hAnsi="Times New Roman" w:cs="Times New Roman"/>
            <w:b w:val="0"/>
            <w:webHidden/>
            <w:sz w:val="24"/>
            <w:szCs w:val="24"/>
          </w:rPr>
        </w:r>
        <w:r w:rsidRPr="00504971">
          <w:rPr>
            <w:rFonts w:ascii="Times New Roman" w:hAnsi="Times New Roman" w:cs="Times New Roman"/>
            <w:b w:val="0"/>
            <w:webHidden/>
            <w:sz w:val="24"/>
            <w:szCs w:val="24"/>
          </w:rPr>
          <w:fldChar w:fldCharType="separate"/>
        </w:r>
        <w:r w:rsidR="00CB332C">
          <w:rPr>
            <w:rFonts w:ascii="Times New Roman" w:hAnsi="Times New Roman" w:cs="Times New Roman"/>
            <w:b w:val="0"/>
            <w:webHidden/>
            <w:sz w:val="24"/>
            <w:szCs w:val="24"/>
          </w:rPr>
          <w:t>28</w:t>
        </w:r>
        <w:r w:rsidRPr="00504971">
          <w:rPr>
            <w:rFonts w:ascii="Times New Roman" w:hAnsi="Times New Roman" w:cs="Times New Roman"/>
            <w:b w:val="0"/>
            <w:webHidden/>
            <w:sz w:val="24"/>
            <w:szCs w:val="24"/>
          </w:rPr>
          <w:fldChar w:fldCharType="end"/>
        </w:r>
      </w:hyperlink>
    </w:p>
    <w:p w:rsidR="00B547EB" w:rsidRPr="00504971" w:rsidRDefault="00907DB3">
      <w:pPr>
        <w:pStyle w:val="28"/>
        <w:rPr>
          <w:rFonts w:ascii="Times New Roman" w:hAnsi="Times New Roman" w:cs="Times New Roman"/>
          <w:b w:val="0"/>
          <w:bCs w:val="0"/>
          <w:sz w:val="24"/>
          <w:szCs w:val="24"/>
        </w:rPr>
      </w:pPr>
      <w:hyperlink w:anchor="_Toc347315025" w:history="1">
        <w:r w:rsidR="00B547EB" w:rsidRPr="00504971">
          <w:rPr>
            <w:rStyle w:val="afb"/>
            <w:rFonts w:ascii="Times New Roman" w:hAnsi="Times New Roman" w:cs="Times New Roman"/>
            <w:b w:val="0"/>
            <w:sz w:val="24"/>
            <w:szCs w:val="24"/>
          </w:rPr>
          <w:t>АНКЕТА УЧАСТНИКА ЗАПРОСА ЦЕН (Форма 2)</w:t>
        </w:r>
        <w:r w:rsidR="00B547EB" w:rsidRPr="00504971">
          <w:rPr>
            <w:rFonts w:ascii="Times New Roman" w:hAnsi="Times New Roman" w:cs="Times New Roman"/>
            <w:b w:val="0"/>
            <w:webHidden/>
            <w:sz w:val="24"/>
            <w:szCs w:val="24"/>
          </w:rPr>
          <w:tab/>
        </w:r>
        <w:r w:rsidRPr="00504971">
          <w:rPr>
            <w:rFonts w:ascii="Times New Roman" w:hAnsi="Times New Roman" w:cs="Times New Roman"/>
            <w:b w:val="0"/>
            <w:webHidden/>
            <w:sz w:val="24"/>
            <w:szCs w:val="24"/>
          </w:rPr>
          <w:fldChar w:fldCharType="begin"/>
        </w:r>
        <w:r w:rsidR="00B547EB" w:rsidRPr="00504971">
          <w:rPr>
            <w:rFonts w:ascii="Times New Roman" w:hAnsi="Times New Roman" w:cs="Times New Roman"/>
            <w:b w:val="0"/>
            <w:webHidden/>
            <w:sz w:val="24"/>
            <w:szCs w:val="24"/>
          </w:rPr>
          <w:instrText xml:space="preserve"> PAGEREF _Toc347315025 \h </w:instrText>
        </w:r>
        <w:r w:rsidRPr="00504971">
          <w:rPr>
            <w:rFonts w:ascii="Times New Roman" w:hAnsi="Times New Roman" w:cs="Times New Roman"/>
            <w:b w:val="0"/>
            <w:webHidden/>
            <w:sz w:val="24"/>
            <w:szCs w:val="24"/>
          </w:rPr>
        </w:r>
        <w:r w:rsidRPr="00504971">
          <w:rPr>
            <w:rFonts w:ascii="Times New Roman" w:hAnsi="Times New Roman" w:cs="Times New Roman"/>
            <w:b w:val="0"/>
            <w:webHidden/>
            <w:sz w:val="24"/>
            <w:szCs w:val="24"/>
          </w:rPr>
          <w:fldChar w:fldCharType="separate"/>
        </w:r>
        <w:r w:rsidR="00CB332C">
          <w:rPr>
            <w:rFonts w:ascii="Times New Roman" w:hAnsi="Times New Roman" w:cs="Times New Roman"/>
            <w:b w:val="0"/>
            <w:webHidden/>
            <w:sz w:val="24"/>
            <w:szCs w:val="24"/>
          </w:rPr>
          <w:t>31</w:t>
        </w:r>
        <w:r w:rsidRPr="00504971">
          <w:rPr>
            <w:rFonts w:ascii="Times New Roman" w:hAnsi="Times New Roman" w:cs="Times New Roman"/>
            <w:b w:val="0"/>
            <w:webHidden/>
            <w:sz w:val="24"/>
            <w:szCs w:val="24"/>
          </w:rPr>
          <w:fldChar w:fldCharType="end"/>
        </w:r>
      </w:hyperlink>
    </w:p>
    <w:p w:rsidR="00B547EB" w:rsidRPr="00504971" w:rsidRDefault="00907DB3">
      <w:pPr>
        <w:pStyle w:val="28"/>
        <w:rPr>
          <w:rFonts w:ascii="Times New Roman" w:hAnsi="Times New Roman" w:cs="Times New Roman"/>
          <w:b w:val="0"/>
          <w:bCs w:val="0"/>
          <w:sz w:val="24"/>
          <w:szCs w:val="24"/>
        </w:rPr>
      </w:pPr>
      <w:hyperlink w:anchor="_Toc347315026" w:history="1">
        <w:r w:rsidR="00B547EB" w:rsidRPr="00504971">
          <w:rPr>
            <w:rStyle w:val="afb"/>
            <w:rFonts w:ascii="Times New Roman" w:hAnsi="Times New Roman" w:cs="Times New Roman"/>
            <w:b w:val="0"/>
            <w:sz w:val="24"/>
            <w:szCs w:val="24"/>
          </w:rPr>
          <w:t>ТЕХНИЧЕСКОЕ ПРЕДЛОЖЕНИЕ (Форма 3)</w:t>
        </w:r>
        <w:r w:rsidR="00B547EB" w:rsidRPr="00504971">
          <w:rPr>
            <w:rFonts w:ascii="Times New Roman" w:hAnsi="Times New Roman" w:cs="Times New Roman"/>
            <w:b w:val="0"/>
            <w:webHidden/>
            <w:sz w:val="24"/>
            <w:szCs w:val="24"/>
          </w:rPr>
          <w:tab/>
        </w:r>
        <w:r w:rsidRPr="00504971">
          <w:rPr>
            <w:rFonts w:ascii="Times New Roman" w:hAnsi="Times New Roman" w:cs="Times New Roman"/>
            <w:b w:val="0"/>
            <w:webHidden/>
            <w:sz w:val="24"/>
            <w:szCs w:val="24"/>
          </w:rPr>
          <w:fldChar w:fldCharType="begin"/>
        </w:r>
        <w:r w:rsidR="00B547EB" w:rsidRPr="00504971">
          <w:rPr>
            <w:rFonts w:ascii="Times New Roman" w:hAnsi="Times New Roman" w:cs="Times New Roman"/>
            <w:b w:val="0"/>
            <w:webHidden/>
            <w:sz w:val="24"/>
            <w:szCs w:val="24"/>
          </w:rPr>
          <w:instrText xml:space="preserve"> PAGEREF _Toc347315026 \h </w:instrText>
        </w:r>
        <w:r w:rsidRPr="00504971">
          <w:rPr>
            <w:rFonts w:ascii="Times New Roman" w:hAnsi="Times New Roman" w:cs="Times New Roman"/>
            <w:b w:val="0"/>
            <w:webHidden/>
            <w:sz w:val="24"/>
            <w:szCs w:val="24"/>
          </w:rPr>
        </w:r>
        <w:r w:rsidRPr="00504971">
          <w:rPr>
            <w:rFonts w:ascii="Times New Roman" w:hAnsi="Times New Roman" w:cs="Times New Roman"/>
            <w:b w:val="0"/>
            <w:webHidden/>
            <w:sz w:val="24"/>
            <w:szCs w:val="24"/>
          </w:rPr>
          <w:fldChar w:fldCharType="separate"/>
        </w:r>
        <w:r w:rsidR="00CB332C">
          <w:rPr>
            <w:rFonts w:ascii="Times New Roman" w:hAnsi="Times New Roman" w:cs="Times New Roman"/>
            <w:b w:val="0"/>
            <w:webHidden/>
            <w:sz w:val="24"/>
            <w:szCs w:val="24"/>
          </w:rPr>
          <w:t>37</w:t>
        </w:r>
        <w:r w:rsidRPr="00504971">
          <w:rPr>
            <w:rFonts w:ascii="Times New Roman" w:hAnsi="Times New Roman" w:cs="Times New Roman"/>
            <w:b w:val="0"/>
            <w:webHidden/>
            <w:sz w:val="24"/>
            <w:szCs w:val="24"/>
          </w:rPr>
          <w:fldChar w:fldCharType="end"/>
        </w:r>
      </w:hyperlink>
    </w:p>
    <w:p w:rsidR="00B547EB" w:rsidRPr="00504971" w:rsidRDefault="00907DB3" w:rsidP="00DA05E1">
      <w:pPr>
        <w:pStyle w:val="28"/>
        <w:rPr>
          <w:rFonts w:ascii="Times New Roman" w:hAnsi="Times New Roman" w:cs="Times New Roman"/>
          <w:b w:val="0"/>
          <w:bCs w:val="0"/>
          <w:sz w:val="24"/>
          <w:szCs w:val="24"/>
        </w:rPr>
      </w:pPr>
      <w:hyperlink w:anchor="_Toc347315027" w:history="1">
        <w:r w:rsidR="00B547EB" w:rsidRPr="00504971">
          <w:rPr>
            <w:rStyle w:val="afb"/>
            <w:rFonts w:ascii="Times New Roman" w:hAnsi="Times New Roman" w:cs="Times New Roman"/>
            <w:b w:val="0"/>
            <w:sz w:val="24"/>
            <w:szCs w:val="24"/>
          </w:rPr>
          <w:t>СВИДЕТЕЛЬСТВО ИЗГОТОВИТЕЛЯ ОБОРУДОВАНИЯ (Форма 4)</w:t>
        </w:r>
        <w:r w:rsidR="00B547EB" w:rsidRPr="00504971">
          <w:rPr>
            <w:rFonts w:ascii="Times New Roman" w:hAnsi="Times New Roman" w:cs="Times New Roman"/>
            <w:b w:val="0"/>
            <w:webHidden/>
            <w:sz w:val="24"/>
            <w:szCs w:val="24"/>
          </w:rPr>
          <w:tab/>
        </w:r>
        <w:r w:rsidRPr="00504971">
          <w:rPr>
            <w:rFonts w:ascii="Times New Roman" w:hAnsi="Times New Roman" w:cs="Times New Roman"/>
            <w:b w:val="0"/>
            <w:webHidden/>
            <w:sz w:val="24"/>
            <w:szCs w:val="24"/>
          </w:rPr>
          <w:fldChar w:fldCharType="begin"/>
        </w:r>
        <w:r w:rsidR="00B547EB" w:rsidRPr="00504971">
          <w:rPr>
            <w:rFonts w:ascii="Times New Roman" w:hAnsi="Times New Roman" w:cs="Times New Roman"/>
            <w:b w:val="0"/>
            <w:webHidden/>
            <w:sz w:val="24"/>
            <w:szCs w:val="24"/>
          </w:rPr>
          <w:instrText xml:space="preserve"> PAGEREF _Toc347315027 \h </w:instrText>
        </w:r>
        <w:r w:rsidRPr="00504971">
          <w:rPr>
            <w:rFonts w:ascii="Times New Roman" w:hAnsi="Times New Roman" w:cs="Times New Roman"/>
            <w:b w:val="0"/>
            <w:webHidden/>
            <w:sz w:val="24"/>
            <w:szCs w:val="24"/>
          </w:rPr>
        </w:r>
        <w:r w:rsidRPr="00504971">
          <w:rPr>
            <w:rFonts w:ascii="Times New Roman" w:hAnsi="Times New Roman" w:cs="Times New Roman"/>
            <w:b w:val="0"/>
            <w:webHidden/>
            <w:sz w:val="24"/>
            <w:szCs w:val="24"/>
          </w:rPr>
          <w:fldChar w:fldCharType="separate"/>
        </w:r>
        <w:r w:rsidR="00CB332C">
          <w:rPr>
            <w:rFonts w:ascii="Times New Roman" w:hAnsi="Times New Roman" w:cs="Times New Roman"/>
            <w:b w:val="0"/>
            <w:webHidden/>
            <w:sz w:val="24"/>
            <w:szCs w:val="24"/>
          </w:rPr>
          <w:t>38</w:t>
        </w:r>
        <w:r w:rsidRPr="00504971">
          <w:rPr>
            <w:rFonts w:ascii="Times New Roman" w:hAnsi="Times New Roman" w:cs="Times New Roman"/>
            <w:b w:val="0"/>
            <w:webHidden/>
            <w:sz w:val="24"/>
            <w:szCs w:val="24"/>
          </w:rPr>
          <w:fldChar w:fldCharType="end"/>
        </w:r>
      </w:hyperlink>
    </w:p>
    <w:p w:rsidR="00B547EB" w:rsidRPr="00504971" w:rsidRDefault="00907DB3">
      <w:pPr>
        <w:pStyle w:val="14"/>
        <w:tabs>
          <w:tab w:val="left" w:pos="1440"/>
        </w:tabs>
        <w:rPr>
          <w:szCs w:val="24"/>
        </w:rPr>
      </w:pPr>
      <w:hyperlink w:anchor="_Toc347315030" w:history="1">
        <w:r w:rsidR="00B547EB" w:rsidRPr="00504971">
          <w:rPr>
            <w:rStyle w:val="afb"/>
            <w:szCs w:val="24"/>
          </w:rPr>
          <w:t>ЧАСТЬ 2.</w:t>
        </w:r>
        <w:r w:rsidR="00B547EB" w:rsidRPr="00504971">
          <w:rPr>
            <w:szCs w:val="24"/>
          </w:rPr>
          <w:tab/>
        </w:r>
        <w:r w:rsidR="00B547EB" w:rsidRPr="00504971">
          <w:rPr>
            <w:rStyle w:val="afb"/>
            <w:szCs w:val="24"/>
          </w:rPr>
          <w:t>«ПРОЕКТ ДОГОВОРА»</w:t>
        </w:r>
        <w:r w:rsidR="00B547EB" w:rsidRPr="00504971">
          <w:rPr>
            <w:webHidden/>
            <w:szCs w:val="24"/>
          </w:rPr>
          <w:tab/>
        </w:r>
        <w:r w:rsidRPr="00504971">
          <w:rPr>
            <w:webHidden/>
            <w:szCs w:val="24"/>
          </w:rPr>
          <w:fldChar w:fldCharType="begin"/>
        </w:r>
        <w:r w:rsidR="00B547EB" w:rsidRPr="00504971">
          <w:rPr>
            <w:webHidden/>
            <w:szCs w:val="24"/>
          </w:rPr>
          <w:instrText xml:space="preserve"> PAGEREF _Toc347315030 \h </w:instrText>
        </w:r>
        <w:r w:rsidRPr="00504971">
          <w:rPr>
            <w:webHidden/>
            <w:szCs w:val="24"/>
          </w:rPr>
        </w:r>
        <w:r w:rsidRPr="00504971">
          <w:rPr>
            <w:webHidden/>
            <w:szCs w:val="24"/>
          </w:rPr>
          <w:fldChar w:fldCharType="separate"/>
        </w:r>
        <w:r w:rsidR="00CB332C">
          <w:rPr>
            <w:webHidden/>
            <w:szCs w:val="24"/>
          </w:rPr>
          <w:t>40</w:t>
        </w:r>
        <w:r w:rsidRPr="00504971">
          <w:rPr>
            <w:webHidden/>
            <w:szCs w:val="24"/>
          </w:rPr>
          <w:fldChar w:fldCharType="end"/>
        </w:r>
      </w:hyperlink>
    </w:p>
    <w:p w:rsidR="00C87330" w:rsidRPr="007C042C" w:rsidRDefault="00361A9F" w:rsidP="00600E86">
      <w:pPr>
        <w:rPr>
          <w:bCs/>
          <w:sz w:val="28"/>
          <w:szCs w:val="28"/>
        </w:rPr>
        <w:sectPr w:rsidR="00C87330" w:rsidRPr="007C042C" w:rsidSect="00677567">
          <w:headerReference w:type="default" r:id="rId11"/>
          <w:footerReference w:type="default" r:id="rId12"/>
          <w:pgSz w:w="11907" w:h="16840" w:code="9"/>
          <w:pgMar w:top="1134" w:right="567" w:bottom="1134" w:left="1418" w:header="709" w:footer="624" w:gutter="0"/>
          <w:cols w:space="708"/>
          <w:titlePg/>
          <w:docGrid w:linePitch="360"/>
        </w:sectPr>
      </w:pPr>
      <w:r w:rsidRPr="00504971">
        <w:rPr>
          <w:bCs/>
          <w:noProof/>
        </w:rPr>
        <w:t>ТОМ 2 «ТЕХНИЧЕСКАЯ ЧАСТЬ»</w:t>
      </w:r>
      <w:r w:rsidR="00907DB3" w:rsidRPr="00504971">
        <w:rPr>
          <w:bCs/>
        </w:rPr>
        <w:fldChar w:fldCharType="end"/>
      </w:r>
      <w:r w:rsidR="007C042C">
        <w:rPr>
          <w:bCs/>
        </w:rPr>
        <w:t>……………………………………………………………….…5</w:t>
      </w:r>
      <w:r w:rsidR="00EE6B00">
        <w:rPr>
          <w:bCs/>
        </w:rPr>
        <w:t>4</w:t>
      </w:r>
    </w:p>
    <w:p w:rsidR="00C87330" w:rsidRPr="00633F4C" w:rsidRDefault="00C87330" w:rsidP="008C4DCF">
      <w:pPr>
        <w:jc w:val="center"/>
        <w:outlineLvl w:val="0"/>
      </w:pPr>
      <w:bookmarkStart w:id="4" w:name="_Toc347315016"/>
      <w:r w:rsidRPr="00633F4C">
        <w:lastRenderedPageBreak/>
        <w:t xml:space="preserve">ИЗВЕЩЕНИЕ О ПРОВЕДЕНИИ </w:t>
      </w:r>
      <w:r w:rsidR="0086714B" w:rsidRPr="00633F4C">
        <w:t xml:space="preserve">ЗАПРОСА </w:t>
      </w:r>
      <w:r w:rsidR="00466F9E" w:rsidRPr="00633F4C">
        <w:t>ЦЕН</w:t>
      </w:r>
      <w:bookmarkEnd w:id="4"/>
    </w:p>
    <w:p w:rsidR="00C87330" w:rsidRPr="00633F4C" w:rsidRDefault="00C87330" w:rsidP="008C4DCF">
      <w:pPr>
        <w:tabs>
          <w:tab w:val="left" w:pos="1134"/>
        </w:tabs>
        <w:ind w:firstLine="426"/>
        <w:jc w:val="center"/>
      </w:pPr>
    </w:p>
    <w:p w:rsidR="00AB3A95" w:rsidRDefault="00AB3A95" w:rsidP="008C4DCF">
      <w:pPr>
        <w:ind w:firstLine="426"/>
        <w:contextualSpacing/>
        <w:jc w:val="both"/>
        <w:rPr>
          <w:b/>
          <w:spacing w:val="-6"/>
        </w:rPr>
      </w:pPr>
      <w:r>
        <w:rPr>
          <w:b/>
          <w:spacing w:val="-6"/>
        </w:rPr>
        <w:t xml:space="preserve">1. </w:t>
      </w:r>
      <w:r w:rsidR="00C87330" w:rsidRPr="00633F4C">
        <w:rPr>
          <w:b/>
          <w:spacing w:val="-6"/>
        </w:rPr>
        <w:t>Форма</w:t>
      </w:r>
      <w:r w:rsidR="00A415BA" w:rsidRPr="00633F4C">
        <w:rPr>
          <w:b/>
          <w:spacing w:val="-6"/>
        </w:rPr>
        <w:t xml:space="preserve"> и способ</w:t>
      </w:r>
      <w:r w:rsidR="00C87330" w:rsidRPr="00633F4C">
        <w:rPr>
          <w:b/>
          <w:spacing w:val="-6"/>
        </w:rPr>
        <w:t xml:space="preserve"> процедуры закупки:</w:t>
      </w:r>
      <w:r w:rsidR="00C87330" w:rsidRPr="00633F4C">
        <w:rPr>
          <w:spacing w:val="-6"/>
        </w:rPr>
        <w:t xml:space="preserve"> </w:t>
      </w:r>
      <w:r w:rsidR="00C87330" w:rsidRPr="00633F4C">
        <w:t xml:space="preserve">Открытый </w:t>
      </w:r>
      <w:r w:rsidR="0086714B" w:rsidRPr="00633F4C">
        <w:t xml:space="preserve">запрос </w:t>
      </w:r>
      <w:r w:rsidR="00466F9E" w:rsidRPr="00633F4C">
        <w:t>цен</w:t>
      </w:r>
      <w:r w:rsidR="00C87330" w:rsidRPr="00633F4C">
        <w:t xml:space="preserve"> </w:t>
      </w:r>
      <w:r w:rsidR="000A1961" w:rsidRPr="00633F4C">
        <w:t>в электронной форме</w:t>
      </w:r>
      <w:r w:rsidR="007E559C" w:rsidRPr="00633F4C">
        <w:t>.</w:t>
      </w:r>
    </w:p>
    <w:p w:rsidR="00A63DCD" w:rsidRDefault="00A63DCD" w:rsidP="008C4DCF">
      <w:pPr>
        <w:ind w:firstLine="426"/>
        <w:contextualSpacing/>
        <w:jc w:val="both"/>
        <w:rPr>
          <w:b/>
          <w:spacing w:val="-6"/>
        </w:rPr>
      </w:pPr>
    </w:p>
    <w:p w:rsidR="00C87330" w:rsidRPr="00633F4C" w:rsidRDefault="00AB3A95" w:rsidP="008C4DCF">
      <w:pPr>
        <w:ind w:firstLine="426"/>
        <w:contextualSpacing/>
        <w:jc w:val="both"/>
        <w:rPr>
          <w:b/>
          <w:spacing w:val="-6"/>
        </w:rPr>
      </w:pPr>
      <w:r>
        <w:rPr>
          <w:b/>
          <w:spacing w:val="-6"/>
        </w:rPr>
        <w:t xml:space="preserve">2. </w:t>
      </w:r>
      <w:r w:rsidR="00C87330" w:rsidRPr="00633F4C">
        <w:rPr>
          <w:b/>
          <w:spacing w:val="-6"/>
        </w:rPr>
        <w:t>Заказчик</w:t>
      </w:r>
      <w:r w:rsidR="00633F4C" w:rsidRPr="00633F4C">
        <w:rPr>
          <w:b/>
          <w:spacing w:val="-6"/>
        </w:rPr>
        <w:t>:</w:t>
      </w:r>
      <w:r w:rsidR="00C87330" w:rsidRPr="00633F4C">
        <w:rPr>
          <w:b/>
          <w:spacing w:val="-6"/>
        </w:rPr>
        <w:t xml:space="preserve"> </w:t>
      </w:r>
      <w:r w:rsidR="0082523B" w:rsidRPr="00633F4C">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C87330" w:rsidRPr="00633F4C" w:rsidRDefault="00C87330" w:rsidP="008C4DCF">
      <w:pPr>
        <w:ind w:firstLine="426"/>
        <w:jc w:val="both"/>
      </w:pPr>
      <w:r w:rsidRPr="00633F4C">
        <w:rPr>
          <w:b/>
        </w:rPr>
        <w:t>Место нахождения:</w:t>
      </w:r>
      <w:r w:rsidR="00633F4C" w:rsidRPr="00633F4C">
        <w:rPr>
          <w:b/>
        </w:rPr>
        <w:t xml:space="preserve"> </w:t>
      </w:r>
      <w:r w:rsidR="00633F4C" w:rsidRPr="00633F4C">
        <w:t>142100, Россия, Подольск, ул. Железнодорожная, д. 24</w:t>
      </w:r>
    </w:p>
    <w:p w:rsidR="00AB3A95" w:rsidRDefault="00C87330" w:rsidP="008C4DCF">
      <w:pPr>
        <w:ind w:firstLine="426"/>
        <w:jc w:val="both"/>
      </w:pPr>
      <w:r w:rsidRPr="00633F4C">
        <w:rPr>
          <w:b/>
        </w:rPr>
        <w:t>Почтовый адрес:</w:t>
      </w:r>
      <w:r w:rsidRPr="00633F4C">
        <w:t xml:space="preserve"> </w:t>
      </w:r>
      <w:r w:rsidR="00633F4C" w:rsidRPr="00633F4C">
        <w:t>142100, Россия, Подольск, ул. Железнодорожная, д. 24</w:t>
      </w:r>
    </w:p>
    <w:p w:rsidR="00A63DCD" w:rsidRDefault="00A63DCD" w:rsidP="008C4DCF">
      <w:pPr>
        <w:ind w:firstLine="426"/>
        <w:jc w:val="both"/>
        <w:rPr>
          <w:b/>
        </w:rPr>
      </w:pPr>
    </w:p>
    <w:p w:rsidR="00C87330" w:rsidRPr="00AB3A95" w:rsidRDefault="00AB3A95" w:rsidP="008C4DCF">
      <w:pPr>
        <w:ind w:firstLine="426"/>
        <w:jc w:val="both"/>
      </w:pPr>
      <w:r w:rsidRPr="00AB3A95">
        <w:rPr>
          <w:b/>
        </w:rPr>
        <w:t>3.</w:t>
      </w:r>
      <w:r>
        <w:t xml:space="preserve"> </w:t>
      </w:r>
      <w:r w:rsidR="00C87330" w:rsidRPr="00633F4C">
        <w:rPr>
          <w:b/>
        </w:rPr>
        <w:t xml:space="preserve">Организатор </w:t>
      </w:r>
      <w:r w:rsidR="00466F9E" w:rsidRPr="00633F4C">
        <w:rPr>
          <w:b/>
        </w:rPr>
        <w:t>запроса цен</w:t>
      </w:r>
      <w:r w:rsidR="00633F4C" w:rsidRPr="00633F4C">
        <w:rPr>
          <w:b/>
        </w:rPr>
        <w:t>:</w:t>
      </w:r>
      <w:r w:rsidR="00C87330" w:rsidRPr="00633F4C">
        <w:t xml:space="preserve"> </w:t>
      </w:r>
      <w:r w:rsidR="00633F4C" w:rsidRPr="00633F4C">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C87330" w:rsidRPr="00633F4C" w:rsidRDefault="00C87330" w:rsidP="008C4DCF">
      <w:pPr>
        <w:ind w:firstLine="426"/>
        <w:jc w:val="both"/>
      </w:pPr>
      <w:r w:rsidRPr="00633F4C">
        <w:rPr>
          <w:b/>
        </w:rPr>
        <w:t>Место нахождения:</w:t>
      </w:r>
      <w:r w:rsidRPr="00633F4C">
        <w:t xml:space="preserve"> </w:t>
      </w:r>
      <w:r w:rsidR="00633F4C" w:rsidRPr="00633F4C">
        <w:t>142100, Россия, Подольск, ул. Железнодорожная, д. 24</w:t>
      </w:r>
    </w:p>
    <w:p w:rsidR="00C87330" w:rsidRPr="00633F4C" w:rsidRDefault="00C87330" w:rsidP="008C4DCF">
      <w:pPr>
        <w:ind w:firstLine="426"/>
        <w:jc w:val="both"/>
      </w:pPr>
      <w:r w:rsidRPr="00633F4C">
        <w:rPr>
          <w:b/>
        </w:rPr>
        <w:t>Почтовый адрес:</w:t>
      </w:r>
      <w:r w:rsidRPr="00633F4C">
        <w:t xml:space="preserve"> </w:t>
      </w:r>
      <w:r w:rsidR="00633F4C" w:rsidRPr="00633F4C">
        <w:t>142100, Россия, Подольск, ул. Железнодорожная, д. 24</w:t>
      </w:r>
    </w:p>
    <w:p w:rsidR="00633F4C" w:rsidRPr="00633F4C" w:rsidRDefault="00C87330" w:rsidP="008C4DCF">
      <w:pPr>
        <w:tabs>
          <w:tab w:val="left" w:pos="1134"/>
        </w:tabs>
        <w:ind w:firstLine="426"/>
        <w:contextualSpacing/>
        <w:jc w:val="both"/>
      </w:pPr>
      <w:r w:rsidRPr="00633F4C">
        <w:rPr>
          <w:b/>
        </w:rPr>
        <w:t>Контактное лицо:</w:t>
      </w:r>
      <w:r w:rsidRPr="00633F4C">
        <w:t xml:space="preserve"> </w:t>
      </w:r>
      <w:r w:rsidR="00633F4C" w:rsidRPr="00633F4C">
        <w:t>Новиков Андрей Геннадьевич</w:t>
      </w:r>
    </w:p>
    <w:p w:rsidR="00633F4C" w:rsidRPr="00633F4C" w:rsidRDefault="00633F4C" w:rsidP="008C4DCF">
      <w:pPr>
        <w:tabs>
          <w:tab w:val="left" w:pos="1134"/>
        </w:tabs>
        <w:ind w:firstLine="426"/>
        <w:contextualSpacing/>
        <w:jc w:val="both"/>
      </w:pPr>
      <w:r w:rsidRPr="00BF1B92">
        <w:rPr>
          <w:b/>
        </w:rPr>
        <w:t>Тел.:</w:t>
      </w:r>
      <w:r w:rsidRPr="00633F4C">
        <w:t xml:space="preserve"> 8(495) 510-57-88, 8(4967) 63-66-02 (доб. 30-86, 21-02) </w:t>
      </w:r>
    </w:p>
    <w:p w:rsidR="003A7E07" w:rsidRPr="003A7E07" w:rsidRDefault="00633F4C" w:rsidP="008C4DCF">
      <w:pPr>
        <w:tabs>
          <w:tab w:val="left" w:pos="1134"/>
        </w:tabs>
        <w:ind w:firstLine="426"/>
        <w:contextualSpacing/>
        <w:jc w:val="both"/>
      </w:pPr>
      <w:r w:rsidRPr="00BF1B92">
        <w:rPr>
          <w:b/>
        </w:rPr>
        <w:t xml:space="preserve">Адрес электронной почты: </w:t>
      </w:r>
      <w:hyperlink r:id="rId13" w:history="1">
        <w:r w:rsidRPr="00633F4C">
          <w:rPr>
            <w:rStyle w:val="afb"/>
            <w:lang w:val="en-US"/>
          </w:rPr>
          <w:t>agnovikov</w:t>
        </w:r>
        <w:r w:rsidRPr="00633F4C">
          <w:rPr>
            <w:rStyle w:val="afb"/>
          </w:rPr>
          <w:t>@</w:t>
        </w:r>
        <w:r w:rsidRPr="00633F4C">
          <w:rPr>
            <w:rStyle w:val="afb"/>
            <w:lang w:val="en-US"/>
          </w:rPr>
          <w:t>luch</w:t>
        </w:r>
        <w:r w:rsidRPr="00633F4C">
          <w:rPr>
            <w:rStyle w:val="afb"/>
          </w:rPr>
          <w:t>.</w:t>
        </w:r>
        <w:r w:rsidRPr="00633F4C">
          <w:rPr>
            <w:rStyle w:val="afb"/>
            <w:lang w:val="en-US"/>
          </w:rPr>
          <w:t>podolsk</w:t>
        </w:r>
        <w:r w:rsidRPr="00633F4C">
          <w:rPr>
            <w:rStyle w:val="afb"/>
          </w:rPr>
          <w:t>.</w:t>
        </w:r>
        <w:r w:rsidRPr="00633F4C">
          <w:rPr>
            <w:rStyle w:val="afb"/>
            <w:lang w:val="en-US"/>
          </w:rPr>
          <w:t>ru</w:t>
        </w:r>
      </w:hyperlink>
      <w:r w:rsidRPr="00633F4C">
        <w:t xml:space="preserve"> </w:t>
      </w:r>
    </w:p>
    <w:p w:rsidR="00A63DCD" w:rsidRDefault="00A63DCD" w:rsidP="008C4DCF">
      <w:pPr>
        <w:tabs>
          <w:tab w:val="left" w:pos="1134"/>
        </w:tabs>
        <w:ind w:firstLine="426"/>
        <w:contextualSpacing/>
        <w:jc w:val="both"/>
        <w:rPr>
          <w:b/>
        </w:rPr>
      </w:pPr>
    </w:p>
    <w:p w:rsidR="002817AA" w:rsidRPr="002817AA" w:rsidRDefault="0044587D" w:rsidP="002817AA">
      <w:pPr>
        <w:spacing w:after="120"/>
        <w:ind w:firstLine="357"/>
        <w:contextualSpacing/>
        <w:jc w:val="both"/>
      </w:pPr>
      <w:r w:rsidRPr="00AB3A95">
        <w:rPr>
          <w:b/>
        </w:rPr>
        <w:t>4.</w:t>
      </w:r>
      <w:r>
        <w:t xml:space="preserve"> </w:t>
      </w:r>
      <w:r w:rsidRPr="00BF1B92">
        <w:rPr>
          <w:b/>
        </w:rPr>
        <w:t>Предмет договора:</w:t>
      </w:r>
      <w:r w:rsidRPr="00633F4C">
        <w:rPr>
          <w:b/>
        </w:rPr>
        <w:t xml:space="preserve"> </w:t>
      </w:r>
      <w:r w:rsidRPr="005D70BA">
        <w:t>поставка</w:t>
      </w:r>
      <w:r w:rsidR="002817AA">
        <w:t xml:space="preserve"> </w:t>
      </w:r>
      <w:r w:rsidR="002817AA" w:rsidRPr="002817AA">
        <w:rPr>
          <w:szCs w:val="28"/>
        </w:rPr>
        <w:t>холодильных машин (чиллеров) типа ВМТ-36(или эквивалент) с гидромодулями и выносными конденсаторами</w:t>
      </w:r>
      <w:r w:rsidR="002817AA">
        <w:rPr>
          <w:szCs w:val="28"/>
        </w:rPr>
        <w:t>.</w:t>
      </w:r>
    </w:p>
    <w:p w:rsidR="00540F0C" w:rsidRDefault="0044587D" w:rsidP="00540F0C">
      <w:pPr>
        <w:spacing w:after="120"/>
        <w:ind w:firstLine="357"/>
        <w:contextualSpacing/>
        <w:jc w:val="both"/>
      </w:pPr>
      <w:r w:rsidRPr="00BF1B92">
        <w:rPr>
          <w:b/>
        </w:rPr>
        <w:t>Состав и объем:</w:t>
      </w:r>
      <w:r w:rsidRPr="00633F4C">
        <w:t xml:space="preserve"> </w:t>
      </w:r>
      <w:r w:rsidRPr="00CE5CF0">
        <w:t xml:space="preserve">указан в </w:t>
      </w:r>
      <w:r w:rsidRPr="007E504B">
        <w:rPr>
          <w:bCs/>
        </w:rPr>
        <w:t>Томе 2</w:t>
      </w:r>
      <w:r w:rsidRPr="00CE5CF0">
        <w:t xml:space="preserve"> «ТЕХНИЧЕСКАЯ ЧАСТЬ»</w:t>
      </w:r>
      <w:r>
        <w:t xml:space="preserve"> </w:t>
      </w:r>
    </w:p>
    <w:p w:rsidR="00540F0C" w:rsidRDefault="00540F0C" w:rsidP="00540F0C">
      <w:pPr>
        <w:spacing w:after="120"/>
        <w:ind w:firstLine="357"/>
        <w:contextualSpacing/>
        <w:jc w:val="both"/>
      </w:pPr>
      <w:r>
        <w:rPr>
          <w:b/>
          <w:szCs w:val="28"/>
          <w:u w:val="single"/>
        </w:rPr>
        <w:t>Срок действия заявки: не менее 45 календарных дней с даты окончания подачи заявок на участие в процедуре закупки.</w:t>
      </w:r>
    </w:p>
    <w:p w:rsidR="00DF4560" w:rsidRPr="00540F0C" w:rsidRDefault="0044587D" w:rsidP="00F90702">
      <w:pPr>
        <w:spacing w:after="120"/>
        <w:ind w:firstLine="357"/>
        <w:contextualSpacing/>
        <w:jc w:val="both"/>
      </w:pPr>
      <w:r w:rsidRPr="00BF1B92">
        <w:rPr>
          <w:b/>
        </w:rPr>
        <w:t>Срок поставки товара:</w:t>
      </w:r>
      <w:r>
        <w:t xml:space="preserve"> </w:t>
      </w:r>
      <w:r w:rsidR="00DF4560" w:rsidRPr="00B946D5">
        <w:t xml:space="preserve">не позднее </w:t>
      </w:r>
      <w:r w:rsidR="00C65CE3" w:rsidRPr="00B946D5">
        <w:t>90</w:t>
      </w:r>
      <w:r w:rsidR="00FB1968" w:rsidRPr="00B946D5">
        <w:t xml:space="preserve"> календарных</w:t>
      </w:r>
      <w:r w:rsidR="00C65CE3" w:rsidRPr="00B946D5">
        <w:t xml:space="preserve"> дней после получения аванса</w:t>
      </w:r>
      <w:r w:rsidR="00540F0C" w:rsidRPr="00B946D5">
        <w:t>.</w:t>
      </w:r>
    </w:p>
    <w:p w:rsidR="00A63DCD" w:rsidRPr="008A062E" w:rsidRDefault="00A63DCD" w:rsidP="008C4DCF">
      <w:pPr>
        <w:tabs>
          <w:tab w:val="left" w:pos="709"/>
        </w:tabs>
        <w:contextualSpacing/>
        <w:jc w:val="both"/>
      </w:pPr>
    </w:p>
    <w:p w:rsidR="00AB3A95" w:rsidRPr="0044587D" w:rsidRDefault="00AB3A95" w:rsidP="008C4DCF">
      <w:pPr>
        <w:ind w:firstLine="426"/>
        <w:jc w:val="both"/>
      </w:pPr>
      <w:r w:rsidRPr="00AB3A95">
        <w:rPr>
          <w:rFonts w:eastAsia="Calibri"/>
          <w:b/>
          <w:lang w:eastAsia="en-US"/>
        </w:rPr>
        <w:t>5.</w:t>
      </w:r>
      <w:r>
        <w:rPr>
          <w:rFonts w:eastAsia="Calibri"/>
          <w:lang w:eastAsia="en-US"/>
        </w:rPr>
        <w:t xml:space="preserve"> </w:t>
      </w:r>
      <w:r w:rsidR="00C65CE3">
        <w:rPr>
          <w:b/>
        </w:rPr>
        <w:t>Место поставки товара</w:t>
      </w:r>
      <w:r w:rsidR="00633F4C" w:rsidRPr="00BF1B92">
        <w:rPr>
          <w:b/>
        </w:rPr>
        <w:t>:</w:t>
      </w:r>
      <w:r w:rsidR="00BF1B92">
        <w:rPr>
          <w:b/>
        </w:rPr>
        <w:t xml:space="preserve"> </w:t>
      </w:r>
      <w:r w:rsidR="00BF1B92" w:rsidRPr="00633F4C">
        <w:t>142100, Россия, Подольск, ул. Железнодорожная, д. 24</w:t>
      </w:r>
    </w:p>
    <w:p w:rsidR="00A63DCD" w:rsidRDefault="00A63DCD" w:rsidP="008C4DCF">
      <w:pPr>
        <w:ind w:firstLine="426"/>
        <w:jc w:val="both"/>
        <w:rPr>
          <w:rFonts w:eastAsia="Calibri"/>
          <w:b/>
          <w:lang w:eastAsia="en-US"/>
        </w:rPr>
      </w:pPr>
    </w:p>
    <w:p w:rsidR="007E559C" w:rsidRPr="00AB3A95" w:rsidRDefault="00AB3A95" w:rsidP="008C4DCF">
      <w:pPr>
        <w:ind w:firstLine="426"/>
        <w:jc w:val="both"/>
        <w:rPr>
          <w:rFonts w:eastAsia="Calibri"/>
          <w:lang w:eastAsia="en-US"/>
        </w:rPr>
      </w:pPr>
      <w:r w:rsidRPr="00AB3A95">
        <w:rPr>
          <w:rFonts w:eastAsia="Calibri"/>
          <w:b/>
          <w:lang w:eastAsia="en-US"/>
        </w:rPr>
        <w:t>6.</w:t>
      </w:r>
      <w:r>
        <w:rPr>
          <w:rFonts w:eastAsia="Calibri"/>
          <w:lang w:eastAsia="en-US"/>
        </w:rPr>
        <w:t xml:space="preserve"> </w:t>
      </w:r>
      <w:r w:rsidR="001E0335" w:rsidRPr="00BF1B92">
        <w:rPr>
          <w:b/>
        </w:rPr>
        <w:t xml:space="preserve">Сведения о порядке проведения, в том числе об оформлении участия в </w:t>
      </w:r>
      <w:r w:rsidR="004560F3" w:rsidRPr="00BF1B92">
        <w:rPr>
          <w:b/>
        </w:rPr>
        <w:t>запросе цен</w:t>
      </w:r>
      <w:r w:rsidR="001E0335" w:rsidRPr="00BF1B92">
        <w:rPr>
          <w:b/>
        </w:rPr>
        <w:t xml:space="preserve">, определении лица, выигравшего </w:t>
      </w:r>
      <w:r w:rsidR="00466F9E" w:rsidRPr="00BF1B92">
        <w:rPr>
          <w:b/>
        </w:rPr>
        <w:t>запрос цен</w:t>
      </w:r>
      <w:r w:rsidR="001E0335" w:rsidRPr="00BF1B92">
        <w:rPr>
          <w:b/>
        </w:rPr>
        <w:t>:</w:t>
      </w:r>
    </w:p>
    <w:p w:rsidR="00DA0A0B" w:rsidRPr="00633F4C" w:rsidRDefault="00466F9E" w:rsidP="008C4DCF">
      <w:pPr>
        <w:tabs>
          <w:tab w:val="left" w:pos="1134"/>
        </w:tabs>
        <w:ind w:firstLine="426"/>
        <w:contextualSpacing/>
        <w:jc w:val="both"/>
      </w:pPr>
      <w:r w:rsidRPr="00633F4C">
        <w:t>Запрос цен</w:t>
      </w:r>
      <w:r w:rsidR="00C87330" w:rsidRPr="00633F4C">
        <w:t xml:space="preserve"> проводится </w:t>
      </w:r>
      <w:r w:rsidR="007E559C" w:rsidRPr="00633F4C">
        <w:t>на электронной торговой площадке</w:t>
      </w:r>
      <w:r w:rsidR="00BF1B92">
        <w:t xml:space="preserve"> </w:t>
      </w:r>
      <w:hyperlink r:id="rId14" w:history="1">
        <w:r w:rsidR="00BF1B92" w:rsidRPr="00CE5CF0">
          <w:rPr>
            <w:rStyle w:val="afb"/>
            <w:color w:val="auto"/>
            <w:u w:val="none"/>
          </w:rPr>
          <w:t>ООО</w:t>
        </w:r>
      </w:hyperlink>
      <w:r w:rsidR="00BF1B92">
        <w:t xml:space="preserve"> «Аукционный конкурсный дом» </w:t>
      </w:r>
      <w:r w:rsidR="004560F3" w:rsidRPr="00633F4C">
        <w:t>в </w:t>
      </w:r>
      <w:r w:rsidR="007E559C" w:rsidRPr="00633F4C">
        <w:t xml:space="preserve">сети «Интернет» по адресу: </w:t>
      </w:r>
      <w:hyperlink r:id="rId15" w:history="1">
        <w:r w:rsidR="00BF1B92" w:rsidRPr="00CE5CF0">
          <w:rPr>
            <w:rStyle w:val="afb"/>
            <w:lang w:val="en-US"/>
          </w:rPr>
          <w:t>http</w:t>
        </w:r>
        <w:r w:rsidR="00BF1B92" w:rsidRPr="00CE5CF0">
          <w:rPr>
            <w:rStyle w:val="afb"/>
          </w:rPr>
          <w:t>://</w:t>
        </w:r>
        <w:r w:rsidR="00BF1B92" w:rsidRPr="00CE5CF0">
          <w:rPr>
            <w:rStyle w:val="afb"/>
            <w:lang w:val="en-US"/>
          </w:rPr>
          <w:t>www</w:t>
        </w:r>
        <w:r w:rsidR="00BF1B92" w:rsidRPr="00CE5CF0">
          <w:rPr>
            <w:rStyle w:val="afb"/>
          </w:rPr>
          <w:t>.</w:t>
        </w:r>
        <w:r w:rsidR="00BF1B92" w:rsidRPr="00CE5CF0">
          <w:rPr>
            <w:rStyle w:val="afb"/>
            <w:lang w:val="en-US"/>
          </w:rPr>
          <w:t>a</w:t>
        </w:r>
        <w:r w:rsidR="00BF1B92" w:rsidRPr="00CE5CF0">
          <w:rPr>
            <w:rStyle w:val="afb"/>
          </w:rPr>
          <w:t>-</w:t>
        </w:r>
        <w:r w:rsidR="00BF1B92" w:rsidRPr="00CE5CF0">
          <w:rPr>
            <w:rStyle w:val="afb"/>
            <w:lang w:val="en-US"/>
          </w:rPr>
          <w:t>k</w:t>
        </w:r>
        <w:r w:rsidR="00BF1B92" w:rsidRPr="00CE5CF0">
          <w:rPr>
            <w:rStyle w:val="afb"/>
          </w:rPr>
          <w:t>-</w:t>
        </w:r>
        <w:r w:rsidR="00BF1B92" w:rsidRPr="00CE5CF0">
          <w:rPr>
            <w:rStyle w:val="afb"/>
            <w:lang w:val="en-US"/>
          </w:rPr>
          <w:t>d</w:t>
        </w:r>
        <w:r w:rsidR="00BF1B92" w:rsidRPr="00CE5CF0">
          <w:rPr>
            <w:rStyle w:val="afb"/>
          </w:rPr>
          <w:t>.</w:t>
        </w:r>
        <w:r w:rsidR="00BF1B92" w:rsidRPr="00CE5CF0">
          <w:rPr>
            <w:rStyle w:val="afb"/>
            <w:lang w:val="en-US"/>
          </w:rPr>
          <w:t>ru</w:t>
        </w:r>
      </w:hyperlink>
      <w:r w:rsidR="00BF1B92">
        <w:t xml:space="preserve"> </w:t>
      </w:r>
      <w:r w:rsidR="007E559C" w:rsidRPr="00633F4C">
        <w:t xml:space="preserve">в порядке, установленном регламентом </w:t>
      </w:r>
      <w:r w:rsidR="001E0335" w:rsidRPr="00633F4C">
        <w:t xml:space="preserve">данной </w:t>
      </w:r>
      <w:r w:rsidR="007E559C" w:rsidRPr="00633F4C">
        <w:t xml:space="preserve">электронной торговой площадки </w:t>
      </w:r>
      <w:r w:rsidR="00C87330" w:rsidRPr="00633F4C">
        <w:t>в соответствии с условиями и требов</w:t>
      </w:r>
      <w:r w:rsidR="00DA0A0B" w:rsidRPr="00633F4C">
        <w:t xml:space="preserve">аниями </w:t>
      </w:r>
      <w:r w:rsidR="003E0066" w:rsidRPr="00633F4C">
        <w:t xml:space="preserve">документации по </w:t>
      </w:r>
      <w:r w:rsidRPr="00633F4C">
        <w:t>запросу цен</w:t>
      </w:r>
      <w:r w:rsidR="00DA0A0B" w:rsidRPr="00633F4C">
        <w:t>.</w:t>
      </w:r>
    </w:p>
    <w:p w:rsidR="00E0155B" w:rsidRPr="00633F4C" w:rsidRDefault="00E0155B" w:rsidP="008C4DCF">
      <w:pPr>
        <w:tabs>
          <w:tab w:val="left" w:pos="1134"/>
        </w:tabs>
        <w:ind w:firstLine="426"/>
        <w:contextualSpacing/>
        <w:jc w:val="both"/>
      </w:pPr>
      <w:r w:rsidRPr="00633F4C">
        <w:t xml:space="preserve">Для участия в </w:t>
      </w:r>
      <w:r w:rsidR="004560F3" w:rsidRPr="00633F4C">
        <w:t>запросе цен</w:t>
      </w:r>
      <w:r w:rsidRPr="00633F4C">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AB3A95" w:rsidRDefault="00E0155B" w:rsidP="008C4DCF">
      <w:pPr>
        <w:tabs>
          <w:tab w:val="left" w:pos="1134"/>
        </w:tabs>
        <w:ind w:firstLine="426"/>
        <w:contextualSpacing/>
        <w:jc w:val="both"/>
      </w:pPr>
      <w:r w:rsidRPr="00633F4C">
        <w:t>П</w:t>
      </w:r>
      <w:r w:rsidR="007F0991" w:rsidRPr="00633F4C">
        <w:t>обедител</w:t>
      </w:r>
      <w:r w:rsidR="001E0335" w:rsidRPr="00633F4C">
        <w:t>ем</w:t>
      </w:r>
      <w:r w:rsidR="007F0991" w:rsidRPr="00633F4C">
        <w:t xml:space="preserve"> </w:t>
      </w:r>
      <w:r w:rsidR="00466F9E" w:rsidRPr="00633F4C">
        <w:t>запроса цен</w:t>
      </w:r>
      <w:r w:rsidR="007F0991" w:rsidRPr="00633F4C">
        <w:t xml:space="preserve"> </w:t>
      </w:r>
      <w:r w:rsidR="001E0335" w:rsidRPr="00633F4C">
        <w:t xml:space="preserve">признается, </w:t>
      </w:r>
      <w:r w:rsidR="007F0991" w:rsidRPr="00633F4C">
        <w:t xml:space="preserve">по решению </w:t>
      </w:r>
      <w:r w:rsidR="002E77A5" w:rsidRPr="00633F4C">
        <w:t>закупочной комиссии</w:t>
      </w:r>
      <w:r w:rsidR="001E0335" w:rsidRPr="00633F4C">
        <w:t>,</w:t>
      </w:r>
      <w:r w:rsidR="007F0991" w:rsidRPr="00633F4C">
        <w:t xml:space="preserve"> </w:t>
      </w:r>
      <w:r w:rsidR="009430A7" w:rsidRPr="00633F4C">
        <w:t xml:space="preserve">допущенный </w:t>
      </w:r>
      <w:r w:rsidR="007F0991" w:rsidRPr="00633F4C">
        <w:t>участник</w:t>
      </w:r>
      <w:r w:rsidR="001E0335" w:rsidRPr="00633F4C">
        <w:t xml:space="preserve"> </w:t>
      </w:r>
      <w:r w:rsidR="00466F9E" w:rsidRPr="00633F4C">
        <w:t>запроса цен</w:t>
      </w:r>
      <w:r w:rsidR="007F0991" w:rsidRPr="00633F4C">
        <w:t xml:space="preserve">, предложивший </w:t>
      </w:r>
      <w:r w:rsidR="004560F3" w:rsidRPr="00633F4C">
        <w:t>наименьшую цену договора</w:t>
      </w:r>
      <w:r w:rsidR="007F0991" w:rsidRPr="00633F4C">
        <w:t>.</w:t>
      </w:r>
    </w:p>
    <w:p w:rsidR="007A255E" w:rsidRDefault="007A255E" w:rsidP="008C4DCF">
      <w:pPr>
        <w:tabs>
          <w:tab w:val="left" w:pos="1134"/>
        </w:tabs>
        <w:ind w:firstLine="426"/>
        <w:contextualSpacing/>
        <w:jc w:val="both"/>
      </w:pPr>
    </w:p>
    <w:p w:rsidR="007A255E" w:rsidRDefault="007A255E" w:rsidP="008C4DCF">
      <w:pPr>
        <w:tabs>
          <w:tab w:val="left" w:pos="1134"/>
        </w:tabs>
        <w:ind w:firstLine="426"/>
        <w:contextualSpacing/>
        <w:jc w:val="both"/>
      </w:pPr>
      <w:r w:rsidRPr="00AB3A95">
        <w:rPr>
          <w:b/>
        </w:rPr>
        <w:t>7.</w:t>
      </w:r>
      <w:r>
        <w:t xml:space="preserve"> </w:t>
      </w:r>
      <w:r w:rsidRPr="00BF1B92">
        <w:rPr>
          <w:b/>
        </w:rPr>
        <w:t>Начальная (максимальная) цена договора:</w:t>
      </w:r>
      <w:r>
        <w:rPr>
          <w:b/>
        </w:rPr>
        <w:t xml:space="preserve"> </w:t>
      </w:r>
      <w:r w:rsidR="002817AA" w:rsidRPr="002817AA">
        <w:t>3 758 000</w:t>
      </w:r>
      <w:r w:rsidRPr="00DF4560">
        <w:t xml:space="preserve"> рублей, 00 копеек, включая НДС.</w:t>
      </w:r>
    </w:p>
    <w:p w:rsidR="00B06D2D" w:rsidRPr="00FD232C" w:rsidRDefault="007A255E" w:rsidP="00540F0C">
      <w:pPr>
        <w:spacing w:after="120"/>
        <w:ind w:firstLine="426"/>
        <w:contextualSpacing/>
        <w:jc w:val="both"/>
      </w:pPr>
      <w:r w:rsidRPr="008C4DCF">
        <w:rPr>
          <w:b/>
        </w:rPr>
        <w:t>Цена договора включает в себя:</w:t>
      </w:r>
      <w:r w:rsidRPr="008C4DCF">
        <w:t xml:space="preserve"> </w:t>
      </w:r>
      <w:r w:rsidRPr="008C4DCF">
        <w:rPr>
          <w:szCs w:val="28"/>
        </w:rPr>
        <w:t>расхо</w:t>
      </w:r>
      <w:r w:rsidR="00540F0C">
        <w:rPr>
          <w:szCs w:val="28"/>
        </w:rPr>
        <w:t xml:space="preserve">ды на </w:t>
      </w:r>
      <w:r w:rsidR="00C80A88">
        <w:rPr>
          <w:szCs w:val="28"/>
        </w:rPr>
        <w:t xml:space="preserve">погрузку, </w:t>
      </w:r>
      <w:r w:rsidR="00540F0C">
        <w:rPr>
          <w:szCs w:val="28"/>
        </w:rPr>
        <w:t xml:space="preserve">перевозку, </w:t>
      </w:r>
      <w:r w:rsidRPr="008C4DCF">
        <w:rPr>
          <w:szCs w:val="28"/>
        </w:rPr>
        <w:t>доставку,</w:t>
      </w:r>
      <w:r w:rsidR="00C80A88" w:rsidRPr="00C80A88">
        <w:rPr>
          <w:szCs w:val="28"/>
        </w:rPr>
        <w:t xml:space="preserve"> </w:t>
      </w:r>
      <w:r w:rsidRPr="008C4DCF">
        <w:rPr>
          <w:szCs w:val="28"/>
        </w:rPr>
        <w:t xml:space="preserve">упаковку, экспедирование, полный комплект </w:t>
      </w:r>
      <w:r w:rsidR="00145F62" w:rsidRPr="008C4DCF">
        <w:rPr>
          <w:szCs w:val="28"/>
        </w:rPr>
        <w:t>технической документации, уплату</w:t>
      </w:r>
      <w:r w:rsidRPr="008C4DCF">
        <w:rPr>
          <w:szCs w:val="28"/>
        </w:rPr>
        <w:t xml:space="preserve"> таможенных пошлин, налогов и других обязательных платежей</w:t>
      </w:r>
      <w:r w:rsidR="00B06D2D">
        <w:rPr>
          <w:szCs w:val="20"/>
        </w:rPr>
        <w:t>, ш</w:t>
      </w:r>
      <w:r w:rsidR="00B06D2D" w:rsidRPr="00FD232C">
        <w:t>еф-монтажные работы, пусконаладочные работы, обучение персонала Заказчика.</w:t>
      </w:r>
    </w:p>
    <w:p w:rsidR="007A255E" w:rsidRPr="008C4DCF" w:rsidRDefault="007A255E" w:rsidP="008C4DCF">
      <w:pPr>
        <w:tabs>
          <w:tab w:val="left" w:pos="709"/>
        </w:tabs>
        <w:ind w:firstLine="426"/>
        <w:contextualSpacing/>
        <w:jc w:val="both"/>
      </w:pPr>
    </w:p>
    <w:p w:rsidR="00540F0C" w:rsidRDefault="007A255E" w:rsidP="00540F0C">
      <w:pPr>
        <w:tabs>
          <w:tab w:val="left" w:pos="709"/>
        </w:tabs>
        <w:ind w:firstLine="426"/>
        <w:contextualSpacing/>
        <w:jc w:val="both"/>
        <w:rPr>
          <w:b/>
        </w:rPr>
      </w:pPr>
      <w:r>
        <w:rPr>
          <w:b/>
        </w:rPr>
        <w:t>Сроки и условия оплаты</w:t>
      </w:r>
      <w:r w:rsidRPr="00C8292F">
        <w:rPr>
          <w:b/>
        </w:rPr>
        <w:t>:</w:t>
      </w:r>
    </w:p>
    <w:p w:rsidR="00540F0C" w:rsidRDefault="00540F0C" w:rsidP="00540F0C">
      <w:pPr>
        <w:tabs>
          <w:tab w:val="left" w:pos="709"/>
        </w:tabs>
        <w:ind w:firstLine="426"/>
        <w:contextualSpacing/>
        <w:jc w:val="both"/>
        <w:rPr>
          <w:b/>
        </w:rPr>
      </w:pPr>
      <w:r>
        <w:t>Аванс – не более 50 % от суммы договора, в течение10 (десяти) банковских дней с момента подписания договора.</w:t>
      </w:r>
    </w:p>
    <w:p w:rsidR="00540F0C" w:rsidRPr="00540F0C" w:rsidRDefault="00540F0C" w:rsidP="00540F0C">
      <w:pPr>
        <w:tabs>
          <w:tab w:val="left" w:pos="709"/>
        </w:tabs>
        <w:ind w:firstLine="426"/>
        <w:contextualSpacing/>
        <w:jc w:val="both"/>
        <w:rPr>
          <w:b/>
        </w:rPr>
      </w:pPr>
      <w:r>
        <w:t>Окончательный расчёт – 50 % от суммы договора, в течение 20 (двадцати) банковских дней после подписания товарной накладной, счета-факт</w:t>
      </w:r>
      <w:r w:rsidR="00D23AC8">
        <w:t>уры, акта пусконаладочных работ, обучения персонала Заказчика.</w:t>
      </w:r>
    </w:p>
    <w:p w:rsidR="00540F0C" w:rsidRPr="00D23AC8" w:rsidRDefault="00540F0C" w:rsidP="00A23DA7">
      <w:pPr>
        <w:tabs>
          <w:tab w:val="left" w:pos="709"/>
        </w:tabs>
        <w:ind w:firstLine="426"/>
        <w:contextualSpacing/>
        <w:jc w:val="both"/>
        <w:rPr>
          <w:b/>
        </w:rPr>
      </w:pPr>
    </w:p>
    <w:p w:rsidR="00BF1B92" w:rsidRPr="007A255E" w:rsidRDefault="00AB3A95" w:rsidP="007A255E">
      <w:pPr>
        <w:tabs>
          <w:tab w:val="left" w:pos="709"/>
        </w:tabs>
        <w:ind w:firstLine="426"/>
        <w:contextualSpacing/>
        <w:jc w:val="both"/>
        <w:rPr>
          <w:b/>
        </w:rPr>
      </w:pPr>
      <w:r w:rsidRPr="00AB3A95">
        <w:rPr>
          <w:b/>
        </w:rPr>
        <w:t>8.</w:t>
      </w:r>
      <w:r>
        <w:t xml:space="preserve"> </w:t>
      </w:r>
      <w:r w:rsidR="00C87330" w:rsidRPr="00BF1B92">
        <w:rPr>
          <w:b/>
          <w:spacing w:val="-6"/>
        </w:rPr>
        <w:t xml:space="preserve">Срок, место и порядок предоставления </w:t>
      </w:r>
      <w:r w:rsidR="003E0066" w:rsidRPr="00BF1B92">
        <w:rPr>
          <w:b/>
          <w:spacing w:val="-6"/>
        </w:rPr>
        <w:t xml:space="preserve">документации по </w:t>
      </w:r>
      <w:r w:rsidR="00466F9E" w:rsidRPr="00BF1B92">
        <w:rPr>
          <w:b/>
          <w:spacing w:val="-6"/>
        </w:rPr>
        <w:t>запросу цен</w:t>
      </w:r>
      <w:r w:rsidR="00C87330" w:rsidRPr="00BF1B92">
        <w:rPr>
          <w:b/>
          <w:spacing w:val="-6"/>
        </w:rPr>
        <w:t>:</w:t>
      </w:r>
    </w:p>
    <w:p w:rsidR="00AB3A95" w:rsidRDefault="00BF1B92" w:rsidP="007A255E">
      <w:pPr>
        <w:pStyle w:val="afffc"/>
        <w:ind w:firstLine="426"/>
        <w:jc w:val="both"/>
      </w:pPr>
      <w:r w:rsidRPr="00AD277A">
        <w:t xml:space="preserve">На официальном сайте Российской Федерации в сети «Интернет» для размещения информации о размещении заказов на поставки товаров, выполнение работ, оказание услуг  – </w:t>
      </w:r>
      <w:hyperlink r:id="rId16" w:history="1">
        <w:r w:rsidRPr="00AD277A">
          <w:rPr>
            <w:rStyle w:val="afb"/>
            <w:lang w:val="en-US"/>
          </w:rPr>
          <w:t>www</w:t>
        </w:r>
        <w:r w:rsidRPr="00AD277A">
          <w:rPr>
            <w:rStyle w:val="afb"/>
          </w:rPr>
          <w:t>.</w:t>
        </w:r>
        <w:r w:rsidRPr="00AD277A">
          <w:rPr>
            <w:rStyle w:val="afb"/>
            <w:lang w:val="en-US"/>
          </w:rPr>
          <w:t>zakupki</w:t>
        </w:r>
        <w:r w:rsidRPr="00AD277A">
          <w:rPr>
            <w:rStyle w:val="afb"/>
          </w:rPr>
          <w:t>.</w:t>
        </w:r>
        <w:r w:rsidRPr="00AD277A">
          <w:rPr>
            <w:rStyle w:val="afb"/>
            <w:lang w:val="en-US"/>
          </w:rPr>
          <w:t>gov</w:t>
        </w:r>
        <w:r w:rsidRPr="00AD277A">
          <w:rPr>
            <w:rStyle w:val="afb"/>
          </w:rPr>
          <w:t>.</w:t>
        </w:r>
        <w:r w:rsidRPr="00AD277A">
          <w:rPr>
            <w:rStyle w:val="afb"/>
            <w:lang w:val="en-US"/>
          </w:rPr>
          <w:t>ru</w:t>
        </w:r>
      </w:hyperlink>
      <w:r w:rsidRPr="00AD277A">
        <w:t xml:space="preserve">, на официальном сайте по закупкам атомной отрасли Госкорпорации «Росатом» </w:t>
      </w:r>
      <w:hyperlink r:id="rId17" w:history="1">
        <w:r w:rsidRPr="00AD277A">
          <w:rPr>
            <w:rStyle w:val="afb"/>
          </w:rPr>
          <w:t>http://zakupki.rosatom.ru</w:t>
        </w:r>
      </w:hyperlink>
      <w:r w:rsidRPr="00AD277A">
        <w:rPr>
          <w:rStyle w:val="afb"/>
          <w:color w:val="auto"/>
          <w:u w:val="none"/>
        </w:rPr>
        <w:t>.</w:t>
      </w:r>
      <w:r w:rsidRPr="00AD277A">
        <w:t xml:space="preserve"> Документация по запросу цен находится в открытом доступе, начиная с даты размещения настоящего извещения и документации по запросу цен. Порядок получения документации по запросу цен на электронной торговой площадке «Аукционный Конкурсный Дом» в сети «Интернет» по адресу: </w:t>
      </w:r>
      <w:hyperlink r:id="rId18" w:history="1">
        <w:r w:rsidRPr="00AD277A">
          <w:rPr>
            <w:rStyle w:val="afb"/>
          </w:rPr>
          <w:t>www.a-k-d.ru</w:t>
        </w:r>
      </w:hyperlink>
      <w:r w:rsidRPr="00AD277A">
        <w:t xml:space="preserve"> определяется правилами данной электронной торговой площадки.</w:t>
      </w:r>
    </w:p>
    <w:p w:rsidR="00596E7F" w:rsidRDefault="00596E7F" w:rsidP="007A255E">
      <w:pPr>
        <w:pStyle w:val="afffc"/>
        <w:ind w:firstLine="426"/>
        <w:jc w:val="both"/>
        <w:rPr>
          <w:b/>
        </w:rPr>
      </w:pPr>
    </w:p>
    <w:p w:rsidR="00AB3A95" w:rsidRDefault="00AB3A95" w:rsidP="007A255E">
      <w:pPr>
        <w:pStyle w:val="afffc"/>
        <w:ind w:firstLine="426"/>
        <w:jc w:val="both"/>
        <w:rPr>
          <w:spacing w:val="-6"/>
        </w:rPr>
      </w:pPr>
      <w:r w:rsidRPr="00AB3A95">
        <w:rPr>
          <w:b/>
        </w:rPr>
        <w:t>9.</w:t>
      </w:r>
      <w:r>
        <w:t xml:space="preserve"> </w:t>
      </w:r>
      <w:r w:rsidR="00C87330" w:rsidRPr="00AB3A95">
        <w:rPr>
          <w:b/>
          <w:spacing w:val="-6"/>
        </w:rPr>
        <w:t xml:space="preserve">Возможность проведения процедуры </w:t>
      </w:r>
      <w:r w:rsidR="00213571" w:rsidRPr="00AB3A95">
        <w:rPr>
          <w:b/>
          <w:spacing w:val="-6"/>
        </w:rPr>
        <w:t xml:space="preserve">переторжки по снижению первоначально указанной в заявке на участие в </w:t>
      </w:r>
      <w:r w:rsidR="004560F3" w:rsidRPr="00AB3A95">
        <w:rPr>
          <w:b/>
          <w:spacing w:val="-6"/>
        </w:rPr>
        <w:t>запросе цен</w:t>
      </w:r>
      <w:r w:rsidRPr="00AB3A95">
        <w:rPr>
          <w:b/>
          <w:spacing w:val="-6"/>
        </w:rPr>
        <w:t xml:space="preserve"> цены:</w:t>
      </w:r>
      <w:r>
        <w:rPr>
          <w:b/>
          <w:spacing w:val="-6"/>
        </w:rPr>
        <w:t xml:space="preserve"> </w:t>
      </w:r>
      <w:r w:rsidR="008C4DCF">
        <w:rPr>
          <w:spacing w:val="-6"/>
        </w:rPr>
        <w:t>в</w:t>
      </w:r>
      <w:r w:rsidRPr="00AB3A95">
        <w:rPr>
          <w:spacing w:val="-6"/>
        </w:rPr>
        <w:t>озможна</w:t>
      </w:r>
    </w:p>
    <w:p w:rsidR="00596E7F" w:rsidRDefault="00596E7F" w:rsidP="007A255E">
      <w:pPr>
        <w:pStyle w:val="afffc"/>
        <w:ind w:firstLine="426"/>
        <w:jc w:val="both"/>
        <w:rPr>
          <w:b/>
          <w:spacing w:val="-6"/>
        </w:rPr>
      </w:pPr>
    </w:p>
    <w:p w:rsidR="00AB3A95" w:rsidRPr="00AB3A95" w:rsidRDefault="00AB3A95" w:rsidP="007A255E">
      <w:pPr>
        <w:pStyle w:val="afffc"/>
        <w:ind w:firstLine="426"/>
        <w:jc w:val="both"/>
        <w:rPr>
          <w:b/>
        </w:rPr>
      </w:pPr>
      <w:r w:rsidRPr="00AB3A95">
        <w:rPr>
          <w:b/>
          <w:spacing w:val="-6"/>
        </w:rPr>
        <w:t>10. Дата начала и дата и время окончания подачи заявок на участие в запросе цен, место и порядок их подачи участниками:</w:t>
      </w:r>
    </w:p>
    <w:p w:rsidR="00AB3A95" w:rsidRDefault="00AB3A95" w:rsidP="007A255E">
      <w:pPr>
        <w:ind w:firstLine="426"/>
        <w:contextualSpacing/>
        <w:jc w:val="both"/>
        <w:rPr>
          <w:spacing w:val="-6"/>
        </w:rPr>
      </w:pPr>
      <w:r w:rsidRPr="00B1106D">
        <w:rPr>
          <w:spacing w:val="-6"/>
        </w:rPr>
        <w:t xml:space="preserve">Заявки на участие в запросе цен предоставляются на электронную торговую площадку </w:t>
      </w:r>
      <w:hyperlink r:id="rId19" w:history="1">
        <w:r w:rsidRPr="00351AD0">
          <w:t>http://www.a-k-d.ru</w:t>
        </w:r>
      </w:hyperlink>
      <w:r w:rsidRPr="00B1106D">
        <w:t xml:space="preserve">, </w:t>
      </w:r>
      <w:r w:rsidRPr="00B1106D">
        <w:rPr>
          <w:spacing w:val="-6"/>
        </w:rPr>
        <w:t>начиная с даты</w:t>
      </w:r>
      <w:r w:rsidRPr="00B1106D">
        <w:rPr>
          <w:i/>
        </w:rPr>
        <w:t xml:space="preserve"> </w:t>
      </w:r>
      <w:r w:rsidRPr="00B1106D">
        <w:t>размещения настоящего извещения и документации по запросу цен на официальном сайте и на данной ЭТП,</w:t>
      </w:r>
      <w:r w:rsidRPr="00B1106D">
        <w:rPr>
          <w:spacing w:val="-6"/>
        </w:rPr>
        <w:t xml:space="preserve"> в порядке и в соответствии с регламентом работы данной ЭТП, в срок не позднее 10-00 (время московское) </w:t>
      </w:r>
      <w:r w:rsidRPr="005D1156">
        <w:rPr>
          <w:spacing w:val="-6"/>
        </w:rPr>
        <w:t>«</w:t>
      </w:r>
      <w:r w:rsidR="00CB332C">
        <w:rPr>
          <w:spacing w:val="-6"/>
        </w:rPr>
        <w:t>0</w:t>
      </w:r>
      <w:r w:rsidR="00CB332C" w:rsidRPr="00CB332C">
        <w:rPr>
          <w:spacing w:val="-6"/>
        </w:rPr>
        <w:t>9</w:t>
      </w:r>
      <w:r w:rsidRPr="005D1156">
        <w:rPr>
          <w:spacing w:val="-6"/>
        </w:rPr>
        <w:t xml:space="preserve">» </w:t>
      </w:r>
      <w:r w:rsidR="00540F0C">
        <w:t>августа</w:t>
      </w:r>
      <w:r w:rsidRPr="005D1156">
        <w:rPr>
          <w:spacing w:val="-6"/>
        </w:rPr>
        <w:t xml:space="preserve"> 2013 года.</w:t>
      </w:r>
      <w:r w:rsidRPr="001050C3">
        <w:rPr>
          <w:b/>
          <w:spacing w:val="-6"/>
        </w:rPr>
        <w:t xml:space="preserve"> </w:t>
      </w:r>
    </w:p>
    <w:p w:rsidR="00596E7F" w:rsidRDefault="00596E7F" w:rsidP="007A255E">
      <w:pPr>
        <w:ind w:firstLine="426"/>
        <w:contextualSpacing/>
        <w:jc w:val="both"/>
        <w:rPr>
          <w:b/>
          <w:spacing w:val="-6"/>
        </w:rPr>
      </w:pPr>
    </w:p>
    <w:p w:rsidR="00AB3A95" w:rsidRPr="00AB3A95" w:rsidRDefault="00AB3A95" w:rsidP="007A255E">
      <w:pPr>
        <w:ind w:firstLine="426"/>
        <w:contextualSpacing/>
        <w:jc w:val="both"/>
        <w:rPr>
          <w:spacing w:val="-6"/>
        </w:rPr>
      </w:pPr>
      <w:r>
        <w:rPr>
          <w:b/>
          <w:spacing w:val="-6"/>
        </w:rPr>
        <w:t xml:space="preserve">11. </w:t>
      </w:r>
      <w:r w:rsidRPr="00076539">
        <w:rPr>
          <w:b/>
          <w:spacing w:val="-6"/>
        </w:rPr>
        <w:t>Место и дата проведения отборочной стадии:</w:t>
      </w:r>
      <w:r w:rsidRPr="001050C3">
        <w:rPr>
          <w:spacing w:val="-6"/>
        </w:rPr>
        <w:t xml:space="preserve"> </w:t>
      </w:r>
      <w:r w:rsidRPr="005D1156">
        <w:rPr>
          <w:spacing w:val="-6"/>
        </w:rPr>
        <w:t>«</w:t>
      </w:r>
      <w:r w:rsidR="00CB332C" w:rsidRPr="00CB332C">
        <w:rPr>
          <w:spacing w:val="-6"/>
        </w:rPr>
        <w:t>13</w:t>
      </w:r>
      <w:r w:rsidRPr="005D1156">
        <w:rPr>
          <w:spacing w:val="-6"/>
        </w:rPr>
        <w:t xml:space="preserve">» </w:t>
      </w:r>
      <w:r w:rsidR="00540F0C">
        <w:rPr>
          <w:spacing w:val="-6"/>
        </w:rPr>
        <w:t>августа</w:t>
      </w:r>
      <w:r w:rsidRPr="005D1156">
        <w:rPr>
          <w:spacing w:val="-6"/>
        </w:rPr>
        <w:t xml:space="preserve"> 2013 года, </w:t>
      </w:r>
      <w:r w:rsidRPr="005D1156">
        <w:t xml:space="preserve">г. Подольск, </w:t>
      </w:r>
      <w:r>
        <w:t xml:space="preserve">             </w:t>
      </w:r>
      <w:r w:rsidRPr="005D1156">
        <w:t>ул. Железнодорожная, д. 24</w:t>
      </w:r>
    </w:p>
    <w:p w:rsidR="00596E7F" w:rsidRDefault="00596E7F" w:rsidP="007A255E">
      <w:pPr>
        <w:tabs>
          <w:tab w:val="left" w:pos="1134"/>
        </w:tabs>
        <w:ind w:firstLine="426"/>
        <w:contextualSpacing/>
        <w:jc w:val="both"/>
        <w:rPr>
          <w:b/>
          <w:spacing w:val="-6"/>
        </w:rPr>
      </w:pPr>
    </w:p>
    <w:p w:rsidR="00AB3A95" w:rsidRDefault="00AB3A95" w:rsidP="007A255E">
      <w:pPr>
        <w:tabs>
          <w:tab w:val="left" w:pos="1134"/>
        </w:tabs>
        <w:ind w:firstLine="426"/>
        <w:contextualSpacing/>
        <w:jc w:val="both"/>
      </w:pPr>
      <w:r>
        <w:rPr>
          <w:b/>
          <w:spacing w:val="-6"/>
        </w:rPr>
        <w:t>12</w:t>
      </w:r>
      <w:r w:rsidRPr="00076539">
        <w:rPr>
          <w:b/>
          <w:spacing w:val="-6"/>
        </w:rPr>
        <w:t xml:space="preserve">. Место и дата подведения итогов запроса цен: </w:t>
      </w:r>
      <w:r w:rsidRPr="005D1156">
        <w:rPr>
          <w:spacing w:val="-6"/>
        </w:rPr>
        <w:t>«</w:t>
      </w:r>
      <w:r w:rsidR="00CB332C" w:rsidRPr="00CB332C">
        <w:rPr>
          <w:spacing w:val="-6"/>
        </w:rPr>
        <w:t>16</w:t>
      </w:r>
      <w:r w:rsidRPr="005D1156">
        <w:rPr>
          <w:spacing w:val="-6"/>
        </w:rPr>
        <w:t xml:space="preserve">» </w:t>
      </w:r>
      <w:r w:rsidR="00540F0C">
        <w:rPr>
          <w:spacing w:val="-6"/>
        </w:rPr>
        <w:t>августа</w:t>
      </w:r>
      <w:r w:rsidRPr="005D1156">
        <w:rPr>
          <w:spacing w:val="-6"/>
        </w:rPr>
        <w:t xml:space="preserve"> 2013 года</w:t>
      </w:r>
      <w:r w:rsidRPr="005D1156">
        <w:t xml:space="preserve">, г. Подольск, </w:t>
      </w:r>
      <w:r>
        <w:t xml:space="preserve">            </w:t>
      </w:r>
      <w:r w:rsidRPr="005D1156">
        <w:t>ул. Железнодорожная, д. 24</w:t>
      </w:r>
    </w:p>
    <w:p w:rsidR="00596E7F" w:rsidRDefault="00596E7F" w:rsidP="007A255E">
      <w:pPr>
        <w:tabs>
          <w:tab w:val="left" w:pos="1134"/>
        </w:tabs>
        <w:ind w:firstLine="426"/>
        <w:contextualSpacing/>
        <w:jc w:val="both"/>
        <w:rPr>
          <w:b/>
        </w:rPr>
      </w:pPr>
    </w:p>
    <w:p w:rsidR="00AB3A95" w:rsidRPr="00AB3A95" w:rsidRDefault="00AB3A95" w:rsidP="007A255E">
      <w:pPr>
        <w:tabs>
          <w:tab w:val="left" w:pos="1134"/>
        </w:tabs>
        <w:ind w:firstLine="426"/>
        <w:contextualSpacing/>
        <w:jc w:val="both"/>
      </w:pPr>
      <w:r w:rsidRPr="00AB3A95">
        <w:rPr>
          <w:b/>
        </w:rPr>
        <w:t>13.</w:t>
      </w:r>
      <w:r>
        <w:t xml:space="preserve"> </w:t>
      </w:r>
      <w:r w:rsidRPr="00076539">
        <w:rPr>
          <w:b/>
          <w:spacing w:val="-6"/>
        </w:rPr>
        <w:t>Срок заключения договора после определения победителя запроса цен:</w:t>
      </w:r>
    </w:p>
    <w:p w:rsidR="00AB3A95" w:rsidRPr="00540F0C" w:rsidRDefault="00AB3A95" w:rsidP="007A255E">
      <w:pPr>
        <w:ind w:firstLine="426"/>
        <w:jc w:val="both"/>
        <w:rPr>
          <w:spacing w:val="-6"/>
        </w:rPr>
      </w:pPr>
      <w:r w:rsidRPr="00540F0C">
        <w:t xml:space="preserve">Заказчик в течение </w:t>
      </w:r>
      <w:r w:rsidRPr="00540F0C">
        <w:rPr>
          <w:bCs/>
          <w:iCs/>
        </w:rPr>
        <w:t xml:space="preserve">3 (трех) рабочих дней </w:t>
      </w:r>
      <w:r w:rsidRPr="00540F0C">
        <w:t xml:space="preserve">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в течение </w:t>
      </w:r>
      <w:r w:rsidRPr="00540F0C">
        <w:rPr>
          <w:bCs/>
          <w:iCs/>
        </w:rPr>
        <w:t>10 (десяти) дней</w:t>
      </w:r>
      <w:r w:rsidRPr="00540F0C">
        <w:t xml:space="preserve"> со дня направления указанного договора.</w:t>
      </w:r>
      <w:r w:rsidRPr="00540F0C">
        <w:rPr>
          <w:bCs/>
        </w:rPr>
        <w:t xml:space="preserve"> </w:t>
      </w:r>
    </w:p>
    <w:p w:rsidR="00AB3A95" w:rsidRPr="00540F0C" w:rsidRDefault="00AB3A95" w:rsidP="007A255E">
      <w:pPr>
        <w:pStyle w:val="afffc"/>
        <w:ind w:firstLine="426"/>
        <w:jc w:val="both"/>
      </w:pPr>
      <w:r w:rsidRPr="00540F0C">
        <w:t xml:space="preserve">Договор заключается в течение </w:t>
      </w:r>
      <w:r w:rsidRPr="00540F0C">
        <w:rPr>
          <w:bCs/>
        </w:rPr>
        <w:t xml:space="preserve">20 </w:t>
      </w:r>
      <w:r w:rsidRPr="00540F0C">
        <w:t>дней, но не ранее 10 дней со дня размещения на официальном сайте протокола оценки и сопоставления заявок на участие в запросе цен.</w:t>
      </w:r>
    </w:p>
    <w:p w:rsidR="000D2088" w:rsidRPr="00524A94" w:rsidRDefault="00AB3A95" w:rsidP="007A255E">
      <w:pPr>
        <w:pStyle w:val="afffc"/>
        <w:ind w:firstLine="426"/>
        <w:jc w:val="both"/>
      </w:pPr>
      <w:r w:rsidRPr="00540F0C">
        <w:t>Если подписание договора затягивается (по сравнению с плановой датой заключения договора) вследствие рассмотрения жалобы в ЦАК, АК дивизиона или Федеральной антимонопольной службе России, срок заключения договора может продлеваться на количество дней рассмотрения жалобы сверх нормативного срока.</w:t>
      </w:r>
    </w:p>
    <w:p w:rsidR="00A23DA7" w:rsidRPr="00524A94" w:rsidRDefault="00A23DA7" w:rsidP="007A255E">
      <w:pPr>
        <w:pStyle w:val="afffc"/>
        <w:ind w:firstLine="426"/>
        <w:jc w:val="both"/>
      </w:pPr>
    </w:p>
    <w:p w:rsidR="00A23DA7" w:rsidRPr="00F30B3E" w:rsidRDefault="00A23DA7" w:rsidP="00A23DA7">
      <w:pPr>
        <w:pStyle w:val="afffc"/>
        <w:ind w:firstLine="426"/>
        <w:jc w:val="both"/>
        <w:rPr>
          <w:b/>
        </w:rPr>
      </w:pPr>
      <w:r>
        <w:rPr>
          <w:b/>
        </w:rPr>
        <w:t>1</w:t>
      </w:r>
      <w:r w:rsidRPr="00A23DA7">
        <w:rPr>
          <w:b/>
        </w:rPr>
        <w:t>4</w:t>
      </w:r>
      <w:r>
        <w:rPr>
          <w:b/>
        </w:rPr>
        <w:t xml:space="preserve">. Форма, размер и срок предоставления обеспечения исполнения договора предусмотрены в составе: </w:t>
      </w:r>
    </w:p>
    <w:p w:rsidR="00A23DA7" w:rsidRPr="00486EA4" w:rsidRDefault="00A23DA7" w:rsidP="00A23DA7">
      <w:pPr>
        <w:pStyle w:val="afffc"/>
        <w:ind w:firstLine="426"/>
        <w:jc w:val="both"/>
        <w:rPr>
          <w:color w:val="FF0000"/>
        </w:rPr>
      </w:pPr>
      <w:r w:rsidRPr="007F39E7">
        <w:rPr>
          <w:b/>
        </w:rPr>
        <w:t>- исполнение обязательств по договору, кроме гарантийных обязательств (обеспечение договора) (п.п. 12.9.1.б. ЕОСЗ ГК «Росатом»), форма обеспечения договора:</w:t>
      </w:r>
      <w:r>
        <w:t xml:space="preserve"> безотзывная банковская гарантия, выданная банком или в форме денежных средств путем их перечисления заказчику (п. 12.9.14 ЕОСЗ ГК «Росатом»), размер обеспечения договора: 10% цены договора, заключаемого по результатам закупки (п.п. 12.9.8. ЕОСЗ ГК «Росатом») Срок действия обеспечения договора должен составлять срок исполнения обязательств по договору плюс 60 дней (п.12.9.9 ЕОСЗ ГК «Росатом») </w:t>
      </w:r>
      <w:r w:rsidRPr="00B65984">
        <w:t>или предоставить договор-залога на сумму обеспечения испо</w:t>
      </w:r>
      <w:r>
        <w:t>лнения обязательств по договору</w:t>
      </w:r>
      <w:r w:rsidRPr="00B65984">
        <w:t>.</w:t>
      </w:r>
    </w:p>
    <w:p w:rsidR="00A23DA7" w:rsidRDefault="00A23DA7" w:rsidP="00A23DA7">
      <w:pPr>
        <w:pStyle w:val="afffc"/>
        <w:ind w:firstLine="426"/>
        <w:jc w:val="both"/>
      </w:pPr>
      <w:r w:rsidRPr="007F39E7">
        <w:rPr>
          <w:b/>
        </w:rPr>
        <w:lastRenderedPageBreak/>
        <w:t>-</w:t>
      </w:r>
      <w:r>
        <w:rPr>
          <w:b/>
        </w:rPr>
        <w:t xml:space="preserve"> </w:t>
      </w:r>
      <w:r w:rsidRPr="007F39E7">
        <w:rPr>
          <w:b/>
        </w:rPr>
        <w:t>обеспечение возврата аванса (п.п. 12.9.1.а, 12.9.3. ЕОСЗ ГК «Росатом»), форма обеспечения возврата аванса:</w:t>
      </w:r>
      <w:r>
        <w:t xml:space="preserve"> безотзывная банковская гарантия выданная банком, в форме денежных средств путем их перечисления заказчику (п. 12.9.14 ЕОСЗ ГК «Росатом») в сумме аванса – 50% от стоимости договора заявленной победителем конкурентной процедуры. Срок действия обеспечения возврата аванса должен составлять срок исполнения обязательств на сумму выплаченного аванса плюс 60 дней (п.12.9.5 ЕОСЗ ГК «Росатом»).</w:t>
      </w:r>
    </w:p>
    <w:p w:rsidR="00540F0C" w:rsidRDefault="00A23DA7" w:rsidP="00540F0C">
      <w:pPr>
        <w:pStyle w:val="afffc"/>
        <w:ind w:firstLine="426"/>
        <w:jc w:val="both"/>
      </w:pPr>
      <w:r w:rsidRPr="00327FBE">
        <w:rPr>
          <w:b/>
        </w:rPr>
        <w:t>Возможность уменьшения или отказа от аванса:</w:t>
      </w:r>
      <w:r w:rsidRPr="00C82B0A">
        <w:t xml:space="preserve"> установлена.</w:t>
      </w:r>
    </w:p>
    <w:p w:rsidR="00540F0C" w:rsidRPr="00540F0C" w:rsidRDefault="00540F0C" w:rsidP="00540F0C">
      <w:pPr>
        <w:pStyle w:val="afffc"/>
        <w:ind w:firstLine="426"/>
        <w:jc w:val="both"/>
      </w:pPr>
      <w:r w:rsidRPr="009C2770">
        <w:rPr>
          <w:b/>
          <w:szCs w:val="28"/>
        </w:rPr>
        <w:t>Участник закупки, вправе в заявке:</w:t>
      </w:r>
    </w:p>
    <w:p w:rsidR="00540F0C" w:rsidRPr="009C2770" w:rsidRDefault="00540F0C" w:rsidP="0001509D">
      <w:pPr>
        <w:pStyle w:val="afffc"/>
        <w:numPr>
          <w:ilvl w:val="0"/>
          <w:numId w:val="46"/>
        </w:numPr>
        <w:ind w:left="0" w:firstLine="426"/>
        <w:jc w:val="both"/>
        <w:rPr>
          <w:szCs w:val="28"/>
        </w:rPr>
      </w:pPr>
      <w:r w:rsidRPr="009C2770">
        <w:rPr>
          <w:szCs w:val="28"/>
        </w:rPr>
        <w:t>уменьшить размер аванса по сравнению с размером, указанным в документации о закупке. В случае заключения с этим участником договора предоставление обеспечения возврата аванса осуществляется в размере аванса, предложенного таким участником в его заявке;</w:t>
      </w:r>
    </w:p>
    <w:p w:rsidR="00540F0C" w:rsidRPr="009C2770" w:rsidRDefault="00540F0C" w:rsidP="0001509D">
      <w:pPr>
        <w:pStyle w:val="afffc"/>
        <w:numPr>
          <w:ilvl w:val="0"/>
          <w:numId w:val="46"/>
        </w:numPr>
        <w:ind w:left="0" w:firstLine="426"/>
        <w:jc w:val="both"/>
        <w:rPr>
          <w:szCs w:val="28"/>
        </w:rPr>
      </w:pPr>
      <w:r w:rsidRPr="009C2770">
        <w:rPr>
          <w:szCs w:val="28"/>
        </w:rPr>
        <w:t xml:space="preserve">отказаться от получения аванса. В случае заключения с этим участником договора предоставление обеспечения возврата аванса не требуется (п. 12.9.6 ЕОСЗ ГК «Росатом»). </w:t>
      </w:r>
    </w:p>
    <w:p w:rsidR="00540F0C" w:rsidRDefault="00540F0C" w:rsidP="00540F0C">
      <w:pPr>
        <w:pStyle w:val="-6"/>
        <w:tabs>
          <w:tab w:val="clear" w:pos="1701"/>
          <w:tab w:val="left" w:pos="1985"/>
        </w:tabs>
        <w:spacing w:line="240" w:lineRule="auto"/>
        <w:ind w:firstLine="426"/>
        <w:rPr>
          <w:sz w:val="24"/>
          <w:szCs w:val="28"/>
        </w:rPr>
      </w:pPr>
      <w:r w:rsidRPr="009C2770">
        <w:rPr>
          <w:b/>
          <w:sz w:val="24"/>
          <w:szCs w:val="28"/>
        </w:rPr>
        <w:t>Возможность уменьшения или отказа от аванса:</w:t>
      </w:r>
      <w:r w:rsidRPr="009C2770">
        <w:rPr>
          <w:sz w:val="24"/>
          <w:szCs w:val="28"/>
        </w:rPr>
        <w:t xml:space="preserve"> установлена.</w:t>
      </w:r>
    </w:p>
    <w:p w:rsidR="00A23DA7" w:rsidRPr="00540F0C" w:rsidRDefault="00A23DA7" w:rsidP="00540F0C">
      <w:pPr>
        <w:pStyle w:val="-6"/>
        <w:tabs>
          <w:tab w:val="clear" w:pos="1701"/>
          <w:tab w:val="left" w:pos="1985"/>
        </w:tabs>
        <w:spacing w:line="240" w:lineRule="auto"/>
        <w:ind w:firstLine="426"/>
        <w:rPr>
          <w:sz w:val="22"/>
          <w:szCs w:val="28"/>
        </w:rPr>
      </w:pPr>
      <w:r w:rsidRPr="00540F0C">
        <w:rPr>
          <w:b/>
          <w:sz w:val="24"/>
          <w:u w:val="single"/>
        </w:rPr>
        <w:t>Обеспечения исполнения договора должно быть предоставлено лицом, с которым заключается договор, до заключения договора, но не ранее 10 дней со дня размещения на официальном сайте протокола, на основании которого заключается такой договор (п. 12.9.16 ЕОСЗ ГК «Росатом»).</w:t>
      </w:r>
    </w:p>
    <w:p w:rsidR="00A23DA7" w:rsidRPr="009A6D27" w:rsidRDefault="00A23DA7" w:rsidP="00A23DA7">
      <w:pPr>
        <w:tabs>
          <w:tab w:val="left" w:pos="993"/>
        </w:tabs>
        <w:ind w:firstLine="426"/>
        <w:jc w:val="both"/>
        <w:rPr>
          <w:b/>
        </w:rPr>
      </w:pPr>
      <w:r w:rsidRPr="009A6D27">
        <w:rPr>
          <w:b/>
        </w:rPr>
        <w:t xml:space="preserve">На основании приказа Госкорпорации «Росатом» №1/768-П от 22.08.2012г. </w:t>
      </w:r>
    </w:p>
    <w:p w:rsidR="00A23DA7" w:rsidRPr="009A6D27" w:rsidRDefault="00A23DA7" w:rsidP="00A23DA7">
      <w:pPr>
        <w:tabs>
          <w:tab w:val="left" w:pos="993"/>
        </w:tabs>
        <w:ind w:firstLine="426"/>
        <w:jc w:val="both"/>
        <w:rPr>
          <w:u w:val="single"/>
        </w:rPr>
      </w:pPr>
      <w:r w:rsidRPr="009A6D27">
        <w:rPr>
          <w:u w:val="single"/>
        </w:rPr>
        <w:t>1.Требования к поручителям, предоставляющим финансовое обеспечение договорных обязательств Госкорпорации «Росатом» и её организаций.</w:t>
      </w:r>
    </w:p>
    <w:p w:rsidR="00A23DA7" w:rsidRPr="009A6D27" w:rsidRDefault="00A23DA7" w:rsidP="00A23DA7">
      <w:pPr>
        <w:tabs>
          <w:tab w:val="left" w:pos="993"/>
        </w:tabs>
        <w:ind w:firstLine="426"/>
        <w:jc w:val="both"/>
      </w:pPr>
      <w:r w:rsidRPr="009A6D27">
        <w:t xml:space="preserve">Поручителями могут выступать лица (юридические лица, государство в лице органов власти государства, субъекты федерации, муниципальные образования и т. 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9A6D27">
        <w:rPr>
          <w:lang w:val="en-US"/>
        </w:rPr>
        <w:t>Standart</w:t>
      </w:r>
      <w:r w:rsidRPr="009A6D27">
        <w:t xml:space="preserve"> &amp; </w:t>
      </w:r>
      <w:r w:rsidRPr="009A6D27">
        <w:rPr>
          <w:lang w:val="en-US"/>
        </w:rPr>
        <w:t>Poor</w:t>
      </w:r>
      <w:r w:rsidRPr="009A6D27">
        <w:t>’</w:t>
      </w:r>
      <w:r w:rsidRPr="009A6D27">
        <w:rPr>
          <w:lang w:val="en-US"/>
        </w:rPr>
        <w:t>s</w:t>
      </w:r>
      <w:r w:rsidRPr="009A6D27">
        <w:t xml:space="preserve"> (</w:t>
      </w:r>
      <w:hyperlink r:id="rId20" w:history="1">
        <w:r w:rsidRPr="009A6D27">
          <w:rPr>
            <w:rStyle w:val="afb"/>
            <w:lang w:val="en-US"/>
          </w:rPr>
          <w:t>www</w:t>
        </w:r>
        <w:r w:rsidRPr="009A6D27">
          <w:rPr>
            <w:rStyle w:val="afb"/>
          </w:rPr>
          <w:t>.</w:t>
        </w:r>
        <w:r w:rsidRPr="009A6D27">
          <w:rPr>
            <w:rStyle w:val="afb"/>
            <w:lang w:val="en-US"/>
          </w:rPr>
          <w:t>standartandpoors</w:t>
        </w:r>
        <w:r w:rsidRPr="009A6D27">
          <w:rPr>
            <w:rStyle w:val="afb"/>
          </w:rPr>
          <w:t>.</w:t>
        </w:r>
        <w:r w:rsidRPr="009A6D27">
          <w:rPr>
            <w:rStyle w:val="afb"/>
            <w:lang w:val="en-US"/>
          </w:rPr>
          <w:t>com</w:t>
        </w:r>
      </w:hyperlink>
      <w:r w:rsidRPr="009A6D27">
        <w:t xml:space="preserve">), </w:t>
      </w:r>
      <w:r w:rsidRPr="009A6D27">
        <w:rPr>
          <w:lang w:val="en-US"/>
        </w:rPr>
        <w:t>Moody</w:t>
      </w:r>
      <w:r w:rsidRPr="009A6D27">
        <w:t>’</w:t>
      </w:r>
      <w:r w:rsidRPr="009A6D27">
        <w:rPr>
          <w:lang w:val="en-US"/>
        </w:rPr>
        <w:t>s</w:t>
      </w:r>
      <w:r w:rsidRPr="009A6D27">
        <w:t xml:space="preserve"> </w:t>
      </w:r>
      <w:r w:rsidRPr="009A6D27">
        <w:rPr>
          <w:lang w:val="en-US"/>
        </w:rPr>
        <w:t>Investors</w:t>
      </w:r>
      <w:r w:rsidRPr="009A6D27">
        <w:t xml:space="preserve"> </w:t>
      </w:r>
      <w:r w:rsidRPr="009A6D27">
        <w:rPr>
          <w:lang w:val="en-US"/>
        </w:rPr>
        <w:t>Service</w:t>
      </w:r>
      <w:r w:rsidRPr="009A6D27">
        <w:t xml:space="preserve">, </w:t>
      </w:r>
      <w:r w:rsidRPr="009A6D27">
        <w:rPr>
          <w:lang w:val="en-US"/>
        </w:rPr>
        <w:t>Inc</w:t>
      </w:r>
      <w:r w:rsidRPr="009A6D27">
        <w:t>. (</w:t>
      </w:r>
      <w:hyperlink r:id="rId21" w:history="1">
        <w:r w:rsidRPr="009A6D27">
          <w:rPr>
            <w:rStyle w:val="afb"/>
            <w:lang w:val="en-US"/>
          </w:rPr>
          <w:t>www</w:t>
        </w:r>
        <w:r w:rsidRPr="009A6D27">
          <w:rPr>
            <w:rStyle w:val="afb"/>
          </w:rPr>
          <w:t>.</w:t>
        </w:r>
        <w:r w:rsidRPr="009A6D27">
          <w:rPr>
            <w:rStyle w:val="afb"/>
            <w:lang w:val="en-US"/>
          </w:rPr>
          <w:t>moodys</w:t>
        </w:r>
        <w:r w:rsidRPr="009A6D27">
          <w:rPr>
            <w:rStyle w:val="afb"/>
          </w:rPr>
          <w:t>.</w:t>
        </w:r>
        <w:r w:rsidRPr="009A6D27">
          <w:rPr>
            <w:rStyle w:val="afb"/>
            <w:lang w:val="en-US"/>
          </w:rPr>
          <w:t>com</w:t>
        </w:r>
      </w:hyperlink>
      <w:r w:rsidRPr="009A6D27">
        <w:t xml:space="preserve">) или </w:t>
      </w:r>
      <w:r w:rsidRPr="009A6D27">
        <w:rPr>
          <w:lang w:val="en-US"/>
        </w:rPr>
        <w:t>Fitch</w:t>
      </w:r>
      <w:r w:rsidRPr="009A6D27">
        <w:t xml:space="preserve"> </w:t>
      </w:r>
      <w:r w:rsidRPr="009A6D27">
        <w:rPr>
          <w:lang w:val="en-US"/>
        </w:rPr>
        <w:t>Ratings</w:t>
      </w:r>
      <w:r w:rsidRPr="009A6D27">
        <w:t xml:space="preserve"> </w:t>
      </w:r>
      <w:r w:rsidRPr="009A6D27">
        <w:rPr>
          <w:lang w:val="en-US"/>
        </w:rPr>
        <w:t>Ltd</w:t>
      </w:r>
      <w:r w:rsidRPr="009A6D27">
        <w:t>. (</w:t>
      </w:r>
      <w:hyperlink r:id="rId22" w:history="1">
        <w:r w:rsidRPr="009A6D27">
          <w:rPr>
            <w:rStyle w:val="afb"/>
            <w:lang w:val="en-US"/>
          </w:rPr>
          <w:t>www</w:t>
        </w:r>
        <w:r w:rsidRPr="009A6D27">
          <w:rPr>
            <w:rStyle w:val="afb"/>
          </w:rPr>
          <w:t>.</w:t>
        </w:r>
        <w:r w:rsidRPr="009A6D27">
          <w:rPr>
            <w:rStyle w:val="afb"/>
            <w:lang w:val="en-US"/>
          </w:rPr>
          <w:t>fitchratings</w:t>
        </w:r>
        <w:r w:rsidRPr="009A6D27">
          <w:rPr>
            <w:rStyle w:val="afb"/>
          </w:rPr>
          <w:t>.</w:t>
        </w:r>
        <w:r w:rsidRPr="009A6D27">
          <w:rPr>
            <w:rStyle w:val="afb"/>
            <w:lang w:val="en-US"/>
          </w:rPr>
          <w:t>com</w:t>
        </w:r>
      </w:hyperlink>
      <w:r w:rsidRPr="009A6D27">
        <w:t>) на уровне не ниже «</w:t>
      </w:r>
      <w:r w:rsidRPr="009A6D27">
        <w:rPr>
          <w:lang w:val="en-US"/>
        </w:rPr>
        <w:t>BBB</w:t>
      </w:r>
      <w:r w:rsidRPr="009A6D27">
        <w:t xml:space="preserve">» по шкале </w:t>
      </w:r>
      <w:r w:rsidRPr="009A6D27">
        <w:rPr>
          <w:lang w:val="en-US"/>
        </w:rPr>
        <w:t>Standart</w:t>
      </w:r>
      <w:r w:rsidRPr="009A6D27">
        <w:t xml:space="preserve"> &amp; </w:t>
      </w:r>
      <w:r w:rsidRPr="009A6D27">
        <w:rPr>
          <w:lang w:val="en-US"/>
        </w:rPr>
        <w:t>Poor</w:t>
      </w:r>
      <w:r w:rsidRPr="009A6D27">
        <w:t>’</w:t>
      </w:r>
      <w:r w:rsidRPr="009A6D27">
        <w:rPr>
          <w:lang w:val="en-US"/>
        </w:rPr>
        <w:t>s</w:t>
      </w:r>
      <w:r w:rsidRPr="009A6D27">
        <w:t xml:space="preserve"> и </w:t>
      </w:r>
      <w:r w:rsidRPr="009A6D27">
        <w:rPr>
          <w:lang w:val="en-US"/>
        </w:rPr>
        <w:t>Fitch</w:t>
      </w:r>
      <w:r w:rsidRPr="009A6D27">
        <w:t xml:space="preserve"> </w:t>
      </w:r>
      <w:r w:rsidRPr="009A6D27">
        <w:rPr>
          <w:lang w:val="en-US"/>
        </w:rPr>
        <w:t>Ratings</w:t>
      </w:r>
      <w:r w:rsidRPr="009A6D27">
        <w:t xml:space="preserve"> или не ниже «</w:t>
      </w:r>
      <w:r w:rsidRPr="009A6D27">
        <w:rPr>
          <w:lang w:val="en-US"/>
        </w:rPr>
        <w:t>Baa</w:t>
      </w:r>
      <w:r w:rsidRPr="009A6D27">
        <w:t xml:space="preserve">2» по шкале </w:t>
      </w:r>
      <w:r w:rsidRPr="009A6D27">
        <w:rPr>
          <w:lang w:val="en-US"/>
        </w:rPr>
        <w:t>Moody</w:t>
      </w:r>
      <w:r w:rsidRPr="009A6D27">
        <w:t>’</w:t>
      </w:r>
      <w:r w:rsidRPr="009A6D27">
        <w:rPr>
          <w:lang w:val="en-US"/>
        </w:rPr>
        <w:t>s</w:t>
      </w:r>
      <w:r w:rsidRPr="009A6D27">
        <w:t>. Указанные рейтинги должны быть действительными и не должны находиться в состоянии «отозван» или «приостановлен».</w:t>
      </w:r>
    </w:p>
    <w:p w:rsidR="00A23DA7" w:rsidRPr="009A6D27" w:rsidRDefault="00A23DA7" w:rsidP="00A23DA7">
      <w:pPr>
        <w:pStyle w:val="afff"/>
        <w:tabs>
          <w:tab w:val="left" w:pos="993"/>
        </w:tabs>
        <w:spacing w:line="240" w:lineRule="auto"/>
        <w:ind w:left="0" w:firstLine="426"/>
        <w:jc w:val="both"/>
        <w:rPr>
          <w:rFonts w:ascii="Times New Roman" w:hAnsi="Times New Roman"/>
          <w:sz w:val="24"/>
          <w:szCs w:val="24"/>
        </w:rPr>
      </w:pPr>
      <w:r w:rsidRPr="009A6D27">
        <w:rPr>
          <w:rFonts w:ascii="Times New Roman" w:hAnsi="Times New Roman"/>
          <w:sz w:val="24"/>
          <w:szCs w:val="24"/>
        </w:rPr>
        <w:t>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A23DA7" w:rsidRPr="009A6D27" w:rsidRDefault="00A23DA7" w:rsidP="00A23DA7">
      <w:pPr>
        <w:pStyle w:val="afff"/>
        <w:tabs>
          <w:tab w:val="left" w:pos="993"/>
        </w:tabs>
        <w:spacing w:line="240" w:lineRule="auto"/>
        <w:ind w:left="0" w:firstLine="426"/>
        <w:jc w:val="both"/>
        <w:rPr>
          <w:rFonts w:ascii="Times New Roman" w:hAnsi="Times New Roman"/>
          <w:sz w:val="24"/>
          <w:szCs w:val="24"/>
        </w:rPr>
      </w:pPr>
      <w:r w:rsidRPr="009A6D27">
        <w:rPr>
          <w:rFonts w:ascii="Times New Roman" w:hAnsi="Times New Roman"/>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A23DA7" w:rsidRPr="009A6D27" w:rsidRDefault="00A23DA7" w:rsidP="00A23DA7">
      <w:pPr>
        <w:tabs>
          <w:tab w:val="left" w:pos="993"/>
        </w:tabs>
        <w:ind w:firstLine="426"/>
        <w:jc w:val="both"/>
        <w:rPr>
          <w:u w:val="single"/>
        </w:rPr>
      </w:pPr>
      <w:r w:rsidRPr="009A6D27">
        <w:rPr>
          <w:u w:val="single"/>
        </w:rPr>
        <w:t>2.Требования к гарантам, предоставляющим финансовое обеспечение договорных обязательств Госкорпорации «Росатом» и её организаций.</w:t>
      </w:r>
    </w:p>
    <w:p w:rsidR="00A23DA7" w:rsidRPr="009A6D27" w:rsidRDefault="00A23DA7" w:rsidP="0001509D">
      <w:pPr>
        <w:pStyle w:val="afff"/>
        <w:numPr>
          <w:ilvl w:val="1"/>
          <w:numId w:val="45"/>
        </w:numPr>
        <w:tabs>
          <w:tab w:val="left" w:pos="993"/>
        </w:tabs>
        <w:spacing w:line="240" w:lineRule="auto"/>
        <w:ind w:left="0" w:firstLine="426"/>
        <w:jc w:val="both"/>
        <w:rPr>
          <w:rFonts w:ascii="Times New Roman" w:hAnsi="Times New Roman"/>
          <w:sz w:val="24"/>
          <w:szCs w:val="24"/>
        </w:rPr>
      </w:pPr>
      <w:r w:rsidRPr="009A6D27">
        <w:rPr>
          <w:rFonts w:ascii="Times New Roman" w:hAnsi="Times New Roman"/>
          <w:sz w:val="24"/>
          <w:szCs w:val="24"/>
        </w:rPr>
        <w:t>С целью снижения финансовых рисков Госкорпорации «Росатом» и её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Госкорпорацией «Росатом» и действующих на дату получения обеспечения:</w:t>
      </w:r>
    </w:p>
    <w:p w:rsidR="00A23DA7" w:rsidRPr="009A6D27" w:rsidRDefault="00A23DA7" w:rsidP="00A23DA7">
      <w:pPr>
        <w:pStyle w:val="afff"/>
        <w:tabs>
          <w:tab w:val="left" w:pos="993"/>
        </w:tabs>
        <w:spacing w:line="240" w:lineRule="auto"/>
        <w:ind w:left="0" w:firstLine="426"/>
        <w:jc w:val="both"/>
        <w:rPr>
          <w:rFonts w:ascii="Times New Roman" w:hAnsi="Times New Roman"/>
          <w:sz w:val="24"/>
          <w:szCs w:val="24"/>
        </w:rPr>
      </w:pPr>
      <w:r w:rsidRPr="009A6D27">
        <w:rPr>
          <w:rFonts w:ascii="Times New Roman" w:hAnsi="Times New Roman"/>
          <w:sz w:val="24"/>
          <w:szCs w:val="24"/>
        </w:rPr>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A23DA7" w:rsidRPr="00F30B3E" w:rsidRDefault="00A23DA7" w:rsidP="00A23DA7">
      <w:pPr>
        <w:pStyle w:val="afff"/>
        <w:tabs>
          <w:tab w:val="left" w:pos="993"/>
        </w:tabs>
        <w:spacing w:line="240" w:lineRule="auto"/>
        <w:ind w:left="0" w:firstLine="426"/>
        <w:jc w:val="both"/>
        <w:rPr>
          <w:rFonts w:ascii="Times New Roman" w:hAnsi="Times New Roman"/>
          <w:sz w:val="24"/>
          <w:szCs w:val="24"/>
        </w:rPr>
      </w:pPr>
      <w:r w:rsidRPr="009A6D27">
        <w:rPr>
          <w:rFonts w:ascii="Times New Roman" w:hAnsi="Times New Roman"/>
          <w:sz w:val="24"/>
          <w:szCs w:val="24"/>
        </w:rPr>
        <w:t>Наличие в системе страхования вкладов (в случае если банковскую гарантию предоставляет российский банк);</w:t>
      </w:r>
    </w:p>
    <w:p w:rsidR="00A23DA7" w:rsidRPr="009A6D27" w:rsidRDefault="00A23DA7" w:rsidP="00A23DA7">
      <w:pPr>
        <w:pStyle w:val="afff"/>
        <w:tabs>
          <w:tab w:val="left" w:pos="993"/>
        </w:tabs>
        <w:spacing w:line="240" w:lineRule="auto"/>
        <w:ind w:left="0" w:firstLine="426"/>
        <w:jc w:val="both"/>
        <w:rPr>
          <w:rFonts w:ascii="Times New Roman" w:hAnsi="Times New Roman"/>
          <w:sz w:val="24"/>
          <w:szCs w:val="24"/>
        </w:rPr>
      </w:pPr>
      <w:r w:rsidRPr="009A6D27">
        <w:rPr>
          <w:rFonts w:ascii="Times New Roman" w:hAnsi="Times New Roman"/>
          <w:sz w:val="24"/>
          <w:szCs w:val="24"/>
        </w:rPr>
        <w:t>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0D2088" w:rsidRDefault="00A23DA7" w:rsidP="0001509D">
      <w:pPr>
        <w:pStyle w:val="afff"/>
        <w:numPr>
          <w:ilvl w:val="1"/>
          <w:numId w:val="45"/>
        </w:numPr>
        <w:tabs>
          <w:tab w:val="left" w:pos="993"/>
        </w:tabs>
        <w:spacing w:line="240" w:lineRule="auto"/>
        <w:ind w:left="0" w:firstLine="426"/>
        <w:jc w:val="both"/>
        <w:rPr>
          <w:rFonts w:ascii="Times New Roman" w:hAnsi="Times New Roman"/>
          <w:sz w:val="24"/>
          <w:szCs w:val="24"/>
        </w:rPr>
      </w:pPr>
      <w:r w:rsidRPr="009A6D27">
        <w:rPr>
          <w:rFonts w:ascii="Times New Roman" w:hAnsi="Times New Roman"/>
          <w:sz w:val="24"/>
          <w:szCs w:val="24"/>
        </w:rPr>
        <w:lastRenderedPageBreak/>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 же отсутствие в открытом доступе отчетности банка может служить основанием для отказа в приеме гарантии данного банка.</w:t>
      </w:r>
    </w:p>
    <w:p w:rsidR="00F90702" w:rsidRPr="00F90702" w:rsidRDefault="00F90702" w:rsidP="00F90702">
      <w:pPr>
        <w:pStyle w:val="afff"/>
        <w:tabs>
          <w:tab w:val="left" w:pos="993"/>
        </w:tabs>
        <w:spacing w:line="240" w:lineRule="auto"/>
        <w:ind w:left="0" w:firstLine="426"/>
        <w:jc w:val="both"/>
        <w:rPr>
          <w:rFonts w:ascii="Times New Roman" w:hAnsi="Times New Roman"/>
          <w:sz w:val="28"/>
          <w:szCs w:val="24"/>
        </w:rPr>
      </w:pPr>
      <w:r w:rsidRPr="00F90702">
        <w:rPr>
          <w:rFonts w:ascii="Times New Roman" w:hAnsi="Times New Roman"/>
          <w:bCs/>
          <w:sz w:val="24"/>
        </w:rPr>
        <w:t xml:space="preserve">Победителем или участником, с которым принято решение о заключении договора, к обеспечению исполнения договора (возврат аванса и/или обеспечение исполнения обязательств по договору и/или исполнения гарантийных обязательств) в форме банковской гарантии или поручительства в обязательном порядке должны быть приложены документы согласно пункту </w:t>
      </w:r>
      <w:fldSimple w:instr=" REF _Ref347143584 \r \h  \* MERGEFORMAT ">
        <w:r w:rsidR="00761995" w:rsidRPr="00761995">
          <w:rPr>
            <w:rFonts w:ascii="Times New Roman" w:hAnsi="Times New Roman"/>
            <w:bCs/>
            <w:sz w:val="24"/>
          </w:rPr>
          <w:t>3.33.2</w:t>
        </w:r>
      </w:fldSimple>
      <w:r w:rsidRPr="00F90702">
        <w:rPr>
          <w:rFonts w:ascii="Times New Roman" w:hAnsi="Times New Roman"/>
          <w:bCs/>
          <w:sz w:val="24"/>
        </w:rPr>
        <w:t xml:space="preserve"> настоящей документации.</w:t>
      </w:r>
    </w:p>
    <w:p w:rsidR="000D2088" w:rsidRPr="008313C8" w:rsidRDefault="000D2088" w:rsidP="007A255E">
      <w:pPr>
        <w:pStyle w:val="afffc"/>
        <w:ind w:firstLine="426"/>
        <w:jc w:val="both"/>
        <w:rPr>
          <w:b/>
        </w:rPr>
      </w:pPr>
      <w:r w:rsidRPr="008313C8">
        <w:rPr>
          <w:b/>
        </w:rPr>
        <w:t>1</w:t>
      </w:r>
      <w:r>
        <w:rPr>
          <w:b/>
        </w:rPr>
        <w:t>5</w:t>
      </w:r>
      <w:r w:rsidRPr="008313C8">
        <w:rPr>
          <w:b/>
        </w:rPr>
        <w:t>. 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0D2088" w:rsidRDefault="000D2088" w:rsidP="007A255E">
      <w:pPr>
        <w:pStyle w:val="afffc"/>
        <w:ind w:firstLine="426"/>
        <w:jc w:val="both"/>
        <w:rPr>
          <w:b/>
        </w:rPr>
      </w:pPr>
    </w:p>
    <w:p w:rsidR="000D2088" w:rsidRDefault="000D2088" w:rsidP="007A255E">
      <w:pPr>
        <w:pStyle w:val="afffc"/>
        <w:ind w:firstLine="426"/>
        <w:jc w:val="both"/>
        <w:rPr>
          <w:b/>
        </w:rPr>
      </w:pPr>
      <w:r w:rsidRPr="008313C8">
        <w:rPr>
          <w:b/>
        </w:rPr>
        <w:t>1</w:t>
      </w:r>
      <w:r>
        <w:rPr>
          <w:b/>
        </w:rPr>
        <w:t>6</w:t>
      </w:r>
      <w:r w:rsidRPr="008313C8">
        <w:rPr>
          <w:b/>
        </w:rPr>
        <w:t xml:space="preserve">. 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w:t>
      </w:r>
      <w:r w:rsidRPr="00414D15">
        <w:rPr>
          <w:b/>
        </w:rPr>
        <w:t>ответственности</w:t>
      </w:r>
      <w:r w:rsidRPr="008313C8">
        <w:rPr>
          <w:b/>
        </w:rPr>
        <w:t xml:space="preserve"> перед участниками процедуры или третьими лицами, которым такое действие может принести убытки.</w:t>
      </w:r>
    </w:p>
    <w:p w:rsidR="000D2088" w:rsidRDefault="000D2088" w:rsidP="007A255E">
      <w:pPr>
        <w:pStyle w:val="afffc"/>
        <w:ind w:firstLine="426"/>
        <w:jc w:val="both"/>
        <w:rPr>
          <w:b/>
        </w:rPr>
      </w:pPr>
    </w:p>
    <w:p w:rsidR="00C87330" w:rsidRPr="000D2088" w:rsidRDefault="000D2088" w:rsidP="007A255E">
      <w:pPr>
        <w:pStyle w:val="afffc"/>
        <w:ind w:firstLine="426"/>
        <w:jc w:val="both"/>
        <w:rPr>
          <w:b/>
        </w:rPr>
      </w:pPr>
      <w:r>
        <w:rPr>
          <w:b/>
        </w:rPr>
        <w:t xml:space="preserve">17. </w:t>
      </w:r>
      <w:r w:rsidR="00C87330" w:rsidRPr="000D2088">
        <w:rPr>
          <w:b/>
        </w:rPr>
        <w:t xml:space="preserve">Остальные и более подробные условия </w:t>
      </w:r>
      <w:r w:rsidR="00466F9E" w:rsidRPr="000D2088">
        <w:rPr>
          <w:b/>
        </w:rPr>
        <w:t>запроса цен</w:t>
      </w:r>
      <w:r w:rsidR="00C87330" w:rsidRPr="000D2088">
        <w:rPr>
          <w:b/>
        </w:rPr>
        <w:t xml:space="preserve"> содержатся в </w:t>
      </w:r>
      <w:r w:rsidR="003E0066" w:rsidRPr="000D2088">
        <w:rPr>
          <w:b/>
        </w:rPr>
        <w:t xml:space="preserve">документации по </w:t>
      </w:r>
      <w:r w:rsidR="00466F9E" w:rsidRPr="000D2088">
        <w:rPr>
          <w:b/>
        </w:rPr>
        <w:t>запросу цен</w:t>
      </w:r>
      <w:r w:rsidR="000B69EC" w:rsidRPr="000D2088">
        <w:rPr>
          <w:b/>
        </w:rPr>
        <w:t>, являющейся неотъемлемым приложением к данному извещению</w:t>
      </w:r>
      <w:r w:rsidR="00C87330" w:rsidRPr="000D2088">
        <w:rPr>
          <w:b/>
        </w:rPr>
        <w:t>.</w:t>
      </w:r>
    </w:p>
    <w:p w:rsidR="00C87330" w:rsidRPr="00B272BC" w:rsidRDefault="00C87330" w:rsidP="004D22F1">
      <w:pPr>
        <w:pStyle w:val="10"/>
        <w:numPr>
          <w:ilvl w:val="0"/>
          <w:numId w:val="40"/>
        </w:numPr>
        <w:tabs>
          <w:tab w:val="left" w:pos="1134"/>
          <w:tab w:val="left" w:pos="1418"/>
          <w:tab w:val="left" w:pos="1560"/>
          <w:tab w:val="left" w:pos="1843"/>
          <w:tab w:val="left" w:pos="3261"/>
          <w:tab w:val="left" w:pos="3969"/>
          <w:tab w:val="left" w:pos="5670"/>
        </w:tabs>
        <w:jc w:val="center"/>
        <w:rPr>
          <w:b/>
          <w:sz w:val="28"/>
          <w:szCs w:val="28"/>
        </w:rPr>
      </w:pPr>
      <w:r w:rsidRPr="00B272BC">
        <w:rPr>
          <w:sz w:val="28"/>
          <w:szCs w:val="28"/>
        </w:rPr>
        <w:br w:type="page"/>
      </w:r>
      <w:bookmarkStart w:id="5" w:name="_Toc347315017"/>
      <w:bookmarkEnd w:id="5"/>
    </w:p>
    <w:p w:rsidR="00C14669" w:rsidRPr="00B272BC" w:rsidRDefault="00C14669" w:rsidP="00C14669"/>
    <w:p w:rsidR="00C87330" w:rsidRPr="00AB3A95" w:rsidRDefault="00C87330" w:rsidP="00C87330">
      <w:pPr>
        <w:pStyle w:val="10"/>
        <w:numPr>
          <w:ilvl w:val="1"/>
          <w:numId w:val="6"/>
        </w:numPr>
        <w:tabs>
          <w:tab w:val="clear" w:pos="1440"/>
          <w:tab w:val="num" w:pos="1134"/>
        </w:tabs>
        <w:ind w:hanging="731"/>
        <w:jc w:val="left"/>
      </w:pPr>
      <w:bookmarkStart w:id="6" w:name="_Ref317259002"/>
      <w:bookmarkStart w:id="7" w:name="_Toc347315018"/>
      <w:r w:rsidRPr="00AB3A95">
        <w:t>ТЕРМИНЫ И ОПРЕДЕЛЕНИЯ</w:t>
      </w:r>
      <w:bookmarkEnd w:id="6"/>
      <w:bookmarkEnd w:id="7"/>
    </w:p>
    <w:p w:rsidR="00C87330" w:rsidRPr="00AB3A95" w:rsidRDefault="00C87330" w:rsidP="000D2088">
      <w:pPr>
        <w:ind w:firstLine="426"/>
        <w:jc w:val="both"/>
      </w:pPr>
      <w:r w:rsidRPr="00AB3A95">
        <w:rPr>
          <w:b/>
        </w:rPr>
        <w:t>Заказчик</w:t>
      </w:r>
      <w:r w:rsidRPr="00AB3A95">
        <w:t xml:space="preserve"> –</w:t>
      </w:r>
      <w:r w:rsidR="005E2193" w:rsidRPr="00AB3A95">
        <w:t xml:space="preserve"> </w:t>
      </w:r>
      <w:r w:rsidRPr="00AB3A95">
        <w:t>организация</w:t>
      </w:r>
      <w:r w:rsidR="00E1038C" w:rsidRPr="00AB3A95">
        <w:t xml:space="preserve"> атомной отрасли</w:t>
      </w:r>
      <w:r w:rsidRPr="00AB3A95">
        <w:t xml:space="preserve">, указанная в пункте </w:t>
      </w:r>
      <w:fldSimple w:instr=" REF _Ref317249928 \r \h  \* MERGEFORMAT ">
        <w:r w:rsidR="00761995">
          <w:t>5</w:t>
        </w:r>
      </w:fldSimple>
      <w:r w:rsidRPr="00AB3A95">
        <w:t xml:space="preserve"> раздела </w:t>
      </w:r>
      <w:fldSimple w:instr=" REF _Ref317250097 \r \h  \* MERGEFORMAT ">
        <w:r w:rsidR="00761995">
          <w:t>4</w:t>
        </w:r>
      </w:fldSimple>
      <w:r w:rsidRPr="00AB3A95">
        <w:t xml:space="preserve"> «Информационная карта </w:t>
      </w:r>
      <w:r w:rsidR="00466F9E" w:rsidRPr="00AB3A95">
        <w:t>запроса цен</w:t>
      </w:r>
      <w:r w:rsidRPr="00AB3A95">
        <w:t xml:space="preserve">», </w:t>
      </w:r>
      <w:r w:rsidR="00E1038C" w:rsidRPr="00AB3A95">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AB3A95">
        <w:t>наделенные правом совершать от его имени сделки (заключать договоры).</w:t>
      </w:r>
    </w:p>
    <w:p w:rsidR="007A3F22" w:rsidRPr="00AB3A95" w:rsidRDefault="007A3F22" w:rsidP="000D2088">
      <w:pPr>
        <w:ind w:firstLine="426"/>
        <w:jc w:val="both"/>
      </w:pPr>
      <w:r w:rsidRPr="00AB3A95">
        <w:rPr>
          <w:b/>
        </w:rPr>
        <w:t>Закупочная комиссия</w:t>
      </w:r>
      <w:r w:rsidRPr="00AB3A95">
        <w:t xml:space="preserve"> – коллегиальный орган, заранее сформированный организатором запроса </w:t>
      </w:r>
      <w:r w:rsidR="00ED3D3C" w:rsidRPr="00AB3A95">
        <w:t>цен</w:t>
      </w:r>
      <w:r w:rsidRPr="00AB3A95">
        <w:t xml:space="preserve"> для принятия решений в рамках данно</w:t>
      </w:r>
      <w:r w:rsidR="00ED3D3C" w:rsidRPr="00AB3A95">
        <w:t>го</w:t>
      </w:r>
      <w:r w:rsidRPr="00AB3A95">
        <w:t xml:space="preserve"> </w:t>
      </w:r>
      <w:r w:rsidR="00ED3D3C" w:rsidRPr="00AB3A95">
        <w:t>запроса цен</w:t>
      </w:r>
      <w:r w:rsidRPr="00AB3A95">
        <w:t>.</w:t>
      </w:r>
    </w:p>
    <w:p w:rsidR="00E55E60" w:rsidRPr="00AB3A95" w:rsidRDefault="00E55E60" w:rsidP="000D2088">
      <w:pPr>
        <w:ind w:firstLine="426"/>
        <w:jc w:val="both"/>
      </w:pPr>
      <w:r w:rsidRPr="00AB3A95">
        <w:rPr>
          <w:b/>
        </w:rPr>
        <w:t>Лот</w:t>
      </w:r>
      <w:r w:rsidRPr="00AB3A95">
        <w:t xml:space="preserve"> – часть закупаем</w:t>
      </w:r>
      <w:r w:rsidR="00E1038C" w:rsidRPr="00AB3A95">
        <w:t>ых</w:t>
      </w:r>
      <w:r w:rsidRPr="00AB3A95">
        <w:t xml:space="preserve"> </w:t>
      </w:r>
      <w:r w:rsidR="00E1038C" w:rsidRPr="00AB3A95">
        <w:t>товаров, работ, услуг</w:t>
      </w:r>
      <w:r w:rsidRPr="00AB3A95">
        <w:t xml:space="preserve">, явно обособленная в </w:t>
      </w:r>
      <w:r w:rsidR="003E0066" w:rsidRPr="00AB3A95">
        <w:t xml:space="preserve">документации по </w:t>
      </w:r>
      <w:r w:rsidR="00466F9E" w:rsidRPr="00AB3A95">
        <w:t>запросу цен</w:t>
      </w:r>
      <w:r w:rsidRPr="00AB3A95">
        <w:t xml:space="preserve">, на которую в рамках </w:t>
      </w:r>
      <w:r w:rsidR="00466F9E" w:rsidRPr="00AB3A95">
        <w:t>запроса цен</w:t>
      </w:r>
      <w:r w:rsidRPr="00AB3A95">
        <w:t xml:space="preserve"> подается отдельное предложение.</w:t>
      </w:r>
    </w:p>
    <w:p w:rsidR="00E55E60" w:rsidRPr="00AB3A95" w:rsidRDefault="00E55E60" w:rsidP="000D2088">
      <w:pPr>
        <w:ind w:firstLine="426"/>
        <w:jc w:val="both"/>
      </w:pPr>
      <w:r w:rsidRPr="00AB3A95">
        <w:rPr>
          <w:b/>
        </w:rPr>
        <w:t>Начальная (максимальная) цена договора</w:t>
      </w:r>
      <w:r w:rsidR="000D2088">
        <w:t xml:space="preserve"> </w:t>
      </w:r>
      <w:r w:rsidRPr="00AB3A95">
        <w:t xml:space="preserve">– </w:t>
      </w:r>
      <w:r w:rsidR="00F306A3" w:rsidRPr="00AB3A95">
        <w:t xml:space="preserve">указанная в пункте </w:t>
      </w:r>
      <w:fldSimple w:instr=" REF _Ref317250440 \r \h  \* MERGEFORMAT ">
        <w:r w:rsidR="00761995">
          <w:t>8</w:t>
        </w:r>
      </w:fldSimple>
      <w:r w:rsidR="004B541C" w:rsidRPr="00AB3A95">
        <w:t xml:space="preserve"> </w:t>
      </w:r>
      <w:r w:rsidR="00F306A3" w:rsidRPr="00AB3A95">
        <w:t xml:space="preserve">раздела </w:t>
      </w:r>
      <w:fldSimple w:instr=" REF _Ref317250449 \r \h  \* MERGEFORMAT ">
        <w:r w:rsidR="00761995">
          <w:t>4</w:t>
        </w:r>
      </w:fldSimple>
      <w:r w:rsidR="00F306A3" w:rsidRPr="00AB3A95">
        <w:t xml:space="preserve"> «Информационная карта </w:t>
      </w:r>
      <w:r w:rsidR="00466F9E" w:rsidRPr="00AB3A95">
        <w:t>запроса цен</w:t>
      </w:r>
      <w:r w:rsidR="00F306A3" w:rsidRPr="00AB3A95">
        <w:t xml:space="preserve">», </w:t>
      </w:r>
      <w:r w:rsidRPr="00AB3A95">
        <w:t xml:space="preserve">предельно допустимая цена договора, </w:t>
      </w:r>
      <w:r w:rsidR="00E1038C" w:rsidRPr="00AB3A95">
        <w:t>определяемая</w:t>
      </w:r>
      <w:r w:rsidRPr="00AB3A95">
        <w:t xml:space="preserve"> заказчиком в </w:t>
      </w:r>
      <w:r w:rsidR="003E0066" w:rsidRPr="00AB3A95">
        <w:t xml:space="preserve">документации по </w:t>
      </w:r>
      <w:r w:rsidR="00466F9E" w:rsidRPr="00AB3A95">
        <w:t>запросу цен</w:t>
      </w:r>
      <w:r w:rsidR="00E1038C" w:rsidRPr="00AB3A95">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AB3A95" w:rsidRDefault="00E55E60" w:rsidP="000D2088">
      <w:pPr>
        <w:ind w:firstLine="426"/>
        <w:jc w:val="both"/>
      </w:pPr>
      <w:r w:rsidRPr="00AB3A95">
        <w:rPr>
          <w:b/>
        </w:rPr>
        <w:t xml:space="preserve">Оператор электронной торговой площадки </w:t>
      </w:r>
      <w:r w:rsidRPr="00AB3A95">
        <w:t xml:space="preserve">– лицо, которое на законных основаниях осуществляет предпринимательскую деятельность по обеспечению проведения </w:t>
      </w:r>
      <w:r w:rsidR="00466F9E" w:rsidRPr="00AB3A95">
        <w:t>запроса цен</w:t>
      </w:r>
      <w:r w:rsidRPr="00AB3A95">
        <w:t xml:space="preserve"> в электронной форме на электронной торговой площадке.</w:t>
      </w:r>
    </w:p>
    <w:p w:rsidR="0058002C" w:rsidRPr="000D2088" w:rsidRDefault="00E55E60" w:rsidP="000D2088">
      <w:pPr>
        <w:ind w:firstLine="426"/>
        <w:jc w:val="both"/>
      </w:pPr>
      <w:r w:rsidRPr="00AB3A95">
        <w:rPr>
          <w:b/>
        </w:rPr>
        <w:t xml:space="preserve">Организатор </w:t>
      </w:r>
      <w:r w:rsidR="00466F9E" w:rsidRPr="00AB3A95">
        <w:rPr>
          <w:b/>
        </w:rPr>
        <w:t>запроса цен</w:t>
      </w:r>
      <w:r w:rsidRPr="00AB3A95">
        <w:t xml:space="preserve"> – организация, указанная в пункте </w:t>
      </w:r>
      <w:fldSimple w:instr=" REF _Ref317250471 \r \h  \* MERGEFORMAT ">
        <w:r w:rsidR="00761995">
          <w:t>6</w:t>
        </w:r>
      </w:fldSimple>
      <w:r w:rsidRPr="00AB3A95">
        <w:t xml:space="preserve"> раздела </w:t>
      </w:r>
      <w:fldSimple w:instr=" REF _Ref317250478 \r \h  \* MERGEFORMAT ">
        <w:r w:rsidR="00761995">
          <w:t>4</w:t>
        </w:r>
      </w:fldSimple>
      <w:r w:rsidRPr="00AB3A95">
        <w:t xml:space="preserve"> «Информационная карта </w:t>
      </w:r>
      <w:r w:rsidR="00466F9E" w:rsidRPr="00AB3A95">
        <w:t>запроса цен</w:t>
      </w:r>
      <w:r w:rsidRPr="00AB3A95">
        <w:t xml:space="preserve">», непосредственно выполняющая действия по проведению </w:t>
      </w:r>
      <w:r w:rsidR="00466F9E" w:rsidRPr="00AB3A95">
        <w:t>запроса цен</w:t>
      </w:r>
      <w:r w:rsidRPr="00AB3A95">
        <w:t>.</w:t>
      </w:r>
    </w:p>
    <w:p w:rsidR="0058002C" w:rsidRPr="00AB3A95" w:rsidRDefault="0058002C" w:rsidP="000D2088">
      <w:pPr>
        <w:ind w:firstLine="426"/>
        <w:jc w:val="both"/>
      </w:pPr>
      <w:r w:rsidRPr="00AB3A95">
        <w:rPr>
          <w:b/>
        </w:rPr>
        <w:t>Официальный сайт</w:t>
      </w:r>
      <w:r w:rsidRPr="00AB3A95">
        <w:t xml:space="preserve"> – </w:t>
      </w:r>
      <w:r w:rsidR="000D2088" w:rsidRPr="006A289C">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3" w:history="1">
        <w:r w:rsidR="000D2088" w:rsidRPr="006A289C">
          <w:rPr>
            <w:rStyle w:val="afb"/>
          </w:rPr>
          <w:t>www.zakupki.gov.ru</w:t>
        </w:r>
      </w:hyperlink>
      <w:r w:rsidR="000D2088" w:rsidRPr="006A289C">
        <w:t xml:space="preserve"> и официальный сайт в информационно-телекоммуникационной сети «Интернет», имеющий адрес </w:t>
      </w:r>
      <w:hyperlink r:id="rId24" w:history="1">
        <w:r w:rsidR="000D2088" w:rsidRPr="006A289C">
          <w:rPr>
            <w:rStyle w:val="afb"/>
          </w:rPr>
          <w:t>www.zakupki.</w:t>
        </w:r>
        <w:r w:rsidR="000D2088" w:rsidRPr="006A289C">
          <w:rPr>
            <w:rStyle w:val="afb"/>
            <w:lang w:val="en-US"/>
          </w:rPr>
          <w:t>rosatom</w:t>
        </w:r>
        <w:r w:rsidR="000D2088" w:rsidRPr="006A289C">
          <w:rPr>
            <w:rStyle w:val="afb"/>
          </w:rPr>
          <w:t>.ru</w:t>
        </w:r>
      </w:hyperlink>
      <w:r w:rsidR="000D2088" w:rsidRPr="006A289C">
        <w:t>, предназначенный для публикации информации о закупках атомной отрасли.</w:t>
      </w:r>
    </w:p>
    <w:p w:rsidR="00E55E60" w:rsidRPr="00AB3A95" w:rsidRDefault="00E55E60" w:rsidP="000D2088">
      <w:pPr>
        <w:ind w:firstLine="426"/>
        <w:jc w:val="both"/>
      </w:pPr>
      <w:r w:rsidRPr="00AB3A95">
        <w:rPr>
          <w:b/>
        </w:rPr>
        <w:t>Переторжка</w:t>
      </w:r>
      <w:r w:rsidRPr="00AB3A95">
        <w:t xml:space="preserve"> – дополнительный элемент </w:t>
      </w:r>
      <w:r w:rsidR="00466F9E" w:rsidRPr="00AB3A95">
        <w:t>запроса цен</w:t>
      </w:r>
      <w:r w:rsidRPr="00AB3A95">
        <w:t xml:space="preserve">, заключающийся в добровольном повышении предпочтительности заявок на участие в </w:t>
      </w:r>
      <w:r w:rsidR="004560F3" w:rsidRPr="00AB3A95">
        <w:t>запросе цен</w:t>
      </w:r>
      <w:r w:rsidRPr="00AB3A95">
        <w:t xml:space="preserve"> в рамках специально организованной для этого процедуры</w:t>
      </w:r>
      <w:r w:rsidR="003E71FC" w:rsidRPr="00AB3A95">
        <w:t xml:space="preserve"> путем снижения участниками цены своих первоначально поданных заявок на участие в </w:t>
      </w:r>
      <w:r w:rsidR="004560F3" w:rsidRPr="00AB3A95">
        <w:t>запросе цен</w:t>
      </w:r>
      <w:r w:rsidR="00ED67B1" w:rsidRPr="00AB3A95">
        <w:t xml:space="preserve"> </w:t>
      </w:r>
      <w:r w:rsidR="003E71FC" w:rsidRPr="00AB3A95">
        <w:t xml:space="preserve">в случаях и порядке, определенном </w:t>
      </w:r>
      <w:r w:rsidR="002E77A5" w:rsidRPr="00AB3A95">
        <w:t xml:space="preserve">документацией по </w:t>
      </w:r>
      <w:r w:rsidR="00466F9E" w:rsidRPr="00AB3A95">
        <w:t>запросу цен</w:t>
      </w:r>
      <w:r w:rsidRPr="00AB3A95">
        <w:t>.</w:t>
      </w:r>
    </w:p>
    <w:p w:rsidR="00E55E60" w:rsidRPr="00AB3A95" w:rsidRDefault="00E55E60" w:rsidP="000D2088">
      <w:pPr>
        <w:ind w:firstLine="426"/>
        <w:jc w:val="both"/>
      </w:pPr>
      <w:r w:rsidRPr="00AB3A95">
        <w:rPr>
          <w:b/>
        </w:rPr>
        <w:t>Победитель</w:t>
      </w:r>
      <w:r w:rsidR="00D54268" w:rsidRPr="00AB3A95">
        <w:rPr>
          <w:b/>
        </w:rPr>
        <w:t xml:space="preserve"> </w:t>
      </w:r>
      <w:r w:rsidR="00466F9E" w:rsidRPr="00AB3A95">
        <w:rPr>
          <w:b/>
        </w:rPr>
        <w:t>запроса цен</w:t>
      </w:r>
      <w:r w:rsidRPr="00AB3A95">
        <w:t xml:space="preserve"> – участник </w:t>
      </w:r>
      <w:r w:rsidR="00466F9E" w:rsidRPr="00AB3A95">
        <w:t>запроса цен</w:t>
      </w:r>
      <w:r w:rsidRPr="00AB3A95">
        <w:t xml:space="preserve">, </w:t>
      </w:r>
      <w:r w:rsidR="008353FC" w:rsidRPr="00AB3A95">
        <w:t xml:space="preserve">предложивший </w:t>
      </w:r>
      <w:r w:rsidR="00ED67B1" w:rsidRPr="00AB3A95">
        <w:t>наименьшую цену</w:t>
      </w:r>
      <w:r w:rsidR="008353FC" w:rsidRPr="00AB3A95">
        <w:t xml:space="preserve"> договора</w:t>
      </w:r>
      <w:r w:rsidR="00ED67B1" w:rsidRPr="00AB3A95">
        <w:t>, при условии соответствия его заявки требованиям</w:t>
      </w:r>
      <w:r w:rsidR="008353FC" w:rsidRPr="00AB3A95">
        <w:t xml:space="preserve"> </w:t>
      </w:r>
      <w:r w:rsidR="003E0066" w:rsidRPr="00AB3A95">
        <w:t xml:space="preserve">документации по </w:t>
      </w:r>
      <w:r w:rsidR="00466F9E" w:rsidRPr="00AB3A95">
        <w:t>запросу цен</w:t>
      </w:r>
      <w:r w:rsidRPr="00AB3A95">
        <w:t>.</w:t>
      </w:r>
    </w:p>
    <w:p w:rsidR="00DA5976" w:rsidRPr="00AB3A95" w:rsidRDefault="00DA5976" w:rsidP="000D2088">
      <w:pPr>
        <w:ind w:firstLine="426"/>
        <w:jc w:val="both"/>
      </w:pPr>
      <w:r w:rsidRPr="00AB3A95">
        <w:rPr>
          <w:b/>
          <w:i/>
        </w:rPr>
        <w:t>Поставщик товара /подрядчик /исполнитель</w:t>
      </w:r>
      <w:r w:rsidRPr="00AB3A95">
        <w:t xml:space="preserve"> –</w:t>
      </w:r>
      <w:r w:rsidRPr="00AB3A95">
        <w:rPr>
          <w:b/>
        </w:rPr>
        <w:t xml:space="preserve"> </w:t>
      </w:r>
      <w:r w:rsidRPr="00AB3A95">
        <w:t xml:space="preserve">любое юридическое или физическое лицо, в том числе индивидуальный предприниматель, способное на законных основаниях осуществить </w:t>
      </w:r>
      <w:r w:rsidRPr="00AB3A95">
        <w:rPr>
          <w:b/>
          <w:i/>
        </w:rPr>
        <w:t>поставку товаров /работ /услуг</w:t>
      </w:r>
      <w:r w:rsidRPr="00AB3A95">
        <w:t>, иных объектов гражданских прав, приобретаемых заказчиком на возмездной основе.</w:t>
      </w:r>
    </w:p>
    <w:p w:rsidR="00F306A3" w:rsidRPr="00AB3A95" w:rsidRDefault="00F306A3" w:rsidP="000D2088">
      <w:pPr>
        <w:ind w:firstLine="426"/>
        <w:jc w:val="both"/>
      </w:pPr>
      <w:r w:rsidRPr="00AB3A95">
        <w:rPr>
          <w:b/>
        </w:rPr>
        <w:t>Продукция</w:t>
      </w:r>
      <w:r w:rsidRPr="00AB3A95">
        <w:t xml:space="preserve"> – товары, работы, услуги, иные объекты гражданских прав, приобретаемые заказчиком на возмездной основе.</w:t>
      </w:r>
    </w:p>
    <w:p w:rsidR="00FA013F" w:rsidRPr="000D2088" w:rsidRDefault="00FA013F" w:rsidP="000D2088">
      <w:pPr>
        <w:ind w:firstLine="426"/>
        <w:jc w:val="both"/>
        <w:rPr>
          <w:b/>
          <w:i/>
        </w:rPr>
      </w:pPr>
      <w:r w:rsidRPr="00AB3A95">
        <w:rPr>
          <w:b/>
        </w:rPr>
        <w:t xml:space="preserve">Участник </w:t>
      </w:r>
      <w:r w:rsidR="00466F9E" w:rsidRPr="00AB3A95">
        <w:rPr>
          <w:b/>
        </w:rPr>
        <w:t>запроса цен</w:t>
      </w:r>
      <w:r w:rsidRPr="00AB3A95">
        <w:t xml:space="preserve"> – </w:t>
      </w:r>
      <w:r w:rsidR="00DA5976" w:rsidRPr="00AB3A95">
        <w:rPr>
          <w:b/>
          <w:i/>
        </w:rPr>
        <w:t>поставщик товара /подрядчик /исполнитель</w:t>
      </w:r>
      <w:r w:rsidRPr="00AB3A95">
        <w:t xml:space="preserve"> </w:t>
      </w:r>
      <w:r w:rsidR="003E71FC" w:rsidRPr="00AB3A95">
        <w:t xml:space="preserve">или несколько </w:t>
      </w:r>
      <w:r w:rsidR="00DA5976" w:rsidRPr="00AB3A95">
        <w:rPr>
          <w:b/>
          <w:i/>
        </w:rPr>
        <w:t>поставщиков товара /подрядчиков /исполнителей</w:t>
      </w:r>
      <w:r w:rsidR="003E71FC" w:rsidRPr="00AB3A95">
        <w:t xml:space="preserve">, выступающих на стороне </w:t>
      </w:r>
      <w:r w:rsidR="00DA5976" w:rsidRPr="00AB3A95">
        <w:t xml:space="preserve">одного </w:t>
      </w:r>
      <w:r w:rsidR="00DA5976" w:rsidRPr="00AB3A95">
        <w:rPr>
          <w:b/>
          <w:i/>
        </w:rPr>
        <w:t>поставщика товара /подрядчика /исполнителя</w:t>
      </w:r>
      <w:r w:rsidR="00DA5976" w:rsidRPr="00AB3A95">
        <w:t xml:space="preserve"> в рамках участия в </w:t>
      </w:r>
      <w:r w:rsidR="004560F3" w:rsidRPr="00AB3A95">
        <w:t>запросе цен</w:t>
      </w:r>
      <w:r w:rsidR="00DA5976" w:rsidRPr="00AB3A95">
        <w:t xml:space="preserve">, независимо от организационно-правовой формы, формы собственности, места нахождения и места происхождения капитала, </w:t>
      </w:r>
      <w:r w:rsidRPr="00AB3A95">
        <w:t>официально запросивш</w:t>
      </w:r>
      <w:r w:rsidR="00DA5976" w:rsidRPr="00AB3A95">
        <w:t>ий</w:t>
      </w:r>
      <w:r w:rsidRPr="00AB3A95">
        <w:t xml:space="preserve"> </w:t>
      </w:r>
      <w:r w:rsidR="002E77A5" w:rsidRPr="00AB3A95">
        <w:t xml:space="preserve">документацию по </w:t>
      </w:r>
      <w:r w:rsidR="00466F9E" w:rsidRPr="00AB3A95">
        <w:t>запросу цен</w:t>
      </w:r>
      <w:r w:rsidRPr="00AB3A95">
        <w:t xml:space="preserve"> или запросивш</w:t>
      </w:r>
      <w:r w:rsidR="00DA5976" w:rsidRPr="00AB3A95">
        <w:t>ий</w:t>
      </w:r>
      <w:r w:rsidRPr="00AB3A95">
        <w:t xml:space="preserve"> разъяснения </w:t>
      </w:r>
      <w:r w:rsidR="003E0066" w:rsidRPr="00AB3A95">
        <w:t xml:space="preserve">документации по </w:t>
      </w:r>
      <w:r w:rsidR="00466F9E" w:rsidRPr="00AB3A95">
        <w:t>запросу цен</w:t>
      </w:r>
      <w:r w:rsidRPr="00AB3A95">
        <w:t xml:space="preserve"> в срок до истечения срока подачи заявок</w:t>
      </w:r>
      <w:r w:rsidR="00DA5976" w:rsidRPr="00AB3A95">
        <w:t xml:space="preserve"> на участие в </w:t>
      </w:r>
      <w:r w:rsidR="004560F3" w:rsidRPr="00AB3A95">
        <w:t>запросе цен</w:t>
      </w:r>
      <w:r w:rsidRPr="00AB3A95">
        <w:t>, либо своевременно подавш</w:t>
      </w:r>
      <w:r w:rsidR="00DA5976" w:rsidRPr="00AB3A95">
        <w:t>ий</w:t>
      </w:r>
      <w:r w:rsidRPr="00AB3A95">
        <w:t xml:space="preserve"> заявку на участие в </w:t>
      </w:r>
      <w:r w:rsidR="004560F3" w:rsidRPr="00AB3A95">
        <w:t>запросе цен</w:t>
      </w:r>
      <w:r w:rsidRPr="00AB3A95">
        <w:t xml:space="preserve">. Участник </w:t>
      </w:r>
      <w:r w:rsidR="00466F9E" w:rsidRPr="00AB3A95">
        <w:t>запроса цен</w:t>
      </w:r>
      <w:r w:rsidR="000D2088">
        <w:t xml:space="preserve"> утрачивает свой статус </w:t>
      </w:r>
      <w:r w:rsidRPr="00AB3A95">
        <w:t>после истечения срока подачи заявок</w:t>
      </w:r>
      <w:r w:rsidR="00DA5976" w:rsidRPr="00AB3A95">
        <w:t xml:space="preserve"> на участие в </w:t>
      </w:r>
      <w:r w:rsidR="004560F3" w:rsidRPr="00AB3A95">
        <w:t>запросе цен</w:t>
      </w:r>
      <w:r w:rsidRPr="00AB3A95">
        <w:t>, если такой участник своевременно не подал свою заявку</w:t>
      </w:r>
      <w:r w:rsidR="00DA5976" w:rsidRPr="00AB3A95">
        <w:t xml:space="preserve"> на участие в </w:t>
      </w:r>
      <w:r w:rsidR="004560F3" w:rsidRPr="00AB3A95">
        <w:t>запросе цен</w:t>
      </w:r>
      <w:r w:rsidR="000D2088">
        <w:t>.</w:t>
      </w:r>
    </w:p>
    <w:p w:rsidR="005E1A6E" w:rsidRPr="00AB3A95" w:rsidRDefault="005E1A6E" w:rsidP="000D2088">
      <w:pPr>
        <w:ind w:firstLine="426"/>
        <w:jc w:val="both"/>
        <w:rPr>
          <w:bCs/>
        </w:rPr>
      </w:pPr>
      <w:bookmarkStart w:id="8" w:name="_Ref93141687"/>
      <w:r w:rsidRPr="00AB3A95">
        <w:rPr>
          <w:b/>
        </w:rPr>
        <w:t>Эксперт</w:t>
      </w:r>
      <w:r w:rsidRPr="00AB3A95">
        <w:t xml:space="preserve"> –</w:t>
      </w:r>
      <w:r w:rsidRPr="00AB3A95">
        <w:rPr>
          <w:b/>
        </w:rPr>
        <w:t xml:space="preserve"> </w:t>
      </w:r>
      <w:r w:rsidRPr="00AB3A95">
        <w:t xml:space="preserve">лицо, обладающее специальными знаниями в областях, относящихся к предмету </w:t>
      </w:r>
      <w:r w:rsidR="00466F9E" w:rsidRPr="00AB3A95">
        <w:t>запроса цен</w:t>
      </w:r>
      <w:r w:rsidRPr="00AB3A95">
        <w:t xml:space="preserve">, и привлекаемое для </w:t>
      </w:r>
      <w:r w:rsidR="00DF5053" w:rsidRPr="00AB3A95">
        <w:t>проведения экспертизы</w:t>
      </w:r>
      <w:r w:rsidRPr="00AB3A95">
        <w:t xml:space="preserve"> в рамках данного </w:t>
      </w:r>
      <w:r w:rsidR="00466F9E" w:rsidRPr="00AB3A95">
        <w:t>запроса цен</w:t>
      </w:r>
      <w:r w:rsidR="00F306A3" w:rsidRPr="00AB3A95">
        <w:t>.</w:t>
      </w:r>
    </w:p>
    <w:bookmarkEnd w:id="8"/>
    <w:p w:rsidR="006958F6" w:rsidRPr="00AB3A95" w:rsidRDefault="00507242" w:rsidP="000D2088">
      <w:pPr>
        <w:ind w:firstLine="426"/>
        <w:jc w:val="both"/>
      </w:pPr>
      <w:r w:rsidRPr="00AB3A95">
        <w:rPr>
          <w:b/>
        </w:rPr>
        <w:lastRenderedPageBreak/>
        <w:t>Э</w:t>
      </w:r>
      <w:r w:rsidR="006958F6" w:rsidRPr="00AB3A95">
        <w:rPr>
          <w:b/>
        </w:rPr>
        <w:t>лектронная торговая площадка</w:t>
      </w:r>
      <w:r w:rsidR="00774E5E" w:rsidRPr="00AB3A95">
        <w:rPr>
          <w:b/>
        </w:rPr>
        <w:t xml:space="preserve"> (ЭТП)</w:t>
      </w:r>
      <w:r w:rsidR="00E55E60" w:rsidRPr="00AB3A95">
        <w:rPr>
          <w:b/>
        </w:rPr>
        <w:t xml:space="preserve"> </w:t>
      </w:r>
      <w:r w:rsidR="00E55E60" w:rsidRPr="00AB3A95">
        <w:t>–</w:t>
      </w:r>
      <w:r w:rsidR="006958F6" w:rsidRPr="00AB3A95">
        <w:rPr>
          <w:b/>
        </w:rPr>
        <w:t xml:space="preserve"> </w:t>
      </w:r>
      <w:r w:rsidR="00E55E60" w:rsidRPr="00AB3A95">
        <w:t>п</w:t>
      </w:r>
      <w:r w:rsidR="006958F6" w:rsidRPr="00AB3A95">
        <w:t xml:space="preserve">рограммно-аппаратный комплекс, обеспечивающий проведение </w:t>
      </w:r>
      <w:r w:rsidR="00466F9E" w:rsidRPr="00AB3A95">
        <w:t>запроса цен</w:t>
      </w:r>
      <w:r w:rsidR="006958F6" w:rsidRPr="00AB3A95">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AB3A95" w:rsidRDefault="00507242" w:rsidP="000D2088">
      <w:pPr>
        <w:ind w:firstLine="426"/>
        <w:jc w:val="both"/>
      </w:pPr>
      <w:r w:rsidRPr="00AB3A95">
        <w:rPr>
          <w:b/>
        </w:rPr>
        <w:t>Э</w:t>
      </w:r>
      <w:r w:rsidR="006958F6" w:rsidRPr="00AB3A95">
        <w:rPr>
          <w:b/>
        </w:rPr>
        <w:t xml:space="preserve">лектронная форма проведения </w:t>
      </w:r>
      <w:r w:rsidR="00466F9E" w:rsidRPr="00AB3A95">
        <w:rPr>
          <w:b/>
        </w:rPr>
        <w:t>запроса цен</w:t>
      </w:r>
      <w:r w:rsidR="006958F6" w:rsidRPr="00AB3A95">
        <w:t xml:space="preserve"> </w:t>
      </w:r>
      <w:r w:rsidR="00E55E60" w:rsidRPr="00AB3A95">
        <w:t>– п</w:t>
      </w:r>
      <w:r w:rsidR="006958F6" w:rsidRPr="00AB3A95">
        <w:t xml:space="preserve">роведение </w:t>
      </w:r>
      <w:r w:rsidR="00466F9E" w:rsidRPr="00AB3A95">
        <w:t>запроса цен</w:t>
      </w:r>
      <w:r w:rsidR="006958F6" w:rsidRPr="00AB3A95">
        <w:t xml:space="preserve"> с использованием электронной торговой площадки и обменом электронными документами.</w:t>
      </w:r>
    </w:p>
    <w:p w:rsidR="006958F6" w:rsidRPr="00AB3A95" w:rsidRDefault="00507242" w:rsidP="000D2088">
      <w:pPr>
        <w:spacing w:after="120"/>
        <w:ind w:firstLine="426"/>
        <w:jc w:val="both"/>
      </w:pPr>
      <w:r w:rsidRPr="00AB3A95">
        <w:rPr>
          <w:b/>
        </w:rPr>
        <w:t>Э</w:t>
      </w:r>
      <w:r w:rsidR="006958F6" w:rsidRPr="00AB3A95">
        <w:rPr>
          <w:b/>
        </w:rPr>
        <w:t>лектронный документ</w:t>
      </w:r>
      <w:r w:rsidR="006958F6" w:rsidRPr="00AB3A95">
        <w:t xml:space="preserve"> </w:t>
      </w:r>
      <w:r w:rsidR="00E55E60" w:rsidRPr="00AB3A95">
        <w:t>– э</w:t>
      </w:r>
      <w:r w:rsidR="006958F6" w:rsidRPr="00AB3A95">
        <w:t>лектронное сообщение, подписанное электронной цифровой подписью</w:t>
      </w:r>
      <w:r w:rsidR="003F3D83" w:rsidRPr="00AB3A95">
        <w:t>, созданн</w:t>
      </w:r>
      <w:r w:rsidR="00331BA8" w:rsidRPr="00AB3A95">
        <w:t>ое</w:t>
      </w:r>
      <w:r w:rsidR="003F3D83" w:rsidRPr="00AB3A95">
        <w:t xml:space="preserve"> и оформленн</w:t>
      </w:r>
      <w:r w:rsidR="00331BA8" w:rsidRPr="00AB3A95">
        <w:t>ое</w:t>
      </w:r>
      <w:r w:rsidR="003F3D83" w:rsidRPr="00AB3A95">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AB3A95" w:rsidRDefault="00F35F38" w:rsidP="000D2088">
      <w:pPr>
        <w:pStyle w:val="10"/>
        <w:numPr>
          <w:ilvl w:val="0"/>
          <w:numId w:val="0"/>
        </w:numPr>
        <w:ind w:firstLine="426"/>
        <w:jc w:val="left"/>
        <w:rPr>
          <w:b/>
        </w:rPr>
      </w:pPr>
      <w:bookmarkStart w:id="9" w:name="_Toc314731698"/>
      <w:bookmarkStart w:id="10" w:name="_Toc347315019"/>
      <w:r w:rsidRPr="00AB3A95">
        <w:rPr>
          <w:b/>
        </w:rPr>
        <w:t>СОКРАЩЕНИЯ</w:t>
      </w:r>
      <w:bookmarkEnd w:id="9"/>
      <w:bookmarkEnd w:id="10"/>
    </w:p>
    <w:p w:rsidR="00F35F38" w:rsidRPr="00AB3A95" w:rsidRDefault="00F35F38" w:rsidP="000D2088">
      <w:pPr>
        <w:ind w:firstLine="426"/>
        <w:jc w:val="both"/>
      </w:pPr>
      <w:r w:rsidRPr="00AB3A95">
        <w:t>АЭС — атомная электростанция.</w:t>
      </w:r>
    </w:p>
    <w:p w:rsidR="00F35F38" w:rsidRPr="00AB3A95" w:rsidRDefault="00F35F38" w:rsidP="000D2088">
      <w:pPr>
        <w:ind w:firstLine="426"/>
        <w:jc w:val="both"/>
      </w:pPr>
      <w:r w:rsidRPr="00AB3A95">
        <w:t>ДЗО — дочерние либо зависимые общества.</w:t>
      </w:r>
    </w:p>
    <w:p w:rsidR="002E4440" w:rsidRDefault="00F35F38" w:rsidP="002E4440">
      <w:pPr>
        <w:spacing w:after="120"/>
        <w:ind w:firstLine="426"/>
        <w:jc w:val="both"/>
      </w:pPr>
      <w:r w:rsidRPr="00AB3A95">
        <w:t xml:space="preserve">ЕОСЗ — </w:t>
      </w:r>
      <w:r w:rsidR="002E4440" w:rsidRPr="00CE5CF0">
        <w:rPr>
          <w:bCs/>
        </w:rPr>
        <w:t>Единый отраслевой стандарт закупок (Положение о закупке) Государственной корпорации по атомной энергии «Росатом»</w:t>
      </w:r>
      <w:r w:rsidR="002E4440">
        <w:rPr>
          <w:bCs/>
        </w:rPr>
        <w:t xml:space="preserve"> </w:t>
      </w:r>
      <w:r w:rsidR="002E4440" w:rsidRPr="00CC2B95">
        <w:rPr>
          <w:bCs/>
        </w:rPr>
        <w:t>утвержденный решением наблюдательного совета Госкорпорации «Росатом» (</w:t>
      </w:r>
      <w:r w:rsidR="002E4440" w:rsidRPr="00CC2B95">
        <w:rPr>
          <w:b/>
          <w:bCs/>
          <w:i/>
        </w:rPr>
        <w:t>протокол от 07.02.2012 № 37</w:t>
      </w:r>
      <w:r w:rsidR="002E4440" w:rsidRPr="00CC2B95">
        <w:rPr>
          <w:bCs/>
        </w:rPr>
        <w:t>)</w:t>
      </w:r>
      <w:r w:rsidR="002E4440" w:rsidRPr="002579C5">
        <w:rPr>
          <w:bCs/>
        </w:rPr>
        <w:t xml:space="preserve"> </w:t>
      </w:r>
      <w:r w:rsidR="002E4440">
        <w:rPr>
          <w:szCs w:val="28"/>
        </w:rPr>
        <w:t xml:space="preserve">в редакции </w:t>
      </w:r>
      <w:r w:rsidR="002E4440">
        <w:rPr>
          <w:b/>
          <w:i/>
        </w:rPr>
        <w:t>приказа генерального директора Госкорпорации «Росатом» от </w:t>
      </w:r>
      <w:r w:rsidR="002E4440">
        <w:rPr>
          <w:b/>
          <w:i/>
          <w:color w:val="000000"/>
          <w:szCs w:val="28"/>
        </w:rPr>
        <w:t>15.02.2013 № 1/146-П</w:t>
      </w:r>
    </w:p>
    <w:p w:rsidR="00F35F38" w:rsidRPr="00AB3A95" w:rsidRDefault="00F35F38" w:rsidP="002E4440">
      <w:pPr>
        <w:pStyle w:val="afffc"/>
        <w:ind w:firstLine="426"/>
        <w:jc w:val="both"/>
      </w:pPr>
      <w:r w:rsidRPr="00AB3A95">
        <w:t>НДС — налог на добавленную стоимость.</w:t>
      </w:r>
    </w:p>
    <w:p w:rsidR="00F35F38" w:rsidRPr="00AB3A95" w:rsidRDefault="00F35F38" w:rsidP="002E4440">
      <w:pPr>
        <w:pStyle w:val="afffc"/>
        <w:ind w:firstLine="426"/>
        <w:jc w:val="both"/>
      </w:pPr>
      <w:r w:rsidRPr="00AB3A95">
        <w:t xml:space="preserve">ЦАК — Центральный арбитражный комитет </w:t>
      </w:r>
      <w:r w:rsidR="00DF5053" w:rsidRPr="00AB3A95">
        <w:t>в сфере закупок Госкорпорации «Росатом»</w:t>
      </w:r>
      <w:r w:rsidRPr="00AB3A95">
        <w:t>.</w:t>
      </w:r>
    </w:p>
    <w:p w:rsidR="00F35F38" w:rsidRPr="00AB3A95" w:rsidRDefault="00F35F38" w:rsidP="002E4440">
      <w:pPr>
        <w:pStyle w:val="afffc"/>
        <w:ind w:firstLine="426"/>
        <w:jc w:val="both"/>
      </w:pPr>
      <w:r w:rsidRPr="00AB3A95">
        <w:t>ЭТП — электронная торговая площадка.</w:t>
      </w:r>
    </w:p>
    <w:p w:rsidR="006958F6" w:rsidRPr="00AB3A95" w:rsidRDefault="00F35F38" w:rsidP="002E4440">
      <w:pPr>
        <w:pStyle w:val="afffc"/>
        <w:ind w:firstLine="426"/>
        <w:jc w:val="both"/>
      </w:pPr>
      <w:r w:rsidRPr="00AB3A95">
        <w:t>ЭЦП — электронная цифровая подпись.</w:t>
      </w:r>
    </w:p>
    <w:p w:rsidR="00C87330" w:rsidRDefault="00C87330" w:rsidP="000D2088">
      <w:pPr>
        <w:spacing w:after="120"/>
        <w:ind w:firstLine="426"/>
        <w:jc w:val="both"/>
      </w:pPr>
    </w:p>
    <w:p w:rsidR="00AB3A95" w:rsidRDefault="00AB3A95" w:rsidP="00C87330">
      <w:pPr>
        <w:spacing w:after="120"/>
        <w:jc w:val="both"/>
      </w:pPr>
    </w:p>
    <w:p w:rsidR="00AB3A95" w:rsidRDefault="00AB3A95" w:rsidP="00C87330">
      <w:pPr>
        <w:spacing w:after="120"/>
        <w:jc w:val="both"/>
      </w:pPr>
    </w:p>
    <w:p w:rsidR="000D2088" w:rsidRDefault="000D2088" w:rsidP="00C87330">
      <w:pPr>
        <w:spacing w:after="120"/>
        <w:jc w:val="both"/>
      </w:pPr>
    </w:p>
    <w:p w:rsidR="000D2088" w:rsidRDefault="000D2088" w:rsidP="00C87330">
      <w:pPr>
        <w:spacing w:after="120"/>
        <w:jc w:val="both"/>
      </w:pPr>
    </w:p>
    <w:p w:rsidR="000D2088" w:rsidRDefault="000D2088" w:rsidP="00C87330">
      <w:pPr>
        <w:spacing w:after="120"/>
        <w:jc w:val="both"/>
      </w:pPr>
    </w:p>
    <w:p w:rsidR="000D2088" w:rsidRDefault="000D2088" w:rsidP="00C87330">
      <w:pPr>
        <w:spacing w:after="120"/>
        <w:jc w:val="both"/>
      </w:pPr>
    </w:p>
    <w:p w:rsidR="000D2088" w:rsidRDefault="000D2088" w:rsidP="00C87330">
      <w:pPr>
        <w:spacing w:after="120"/>
        <w:jc w:val="both"/>
      </w:pPr>
    </w:p>
    <w:p w:rsidR="000D2088" w:rsidRDefault="000D2088" w:rsidP="00C87330">
      <w:pPr>
        <w:spacing w:after="120"/>
        <w:jc w:val="both"/>
      </w:pPr>
    </w:p>
    <w:p w:rsidR="000D2088" w:rsidRDefault="000D2088" w:rsidP="00C87330">
      <w:pPr>
        <w:spacing w:after="120"/>
        <w:jc w:val="both"/>
      </w:pPr>
    </w:p>
    <w:p w:rsidR="000D2088" w:rsidRDefault="000D2088" w:rsidP="00C87330">
      <w:pPr>
        <w:spacing w:after="120"/>
        <w:jc w:val="both"/>
      </w:pPr>
    </w:p>
    <w:p w:rsidR="000D2088" w:rsidRDefault="000D2088" w:rsidP="00C87330">
      <w:pPr>
        <w:spacing w:after="120"/>
        <w:jc w:val="both"/>
      </w:pPr>
    </w:p>
    <w:p w:rsidR="000D2088" w:rsidRDefault="000D2088" w:rsidP="00C87330">
      <w:pPr>
        <w:spacing w:after="120"/>
        <w:jc w:val="both"/>
      </w:pPr>
    </w:p>
    <w:p w:rsidR="000D2088" w:rsidRDefault="000D2088" w:rsidP="00C87330">
      <w:pPr>
        <w:spacing w:after="120"/>
        <w:jc w:val="both"/>
      </w:pPr>
    </w:p>
    <w:p w:rsidR="000D2088" w:rsidRDefault="000D2088" w:rsidP="00C87330">
      <w:pPr>
        <w:spacing w:after="120"/>
        <w:jc w:val="both"/>
      </w:pPr>
    </w:p>
    <w:p w:rsidR="00AB3A95" w:rsidRPr="00AB3A95" w:rsidRDefault="00AB3A95" w:rsidP="00C87330">
      <w:pPr>
        <w:spacing w:after="120"/>
        <w:jc w:val="both"/>
      </w:pPr>
    </w:p>
    <w:p w:rsidR="00C87330" w:rsidRPr="000D2088" w:rsidRDefault="00C87330" w:rsidP="00052E5B">
      <w:pPr>
        <w:pStyle w:val="10"/>
        <w:numPr>
          <w:ilvl w:val="1"/>
          <w:numId w:val="6"/>
        </w:numPr>
        <w:tabs>
          <w:tab w:val="clear" w:pos="1440"/>
          <w:tab w:val="num" w:pos="851"/>
        </w:tabs>
        <w:ind w:left="0" w:firstLine="426"/>
        <w:jc w:val="left"/>
        <w:rPr>
          <w:b/>
        </w:rPr>
      </w:pPr>
      <w:bookmarkStart w:id="11" w:name="_Toc347315020"/>
      <w:r w:rsidRPr="000D2088">
        <w:t>ОБЩИЕ ПОЛОЖЕНИЯ</w:t>
      </w:r>
      <w:r w:rsidR="00370E30" w:rsidRPr="000D2088">
        <w:t>.</w:t>
      </w:r>
      <w:bookmarkEnd w:id="11"/>
    </w:p>
    <w:p w:rsidR="00C87330" w:rsidRPr="000D2088" w:rsidRDefault="00C87330" w:rsidP="00596E7F">
      <w:pPr>
        <w:pStyle w:val="af4"/>
        <w:keepNext/>
        <w:numPr>
          <w:ilvl w:val="1"/>
          <w:numId w:val="7"/>
        </w:numPr>
        <w:tabs>
          <w:tab w:val="num" w:pos="851"/>
        </w:tabs>
        <w:spacing w:before="0" w:beforeAutospacing="0" w:after="0" w:afterAutospacing="0"/>
        <w:ind w:left="0" w:firstLine="426"/>
        <w:jc w:val="both"/>
      </w:pPr>
      <w:bookmarkStart w:id="12" w:name="_Ref126000848"/>
      <w:r w:rsidRPr="000D2088">
        <w:t xml:space="preserve">Открытый </w:t>
      </w:r>
      <w:r w:rsidR="00466F9E" w:rsidRPr="000D2088">
        <w:t>запрос цен</w:t>
      </w:r>
      <w:r w:rsidRPr="000D2088">
        <w:t xml:space="preserve"> </w:t>
      </w:r>
      <w:bookmarkEnd w:id="12"/>
      <w:r w:rsidR="00B27E89" w:rsidRPr="000D2088">
        <w:t xml:space="preserve">в электронной форме </w:t>
      </w:r>
      <w:r w:rsidRPr="000D2088">
        <w:t>на право заключения договора на поставку товаров, выполнение работ или оказание услуг.</w:t>
      </w:r>
    </w:p>
    <w:p w:rsidR="00774E5E" w:rsidRPr="000D2088" w:rsidRDefault="00774E5E" w:rsidP="000D2088">
      <w:pPr>
        <w:pStyle w:val="Times12"/>
        <w:ind w:firstLine="426"/>
        <w:rPr>
          <w:szCs w:val="24"/>
        </w:rPr>
      </w:pPr>
      <w:r w:rsidRPr="000D2088">
        <w:rPr>
          <w:szCs w:val="24"/>
        </w:rPr>
        <w:t xml:space="preserve">Настоящий </w:t>
      </w:r>
      <w:r w:rsidR="00466F9E" w:rsidRPr="000D2088">
        <w:rPr>
          <w:szCs w:val="24"/>
        </w:rPr>
        <w:t>запрос цен</w:t>
      </w:r>
      <w:r w:rsidRPr="000D2088">
        <w:rPr>
          <w:szCs w:val="24"/>
        </w:rPr>
        <w:t xml:space="preserve"> проводится в соответствии с правилами и с</w:t>
      </w:r>
      <w:r w:rsidR="00D53A1F" w:rsidRPr="000D2088">
        <w:rPr>
          <w:szCs w:val="24"/>
        </w:rPr>
        <w:t> </w:t>
      </w:r>
      <w:r w:rsidRPr="000D2088">
        <w:rPr>
          <w:szCs w:val="24"/>
        </w:rPr>
        <w:t>использованием функционала</w:t>
      </w:r>
      <w:r w:rsidR="002C2B00" w:rsidRPr="000D2088">
        <w:rPr>
          <w:spacing w:val="-6"/>
          <w:szCs w:val="24"/>
        </w:rPr>
        <w:t xml:space="preserve"> </w:t>
      </w:r>
      <w:r w:rsidR="00E25760" w:rsidRPr="000D2088">
        <w:rPr>
          <w:spacing w:val="-6"/>
          <w:szCs w:val="24"/>
        </w:rPr>
        <w:t>ЭТП</w:t>
      </w:r>
      <w:r w:rsidR="002C2B00" w:rsidRPr="000D2088">
        <w:rPr>
          <w:spacing w:val="-6"/>
          <w:szCs w:val="24"/>
        </w:rPr>
        <w:t>, указанной в пункте </w:t>
      </w:r>
      <w:fldSimple w:instr=" REF _Ref317250534 \r \h  \* MERGEFORMAT ">
        <w:r w:rsidR="00761995" w:rsidRPr="00761995">
          <w:rPr>
            <w:spacing w:val="-6"/>
            <w:szCs w:val="24"/>
          </w:rPr>
          <w:t>7</w:t>
        </w:r>
      </w:fldSimple>
      <w:r w:rsidR="002C2B00" w:rsidRPr="000D2088">
        <w:rPr>
          <w:szCs w:val="24"/>
        </w:rPr>
        <w:t xml:space="preserve"> раздела</w:t>
      </w:r>
      <w:r w:rsidR="003B7A32" w:rsidRPr="000D2088">
        <w:rPr>
          <w:szCs w:val="24"/>
        </w:rPr>
        <w:t> </w:t>
      </w:r>
      <w:fldSimple w:instr=" REF _Ref317250543 \r \h  \* MERGEFORMAT ">
        <w:r w:rsidR="00761995" w:rsidRPr="00761995">
          <w:rPr>
            <w:szCs w:val="24"/>
          </w:rPr>
          <w:t>4</w:t>
        </w:r>
      </w:fldSimple>
      <w:r w:rsidR="002C2B00" w:rsidRPr="000D2088">
        <w:rPr>
          <w:szCs w:val="24"/>
        </w:rPr>
        <w:t xml:space="preserve"> «Информационная карта </w:t>
      </w:r>
      <w:r w:rsidR="00466F9E" w:rsidRPr="000D2088">
        <w:rPr>
          <w:szCs w:val="24"/>
        </w:rPr>
        <w:t>запроса цен</w:t>
      </w:r>
      <w:r w:rsidR="002C2B00" w:rsidRPr="000D2088">
        <w:rPr>
          <w:szCs w:val="24"/>
        </w:rPr>
        <w:t>»</w:t>
      </w:r>
      <w:r w:rsidRPr="000D2088">
        <w:rPr>
          <w:szCs w:val="24"/>
        </w:rPr>
        <w:t>.</w:t>
      </w:r>
    </w:p>
    <w:p w:rsidR="00596E7F" w:rsidRPr="00596E7F" w:rsidRDefault="00FC37F4" w:rsidP="00596E7F">
      <w:pPr>
        <w:pStyle w:val="af4"/>
        <w:keepNext/>
        <w:numPr>
          <w:ilvl w:val="1"/>
          <w:numId w:val="7"/>
        </w:numPr>
        <w:tabs>
          <w:tab w:val="num" w:pos="851"/>
        </w:tabs>
        <w:spacing w:before="0" w:beforeAutospacing="0" w:after="0" w:afterAutospacing="0"/>
        <w:ind w:left="0" w:firstLine="426"/>
        <w:jc w:val="both"/>
      </w:pPr>
      <w:r w:rsidRPr="000D2088">
        <w:lastRenderedPageBreak/>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0D2088">
        <w:rPr>
          <w:b/>
          <w:bCs/>
          <w:i/>
        </w:rPr>
        <w:t>Томе 2</w:t>
      </w:r>
      <w:r w:rsidRPr="000D2088">
        <w:t xml:space="preserve"> «ТЕХНИЧЕСКАЯ ЧАСТЬ».</w:t>
      </w:r>
      <w:r w:rsidR="0091532F" w:rsidRPr="000D2088">
        <w:t xml:space="preserve"> Проект договора, который будет заключен по результатам запроса цен, приведен в</w:t>
      </w:r>
      <w:r w:rsidR="0091532F" w:rsidRPr="000D2088">
        <w:rPr>
          <w:iCs/>
        </w:rPr>
        <w:t xml:space="preserve"> </w:t>
      </w:r>
      <w:r w:rsidR="0091532F" w:rsidRPr="000D2088">
        <w:rPr>
          <w:b/>
          <w:i/>
          <w:iCs/>
        </w:rPr>
        <w:t>Части 2 Тома 1</w:t>
      </w:r>
      <w:r w:rsidR="0091532F" w:rsidRPr="000D2088">
        <w:t>.</w:t>
      </w:r>
    </w:p>
    <w:p w:rsidR="00596E7F" w:rsidRPr="00596E7F" w:rsidRDefault="00774E5E" w:rsidP="00596E7F">
      <w:pPr>
        <w:pStyle w:val="af4"/>
        <w:keepNext/>
        <w:numPr>
          <w:ilvl w:val="1"/>
          <w:numId w:val="7"/>
        </w:numPr>
        <w:tabs>
          <w:tab w:val="num" w:pos="851"/>
        </w:tabs>
        <w:spacing w:before="0" w:beforeAutospacing="0" w:after="0" w:afterAutospacing="0"/>
        <w:ind w:left="0" w:firstLine="426"/>
        <w:jc w:val="both"/>
      </w:pPr>
      <w:r w:rsidRPr="000D2088">
        <w:t xml:space="preserve">Для участия в процедуре </w:t>
      </w:r>
      <w:r w:rsidR="00466F9E" w:rsidRPr="000D2088">
        <w:t>запроса цен</w:t>
      </w:r>
      <w:r w:rsidRPr="000D2088">
        <w:t xml:space="preserve"> участник</w:t>
      </w:r>
      <w:r w:rsidR="002C2B00" w:rsidRPr="000D2088">
        <w:t xml:space="preserve"> </w:t>
      </w:r>
      <w:r w:rsidR="00466F9E" w:rsidRPr="000D2088">
        <w:t>запроса цен</w:t>
      </w:r>
      <w:r w:rsidR="00805543" w:rsidRPr="000D2088">
        <w:t xml:space="preserve"> </w:t>
      </w:r>
      <w:r w:rsidR="002C2B00" w:rsidRPr="000D2088">
        <w:t>должен</w:t>
      </w:r>
      <w:r w:rsidR="00370E30" w:rsidRPr="000D2088">
        <w:t xml:space="preserve"> быть </w:t>
      </w:r>
      <w:r w:rsidR="005F0413" w:rsidRPr="000D2088">
        <w:t xml:space="preserve">зарегистрирован и/или аккредитован на ЭТП. Правила и порядок аккредитации участника </w:t>
      </w:r>
      <w:r w:rsidR="005F0413" w:rsidRPr="00596E7F">
        <w:t>запроса цен</w:t>
      </w:r>
      <w:r w:rsidR="005F0413" w:rsidRPr="000D2088">
        <w:t xml:space="preserve"> оператором ЭТП определяются </w:t>
      </w:r>
      <w:r w:rsidR="005A0C12" w:rsidRPr="000D2088">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761995">
          <w:t>2</w:t>
        </w:r>
      </w:fldSimple>
      <w:r w:rsidR="005A0C12" w:rsidRPr="000D2088">
        <w:t xml:space="preserve"> раздела </w:t>
      </w:r>
      <w:fldSimple w:instr=" REF _Ref317249938 \r \h  \* MERGEFORMAT ">
        <w:r w:rsidR="00761995">
          <w:t>4</w:t>
        </w:r>
      </w:fldSimple>
      <w:r w:rsidR="005A0C12" w:rsidRPr="000D2088">
        <w:t xml:space="preserve"> «Информационная карта запроса </w:t>
      </w:r>
      <w:r w:rsidR="005A0C12" w:rsidRPr="00596E7F">
        <w:t>цен</w:t>
      </w:r>
      <w:r w:rsidR="005A0C12" w:rsidRPr="000D2088">
        <w:t>»</w:t>
      </w:r>
      <w:r w:rsidR="005F0413" w:rsidRPr="000D2088">
        <w:t>, регламентом работы и инструкциями ЭТП.</w:t>
      </w:r>
    </w:p>
    <w:p w:rsidR="00596E7F" w:rsidRPr="00596E7F" w:rsidRDefault="00370E30" w:rsidP="00596E7F">
      <w:pPr>
        <w:pStyle w:val="af4"/>
        <w:keepNext/>
        <w:numPr>
          <w:ilvl w:val="1"/>
          <w:numId w:val="7"/>
        </w:numPr>
        <w:tabs>
          <w:tab w:val="num" w:pos="851"/>
        </w:tabs>
        <w:spacing w:before="0" w:beforeAutospacing="0" w:after="0" w:afterAutospacing="0"/>
        <w:ind w:left="0" w:firstLine="426"/>
        <w:jc w:val="both"/>
      </w:pPr>
      <w:r w:rsidRPr="000D2088">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bookmarkStart w:id="13" w:name="_Ref317172396"/>
    </w:p>
    <w:p w:rsidR="00C31F2B" w:rsidRPr="000D2088" w:rsidRDefault="00C31F2B" w:rsidP="00596E7F">
      <w:pPr>
        <w:pStyle w:val="af4"/>
        <w:keepNext/>
        <w:numPr>
          <w:ilvl w:val="1"/>
          <w:numId w:val="7"/>
        </w:numPr>
        <w:tabs>
          <w:tab w:val="num" w:pos="851"/>
        </w:tabs>
        <w:spacing w:before="0" w:beforeAutospacing="0" w:after="0" w:afterAutospacing="0"/>
        <w:ind w:left="0" w:firstLine="426"/>
        <w:jc w:val="both"/>
      </w:pPr>
      <w:r w:rsidRPr="000D2088">
        <w:t xml:space="preserve">В любой момент вплоть до подписания договора </w:t>
      </w:r>
      <w:r w:rsidR="002E77A5" w:rsidRPr="000D2088">
        <w:t>закупочная</w:t>
      </w:r>
      <w:r w:rsidRPr="000D2088">
        <w:t xml:space="preserve"> комиссия вправе отстранить участника </w:t>
      </w:r>
      <w:r w:rsidR="00466F9E" w:rsidRPr="000D2088">
        <w:t>запроса цен</w:t>
      </w:r>
      <w:r w:rsidRPr="000D2088">
        <w:t>, в том числе допущенного</w:t>
      </w:r>
      <w:r w:rsidR="00F249AA" w:rsidRPr="000D2088">
        <w:t xml:space="preserve"> до</w:t>
      </w:r>
      <w:r w:rsidR="00D53A1F" w:rsidRPr="000D2088">
        <w:t> </w:t>
      </w:r>
      <w:r w:rsidR="00F249AA" w:rsidRPr="000D2088">
        <w:t xml:space="preserve">участия в </w:t>
      </w:r>
      <w:r w:rsidR="004560F3" w:rsidRPr="000D2088">
        <w:t>запросе цен</w:t>
      </w:r>
      <w:r w:rsidRPr="000D2088">
        <w:t>, в случаях:</w:t>
      </w:r>
      <w:bookmarkEnd w:id="13"/>
      <w:r w:rsidRPr="000D2088">
        <w:t xml:space="preserve"> </w:t>
      </w:r>
    </w:p>
    <w:p w:rsidR="00C31F2B" w:rsidRPr="000D2088" w:rsidRDefault="00C31F2B" w:rsidP="00596E7F">
      <w:pPr>
        <w:numPr>
          <w:ilvl w:val="0"/>
          <w:numId w:val="31"/>
        </w:numPr>
        <w:tabs>
          <w:tab w:val="left" w:pos="0"/>
          <w:tab w:val="left" w:pos="709"/>
        </w:tabs>
        <w:ind w:left="0" w:right="-1" w:firstLine="426"/>
        <w:jc w:val="both"/>
      </w:pPr>
      <w:bookmarkStart w:id="14" w:name="_Ref317173209"/>
      <w:r w:rsidRPr="000D2088">
        <w:t xml:space="preserve">обнаружения недостоверных сведений </w:t>
      </w:r>
      <w:r w:rsidR="00A14120" w:rsidRPr="000D2088">
        <w:t>об участнике запроса цен, а также привлекаемых</w:t>
      </w:r>
      <w:r w:rsidR="00A14120" w:rsidRPr="000D2088">
        <w:rPr>
          <w:b/>
          <w:bCs/>
          <w:i/>
        </w:rPr>
        <w:t xml:space="preserve"> поставщиках/</w:t>
      </w:r>
      <w:r w:rsidR="00A14120" w:rsidRPr="000D2088">
        <w:t xml:space="preserve"> </w:t>
      </w:r>
      <w:r w:rsidR="00A14120" w:rsidRPr="000D2088">
        <w:rPr>
          <w:b/>
          <w:i/>
        </w:rPr>
        <w:t>субподрядчиках/ соисполнителях</w:t>
      </w:r>
      <w:r w:rsidR="00A14120" w:rsidRPr="000D2088">
        <w:t xml:space="preserve"> </w:t>
      </w:r>
      <w:r w:rsidRPr="000D2088">
        <w:t xml:space="preserve">в заявке на участие в </w:t>
      </w:r>
      <w:r w:rsidR="004560F3" w:rsidRPr="000D2088">
        <w:t>запросе цен</w:t>
      </w:r>
      <w:r w:rsidRPr="000D2088">
        <w:t xml:space="preserve"> и (или) ее уточнениях согласно пункту </w:t>
      </w:r>
      <w:fldSimple w:instr=" REF _Ref317251555 \r \h  \* MERGEFORMAT ">
        <w:r w:rsidR="00761995">
          <w:t>3.16</w:t>
        </w:r>
      </w:fldSimple>
      <w:r w:rsidRPr="000D2088">
        <w:t xml:space="preserve">, существенных для допуска данного участника к </w:t>
      </w:r>
      <w:r w:rsidR="00466F9E" w:rsidRPr="000D2088">
        <w:t>запросу цен</w:t>
      </w:r>
      <w:r w:rsidRPr="000D2088">
        <w:t xml:space="preserve"> и (или) установления его места в ранжировке;</w:t>
      </w:r>
      <w:bookmarkEnd w:id="14"/>
    </w:p>
    <w:p w:rsidR="00C31F2B" w:rsidRPr="000D2088" w:rsidRDefault="00C31F2B" w:rsidP="00596E7F">
      <w:pPr>
        <w:numPr>
          <w:ilvl w:val="0"/>
          <w:numId w:val="31"/>
        </w:numPr>
        <w:tabs>
          <w:tab w:val="left" w:pos="0"/>
          <w:tab w:val="left" w:pos="709"/>
        </w:tabs>
        <w:ind w:left="0" w:right="-1" w:firstLine="426"/>
        <w:jc w:val="both"/>
      </w:pPr>
      <w:r w:rsidRPr="000D2088">
        <w:t xml:space="preserve">получения заключения ЦАК </w:t>
      </w:r>
      <w:r w:rsidR="00334AB8" w:rsidRPr="000D2088">
        <w:t xml:space="preserve">или Контрольной комиссии </w:t>
      </w:r>
      <w:r w:rsidR="00E6779F" w:rsidRPr="000D2088">
        <w:t xml:space="preserve">(пункт </w:t>
      </w:r>
      <w:fldSimple w:instr=" REF _Ref321836744 \r \h  \* MERGEFORMAT ">
        <w:r w:rsidR="00761995">
          <w:t>21</w:t>
        </w:r>
      </w:fldSimple>
      <w:r w:rsidR="00E6779F" w:rsidRPr="000D2088">
        <w:t xml:space="preserve"> раздела </w:t>
      </w:r>
      <w:fldSimple w:instr=" REF _Ref317249938 \r \h  \* MERGEFORMAT ">
        <w:r w:rsidR="00761995">
          <w:t>4</w:t>
        </w:r>
      </w:fldSimple>
      <w:r w:rsidR="00E6779F" w:rsidRPr="000D2088">
        <w:t xml:space="preserve"> «Информационная карта запроса цен»)</w:t>
      </w:r>
      <w:r w:rsidR="00C24800" w:rsidRPr="000D2088">
        <w:t xml:space="preserve"> </w:t>
      </w:r>
      <w:r w:rsidRPr="000D2088">
        <w:t xml:space="preserve">об отмене процедуры </w:t>
      </w:r>
      <w:r w:rsidR="00466F9E" w:rsidRPr="000D2088">
        <w:t>запроса цен</w:t>
      </w:r>
      <w:r w:rsidRPr="000D2088">
        <w:t>, принятого в порядке рассмотрения жалоб;</w:t>
      </w:r>
    </w:p>
    <w:p w:rsidR="00C31F2B" w:rsidRPr="000D2088" w:rsidRDefault="00C31F2B" w:rsidP="00596E7F">
      <w:pPr>
        <w:numPr>
          <w:ilvl w:val="0"/>
          <w:numId w:val="31"/>
        </w:numPr>
        <w:tabs>
          <w:tab w:val="left" w:pos="0"/>
          <w:tab w:val="left" w:pos="709"/>
        </w:tabs>
        <w:ind w:left="0" w:right="-1" w:firstLine="426"/>
        <w:jc w:val="both"/>
      </w:pPr>
      <w:r w:rsidRPr="000D2088">
        <w:t xml:space="preserve">подкрепленного документами факта давления таким участником </w:t>
      </w:r>
      <w:r w:rsidR="00466F9E" w:rsidRPr="000D2088">
        <w:t>запроса цен</w:t>
      </w:r>
      <w:r w:rsidRPr="000D2088">
        <w:t xml:space="preserve"> на члена </w:t>
      </w:r>
      <w:r w:rsidR="002E77A5" w:rsidRPr="000D2088">
        <w:t xml:space="preserve">закупочной </w:t>
      </w:r>
      <w:r w:rsidRPr="000D2088">
        <w:t xml:space="preserve">комиссии, эксперта, руководителя организатора </w:t>
      </w:r>
      <w:r w:rsidR="00466F9E" w:rsidRPr="000D2088">
        <w:t>запроса цен</w:t>
      </w:r>
      <w:r w:rsidR="006E1EA3" w:rsidRPr="000D2088">
        <w:t xml:space="preserve"> </w:t>
      </w:r>
      <w:r w:rsidRPr="000D2088">
        <w:t>или заказчика.</w:t>
      </w:r>
    </w:p>
    <w:p w:rsidR="00A14120" w:rsidRPr="000D2088" w:rsidRDefault="00A14120" w:rsidP="00596E7F">
      <w:pPr>
        <w:pStyle w:val="af4"/>
        <w:keepNext/>
        <w:numPr>
          <w:ilvl w:val="1"/>
          <w:numId w:val="7"/>
        </w:numPr>
        <w:tabs>
          <w:tab w:val="num" w:pos="993"/>
        </w:tabs>
        <w:spacing w:before="0" w:beforeAutospacing="0" w:after="0" w:afterAutospacing="0"/>
        <w:ind w:left="0" w:firstLine="426"/>
        <w:jc w:val="both"/>
      </w:pPr>
      <w:r w:rsidRPr="000D2088">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w:t>
      </w:r>
      <w:r w:rsidR="00082EBF" w:rsidRPr="000D2088">
        <w:t xml:space="preserve">существенных для допуска участника запроса цен к участию в запросе цен, </w:t>
      </w:r>
      <w:r w:rsidRPr="000D2088">
        <w:t xml:space="preserve">не указанных в подпункте </w:t>
      </w:r>
      <w:fldSimple w:instr=" REF _Ref317173209 \r \h  \* MERGEFORMAT ">
        <w:r w:rsidR="00761995">
          <w:t>а)</w:t>
        </w:r>
      </w:fldSimple>
      <w:r w:rsidRPr="000D2088">
        <w:t xml:space="preserve"> пункта </w:t>
      </w:r>
      <w:fldSimple w:instr=" REF _Ref317172396 \r \h  \* MERGEFORMAT ">
        <w:r w:rsidR="00761995">
          <w:t>2.4</w:t>
        </w:r>
      </w:fldSimple>
      <w:r w:rsidRPr="000D2088">
        <w:t>, если факт недостоверности сведений имеет документальное подтверждение.</w:t>
      </w:r>
    </w:p>
    <w:p w:rsidR="00C87330" w:rsidRPr="000D2088" w:rsidRDefault="00B67284" w:rsidP="00596E7F">
      <w:pPr>
        <w:pStyle w:val="af4"/>
        <w:keepNext/>
        <w:numPr>
          <w:ilvl w:val="1"/>
          <w:numId w:val="7"/>
        </w:numPr>
        <w:tabs>
          <w:tab w:val="num" w:pos="993"/>
        </w:tabs>
        <w:spacing w:before="0" w:beforeAutospacing="0" w:after="0" w:afterAutospacing="0"/>
        <w:ind w:left="0" w:firstLine="426"/>
        <w:jc w:val="both"/>
      </w:pPr>
      <w:r w:rsidRPr="000D2088">
        <w:t>О</w:t>
      </w:r>
      <w:r w:rsidR="00C87330" w:rsidRPr="000D2088">
        <w:t xml:space="preserve">рганизатор </w:t>
      </w:r>
      <w:r w:rsidR="00466F9E" w:rsidRPr="000D2088">
        <w:t>запроса цен</w:t>
      </w:r>
      <w:r w:rsidR="00C87330" w:rsidRPr="000D2088">
        <w:t xml:space="preserve"> </w:t>
      </w:r>
      <w:r w:rsidRPr="000D2088">
        <w:t xml:space="preserve">по решению заказчика или </w:t>
      </w:r>
      <w:r w:rsidR="002E77A5" w:rsidRPr="000D2088">
        <w:t>закупочной комиссии</w:t>
      </w:r>
      <w:r w:rsidRPr="000D2088">
        <w:t xml:space="preserve">, </w:t>
      </w:r>
      <w:r w:rsidR="00C87330" w:rsidRPr="000D2088">
        <w:t>разместивший</w:t>
      </w:r>
      <w:r w:rsidRPr="000D2088">
        <w:t xml:space="preserve"> на</w:t>
      </w:r>
      <w:r w:rsidR="00C87330" w:rsidRPr="000D2088">
        <w:t xml:space="preserve"> </w:t>
      </w:r>
      <w:r w:rsidRPr="000D2088">
        <w:t xml:space="preserve">официальном сайте </w:t>
      </w:r>
      <w:r w:rsidR="00E25760" w:rsidRPr="000D2088">
        <w:t>и</w:t>
      </w:r>
      <w:r w:rsidRPr="000D2088">
        <w:t xml:space="preserve"> на ЭТП </w:t>
      </w:r>
      <w:r w:rsidR="00C87330" w:rsidRPr="000D2088">
        <w:t xml:space="preserve">извещение о проведении </w:t>
      </w:r>
      <w:r w:rsidR="00466F9E" w:rsidRPr="000D2088">
        <w:t>запроса цен</w:t>
      </w:r>
      <w:r w:rsidRPr="000D2088">
        <w:t xml:space="preserve"> и </w:t>
      </w:r>
      <w:r w:rsidR="002E77A5" w:rsidRPr="000D2088">
        <w:t xml:space="preserve">документацию по </w:t>
      </w:r>
      <w:r w:rsidR="00466F9E" w:rsidRPr="000D2088">
        <w:t>запросу цен</w:t>
      </w:r>
      <w:r w:rsidR="00C87330" w:rsidRPr="000D2088">
        <w:t>, вправе отказаться от</w:t>
      </w:r>
      <w:r w:rsidR="00C87330" w:rsidRPr="000D2088">
        <w:rPr>
          <w:lang w:val="en-US"/>
        </w:rPr>
        <w:t> </w:t>
      </w:r>
      <w:r w:rsidR="00C87330" w:rsidRPr="000D2088">
        <w:t xml:space="preserve">проведения </w:t>
      </w:r>
      <w:r w:rsidR="00466F9E" w:rsidRPr="000D2088">
        <w:t>запроса цен</w:t>
      </w:r>
      <w:r w:rsidR="00C87330" w:rsidRPr="000D2088">
        <w:t xml:space="preserve"> </w:t>
      </w:r>
      <w:r w:rsidR="0015799F" w:rsidRPr="000D2088">
        <w:t xml:space="preserve">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0D2088">
        <w:t xml:space="preserve">запроса цен </w:t>
      </w:r>
      <w:r w:rsidR="0015799F" w:rsidRPr="000D2088">
        <w:t>или третьими лицами, которым такое действие может принести убытки</w:t>
      </w:r>
    </w:p>
    <w:p w:rsidR="00C87330" w:rsidRPr="000D2088" w:rsidRDefault="00C87330" w:rsidP="00596E7F">
      <w:pPr>
        <w:pStyle w:val="aff9"/>
        <w:tabs>
          <w:tab w:val="num" w:pos="993"/>
        </w:tabs>
        <w:spacing w:after="0"/>
        <w:ind w:left="0" w:firstLine="426"/>
        <w:jc w:val="both"/>
      </w:pPr>
      <w:r w:rsidRPr="000D2088">
        <w:t xml:space="preserve">Извещение об отказе от проведения </w:t>
      </w:r>
      <w:r w:rsidR="00466F9E" w:rsidRPr="000D2088">
        <w:t>запроса цен</w:t>
      </w:r>
      <w:r w:rsidRPr="000D2088">
        <w:t xml:space="preserve"> размещается организатором </w:t>
      </w:r>
      <w:r w:rsidR="00466F9E" w:rsidRPr="000D2088">
        <w:t>запроса цен</w:t>
      </w:r>
      <w:r w:rsidRPr="000D2088">
        <w:t xml:space="preserve"> </w:t>
      </w:r>
      <w:r w:rsidR="00870343" w:rsidRPr="000D2088">
        <w:t xml:space="preserve">не позднее 2 (двух) дней со дня принятия решения об отказе </w:t>
      </w:r>
      <w:r w:rsidR="00E25760" w:rsidRPr="000D2088">
        <w:t>от </w:t>
      </w:r>
      <w:r w:rsidRPr="000D2088">
        <w:t xml:space="preserve">проведения </w:t>
      </w:r>
      <w:r w:rsidR="00466F9E" w:rsidRPr="000D2088">
        <w:t>запроса цен</w:t>
      </w:r>
      <w:r w:rsidRPr="000D2088">
        <w:t xml:space="preserve"> </w:t>
      </w:r>
      <w:r w:rsidR="008C0BBC" w:rsidRPr="000D2088">
        <w:t xml:space="preserve">на официальном сайте и </w:t>
      </w:r>
      <w:r w:rsidR="00860E08" w:rsidRPr="000D2088">
        <w:t xml:space="preserve">на </w:t>
      </w:r>
      <w:r w:rsidR="008C0BBC" w:rsidRPr="000D2088">
        <w:t>ЭТП.</w:t>
      </w:r>
    </w:p>
    <w:p w:rsidR="00C87330" w:rsidRDefault="00C87330" w:rsidP="000D2088">
      <w:pPr>
        <w:pStyle w:val="Times12"/>
        <w:spacing w:after="120"/>
        <w:ind w:firstLine="426"/>
        <w:rPr>
          <w:szCs w:val="24"/>
        </w:rPr>
      </w:pPr>
    </w:p>
    <w:p w:rsidR="00AB3A95" w:rsidRPr="00425728" w:rsidRDefault="00AB3A95" w:rsidP="00C87330">
      <w:pPr>
        <w:pStyle w:val="Times12"/>
        <w:spacing w:after="120"/>
        <w:ind w:firstLine="0"/>
        <w:rPr>
          <w:szCs w:val="24"/>
        </w:rPr>
      </w:pPr>
    </w:p>
    <w:p w:rsidR="00C80A88" w:rsidRPr="00425728" w:rsidRDefault="00C80A88" w:rsidP="00C87330">
      <w:pPr>
        <w:pStyle w:val="Times12"/>
        <w:spacing w:after="120"/>
        <w:ind w:firstLine="0"/>
        <w:rPr>
          <w:szCs w:val="24"/>
        </w:rPr>
      </w:pPr>
    </w:p>
    <w:p w:rsidR="00C80A88" w:rsidRPr="00425728" w:rsidRDefault="00C80A88" w:rsidP="00C87330">
      <w:pPr>
        <w:pStyle w:val="Times12"/>
        <w:spacing w:after="120"/>
        <w:ind w:firstLine="0"/>
        <w:rPr>
          <w:szCs w:val="24"/>
        </w:rPr>
      </w:pPr>
    </w:p>
    <w:p w:rsidR="00C80A88" w:rsidRPr="00425728" w:rsidRDefault="00C80A88" w:rsidP="00C87330">
      <w:pPr>
        <w:pStyle w:val="Times12"/>
        <w:spacing w:after="120"/>
        <w:ind w:firstLine="0"/>
        <w:rPr>
          <w:szCs w:val="24"/>
        </w:rPr>
      </w:pPr>
    </w:p>
    <w:p w:rsidR="00C87330" w:rsidRPr="00170DED" w:rsidRDefault="00C87330" w:rsidP="000D2088">
      <w:pPr>
        <w:pStyle w:val="10"/>
        <w:numPr>
          <w:ilvl w:val="1"/>
          <w:numId w:val="6"/>
        </w:numPr>
        <w:tabs>
          <w:tab w:val="clear" w:pos="1440"/>
        </w:tabs>
        <w:ind w:left="0" w:firstLine="426"/>
        <w:jc w:val="left"/>
      </w:pPr>
      <w:bookmarkStart w:id="15" w:name="_Ref317259044"/>
      <w:bookmarkStart w:id="16" w:name="_Toc347315021"/>
      <w:r w:rsidRPr="00170DED">
        <w:rPr>
          <w:lang w:val="en-US"/>
        </w:rPr>
        <w:lastRenderedPageBreak/>
        <w:t xml:space="preserve">ПОРЯДОК ПРОВЕДЕНИЯ </w:t>
      </w:r>
      <w:r w:rsidR="00466F9E" w:rsidRPr="00170DED">
        <w:rPr>
          <w:lang w:val="en-US"/>
        </w:rPr>
        <w:t>ЗАПРОСА ЦЕН</w:t>
      </w:r>
      <w:bookmarkEnd w:id="15"/>
      <w:bookmarkEnd w:id="16"/>
    </w:p>
    <w:p w:rsidR="00596E7F" w:rsidRDefault="00FA54A7" w:rsidP="00596E7F">
      <w:pPr>
        <w:numPr>
          <w:ilvl w:val="1"/>
          <w:numId w:val="36"/>
        </w:numPr>
        <w:tabs>
          <w:tab w:val="left" w:pos="993"/>
        </w:tabs>
        <w:ind w:left="0" w:firstLine="426"/>
        <w:jc w:val="both"/>
      </w:pPr>
      <w:r w:rsidRPr="00AB3A95">
        <w:t xml:space="preserve">Для целей настоящей </w:t>
      </w:r>
      <w:r w:rsidR="003E0066" w:rsidRPr="00AB3A95">
        <w:t xml:space="preserve">документации по </w:t>
      </w:r>
      <w:r w:rsidR="00466F9E" w:rsidRPr="00AB3A95">
        <w:t>запросу цен</w:t>
      </w:r>
      <w:r w:rsidRPr="00AB3A95">
        <w:t xml:space="preserve"> под</w:t>
      </w:r>
      <w:r w:rsidR="00D53A1F" w:rsidRPr="00AB3A95">
        <w:rPr>
          <w:lang w:val="en-US"/>
        </w:rPr>
        <w:t> </w:t>
      </w:r>
      <w:r w:rsidRPr="00AB3A95">
        <w:rPr>
          <w:bCs/>
        </w:rPr>
        <w:t xml:space="preserve">заявкой на участие в </w:t>
      </w:r>
      <w:r w:rsidR="004560F3" w:rsidRPr="00AB3A95">
        <w:rPr>
          <w:bCs/>
        </w:rPr>
        <w:t>запросе цен</w:t>
      </w:r>
      <w:r w:rsidRPr="00AB3A95">
        <w:rPr>
          <w:bCs/>
        </w:rPr>
        <w:t xml:space="preserve"> </w:t>
      </w:r>
      <w:r w:rsidRPr="00AB3A95">
        <w:t xml:space="preserve">понимается предоставляемое участником </w:t>
      </w:r>
      <w:r w:rsidR="00466F9E" w:rsidRPr="00AB3A95">
        <w:t>запроса цен</w:t>
      </w:r>
      <w:r w:rsidRPr="00AB3A95">
        <w:t xml:space="preserve"> с использованием функционала и в</w:t>
      </w:r>
      <w:r w:rsidR="00D53A1F" w:rsidRPr="00AB3A95">
        <w:rPr>
          <w:lang w:val="en-US"/>
        </w:rPr>
        <w:t> </w:t>
      </w:r>
      <w:r w:rsidRPr="00AB3A95">
        <w:t xml:space="preserve">соответствии с регламентом ЭТП предложение на участие в </w:t>
      </w:r>
      <w:r w:rsidR="004560F3" w:rsidRPr="00AB3A95">
        <w:t>запросе цен</w:t>
      </w:r>
      <w:r w:rsidRPr="00AB3A95">
        <w:t>, сделанное в электронной форме с приложением полного комплекта электронных документов согласно перечню, определенному пунктом</w:t>
      </w:r>
      <w:r w:rsidR="00695D9D" w:rsidRPr="00AB3A95">
        <w:t> </w:t>
      </w:r>
      <w:fldSimple w:instr=" REF _Ref317252608 \r \h  \* MERGEFORMAT ">
        <w:r w:rsidR="00761995">
          <w:t>14</w:t>
        </w:r>
      </w:fldSimple>
      <w:r w:rsidRPr="00AB3A95">
        <w:t xml:space="preserve"> раздела</w:t>
      </w:r>
      <w:r w:rsidR="00695D9D" w:rsidRPr="00AB3A95">
        <w:t> </w:t>
      </w:r>
      <w:fldSimple w:instr=" REF _Ref317252621 \r \h  \* MERGEFORMAT ">
        <w:r w:rsidR="00761995">
          <w:t>4</w:t>
        </w:r>
      </w:fldSimple>
      <w:r w:rsidRPr="00AB3A95">
        <w:t xml:space="preserve"> «Информационная карта </w:t>
      </w:r>
      <w:r w:rsidR="00466F9E" w:rsidRPr="00AB3A95">
        <w:t>запроса цен</w:t>
      </w:r>
      <w:r w:rsidRPr="00AB3A95">
        <w:t xml:space="preserve">», оформленных в соответствии с положениями настоящего подраздела, содержание которых соответствует требованиям настоящей </w:t>
      </w:r>
      <w:r w:rsidR="003E0066" w:rsidRPr="00AB3A95">
        <w:t xml:space="preserve">документации по </w:t>
      </w:r>
      <w:r w:rsidR="00466F9E" w:rsidRPr="00AB3A95">
        <w:t>запросу цен</w:t>
      </w:r>
      <w:r w:rsidR="00491C71" w:rsidRPr="00AB3A95">
        <w:t>.</w:t>
      </w:r>
    </w:p>
    <w:p w:rsidR="00596E7F" w:rsidRDefault="00B63BD5" w:rsidP="00596E7F">
      <w:pPr>
        <w:numPr>
          <w:ilvl w:val="1"/>
          <w:numId w:val="36"/>
        </w:numPr>
        <w:tabs>
          <w:tab w:val="left" w:pos="993"/>
        </w:tabs>
        <w:ind w:left="0" w:firstLine="426"/>
        <w:jc w:val="both"/>
      </w:pPr>
      <w:r w:rsidRPr="00AB3A95">
        <w:t>При наличии разночтений между суммой, указанной участником запроса цен в электронной форме на ЭТП, и суммой, указанной в заявке на участие в запросе цен, преимущество имеет сумма, указанная в электронной форме на ЭТП.</w:t>
      </w:r>
    </w:p>
    <w:p w:rsidR="00596E7F" w:rsidRDefault="000D2088" w:rsidP="00596E7F">
      <w:pPr>
        <w:numPr>
          <w:ilvl w:val="1"/>
          <w:numId w:val="36"/>
        </w:numPr>
        <w:tabs>
          <w:tab w:val="left" w:pos="993"/>
        </w:tabs>
        <w:ind w:left="0" w:firstLine="426"/>
        <w:jc w:val="both"/>
      </w:pPr>
      <w:r>
        <w:t>У</w:t>
      </w:r>
      <w:r w:rsidR="00E526CF" w:rsidRPr="00AB3A95">
        <w:t xml:space="preserve">частник </w:t>
      </w:r>
      <w:r w:rsidR="00466F9E" w:rsidRPr="00AB3A95">
        <w:t>запроса цен</w:t>
      </w:r>
      <w:r w:rsidR="00C87330" w:rsidRPr="00AB3A95">
        <w:t xml:space="preserve"> вправе подать только одну заявку </w:t>
      </w:r>
      <w:r w:rsidR="004C1219" w:rsidRPr="00AB3A95">
        <w:t>на </w:t>
      </w:r>
      <w:r w:rsidR="00C87330" w:rsidRPr="00AB3A95">
        <w:t>участие в </w:t>
      </w:r>
      <w:r w:rsidR="004560F3" w:rsidRPr="00AB3A95">
        <w:t>запросе цен</w:t>
      </w:r>
      <w:r w:rsidR="00D141D5" w:rsidRPr="00AB3A95">
        <w:t>, внесение изменений в которую не допускается</w:t>
      </w:r>
      <w:r w:rsidR="00D279F2" w:rsidRPr="00AB3A95">
        <w:t>.</w:t>
      </w:r>
    </w:p>
    <w:p w:rsidR="00596E7F" w:rsidRDefault="00510E75" w:rsidP="00596E7F">
      <w:pPr>
        <w:numPr>
          <w:ilvl w:val="1"/>
          <w:numId w:val="36"/>
        </w:numPr>
        <w:tabs>
          <w:tab w:val="left" w:pos="993"/>
        </w:tabs>
        <w:ind w:left="0" w:firstLine="426"/>
        <w:jc w:val="both"/>
      </w:pPr>
      <w:r w:rsidRPr="00AB3A95">
        <w:t>Заявки на участие в запросе цен должны быть поданы на</w:t>
      </w:r>
      <w:r w:rsidRPr="00596E7F">
        <w:rPr>
          <w:lang w:val="en-US"/>
        </w:rPr>
        <w:t> </w:t>
      </w:r>
      <w:r w:rsidRPr="00AB3A95">
        <w:t>ЭТП до истечения срока, установленного в извещении о проведении запроса цен и в пункте </w:t>
      </w:r>
      <w:fldSimple w:instr=" REF _Ref317250778 \r \h  \* MERGEFORMAT ">
        <w:r w:rsidR="00761995">
          <w:t>16</w:t>
        </w:r>
      </w:fldSimple>
      <w:r w:rsidRPr="00AB3A95">
        <w:t xml:space="preserve"> раздела </w:t>
      </w:r>
      <w:fldSimple w:instr=" REF _Ref317253730 \r \h  \* MERGEFORMAT ">
        <w:r w:rsidR="00761995">
          <w:t>4</w:t>
        </w:r>
      </w:fldSimple>
      <w:r w:rsidRPr="00AB3A95">
        <w:t xml:space="preserve"> «Информационная карта запроса цен».</w:t>
      </w:r>
      <w:r w:rsidR="001B1BB2" w:rsidRPr="00AB3A95">
        <w:t xml:space="preserve">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 </w:t>
      </w:r>
      <w:bookmarkStart w:id="17" w:name="_Ref317252426"/>
    </w:p>
    <w:p w:rsidR="00596E7F" w:rsidRDefault="00A14120" w:rsidP="00596E7F">
      <w:pPr>
        <w:numPr>
          <w:ilvl w:val="1"/>
          <w:numId w:val="36"/>
        </w:numPr>
        <w:tabs>
          <w:tab w:val="left" w:pos="993"/>
        </w:tabs>
        <w:ind w:left="0" w:firstLine="426"/>
        <w:jc w:val="both"/>
      </w:pPr>
      <w:r w:rsidRPr="00AB3A95">
        <w:t>При подготовке заявки на участие в запросе цен, участнику рекомендуется, чтобы к</w:t>
      </w:r>
      <w:r w:rsidR="00C87330" w:rsidRPr="00AB3A95">
        <w:t xml:space="preserve">аждый документ, входящий в заявку на участие в </w:t>
      </w:r>
      <w:r w:rsidR="004560F3" w:rsidRPr="00AB3A95">
        <w:t>запросе цен</w:t>
      </w:r>
      <w:r w:rsidR="00C87330" w:rsidRPr="00AB3A95">
        <w:t xml:space="preserve">, </w:t>
      </w:r>
      <w:r w:rsidRPr="00AB3A95">
        <w:t>был</w:t>
      </w:r>
      <w:r w:rsidR="00C87330" w:rsidRPr="00AB3A95">
        <w:t xml:space="preserve"> подписан лицом, имеющим право в соответствии с законодательством Российской Федерации действовать от лица участника </w:t>
      </w:r>
      <w:r w:rsidR="00466F9E" w:rsidRPr="00AB3A95">
        <w:t>запроса цен</w:t>
      </w:r>
      <w:r w:rsidR="00C87330" w:rsidRPr="00AB3A95">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AB3A95">
        <w:t>веренность</w:t>
      </w:r>
      <w:r w:rsidR="00C87330" w:rsidRPr="00AB3A95">
        <w:t xml:space="preserve"> прикладывается к заявке на участие в </w:t>
      </w:r>
      <w:r w:rsidR="004560F3" w:rsidRPr="00AB3A95">
        <w:t>запросе цен</w:t>
      </w:r>
      <w:r w:rsidR="007A0C42" w:rsidRPr="00AB3A95">
        <w:t>.</w:t>
      </w:r>
      <w:bookmarkStart w:id="18" w:name="_Ref317252433"/>
      <w:bookmarkEnd w:id="17"/>
    </w:p>
    <w:p w:rsidR="00596E7F" w:rsidRDefault="00A14120" w:rsidP="00596E7F">
      <w:pPr>
        <w:numPr>
          <w:ilvl w:val="1"/>
          <w:numId w:val="36"/>
        </w:numPr>
        <w:tabs>
          <w:tab w:val="left" w:pos="993"/>
        </w:tabs>
        <w:ind w:left="0" w:firstLine="426"/>
        <w:jc w:val="both"/>
      </w:pPr>
      <w:r w:rsidRPr="00AB3A95">
        <w:t>Также рекомендуется, чтобы к</w:t>
      </w:r>
      <w:r w:rsidR="00C87330" w:rsidRPr="00AB3A95">
        <w:t xml:space="preserve">аждый документ, входящий в заявку на участие в </w:t>
      </w:r>
      <w:r w:rsidR="004560F3" w:rsidRPr="00AB3A95">
        <w:t>запросе цен</w:t>
      </w:r>
      <w:r w:rsidR="00C87330" w:rsidRPr="00AB3A95">
        <w:t xml:space="preserve">, </w:t>
      </w:r>
      <w:r w:rsidRPr="00AB3A95">
        <w:t>был</w:t>
      </w:r>
      <w:r w:rsidR="00C87330" w:rsidRPr="00AB3A95">
        <w:t xml:space="preserve"> скреплен печатью участника </w:t>
      </w:r>
      <w:r w:rsidR="00466F9E" w:rsidRPr="00AB3A95">
        <w:t>запроса цен</w:t>
      </w:r>
      <w:r w:rsidR="00C87330" w:rsidRPr="00AB3A95">
        <w:t>.</w:t>
      </w:r>
      <w:bookmarkEnd w:id="18"/>
    </w:p>
    <w:p w:rsidR="00596E7F" w:rsidRDefault="00A14120" w:rsidP="00596E7F">
      <w:pPr>
        <w:numPr>
          <w:ilvl w:val="1"/>
          <w:numId w:val="36"/>
        </w:numPr>
        <w:tabs>
          <w:tab w:val="left" w:pos="993"/>
        </w:tabs>
        <w:ind w:left="0" w:firstLine="426"/>
        <w:jc w:val="both"/>
      </w:pPr>
      <w:r w:rsidRPr="00AB3A95">
        <w:t>Рекомендации</w:t>
      </w:r>
      <w:r w:rsidR="006D24D4" w:rsidRPr="00AB3A95">
        <w:t xml:space="preserve"> пунктов </w:t>
      </w:r>
      <w:fldSimple w:instr=" REF _Ref317252426 \r \h  \* MERGEFORMAT ">
        <w:r w:rsidR="00761995">
          <w:t>3.4</w:t>
        </w:r>
      </w:fldSimple>
      <w:r w:rsidR="006D24D4" w:rsidRPr="00AB3A95">
        <w:t xml:space="preserve"> и </w:t>
      </w:r>
      <w:fldSimple w:instr=" REF _Ref317252433 \r \h  \* MERGEFORMAT ">
        <w:r w:rsidR="00761995">
          <w:t>3.5</w:t>
        </w:r>
      </w:fldSimple>
      <w:r w:rsidR="006D24D4" w:rsidRPr="00AB3A95">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596E7F" w:rsidRDefault="00C87330" w:rsidP="00596E7F">
      <w:pPr>
        <w:numPr>
          <w:ilvl w:val="1"/>
          <w:numId w:val="36"/>
        </w:numPr>
        <w:tabs>
          <w:tab w:val="left" w:pos="993"/>
        </w:tabs>
        <w:ind w:left="0" w:firstLine="426"/>
        <w:jc w:val="both"/>
      </w:pPr>
      <w:r w:rsidRPr="00AB3A95">
        <w:t xml:space="preserve">Предоставляемые в составе заявки на участие в </w:t>
      </w:r>
      <w:r w:rsidR="004560F3" w:rsidRPr="00AB3A95">
        <w:t>запросе цен</w:t>
      </w:r>
      <w:r w:rsidRPr="00AB3A95">
        <w:t xml:space="preserve"> документы должны быть четко напечатаны. Подчистки, дописки, исправления </w:t>
      </w:r>
      <w:r w:rsidR="00A14120" w:rsidRPr="00AB3A95">
        <w:t xml:space="preserve">в сканированных документах, подготовленных самим участником запроса цен, </w:t>
      </w:r>
      <w:r w:rsidRPr="00AB3A95">
        <w:t>не</w:t>
      </w:r>
      <w:r w:rsidRPr="00596E7F">
        <w:rPr>
          <w:lang w:val="en-US"/>
        </w:rPr>
        <w:t> </w:t>
      </w:r>
      <w:r w:rsidRPr="00AB3A95">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AB3A95">
        <w:t>скреплены</w:t>
      </w:r>
      <w:r w:rsidRPr="00AB3A95">
        <w:t xml:space="preserve"> печатью </w:t>
      </w:r>
      <w:r w:rsidR="007A0C42" w:rsidRPr="00AB3A95">
        <w:t xml:space="preserve">участника </w:t>
      </w:r>
      <w:r w:rsidR="00466F9E" w:rsidRPr="00AB3A95">
        <w:t>запроса цен</w:t>
      </w:r>
      <w:r w:rsidRPr="00AB3A95">
        <w:t>.</w:t>
      </w:r>
      <w:bookmarkStart w:id="19" w:name="_Ref317253302"/>
    </w:p>
    <w:p w:rsidR="00596E7F" w:rsidRDefault="00A14120" w:rsidP="00596E7F">
      <w:pPr>
        <w:numPr>
          <w:ilvl w:val="1"/>
          <w:numId w:val="36"/>
        </w:numPr>
        <w:tabs>
          <w:tab w:val="left" w:pos="993"/>
        </w:tabs>
        <w:ind w:left="0" w:firstLine="426"/>
        <w:jc w:val="both"/>
      </w:pPr>
      <w:r w:rsidRPr="00AB3A95">
        <w:t>При подготовке заявки на участие в запросе цен участнику рекомендуется, чтобы в</w:t>
      </w:r>
      <w:r w:rsidR="007A0C42" w:rsidRPr="00AB3A95">
        <w:t xml:space="preserve">се без исключения страницы заявки на участие в </w:t>
      </w:r>
      <w:r w:rsidR="004560F3" w:rsidRPr="00AB3A95">
        <w:t>запросе цен</w:t>
      </w:r>
      <w:r w:rsidR="007A0C42" w:rsidRPr="00AB3A95">
        <w:t xml:space="preserve"> </w:t>
      </w:r>
      <w:r w:rsidRPr="00AB3A95">
        <w:t>были</w:t>
      </w:r>
      <w:r w:rsidR="007A0C42" w:rsidRPr="00AB3A95">
        <w:t xml:space="preserve"> пронумерованы.</w:t>
      </w:r>
      <w:bookmarkEnd w:id="19"/>
    </w:p>
    <w:p w:rsidR="00596E7F" w:rsidRDefault="007A0C42" w:rsidP="00596E7F">
      <w:pPr>
        <w:numPr>
          <w:ilvl w:val="1"/>
          <w:numId w:val="36"/>
        </w:numPr>
        <w:tabs>
          <w:tab w:val="left" w:pos="993"/>
        </w:tabs>
        <w:ind w:left="0" w:firstLine="426"/>
        <w:jc w:val="both"/>
      </w:pPr>
      <w:r w:rsidRPr="00AB3A95">
        <w:t>Все документы (формы, заполненные в соответствии с</w:t>
      </w:r>
      <w:r w:rsidR="00D53A1F" w:rsidRPr="00596E7F">
        <w:rPr>
          <w:lang w:val="en-US"/>
        </w:rPr>
        <w:t> </w:t>
      </w:r>
      <w:r w:rsidRPr="00AB3A95">
        <w:t xml:space="preserve">требованиями настоящей </w:t>
      </w:r>
      <w:r w:rsidR="003E0066" w:rsidRPr="00AB3A95">
        <w:t xml:space="preserve">документации по </w:t>
      </w:r>
      <w:r w:rsidR="00466F9E" w:rsidRPr="00AB3A95">
        <w:t>запросу цен</w:t>
      </w:r>
      <w:r w:rsidRPr="00AB3A95">
        <w:t xml:space="preserve">, а также иные данные и сведения, предусмотренные </w:t>
      </w:r>
      <w:r w:rsidR="002E77A5" w:rsidRPr="00AB3A95">
        <w:t xml:space="preserve">документацией по </w:t>
      </w:r>
      <w:r w:rsidR="00466F9E" w:rsidRPr="00AB3A95">
        <w:t>запросу цен</w:t>
      </w:r>
      <w:r w:rsidRPr="00AB3A95">
        <w:t xml:space="preserve">, оформленные в соответствии с </w:t>
      </w:r>
      <w:r w:rsidR="00A14120" w:rsidRPr="00AB3A95">
        <w:t xml:space="preserve">требованиями и рекомендациями </w:t>
      </w:r>
      <w:r w:rsidRPr="00AB3A95">
        <w:t>настоящ</w:t>
      </w:r>
      <w:r w:rsidR="00A14120" w:rsidRPr="00AB3A95">
        <w:t>его</w:t>
      </w:r>
      <w:r w:rsidRPr="00AB3A95">
        <w:t xml:space="preserve"> раздел</w:t>
      </w:r>
      <w:r w:rsidR="00A14120" w:rsidRPr="00AB3A95">
        <w:t>а</w:t>
      </w:r>
      <w:r w:rsidRPr="00AB3A95">
        <w:t xml:space="preserve">), входящие в состав заявки на участие в </w:t>
      </w:r>
      <w:r w:rsidR="004560F3" w:rsidRPr="00AB3A95">
        <w:t>запросе цен</w:t>
      </w:r>
      <w:r w:rsidRPr="00AB3A95">
        <w:t xml:space="preserve"> должны быть предоставлены участником </w:t>
      </w:r>
      <w:r w:rsidR="00466F9E" w:rsidRPr="00AB3A95">
        <w:t>запроса цен</w:t>
      </w:r>
      <w:r w:rsidRPr="00AB3A95">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4560F3" w:rsidRPr="00AB3A95">
        <w:t>запросе цен</w:t>
      </w:r>
      <w:r w:rsidRPr="00AB3A95">
        <w:t xml:space="preserve">, размещенные участником </w:t>
      </w:r>
      <w:r w:rsidR="00466F9E" w:rsidRPr="00AB3A95">
        <w:t>запроса цен</w:t>
      </w:r>
      <w:r w:rsidRPr="00AB3A95">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AB3A95">
        <w:t>запросе цен</w:t>
      </w:r>
      <w:r w:rsidRPr="00AB3A95">
        <w:t xml:space="preserve">, с указанием наименования документа, представленного данным файлом. При этом сканировать документы </w:t>
      </w:r>
      <w:r w:rsidR="00A14120" w:rsidRPr="00AB3A95">
        <w:t xml:space="preserve">необходимо </w:t>
      </w:r>
      <w:r w:rsidRPr="00AB3A95">
        <w:t>после того, как они будут оформлены в</w:t>
      </w:r>
      <w:r w:rsidR="00D53A1F" w:rsidRPr="00596E7F">
        <w:rPr>
          <w:lang w:val="en-US"/>
        </w:rPr>
        <w:t> </w:t>
      </w:r>
      <w:r w:rsidRPr="00AB3A95">
        <w:t>соответствии с </w:t>
      </w:r>
      <w:r w:rsidR="00A14120" w:rsidRPr="00AB3A95">
        <w:t>рекомендациями</w:t>
      </w:r>
      <w:r w:rsidR="00695D9D" w:rsidRPr="00AB3A95">
        <w:t>, указанными в пунктах </w:t>
      </w:r>
      <w:fldSimple w:instr=" REF _Ref317252426 \r \h  \* MERGEFORMAT ">
        <w:r w:rsidR="00761995">
          <w:t>3.4</w:t>
        </w:r>
      </w:fldSimple>
      <w:r w:rsidR="00510E75" w:rsidRPr="00AB3A95">
        <w:t xml:space="preserve">– </w:t>
      </w:r>
      <w:fldSimple w:instr=" REF _Ref317253302 \r \h  \* MERGEFORMAT ">
        <w:r w:rsidR="00761995">
          <w:t>3.8</w:t>
        </w:r>
      </w:fldSimple>
      <w:r w:rsidRPr="00AB3A95">
        <w:t xml:space="preserve">. </w:t>
      </w:r>
      <w:r w:rsidR="00C25DA7" w:rsidRPr="00596E7F">
        <w:rPr>
          <w:bCs/>
        </w:rPr>
        <w:t>Допускается размещение на ЭТП документов, сохраненных в архивах, при этом размещение на</w:t>
      </w:r>
      <w:r w:rsidR="00D53A1F" w:rsidRPr="00596E7F">
        <w:rPr>
          <w:bCs/>
          <w:lang w:val="en-US"/>
        </w:rPr>
        <w:t> </w:t>
      </w:r>
      <w:r w:rsidR="00C25DA7" w:rsidRPr="00596E7F">
        <w:rPr>
          <w:bCs/>
        </w:rPr>
        <w:t>ЭТП</w:t>
      </w:r>
      <w:r w:rsidR="00C25DA7" w:rsidRPr="00AB3A95">
        <w:t xml:space="preserve"> </w:t>
      </w:r>
      <w:r w:rsidR="00C25DA7" w:rsidRPr="00596E7F">
        <w:rPr>
          <w:bCs/>
        </w:rPr>
        <w:t>архивов, разделенных на несколько частей</w:t>
      </w:r>
      <w:r w:rsidR="00C25DA7" w:rsidRPr="00AB3A95">
        <w:t>,</w:t>
      </w:r>
      <w:r w:rsidR="00C25DA7" w:rsidRPr="00596E7F">
        <w:rPr>
          <w:bCs/>
        </w:rPr>
        <w:t xml:space="preserve"> открытие каждой из которых по отдельности невозможно, не допускается.</w:t>
      </w:r>
      <w:bookmarkStart w:id="20" w:name="_Ref317252532"/>
    </w:p>
    <w:p w:rsidR="00596E7F" w:rsidRDefault="000B4405" w:rsidP="00596E7F">
      <w:pPr>
        <w:numPr>
          <w:ilvl w:val="1"/>
          <w:numId w:val="36"/>
        </w:numPr>
        <w:tabs>
          <w:tab w:val="left" w:pos="993"/>
        </w:tabs>
        <w:ind w:left="0" w:firstLine="426"/>
        <w:jc w:val="both"/>
      </w:pPr>
      <w:r w:rsidRPr="00AB3A95">
        <w:lastRenderedPageBreak/>
        <w:t xml:space="preserve">Не позднее, чем за 3 (три) </w:t>
      </w:r>
      <w:r w:rsidR="00D545F6" w:rsidRPr="00AB3A95">
        <w:t xml:space="preserve">календарных </w:t>
      </w:r>
      <w:r w:rsidRPr="00AB3A95">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761995">
          <w:t>6</w:t>
        </w:r>
      </w:fldSimple>
      <w:r w:rsidRPr="00AB3A95">
        <w:t xml:space="preserve"> раздела </w:t>
      </w:r>
      <w:fldSimple w:instr=" REF _Ref317249938 \r \h  \* MERGEFORMAT ">
        <w:r w:rsidR="00761995">
          <w:t>4</w:t>
        </w:r>
      </w:fldSimple>
      <w:r w:rsidRPr="00AB3A95">
        <w:t xml:space="preserve"> «Информационная карта запроса цен».</w:t>
      </w:r>
      <w:bookmarkEnd w:id="20"/>
    </w:p>
    <w:p w:rsidR="00596E7F" w:rsidRDefault="000B4405" w:rsidP="00596E7F">
      <w:pPr>
        <w:numPr>
          <w:ilvl w:val="1"/>
          <w:numId w:val="36"/>
        </w:numPr>
        <w:tabs>
          <w:tab w:val="left" w:pos="993"/>
        </w:tabs>
        <w:ind w:left="0" w:firstLine="426"/>
        <w:jc w:val="both"/>
      </w:pPr>
      <w:r w:rsidRPr="00AB3A95">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761995">
          <w:t>3.10</w:t>
        </w:r>
      </w:fldSimple>
      <w:r w:rsidRPr="00AB3A95">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596E7F" w:rsidRDefault="000B4405" w:rsidP="00596E7F">
      <w:pPr>
        <w:numPr>
          <w:ilvl w:val="1"/>
          <w:numId w:val="36"/>
        </w:numPr>
        <w:tabs>
          <w:tab w:val="left" w:pos="993"/>
        </w:tabs>
        <w:ind w:left="0" w:firstLine="426"/>
        <w:jc w:val="both"/>
      </w:pPr>
      <w:r w:rsidRPr="00AB3A95">
        <w:t xml:space="preserve">Организатор запроса цен по собственной инициативе, по решению заказчика, </w:t>
      </w:r>
      <w:r w:rsidR="0035263D" w:rsidRPr="00AB3A95">
        <w:t>закупочной</w:t>
      </w:r>
      <w:r w:rsidRPr="00AB3A95">
        <w:t xml:space="preserve"> комиссии или в соответствии с запросом участника запроса цен вправе принять решение о</w:t>
      </w:r>
      <w:r w:rsidRPr="00596E7F">
        <w:rPr>
          <w:bCs/>
          <w:iCs/>
        </w:rPr>
        <w:t> внесении изменений в извещение о проведении запроса цен и документацию по запросу цен не позднее чем за 2 (два) рабочих дня д</w:t>
      </w:r>
      <w:r w:rsidR="009077E5" w:rsidRPr="00596E7F">
        <w:rPr>
          <w:bCs/>
          <w:iCs/>
        </w:rPr>
        <w:t>о окончания срока подачи заявок.</w:t>
      </w:r>
      <w:r w:rsidR="0019046C" w:rsidRPr="00AB3A95">
        <w:t xml:space="preserve"> 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0019046C" w:rsidRPr="00596E7F">
        <w:rPr>
          <w:bCs/>
          <w:iCs/>
        </w:rPr>
        <w:t xml:space="preserve">извещение о проведении запроса цен и </w:t>
      </w:r>
      <w:r w:rsidR="0019046C" w:rsidRPr="00AB3A95">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596E7F" w:rsidRDefault="0019046C" w:rsidP="00596E7F">
      <w:pPr>
        <w:numPr>
          <w:ilvl w:val="1"/>
          <w:numId w:val="36"/>
        </w:numPr>
        <w:tabs>
          <w:tab w:val="left" w:pos="993"/>
        </w:tabs>
        <w:ind w:left="0" w:firstLine="426"/>
        <w:jc w:val="both"/>
      </w:pPr>
      <w:r w:rsidRPr="00AB3A95">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9077E5" w:rsidRDefault="0019046C" w:rsidP="00596E7F">
      <w:pPr>
        <w:numPr>
          <w:ilvl w:val="1"/>
          <w:numId w:val="36"/>
        </w:numPr>
        <w:tabs>
          <w:tab w:val="left" w:pos="993"/>
        </w:tabs>
        <w:ind w:left="0" w:firstLine="426"/>
        <w:jc w:val="both"/>
      </w:pPr>
      <w:r w:rsidRPr="00AB3A95">
        <w:t>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p>
    <w:p w:rsidR="009077E5" w:rsidRDefault="00C62F44" w:rsidP="004D22F1">
      <w:pPr>
        <w:numPr>
          <w:ilvl w:val="1"/>
          <w:numId w:val="36"/>
        </w:numPr>
        <w:tabs>
          <w:tab w:val="left" w:pos="993"/>
        </w:tabs>
        <w:ind w:left="0" w:firstLine="426"/>
        <w:jc w:val="both"/>
      </w:pPr>
      <w:r w:rsidRPr="00AB3A95">
        <w:t xml:space="preserve">В срок, установленный в извещении о проведении </w:t>
      </w:r>
      <w:r w:rsidR="00466F9E" w:rsidRPr="00AB3A95">
        <w:t>запроса цен</w:t>
      </w:r>
      <w:r w:rsidRPr="00AB3A95">
        <w:t xml:space="preserve"> и в пункте</w:t>
      </w:r>
      <w:r w:rsidR="00035643" w:rsidRPr="00AB3A95">
        <w:t> </w:t>
      </w:r>
      <w:fldSimple w:instr=" REF _Ref317250778 \r \h  \* MERGEFORMAT ">
        <w:r w:rsidR="00761995">
          <w:t>16</w:t>
        </w:r>
      </w:fldSimple>
      <w:r w:rsidRPr="00AB3A95">
        <w:t xml:space="preserve"> раздела</w:t>
      </w:r>
      <w:r w:rsidR="00035643" w:rsidRPr="00AB3A95">
        <w:t> </w:t>
      </w:r>
      <w:fldSimple w:instr=" REF _Ref317253837 \r \h  \* MERGEFORMAT ">
        <w:r w:rsidR="00761995">
          <w:t>4</w:t>
        </w:r>
      </w:fldSimple>
      <w:r w:rsidRPr="00AB3A95">
        <w:t xml:space="preserve"> «Информационная карта </w:t>
      </w:r>
      <w:r w:rsidR="00466F9E" w:rsidRPr="00AB3A95">
        <w:t>запроса цен</w:t>
      </w:r>
      <w:r w:rsidRPr="00AB3A95">
        <w:t xml:space="preserve">» автоматически с помощью программно-аппаратных средств ЭТП производится открытие доступа организатору </w:t>
      </w:r>
      <w:r w:rsidR="00466F9E" w:rsidRPr="00AB3A95">
        <w:t>запроса цен</w:t>
      </w:r>
      <w:r w:rsidRPr="00AB3A95">
        <w:t xml:space="preserve"> ко всем поданным заявкам на участие в </w:t>
      </w:r>
      <w:r w:rsidR="004560F3" w:rsidRPr="00AB3A95">
        <w:t>запросе цен</w:t>
      </w:r>
      <w:r w:rsidRPr="00AB3A95">
        <w:t xml:space="preserve"> и</w:t>
      </w:r>
      <w:r w:rsidR="00D53A1F" w:rsidRPr="009077E5">
        <w:rPr>
          <w:lang w:val="en-US"/>
        </w:rPr>
        <w:t> </w:t>
      </w:r>
      <w:r w:rsidRPr="00AB3A95">
        <w:t>содержащимся в них документам и сведениям.</w:t>
      </w:r>
      <w:bookmarkStart w:id="21" w:name="_Toc317269894"/>
      <w:bookmarkStart w:id="22" w:name="_Toc317269975"/>
      <w:bookmarkStart w:id="23" w:name="_Toc317269900"/>
      <w:bookmarkStart w:id="24" w:name="_Toc317269981"/>
      <w:bookmarkStart w:id="25" w:name="_Toc317269901"/>
      <w:bookmarkStart w:id="26" w:name="_Toc317269982"/>
      <w:bookmarkStart w:id="27" w:name="_Toc317269902"/>
      <w:bookmarkStart w:id="28" w:name="_Toc317269983"/>
      <w:bookmarkStart w:id="29" w:name="_Toc317269903"/>
      <w:bookmarkStart w:id="30" w:name="_Toc317269984"/>
      <w:bookmarkStart w:id="31" w:name="_Toc317269904"/>
      <w:bookmarkStart w:id="32" w:name="_Toc317269985"/>
      <w:bookmarkStart w:id="33" w:name="_Toc317269907"/>
      <w:bookmarkStart w:id="34" w:name="_Toc317269988"/>
      <w:bookmarkStart w:id="35" w:name="_Toc317269909"/>
      <w:bookmarkStart w:id="36" w:name="_Toc317269990"/>
      <w:bookmarkStart w:id="37" w:name="_Ref317251555"/>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p>
    <w:p w:rsidR="008240C6" w:rsidRPr="00AB3A95" w:rsidRDefault="008240C6" w:rsidP="004D22F1">
      <w:pPr>
        <w:numPr>
          <w:ilvl w:val="1"/>
          <w:numId w:val="36"/>
        </w:numPr>
        <w:tabs>
          <w:tab w:val="left" w:pos="993"/>
        </w:tabs>
        <w:ind w:left="0" w:firstLine="426"/>
        <w:jc w:val="both"/>
      </w:pPr>
      <w:r w:rsidRPr="00AB3A95">
        <w:t xml:space="preserve">В ходе рассмотрения заявок на участие в </w:t>
      </w:r>
      <w:r w:rsidR="004560F3" w:rsidRPr="00AB3A95">
        <w:t>запросе цен</w:t>
      </w:r>
      <w:r w:rsidRPr="00AB3A95">
        <w:t xml:space="preserve">, организатор </w:t>
      </w:r>
      <w:r w:rsidR="00466F9E" w:rsidRPr="00AB3A95">
        <w:t>запроса цен</w:t>
      </w:r>
      <w:r w:rsidRPr="00AB3A95">
        <w:t xml:space="preserve">, по решению </w:t>
      </w:r>
      <w:r w:rsidR="002E77A5" w:rsidRPr="00AB3A95">
        <w:t>закупочной комиссии</w:t>
      </w:r>
      <w:r w:rsidRPr="00AB3A95">
        <w:t xml:space="preserve">, вправе </w:t>
      </w:r>
      <w:r w:rsidR="00AC7F3B" w:rsidRPr="00AB3A95">
        <w:t xml:space="preserve">запросить уточнение </w:t>
      </w:r>
      <w:r w:rsidRPr="00AB3A95">
        <w:t xml:space="preserve">заявки на участие в </w:t>
      </w:r>
      <w:r w:rsidR="004560F3" w:rsidRPr="00AB3A95">
        <w:t>запросе цен</w:t>
      </w:r>
      <w:r w:rsidRPr="00AB3A95">
        <w:t xml:space="preserve"> в следующем порядке:</w:t>
      </w:r>
      <w:bookmarkEnd w:id="37"/>
    </w:p>
    <w:p w:rsidR="009077E5" w:rsidRDefault="00F3540C" w:rsidP="004D22F1">
      <w:pPr>
        <w:numPr>
          <w:ilvl w:val="0"/>
          <w:numId w:val="30"/>
        </w:numPr>
        <w:tabs>
          <w:tab w:val="num" w:pos="709"/>
        </w:tabs>
        <w:autoSpaceDE w:val="0"/>
        <w:autoSpaceDN w:val="0"/>
        <w:adjustRightInd w:val="0"/>
        <w:ind w:left="0" w:firstLine="426"/>
        <w:jc w:val="both"/>
      </w:pPr>
      <w:r w:rsidRPr="00AB3A95">
        <w:t xml:space="preserve">затребовать у участника </w:t>
      </w:r>
      <w:r w:rsidR="00466F9E" w:rsidRPr="00AB3A95">
        <w:t>запроса цен</w:t>
      </w:r>
      <w:r w:rsidRPr="00AB3A95">
        <w:t xml:space="preserve">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006954A4" w:rsidRPr="00AB3A95">
        <w:rPr>
          <w:lang w:val="en-US"/>
        </w:rPr>
        <w:t> </w:t>
      </w:r>
      <w:r w:rsidRPr="00AB3A95">
        <w:t xml:space="preserve">подписание заявки от имени участника </w:t>
      </w:r>
      <w:r w:rsidR="00466F9E" w:rsidRPr="00AB3A95">
        <w:t>запроса цен</w:t>
      </w:r>
      <w:r w:rsidRPr="00AB3A95">
        <w:t xml:space="preserve">, документы, подтверждающие обладание участником </w:t>
      </w:r>
      <w:r w:rsidR="00466F9E" w:rsidRPr="00AB3A95">
        <w:t>запроса цен</w:t>
      </w:r>
      <w:r w:rsidRPr="00AB3A95">
        <w:t xml:space="preserve"> необходимыми для исполнения договора финансовыми ресурсами, документы от изготовителя товара, подтверждающие право участника </w:t>
      </w:r>
      <w:r w:rsidR="00466F9E" w:rsidRPr="00AB3A95">
        <w:t>запроса цен</w:t>
      </w:r>
      <w:r w:rsidRPr="00AB3A95">
        <w:t xml:space="preserve"> предлагать этот товар</w:t>
      </w:r>
      <w:r w:rsidR="00DF5053" w:rsidRPr="00AB3A95">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AB3A95">
        <w:t>;</w:t>
      </w:r>
    </w:p>
    <w:p w:rsidR="008240C6" w:rsidRPr="00AB3A95" w:rsidRDefault="008240C6" w:rsidP="004D22F1">
      <w:pPr>
        <w:numPr>
          <w:ilvl w:val="0"/>
          <w:numId w:val="30"/>
        </w:numPr>
        <w:tabs>
          <w:tab w:val="num" w:pos="709"/>
        </w:tabs>
        <w:autoSpaceDE w:val="0"/>
        <w:autoSpaceDN w:val="0"/>
        <w:adjustRightInd w:val="0"/>
        <w:ind w:left="0" w:firstLine="426"/>
        <w:jc w:val="both"/>
      </w:pPr>
      <w:r w:rsidRPr="00AB3A95">
        <w:t xml:space="preserve">направить участникам </w:t>
      </w:r>
      <w:r w:rsidR="00466F9E" w:rsidRPr="00AB3A95">
        <w:t>запроса цен</w:t>
      </w:r>
      <w:r w:rsidRPr="00AB3A95">
        <w:t xml:space="preserve"> запросы об исправлении выявленных в ходе рассмотрения арифметических и грамматических ошибок в</w:t>
      </w:r>
      <w:r w:rsidR="006954A4" w:rsidRPr="009077E5">
        <w:rPr>
          <w:lang w:val="en-US"/>
        </w:rPr>
        <w:t> </w:t>
      </w:r>
      <w:r w:rsidRPr="00AB3A95">
        <w:t xml:space="preserve">документах, представленных в составе заявки на участие в </w:t>
      </w:r>
      <w:r w:rsidR="004560F3" w:rsidRPr="00AB3A95">
        <w:t>запросе цен</w:t>
      </w:r>
      <w:r w:rsidRPr="00AB3A95">
        <w:t xml:space="preserve"> и направлении организатору </w:t>
      </w:r>
      <w:r w:rsidR="00466F9E" w:rsidRPr="00AB3A95">
        <w:t>запроса цен</w:t>
      </w:r>
      <w:r w:rsidRPr="00AB3A95">
        <w:t xml:space="preserve"> исправленных документов. При исправлении арифметических ошибок в заявках на участие в </w:t>
      </w:r>
      <w:r w:rsidR="004560F3" w:rsidRPr="00AB3A95">
        <w:t>запросе цен</w:t>
      </w:r>
      <w:r w:rsidRPr="00AB3A95">
        <w:t xml:space="preserve"> применяются следующие правила:</w:t>
      </w:r>
    </w:p>
    <w:p w:rsidR="009077E5" w:rsidRDefault="006D246B" w:rsidP="004D22F1">
      <w:pPr>
        <w:numPr>
          <w:ilvl w:val="0"/>
          <w:numId w:val="29"/>
        </w:numPr>
        <w:tabs>
          <w:tab w:val="left" w:pos="709"/>
        </w:tabs>
        <w:autoSpaceDE w:val="0"/>
        <w:autoSpaceDN w:val="0"/>
        <w:adjustRightInd w:val="0"/>
        <w:ind w:left="0" w:firstLine="426"/>
        <w:jc w:val="both"/>
      </w:pPr>
      <w:r w:rsidRPr="00AB3A95">
        <w:lastRenderedPageBreak/>
        <w:t xml:space="preserve">при наличии разночтений между суммой, указанной словами, и суммой, указанной цифрами, преимущество имеет сумма, указанная словами; </w:t>
      </w:r>
    </w:p>
    <w:p w:rsidR="009077E5" w:rsidRDefault="006D246B" w:rsidP="004D22F1">
      <w:pPr>
        <w:numPr>
          <w:ilvl w:val="0"/>
          <w:numId w:val="29"/>
        </w:numPr>
        <w:tabs>
          <w:tab w:val="left" w:pos="709"/>
        </w:tabs>
        <w:autoSpaceDE w:val="0"/>
        <w:autoSpaceDN w:val="0"/>
        <w:adjustRightInd w:val="0"/>
        <w:ind w:left="0" w:firstLine="426"/>
        <w:jc w:val="both"/>
      </w:pPr>
      <w:r w:rsidRPr="00AB3A95">
        <w:t xml:space="preserve">при наличии разночтений между ценой, указанной в заявке на участие в </w:t>
      </w:r>
      <w:r w:rsidR="004560F3" w:rsidRPr="00AB3A95">
        <w:t>запросе цен</w:t>
      </w:r>
      <w:r w:rsidRPr="00AB3A95">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AB3A95">
        <w:t>запросе цен</w:t>
      </w:r>
      <w:r w:rsidR="008240C6" w:rsidRPr="00AB3A95">
        <w:t>;</w:t>
      </w:r>
    </w:p>
    <w:p w:rsidR="008240C6" w:rsidRPr="00AB3A95" w:rsidRDefault="006D246B" w:rsidP="004D22F1">
      <w:pPr>
        <w:numPr>
          <w:ilvl w:val="0"/>
          <w:numId w:val="29"/>
        </w:numPr>
        <w:tabs>
          <w:tab w:val="left" w:pos="709"/>
        </w:tabs>
        <w:autoSpaceDE w:val="0"/>
        <w:autoSpaceDN w:val="0"/>
        <w:adjustRightInd w:val="0"/>
        <w:ind w:left="0" w:firstLine="426"/>
        <w:jc w:val="both"/>
      </w:pPr>
      <w:r w:rsidRPr="00AB3A95">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AB3A95">
        <w:t>запросе цен</w:t>
      </w:r>
      <w:r w:rsidR="008240C6" w:rsidRPr="00AB3A95">
        <w:t>.</w:t>
      </w:r>
    </w:p>
    <w:p w:rsidR="008240C6" w:rsidRPr="00AB3A95" w:rsidRDefault="008240C6" w:rsidP="000D2088">
      <w:pPr>
        <w:autoSpaceDE w:val="0"/>
        <w:autoSpaceDN w:val="0"/>
        <w:adjustRightInd w:val="0"/>
        <w:ind w:firstLine="426"/>
        <w:jc w:val="both"/>
      </w:pPr>
      <w:r w:rsidRPr="00AB3A95">
        <w:t>Исправление иных ошибок не допускается.</w:t>
      </w:r>
    </w:p>
    <w:p w:rsidR="008240C6" w:rsidRPr="00AB3A95" w:rsidRDefault="008240C6" w:rsidP="004D22F1">
      <w:pPr>
        <w:numPr>
          <w:ilvl w:val="0"/>
          <w:numId w:val="30"/>
        </w:numPr>
        <w:tabs>
          <w:tab w:val="num" w:pos="709"/>
        </w:tabs>
        <w:autoSpaceDE w:val="0"/>
        <w:autoSpaceDN w:val="0"/>
        <w:adjustRightInd w:val="0"/>
        <w:ind w:left="0" w:firstLine="426"/>
        <w:jc w:val="both"/>
      </w:pPr>
      <w:r w:rsidRPr="00AB3A95">
        <w:t xml:space="preserve">направить участникам </w:t>
      </w:r>
      <w:r w:rsidR="00466F9E" w:rsidRPr="00AB3A95">
        <w:t>запроса цен</w:t>
      </w:r>
      <w:r w:rsidRPr="00AB3A95">
        <w:t xml:space="preserve"> запросы по разъяснению положений заявок на участие в </w:t>
      </w:r>
      <w:r w:rsidR="004560F3" w:rsidRPr="00AB3A95">
        <w:t>запросе цен</w:t>
      </w:r>
      <w:r w:rsidRPr="00AB3A95">
        <w:t>, не изменяющие существо заявки</w:t>
      </w:r>
      <w:r w:rsidR="006D246B" w:rsidRPr="00AB3A95">
        <w:t>, включая изменение условий заявки</w:t>
      </w:r>
      <w:r w:rsidRPr="00AB3A95">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AB3A95">
        <w:t>ых</w:t>
      </w:r>
      <w:r w:rsidRPr="00AB3A95">
        <w:t xml:space="preserve"> </w:t>
      </w:r>
      <w:r w:rsidR="006D246B" w:rsidRPr="00AB3A95">
        <w:t>товар</w:t>
      </w:r>
      <w:r w:rsidR="005349A9" w:rsidRPr="00AB3A95">
        <w:t>ов</w:t>
      </w:r>
      <w:r w:rsidR="006D246B" w:rsidRPr="00AB3A95">
        <w:t>, работ, услуг</w:t>
      </w:r>
      <w:r w:rsidRPr="00AB3A95">
        <w:t xml:space="preserve">, </w:t>
      </w:r>
      <w:r w:rsidR="005349A9" w:rsidRPr="00AB3A95">
        <w:t>их</w:t>
      </w:r>
      <w:r w:rsidRPr="00AB3A95">
        <w:t xml:space="preserve"> технических характеристик, иных технических условий), при этом данные уточнения не должны изменять предмет проводимой процедуры </w:t>
      </w:r>
      <w:r w:rsidR="00466F9E" w:rsidRPr="00AB3A95">
        <w:t>запроса цен</w:t>
      </w:r>
      <w:r w:rsidRPr="00AB3A95">
        <w:t xml:space="preserve"> и объем, номенклатуру и цену предлагаем</w:t>
      </w:r>
      <w:r w:rsidR="005F0D85" w:rsidRPr="00AB3A95">
        <w:t>ых</w:t>
      </w:r>
      <w:r w:rsidRPr="00AB3A95">
        <w:t xml:space="preserve"> участником </w:t>
      </w:r>
      <w:r w:rsidR="005F0D85" w:rsidRPr="00AB3A95">
        <w:t>товаров, работ, услуг</w:t>
      </w:r>
      <w:r w:rsidRPr="00AB3A95">
        <w:t xml:space="preserve">. </w:t>
      </w:r>
    </w:p>
    <w:p w:rsidR="00C87330" w:rsidRPr="00AB3A95" w:rsidRDefault="001B1BB2" w:rsidP="004D22F1">
      <w:pPr>
        <w:numPr>
          <w:ilvl w:val="1"/>
          <w:numId w:val="36"/>
        </w:numPr>
        <w:tabs>
          <w:tab w:val="left" w:pos="993"/>
        </w:tabs>
        <w:ind w:left="0" w:firstLine="426"/>
        <w:jc w:val="both"/>
      </w:pPr>
      <w:bookmarkStart w:id="38" w:name="_Ref266805430"/>
      <w:bookmarkStart w:id="39" w:name="_Ref125833092"/>
      <w:bookmarkStart w:id="40" w:name="_Ref297560912"/>
      <w:r w:rsidRPr="00AB3A95">
        <w:t>З</w:t>
      </w:r>
      <w:r w:rsidR="002E77A5" w:rsidRPr="00AB3A95">
        <w:t>акупочная комиссия</w:t>
      </w:r>
      <w:r w:rsidR="006376EB" w:rsidRPr="00AB3A95">
        <w:t xml:space="preserve"> на своем заседании в отношении каждого участника</w:t>
      </w:r>
      <w:r w:rsidR="00266729" w:rsidRPr="00AB3A95">
        <w:t xml:space="preserve"> </w:t>
      </w:r>
      <w:r w:rsidR="00466F9E" w:rsidRPr="00AB3A95">
        <w:t>запроса цен</w:t>
      </w:r>
      <w:r w:rsidR="006376EB" w:rsidRPr="00AB3A95">
        <w:t xml:space="preserve"> принимает решение о</w:t>
      </w:r>
      <w:r w:rsidR="006954A4" w:rsidRPr="00AB3A95">
        <w:rPr>
          <w:lang w:val="en-US"/>
        </w:rPr>
        <w:t> </w:t>
      </w:r>
      <w:r w:rsidR="006376EB" w:rsidRPr="00AB3A95">
        <w:t xml:space="preserve">допуске к дальнейшему участию в </w:t>
      </w:r>
      <w:r w:rsidR="004560F3" w:rsidRPr="00AB3A95">
        <w:t>запросе цен</w:t>
      </w:r>
      <w:r w:rsidR="006376EB" w:rsidRPr="00AB3A95">
        <w:t>, либо об отказе в</w:t>
      </w:r>
      <w:r w:rsidR="006954A4" w:rsidRPr="00AB3A95">
        <w:rPr>
          <w:lang w:val="en-US"/>
        </w:rPr>
        <w:t> </w:t>
      </w:r>
      <w:r w:rsidR="006376EB" w:rsidRPr="00AB3A95">
        <w:t>допуске</w:t>
      </w:r>
      <w:bookmarkEnd w:id="38"/>
      <w:r w:rsidR="006376EB" w:rsidRPr="00AB3A95">
        <w:t>, по</w:t>
      </w:r>
      <w:r w:rsidR="006954A4" w:rsidRPr="00AB3A95">
        <w:rPr>
          <w:lang w:val="en-US"/>
        </w:rPr>
        <w:t> </w:t>
      </w:r>
      <w:r w:rsidR="006376EB" w:rsidRPr="00AB3A95">
        <w:t>следующим основаниям:</w:t>
      </w:r>
      <w:bookmarkStart w:id="41" w:name="sub_1211"/>
      <w:bookmarkEnd w:id="39"/>
      <w:bookmarkEnd w:id="40"/>
    </w:p>
    <w:p w:rsidR="009077E5" w:rsidRPr="009077E5" w:rsidRDefault="006376EB" w:rsidP="009077E5">
      <w:pPr>
        <w:pStyle w:val="af4"/>
        <w:numPr>
          <w:ilvl w:val="0"/>
          <w:numId w:val="13"/>
        </w:numPr>
        <w:tabs>
          <w:tab w:val="clear" w:pos="786"/>
          <w:tab w:val="num" w:pos="709"/>
        </w:tabs>
        <w:spacing w:before="0" w:beforeAutospacing="0" w:after="0" w:afterAutospacing="0"/>
        <w:ind w:left="0" w:firstLine="426"/>
        <w:jc w:val="both"/>
      </w:pPr>
      <w:bookmarkStart w:id="42" w:name="_Ref299324479"/>
      <w:r w:rsidRPr="00AB3A95">
        <w:t>несоответствие заявки по составу (за исключением случаев непредставления документов и (или) сведений, необходимых исключительно для</w:t>
      </w:r>
      <w:r w:rsidR="006954A4" w:rsidRPr="00AB3A95">
        <w:rPr>
          <w:lang w:val="en-US"/>
        </w:rPr>
        <w:t> </w:t>
      </w:r>
      <w:r w:rsidRPr="00AB3A95">
        <w:t xml:space="preserve">целей оценки и сопоставления заявок, если это было предусмотрено </w:t>
      </w:r>
      <w:r w:rsidR="002E77A5" w:rsidRPr="00AB3A95">
        <w:t xml:space="preserve">документацией по </w:t>
      </w:r>
      <w:r w:rsidR="00466F9E" w:rsidRPr="00AB3A95">
        <w:t>запросу цен</w:t>
      </w:r>
      <w:r w:rsidRPr="00AB3A95">
        <w:t>), содержанию и оформлению</w:t>
      </w:r>
      <w:bookmarkEnd w:id="42"/>
      <w:r w:rsidR="009077E5">
        <w:rPr>
          <w:b/>
          <w:i/>
        </w:rPr>
        <w:t>,</w:t>
      </w:r>
      <w:r w:rsidR="00EB1F47" w:rsidRPr="00AB3A95">
        <w:t xml:space="preserve"> в том числе представленного технического предложения, наличие в такой заявке предложения о цене договора, превышающей начальн</w:t>
      </w:r>
      <w:r w:rsidR="009077E5">
        <w:t>ую (максимальную) цену договора</w:t>
      </w:r>
      <w:r w:rsidR="00EB1F47" w:rsidRPr="00AB3A95">
        <w:t xml:space="preserve">, начальную (максимальную) цену единицы товара, услуги, работы, срока </w:t>
      </w:r>
      <w:r w:rsidR="00EB1F47" w:rsidRPr="00AB3A95">
        <w:rPr>
          <w:b/>
          <w:i/>
        </w:rPr>
        <w:t>поставки товара, выполнения работ или оказания услуг</w:t>
      </w:r>
      <w:r w:rsidR="00EB1F47" w:rsidRPr="00AB3A95">
        <w:t>. Если в заявке на</w:t>
      </w:r>
      <w:r w:rsidR="00EB1F47" w:rsidRPr="00AB3A95">
        <w:rPr>
          <w:lang w:val="en-US"/>
        </w:rPr>
        <w:t> </w:t>
      </w:r>
      <w:r w:rsidR="00EB1F47" w:rsidRPr="00AB3A95">
        <w:t xml:space="preserve">участие в </w:t>
      </w:r>
      <w:r w:rsidR="004560F3" w:rsidRPr="00AB3A95">
        <w:t>запросе цен</w:t>
      </w:r>
      <w:r w:rsidR="00EB1F47" w:rsidRPr="00AB3A95">
        <w:t xml:space="preserve"> указан срок в периодах (дни, недели, месяцы), а</w:t>
      </w:r>
      <w:r w:rsidR="00EB1F47" w:rsidRPr="00AB3A95">
        <w:rPr>
          <w:lang w:val="en-US"/>
        </w:rPr>
        <w:t> </w:t>
      </w:r>
      <w:r w:rsidR="00EB1F47" w:rsidRPr="00AB3A95">
        <w:t>в</w:t>
      </w:r>
      <w:r w:rsidR="00EB1F47" w:rsidRPr="00AB3A95">
        <w:rPr>
          <w:lang w:val="en-US"/>
        </w:rPr>
        <w:t> </w:t>
      </w:r>
      <w:r w:rsidR="00EB1F47" w:rsidRPr="00AB3A95">
        <w:t>извещении о</w:t>
      </w:r>
      <w:r w:rsidR="006954A4" w:rsidRPr="00AB3A95">
        <w:rPr>
          <w:lang w:val="en-US"/>
        </w:rPr>
        <w:t> </w:t>
      </w:r>
      <w:r w:rsidR="00EB1F47" w:rsidRPr="00AB3A95">
        <w:t xml:space="preserve">проведении </w:t>
      </w:r>
      <w:r w:rsidR="00466F9E" w:rsidRPr="00AB3A95">
        <w:t>запроса цен</w:t>
      </w:r>
      <w:r w:rsidR="00EB1F47" w:rsidRPr="00AB3A95">
        <w:t xml:space="preserve"> и пункте</w:t>
      </w:r>
      <w:r w:rsidR="00806D8D" w:rsidRPr="00AB3A95">
        <w:t> </w:t>
      </w:r>
      <w:r w:rsidR="008C4DCF">
        <w:t xml:space="preserve">3 </w:t>
      </w:r>
      <w:r w:rsidR="00EB1F47" w:rsidRPr="00AB3A95">
        <w:t>раздела</w:t>
      </w:r>
      <w:r w:rsidR="00806D8D" w:rsidRPr="00AB3A95">
        <w:t> </w:t>
      </w:r>
      <w:fldSimple w:instr=" REF _Ref317254587 \r \h  \* MERGEFORMAT ">
        <w:r w:rsidR="00761995">
          <w:t>4</w:t>
        </w:r>
      </w:fldSimple>
      <w:r w:rsidR="00EB1F47" w:rsidRPr="00AB3A95">
        <w:t xml:space="preserve"> «Информационная карта </w:t>
      </w:r>
      <w:r w:rsidR="00466F9E" w:rsidRPr="00AB3A95">
        <w:t>запроса цен</w:t>
      </w:r>
      <w:r w:rsidR="00EB1F47" w:rsidRPr="00AB3A95">
        <w:t xml:space="preserve">» установлена календарная дата, то для исчисления соответствия заявки на участие в </w:t>
      </w:r>
      <w:r w:rsidR="004560F3" w:rsidRPr="00AB3A95">
        <w:t>запросе цен</w:t>
      </w:r>
      <w:r w:rsidR="00EB1F47" w:rsidRPr="00AB3A95">
        <w:t xml:space="preserve"> требуемым срокам, предлагаемый период </w:t>
      </w:r>
      <w:r w:rsidR="00EB1F47" w:rsidRPr="00AB3A95">
        <w:rPr>
          <w:b/>
          <w:i/>
        </w:rPr>
        <w:t>поставки товара, выполнения работ или оказания услуг</w:t>
      </w:r>
      <w:r w:rsidR="00EB1F47" w:rsidRPr="00AB3A95">
        <w:t xml:space="preserve"> отсчитывается от предполагаемой даты заключения договора, рассчитываемой в</w:t>
      </w:r>
      <w:r w:rsidR="006954A4" w:rsidRPr="00AB3A95">
        <w:rPr>
          <w:lang w:val="en-US"/>
        </w:rPr>
        <w:t> </w:t>
      </w:r>
      <w:r w:rsidR="00EB1F47" w:rsidRPr="00AB3A95">
        <w:t xml:space="preserve">соответствии с датой </w:t>
      </w:r>
      <w:r w:rsidR="00EB1F47" w:rsidRPr="00AB3A95">
        <w:rPr>
          <w:bCs/>
        </w:rPr>
        <w:t xml:space="preserve">подведения итогов </w:t>
      </w:r>
      <w:r w:rsidR="00466F9E" w:rsidRPr="00AB3A95">
        <w:rPr>
          <w:bCs/>
        </w:rPr>
        <w:t>запроса цен</w:t>
      </w:r>
      <w:r w:rsidR="00EB1F47" w:rsidRPr="00AB3A95">
        <w:rPr>
          <w:bCs/>
        </w:rPr>
        <w:t>, указанной в</w:t>
      </w:r>
      <w:r w:rsidR="006954A4" w:rsidRPr="00AB3A95">
        <w:rPr>
          <w:bCs/>
          <w:lang w:val="en-US"/>
        </w:rPr>
        <w:t> </w:t>
      </w:r>
      <w:r w:rsidR="00EB1F47" w:rsidRPr="00AB3A95">
        <w:rPr>
          <w:bCs/>
        </w:rPr>
        <w:t xml:space="preserve">извещении о проведении </w:t>
      </w:r>
      <w:r w:rsidR="00466F9E" w:rsidRPr="00AB3A95">
        <w:rPr>
          <w:bCs/>
        </w:rPr>
        <w:t>запроса цен</w:t>
      </w:r>
      <w:r w:rsidR="00EB1F47" w:rsidRPr="00AB3A95">
        <w:rPr>
          <w:bCs/>
        </w:rPr>
        <w:t xml:space="preserve"> и пункте</w:t>
      </w:r>
      <w:r w:rsidR="00806D8D" w:rsidRPr="00AB3A95">
        <w:rPr>
          <w:bCs/>
          <w:lang w:val="en-US"/>
        </w:rPr>
        <w:t> </w:t>
      </w:r>
      <w:fldSimple w:instr=" REF _Ref317254136 \r \h  \* MERGEFORMAT ">
        <w:r w:rsidR="00761995" w:rsidRPr="00761995">
          <w:rPr>
            <w:bCs/>
          </w:rPr>
          <w:t>17</w:t>
        </w:r>
      </w:fldSimple>
      <w:r w:rsidR="00EB1F47" w:rsidRPr="00AB3A95">
        <w:rPr>
          <w:bCs/>
        </w:rPr>
        <w:t xml:space="preserve"> раздела</w:t>
      </w:r>
      <w:r w:rsidR="00806D8D" w:rsidRPr="00AB3A95">
        <w:rPr>
          <w:bCs/>
        </w:rPr>
        <w:t> </w:t>
      </w:r>
      <w:fldSimple w:instr=" REF _Ref317254624 \r \h  \* MERGEFORMAT ">
        <w:r w:rsidR="00761995" w:rsidRPr="00761995">
          <w:rPr>
            <w:bCs/>
          </w:rPr>
          <w:t>4</w:t>
        </w:r>
      </w:fldSimple>
      <w:r w:rsidR="00EB1F47" w:rsidRPr="00AB3A95">
        <w:rPr>
          <w:bCs/>
        </w:rPr>
        <w:t xml:space="preserve"> «Информационная карта </w:t>
      </w:r>
      <w:r w:rsidR="00466F9E" w:rsidRPr="00AB3A95">
        <w:rPr>
          <w:bCs/>
        </w:rPr>
        <w:t>запроса цен</w:t>
      </w:r>
      <w:r w:rsidR="00EB1F47" w:rsidRPr="00AB3A95">
        <w:rPr>
          <w:bCs/>
        </w:rPr>
        <w:t xml:space="preserve">» и датой заключения </w:t>
      </w:r>
      <w:r w:rsidR="00EB1F47" w:rsidRPr="00AB3A95">
        <w:t xml:space="preserve">договора, </w:t>
      </w:r>
      <w:r w:rsidR="00CE4588" w:rsidRPr="00AB3A95">
        <w:t xml:space="preserve">в соответствии с минимально возможным сроком, указанным </w:t>
      </w:r>
      <w:r w:rsidR="00EB1F47" w:rsidRPr="00AB3A95">
        <w:t>в</w:t>
      </w:r>
      <w:r w:rsidR="00EB1F47" w:rsidRPr="00AB3A95">
        <w:rPr>
          <w:lang w:val="en-US"/>
        </w:rPr>
        <w:t> </w:t>
      </w:r>
      <w:r w:rsidR="00EB1F47" w:rsidRPr="00AB3A95">
        <w:t xml:space="preserve">извещении о проведении </w:t>
      </w:r>
      <w:r w:rsidR="00466F9E" w:rsidRPr="00AB3A95">
        <w:t>запроса цен</w:t>
      </w:r>
      <w:r w:rsidR="00EB1F47" w:rsidRPr="00AB3A95">
        <w:t xml:space="preserve"> и </w:t>
      </w:r>
      <w:r w:rsidR="00EB1F47" w:rsidRPr="00AB3A95">
        <w:rPr>
          <w:bCs/>
        </w:rPr>
        <w:t>пункте</w:t>
      </w:r>
      <w:r w:rsidR="00806D8D" w:rsidRPr="00AB3A95">
        <w:rPr>
          <w:bCs/>
        </w:rPr>
        <w:t> </w:t>
      </w:r>
      <w:fldSimple w:instr=" REF _Ref317254659 \r \h  \* MERGEFORMAT ">
        <w:r w:rsidR="00761995" w:rsidRPr="00761995">
          <w:rPr>
            <w:bCs/>
          </w:rPr>
          <w:t>18</w:t>
        </w:r>
      </w:fldSimple>
      <w:r w:rsidR="00806D8D" w:rsidRPr="00AB3A95">
        <w:rPr>
          <w:bCs/>
        </w:rPr>
        <w:t xml:space="preserve"> </w:t>
      </w:r>
      <w:r w:rsidR="00EB1F47" w:rsidRPr="00AB3A95">
        <w:rPr>
          <w:bCs/>
        </w:rPr>
        <w:t>раздела</w:t>
      </w:r>
      <w:r w:rsidR="00806D8D" w:rsidRPr="00AB3A95">
        <w:rPr>
          <w:bCs/>
        </w:rPr>
        <w:t> </w:t>
      </w:r>
      <w:fldSimple w:instr=" REF _Ref317254668 \r \h  \* MERGEFORMAT ">
        <w:r w:rsidR="00761995" w:rsidRPr="00761995">
          <w:rPr>
            <w:bCs/>
          </w:rPr>
          <w:t>4</w:t>
        </w:r>
      </w:fldSimple>
      <w:r w:rsidR="00EB1F47" w:rsidRPr="00AB3A95">
        <w:rPr>
          <w:bCs/>
        </w:rPr>
        <w:t xml:space="preserve"> «Информационная карта </w:t>
      </w:r>
      <w:r w:rsidR="00466F9E" w:rsidRPr="00AB3A95">
        <w:rPr>
          <w:bCs/>
        </w:rPr>
        <w:t>запроса цен</w:t>
      </w:r>
      <w:r w:rsidR="00EB1F47" w:rsidRPr="00AB3A95">
        <w:rPr>
          <w:bCs/>
        </w:rPr>
        <w:t>»</w:t>
      </w:r>
      <w:r w:rsidR="00EB1F47" w:rsidRPr="00AB3A95">
        <w:t>;</w:t>
      </w:r>
    </w:p>
    <w:p w:rsidR="009077E5" w:rsidRPr="009077E5" w:rsidRDefault="00266729" w:rsidP="009077E5">
      <w:pPr>
        <w:pStyle w:val="af4"/>
        <w:numPr>
          <w:ilvl w:val="0"/>
          <w:numId w:val="13"/>
        </w:numPr>
        <w:tabs>
          <w:tab w:val="clear" w:pos="786"/>
          <w:tab w:val="num" w:pos="709"/>
        </w:tabs>
        <w:spacing w:before="0" w:beforeAutospacing="0" w:after="0" w:afterAutospacing="0"/>
        <w:ind w:left="0" w:firstLine="426"/>
        <w:jc w:val="both"/>
      </w:pPr>
      <w:r w:rsidRPr="00AB3A95">
        <w:t xml:space="preserve">предоставление участником </w:t>
      </w:r>
      <w:r w:rsidR="00466F9E" w:rsidRPr="009077E5">
        <w:t>запроса цен</w:t>
      </w:r>
      <w:r w:rsidRPr="009077E5">
        <w:t xml:space="preserve"> </w:t>
      </w:r>
      <w:r w:rsidRPr="00AB3A95">
        <w:t xml:space="preserve">в составе заявки </w:t>
      </w:r>
      <w:r w:rsidRPr="009077E5">
        <w:t>на</w:t>
      </w:r>
      <w:r w:rsidR="006954A4" w:rsidRPr="009077E5">
        <w:rPr>
          <w:lang w:val="en-US"/>
        </w:rPr>
        <w:t> </w:t>
      </w:r>
      <w:r w:rsidRPr="009077E5">
        <w:t xml:space="preserve">участие в </w:t>
      </w:r>
      <w:r w:rsidR="004560F3" w:rsidRPr="009077E5">
        <w:t>запросе цен</w:t>
      </w:r>
      <w:r w:rsidRPr="009077E5">
        <w:t xml:space="preserve"> </w:t>
      </w:r>
      <w:r w:rsidRPr="00AB3A95">
        <w:t>недостоверных сведений;</w:t>
      </w:r>
    </w:p>
    <w:p w:rsidR="009077E5" w:rsidRPr="009077E5" w:rsidRDefault="00EB1F47" w:rsidP="009077E5">
      <w:pPr>
        <w:pStyle w:val="af4"/>
        <w:numPr>
          <w:ilvl w:val="0"/>
          <w:numId w:val="13"/>
        </w:numPr>
        <w:tabs>
          <w:tab w:val="clear" w:pos="786"/>
          <w:tab w:val="num" w:pos="709"/>
        </w:tabs>
        <w:spacing w:before="0" w:beforeAutospacing="0" w:after="0" w:afterAutospacing="0"/>
        <w:ind w:left="0" w:firstLine="426"/>
        <w:jc w:val="both"/>
      </w:pPr>
      <w:r w:rsidRPr="00AB3A95">
        <w:t xml:space="preserve">несоответствие участника </w:t>
      </w:r>
      <w:r w:rsidR="00466F9E" w:rsidRPr="00AB3A95">
        <w:t>запроса цен</w:t>
      </w:r>
      <w:r w:rsidRPr="00AB3A95">
        <w:t xml:space="preserve"> требованиям </w:t>
      </w:r>
      <w:r w:rsidR="003E0066" w:rsidRPr="00AB3A95">
        <w:t xml:space="preserve">документации по </w:t>
      </w:r>
      <w:r w:rsidR="00466F9E" w:rsidRPr="00AB3A95">
        <w:t>запросу цен</w:t>
      </w:r>
      <w:r w:rsidRPr="00AB3A95">
        <w:t>;</w:t>
      </w:r>
    </w:p>
    <w:p w:rsidR="00EB1F47" w:rsidRPr="00AB3A95" w:rsidRDefault="00EB1F47" w:rsidP="009077E5">
      <w:pPr>
        <w:pStyle w:val="af4"/>
        <w:numPr>
          <w:ilvl w:val="0"/>
          <w:numId w:val="13"/>
        </w:numPr>
        <w:tabs>
          <w:tab w:val="clear" w:pos="786"/>
          <w:tab w:val="num" w:pos="709"/>
        </w:tabs>
        <w:spacing w:before="0" w:beforeAutospacing="0" w:after="0" w:afterAutospacing="0"/>
        <w:ind w:left="0" w:firstLine="426"/>
        <w:jc w:val="both"/>
      </w:pPr>
      <w:r w:rsidRPr="00AB3A95">
        <w:t xml:space="preserve">несоответствие </w:t>
      </w:r>
      <w:r w:rsidR="00266729" w:rsidRPr="009077E5">
        <w:t>товара, работ, услуг</w:t>
      </w:r>
      <w:r w:rsidRPr="00AB3A95">
        <w:t xml:space="preserve"> и (или) договорных условий, указанных в</w:t>
      </w:r>
      <w:r w:rsidRPr="009077E5">
        <w:t> </w:t>
      </w:r>
      <w:r w:rsidRPr="00AB3A95">
        <w:t xml:space="preserve">заявке на участие в </w:t>
      </w:r>
      <w:r w:rsidR="004560F3" w:rsidRPr="00AB3A95">
        <w:t>запросе цен</w:t>
      </w:r>
      <w:r w:rsidRPr="00AB3A95">
        <w:t xml:space="preserve">, требованиям </w:t>
      </w:r>
      <w:r w:rsidR="003E0066" w:rsidRPr="00AB3A95">
        <w:t xml:space="preserve">документации по </w:t>
      </w:r>
      <w:r w:rsidR="00466F9E" w:rsidRPr="00AB3A95">
        <w:t>запросу цен</w:t>
      </w:r>
      <w:r w:rsidR="00E81E96" w:rsidRPr="009077E5">
        <w:t>.</w:t>
      </w:r>
    </w:p>
    <w:p w:rsidR="00E421F5" w:rsidRPr="009077E5" w:rsidRDefault="009077E5" w:rsidP="004D22F1">
      <w:pPr>
        <w:numPr>
          <w:ilvl w:val="1"/>
          <w:numId w:val="36"/>
        </w:numPr>
        <w:tabs>
          <w:tab w:val="left" w:pos="993"/>
        </w:tabs>
        <w:ind w:left="0" w:firstLine="426"/>
        <w:jc w:val="both"/>
      </w:pPr>
      <w:bookmarkStart w:id="43" w:name="_Ref318811122"/>
      <w:bookmarkStart w:id="44" w:name="sub_1214"/>
      <w:bookmarkEnd w:id="41"/>
      <w:r>
        <w:t>П</w:t>
      </w:r>
      <w:r w:rsidR="00D937BC" w:rsidRPr="00AB3A95">
        <w:t xml:space="preserve">о итогам отборочной стадии </w:t>
      </w:r>
      <w:r w:rsidR="002E77A5" w:rsidRPr="00AB3A95">
        <w:t>закупочной комиссией</w:t>
      </w:r>
      <w:r w:rsidR="00D937BC" w:rsidRPr="00AB3A95">
        <w:t xml:space="preserve"> принимаются решения в отношении каждого участника </w:t>
      </w:r>
      <w:r w:rsidR="00466F9E" w:rsidRPr="00AB3A95">
        <w:t>запроса цен</w:t>
      </w:r>
      <w:r w:rsidR="00D937BC" w:rsidRPr="00AB3A95">
        <w:t xml:space="preserve"> о допуске к участию в </w:t>
      </w:r>
      <w:r w:rsidR="004560F3" w:rsidRPr="00AB3A95">
        <w:t>запросе цен</w:t>
      </w:r>
      <w:r w:rsidR="00D937BC" w:rsidRPr="00AB3A95">
        <w:t xml:space="preserve"> или об отказе в</w:t>
      </w:r>
      <w:r w:rsidR="006954A4" w:rsidRPr="00AB3A95">
        <w:t> </w:t>
      </w:r>
      <w:r w:rsidR="00D937BC" w:rsidRPr="00AB3A95">
        <w:t>допуске к участию в</w:t>
      </w:r>
      <w:r w:rsidR="00DF61DF" w:rsidRPr="00AB3A95">
        <w:t xml:space="preserve"> </w:t>
      </w:r>
      <w:r w:rsidR="004560F3" w:rsidRPr="00AB3A95">
        <w:t>запросе цен</w:t>
      </w:r>
      <w:r w:rsidR="00D937BC" w:rsidRPr="00AB3A95">
        <w:t>.</w:t>
      </w:r>
      <w:r w:rsidR="002141CC" w:rsidRPr="00AB3A95">
        <w:t xml:space="preserve"> Также принимается решение о проведении или не</w:t>
      </w:r>
      <w:r>
        <w:t xml:space="preserve"> </w:t>
      </w:r>
      <w:r w:rsidR="002141CC" w:rsidRPr="00AB3A95">
        <w:t>проведении переторжки</w:t>
      </w:r>
      <w:r w:rsidR="00E421F5" w:rsidRPr="00AB3A95">
        <w:t>, о чем указывается в протоколе заседания закупочной комиссии по рассмотрению заявок на отборочной стадии. Если принято решение о не</w:t>
      </w:r>
      <w:r>
        <w:t xml:space="preserve"> </w:t>
      </w:r>
      <w:r w:rsidR="00E421F5" w:rsidRPr="00AB3A95">
        <w:t>проведении переторжки, закупочная комиссия в том же протоколе определяет итоги запроса цен.</w:t>
      </w:r>
      <w:bookmarkEnd w:id="43"/>
      <w:r w:rsidR="00E421F5" w:rsidRPr="00AB3A95">
        <w:t xml:space="preserve"> </w:t>
      </w:r>
    </w:p>
    <w:p w:rsidR="009077E5" w:rsidRPr="00BB2A90" w:rsidRDefault="009077E5" w:rsidP="009077E5">
      <w:pPr>
        <w:pStyle w:val="-3"/>
        <w:numPr>
          <w:ilvl w:val="2"/>
          <w:numId w:val="0"/>
        </w:numPr>
        <w:tabs>
          <w:tab w:val="clear" w:pos="1701"/>
          <w:tab w:val="num" w:pos="1985"/>
        </w:tabs>
        <w:spacing w:line="240" w:lineRule="auto"/>
        <w:ind w:firstLine="426"/>
        <w:rPr>
          <w:b/>
          <w:sz w:val="24"/>
          <w:u w:val="single"/>
        </w:rPr>
      </w:pPr>
      <w:bookmarkStart w:id="45" w:name="_Ref311064165"/>
      <w:r>
        <w:rPr>
          <w:b/>
          <w:sz w:val="24"/>
          <w:u w:val="single"/>
        </w:rPr>
        <w:t xml:space="preserve">В случае если при </w:t>
      </w:r>
      <w:r w:rsidRPr="00BB2A90">
        <w:rPr>
          <w:b/>
          <w:sz w:val="24"/>
          <w:u w:val="single"/>
        </w:rPr>
        <w:t>оценк</w:t>
      </w:r>
      <w:r>
        <w:rPr>
          <w:b/>
          <w:sz w:val="24"/>
          <w:u w:val="single"/>
        </w:rPr>
        <w:t>е</w:t>
      </w:r>
      <w:r w:rsidRPr="00BB2A90">
        <w:rPr>
          <w:b/>
          <w:sz w:val="24"/>
          <w:u w:val="single"/>
        </w:rPr>
        <w:t xml:space="preserve"> по критерию «цена договора, цена единицы продукции» </w:t>
      </w:r>
      <w:r>
        <w:rPr>
          <w:b/>
          <w:sz w:val="24"/>
          <w:u w:val="single"/>
        </w:rPr>
        <w:t xml:space="preserve">выявлено </w:t>
      </w:r>
      <w:r w:rsidRPr="00BB2A90">
        <w:rPr>
          <w:b/>
          <w:sz w:val="24"/>
          <w:u w:val="single"/>
        </w:rPr>
        <w:t>прав</w:t>
      </w:r>
      <w:r>
        <w:rPr>
          <w:b/>
          <w:sz w:val="24"/>
          <w:u w:val="single"/>
        </w:rPr>
        <w:t>о</w:t>
      </w:r>
      <w:r w:rsidRPr="00BB2A90">
        <w:rPr>
          <w:b/>
          <w:sz w:val="24"/>
          <w:u w:val="single"/>
        </w:rPr>
        <w:t xml:space="preserve"> заказчика произвести налоговый вычет НДС в соответствии со статьей 171 Налогового кодекса Российской Федерации. </w:t>
      </w:r>
      <w:r>
        <w:rPr>
          <w:b/>
          <w:sz w:val="24"/>
          <w:u w:val="single"/>
        </w:rPr>
        <w:t xml:space="preserve">Заказчик определяет </w:t>
      </w:r>
      <w:r w:rsidRPr="00BB2A90">
        <w:rPr>
          <w:b/>
          <w:sz w:val="24"/>
          <w:u w:val="single"/>
        </w:rPr>
        <w:t xml:space="preserve"> единый базис сравнения ценовых предложений по следующим правилам:</w:t>
      </w:r>
      <w:bookmarkEnd w:id="45"/>
    </w:p>
    <w:p w:rsidR="009077E5" w:rsidRPr="009077E5" w:rsidRDefault="009077E5" w:rsidP="004D22F1">
      <w:pPr>
        <w:pStyle w:val="-6"/>
        <w:numPr>
          <w:ilvl w:val="0"/>
          <w:numId w:val="43"/>
        </w:numPr>
        <w:tabs>
          <w:tab w:val="clear" w:pos="1429"/>
          <w:tab w:val="num" w:pos="709"/>
          <w:tab w:val="left" w:pos="1985"/>
        </w:tabs>
        <w:spacing w:line="240" w:lineRule="auto"/>
        <w:ind w:left="0" w:firstLine="426"/>
        <w:rPr>
          <w:b/>
          <w:sz w:val="24"/>
          <w:u w:val="single"/>
        </w:rPr>
      </w:pPr>
      <w:r w:rsidRPr="00BB2A90">
        <w:rPr>
          <w:b/>
          <w:sz w:val="24"/>
          <w:u w:val="single"/>
        </w:rPr>
        <w:lastRenderedPageBreak/>
        <w:t>если заказчик имеет право применить налоговый вычет НДС в отношении приобретаемой продукции, то в качестве единого базиса сравнения ценовых предложений используются цены предл</w:t>
      </w:r>
      <w:r>
        <w:rPr>
          <w:b/>
          <w:sz w:val="24"/>
          <w:u w:val="single"/>
        </w:rPr>
        <w:t>ожений участников без учета НДС.</w:t>
      </w:r>
    </w:p>
    <w:p w:rsidR="009077E5" w:rsidRPr="009077E5" w:rsidRDefault="00E421F5" w:rsidP="004D22F1">
      <w:pPr>
        <w:numPr>
          <w:ilvl w:val="1"/>
          <w:numId w:val="36"/>
        </w:numPr>
        <w:tabs>
          <w:tab w:val="left" w:pos="993"/>
        </w:tabs>
        <w:ind w:left="0" w:firstLine="426"/>
        <w:jc w:val="both"/>
      </w:pPr>
      <w:r w:rsidRPr="00AB3A95">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w:t>
      </w:r>
      <w:r w:rsidRPr="00AB3A95">
        <w:rPr>
          <w:b/>
          <w:i/>
        </w:rPr>
        <w:t>/ых</w:t>
      </w:r>
      <w:r w:rsidRPr="00AB3A95">
        <w:t xml:space="preserve"> протокола</w:t>
      </w:r>
      <w:bookmarkEnd w:id="44"/>
    </w:p>
    <w:p w:rsidR="00C87330" w:rsidRPr="009077E5" w:rsidRDefault="00C87330" w:rsidP="004D22F1">
      <w:pPr>
        <w:numPr>
          <w:ilvl w:val="1"/>
          <w:numId w:val="36"/>
        </w:numPr>
        <w:tabs>
          <w:tab w:val="left" w:pos="993"/>
        </w:tabs>
        <w:ind w:left="0" w:firstLine="426"/>
        <w:jc w:val="both"/>
      </w:pPr>
      <w:r w:rsidRPr="00AB3A95">
        <w:t>Переторжка</w:t>
      </w:r>
    </w:p>
    <w:p w:rsidR="00C87330" w:rsidRPr="00AB3A95" w:rsidRDefault="00C87330" w:rsidP="004D22F1">
      <w:pPr>
        <w:numPr>
          <w:ilvl w:val="2"/>
          <w:numId w:val="36"/>
        </w:numPr>
        <w:tabs>
          <w:tab w:val="left" w:pos="1134"/>
          <w:tab w:val="left" w:pos="1418"/>
        </w:tabs>
        <w:autoSpaceDE w:val="0"/>
        <w:autoSpaceDN w:val="0"/>
        <w:adjustRightInd w:val="0"/>
        <w:ind w:left="0" w:firstLine="426"/>
        <w:jc w:val="both"/>
      </w:pPr>
      <w:r w:rsidRPr="00AB3A95">
        <w:t>Если в пункте</w:t>
      </w:r>
      <w:r w:rsidR="00806D8D" w:rsidRPr="00AB3A95">
        <w:t> </w:t>
      </w:r>
      <w:fldSimple w:instr=" REF _Ref317254826 \r \h  \* MERGEFORMAT ">
        <w:r w:rsidR="00761995">
          <w:t>15</w:t>
        </w:r>
      </w:fldSimple>
      <w:r w:rsidRPr="00AB3A95">
        <w:t xml:space="preserve"> раздела</w:t>
      </w:r>
      <w:r w:rsidR="00806D8D" w:rsidRPr="00AB3A95">
        <w:t> </w:t>
      </w:r>
      <w:fldSimple w:instr=" REF _Ref317254811 \r \h  \* MERGEFORMAT ">
        <w:r w:rsidR="00761995">
          <w:t>4</w:t>
        </w:r>
      </w:fldSimple>
      <w:r w:rsidRPr="00AB3A95">
        <w:t xml:space="preserve"> «Информационная карта </w:t>
      </w:r>
      <w:r w:rsidR="00466F9E" w:rsidRPr="00AB3A95">
        <w:t>запроса цен</w:t>
      </w:r>
      <w:r w:rsidRPr="00AB3A95">
        <w:t xml:space="preserve">» предусмотрена возможность проведения процедуры переторжки </w:t>
      </w:r>
      <w:r w:rsidR="002E77A5" w:rsidRPr="00AB3A95">
        <w:t>закупочная комиссия</w:t>
      </w:r>
      <w:r w:rsidRPr="00AB3A95">
        <w:t xml:space="preserve"> вправе принять решение о проведении процедуры переторжки, т.е. предоставление участникам </w:t>
      </w:r>
      <w:r w:rsidR="00466F9E" w:rsidRPr="00AB3A95">
        <w:t>запроса цен</w:t>
      </w:r>
      <w:r w:rsidRPr="00AB3A95">
        <w:t xml:space="preserve"> возможности добровольно повысить предпочтительность их заявок на участие в </w:t>
      </w:r>
      <w:r w:rsidR="004560F3" w:rsidRPr="00AB3A95">
        <w:t>запросе цен</w:t>
      </w:r>
      <w:r w:rsidRPr="00AB3A95">
        <w:t xml:space="preserve"> путем снижения первоначально указанной </w:t>
      </w:r>
      <w:r w:rsidR="001E2D6F" w:rsidRPr="00AB3A95">
        <w:t>в </w:t>
      </w:r>
      <w:r w:rsidRPr="00AB3A95">
        <w:t xml:space="preserve">заявке цены. Снижение цены не должно повлечь за собой изменение иных условий заявки на участие в </w:t>
      </w:r>
      <w:r w:rsidR="004560F3" w:rsidRPr="00AB3A95">
        <w:t>запросе цен</w:t>
      </w:r>
      <w:r w:rsidRPr="00AB3A95">
        <w:t>.</w:t>
      </w:r>
    </w:p>
    <w:p w:rsidR="00C87330" w:rsidRPr="00AB3A95" w:rsidRDefault="00656D73" w:rsidP="004D22F1">
      <w:pPr>
        <w:numPr>
          <w:ilvl w:val="2"/>
          <w:numId w:val="36"/>
        </w:numPr>
        <w:tabs>
          <w:tab w:val="left" w:pos="1134"/>
          <w:tab w:val="left" w:pos="1418"/>
          <w:tab w:val="num" w:pos="2357"/>
        </w:tabs>
        <w:autoSpaceDE w:val="0"/>
        <w:autoSpaceDN w:val="0"/>
        <w:adjustRightInd w:val="0"/>
        <w:ind w:left="0" w:firstLine="426"/>
        <w:jc w:val="both"/>
      </w:pPr>
      <w:r w:rsidRPr="00AB3A95">
        <w:t xml:space="preserve">Форма и порядок проведения переторжки с использованием функционала ЭТП, </w:t>
      </w:r>
      <w:r w:rsidR="00AC6ABA" w:rsidRPr="00AB3A95">
        <w:t xml:space="preserve">определенные </w:t>
      </w:r>
      <w:r w:rsidR="002E77A5" w:rsidRPr="00AB3A95">
        <w:t>закупочной комиссией</w:t>
      </w:r>
      <w:r w:rsidR="00AC6ABA" w:rsidRPr="00AB3A95">
        <w:t xml:space="preserve">, </w:t>
      </w:r>
      <w:r w:rsidRPr="00AB3A95">
        <w:t xml:space="preserve">сроки </w:t>
      </w:r>
      <w:r w:rsidR="00AC6ABA" w:rsidRPr="00AB3A95">
        <w:t xml:space="preserve">и порядок </w:t>
      </w:r>
      <w:r w:rsidRPr="00AB3A95">
        <w:t>подачи новых ценовых</w:t>
      </w:r>
      <w:r w:rsidRPr="00AB3A95">
        <w:rPr>
          <w:b/>
          <w:i/>
        </w:rPr>
        <w:t xml:space="preserve"> </w:t>
      </w:r>
      <w:r w:rsidRPr="00AB3A95">
        <w:t>предложений, указываются в письмах, приглашающих</w:t>
      </w:r>
      <w:r w:rsidR="0062378E" w:rsidRPr="00AB3A95">
        <w:t xml:space="preserve"> </w:t>
      </w:r>
      <w:r w:rsidRPr="00AB3A95">
        <w:t xml:space="preserve">участников </w:t>
      </w:r>
      <w:r w:rsidR="00466F9E" w:rsidRPr="00AB3A95">
        <w:t>запроса цен</w:t>
      </w:r>
      <w:r w:rsidR="0062378E" w:rsidRPr="00AB3A95">
        <w:t xml:space="preserve"> </w:t>
      </w:r>
      <w:r w:rsidRPr="00AB3A95">
        <w:t>на процедуру переторжки</w:t>
      </w:r>
      <w:r w:rsidR="0062378E" w:rsidRPr="00AB3A95">
        <w:rPr>
          <w:b/>
          <w:i/>
        </w:rPr>
        <w:t xml:space="preserve">, </w:t>
      </w:r>
      <w:r w:rsidR="0062378E" w:rsidRPr="00AB3A95">
        <w:t xml:space="preserve">и направленных одновременно всем участникам, допущенным до участия в </w:t>
      </w:r>
      <w:r w:rsidR="004560F3" w:rsidRPr="00AB3A95">
        <w:t>запросе цен</w:t>
      </w:r>
      <w:r w:rsidR="0062378E" w:rsidRPr="00AB3A95">
        <w:t>.</w:t>
      </w:r>
    </w:p>
    <w:p w:rsidR="00C87330" w:rsidRPr="00AB3A95" w:rsidRDefault="00DF5053" w:rsidP="004D22F1">
      <w:pPr>
        <w:numPr>
          <w:ilvl w:val="2"/>
          <w:numId w:val="36"/>
        </w:numPr>
        <w:tabs>
          <w:tab w:val="left" w:pos="1134"/>
          <w:tab w:val="left" w:pos="1418"/>
          <w:tab w:val="num" w:pos="2357"/>
        </w:tabs>
        <w:autoSpaceDE w:val="0"/>
        <w:autoSpaceDN w:val="0"/>
        <w:adjustRightInd w:val="0"/>
        <w:ind w:left="0" w:firstLine="426"/>
        <w:jc w:val="both"/>
      </w:pPr>
      <w:r w:rsidRPr="00AB3A95">
        <w:t xml:space="preserve">В переторжке имеют право участвовать все допущенные участники запроса цен. </w:t>
      </w:r>
      <w:r w:rsidR="00C87330" w:rsidRPr="00AB3A95">
        <w:t xml:space="preserve">Участник </w:t>
      </w:r>
      <w:r w:rsidR="00466F9E" w:rsidRPr="00AB3A95">
        <w:t>запроса цен</w:t>
      </w:r>
      <w:r w:rsidR="00C87330" w:rsidRPr="00AB3A95">
        <w:t>, приглашенный на переторжку, вправе не участвовать в ней</w:t>
      </w:r>
      <w:r w:rsidR="008F37CA" w:rsidRPr="00AB3A95">
        <w:t xml:space="preserve"> </w:t>
      </w:r>
      <w:r w:rsidR="009077E5">
        <w:t>тогда его предложение</w:t>
      </w:r>
      <w:r w:rsidR="00C87330" w:rsidRPr="00AB3A95">
        <w:t>, остается действующим с ранее объявленной ценой</w:t>
      </w:r>
      <w:r w:rsidR="005C6601" w:rsidRPr="00AB3A95">
        <w:t>, указанной в</w:t>
      </w:r>
      <w:r w:rsidR="00C87330" w:rsidRPr="00AB3A95">
        <w:t xml:space="preserve"> заявк</w:t>
      </w:r>
      <w:r w:rsidR="005C6601" w:rsidRPr="00AB3A95">
        <w:t>е</w:t>
      </w:r>
      <w:r w:rsidR="00C87330" w:rsidRPr="00AB3A95">
        <w:t xml:space="preserve"> на участие </w:t>
      </w:r>
      <w:r w:rsidR="001E2D6F" w:rsidRPr="00AB3A95">
        <w:t>в </w:t>
      </w:r>
      <w:r w:rsidR="004560F3" w:rsidRPr="00AB3A95">
        <w:t>запросе цен</w:t>
      </w:r>
      <w:r w:rsidR="00C87330" w:rsidRPr="00AB3A95">
        <w:t>.</w:t>
      </w:r>
    </w:p>
    <w:p w:rsidR="00C87330" w:rsidRPr="00AB3A95" w:rsidRDefault="00C87330" w:rsidP="004D22F1">
      <w:pPr>
        <w:numPr>
          <w:ilvl w:val="2"/>
          <w:numId w:val="36"/>
        </w:numPr>
        <w:tabs>
          <w:tab w:val="left" w:pos="1134"/>
          <w:tab w:val="left" w:pos="1418"/>
          <w:tab w:val="num" w:pos="2357"/>
        </w:tabs>
        <w:autoSpaceDE w:val="0"/>
        <w:autoSpaceDN w:val="0"/>
        <w:adjustRightInd w:val="0"/>
        <w:ind w:left="0" w:firstLine="426"/>
        <w:jc w:val="both"/>
      </w:pPr>
      <w:r w:rsidRPr="00AB3A95">
        <w:t>Предложения</w:t>
      </w:r>
      <w:r w:rsidRPr="00AB3A95">
        <w:rPr>
          <w:iCs/>
        </w:rPr>
        <w:t xml:space="preserve"> участника по увеличению цены</w:t>
      </w:r>
      <w:r w:rsidR="00A56053" w:rsidRPr="00AB3A95">
        <w:rPr>
          <w:iCs/>
        </w:rPr>
        <w:t>,</w:t>
      </w:r>
      <w:r w:rsidRPr="00AB3A95">
        <w:rPr>
          <w:iCs/>
        </w:rPr>
        <w:t xml:space="preserve"> </w:t>
      </w:r>
      <w:r w:rsidR="00860E21" w:rsidRPr="00AB3A95">
        <w:rPr>
          <w:iCs/>
        </w:rPr>
        <w:t>указанн</w:t>
      </w:r>
      <w:r w:rsidR="00CC1CD9" w:rsidRPr="00AB3A95">
        <w:rPr>
          <w:iCs/>
        </w:rPr>
        <w:t>ой</w:t>
      </w:r>
      <w:r w:rsidR="00860E21" w:rsidRPr="00AB3A95">
        <w:rPr>
          <w:iCs/>
        </w:rPr>
        <w:t xml:space="preserve"> в </w:t>
      </w:r>
      <w:r w:rsidRPr="00AB3A95">
        <w:rPr>
          <w:iCs/>
        </w:rPr>
        <w:t>заявк</w:t>
      </w:r>
      <w:r w:rsidR="00860E21" w:rsidRPr="00AB3A95">
        <w:rPr>
          <w:iCs/>
        </w:rPr>
        <w:t>е</w:t>
      </w:r>
      <w:r w:rsidRPr="00AB3A95">
        <w:rPr>
          <w:iCs/>
        </w:rPr>
        <w:t xml:space="preserve"> на участие в </w:t>
      </w:r>
      <w:r w:rsidR="004560F3" w:rsidRPr="00AB3A95">
        <w:rPr>
          <w:iCs/>
        </w:rPr>
        <w:t>запросе цен</w:t>
      </w:r>
      <w:r w:rsidRPr="00AB3A95">
        <w:rPr>
          <w:iCs/>
        </w:rPr>
        <w:t xml:space="preserve"> </w:t>
      </w:r>
      <w:r w:rsidR="00860E21" w:rsidRPr="00AB3A95">
        <w:rPr>
          <w:iCs/>
        </w:rPr>
        <w:t>не </w:t>
      </w:r>
      <w:r w:rsidRPr="00AB3A95">
        <w:rPr>
          <w:iCs/>
        </w:rPr>
        <w:t xml:space="preserve">рассматриваются, </w:t>
      </w:r>
      <w:r w:rsidR="00860E21" w:rsidRPr="00AB3A95">
        <w:rPr>
          <w:iCs/>
        </w:rPr>
        <w:t xml:space="preserve">данный </w:t>
      </w:r>
      <w:r w:rsidRPr="00AB3A95">
        <w:rPr>
          <w:iCs/>
        </w:rPr>
        <w:t xml:space="preserve">участник считается не участвовавшим в процедуре переторжки </w:t>
      </w:r>
      <w:r w:rsidRPr="00AB3A95">
        <w:t xml:space="preserve">остается </w:t>
      </w:r>
      <w:r w:rsidRPr="00AB3A95">
        <w:rPr>
          <w:iCs/>
        </w:rPr>
        <w:t>действующ</w:t>
      </w:r>
      <w:r w:rsidR="00860E21" w:rsidRPr="00AB3A95">
        <w:rPr>
          <w:iCs/>
        </w:rPr>
        <w:t>им</w:t>
      </w:r>
      <w:r w:rsidRPr="00AB3A95">
        <w:rPr>
          <w:iCs/>
        </w:rPr>
        <w:t xml:space="preserve"> с ранее объявленной ценой.</w:t>
      </w:r>
    </w:p>
    <w:p w:rsidR="00A226B0" w:rsidRPr="00AB3A95" w:rsidRDefault="00A226B0" w:rsidP="004D22F1">
      <w:pPr>
        <w:numPr>
          <w:ilvl w:val="2"/>
          <w:numId w:val="36"/>
        </w:numPr>
        <w:tabs>
          <w:tab w:val="left" w:pos="1134"/>
          <w:tab w:val="left" w:pos="1418"/>
          <w:tab w:val="num" w:pos="2357"/>
        </w:tabs>
        <w:autoSpaceDE w:val="0"/>
        <w:autoSpaceDN w:val="0"/>
        <w:adjustRightInd w:val="0"/>
        <w:ind w:left="0" w:firstLine="426"/>
        <w:jc w:val="both"/>
      </w:pPr>
      <w:r w:rsidRPr="00AB3A95">
        <w:t>Переторжка может проводиться в режиме реального времени или иметь заочную форму.</w:t>
      </w:r>
    </w:p>
    <w:p w:rsidR="009077E5" w:rsidRDefault="009077E5" w:rsidP="004D22F1">
      <w:pPr>
        <w:numPr>
          <w:ilvl w:val="1"/>
          <w:numId w:val="36"/>
        </w:numPr>
        <w:tabs>
          <w:tab w:val="left" w:pos="993"/>
        </w:tabs>
        <w:ind w:left="0" w:firstLine="426"/>
        <w:jc w:val="both"/>
      </w:pPr>
      <w:r>
        <w:t>В рамках оценочной стадии</w:t>
      </w:r>
      <w:r w:rsidR="001E126B" w:rsidRPr="00AB3A95">
        <w:t>,</w:t>
      </w:r>
      <w:r w:rsidR="00C90E0F" w:rsidRPr="00AB3A95">
        <w:t xml:space="preserve"> </w:t>
      </w:r>
      <w:r w:rsidR="001E126B" w:rsidRPr="00AB3A95">
        <w:t xml:space="preserve">в срок, указанный в извещении о проведении </w:t>
      </w:r>
      <w:r w:rsidR="00466F9E" w:rsidRPr="00AB3A95">
        <w:t>запроса цен</w:t>
      </w:r>
      <w:r w:rsidR="001E126B" w:rsidRPr="00AB3A95">
        <w:t xml:space="preserve"> и в пункте</w:t>
      </w:r>
      <w:r w:rsidR="00806D8D" w:rsidRPr="00AB3A95">
        <w:t> </w:t>
      </w:r>
      <w:fldSimple w:instr=" REF _Ref317254136 \r \h  \* MERGEFORMAT ">
        <w:r w:rsidR="00761995">
          <w:t>17</w:t>
        </w:r>
      </w:fldSimple>
      <w:r w:rsidR="001E126B" w:rsidRPr="00AB3A95">
        <w:t xml:space="preserve"> раздела</w:t>
      </w:r>
      <w:r w:rsidR="00806D8D" w:rsidRPr="00AB3A95">
        <w:t> </w:t>
      </w:r>
      <w:fldSimple w:instr=" REF _Ref317254962 \r \h  \* MERGEFORMAT ">
        <w:r w:rsidR="00761995">
          <w:t>4</w:t>
        </w:r>
      </w:fldSimple>
      <w:r w:rsidR="001E126B" w:rsidRPr="00AB3A95">
        <w:t xml:space="preserve"> «Информационная карта </w:t>
      </w:r>
      <w:r w:rsidR="00466F9E" w:rsidRPr="00AB3A95">
        <w:t>запроса цен</w:t>
      </w:r>
      <w:r w:rsidR="001E126B" w:rsidRPr="00AB3A95">
        <w:t xml:space="preserve">», </w:t>
      </w:r>
      <w:r w:rsidR="002E77A5" w:rsidRPr="00AB3A95">
        <w:t>закупочная комиссия</w:t>
      </w:r>
      <w:r w:rsidR="0074540F" w:rsidRPr="00AB3A95">
        <w:t xml:space="preserve">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AB3A95">
        <w:t>.</w:t>
      </w:r>
      <w:bookmarkStart w:id="46" w:name="_Ref271022510"/>
    </w:p>
    <w:p w:rsidR="00E46EE0" w:rsidRPr="00AB3A95" w:rsidRDefault="00E46EE0" w:rsidP="004D22F1">
      <w:pPr>
        <w:numPr>
          <w:ilvl w:val="1"/>
          <w:numId w:val="36"/>
        </w:numPr>
        <w:tabs>
          <w:tab w:val="left" w:pos="993"/>
        </w:tabs>
        <w:ind w:left="0" w:firstLine="426"/>
        <w:jc w:val="both"/>
      </w:pPr>
      <w:r w:rsidRPr="00AB3A95">
        <w:t>Запрос цен признается несостоявш</w:t>
      </w:r>
      <w:bookmarkStart w:id="47" w:name="_Ref269912002"/>
      <w:r w:rsidRPr="00AB3A95">
        <w:t xml:space="preserve">имся, если </w:t>
      </w:r>
      <w:bookmarkEnd w:id="47"/>
      <w:r w:rsidRPr="00AB3A95">
        <w:t>по окончании срока подачи заявок:</w:t>
      </w:r>
      <w:bookmarkEnd w:id="46"/>
    </w:p>
    <w:p w:rsidR="009077E5" w:rsidRDefault="00E46EE0" w:rsidP="004D22F1">
      <w:pPr>
        <w:pStyle w:val="-6"/>
        <w:numPr>
          <w:ilvl w:val="0"/>
          <w:numId w:val="37"/>
        </w:numPr>
        <w:tabs>
          <w:tab w:val="left" w:pos="709"/>
        </w:tabs>
        <w:spacing w:line="240" w:lineRule="auto"/>
        <w:ind w:left="0" w:firstLine="426"/>
        <w:rPr>
          <w:sz w:val="24"/>
        </w:rPr>
      </w:pPr>
      <w:bookmarkStart w:id="48" w:name="_Ref269912007"/>
      <w:r w:rsidRPr="00AB3A95">
        <w:rPr>
          <w:sz w:val="24"/>
        </w:rPr>
        <w:t>подана только одна заявка от одного участника (с учетом отозванных участником заявок);</w:t>
      </w:r>
      <w:bookmarkStart w:id="49" w:name="_Ref269912019"/>
      <w:bookmarkStart w:id="50" w:name="_Ref289170414"/>
      <w:bookmarkEnd w:id="48"/>
    </w:p>
    <w:p w:rsidR="009077E5" w:rsidRDefault="00E46EE0" w:rsidP="004D22F1">
      <w:pPr>
        <w:pStyle w:val="-6"/>
        <w:numPr>
          <w:ilvl w:val="0"/>
          <w:numId w:val="37"/>
        </w:numPr>
        <w:tabs>
          <w:tab w:val="left" w:pos="709"/>
        </w:tabs>
        <w:spacing w:line="240" w:lineRule="auto"/>
        <w:ind w:left="0" w:firstLine="426"/>
        <w:rPr>
          <w:sz w:val="24"/>
        </w:rPr>
      </w:pPr>
      <w:r w:rsidRPr="009077E5">
        <w:rPr>
          <w:sz w:val="24"/>
        </w:rPr>
        <w:t>не подана ни одна заявка</w:t>
      </w:r>
      <w:bookmarkEnd w:id="49"/>
      <w:r w:rsidRPr="009077E5">
        <w:rPr>
          <w:sz w:val="24"/>
        </w:rPr>
        <w:t xml:space="preserve"> (с учетом отозванных участником заявок).</w:t>
      </w:r>
      <w:bookmarkStart w:id="51" w:name="_Ref269912021"/>
      <w:bookmarkEnd w:id="50"/>
    </w:p>
    <w:p w:rsidR="009077E5" w:rsidRDefault="00E46EE0" w:rsidP="004D22F1">
      <w:pPr>
        <w:pStyle w:val="-6"/>
        <w:numPr>
          <w:ilvl w:val="0"/>
          <w:numId w:val="37"/>
        </w:numPr>
        <w:tabs>
          <w:tab w:val="left" w:pos="709"/>
        </w:tabs>
        <w:spacing w:line="240" w:lineRule="auto"/>
        <w:ind w:left="0" w:firstLine="426"/>
        <w:rPr>
          <w:sz w:val="24"/>
        </w:rPr>
      </w:pPr>
      <w:r w:rsidRPr="009077E5">
        <w:rPr>
          <w:sz w:val="24"/>
        </w:rPr>
        <w:t>принято решение об отказе в допуске всем участникам запроса цен, подавшим заявки;</w:t>
      </w:r>
      <w:bookmarkStart w:id="52" w:name="_Ref269912024"/>
      <w:bookmarkStart w:id="53" w:name="_Ref270019244"/>
      <w:bookmarkEnd w:id="51"/>
    </w:p>
    <w:p w:rsidR="00E421F5" w:rsidRPr="009077E5" w:rsidRDefault="00E46EE0" w:rsidP="004D22F1">
      <w:pPr>
        <w:pStyle w:val="-6"/>
        <w:numPr>
          <w:ilvl w:val="0"/>
          <w:numId w:val="37"/>
        </w:numPr>
        <w:tabs>
          <w:tab w:val="left" w:pos="709"/>
        </w:tabs>
        <w:spacing w:line="240" w:lineRule="auto"/>
        <w:ind w:left="0" w:firstLine="426"/>
        <w:rPr>
          <w:sz w:val="24"/>
        </w:rPr>
      </w:pPr>
      <w:r w:rsidRPr="009077E5">
        <w:rPr>
          <w:sz w:val="24"/>
        </w:rPr>
        <w:t>принято решение о допуске только одного участника</w:t>
      </w:r>
      <w:bookmarkEnd w:id="52"/>
      <w:r w:rsidRPr="009077E5">
        <w:rPr>
          <w:sz w:val="24"/>
        </w:rPr>
        <w:t xml:space="preserve"> запроса цен</w:t>
      </w:r>
      <w:bookmarkEnd w:id="53"/>
      <w:r w:rsidRPr="009077E5">
        <w:rPr>
          <w:sz w:val="24"/>
        </w:rPr>
        <w:t>.</w:t>
      </w:r>
    </w:p>
    <w:p w:rsidR="00017B62" w:rsidRPr="00AB3A95" w:rsidRDefault="00017B62" w:rsidP="004D22F1">
      <w:pPr>
        <w:numPr>
          <w:ilvl w:val="1"/>
          <w:numId w:val="36"/>
        </w:numPr>
        <w:tabs>
          <w:tab w:val="left" w:pos="993"/>
        </w:tabs>
        <w:ind w:left="0" w:firstLine="426"/>
        <w:jc w:val="both"/>
      </w:pPr>
      <w:bookmarkStart w:id="54" w:name="_Ref297215833"/>
      <w:r w:rsidRPr="00AB3A95">
        <w:t>В случае, указанном в п</w:t>
      </w:r>
      <w:r w:rsidR="00B02F04" w:rsidRPr="00AB3A95">
        <w:t xml:space="preserve">одпункте </w:t>
      </w:r>
      <w:fldSimple w:instr=" REF _Ref269912007 \w \h  \* MERGEFORMAT ">
        <w:r w:rsidR="00761995">
          <w:t>а)</w:t>
        </w:r>
      </w:fldSimple>
      <w:r w:rsidR="00B02F04" w:rsidRPr="00AB3A95">
        <w:t xml:space="preserve"> пункта </w:t>
      </w:r>
      <w:fldSimple w:instr=" REF _Ref271022510 \r \h  \* MERGEFORMAT ">
        <w:r w:rsidR="00761995">
          <w:t>3.22</w:t>
        </w:r>
      </w:fldSimple>
      <w:r w:rsidRPr="00AB3A95">
        <w:t xml:space="preserve">, закупочная комиссия по согласованию с заказчиком рассматривает единственную заявку в порядке, установленном </w:t>
      </w:r>
      <w:r w:rsidR="00B02F04" w:rsidRPr="00AB3A95">
        <w:t>пунктами </w:t>
      </w:r>
      <w:fldSimple w:instr=" REF _Ref317251555 \r \h  \* MERGEFORMAT ">
        <w:r w:rsidR="00761995">
          <w:t>3.16</w:t>
        </w:r>
      </w:fldSimple>
      <w:r w:rsidR="00B02F04" w:rsidRPr="00AB3A95">
        <w:t xml:space="preserve"> - </w:t>
      </w:r>
      <w:fldSimple w:instr=" REF _Ref318811122 \r \h  \* MERGEFORMAT ">
        <w:r w:rsidR="00761995">
          <w:t>3.19</w:t>
        </w:r>
      </w:fldSimple>
      <w:r w:rsidRPr="00AB3A95">
        <w:t xml:space="preserve">. Если данная заявка и подавший ее участник закупки отвечают всем требованиям, установленным в извещении и документации </w:t>
      </w:r>
      <w:r w:rsidR="00B02F04" w:rsidRPr="00AB3A95">
        <w:t xml:space="preserve">по запросу </w:t>
      </w:r>
      <w:r w:rsidR="0001108C" w:rsidRPr="00AB3A95">
        <w:t>цен</w:t>
      </w:r>
      <w:r w:rsidRPr="00AB3A95">
        <w:t xml:space="preserve">, а также в случае признания </w:t>
      </w:r>
      <w:r w:rsidR="00B02F04" w:rsidRPr="00AB3A95">
        <w:t>запроса цен</w:t>
      </w:r>
      <w:r w:rsidRPr="00AB3A95">
        <w:t xml:space="preserve"> несостоявш</w:t>
      </w:r>
      <w:r w:rsidR="00B02F04" w:rsidRPr="00AB3A95">
        <w:t>им</w:t>
      </w:r>
      <w:r w:rsidRPr="00AB3A95">
        <w:t>с</w:t>
      </w:r>
      <w:r w:rsidR="00B02F04" w:rsidRPr="00AB3A95">
        <w:t>я по основанию, указанному в подпункте </w:t>
      </w:r>
      <w:fldSimple w:instr=" REF _Ref270019244 \w \h  \* MERGEFORMAT ">
        <w:r w:rsidR="00761995">
          <w:t>в)</w:t>
        </w:r>
      </w:fldSimple>
      <w:r w:rsidR="00B02F04" w:rsidRPr="00AB3A95">
        <w:t xml:space="preserve"> пункта </w:t>
      </w:r>
      <w:fldSimple w:instr=" REF _Ref271022510 \r \h  \* MERGEFORMAT ">
        <w:r w:rsidR="00761995">
          <w:t>3.22</w:t>
        </w:r>
      </w:fldSimple>
      <w:r w:rsidRPr="00AB3A95">
        <w:t>, закупочная комиссия вправе дать одну из двух рекомендаций:</w:t>
      </w:r>
    </w:p>
    <w:p w:rsidR="002E4440" w:rsidRDefault="00017B62" w:rsidP="004D22F1">
      <w:pPr>
        <w:pStyle w:val="-6"/>
        <w:numPr>
          <w:ilvl w:val="0"/>
          <w:numId w:val="38"/>
        </w:numPr>
        <w:tabs>
          <w:tab w:val="left" w:pos="709"/>
        </w:tabs>
        <w:spacing w:line="240" w:lineRule="auto"/>
        <w:ind w:left="0" w:firstLine="426"/>
        <w:rPr>
          <w:sz w:val="24"/>
        </w:rPr>
      </w:pPr>
      <w:bookmarkStart w:id="55" w:name="_Ref310534125"/>
      <w:r w:rsidRPr="00AB3A95">
        <w:rPr>
          <w:sz w:val="24"/>
        </w:rPr>
        <w:t xml:space="preserve">рекомендовать заказчику заключить договор с таким единственным участником </w:t>
      </w:r>
      <w:r w:rsidR="00B02F04" w:rsidRPr="00AB3A95">
        <w:rPr>
          <w:sz w:val="24"/>
        </w:rPr>
        <w:t>запроса цен</w:t>
      </w:r>
      <w:r w:rsidR="00BD5277" w:rsidRPr="00AB3A95">
        <w:rPr>
          <w:sz w:val="24"/>
        </w:rPr>
        <w:t>, а также провести с таким участником переговоры по снижению цены договора</w:t>
      </w:r>
      <w:r w:rsidRPr="00AB3A95">
        <w:rPr>
          <w:sz w:val="24"/>
        </w:rPr>
        <w:t>,</w:t>
      </w:r>
      <w:bookmarkEnd w:id="55"/>
      <w:r w:rsidRPr="00AB3A95">
        <w:rPr>
          <w:sz w:val="24"/>
        </w:rPr>
        <w:t xml:space="preserve"> </w:t>
      </w:r>
      <w:bookmarkStart w:id="56" w:name="_Ref311046445"/>
    </w:p>
    <w:p w:rsidR="00017B62" w:rsidRPr="002E4440" w:rsidRDefault="00017B62" w:rsidP="004D22F1">
      <w:pPr>
        <w:pStyle w:val="-6"/>
        <w:numPr>
          <w:ilvl w:val="0"/>
          <w:numId w:val="38"/>
        </w:numPr>
        <w:tabs>
          <w:tab w:val="left" w:pos="709"/>
        </w:tabs>
        <w:spacing w:line="240" w:lineRule="auto"/>
        <w:ind w:left="0" w:firstLine="426"/>
        <w:rPr>
          <w:sz w:val="24"/>
        </w:rPr>
      </w:pPr>
      <w:r w:rsidRPr="002E4440">
        <w:rPr>
          <w:sz w:val="24"/>
        </w:rPr>
        <w:t>рекомендовать заказчику не заключать договор.</w:t>
      </w:r>
      <w:bookmarkEnd w:id="56"/>
    </w:p>
    <w:p w:rsidR="00017B62" w:rsidRPr="00AB3A95" w:rsidRDefault="00017B62" w:rsidP="000D2088">
      <w:pPr>
        <w:ind w:firstLine="426"/>
        <w:jc w:val="both"/>
      </w:pPr>
      <w:r w:rsidRPr="00AB3A95">
        <w:t>Рекомендация закупочной комиссии с обоснованием приводится в соответствующем протоколе ее заседания.</w:t>
      </w:r>
    </w:p>
    <w:p w:rsidR="002E4440" w:rsidRDefault="00017B62" w:rsidP="004D22F1">
      <w:pPr>
        <w:numPr>
          <w:ilvl w:val="1"/>
          <w:numId w:val="36"/>
        </w:numPr>
        <w:tabs>
          <w:tab w:val="left" w:pos="993"/>
        </w:tabs>
        <w:ind w:left="0" w:firstLine="426"/>
        <w:jc w:val="both"/>
      </w:pPr>
      <w:bookmarkStart w:id="57" w:name="_Ref311046448"/>
      <w:r w:rsidRPr="00AB3A95">
        <w:lastRenderedPageBreak/>
        <w:t>Заказчик при наличии рекомендации закупочной комиссии о</w:t>
      </w:r>
      <w:r w:rsidR="00ED3D3C" w:rsidRPr="00AB3A95">
        <w:rPr>
          <w:lang w:val="en-US"/>
        </w:rPr>
        <w:t> </w:t>
      </w:r>
      <w:r w:rsidRPr="00AB3A95">
        <w:t>заключении договора вправе принять решение о заключении</w:t>
      </w:r>
      <w:r w:rsidR="00ED3D3C" w:rsidRPr="00AB3A95">
        <w:t xml:space="preserve"> (либо не</w:t>
      </w:r>
      <w:r w:rsidR="00ED3D3C" w:rsidRPr="00AB3A95">
        <w:rPr>
          <w:lang w:val="en-US"/>
        </w:rPr>
        <w:t> </w:t>
      </w:r>
      <w:r w:rsidR="00ED3D3C" w:rsidRPr="00AB3A95">
        <w:t>заключении)</w:t>
      </w:r>
      <w:r w:rsidRPr="00AB3A95">
        <w:t xml:space="preserve"> договора с единственным участником </w:t>
      </w:r>
      <w:r w:rsidR="00B02F04" w:rsidRPr="00AB3A95">
        <w:t>запроса цен</w:t>
      </w:r>
      <w:r w:rsidR="00ED3D3C" w:rsidRPr="00AB3A95">
        <w:t xml:space="preserve">, </w:t>
      </w:r>
      <w:r w:rsidRPr="00AB3A95">
        <w:t>либо принять решение о проведении повторной закупки.</w:t>
      </w:r>
      <w:bookmarkStart w:id="58" w:name="_Ref317255645"/>
      <w:bookmarkStart w:id="59" w:name="sub_291"/>
      <w:bookmarkStart w:id="60" w:name="_Toc269835279"/>
      <w:bookmarkStart w:id="61" w:name="_Toc270595288"/>
      <w:bookmarkStart w:id="62" w:name="_Toc271294290"/>
      <w:bookmarkEnd w:id="54"/>
      <w:bookmarkEnd w:id="57"/>
    </w:p>
    <w:p w:rsidR="002E4440" w:rsidRDefault="00B02F04" w:rsidP="004D22F1">
      <w:pPr>
        <w:numPr>
          <w:ilvl w:val="1"/>
          <w:numId w:val="36"/>
        </w:numPr>
        <w:tabs>
          <w:tab w:val="left" w:pos="993"/>
        </w:tabs>
        <w:ind w:left="0" w:firstLine="426"/>
        <w:jc w:val="both"/>
      </w:pPr>
      <w:r w:rsidRPr="00AB3A95">
        <w:t>В случае принятия решения о заключении договора</w:t>
      </w:r>
      <w:r w:rsidR="002E4440">
        <w:t>,</w:t>
      </w:r>
      <w:r w:rsidRPr="00AB3A95">
        <w:t xml:space="preserve"> з</w:t>
      </w:r>
      <w:r w:rsidR="008A644E" w:rsidRPr="00AB3A95">
        <w:t>аказчик в</w:t>
      </w:r>
      <w:r w:rsidR="00ED3D3C" w:rsidRPr="002E4440">
        <w:rPr>
          <w:lang w:val="en-US"/>
        </w:rPr>
        <w:t> </w:t>
      </w:r>
      <w:r w:rsidR="00ED3D3C" w:rsidRPr="00AB3A95">
        <w:t>срок, указанный в пункте </w:t>
      </w:r>
      <w:fldSimple w:instr=" REF _Ref317254659 \r \h  \* MERGEFORMAT ">
        <w:r w:rsidR="00761995">
          <w:t>18</w:t>
        </w:r>
      </w:fldSimple>
      <w:r w:rsidR="00ED3D3C" w:rsidRPr="00AB3A95">
        <w:t xml:space="preserve"> раздела </w:t>
      </w:r>
      <w:fldSimple w:instr=" REF _Ref317249938 \r \h  \* MERGEFORMAT ">
        <w:r w:rsidR="00761995">
          <w:t>4</w:t>
        </w:r>
      </w:fldSimple>
      <w:r w:rsidR="008A644E" w:rsidRPr="00AB3A95">
        <w:t xml:space="preserve"> </w:t>
      </w:r>
      <w:r w:rsidR="00ED3D3C" w:rsidRPr="00AB3A95">
        <w:t>«Информационная карта запроса цен»,</w:t>
      </w:r>
      <w:r w:rsidR="00E51ACD" w:rsidRPr="00AB3A95">
        <w:t xml:space="preserve"> </w:t>
      </w:r>
      <w:r w:rsidR="008A644E" w:rsidRPr="00AB3A95">
        <w:t xml:space="preserve">передает победителю </w:t>
      </w:r>
      <w:r w:rsidR="00466F9E" w:rsidRPr="00AB3A95">
        <w:t>запроса цен</w:t>
      </w:r>
      <w:r w:rsidR="008A644E" w:rsidRPr="00AB3A95">
        <w:t xml:space="preserve"> </w:t>
      </w:r>
      <w:r w:rsidR="00ED3D3C" w:rsidRPr="00AB3A95">
        <w:t>или участнику запроса цен, с которым заключается договор согласно пункту </w:t>
      </w:r>
      <w:fldSimple w:instr=" REF _Ref311046448 \r \h  \* MERGEFORMAT ">
        <w:r w:rsidR="00761995">
          <w:t>3.25</w:t>
        </w:r>
      </w:fldSimple>
      <w:r w:rsidR="00ED3D3C" w:rsidRPr="00AB3A95">
        <w:t xml:space="preserve">, </w:t>
      </w:r>
      <w:r w:rsidR="008A644E" w:rsidRPr="00AB3A95">
        <w:t xml:space="preserve">проект договора, который составляется путем включения условий исполнения договора, предложенных победителем </w:t>
      </w:r>
      <w:r w:rsidR="00466F9E" w:rsidRPr="00AB3A95">
        <w:t>запроса цен</w:t>
      </w:r>
      <w:r w:rsidR="00C4293B" w:rsidRPr="00AB3A95">
        <w:t xml:space="preserve"> или участником запроса цен, с которым заключается договор согласно пункту </w:t>
      </w:r>
      <w:fldSimple w:instr=" REF _Ref311046448 \r \h  \* MERGEFORMAT ">
        <w:r w:rsidR="00761995">
          <w:t>3.25</w:t>
        </w:r>
      </w:fldSimple>
      <w:r w:rsidR="00C4293B" w:rsidRPr="00AB3A95">
        <w:t xml:space="preserve">, </w:t>
      </w:r>
      <w:r w:rsidR="008A644E" w:rsidRPr="00AB3A95">
        <w:t>в заявке на участие в </w:t>
      </w:r>
      <w:r w:rsidR="004560F3" w:rsidRPr="00AB3A95">
        <w:t>запросе цен</w:t>
      </w:r>
      <w:r w:rsidR="008A644E" w:rsidRPr="00AB3A95">
        <w:t>, в</w:t>
      </w:r>
      <w:r w:rsidR="006954A4" w:rsidRPr="002E4440">
        <w:rPr>
          <w:lang w:val="en-US"/>
        </w:rPr>
        <w:t> </w:t>
      </w:r>
      <w:r w:rsidR="008A644E" w:rsidRPr="00AB3A95">
        <w:t>проект договора, прилагаемый к </w:t>
      </w:r>
      <w:r w:rsidR="003E0066" w:rsidRPr="00AB3A95">
        <w:t xml:space="preserve">документации по </w:t>
      </w:r>
      <w:r w:rsidR="00466F9E" w:rsidRPr="00AB3A95">
        <w:t>запросу цен</w:t>
      </w:r>
      <w:r w:rsidR="008A644E" w:rsidRPr="00AB3A95">
        <w:t xml:space="preserve">. Победитель </w:t>
      </w:r>
      <w:r w:rsidR="00466F9E" w:rsidRPr="00AB3A95">
        <w:t>запроса цен</w:t>
      </w:r>
      <w:r w:rsidR="00C4293B" w:rsidRPr="00AB3A95">
        <w:t xml:space="preserve"> или участник запроса цен, с которым заключается договор согласно пункту </w:t>
      </w:r>
      <w:fldSimple w:instr=" REF _Ref311046448 \r \h  \* MERGEFORMAT ">
        <w:r w:rsidR="00761995">
          <w:t>3.25</w:t>
        </w:r>
      </w:fldSimple>
      <w:r w:rsidR="002E4440">
        <w:t xml:space="preserve">, </w:t>
      </w:r>
      <w:r w:rsidR="008A644E" w:rsidRPr="00AB3A95">
        <w:t xml:space="preserve">обязан предоставить заказчику подписанный и заверенный печатью со </w:t>
      </w:r>
      <w:r w:rsidR="00C4293B" w:rsidRPr="00AB3A95">
        <w:t xml:space="preserve">своей </w:t>
      </w:r>
      <w:r w:rsidR="008A644E" w:rsidRPr="00AB3A95">
        <w:t>стороны договор</w:t>
      </w:r>
      <w:r w:rsidR="00C4293B" w:rsidRPr="00AB3A95">
        <w:t xml:space="preserve"> в</w:t>
      </w:r>
      <w:r w:rsidR="00C4293B" w:rsidRPr="002E4440">
        <w:rPr>
          <w:lang w:val="en-US"/>
        </w:rPr>
        <w:t> </w:t>
      </w:r>
      <w:r w:rsidR="00C4293B" w:rsidRPr="00AB3A95">
        <w:t>срок, указанный в пункте </w:t>
      </w:r>
      <w:fldSimple w:instr=" REF _Ref317254659 \r \h  \* MERGEFORMAT ">
        <w:r w:rsidR="00761995">
          <w:t>18</w:t>
        </w:r>
      </w:fldSimple>
      <w:r w:rsidR="00C4293B" w:rsidRPr="00AB3A95">
        <w:t xml:space="preserve"> раздела </w:t>
      </w:r>
      <w:fldSimple w:instr=" REF _Ref317249938 \r \h  \* MERGEFORMAT ">
        <w:r w:rsidR="00761995">
          <w:t>4</w:t>
        </w:r>
      </w:fldSimple>
      <w:r w:rsidR="00C4293B" w:rsidRPr="00AB3A95">
        <w:t xml:space="preserve"> «Информационная карта запроса цен»</w:t>
      </w:r>
      <w:r w:rsidR="006A45B2" w:rsidRPr="00AB3A95">
        <w:t>,</w:t>
      </w:r>
      <w:bookmarkEnd w:id="58"/>
      <w:r w:rsidR="006A45B2" w:rsidRPr="00AB3A95">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w:t>
      </w:r>
      <w:r w:rsidR="00902F94">
        <w:t xml:space="preserve"> 13.7</w:t>
      </w:r>
      <w:r w:rsidR="006A45B2" w:rsidRPr="00AB3A95">
        <w:t xml:space="preserve"> раздела </w:t>
      </w:r>
      <w:fldSimple w:instr=" REF _Ref317249938 \r \h  \* MERGEFORMAT ">
        <w:r w:rsidR="00761995">
          <w:t>4</w:t>
        </w:r>
      </w:fldSimple>
      <w:r w:rsidR="006A45B2" w:rsidRPr="00AB3A95">
        <w:t xml:space="preserve"> «Информационная карта запроса цен», </w:t>
      </w:r>
      <w:r w:rsidR="008F486E" w:rsidRPr="00AB3A95">
        <w:t>в </w:t>
      </w:r>
      <w:r w:rsidR="006A45B2" w:rsidRPr="00AB3A95">
        <w:t>случае, если в такие сведения были внесены изменения с момента подачи заявки на участие в запросе цен и до подписания договора.</w:t>
      </w:r>
      <w:r w:rsidR="008F486E" w:rsidRPr="00AB3A95">
        <w:t xml:space="preserve">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2E4440" w:rsidRDefault="00B969E5" w:rsidP="004D22F1">
      <w:pPr>
        <w:numPr>
          <w:ilvl w:val="1"/>
          <w:numId w:val="36"/>
        </w:numPr>
        <w:tabs>
          <w:tab w:val="left" w:pos="993"/>
        </w:tabs>
        <w:ind w:left="0" w:firstLine="426"/>
        <w:jc w:val="both"/>
      </w:pPr>
      <w:r w:rsidRPr="00AB3A95">
        <w:t xml:space="preserve">Перед подписанием договора между заказчиком и победителем </w:t>
      </w:r>
      <w:r w:rsidR="00466F9E" w:rsidRPr="00AB3A95">
        <w:t>запроса цен</w:t>
      </w:r>
      <w:r w:rsidRPr="00AB3A95">
        <w:t xml:space="preserve"> или участником </w:t>
      </w:r>
      <w:r w:rsidR="00466F9E" w:rsidRPr="00AB3A95">
        <w:t>запроса цен</w:t>
      </w:r>
      <w:r w:rsidRPr="00AB3A95">
        <w:t>, с которым принято решение заключить договор в соответствии с пункт</w:t>
      </w:r>
      <w:r w:rsidR="00B02F04" w:rsidRPr="00AB3A95">
        <w:t>ом</w:t>
      </w:r>
      <w:r w:rsidR="006F2610" w:rsidRPr="00AB3A95">
        <w:t> </w:t>
      </w:r>
      <w:fldSimple w:instr=" REF _Ref311046448 \r \h  \* MERGEFORMAT ">
        <w:r w:rsidR="00761995">
          <w:t>3.25</w:t>
        </w:r>
      </w:fldSimple>
      <w:r w:rsidRPr="00AB3A95">
        <w:t xml:space="preserve"> могут проводиться преддоговорные переговоры, направленные на уточнение условий договора, которые не были зафиксированы в </w:t>
      </w:r>
      <w:r w:rsidR="003E0066" w:rsidRPr="00AB3A95">
        <w:t xml:space="preserve">документации по </w:t>
      </w:r>
      <w:r w:rsidR="00466F9E" w:rsidRPr="00AB3A95">
        <w:t>запросу цен</w:t>
      </w:r>
      <w:r w:rsidRPr="00AB3A95">
        <w:t xml:space="preserve"> или заявке победителя </w:t>
      </w:r>
      <w:r w:rsidR="00466F9E" w:rsidRPr="00AB3A95">
        <w:t>запроса цен</w:t>
      </w:r>
      <w:r w:rsidRPr="00AB3A95">
        <w:t xml:space="preserve"> или участника, с</w:t>
      </w:r>
      <w:r w:rsidR="006954A4" w:rsidRPr="00AB3A95">
        <w:t> </w:t>
      </w:r>
      <w:r w:rsidRPr="00AB3A95">
        <w:t>которым принято решение заключить договор.</w:t>
      </w:r>
    </w:p>
    <w:p w:rsidR="002E4440" w:rsidRDefault="00B969E5" w:rsidP="004D22F1">
      <w:pPr>
        <w:numPr>
          <w:ilvl w:val="1"/>
          <w:numId w:val="36"/>
        </w:numPr>
        <w:tabs>
          <w:tab w:val="left" w:pos="993"/>
        </w:tabs>
        <w:ind w:left="0" w:firstLine="426"/>
        <w:jc w:val="both"/>
      </w:pPr>
      <w:r w:rsidRPr="00AB3A95">
        <w:t xml:space="preserve">В случае отказа победителя </w:t>
      </w:r>
      <w:r w:rsidR="00466F9E" w:rsidRPr="00AB3A95">
        <w:t>запроса цен</w:t>
      </w:r>
      <w:r w:rsidRPr="00AB3A95">
        <w:t xml:space="preserve"> от подписания договора организатор закупки или заказчик вправе потребовать подписания договора от участника </w:t>
      </w:r>
      <w:r w:rsidR="00466F9E" w:rsidRPr="00AB3A95">
        <w:t>запроса цен</w:t>
      </w:r>
      <w:r w:rsidRPr="00AB3A95">
        <w:t>, занявшего второе место, затем — третье место и так далее.</w:t>
      </w:r>
    </w:p>
    <w:p w:rsidR="00D13A2E" w:rsidRPr="00AB3A95" w:rsidRDefault="00D13A2E" w:rsidP="004D22F1">
      <w:pPr>
        <w:numPr>
          <w:ilvl w:val="1"/>
          <w:numId w:val="36"/>
        </w:numPr>
        <w:tabs>
          <w:tab w:val="left" w:pos="993"/>
        </w:tabs>
        <w:ind w:left="0" w:firstLine="426"/>
        <w:jc w:val="both"/>
      </w:pPr>
      <w:r w:rsidRPr="00AB3A95">
        <w:t>П</w:t>
      </w:r>
      <w:r w:rsidR="008A644E" w:rsidRPr="00AB3A95">
        <w:t xml:space="preserve">обедитель </w:t>
      </w:r>
      <w:r w:rsidR="00466F9E" w:rsidRPr="00AB3A95">
        <w:t>запроса цен</w:t>
      </w:r>
      <w:r w:rsidR="008A644E" w:rsidRPr="00AB3A95">
        <w:t xml:space="preserve"> или участник, с которым заключается договор в соответствии с п</w:t>
      </w:r>
      <w:r w:rsidR="00806D8D" w:rsidRPr="00AB3A95">
        <w:t>унктом</w:t>
      </w:r>
      <w:r w:rsidRPr="00AB3A95">
        <w:t> </w:t>
      </w:r>
      <w:fldSimple w:instr=" REF _Ref311046448 \r \h  \* MERGEFORMAT ">
        <w:r w:rsidR="00761995">
          <w:t>3.25</w:t>
        </w:r>
      </w:fldSimple>
      <w:r w:rsidR="00806D8D" w:rsidRPr="00AB3A95">
        <w:t xml:space="preserve"> </w:t>
      </w:r>
      <w:r w:rsidRPr="00AB3A95">
        <w:t xml:space="preserve">и (или) участник </w:t>
      </w:r>
      <w:r w:rsidR="00466F9E" w:rsidRPr="00AB3A95">
        <w:t>запроса цен</w:t>
      </w:r>
      <w:r w:rsidRPr="00AB3A95">
        <w:t xml:space="preserve">, занявший второе место, если победитель </w:t>
      </w:r>
      <w:r w:rsidR="00466F9E" w:rsidRPr="00AB3A95">
        <w:t>запроса цен</w:t>
      </w:r>
      <w:r w:rsidRPr="00AB3A95">
        <w:t xml:space="preserve">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w:t>
      </w:r>
      <w:bookmarkStart w:id="63" w:name="_Ref311027194"/>
      <w:r w:rsidRPr="00AB3A95">
        <w:t>, то</w:t>
      </w:r>
      <w:r w:rsidR="006954A4" w:rsidRPr="00AB3A95">
        <w:t> </w:t>
      </w:r>
      <w:r w:rsidRPr="00AB3A95">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AB3A95">
        <w:t>запроса цен</w:t>
      </w:r>
      <w:r w:rsidRPr="00AB3A95">
        <w:t xml:space="preserve"> и </w:t>
      </w:r>
      <w:r w:rsidR="000D73B6" w:rsidRPr="00AB3A95">
        <w:t>в пункте</w:t>
      </w:r>
      <w:r w:rsidR="00806D8D" w:rsidRPr="00AB3A95">
        <w:t> </w:t>
      </w:r>
      <w:fldSimple w:instr=" REF _Ref317254659 \r \h  \* MERGEFORMAT ">
        <w:r w:rsidR="00761995">
          <w:t>18</w:t>
        </w:r>
      </w:fldSimple>
      <w:r w:rsidR="000D73B6" w:rsidRPr="00AB3A95">
        <w:t xml:space="preserve"> раздела</w:t>
      </w:r>
      <w:r w:rsidR="00806D8D" w:rsidRPr="00AB3A95">
        <w:t> </w:t>
      </w:r>
      <w:fldSimple w:instr=" REF _Ref317256048 \r \h  \* MERGEFORMAT ">
        <w:r w:rsidR="00761995">
          <w:t>4</w:t>
        </w:r>
      </w:fldSimple>
      <w:r w:rsidR="000D73B6" w:rsidRPr="00AB3A95">
        <w:t xml:space="preserve"> «Информационная карта </w:t>
      </w:r>
      <w:r w:rsidR="00466F9E" w:rsidRPr="00AB3A95">
        <w:t>запроса цен</w:t>
      </w:r>
      <w:r w:rsidR="000D73B6" w:rsidRPr="00AB3A95">
        <w:t>»</w:t>
      </w:r>
      <w:bookmarkEnd w:id="63"/>
      <w:r w:rsidR="000D73B6" w:rsidRPr="00AB3A95">
        <w:t>:</w:t>
      </w:r>
    </w:p>
    <w:p w:rsidR="000D73B6" w:rsidRPr="00AB3A95" w:rsidRDefault="000D73B6" w:rsidP="004D22F1">
      <w:pPr>
        <w:numPr>
          <w:ilvl w:val="0"/>
          <w:numId w:val="32"/>
        </w:numPr>
        <w:tabs>
          <w:tab w:val="left" w:pos="709"/>
          <w:tab w:val="num" w:pos="1985"/>
          <w:tab w:val="num" w:pos="2357"/>
        </w:tabs>
        <w:autoSpaceDE w:val="0"/>
        <w:autoSpaceDN w:val="0"/>
        <w:adjustRightInd w:val="0"/>
        <w:ind w:left="0" w:firstLine="426"/>
        <w:jc w:val="both"/>
      </w:pPr>
      <w:r w:rsidRPr="00AB3A95">
        <w:t>прямой письменный отказ от подписания договора;</w:t>
      </w:r>
    </w:p>
    <w:p w:rsidR="000D73B6" w:rsidRPr="00AB3A95" w:rsidRDefault="000D73B6" w:rsidP="004D22F1">
      <w:pPr>
        <w:numPr>
          <w:ilvl w:val="0"/>
          <w:numId w:val="32"/>
        </w:numPr>
        <w:tabs>
          <w:tab w:val="left" w:pos="709"/>
          <w:tab w:val="num" w:pos="1985"/>
          <w:tab w:val="num" w:pos="2357"/>
        </w:tabs>
        <w:autoSpaceDE w:val="0"/>
        <w:autoSpaceDN w:val="0"/>
        <w:adjustRightInd w:val="0"/>
        <w:ind w:left="0" w:firstLine="426"/>
        <w:jc w:val="both"/>
      </w:pPr>
      <w:r w:rsidRPr="00AB3A95">
        <w:t>не подписание участником проекта договора в срок в соответствии с</w:t>
      </w:r>
      <w:r w:rsidR="006954A4" w:rsidRPr="00AB3A95">
        <w:t> </w:t>
      </w:r>
      <w:r w:rsidRPr="00AB3A95">
        <w:t>пунктом</w:t>
      </w:r>
      <w:r w:rsidR="00806D8D" w:rsidRPr="00AB3A95">
        <w:t> </w:t>
      </w:r>
      <w:fldSimple w:instr=" REF _Ref317255645 \r \h  \* MERGEFORMAT ">
        <w:r w:rsidR="00761995">
          <w:t>3.25</w:t>
        </w:r>
      </w:fldSimple>
      <w:r w:rsidRPr="00AB3A95">
        <w:t>;</w:t>
      </w:r>
    </w:p>
    <w:p w:rsidR="000D73B6" w:rsidRPr="00AB3A95" w:rsidRDefault="000D73B6" w:rsidP="004D22F1">
      <w:pPr>
        <w:numPr>
          <w:ilvl w:val="0"/>
          <w:numId w:val="32"/>
        </w:numPr>
        <w:tabs>
          <w:tab w:val="left" w:pos="709"/>
          <w:tab w:val="num" w:pos="1985"/>
          <w:tab w:val="num" w:pos="2357"/>
        </w:tabs>
        <w:autoSpaceDE w:val="0"/>
        <w:autoSpaceDN w:val="0"/>
        <w:adjustRightInd w:val="0"/>
        <w:ind w:left="0" w:firstLine="426"/>
        <w:jc w:val="both"/>
      </w:pPr>
      <w:r w:rsidRPr="00AB3A95">
        <w:t>не предоставление обеспечения договора в случае, если в</w:t>
      </w:r>
      <w:r w:rsidR="006954A4" w:rsidRPr="00AB3A95">
        <w:t> </w:t>
      </w:r>
      <w:r w:rsidR="003E0066" w:rsidRPr="00AB3A95">
        <w:t xml:space="preserve">документации по </w:t>
      </w:r>
      <w:r w:rsidR="00466F9E" w:rsidRPr="00AB3A95">
        <w:t>запросу цен</w:t>
      </w:r>
      <w:r w:rsidRPr="00AB3A95">
        <w:t xml:space="preserve"> было установлено требование обеспечения договора;</w:t>
      </w:r>
    </w:p>
    <w:p w:rsidR="000D73B6" w:rsidRPr="00AB3A95" w:rsidRDefault="000D73B6" w:rsidP="004D22F1">
      <w:pPr>
        <w:numPr>
          <w:ilvl w:val="0"/>
          <w:numId w:val="32"/>
        </w:numPr>
        <w:tabs>
          <w:tab w:val="left" w:pos="709"/>
          <w:tab w:val="num" w:pos="1985"/>
          <w:tab w:val="num" w:pos="2357"/>
        </w:tabs>
        <w:autoSpaceDE w:val="0"/>
        <w:autoSpaceDN w:val="0"/>
        <w:adjustRightInd w:val="0"/>
        <w:ind w:left="0" w:firstLine="426"/>
        <w:jc w:val="both"/>
      </w:pPr>
      <w:r w:rsidRPr="00AB3A95">
        <w:t>предъявление при подписании договора встречных требований по</w:t>
      </w:r>
      <w:r w:rsidR="006954A4" w:rsidRPr="00AB3A95">
        <w:t> </w:t>
      </w:r>
      <w:r w:rsidRPr="00AB3A95">
        <w:t xml:space="preserve">условиям договора в противоречие ранее установленным в </w:t>
      </w:r>
      <w:r w:rsidR="003E0066" w:rsidRPr="00AB3A95">
        <w:t>документации по</w:t>
      </w:r>
      <w:r w:rsidR="006954A4" w:rsidRPr="00AB3A95">
        <w:t> </w:t>
      </w:r>
      <w:r w:rsidR="00466F9E" w:rsidRPr="00AB3A95">
        <w:t>запросу цен</w:t>
      </w:r>
      <w:r w:rsidRPr="00AB3A95">
        <w:t xml:space="preserve"> и (или) в заявке такого участника, а также достигнутым в</w:t>
      </w:r>
      <w:r w:rsidR="006954A4" w:rsidRPr="00AB3A95">
        <w:t> </w:t>
      </w:r>
      <w:r w:rsidRPr="00AB3A95">
        <w:t>ходе преддоговорных переговоров.</w:t>
      </w:r>
    </w:p>
    <w:p w:rsidR="00150DC0" w:rsidRPr="00AB3A95" w:rsidRDefault="00150DC0" w:rsidP="004D22F1">
      <w:pPr>
        <w:numPr>
          <w:ilvl w:val="1"/>
          <w:numId w:val="36"/>
        </w:numPr>
        <w:tabs>
          <w:tab w:val="left" w:pos="993"/>
        </w:tabs>
        <w:ind w:left="0" w:firstLine="426"/>
        <w:jc w:val="both"/>
      </w:pPr>
      <w:bookmarkStart w:id="64" w:name="_Ref317179204"/>
      <w:r w:rsidRPr="00AB3A95">
        <w:t xml:space="preserve">В случаях, когда победитель </w:t>
      </w:r>
      <w:r w:rsidR="00466F9E" w:rsidRPr="00AB3A95">
        <w:t>запроса цен</w:t>
      </w:r>
      <w:r w:rsidRPr="00AB3A95">
        <w:t xml:space="preserve"> уклоняется от</w:t>
      </w:r>
      <w:r w:rsidR="006954A4" w:rsidRPr="00AB3A95">
        <w:t> </w:t>
      </w:r>
      <w:r w:rsidRPr="00AB3A95">
        <w:t xml:space="preserve">заключения договора на условиях настоящей </w:t>
      </w:r>
      <w:r w:rsidR="003E0066" w:rsidRPr="00AB3A95">
        <w:t xml:space="preserve">документации по </w:t>
      </w:r>
      <w:r w:rsidR="00466F9E" w:rsidRPr="00AB3A95">
        <w:t>запросу цен</w:t>
      </w:r>
      <w:r w:rsidRPr="00AB3A95">
        <w:t>, заказчик вправе по своему усмотрению:</w:t>
      </w:r>
      <w:bookmarkEnd w:id="64"/>
    </w:p>
    <w:p w:rsidR="00150DC0" w:rsidRPr="00AB3A95" w:rsidRDefault="00150DC0" w:rsidP="004D22F1">
      <w:pPr>
        <w:numPr>
          <w:ilvl w:val="0"/>
          <w:numId w:val="33"/>
        </w:numPr>
        <w:tabs>
          <w:tab w:val="left" w:pos="1276"/>
          <w:tab w:val="num" w:pos="1985"/>
          <w:tab w:val="num" w:pos="2357"/>
        </w:tabs>
        <w:autoSpaceDE w:val="0"/>
        <w:autoSpaceDN w:val="0"/>
        <w:adjustRightInd w:val="0"/>
        <w:ind w:left="0" w:firstLine="426"/>
        <w:jc w:val="both"/>
      </w:pPr>
      <w:bookmarkStart w:id="65" w:name="_Ref297565397"/>
      <w:r w:rsidRPr="00AB3A95">
        <w:t>заключить договор с другим участ</w:t>
      </w:r>
      <w:r w:rsidR="002E4440">
        <w:t>ником, занявшим следующее место</w:t>
      </w:r>
      <w:r w:rsidRPr="00AB3A95">
        <w:t>, а также провести переговоры с ним по уменьшению цены его заявки;</w:t>
      </w:r>
      <w:bookmarkEnd w:id="65"/>
    </w:p>
    <w:p w:rsidR="00150DC0" w:rsidRPr="00AB3A95" w:rsidRDefault="00150DC0" w:rsidP="004D22F1">
      <w:pPr>
        <w:numPr>
          <w:ilvl w:val="0"/>
          <w:numId w:val="33"/>
        </w:numPr>
        <w:tabs>
          <w:tab w:val="left" w:pos="709"/>
          <w:tab w:val="num" w:pos="1985"/>
          <w:tab w:val="num" w:pos="2357"/>
        </w:tabs>
        <w:autoSpaceDE w:val="0"/>
        <w:autoSpaceDN w:val="0"/>
        <w:adjustRightInd w:val="0"/>
        <w:ind w:left="0" w:firstLine="426"/>
        <w:jc w:val="both"/>
      </w:pPr>
      <w:r w:rsidRPr="00AB3A95">
        <w:t>провести повторную процедуру закупки;</w:t>
      </w:r>
    </w:p>
    <w:p w:rsidR="00150DC0" w:rsidRPr="00AB3A95" w:rsidRDefault="00150DC0" w:rsidP="004D22F1">
      <w:pPr>
        <w:numPr>
          <w:ilvl w:val="0"/>
          <w:numId w:val="33"/>
        </w:numPr>
        <w:tabs>
          <w:tab w:val="left" w:pos="709"/>
          <w:tab w:val="num" w:pos="1985"/>
          <w:tab w:val="num" w:pos="2357"/>
        </w:tabs>
        <w:autoSpaceDE w:val="0"/>
        <w:autoSpaceDN w:val="0"/>
        <w:adjustRightInd w:val="0"/>
        <w:ind w:left="0" w:firstLine="426"/>
        <w:jc w:val="both"/>
      </w:pPr>
      <w:bookmarkStart w:id="66" w:name="_Ref310532857"/>
      <w:r w:rsidRPr="00AB3A95">
        <w:t xml:space="preserve">отказаться от заключения договора и прекратить процедуру </w:t>
      </w:r>
      <w:r w:rsidR="00466F9E" w:rsidRPr="00AB3A95">
        <w:t>запроса цен</w:t>
      </w:r>
      <w:r w:rsidRPr="00AB3A95">
        <w:t>.</w:t>
      </w:r>
      <w:bookmarkEnd w:id="66"/>
    </w:p>
    <w:p w:rsidR="002E4440" w:rsidRDefault="007B615E" w:rsidP="004D22F1">
      <w:pPr>
        <w:numPr>
          <w:ilvl w:val="1"/>
          <w:numId w:val="36"/>
        </w:numPr>
        <w:tabs>
          <w:tab w:val="left" w:pos="993"/>
        </w:tabs>
        <w:ind w:left="0" w:firstLine="426"/>
        <w:jc w:val="both"/>
      </w:pPr>
      <w:r w:rsidRPr="00AB3A95">
        <w:t xml:space="preserve">В случае уклонения победителя запроса цен </w:t>
      </w:r>
      <w:r w:rsidR="000D2088">
        <w:t>или участника</w:t>
      </w:r>
      <w:r w:rsidRPr="00AB3A95">
        <w:t>, с которым заключается договора в соответствии с пунктом </w:t>
      </w:r>
      <w:fldSimple w:instr=" REF _Ref311046448 \r \h  \* MERGEFORMAT ">
        <w:r w:rsidR="00761995">
          <w:t>3.25</w:t>
        </w:r>
      </w:fldSimple>
      <w:r w:rsidR="000D2088">
        <w:t>, и (или) участника запроса цен</w:t>
      </w:r>
      <w:r w:rsidRPr="00AB3A95">
        <w:t xml:space="preserve">, занявшего второе место, если победитель запроса цен уклонился от заключения договора, и так далее для </w:t>
      </w:r>
      <w:r w:rsidRPr="00AB3A95">
        <w:lastRenderedPageBreak/>
        <w:t xml:space="preserve">участников, занявших третье и следующие места (если соответствующая ранжировка проводилась), от подписания договора, заказчик должен </w:t>
      </w:r>
      <w:r w:rsidR="00E50683" w:rsidRPr="00AB3A95">
        <w:t xml:space="preserve">в порядке и сроки, </w:t>
      </w:r>
      <w:r w:rsidR="00E50683" w:rsidRPr="002E4440">
        <w:rPr>
          <w:bCs/>
        </w:rPr>
        <w:t xml:space="preserve">установленные </w:t>
      </w:r>
      <w:r w:rsidR="00E50683" w:rsidRPr="00AB3A95">
        <w:t xml:space="preserve">постановлением Правительства Российской Федерации от 22.11.2012 № 1211 «О ведении реестра недобросовестных поставщиков, предусмотренного </w:t>
      </w:r>
      <w:r w:rsidR="00E50683" w:rsidRPr="002E4440">
        <w:rPr>
          <w:bCs/>
        </w:rPr>
        <w:t xml:space="preserve">Федеральным законом «О закупках товаров, работ, услуг отдельными видами юридических лиц», </w:t>
      </w:r>
      <w:r w:rsidRPr="00AB3A95">
        <w:t>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bookmarkEnd w:id="59"/>
    </w:p>
    <w:p w:rsidR="008A644E" w:rsidRPr="00AB3A95" w:rsidRDefault="008A644E" w:rsidP="004D22F1">
      <w:pPr>
        <w:numPr>
          <w:ilvl w:val="1"/>
          <w:numId w:val="36"/>
        </w:numPr>
        <w:tabs>
          <w:tab w:val="left" w:pos="993"/>
        </w:tabs>
        <w:ind w:left="0" w:firstLine="426"/>
        <w:jc w:val="both"/>
      </w:pPr>
      <w:r w:rsidRPr="00AB3A95">
        <w:t xml:space="preserve">Сведения об участнике </w:t>
      </w:r>
      <w:r w:rsidR="00466F9E" w:rsidRPr="00AB3A95">
        <w:t>запроса цен</w:t>
      </w:r>
      <w:r w:rsidR="00BC4BB5" w:rsidRPr="00AB3A95">
        <w:t>, по решению заказчика,</w:t>
      </w:r>
      <w:r w:rsidRPr="00AB3A95">
        <w:t xml:space="preserve"> будут внесены в </w:t>
      </w:r>
      <w:r w:rsidR="007A36EE" w:rsidRPr="00AB3A95">
        <w:t xml:space="preserve">соответствующий </w:t>
      </w:r>
      <w:r w:rsidRPr="00AB3A95">
        <w:t>публичный реестр недобросовестных поставщиков сроком на 2 года в следующих случаях:</w:t>
      </w:r>
    </w:p>
    <w:p w:rsidR="008A644E" w:rsidRPr="00AB3A95" w:rsidRDefault="008A644E" w:rsidP="004D22F1">
      <w:pPr>
        <w:pStyle w:val="af4"/>
        <w:numPr>
          <w:ilvl w:val="0"/>
          <w:numId w:val="24"/>
        </w:numPr>
        <w:tabs>
          <w:tab w:val="left" w:pos="1418"/>
        </w:tabs>
        <w:spacing w:before="0" w:beforeAutospacing="0" w:after="0" w:afterAutospacing="0"/>
        <w:ind w:left="0" w:firstLine="426"/>
        <w:jc w:val="both"/>
      </w:pPr>
      <w:r w:rsidRPr="00AB3A95">
        <w:t xml:space="preserve">если такой участник </w:t>
      </w:r>
      <w:r w:rsidR="00466F9E" w:rsidRPr="00AB3A95">
        <w:t>запроса цен</w:t>
      </w:r>
      <w:r w:rsidRPr="00AB3A95">
        <w:t>:</w:t>
      </w:r>
    </w:p>
    <w:p w:rsidR="008A644E" w:rsidRPr="00AB3A95" w:rsidRDefault="008A644E" w:rsidP="004D22F1">
      <w:pPr>
        <w:numPr>
          <w:ilvl w:val="0"/>
          <w:numId w:val="23"/>
        </w:numPr>
        <w:tabs>
          <w:tab w:val="num" w:pos="709"/>
          <w:tab w:val="left" w:pos="1418"/>
        </w:tabs>
        <w:ind w:left="0" w:firstLine="426"/>
        <w:jc w:val="both"/>
      </w:pPr>
      <w:r w:rsidRPr="00AB3A95">
        <w:t xml:space="preserve">будучи признанным победителем </w:t>
      </w:r>
      <w:r w:rsidR="00466F9E" w:rsidRPr="00AB3A95">
        <w:t>запроса цен</w:t>
      </w:r>
      <w:r w:rsidRPr="00AB3A95">
        <w:t xml:space="preserve"> уклонился от заключения договора;</w:t>
      </w:r>
    </w:p>
    <w:p w:rsidR="007A36EE" w:rsidRPr="00AB3A95" w:rsidRDefault="007A36EE" w:rsidP="004D22F1">
      <w:pPr>
        <w:numPr>
          <w:ilvl w:val="0"/>
          <w:numId w:val="23"/>
        </w:numPr>
        <w:tabs>
          <w:tab w:val="num" w:pos="709"/>
          <w:tab w:val="left" w:pos="1418"/>
        </w:tabs>
        <w:ind w:left="0" w:firstLine="426"/>
        <w:jc w:val="both"/>
      </w:pPr>
      <w:r w:rsidRPr="00AB3A95">
        <w:t xml:space="preserve">будучи участником, с которым заключается договор в соответствии </w:t>
      </w:r>
      <w:r w:rsidR="00A405B9" w:rsidRPr="00AB3A95">
        <w:t>с пунктами </w:t>
      </w:r>
      <w:fldSimple w:instr=" REF _Ref311046448 \r \h  \* MERGEFORMAT ">
        <w:r w:rsidR="00761995">
          <w:t>3.25</w:t>
        </w:r>
      </w:fldSimple>
      <w:r w:rsidR="00A405B9" w:rsidRPr="00AB3A95">
        <w:t xml:space="preserve"> и </w:t>
      </w:r>
      <w:fldSimple w:instr=" REF _Ref317179204 \r \h  \* MERGEFORMAT ">
        <w:r w:rsidR="00761995">
          <w:t>3.30</w:t>
        </w:r>
      </w:fldSimple>
      <w:r w:rsidRPr="00AB3A95">
        <w:t xml:space="preserve">, и (или) участником </w:t>
      </w:r>
      <w:r w:rsidR="00466F9E" w:rsidRPr="00AB3A95">
        <w:t>запроса цен</w:t>
      </w:r>
      <w:r w:rsidRPr="00AB3A95">
        <w:t xml:space="preserve">, занявшим второе место, если победитель </w:t>
      </w:r>
      <w:r w:rsidR="00466F9E" w:rsidRPr="00AB3A95">
        <w:t>запроса цен</w:t>
      </w:r>
      <w:r w:rsidRPr="00AB3A95">
        <w:t xml:space="preserve"> уклонился от заключения договора, и так далее для участников, занявших третье и следующие места (если соответствующая ранжировка проводилась)</w:t>
      </w:r>
      <w:r w:rsidR="008900C3" w:rsidRPr="00AB3A95">
        <w:t>, уклонился от заключения договора</w:t>
      </w:r>
      <w:r w:rsidRPr="00AB3A95">
        <w:t>;</w:t>
      </w:r>
    </w:p>
    <w:p w:rsidR="007A36EE" w:rsidRPr="00AB3A95" w:rsidRDefault="007A36EE" w:rsidP="004D22F1">
      <w:pPr>
        <w:numPr>
          <w:ilvl w:val="0"/>
          <w:numId w:val="23"/>
        </w:numPr>
        <w:tabs>
          <w:tab w:val="num" w:pos="709"/>
          <w:tab w:val="left" w:pos="1418"/>
        </w:tabs>
        <w:ind w:left="0" w:firstLine="426"/>
        <w:jc w:val="both"/>
      </w:pPr>
      <w:r w:rsidRPr="00AB3A95">
        <w:t xml:space="preserve">будучи </w:t>
      </w:r>
      <w:r w:rsidR="009F41C4" w:rsidRPr="00AB3A95">
        <w:t xml:space="preserve">победителем запроса цен или </w:t>
      </w:r>
      <w:r w:rsidRPr="00AB3A95">
        <w:t xml:space="preserve">участником </w:t>
      </w:r>
      <w:r w:rsidR="00466F9E" w:rsidRPr="00AB3A95">
        <w:t>запроса цен</w:t>
      </w:r>
      <w:r w:rsidRPr="00AB3A95">
        <w:t>, с</w:t>
      </w:r>
      <w:r w:rsidR="006954A4" w:rsidRPr="00AB3A95">
        <w:t> </w:t>
      </w:r>
      <w:r w:rsidRPr="00AB3A95">
        <w:t>которым заключается договор</w:t>
      </w:r>
      <w:r w:rsidR="009F41C4" w:rsidRPr="00AB3A95">
        <w:t>,</w:t>
      </w:r>
      <w:r w:rsidRPr="00AB3A95">
        <w:t xml:space="preserve"> отказался от предоставления обеспечения договора, если такое требование установлено в </w:t>
      </w:r>
      <w:r w:rsidR="003E0066" w:rsidRPr="00AB3A95">
        <w:t xml:space="preserve">документации по </w:t>
      </w:r>
      <w:r w:rsidR="00466F9E" w:rsidRPr="00AB3A95">
        <w:t>запросу цен</w:t>
      </w:r>
      <w:r w:rsidRPr="00AB3A95">
        <w:t>;</w:t>
      </w:r>
    </w:p>
    <w:p w:rsidR="008A644E" w:rsidRPr="00AB3A95" w:rsidRDefault="00E50683" w:rsidP="004D22F1">
      <w:pPr>
        <w:pStyle w:val="af4"/>
        <w:numPr>
          <w:ilvl w:val="0"/>
          <w:numId w:val="24"/>
        </w:numPr>
        <w:tabs>
          <w:tab w:val="left" w:pos="1418"/>
        </w:tabs>
        <w:spacing w:before="0" w:beforeAutospacing="0" w:after="0" w:afterAutospacing="0"/>
        <w:ind w:left="0" w:firstLine="426"/>
        <w:jc w:val="both"/>
      </w:pPr>
      <w:r w:rsidRPr="00AB3A95">
        <w:rPr>
          <w:b/>
          <w:i/>
        </w:rPr>
        <w:t xml:space="preserve"> </w:t>
      </w:r>
      <w:r w:rsidR="008A644E" w:rsidRPr="00AB3A95">
        <w:t xml:space="preserve">если договор, заключенный с участником </w:t>
      </w:r>
      <w:r w:rsidR="00466F9E" w:rsidRPr="00AB3A95">
        <w:t>запроса цен</w:t>
      </w:r>
      <w:r w:rsidR="008A644E" w:rsidRPr="00AB3A95">
        <w:t xml:space="preserve"> по результатам </w:t>
      </w:r>
      <w:r w:rsidR="00466F9E" w:rsidRPr="00AB3A95">
        <w:t>запроса цен</w:t>
      </w:r>
      <w:r w:rsidR="008A644E" w:rsidRPr="00AB3A95">
        <w:t>, будет расторгнут по решению суда в силу существенного нарушения поставщиком (исполнителем, подрядчиком) условий договора.</w:t>
      </w:r>
    </w:p>
    <w:p w:rsidR="00E50683" w:rsidRPr="00AB3A95" w:rsidRDefault="00E50683" w:rsidP="002E4440">
      <w:pPr>
        <w:pStyle w:val="af4"/>
        <w:tabs>
          <w:tab w:val="num" w:pos="709"/>
          <w:tab w:val="left" w:pos="1418"/>
        </w:tabs>
        <w:spacing w:before="0" w:beforeAutospacing="0" w:after="0" w:afterAutospacing="0"/>
        <w:ind w:firstLine="426"/>
        <w:jc w:val="both"/>
      </w:pPr>
      <w:r w:rsidRPr="00AB3A95">
        <w:rPr>
          <w:b/>
          <w:i/>
        </w:rPr>
        <w:t xml:space="preserve"> </w:t>
      </w:r>
      <w:r w:rsidRPr="00AB3A95">
        <w:t>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поставщиком (исполнителем, подрядчиком) условий договора.</w:t>
      </w:r>
    </w:p>
    <w:p w:rsidR="006C3345" w:rsidRPr="00AB3A95" w:rsidRDefault="006C3345" w:rsidP="004D22F1">
      <w:pPr>
        <w:numPr>
          <w:ilvl w:val="1"/>
          <w:numId w:val="36"/>
        </w:numPr>
        <w:tabs>
          <w:tab w:val="left" w:pos="993"/>
        </w:tabs>
        <w:ind w:left="0" w:firstLine="426"/>
        <w:jc w:val="both"/>
      </w:pPr>
      <w:bookmarkStart w:id="67" w:name="_Ref166350669"/>
      <w:bookmarkEnd w:id="60"/>
      <w:bookmarkEnd w:id="61"/>
      <w:bookmarkEnd w:id="62"/>
      <w:r w:rsidRPr="00AB3A95">
        <w:t>В случае, если указано в пункте</w:t>
      </w:r>
      <w:r w:rsidR="00806D8D" w:rsidRPr="00AB3A95">
        <w:t> </w:t>
      </w:r>
      <w:fldSimple w:instr=" REF _Ref317256138 \r \h  \* MERGEFORMAT ">
        <w:r w:rsidR="00761995">
          <w:t>19</w:t>
        </w:r>
      </w:fldSimple>
      <w:r w:rsidRPr="00AB3A95">
        <w:t xml:space="preserve"> раздела</w:t>
      </w:r>
      <w:r w:rsidR="00806D8D" w:rsidRPr="00AB3A95">
        <w:t> </w:t>
      </w:r>
      <w:fldSimple w:instr=" REF _Ref317256158 \r \h  \* MERGEFORMAT ">
        <w:r w:rsidR="00761995">
          <w:t>4</w:t>
        </w:r>
      </w:fldSimple>
      <w:r w:rsidRPr="00AB3A95">
        <w:t xml:space="preserve"> «Информационная карта </w:t>
      </w:r>
      <w:r w:rsidR="00466F9E" w:rsidRPr="00AB3A95">
        <w:t>запроса цен</w:t>
      </w:r>
      <w:r w:rsidRPr="00AB3A95">
        <w:t xml:space="preserve">», победитель </w:t>
      </w:r>
      <w:r w:rsidR="00466F9E" w:rsidRPr="00AB3A95">
        <w:t>запроса цен</w:t>
      </w:r>
      <w:r w:rsidRPr="00AB3A95">
        <w:t xml:space="preserve"> или участник, с</w:t>
      </w:r>
      <w:r w:rsidR="006954A4" w:rsidRPr="00AB3A95">
        <w:t> </w:t>
      </w:r>
      <w:r w:rsidRPr="00AB3A95">
        <w:t>которым заключается договор в соответствии с пункт</w:t>
      </w:r>
      <w:r w:rsidR="00806D8D" w:rsidRPr="00AB3A95">
        <w:t>ами</w:t>
      </w:r>
      <w:r w:rsidR="003B73B0" w:rsidRPr="00AB3A95">
        <w:t> </w:t>
      </w:r>
      <w:fldSimple w:instr=" REF _Ref311046448 \r \h  \* MERGEFORMAT ">
        <w:r w:rsidR="00761995">
          <w:t>3.25</w:t>
        </w:r>
      </w:fldSimple>
      <w:r w:rsidR="00A405B9" w:rsidRPr="00AB3A95">
        <w:t xml:space="preserve"> и </w:t>
      </w:r>
      <w:fldSimple w:instr=" REF _Ref317179204 \r \h  \* MERGEFORMAT ">
        <w:r w:rsidR="00761995">
          <w:t>3.30</w:t>
        </w:r>
      </w:fldSimple>
      <w:r w:rsidRPr="00AB3A95">
        <w:t xml:space="preserve">, должен предоставить обеспечение </w:t>
      </w:r>
      <w:r w:rsidR="00680E6E" w:rsidRPr="00AB3A95">
        <w:t>возврат</w:t>
      </w:r>
      <w:r w:rsidR="00A52F3D" w:rsidRPr="00AB3A95">
        <w:t>а</w:t>
      </w:r>
      <w:r w:rsidR="00680E6E" w:rsidRPr="00AB3A95">
        <w:t xml:space="preserve"> аванса</w:t>
      </w:r>
      <w:r w:rsidRPr="00AB3A95">
        <w:t xml:space="preserve"> и/или </w:t>
      </w:r>
      <w:r w:rsidR="00680E6E" w:rsidRPr="00AB3A95">
        <w:t xml:space="preserve">исполнения обязательств по договору </w:t>
      </w:r>
      <w:r w:rsidRPr="00AB3A95">
        <w:t xml:space="preserve">и/или </w:t>
      </w:r>
      <w:r w:rsidR="00680E6E" w:rsidRPr="00AB3A95">
        <w:t xml:space="preserve">исполнения гарантийных обязательств </w:t>
      </w:r>
      <w:r w:rsidRPr="00AB3A95">
        <w:t>в порядке, предусмотренном проектом договора (</w:t>
      </w:r>
      <w:r w:rsidR="00C14669" w:rsidRPr="00AB3A95">
        <w:t>часть</w:t>
      </w:r>
      <w:r w:rsidR="00680E6E" w:rsidRPr="00AB3A95">
        <w:t> 2</w:t>
      </w:r>
      <w:r w:rsidR="00C14669" w:rsidRPr="00AB3A95">
        <w:t xml:space="preserve"> </w:t>
      </w:r>
      <w:r w:rsidR="00680E6E" w:rsidRPr="00AB3A95">
        <w:t>«Проект договора»</w:t>
      </w:r>
      <w:r w:rsidRPr="00AB3A95">
        <w:t>).</w:t>
      </w:r>
      <w:bookmarkEnd w:id="67"/>
    </w:p>
    <w:p w:rsidR="00365E30" w:rsidRPr="00AB3A95" w:rsidRDefault="00365E30" w:rsidP="004D22F1">
      <w:pPr>
        <w:numPr>
          <w:ilvl w:val="2"/>
          <w:numId w:val="36"/>
        </w:numPr>
        <w:tabs>
          <w:tab w:val="num" w:pos="1276"/>
        </w:tabs>
        <w:ind w:left="0" w:firstLine="426"/>
        <w:jc w:val="both"/>
      </w:pPr>
      <w:r w:rsidRPr="00AB3A95">
        <w:t>Заказчик вправе предусмотреть предоставление обеспечения возврата аванса, обеспечения договора и (или) обеспечения исполнения гарантийных обязательств в одной или нескольких из следующих форм:</w:t>
      </w:r>
    </w:p>
    <w:p w:rsidR="00365E30" w:rsidRPr="00AB3A95" w:rsidRDefault="00365E30" w:rsidP="004D22F1">
      <w:pPr>
        <w:numPr>
          <w:ilvl w:val="0"/>
          <w:numId w:val="41"/>
        </w:numPr>
        <w:tabs>
          <w:tab w:val="left" w:pos="709"/>
        </w:tabs>
        <w:ind w:left="0" w:firstLine="426"/>
        <w:jc w:val="both"/>
      </w:pPr>
      <w:r w:rsidRPr="00AB3A95">
        <w:rPr>
          <w:bCs/>
        </w:rPr>
        <w:t>безотзывная банковская гарантия,</w:t>
      </w:r>
      <w:r w:rsidRPr="00AB3A95">
        <w:t xml:space="preserve"> выданная банком;</w:t>
      </w:r>
    </w:p>
    <w:p w:rsidR="00365E30" w:rsidRPr="00AB3A95" w:rsidRDefault="00365E30" w:rsidP="004D22F1">
      <w:pPr>
        <w:numPr>
          <w:ilvl w:val="0"/>
          <w:numId w:val="41"/>
        </w:numPr>
        <w:tabs>
          <w:tab w:val="left" w:pos="709"/>
        </w:tabs>
        <w:ind w:left="0" w:firstLine="426"/>
        <w:jc w:val="both"/>
        <w:rPr>
          <w:bCs/>
        </w:rPr>
      </w:pPr>
      <w:r w:rsidRPr="00AB3A95">
        <w:rPr>
          <w:bCs/>
        </w:rPr>
        <w:t>поручительство;</w:t>
      </w:r>
    </w:p>
    <w:p w:rsidR="00365E30" w:rsidRPr="00AB3A95" w:rsidRDefault="00365E30" w:rsidP="004D22F1">
      <w:pPr>
        <w:numPr>
          <w:ilvl w:val="0"/>
          <w:numId w:val="41"/>
        </w:numPr>
        <w:tabs>
          <w:tab w:val="left" w:pos="709"/>
        </w:tabs>
        <w:ind w:left="0" w:firstLine="426"/>
        <w:jc w:val="both"/>
        <w:rPr>
          <w:bCs/>
        </w:rPr>
      </w:pPr>
      <w:r w:rsidRPr="00AB3A95">
        <w:rPr>
          <w:bCs/>
        </w:rPr>
        <w:t>в форме денежных средств путем их перечисления заказчику.</w:t>
      </w:r>
    </w:p>
    <w:p w:rsidR="00365E30" w:rsidRPr="00AB3A95" w:rsidRDefault="00365E30" w:rsidP="004D22F1">
      <w:pPr>
        <w:numPr>
          <w:ilvl w:val="2"/>
          <w:numId w:val="36"/>
        </w:numPr>
        <w:tabs>
          <w:tab w:val="num" w:pos="1276"/>
        </w:tabs>
        <w:ind w:left="0" w:firstLine="426"/>
        <w:jc w:val="both"/>
        <w:rPr>
          <w:color w:val="000000"/>
        </w:rPr>
      </w:pPr>
      <w:bookmarkStart w:id="68" w:name="_Ref347143584"/>
      <w:r w:rsidRPr="00AB3A95">
        <w:rPr>
          <w:color w:val="000000"/>
        </w:rPr>
        <w:t>К обеспечению 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w:t>
      </w:r>
      <w:bookmarkEnd w:id="68"/>
    </w:p>
    <w:p w:rsidR="00365E30" w:rsidRPr="00AB3A95" w:rsidRDefault="00365E30" w:rsidP="004D22F1">
      <w:pPr>
        <w:pStyle w:val="afff"/>
        <w:numPr>
          <w:ilvl w:val="0"/>
          <w:numId w:val="42"/>
        </w:numPr>
        <w:tabs>
          <w:tab w:val="left" w:pos="709"/>
        </w:tabs>
        <w:spacing w:after="0" w:line="240" w:lineRule="auto"/>
        <w:ind w:left="0" w:firstLine="426"/>
        <w:contextualSpacing w:val="0"/>
        <w:jc w:val="both"/>
        <w:rPr>
          <w:rFonts w:ascii="Times New Roman" w:hAnsi="Times New Roman"/>
          <w:color w:val="000000"/>
          <w:sz w:val="24"/>
          <w:szCs w:val="24"/>
        </w:rPr>
      </w:pPr>
      <w:r w:rsidRPr="00AB3A95">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365E30" w:rsidRPr="00AB3A95" w:rsidRDefault="00365E30" w:rsidP="004D22F1">
      <w:pPr>
        <w:pStyle w:val="afff"/>
        <w:numPr>
          <w:ilvl w:val="0"/>
          <w:numId w:val="42"/>
        </w:numPr>
        <w:tabs>
          <w:tab w:val="left" w:pos="709"/>
        </w:tabs>
        <w:spacing w:after="0" w:line="240" w:lineRule="auto"/>
        <w:ind w:left="0" w:firstLine="426"/>
        <w:contextualSpacing w:val="0"/>
        <w:jc w:val="both"/>
        <w:rPr>
          <w:rFonts w:ascii="Times New Roman" w:hAnsi="Times New Roman"/>
          <w:color w:val="000000"/>
          <w:sz w:val="24"/>
          <w:szCs w:val="24"/>
        </w:rPr>
      </w:pPr>
      <w:r w:rsidRPr="00AB3A95">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365E30" w:rsidRPr="00AB3A95" w:rsidRDefault="00365E30" w:rsidP="004D22F1">
      <w:pPr>
        <w:pStyle w:val="afff"/>
        <w:numPr>
          <w:ilvl w:val="0"/>
          <w:numId w:val="42"/>
        </w:numPr>
        <w:tabs>
          <w:tab w:val="left" w:pos="709"/>
        </w:tabs>
        <w:spacing w:after="0" w:line="240" w:lineRule="auto"/>
        <w:ind w:left="0" w:firstLine="426"/>
        <w:contextualSpacing w:val="0"/>
        <w:jc w:val="both"/>
        <w:rPr>
          <w:rFonts w:ascii="Times New Roman" w:hAnsi="Times New Roman"/>
          <w:color w:val="000000"/>
          <w:sz w:val="24"/>
          <w:szCs w:val="24"/>
        </w:rPr>
      </w:pPr>
      <w:r w:rsidRPr="00AB3A95">
        <w:rPr>
          <w:rFonts w:ascii="Times New Roman" w:hAnsi="Times New Roman"/>
          <w:color w:val="000000"/>
          <w:sz w:val="24"/>
          <w:szCs w:val="24"/>
        </w:rPr>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r w:rsidR="00E50683" w:rsidRPr="00AB3A95">
        <w:rPr>
          <w:rFonts w:ascii="Times New Roman" w:hAnsi="Times New Roman"/>
          <w:color w:val="000000"/>
          <w:sz w:val="24"/>
          <w:szCs w:val="24"/>
        </w:rPr>
        <w:t xml:space="preserve">В случае если доверенность на право подписи </w:t>
      </w:r>
      <w:r w:rsidR="00E50683" w:rsidRPr="00AB3A95">
        <w:rPr>
          <w:rFonts w:ascii="Times New Roman" w:hAnsi="Times New Roman"/>
          <w:color w:val="000000"/>
          <w:sz w:val="24"/>
          <w:szCs w:val="24"/>
        </w:rPr>
        <w:lastRenderedPageBreak/>
        <w:t xml:space="preserve">обеспечения выдана под условием, то необходимо предоставление надлежащим образом заверенных подтверждений выполнения </w:t>
      </w:r>
      <w:r w:rsidR="001D54EA" w:rsidRPr="00AB3A95">
        <w:rPr>
          <w:rFonts w:ascii="Times New Roman" w:hAnsi="Times New Roman"/>
          <w:color w:val="000000"/>
          <w:sz w:val="24"/>
          <w:szCs w:val="24"/>
        </w:rPr>
        <w:t>указанного условия</w:t>
      </w:r>
      <w:r w:rsidRPr="00AB3A95">
        <w:rPr>
          <w:rFonts w:ascii="Times New Roman" w:hAnsi="Times New Roman"/>
          <w:color w:val="000000"/>
          <w:sz w:val="24"/>
          <w:szCs w:val="24"/>
        </w:rPr>
        <w:t>;</w:t>
      </w:r>
    </w:p>
    <w:p w:rsidR="00365E30" w:rsidRPr="00AB3A95" w:rsidRDefault="00365E30" w:rsidP="004D22F1">
      <w:pPr>
        <w:pStyle w:val="afff"/>
        <w:numPr>
          <w:ilvl w:val="0"/>
          <w:numId w:val="42"/>
        </w:numPr>
        <w:tabs>
          <w:tab w:val="left" w:pos="709"/>
        </w:tabs>
        <w:spacing w:after="0" w:line="240" w:lineRule="auto"/>
        <w:ind w:left="0" w:firstLine="426"/>
        <w:contextualSpacing w:val="0"/>
        <w:jc w:val="both"/>
        <w:rPr>
          <w:rFonts w:ascii="Times New Roman" w:hAnsi="Times New Roman"/>
          <w:color w:val="000000"/>
          <w:sz w:val="24"/>
          <w:szCs w:val="24"/>
        </w:rPr>
      </w:pPr>
      <w:r w:rsidRPr="00AB3A95">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 </w:t>
      </w:r>
    </w:p>
    <w:p w:rsidR="00365E30" w:rsidRPr="00AB3A95" w:rsidRDefault="00365E30" w:rsidP="004D22F1">
      <w:pPr>
        <w:numPr>
          <w:ilvl w:val="2"/>
          <w:numId w:val="36"/>
        </w:numPr>
        <w:tabs>
          <w:tab w:val="num" w:pos="1276"/>
        </w:tabs>
        <w:ind w:left="0" w:firstLine="426"/>
        <w:jc w:val="both"/>
        <w:rPr>
          <w:bCs/>
        </w:rPr>
      </w:pPr>
      <w:r w:rsidRPr="00AB3A95">
        <w:rPr>
          <w:bCs/>
        </w:rPr>
        <w:t xml:space="preserve">По решению заказчика, перечень документов, указанных в пункте </w:t>
      </w:r>
      <w:fldSimple w:instr=" REF _Ref347143584 \r \h  \* MERGEFORMAT ">
        <w:r w:rsidR="00761995" w:rsidRPr="00761995">
          <w:rPr>
            <w:bCs/>
          </w:rPr>
          <w:t>3.33.2</w:t>
        </w:r>
      </w:fldSimple>
      <w:r w:rsidRPr="00AB3A95">
        <w:rPr>
          <w:bCs/>
        </w:rPr>
        <w:t xml:space="preserve"> может быть уменьшен в случае наличия у заказчика актуальных версий документов соответствующего </w:t>
      </w:r>
      <w:r w:rsidRPr="00AB3A95">
        <w:rPr>
          <w:color w:val="000000"/>
        </w:rPr>
        <w:t>поручителя или банка-гаранта.</w:t>
      </w:r>
    </w:p>
    <w:p w:rsidR="00365E30" w:rsidRPr="00AB3A95" w:rsidRDefault="00365E30" w:rsidP="004D22F1">
      <w:pPr>
        <w:numPr>
          <w:ilvl w:val="2"/>
          <w:numId w:val="36"/>
        </w:numPr>
        <w:tabs>
          <w:tab w:val="num" w:pos="1276"/>
        </w:tabs>
        <w:ind w:left="0" w:firstLine="426"/>
        <w:jc w:val="both"/>
        <w:rPr>
          <w:bCs/>
        </w:rPr>
      </w:pPr>
      <w:r w:rsidRPr="00AB3A95">
        <w:rPr>
          <w:bCs/>
        </w:rPr>
        <w:t xml:space="preserve">Лицо, выступающее в роли поручителя или банка-гаранта, должно соответствовать требованиям, размещенным на официальном сайте закупок атомной отрасли: </w:t>
      </w:r>
      <w:hyperlink r:id="rId25" w:history="1">
        <w:r w:rsidRPr="00AB3A95">
          <w:rPr>
            <w:rStyle w:val="afb"/>
            <w:bCs/>
          </w:rPr>
          <w:t>http://zakupki.rosatom.ru</w:t>
        </w:r>
      </w:hyperlink>
      <w:r w:rsidRPr="00AB3A95">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6C3345" w:rsidRPr="00AB3A95" w:rsidRDefault="00A52F3D" w:rsidP="004D22F1">
      <w:pPr>
        <w:numPr>
          <w:ilvl w:val="2"/>
          <w:numId w:val="36"/>
        </w:numPr>
        <w:tabs>
          <w:tab w:val="num" w:pos="1276"/>
        </w:tabs>
        <w:ind w:left="0" w:firstLine="426"/>
        <w:jc w:val="both"/>
      </w:pPr>
      <w:r w:rsidRPr="00AB3A95">
        <w:t>Форма, р</w:t>
      </w:r>
      <w:r w:rsidR="006C3345" w:rsidRPr="00AB3A95">
        <w:t>азмер</w:t>
      </w:r>
      <w:r w:rsidRPr="00AB3A95">
        <w:t>, срок</w:t>
      </w:r>
      <w:r w:rsidR="00AD023D" w:rsidRPr="00AB3A95">
        <w:t xml:space="preserve"> </w:t>
      </w:r>
      <w:r w:rsidRPr="00AB3A95">
        <w:t>предоставления</w:t>
      </w:r>
      <w:r w:rsidR="006C3345" w:rsidRPr="00AB3A95">
        <w:t xml:space="preserve"> обеспечения </w:t>
      </w:r>
      <w:r w:rsidRPr="00AB3A95">
        <w:t>возврат</w:t>
      </w:r>
      <w:r w:rsidR="006E767F" w:rsidRPr="00AB3A95">
        <w:t>а</w:t>
      </w:r>
      <w:r w:rsidRPr="00AB3A95">
        <w:t xml:space="preserve"> аванса и/или исполнения обязательств по договору </w:t>
      </w:r>
      <w:r w:rsidR="009F41C4" w:rsidRPr="00AB3A95">
        <w:t xml:space="preserve">(не включая исполнение гарантийных обязательств) </w:t>
      </w:r>
      <w:r w:rsidRPr="00AB3A95">
        <w:t xml:space="preserve">и/или исполнения гарантийных обязательств </w:t>
      </w:r>
      <w:r w:rsidR="006C3345" w:rsidRPr="00AB3A95">
        <w:t>указан в пункте</w:t>
      </w:r>
      <w:r w:rsidR="009E6B81" w:rsidRPr="00AB3A95">
        <w:t> </w:t>
      </w:r>
      <w:fldSimple w:instr=" REF _Ref317256138 \r \h  \* MERGEFORMAT ">
        <w:r w:rsidR="00761995">
          <w:t>19</w:t>
        </w:r>
      </w:fldSimple>
      <w:r w:rsidR="006C3345" w:rsidRPr="00AB3A95">
        <w:t xml:space="preserve"> раздела</w:t>
      </w:r>
      <w:r w:rsidR="009E6B81" w:rsidRPr="00AB3A95">
        <w:t> </w:t>
      </w:r>
      <w:fldSimple w:instr=" REF _Ref317256294 \r \h  \* MERGEFORMAT ">
        <w:r w:rsidR="00761995">
          <w:t>4</w:t>
        </w:r>
      </w:fldSimple>
      <w:r w:rsidR="006C3345" w:rsidRPr="00AB3A95">
        <w:t xml:space="preserve"> «Информационная карта </w:t>
      </w:r>
      <w:r w:rsidR="00466F9E" w:rsidRPr="00AB3A95">
        <w:t>запроса цен</w:t>
      </w:r>
      <w:r w:rsidR="006C3345" w:rsidRPr="00AB3A95">
        <w:t xml:space="preserve">». Обеспечение </w:t>
      </w:r>
      <w:r w:rsidRPr="00AB3A95">
        <w:t>возврат</w:t>
      </w:r>
      <w:r w:rsidR="006E767F" w:rsidRPr="00AB3A95">
        <w:t>а</w:t>
      </w:r>
      <w:r w:rsidRPr="00AB3A95">
        <w:t xml:space="preserve"> аванса и/или исполнения обязательств по договору и/или исполнения гарантийных обязательств </w:t>
      </w:r>
      <w:r w:rsidR="006C3345" w:rsidRPr="00AB3A95">
        <w:t xml:space="preserve">должно быть предоставлено в порядке и в сроки, </w:t>
      </w:r>
      <w:r w:rsidR="00AD023D" w:rsidRPr="00AB3A95">
        <w:t xml:space="preserve">на условиях предоставления соответствующего обеспечения, </w:t>
      </w:r>
      <w:r w:rsidR="006C3345" w:rsidRPr="00AB3A95">
        <w:t>установленные проектом договора (</w:t>
      </w:r>
      <w:r w:rsidR="00C14669" w:rsidRPr="00AB3A95">
        <w:t xml:space="preserve">часть 2 </w:t>
      </w:r>
      <w:r w:rsidRPr="00AB3A95">
        <w:t>«Проект договора»</w:t>
      </w:r>
      <w:r w:rsidR="006C3345" w:rsidRPr="00AB3A95">
        <w:t>)</w:t>
      </w:r>
      <w:r w:rsidR="00AD023D" w:rsidRPr="00AB3A95">
        <w:t xml:space="preserve"> </w:t>
      </w:r>
      <w:r w:rsidR="00AD023D" w:rsidRPr="00AB3A95">
        <w:rPr>
          <w:b/>
          <w:i/>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00AD023D" w:rsidRPr="00AB3A95">
        <w:t>.</w:t>
      </w:r>
    </w:p>
    <w:p w:rsidR="00A52F3D" w:rsidRPr="00AB3A95" w:rsidRDefault="00AD023D" w:rsidP="004D22F1">
      <w:pPr>
        <w:widowControl w:val="0"/>
        <w:numPr>
          <w:ilvl w:val="2"/>
          <w:numId w:val="36"/>
        </w:numPr>
        <w:tabs>
          <w:tab w:val="num" w:pos="1004"/>
          <w:tab w:val="left" w:pos="1134"/>
          <w:tab w:val="num" w:pos="1288"/>
          <w:tab w:val="num" w:pos="1701"/>
        </w:tabs>
        <w:adjustRightInd w:val="0"/>
        <w:ind w:left="0" w:firstLine="426"/>
        <w:jc w:val="both"/>
        <w:textAlignment w:val="baseline"/>
      </w:pPr>
      <w:r w:rsidRPr="00AB3A95">
        <w:rPr>
          <w:b/>
          <w:i/>
        </w:rPr>
        <w:t xml:space="preserve"> </w:t>
      </w:r>
      <w:r w:rsidR="00A52F3D" w:rsidRPr="00AB3A95">
        <w:rPr>
          <w:b/>
          <w:i/>
        </w:rPr>
        <w:t xml:space="preserve"> </w:t>
      </w:r>
      <w:r w:rsidR="00A52F3D" w:rsidRPr="00AB3A95">
        <w:t xml:space="preserve">Если в заявке участника </w:t>
      </w:r>
      <w:r w:rsidR="00466F9E" w:rsidRPr="00AB3A95">
        <w:t>запроса цен</w:t>
      </w:r>
      <w:r w:rsidR="00A52F3D" w:rsidRPr="00AB3A95">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AB3A95" w:rsidRDefault="00A52F3D" w:rsidP="000D2088">
      <w:pPr>
        <w:tabs>
          <w:tab w:val="left" w:pos="709"/>
          <w:tab w:val="num" w:pos="1004"/>
          <w:tab w:val="left" w:pos="1134"/>
          <w:tab w:val="num" w:pos="1701"/>
        </w:tabs>
        <w:ind w:firstLine="426"/>
        <w:jc w:val="both"/>
      </w:pPr>
      <w:r w:rsidRPr="00AB3A95">
        <w:t xml:space="preserve">Если на стадии проведения преддоговорных переговоров с победителем </w:t>
      </w:r>
      <w:r w:rsidR="00466F9E" w:rsidRPr="00AB3A95">
        <w:t>запроса цен</w:t>
      </w:r>
      <w:r w:rsidRPr="00AB3A95">
        <w:t xml:space="preserve"> или с участником </w:t>
      </w:r>
      <w:r w:rsidR="00466F9E" w:rsidRPr="00AB3A95">
        <w:t>запроса цен</w:t>
      </w:r>
      <w:r w:rsidRPr="00AB3A95">
        <w:t xml:space="preserve">, с которым принято решение заключить договор в соответствии </w:t>
      </w:r>
      <w:r w:rsidR="00A405B9" w:rsidRPr="00AB3A95">
        <w:t>с пунктами </w:t>
      </w:r>
      <w:fldSimple w:instr=" REF _Ref311046448 \r \h  \* MERGEFORMAT ">
        <w:r w:rsidR="00761995">
          <w:t>3.25</w:t>
        </w:r>
      </w:fldSimple>
      <w:r w:rsidR="00A405B9" w:rsidRPr="00AB3A95">
        <w:t xml:space="preserve"> и </w:t>
      </w:r>
      <w:fldSimple w:instr=" REF _Ref317179204 \r \h  \* MERGEFORMAT ">
        <w:r w:rsidR="00761995">
          <w:t>3.30</w:t>
        </w:r>
      </w:fldSimple>
      <w:r w:rsidRPr="00AB3A95">
        <w:t>, достигнуто соглашение об уменьшении размера аванса, либо соглашение об</w:t>
      </w:r>
      <w:r w:rsidR="006954A4" w:rsidRPr="00AB3A95">
        <w:t> </w:t>
      </w:r>
      <w:r w:rsidRPr="00AB3A95">
        <w:t>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AB3A95" w:rsidRDefault="00A52F3D" w:rsidP="000D2088">
      <w:pPr>
        <w:tabs>
          <w:tab w:val="num" w:pos="993"/>
          <w:tab w:val="left" w:pos="1134"/>
          <w:tab w:val="num" w:pos="1701"/>
        </w:tabs>
        <w:ind w:firstLine="426"/>
        <w:jc w:val="both"/>
      </w:pPr>
      <w:r w:rsidRPr="00AB3A95">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AB3A95">
        <w:t>запроса цен</w:t>
      </w:r>
      <w:r w:rsidRPr="00AB3A95">
        <w:t xml:space="preserve"> или участника, с которым заключается договор, уклонившимся от</w:t>
      </w:r>
      <w:r w:rsidR="006954A4" w:rsidRPr="00AB3A95">
        <w:t> </w:t>
      </w:r>
      <w:r w:rsidRPr="00AB3A95">
        <w:t>заключения договора.</w:t>
      </w:r>
    </w:p>
    <w:p w:rsidR="00C87330" w:rsidRPr="00AB3A95" w:rsidRDefault="00C87330" w:rsidP="000D2088">
      <w:pPr>
        <w:tabs>
          <w:tab w:val="num" w:pos="1800"/>
          <w:tab w:val="num" w:pos="2847"/>
        </w:tabs>
        <w:spacing w:after="120"/>
        <w:ind w:firstLine="426"/>
        <w:jc w:val="both"/>
      </w:pPr>
    </w:p>
    <w:p w:rsidR="00C87330" w:rsidRPr="00B272BC" w:rsidRDefault="00C87330" w:rsidP="004D22F1">
      <w:pPr>
        <w:numPr>
          <w:ilvl w:val="2"/>
          <w:numId w:val="36"/>
        </w:numPr>
        <w:tabs>
          <w:tab w:val="num" w:pos="1288"/>
          <w:tab w:val="num" w:pos="1800"/>
        </w:tabs>
        <w:spacing w:after="120"/>
        <w:ind w:left="0" w:firstLine="0"/>
        <w:jc w:val="both"/>
        <w:rPr>
          <w:sz w:val="22"/>
          <w:szCs w:val="22"/>
        </w:rPr>
        <w:sectPr w:rsidR="00C87330" w:rsidRPr="00B272BC" w:rsidSect="00C87330">
          <w:pgSz w:w="11907" w:h="16840" w:code="9"/>
          <w:pgMar w:top="1134" w:right="567" w:bottom="1134" w:left="1418" w:header="709" w:footer="624" w:gutter="0"/>
          <w:cols w:space="708"/>
          <w:docGrid w:linePitch="360"/>
        </w:sectPr>
      </w:pPr>
    </w:p>
    <w:p w:rsidR="00C87330" w:rsidRPr="002E4440" w:rsidRDefault="00C87330" w:rsidP="00A14A44">
      <w:pPr>
        <w:pStyle w:val="10"/>
        <w:numPr>
          <w:ilvl w:val="1"/>
          <w:numId w:val="6"/>
        </w:numPr>
        <w:tabs>
          <w:tab w:val="clear" w:pos="1440"/>
          <w:tab w:val="num" w:pos="709"/>
        </w:tabs>
        <w:ind w:left="0" w:firstLine="426"/>
        <w:jc w:val="left"/>
        <w:rPr>
          <w:szCs w:val="28"/>
        </w:rPr>
      </w:pPr>
      <w:bookmarkStart w:id="69" w:name="_Ref317249938"/>
      <w:bookmarkStart w:id="70" w:name="_Ref317250097"/>
      <w:bookmarkStart w:id="71" w:name="_Ref317250449"/>
      <w:bookmarkStart w:id="72" w:name="_Ref317250478"/>
      <w:bookmarkStart w:id="73" w:name="_Ref317250543"/>
      <w:bookmarkStart w:id="74" w:name="_Ref317250574"/>
      <w:bookmarkStart w:id="75" w:name="_Ref317250613"/>
      <w:bookmarkStart w:id="76" w:name="_Ref317250658"/>
      <w:bookmarkStart w:id="77" w:name="_Ref317250794"/>
      <w:bookmarkStart w:id="78" w:name="_Ref317250824"/>
      <w:bookmarkStart w:id="79" w:name="_Ref317250960"/>
      <w:bookmarkStart w:id="80" w:name="_Ref317251687"/>
      <w:bookmarkStart w:id="81" w:name="_Ref317251859"/>
      <w:bookmarkStart w:id="82" w:name="_Ref317251922"/>
      <w:bookmarkStart w:id="83" w:name="_Ref317252010"/>
      <w:bookmarkStart w:id="84" w:name="_Ref317252139"/>
      <w:bookmarkStart w:id="85" w:name="_Ref317252218"/>
      <w:bookmarkStart w:id="86" w:name="_Ref317252248"/>
      <w:bookmarkStart w:id="87" w:name="_Ref317252368"/>
      <w:bookmarkStart w:id="88" w:name="_Ref317252507"/>
      <w:bookmarkStart w:id="89" w:name="_Ref317252621"/>
      <w:bookmarkStart w:id="90" w:name="_Ref317252703"/>
      <w:bookmarkStart w:id="91" w:name="_Ref317252728"/>
      <w:bookmarkStart w:id="92" w:name="_Ref317252748"/>
      <w:bookmarkStart w:id="93" w:name="_Ref317253259"/>
      <w:bookmarkStart w:id="94" w:name="_Ref317253402"/>
      <w:bookmarkStart w:id="95" w:name="_Ref317253410"/>
      <w:bookmarkStart w:id="96" w:name="_Ref317253440"/>
      <w:bookmarkStart w:id="97" w:name="_Ref317253501"/>
      <w:bookmarkStart w:id="98" w:name="_Ref317253520"/>
      <w:bookmarkStart w:id="99" w:name="_Ref317253546"/>
      <w:bookmarkStart w:id="100" w:name="_Ref317253575"/>
      <w:bookmarkStart w:id="101" w:name="_Ref317253625"/>
      <w:bookmarkStart w:id="102" w:name="_Ref317253730"/>
      <w:bookmarkStart w:id="103" w:name="_Ref317253746"/>
      <w:bookmarkStart w:id="104" w:name="_Ref317253837"/>
      <w:bookmarkStart w:id="105" w:name="_Ref317253860"/>
      <w:bookmarkStart w:id="106" w:name="_Ref317253928"/>
      <w:bookmarkStart w:id="107" w:name="_Ref317253950"/>
      <w:bookmarkStart w:id="108" w:name="_Ref317254150"/>
      <w:bookmarkStart w:id="109" w:name="_Ref317254376"/>
      <w:bookmarkStart w:id="110" w:name="_Ref317254587"/>
      <w:bookmarkStart w:id="111" w:name="_Ref317254624"/>
      <w:bookmarkStart w:id="112" w:name="_Ref317254668"/>
      <w:bookmarkStart w:id="113" w:name="_Ref317254811"/>
      <w:bookmarkStart w:id="114" w:name="_Ref317254962"/>
      <w:bookmarkStart w:id="115" w:name="_Ref317254984"/>
      <w:bookmarkStart w:id="116" w:name="_Ref317255052"/>
      <w:bookmarkStart w:id="117" w:name="_Ref317255067"/>
      <w:bookmarkStart w:id="118" w:name="_Ref317255152"/>
      <w:bookmarkStart w:id="119" w:name="_Ref317255544"/>
      <w:bookmarkStart w:id="120" w:name="_Ref317255710"/>
      <w:bookmarkStart w:id="121" w:name="_Ref317255807"/>
      <w:bookmarkStart w:id="122" w:name="_Ref317256048"/>
      <w:bookmarkStart w:id="123" w:name="_Ref317256158"/>
      <w:bookmarkStart w:id="124" w:name="_Ref317256294"/>
      <w:bookmarkStart w:id="125" w:name="_Ref317256304"/>
      <w:bookmarkStart w:id="126" w:name="_Ref317256340"/>
      <w:bookmarkStart w:id="127" w:name="_Ref317256731"/>
      <w:bookmarkStart w:id="128" w:name="_Ref317257275"/>
      <w:bookmarkStart w:id="129" w:name="_Ref317257316"/>
      <w:bookmarkStart w:id="130" w:name="_Ref317257380"/>
      <w:bookmarkStart w:id="131" w:name="_Ref317257480"/>
      <w:bookmarkStart w:id="132" w:name="_Ref317257622"/>
      <w:bookmarkStart w:id="133" w:name="_Ref317257653"/>
      <w:bookmarkStart w:id="134" w:name="_Ref317257798"/>
      <w:bookmarkStart w:id="135" w:name="_Ref317257810"/>
      <w:bookmarkStart w:id="136" w:name="_Ref317257897"/>
      <w:bookmarkStart w:id="137" w:name="_Ref317258036"/>
      <w:bookmarkStart w:id="138" w:name="_Toc347315022"/>
      <w:r w:rsidRPr="002E4440">
        <w:rPr>
          <w:szCs w:val="28"/>
        </w:rPr>
        <w:lastRenderedPageBreak/>
        <w:t xml:space="preserve">ИНФОРМАЦИОННАЯ КАРТА </w:t>
      </w:r>
      <w:r w:rsidR="00466F9E" w:rsidRPr="002E4440">
        <w:rPr>
          <w:szCs w:val="28"/>
        </w:rPr>
        <w:t>ЗАПРОСА ЦЕН</w:t>
      </w:r>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p>
    <w:p w:rsidR="00C87330" w:rsidRPr="002E4440" w:rsidRDefault="00C87330" w:rsidP="00A14A44">
      <w:pPr>
        <w:pStyle w:val="af4"/>
        <w:spacing w:before="0" w:beforeAutospacing="0" w:after="0" w:afterAutospacing="0"/>
        <w:ind w:firstLine="426"/>
        <w:jc w:val="both"/>
        <w:rPr>
          <w:szCs w:val="28"/>
        </w:rPr>
      </w:pPr>
      <w:r w:rsidRPr="002E4440">
        <w:rPr>
          <w:szCs w:val="28"/>
        </w:rPr>
        <w:t xml:space="preserve">Следующие условия проведения </w:t>
      </w:r>
      <w:r w:rsidR="00466F9E" w:rsidRPr="002E4440">
        <w:rPr>
          <w:szCs w:val="28"/>
        </w:rPr>
        <w:t>запроса цен</w:t>
      </w:r>
      <w:r w:rsidRPr="002E4440">
        <w:rPr>
          <w:szCs w:val="28"/>
        </w:rPr>
        <w:t xml:space="preserve"> являются неотъемлемой частью настоящей </w:t>
      </w:r>
      <w:r w:rsidR="003E0066" w:rsidRPr="002E4440">
        <w:rPr>
          <w:szCs w:val="28"/>
        </w:rPr>
        <w:t xml:space="preserve">документации по </w:t>
      </w:r>
      <w:r w:rsidR="00466F9E" w:rsidRPr="002E4440">
        <w:rPr>
          <w:szCs w:val="28"/>
        </w:rPr>
        <w:t>запросу цен</w:t>
      </w:r>
      <w:r w:rsidRPr="002E4440">
        <w:rPr>
          <w:szCs w:val="28"/>
        </w:rPr>
        <w:t xml:space="preserve">, уточняют и дополняют положения разделов </w:t>
      </w:r>
      <w:fldSimple w:instr=" REF _Ref317259002 \r \h  \* MERGEFORMAT ">
        <w:r w:rsidR="00761995" w:rsidRPr="00761995">
          <w:rPr>
            <w:szCs w:val="28"/>
          </w:rPr>
          <w:t>1</w:t>
        </w:r>
      </w:fldSimple>
      <w:r w:rsidRPr="002E4440">
        <w:rPr>
          <w:szCs w:val="28"/>
        </w:rPr>
        <w:t>…</w:t>
      </w:r>
      <w:r w:rsidR="00753531" w:rsidRPr="002E4440">
        <w:rPr>
          <w:szCs w:val="28"/>
        </w:rPr>
        <w:t>3</w:t>
      </w:r>
      <w:r w:rsidRPr="002E4440">
        <w:rPr>
          <w:szCs w:val="28"/>
        </w:rPr>
        <w:t xml:space="preserve"> </w:t>
      </w:r>
      <w:r w:rsidR="003E0066" w:rsidRPr="002E4440">
        <w:rPr>
          <w:szCs w:val="28"/>
        </w:rPr>
        <w:t xml:space="preserve">документации по </w:t>
      </w:r>
      <w:r w:rsidR="00466F9E" w:rsidRPr="002E4440">
        <w:rPr>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C87330" w:rsidRPr="00B272BC" w:rsidTr="0012269D">
        <w:trPr>
          <w:trHeight w:val="440"/>
          <w:tblHeader/>
        </w:trPr>
        <w:tc>
          <w:tcPr>
            <w:tcW w:w="781" w:type="dxa"/>
            <w:vAlign w:val="center"/>
          </w:tcPr>
          <w:p w:rsidR="00C87330" w:rsidRPr="00B272BC" w:rsidRDefault="00C87330" w:rsidP="0012269D">
            <w:pPr>
              <w:jc w:val="center"/>
            </w:pPr>
            <w:r w:rsidRPr="00B272BC">
              <w:t>№ п/п</w:t>
            </w:r>
          </w:p>
        </w:tc>
        <w:tc>
          <w:tcPr>
            <w:tcW w:w="2268" w:type="dxa"/>
            <w:vAlign w:val="center"/>
          </w:tcPr>
          <w:p w:rsidR="00C87330" w:rsidRPr="00B272BC" w:rsidRDefault="00C87330" w:rsidP="00C87330">
            <w:pPr>
              <w:pStyle w:val="22"/>
              <w:ind w:firstLine="0"/>
              <w:jc w:val="center"/>
              <w:rPr>
                <w:bCs/>
              </w:rPr>
            </w:pPr>
            <w:r w:rsidRPr="00B272BC">
              <w:rPr>
                <w:bCs/>
              </w:rPr>
              <w:t>Наименование п/п</w:t>
            </w:r>
          </w:p>
        </w:tc>
        <w:tc>
          <w:tcPr>
            <w:tcW w:w="11624" w:type="dxa"/>
            <w:vAlign w:val="center"/>
          </w:tcPr>
          <w:p w:rsidR="00C87330" w:rsidRPr="00B272BC" w:rsidRDefault="00C87330" w:rsidP="00C87330">
            <w:pPr>
              <w:pStyle w:val="22"/>
              <w:ind w:right="153" w:firstLine="0"/>
              <w:jc w:val="center"/>
              <w:rPr>
                <w:bCs/>
              </w:rPr>
            </w:pPr>
            <w:r w:rsidRPr="00B272BC">
              <w:rPr>
                <w:bCs/>
              </w:rPr>
              <w:t>Содержание</w:t>
            </w:r>
          </w:p>
        </w:tc>
      </w:tr>
      <w:tr w:rsidR="00C87330" w:rsidRPr="00B272BC" w:rsidTr="0012269D">
        <w:trPr>
          <w:trHeight w:val="839"/>
        </w:trPr>
        <w:tc>
          <w:tcPr>
            <w:tcW w:w="781" w:type="dxa"/>
            <w:vAlign w:val="center"/>
          </w:tcPr>
          <w:p w:rsidR="00C87330" w:rsidRPr="00B272BC" w:rsidRDefault="0012269D" w:rsidP="0001509D">
            <w:pPr>
              <w:numPr>
                <w:ilvl w:val="0"/>
                <w:numId w:val="47"/>
              </w:numPr>
              <w:tabs>
                <w:tab w:val="num" w:pos="786"/>
              </w:tabs>
            </w:pPr>
            <w:bookmarkStart w:id="139" w:name="_Ref317250566"/>
            <w:r>
              <w:t>1.</w:t>
            </w:r>
          </w:p>
        </w:tc>
        <w:bookmarkEnd w:id="139"/>
        <w:tc>
          <w:tcPr>
            <w:tcW w:w="2268" w:type="dxa"/>
          </w:tcPr>
          <w:p w:rsidR="00C87330" w:rsidRDefault="00C87330" w:rsidP="00C87330">
            <w:pPr>
              <w:contextualSpacing/>
              <w:rPr>
                <w:bCs/>
              </w:rPr>
            </w:pPr>
            <w:r w:rsidRPr="00B272BC">
              <w:rPr>
                <w:bCs/>
              </w:rPr>
              <w:t xml:space="preserve">Предмет </w:t>
            </w:r>
            <w:r w:rsidR="00466F9E" w:rsidRPr="00B272BC">
              <w:rPr>
                <w:bCs/>
              </w:rPr>
              <w:t>запроса цен</w:t>
            </w:r>
            <w:r w:rsidRPr="00B272BC">
              <w:rPr>
                <w:bCs/>
              </w:rPr>
              <w:t xml:space="preserve"> </w:t>
            </w:r>
          </w:p>
          <w:p w:rsidR="00FB5381" w:rsidRPr="00FB5381" w:rsidRDefault="00FB5381" w:rsidP="00C87330">
            <w:pPr>
              <w:contextualSpacing/>
              <w:rPr>
                <w:sz w:val="8"/>
              </w:rPr>
            </w:pPr>
          </w:p>
          <w:p w:rsidR="00C87330" w:rsidRPr="00B272BC" w:rsidRDefault="00C87330" w:rsidP="00C87330">
            <w:pPr>
              <w:contextualSpacing/>
              <w:rPr>
                <w:bCs/>
              </w:rPr>
            </w:pPr>
            <w:r w:rsidRPr="00B272BC">
              <w:t xml:space="preserve">Состав и объем </w:t>
            </w:r>
            <w:r w:rsidRPr="002E4440">
              <w:t>товара/ работ</w:t>
            </w:r>
          </w:p>
        </w:tc>
        <w:tc>
          <w:tcPr>
            <w:tcW w:w="11624" w:type="dxa"/>
          </w:tcPr>
          <w:p w:rsidR="007C2DE2" w:rsidRPr="00044D69" w:rsidRDefault="002E4440" w:rsidP="00044D69">
            <w:pPr>
              <w:tabs>
                <w:tab w:val="left" w:pos="1134"/>
              </w:tabs>
              <w:contextualSpacing/>
              <w:jc w:val="both"/>
            </w:pPr>
            <w:r w:rsidRPr="0021541F">
              <w:t xml:space="preserve">Право заключения договора на </w:t>
            </w:r>
            <w:r w:rsidR="0021541F" w:rsidRPr="0021541F">
              <w:t xml:space="preserve">поставку </w:t>
            </w:r>
            <w:r w:rsidR="0012269D" w:rsidRPr="002817AA">
              <w:rPr>
                <w:szCs w:val="28"/>
              </w:rPr>
              <w:t>холодильных машин (чиллеров) типа ВМТ-36(или эквивалент) с гидромодулями и выносными конденсаторами</w:t>
            </w:r>
            <w:r w:rsidR="0012269D">
              <w:rPr>
                <w:szCs w:val="28"/>
              </w:rPr>
              <w:t>.</w:t>
            </w:r>
          </w:p>
          <w:p w:rsidR="00A23DA7" w:rsidRPr="00044D69" w:rsidRDefault="00A23DA7" w:rsidP="00C87330">
            <w:pPr>
              <w:ind w:right="153"/>
              <w:contextualSpacing/>
              <w:jc w:val="both"/>
              <w:rPr>
                <w:sz w:val="8"/>
              </w:rPr>
            </w:pPr>
          </w:p>
          <w:p w:rsidR="007C2DE2" w:rsidRPr="00B272BC" w:rsidRDefault="007C2DE2" w:rsidP="00C87330">
            <w:pPr>
              <w:ind w:right="153"/>
              <w:contextualSpacing/>
              <w:jc w:val="both"/>
              <w:rPr>
                <w:bCs/>
              </w:rPr>
            </w:pPr>
            <w:r w:rsidRPr="00CE5CF0">
              <w:t xml:space="preserve">указан в </w:t>
            </w:r>
            <w:r w:rsidRPr="007E504B">
              <w:rPr>
                <w:bCs/>
              </w:rPr>
              <w:t>Томе 2</w:t>
            </w:r>
            <w:r w:rsidRPr="00CE5CF0">
              <w:t xml:space="preserve"> «ТЕХНИЧЕСКАЯ ЧАСТЬ»</w:t>
            </w:r>
          </w:p>
        </w:tc>
      </w:tr>
      <w:tr w:rsidR="00C87330" w:rsidRPr="00B272BC" w:rsidTr="0012269D">
        <w:trPr>
          <w:trHeight w:val="641"/>
        </w:trPr>
        <w:tc>
          <w:tcPr>
            <w:tcW w:w="781" w:type="dxa"/>
            <w:vAlign w:val="center"/>
          </w:tcPr>
          <w:p w:rsidR="00C87330" w:rsidRPr="00B272BC" w:rsidRDefault="0012269D" w:rsidP="0001509D">
            <w:pPr>
              <w:numPr>
                <w:ilvl w:val="0"/>
                <w:numId w:val="47"/>
              </w:numPr>
              <w:tabs>
                <w:tab w:val="num" w:pos="786"/>
              </w:tabs>
              <w:jc w:val="center"/>
            </w:pPr>
            <w:bookmarkStart w:id="140" w:name="_Ref320260537"/>
            <w:r>
              <w:t>2.</w:t>
            </w:r>
          </w:p>
        </w:tc>
        <w:bookmarkEnd w:id="140"/>
        <w:tc>
          <w:tcPr>
            <w:tcW w:w="2268" w:type="dxa"/>
            <w:vAlign w:val="center"/>
          </w:tcPr>
          <w:p w:rsidR="00C87330" w:rsidRPr="00B272BC" w:rsidRDefault="00C87330" w:rsidP="0012269D">
            <w:pPr>
              <w:ind w:right="70"/>
              <w:rPr>
                <w:bCs/>
              </w:rPr>
            </w:pPr>
            <w:r w:rsidRPr="00B272BC">
              <w:rPr>
                <w:bCs/>
              </w:rPr>
              <w:t xml:space="preserve">Нормативный документ, в соответствии с которым проводится </w:t>
            </w:r>
            <w:r w:rsidR="00466F9E" w:rsidRPr="00B272BC">
              <w:rPr>
                <w:bCs/>
              </w:rPr>
              <w:t>запрос цен</w:t>
            </w:r>
          </w:p>
        </w:tc>
        <w:tc>
          <w:tcPr>
            <w:tcW w:w="11624" w:type="dxa"/>
            <w:vAlign w:val="center"/>
          </w:tcPr>
          <w:p w:rsidR="00C87330" w:rsidRPr="00B272BC" w:rsidRDefault="002E4440" w:rsidP="0012269D">
            <w:pPr>
              <w:pStyle w:val="22"/>
              <w:ind w:right="153" w:firstLine="0"/>
              <w:rPr>
                <w:b/>
                <w:bCs/>
                <w:i/>
                <w:shd w:val="clear" w:color="auto" w:fill="FDE9D9"/>
              </w:rPr>
            </w:pPr>
            <w:r w:rsidRPr="00CE5CF0">
              <w:rPr>
                <w:bCs/>
              </w:rPr>
              <w:t>Единый отраслевой стандарт закупок (Положение о закупке) Государственной корпорации по атомной энергии «Росатом»</w:t>
            </w:r>
            <w:r>
              <w:rPr>
                <w:bCs/>
              </w:rPr>
              <w:t xml:space="preserve"> </w:t>
            </w:r>
            <w:r w:rsidRPr="00CC2B95">
              <w:rPr>
                <w:bCs/>
              </w:rPr>
              <w:t>утвержденный решением наблюдательного совета Госкорпорации «Росатом» (</w:t>
            </w:r>
            <w:r w:rsidRPr="00CC2B95">
              <w:rPr>
                <w:b/>
                <w:bCs/>
                <w:i/>
              </w:rPr>
              <w:t>протокол от 07.02.2012 № 37</w:t>
            </w:r>
            <w:r w:rsidRPr="00CC2B95">
              <w:rPr>
                <w:bCs/>
              </w:rPr>
              <w:t>)</w:t>
            </w:r>
            <w:r w:rsidRPr="002579C5">
              <w:rPr>
                <w:bCs/>
              </w:rPr>
              <w:t xml:space="preserve"> </w:t>
            </w:r>
            <w:r>
              <w:rPr>
                <w:szCs w:val="28"/>
              </w:rPr>
              <w:t xml:space="preserve">в редакции </w:t>
            </w:r>
            <w:r>
              <w:rPr>
                <w:b/>
                <w:i/>
              </w:rPr>
              <w:t>приказа генерального директора Госкорпорации «Росатом» от </w:t>
            </w:r>
            <w:r>
              <w:rPr>
                <w:b/>
                <w:i/>
                <w:color w:val="000000"/>
                <w:szCs w:val="28"/>
              </w:rPr>
              <w:t>15.02.2013 № 1/146-П</w:t>
            </w:r>
          </w:p>
        </w:tc>
      </w:tr>
      <w:tr w:rsidR="000210A9" w:rsidRPr="00B272BC" w:rsidTr="0012269D">
        <w:trPr>
          <w:trHeight w:val="641"/>
        </w:trPr>
        <w:tc>
          <w:tcPr>
            <w:tcW w:w="781" w:type="dxa"/>
            <w:vAlign w:val="center"/>
          </w:tcPr>
          <w:p w:rsidR="000210A9" w:rsidRPr="00B272BC" w:rsidRDefault="000210A9" w:rsidP="0001509D">
            <w:pPr>
              <w:numPr>
                <w:ilvl w:val="0"/>
                <w:numId w:val="47"/>
              </w:numPr>
              <w:tabs>
                <w:tab w:val="num" w:pos="786"/>
              </w:tabs>
              <w:jc w:val="center"/>
            </w:pPr>
          </w:p>
        </w:tc>
        <w:tc>
          <w:tcPr>
            <w:tcW w:w="2268" w:type="dxa"/>
          </w:tcPr>
          <w:p w:rsidR="000210A9" w:rsidRPr="007C2DE2" w:rsidRDefault="000210A9" w:rsidP="000210A9">
            <w:pPr>
              <w:ind w:right="153"/>
              <w:contextualSpacing/>
            </w:pPr>
            <w:r w:rsidRPr="007C2DE2">
              <w:t>Условия договора:</w:t>
            </w:r>
          </w:p>
          <w:p w:rsidR="000210A9" w:rsidRDefault="000210A9" w:rsidP="000210A9">
            <w:pPr>
              <w:ind w:right="153"/>
              <w:contextualSpacing/>
            </w:pPr>
            <w:r w:rsidRPr="007C2DE2">
              <w:t>Сроки п</w:t>
            </w:r>
            <w:r>
              <w:t>оставки товара</w:t>
            </w:r>
            <w:r w:rsidRPr="007C2DE2">
              <w:t xml:space="preserve"> </w:t>
            </w:r>
          </w:p>
          <w:p w:rsidR="000210A9" w:rsidRPr="00902F94" w:rsidRDefault="000210A9" w:rsidP="00FF5992">
            <w:pPr>
              <w:ind w:right="70"/>
              <w:rPr>
                <w:bCs/>
                <w:sz w:val="8"/>
                <w:szCs w:val="16"/>
              </w:rPr>
            </w:pPr>
          </w:p>
          <w:p w:rsidR="000210A9" w:rsidRDefault="000210A9" w:rsidP="000210A9">
            <w:pPr>
              <w:ind w:right="153"/>
              <w:contextualSpacing/>
              <w:jc w:val="both"/>
            </w:pPr>
            <w:r w:rsidRPr="007C2DE2">
              <w:t>Место поставки товара</w:t>
            </w:r>
          </w:p>
          <w:p w:rsidR="000210A9" w:rsidRPr="00902F94" w:rsidRDefault="000210A9" w:rsidP="000210A9">
            <w:pPr>
              <w:ind w:right="153"/>
              <w:contextualSpacing/>
              <w:jc w:val="both"/>
              <w:rPr>
                <w:sz w:val="8"/>
              </w:rPr>
            </w:pPr>
          </w:p>
          <w:p w:rsidR="000210A9" w:rsidRPr="007C2DE2" w:rsidRDefault="000210A9" w:rsidP="000210A9">
            <w:pPr>
              <w:ind w:right="153"/>
              <w:contextualSpacing/>
            </w:pPr>
            <w:r w:rsidRPr="007C2DE2">
              <w:t xml:space="preserve">Условия оплаты </w:t>
            </w:r>
          </w:p>
          <w:p w:rsidR="000210A9" w:rsidRPr="000210A9" w:rsidRDefault="000210A9" w:rsidP="000210A9">
            <w:pPr>
              <w:ind w:right="153"/>
              <w:contextualSpacing/>
              <w:jc w:val="both"/>
            </w:pPr>
          </w:p>
        </w:tc>
        <w:tc>
          <w:tcPr>
            <w:tcW w:w="11624" w:type="dxa"/>
          </w:tcPr>
          <w:p w:rsidR="00AB13DF" w:rsidRDefault="00AB13DF" w:rsidP="0001732E">
            <w:pPr>
              <w:pStyle w:val="22"/>
              <w:ind w:firstLine="0"/>
            </w:pPr>
          </w:p>
          <w:p w:rsidR="000210A9" w:rsidRDefault="000210A9" w:rsidP="00FB5381">
            <w:pPr>
              <w:pStyle w:val="afffc"/>
              <w:jc w:val="both"/>
            </w:pPr>
            <w:r>
              <w:t xml:space="preserve">Не позднее </w:t>
            </w:r>
            <w:r w:rsidR="00902F94">
              <w:t xml:space="preserve">90 </w:t>
            </w:r>
            <w:r w:rsidR="00FB1968" w:rsidRPr="00B946D5">
              <w:t xml:space="preserve">календарных </w:t>
            </w:r>
            <w:r w:rsidR="00902F94" w:rsidRPr="00B946D5">
              <w:t>дней</w:t>
            </w:r>
            <w:r w:rsidR="0012269D" w:rsidRPr="00B946D5">
              <w:t xml:space="preserve"> </w:t>
            </w:r>
            <w:r w:rsidRPr="00B946D5">
              <w:t>с момента получения аванса</w:t>
            </w:r>
          </w:p>
          <w:p w:rsidR="0012269D" w:rsidRDefault="0012269D" w:rsidP="00FB5381">
            <w:pPr>
              <w:pStyle w:val="afffc"/>
              <w:jc w:val="both"/>
            </w:pPr>
          </w:p>
          <w:p w:rsidR="000210A9" w:rsidRPr="00902F94" w:rsidRDefault="000210A9" w:rsidP="00FB5381">
            <w:pPr>
              <w:pStyle w:val="afffc"/>
              <w:jc w:val="both"/>
              <w:rPr>
                <w:sz w:val="8"/>
              </w:rPr>
            </w:pPr>
          </w:p>
          <w:p w:rsidR="000210A9" w:rsidRDefault="000210A9" w:rsidP="00FB5381">
            <w:pPr>
              <w:pStyle w:val="afffc"/>
              <w:jc w:val="both"/>
            </w:pPr>
            <w:r w:rsidRPr="00633F4C">
              <w:t>142100, Россия, Подольск, ул. Железнодорожная, д. 24</w:t>
            </w:r>
          </w:p>
          <w:p w:rsidR="000210A9" w:rsidRDefault="000210A9" w:rsidP="00FB5381">
            <w:pPr>
              <w:pStyle w:val="afffc"/>
              <w:jc w:val="both"/>
            </w:pPr>
          </w:p>
          <w:p w:rsidR="00FB5381" w:rsidRPr="00902F94" w:rsidRDefault="00FB5381" w:rsidP="00FB5381">
            <w:pPr>
              <w:pStyle w:val="afffc"/>
              <w:jc w:val="both"/>
              <w:rPr>
                <w:sz w:val="8"/>
              </w:rPr>
            </w:pPr>
          </w:p>
          <w:p w:rsidR="00D23AC8" w:rsidRDefault="00D23AC8" w:rsidP="00D23AC8">
            <w:pPr>
              <w:tabs>
                <w:tab w:val="left" w:pos="709"/>
              </w:tabs>
              <w:contextualSpacing/>
              <w:jc w:val="both"/>
              <w:rPr>
                <w:b/>
              </w:rPr>
            </w:pPr>
            <w:r>
              <w:t>Аванс – не более 50 % от суммы договора, в течение10 (десяти) банковских дней с момента подписания договора.</w:t>
            </w:r>
          </w:p>
          <w:p w:rsidR="00D23AC8" w:rsidRPr="00540F0C" w:rsidRDefault="00D23AC8" w:rsidP="00D23AC8">
            <w:pPr>
              <w:tabs>
                <w:tab w:val="left" w:pos="709"/>
              </w:tabs>
              <w:contextualSpacing/>
              <w:jc w:val="both"/>
              <w:rPr>
                <w:b/>
              </w:rPr>
            </w:pPr>
            <w:r>
              <w:t>Окончательный расчёт – 50 % от суммы договора, в течение 20 (двадцати) банковских дней после подписания товарной накладной, счета-фактуры, акта пусконаладочных работ, обучения персонала Заказчика.</w:t>
            </w:r>
          </w:p>
          <w:p w:rsidR="000210A9" w:rsidRPr="000210A9" w:rsidRDefault="000210A9" w:rsidP="00AC7F3B">
            <w:pPr>
              <w:pStyle w:val="22"/>
              <w:ind w:right="153" w:firstLine="0"/>
              <w:rPr>
                <w:bCs/>
              </w:rPr>
            </w:pPr>
            <w:r w:rsidRPr="009222F9">
              <w:rPr>
                <w:b/>
              </w:rPr>
              <w:t xml:space="preserve">Возможность уменьшения или отказа от аванса: </w:t>
            </w:r>
            <w:r w:rsidRPr="009222F9">
              <w:t>установлена</w:t>
            </w:r>
          </w:p>
        </w:tc>
      </w:tr>
      <w:tr w:rsidR="00C87330" w:rsidRPr="00B272BC" w:rsidTr="0012269D">
        <w:trPr>
          <w:trHeight w:val="70"/>
        </w:trPr>
        <w:tc>
          <w:tcPr>
            <w:tcW w:w="781" w:type="dxa"/>
            <w:vAlign w:val="center"/>
          </w:tcPr>
          <w:p w:rsidR="00C87330" w:rsidRPr="00B272BC" w:rsidRDefault="00C87330" w:rsidP="0001509D">
            <w:pPr>
              <w:numPr>
                <w:ilvl w:val="0"/>
                <w:numId w:val="47"/>
              </w:numPr>
              <w:tabs>
                <w:tab w:val="num" w:pos="786"/>
              </w:tabs>
              <w:jc w:val="center"/>
            </w:pPr>
            <w:bookmarkStart w:id="141" w:name="_Ref317250606"/>
          </w:p>
        </w:tc>
        <w:bookmarkEnd w:id="141"/>
        <w:tc>
          <w:tcPr>
            <w:tcW w:w="2268" w:type="dxa"/>
            <w:vAlign w:val="center"/>
          </w:tcPr>
          <w:p w:rsidR="00C87330" w:rsidRPr="00B272BC" w:rsidRDefault="00C87330" w:rsidP="0012269D">
            <w:pPr>
              <w:ind w:right="153"/>
            </w:pPr>
            <w:r w:rsidRPr="00B272BC">
              <w:t xml:space="preserve">Количество лотов </w:t>
            </w:r>
          </w:p>
        </w:tc>
        <w:tc>
          <w:tcPr>
            <w:tcW w:w="11624" w:type="dxa"/>
          </w:tcPr>
          <w:p w:rsidR="00C87330" w:rsidRPr="00B272BC" w:rsidRDefault="007C2DE2" w:rsidP="00C87330">
            <w:pPr>
              <w:ind w:right="153"/>
            </w:pPr>
            <w:r>
              <w:t>1</w:t>
            </w:r>
          </w:p>
        </w:tc>
      </w:tr>
      <w:tr w:rsidR="00C87330" w:rsidRPr="00B272BC" w:rsidTr="0012269D">
        <w:trPr>
          <w:trHeight w:val="152"/>
        </w:trPr>
        <w:tc>
          <w:tcPr>
            <w:tcW w:w="781" w:type="dxa"/>
            <w:vAlign w:val="center"/>
          </w:tcPr>
          <w:p w:rsidR="00C87330" w:rsidRPr="00B272BC" w:rsidRDefault="00C87330" w:rsidP="0001509D">
            <w:pPr>
              <w:numPr>
                <w:ilvl w:val="0"/>
                <w:numId w:val="47"/>
              </w:numPr>
              <w:tabs>
                <w:tab w:val="num" w:pos="786"/>
              </w:tabs>
              <w:jc w:val="center"/>
            </w:pPr>
            <w:bookmarkStart w:id="142" w:name="_Ref317249928"/>
          </w:p>
        </w:tc>
        <w:bookmarkEnd w:id="142"/>
        <w:tc>
          <w:tcPr>
            <w:tcW w:w="2268" w:type="dxa"/>
            <w:vAlign w:val="center"/>
          </w:tcPr>
          <w:p w:rsidR="00C87330" w:rsidRPr="00B272BC" w:rsidRDefault="00C87330" w:rsidP="0012269D">
            <w:pPr>
              <w:contextualSpacing/>
            </w:pPr>
            <w:r w:rsidRPr="00B272BC">
              <w:t>Заказчик</w:t>
            </w:r>
          </w:p>
        </w:tc>
        <w:tc>
          <w:tcPr>
            <w:tcW w:w="11624" w:type="dxa"/>
          </w:tcPr>
          <w:p w:rsidR="007C2DE2" w:rsidRPr="003B3FB6" w:rsidRDefault="007C2DE2" w:rsidP="007C2DE2">
            <w:pPr>
              <w:tabs>
                <w:tab w:val="left" w:pos="1134"/>
              </w:tabs>
              <w:contextualSpacing/>
              <w:jc w:val="both"/>
            </w:pPr>
            <w:r w:rsidRPr="003B3FB6">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7C2DE2" w:rsidRPr="00CE5CF0" w:rsidRDefault="007C2DE2" w:rsidP="007C2DE2">
            <w:pPr>
              <w:tabs>
                <w:tab w:val="left" w:pos="1134"/>
              </w:tabs>
              <w:contextualSpacing/>
              <w:jc w:val="both"/>
            </w:pPr>
            <w:r w:rsidRPr="00CE5CF0">
              <w:t>Место нахождения: 1</w:t>
            </w:r>
            <w:r>
              <w:t>42100, Россия, Подольск, ул. Железнодорожная, д. 24</w:t>
            </w:r>
          </w:p>
          <w:p w:rsidR="00C87330" w:rsidRPr="00B272BC" w:rsidRDefault="007C2DE2" w:rsidP="007C2DE2">
            <w:pPr>
              <w:ind w:right="153"/>
              <w:jc w:val="both"/>
            </w:pPr>
            <w:r w:rsidRPr="00CE5CF0">
              <w:t>Почтовый адрес: 1</w:t>
            </w:r>
            <w:r>
              <w:t>42100, Россия, Подольск, ул. Железнодорожная, д. 24</w:t>
            </w:r>
          </w:p>
        </w:tc>
      </w:tr>
      <w:tr w:rsidR="00C87330" w:rsidRPr="00B272BC" w:rsidTr="0012269D">
        <w:trPr>
          <w:trHeight w:val="152"/>
        </w:trPr>
        <w:tc>
          <w:tcPr>
            <w:tcW w:w="781" w:type="dxa"/>
            <w:vAlign w:val="center"/>
          </w:tcPr>
          <w:p w:rsidR="00C87330" w:rsidRPr="00B272BC" w:rsidRDefault="00C87330" w:rsidP="0001509D">
            <w:pPr>
              <w:numPr>
                <w:ilvl w:val="0"/>
                <w:numId w:val="47"/>
              </w:numPr>
              <w:tabs>
                <w:tab w:val="num" w:pos="786"/>
              </w:tabs>
              <w:jc w:val="center"/>
            </w:pPr>
            <w:bookmarkStart w:id="143" w:name="_Ref317250471"/>
          </w:p>
        </w:tc>
        <w:bookmarkEnd w:id="143"/>
        <w:tc>
          <w:tcPr>
            <w:tcW w:w="2268" w:type="dxa"/>
            <w:vAlign w:val="center"/>
          </w:tcPr>
          <w:p w:rsidR="00C87330" w:rsidRPr="00B272BC" w:rsidRDefault="00C87330" w:rsidP="0012269D">
            <w:pPr>
              <w:ind w:right="153"/>
            </w:pPr>
            <w:r w:rsidRPr="00B272BC">
              <w:t>О</w:t>
            </w:r>
            <w:r w:rsidRPr="00B272BC">
              <w:rPr>
                <w:bCs/>
              </w:rPr>
              <w:t xml:space="preserve">рганизатор </w:t>
            </w:r>
            <w:r w:rsidR="00466F9E" w:rsidRPr="00B272BC">
              <w:rPr>
                <w:bCs/>
              </w:rPr>
              <w:t>запроса цен</w:t>
            </w:r>
          </w:p>
        </w:tc>
        <w:tc>
          <w:tcPr>
            <w:tcW w:w="11624" w:type="dxa"/>
          </w:tcPr>
          <w:p w:rsidR="007C2DE2" w:rsidRPr="00363924" w:rsidRDefault="007C2DE2" w:rsidP="007C2DE2">
            <w:pPr>
              <w:tabs>
                <w:tab w:val="left" w:pos="1134"/>
              </w:tabs>
              <w:contextualSpacing/>
              <w:jc w:val="both"/>
            </w:pPr>
            <w:r w:rsidRPr="0089337B">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7C2DE2" w:rsidRPr="00363924" w:rsidRDefault="007C2DE2" w:rsidP="007C2DE2">
            <w:pPr>
              <w:tabs>
                <w:tab w:val="left" w:pos="1134"/>
              </w:tabs>
              <w:ind w:firstLine="53"/>
              <w:contextualSpacing/>
              <w:jc w:val="both"/>
            </w:pPr>
            <w:r w:rsidRPr="0089337B">
              <w:t>Место нахождения: 142100, Россия, Подольск, ул. Железнодорожная, д. 24</w:t>
            </w:r>
          </w:p>
          <w:p w:rsidR="007C2DE2" w:rsidRPr="00363924" w:rsidRDefault="007C2DE2" w:rsidP="007C2DE2">
            <w:pPr>
              <w:tabs>
                <w:tab w:val="left" w:pos="1134"/>
              </w:tabs>
              <w:ind w:firstLine="53"/>
              <w:contextualSpacing/>
              <w:jc w:val="both"/>
            </w:pPr>
            <w:r w:rsidRPr="0089337B">
              <w:t>Почтовый адрес: 142100, Россия, Подольск, ул. Железнодорожная, д. 24</w:t>
            </w:r>
          </w:p>
          <w:p w:rsidR="007C2DE2" w:rsidRPr="007C2DE2" w:rsidRDefault="007C2DE2" w:rsidP="007C2DE2">
            <w:pPr>
              <w:tabs>
                <w:tab w:val="left" w:pos="1134"/>
              </w:tabs>
              <w:ind w:firstLine="53"/>
              <w:contextualSpacing/>
              <w:jc w:val="both"/>
            </w:pPr>
            <w:r w:rsidRPr="0089337B">
              <w:lastRenderedPageBreak/>
              <w:t>Контактное лицо: Новиков Андрей Геннадьевич</w:t>
            </w:r>
          </w:p>
          <w:p w:rsidR="007C2DE2" w:rsidRPr="00363924" w:rsidRDefault="007C2DE2" w:rsidP="007C2DE2">
            <w:pPr>
              <w:tabs>
                <w:tab w:val="left" w:pos="1134"/>
              </w:tabs>
              <w:ind w:firstLine="53"/>
              <w:contextualSpacing/>
              <w:jc w:val="both"/>
            </w:pPr>
            <w:r w:rsidRPr="0089337B">
              <w:t xml:space="preserve">Тел.: 8(495) 510-57-88, 8(4967) 63-66-02 (доб. 30-86, 21-02) </w:t>
            </w:r>
          </w:p>
          <w:p w:rsidR="00C87330" w:rsidRPr="00B272BC" w:rsidRDefault="007C2DE2" w:rsidP="007C2DE2">
            <w:pPr>
              <w:ind w:right="153"/>
              <w:jc w:val="both"/>
            </w:pPr>
            <w:r w:rsidRPr="0089337B">
              <w:t xml:space="preserve">Адрес электронной почты: </w:t>
            </w:r>
            <w:hyperlink r:id="rId26" w:history="1">
              <w:r w:rsidRPr="007C38D2">
                <w:rPr>
                  <w:rStyle w:val="afb"/>
                  <w:lang w:val="en-US"/>
                </w:rPr>
                <w:t>agnovikov</w:t>
              </w:r>
              <w:r w:rsidRPr="007C38D2">
                <w:rPr>
                  <w:rStyle w:val="afb"/>
                </w:rPr>
                <w:t>@</w:t>
              </w:r>
              <w:r w:rsidRPr="007C38D2">
                <w:rPr>
                  <w:rStyle w:val="afb"/>
                  <w:lang w:val="en-US"/>
                </w:rPr>
                <w:t>luch</w:t>
              </w:r>
              <w:r w:rsidRPr="007C38D2">
                <w:rPr>
                  <w:rStyle w:val="afb"/>
                </w:rPr>
                <w:t>.</w:t>
              </w:r>
              <w:r w:rsidRPr="007C38D2">
                <w:rPr>
                  <w:rStyle w:val="afb"/>
                  <w:lang w:val="en-US"/>
                </w:rPr>
                <w:t>podolsk</w:t>
              </w:r>
              <w:r w:rsidRPr="007C38D2">
                <w:rPr>
                  <w:rStyle w:val="afb"/>
                </w:rPr>
                <w:t>.</w:t>
              </w:r>
              <w:r w:rsidRPr="007C38D2">
                <w:rPr>
                  <w:rStyle w:val="afb"/>
                  <w:lang w:val="en-US"/>
                </w:rPr>
                <w:t>ru</w:t>
              </w:r>
            </w:hyperlink>
          </w:p>
        </w:tc>
      </w:tr>
      <w:tr w:rsidR="00C87330" w:rsidRPr="00B272BC" w:rsidTr="0012269D">
        <w:trPr>
          <w:trHeight w:val="70"/>
        </w:trPr>
        <w:tc>
          <w:tcPr>
            <w:tcW w:w="781" w:type="dxa"/>
            <w:vAlign w:val="center"/>
          </w:tcPr>
          <w:p w:rsidR="00C87330" w:rsidRPr="00B272BC" w:rsidRDefault="00C87330" w:rsidP="0001509D">
            <w:pPr>
              <w:numPr>
                <w:ilvl w:val="0"/>
                <w:numId w:val="47"/>
              </w:numPr>
              <w:tabs>
                <w:tab w:val="num" w:pos="786"/>
              </w:tabs>
              <w:jc w:val="center"/>
            </w:pPr>
            <w:bookmarkStart w:id="144" w:name="_Ref317250534"/>
          </w:p>
        </w:tc>
        <w:bookmarkEnd w:id="144"/>
        <w:tc>
          <w:tcPr>
            <w:tcW w:w="2268" w:type="dxa"/>
            <w:vAlign w:val="center"/>
          </w:tcPr>
          <w:p w:rsidR="00C87330" w:rsidRPr="00B272BC" w:rsidRDefault="00C87330" w:rsidP="0012269D">
            <w:pPr>
              <w:ind w:right="153"/>
            </w:pPr>
            <w:r w:rsidRPr="00B272BC">
              <w:t xml:space="preserve">Информационное обеспечение проведения </w:t>
            </w:r>
            <w:r w:rsidR="00466F9E" w:rsidRPr="00B272BC">
              <w:t>запроса цен</w:t>
            </w:r>
            <w:r w:rsidR="004C1016" w:rsidRPr="00B272BC">
              <w:t xml:space="preserve"> </w:t>
            </w:r>
          </w:p>
        </w:tc>
        <w:tc>
          <w:tcPr>
            <w:tcW w:w="11624" w:type="dxa"/>
          </w:tcPr>
          <w:p w:rsidR="007C2DE2" w:rsidRPr="00363924" w:rsidRDefault="007C2DE2" w:rsidP="007C2DE2">
            <w:pPr>
              <w:tabs>
                <w:tab w:val="left" w:pos="1134"/>
              </w:tabs>
              <w:ind w:firstLine="53"/>
              <w:jc w:val="both"/>
            </w:pPr>
            <w:r w:rsidRPr="00D231D1">
              <w:t>Официальный сайт Российской Федерации для размещения информации о закупках отдельными видами юридических лиц (</w:t>
            </w:r>
            <w:hyperlink r:id="rId27" w:history="1">
              <w:r w:rsidRPr="00D231D1">
                <w:rPr>
                  <w:rStyle w:val="afb"/>
                  <w:lang w:val="en-US"/>
                </w:rPr>
                <w:t>zakupki</w:t>
              </w:r>
              <w:r w:rsidRPr="00D231D1">
                <w:rPr>
                  <w:rStyle w:val="afb"/>
                </w:rPr>
                <w:t>.</w:t>
              </w:r>
              <w:r w:rsidRPr="00D231D1">
                <w:rPr>
                  <w:rStyle w:val="afb"/>
                  <w:lang w:val="en-US"/>
                </w:rPr>
                <w:t>gov</w:t>
              </w:r>
              <w:r w:rsidRPr="00D231D1">
                <w:rPr>
                  <w:rStyle w:val="afb"/>
                </w:rPr>
                <w:t>.</w:t>
              </w:r>
              <w:r w:rsidRPr="00D231D1">
                <w:rPr>
                  <w:rStyle w:val="afb"/>
                  <w:lang w:val="en-US"/>
                </w:rPr>
                <w:t>ru</w:t>
              </w:r>
            </w:hyperlink>
            <w:r w:rsidRPr="00D231D1">
              <w:t>/223).</w:t>
            </w:r>
          </w:p>
          <w:p w:rsidR="00902F94" w:rsidRDefault="007C2DE2" w:rsidP="00902F94">
            <w:pPr>
              <w:tabs>
                <w:tab w:val="left" w:pos="1134"/>
              </w:tabs>
              <w:ind w:firstLine="53"/>
              <w:jc w:val="both"/>
            </w:pPr>
            <w:r w:rsidRPr="00D231D1">
              <w:t>Официальный сайт по закупкам атомной отрасли Госкорпорации «Рос</w:t>
            </w:r>
            <w:r w:rsidRPr="00D231D1">
              <w:rPr>
                <w:spacing w:val="-6"/>
              </w:rPr>
              <w:t>атом» (</w:t>
            </w:r>
            <w:hyperlink r:id="rId28" w:history="1">
              <w:r w:rsidRPr="00D231D1">
                <w:rPr>
                  <w:rStyle w:val="afb"/>
                </w:rPr>
                <w:t>http://zakupki.rosatom.ru</w:t>
              </w:r>
            </w:hyperlink>
            <w:r w:rsidRPr="00D231D1">
              <w:rPr>
                <w:spacing w:val="-6"/>
              </w:rPr>
              <w:t>).</w:t>
            </w:r>
          </w:p>
          <w:p w:rsidR="004C1016" w:rsidRPr="00B272BC" w:rsidRDefault="007C2DE2" w:rsidP="00902F94">
            <w:pPr>
              <w:tabs>
                <w:tab w:val="left" w:pos="1134"/>
              </w:tabs>
              <w:ind w:firstLine="53"/>
              <w:jc w:val="both"/>
            </w:pPr>
            <w:r w:rsidRPr="00D231D1">
              <w:t xml:space="preserve">Настоящий запрос предложений проводится в соответствии с правилами и с использованием функционала ЭТП </w:t>
            </w:r>
            <w:hyperlink r:id="rId29" w:history="1">
              <w:r w:rsidRPr="00782B61">
                <w:rPr>
                  <w:rStyle w:val="afb"/>
                  <w:color w:val="auto"/>
                  <w:u w:val="none"/>
                </w:rPr>
                <w:t>ООО</w:t>
              </w:r>
            </w:hyperlink>
            <w:r w:rsidRPr="00D231D1">
              <w:t xml:space="preserve"> «Аукционный конкурсный дом»  в сети «Интернет» по адресу: </w:t>
            </w:r>
            <w:hyperlink r:id="rId30" w:history="1">
              <w:r w:rsidRPr="00D231D1">
                <w:rPr>
                  <w:rStyle w:val="afb"/>
                  <w:lang w:val="en-US"/>
                </w:rPr>
                <w:t>http</w:t>
              </w:r>
              <w:r w:rsidRPr="00D231D1">
                <w:rPr>
                  <w:rStyle w:val="afb"/>
                </w:rPr>
                <w:t>://</w:t>
              </w:r>
              <w:r w:rsidRPr="00D231D1">
                <w:rPr>
                  <w:rStyle w:val="afb"/>
                  <w:lang w:val="en-US"/>
                </w:rPr>
                <w:t>www</w:t>
              </w:r>
              <w:r w:rsidRPr="00D231D1">
                <w:rPr>
                  <w:rStyle w:val="afb"/>
                </w:rPr>
                <w:t>.</w:t>
              </w:r>
              <w:r w:rsidRPr="00D231D1">
                <w:rPr>
                  <w:rStyle w:val="afb"/>
                  <w:lang w:val="en-US"/>
                </w:rPr>
                <w:t>a</w:t>
              </w:r>
              <w:r w:rsidRPr="00D231D1">
                <w:rPr>
                  <w:rStyle w:val="afb"/>
                </w:rPr>
                <w:t>-</w:t>
              </w:r>
              <w:r w:rsidRPr="00D231D1">
                <w:rPr>
                  <w:rStyle w:val="afb"/>
                  <w:lang w:val="en-US"/>
                </w:rPr>
                <w:t>k</w:t>
              </w:r>
              <w:r w:rsidRPr="00D231D1">
                <w:rPr>
                  <w:rStyle w:val="afb"/>
                </w:rPr>
                <w:t>-</w:t>
              </w:r>
              <w:r w:rsidRPr="00D231D1">
                <w:rPr>
                  <w:rStyle w:val="afb"/>
                  <w:lang w:val="en-US"/>
                </w:rPr>
                <w:t>d</w:t>
              </w:r>
              <w:r w:rsidRPr="00D231D1">
                <w:rPr>
                  <w:rStyle w:val="afb"/>
                </w:rPr>
                <w:t>.</w:t>
              </w:r>
              <w:r w:rsidRPr="00D231D1">
                <w:rPr>
                  <w:rStyle w:val="afb"/>
                  <w:lang w:val="en-US"/>
                </w:rPr>
                <w:t>ru</w:t>
              </w:r>
            </w:hyperlink>
          </w:p>
        </w:tc>
      </w:tr>
      <w:tr w:rsidR="00C87330" w:rsidRPr="00B272BC" w:rsidTr="0012269D">
        <w:trPr>
          <w:trHeight w:val="152"/>
        </w:trPr>
        <w:tc>
          <w:tcPr>
            <w:tcW w:w="781" w:type="dxa"/>
            <w:vAlign w:val="center"/>
          </w:tcPr>
          <w:p w:rsidR="00C87330" w:rsidRPr="00B272BC" w:rsidRDefault="00C87330" w:rsidP="0001509D">
            <w:pPr>
              <w:numPr>
                <w:ilvl w:val="0"/>
                <w:numId w:val="47"/>
              </w:numPr>
              <w:tabs>
                <w:tab w:val="num" w:pos="786"/>
              </w:tabs>
              <w:jc w:val="center"/>
            </w:pPr>
            <w:bookmarkStart w:id="145" w:name="_Ref317250440"/>
          </w:p>
        </w:tc>
        <w:bookmarkEnd w:id="145"/>
        <w:tc>
          <w:tcPr>
            <w:tcW w:w="2268" w:type="dxa"/>
            <w:vAlign w:val="center"/>
          </w:tcPr>
          <w:p w:rsidR="00C87330" w:rsidRPr="00B272BC" w:rsidRDefault="00C87330" w:rsidP="0012269D">
            <w:pPr>
              <w:pStyle w:val="37"/>
              <w:tabs>
                <w:tab w:val="clear" w:pos="1307"/>
              </w:tabs>
              <w:ind w:left="0" w:right="153"/>
              <w:jc w:val="left"/>
              <w:rPr>
                <w:szCs w:val="24"/>
              </w:rPr>
            </w:pPr>
            <w:r w:rsidRPr="00B272BC">
              <w:rPr>
                <w:szCs w:val="24"/>
              </w:rPr>
              <w:t xml:space="preserve">Начальная (максимальная) цена договора </w:t>
            </w:r>
          </w:p>
        </w:tc>
        <w:tc>
          <w:tcPr>
            <w:tcW w:w="11624" w:type="dxa"/>
          </w:tcPr>
          <w:p w:rsidR="0012269D" w:rsidRPr="0012269D" w:rsidRDefault="0012269D" w:rsidP="0012269D">
            <w:pPr>
              <w:pStyle w:val="afffc"/>
              <w:jc w:val="both"/>
            </w:pPr>
            <w:r w:rsidRPr="0012269D">
              <w:t>Начальная (максимальная) цена договора: 3 758 000 рублей, 00 копеек, включая НДС.</w:t>
            </w:r>
          </w:p>
          <w:p w:rsidR="0012269D" w:rsidRPr="0012269D" w:rsidRDefault="0012269D" w:rsidP="0012269D">
            <w:pPr>
              <w:pStyle w:val="afffc"/>
              <w:jc w:val="both"/>
            </w:pPr>
            <w:r w:rsidRPr="0012269D">
              <w:t xml:space="preserve">Цена договора включает в себя: </w:t>
            </w:r>
            <w:r w:rsidRPr="0012269D">
              <w:rPr>
                <w:szCs w:val="28"/>
              </w:rPr>
              <w:t xml:space="preserve">расходы на </w:t>
            </w:r>
            <w:r w:rsidR="00B946D5">
              <w:rPr>
                <w:szCs w:val="28"/>
              </w:rPr>
              <w:t xml:space="preserve">погрузку, </w:t>
            </w:r>
            <w:r w:rsidRPr="0012269D">
              <w:rPr>
                <w:szCs w:val="28"/>
              </w:rPr>
              <w:t>перевозку, достав</w:t>
            </w:r>
            <w:r w:rsidR="00B946D5">
              <w:rPr>
                <w:szCs w:val="28"/>
              </w:rPr>
              <w:t xml:space="preserve">ку, </w:t>
            </w:r>
            <w:r w:rsidRPr="0012269D">
              <w:rPr>
                <w:szCs w:val="28"/>
              </w:rPr>
              <w:t>упаковку, экспедирование, полный комплект технической документации, уплату таможенных пошлин, налогов и других обязательных платежей</w:t>
            </w:r>
            <w:r w:rsidRPr="0012269D">
              <w:rPr>
                <w:szCs w:val="20"/>
              </w:rPr>
              <w:t>, ш</w:t>
            </w:r>
            <w:r w:rsidRPr="0012269D">
              <w:t>еф-монтажные работы, пусконаладочные работы, обучение персонала Заказчика.</w:t>
            </w:r>
          </w:p>
          <w:p w:rsidR="009077E5" w:rsidRPr="007C2DE2" w:rsidRDefault="009077E5" w:rsidP="0012269D">
            <w:pPr>
              <w:pStyle w:val="afffc"/>
              <w:jc w:val="both"/>
              <w:rPr>
                <w:b/>
                <w:i/>
              </w:rPr>
            </w:pPr>
            <w:r w:rsidRPr="007C2DE2">
              <w:rPr>
                <w:b/>
                <w:i/>
              </w:rPr>
              <w:t>В случае если при оценке по критерию «цена договора, цена единицы продукции» выявлено право заказчика произвести налоговый вычет НДС в соответствии со статьей 171 Налогового кодекса Российской Федерации. Заказчик определяет  единый базис сравнения ценовых предложений по следующим правилам:</w:t>
            </w:r>
          </w:p>
          <w:p w:rsidR="009077E5" w:rsidRPr="0012269D" w:rsidRDefault="009077E5" w:rsidP="0012269D">
            <w:pPr>
              <w:pStyle w:val="afffc"/>
              <w:numPr>
                <w:ilvl w:val="0"/>
                <w:numId w:val="28"/>
              </w:numPr>
              <w:tabs>
                <w:tab w:val="clear" w:pos="720"/>
                <w:tab w:val="num" w:pos="0"/>
                <w:tab w:val="left" w:pos="212"/>
              </w:tabs>
              <w:ind w:left="0" w:firstLine="0"/>
              <w:jc w:val="both"/>
              <w:rPr>
                <w:b/>
                <w:i/>
              </w:rPr>
            </w:pPr>
            <w:r w:rsidRPr="0012269D">
              <w:rPr>
                <w:b/>
                <w:i/>
              </w:rPr>
              <w:t>если заказчик имеет право применить налоговый вычет НДС в отношении приобретаемой продукции, то в качестве единого базиса сравнения ценовых предложений используются цены предложений участников без учета НДС.</w:t>
            </w:r>
          </w:p>
        </w:tc>
      </w:tr>
      <w:tr w:rsidR="00C87330" w:rsidRPr="00B272BC" w:rsidTr="0012269D">
        <w:trPr>
          <w:trHeight w:val="397"/>
        </w:trPr>
        <w:tc>
          <w:tcPr>
            <w:tcW w:w="781" w:type="dxa"/>
            <w:vAlign w:val="center"/>
          </w:tcPr>
          <w:p w:rsidR="00C87330" w:rsidRPr="00B272BC" w:rsidRDefault="00C87330" w:rsidP="0001509D">
            <w:pPr>
              <w:numPr>
                <w:ilvl w:val="0"/>
                <w:numId w:val="47"/>
              </w:numPr>
              <w:tabs>
                <w:tab w:val="num" w:pos="786"/>
              </w:tabs>
              <w:jc w:val="center"/>
            </w:pPr>
          </w:p>
        </w:tc>
        <w:tc>
          <w:tcPr>
            <w:tcW w:w="2268" w:type="dxa"/>
            <w:vAlign w:val="center"/>
          </w:tcPr>
          <w:p w:rsidR="00C87330" w:rsidRPr="00B272BC" w:rsidRDefault="00C87330" w:rsidP="0012269D">
            <w:pPr>
              <w:ind w:right="153"/>
              <w:rPr>
                <w:lang w:val="en-US"/>
              </w:rPr>
            </w:pPr>
            <w:r w:rsidRPr="00B272BC">
              <w:t xml:space="preserve">Официальный язык </w:t>
            </w:r>
            <w:r w:rsidR="00466F9E" w:rsidRPr="00B272BC">
              <w:t>запроса цен</w:t>
            </w:r>
          </w:p>
        </w:tc>
        <w:tc>
          <w:tcPr>
            <w:tcW w:w="11624" w:type="dxa"/>
            <w:vAlign w:val="center"/>
          </w:tcPr>
          <w:p w:rsidR="00C87330" w:rsidRPr="00B272BC" w:rsidRDefault="00C87330" w:rsidP="0012269D">
            <w:pPr>
              <w:ind w:right="153"/>
            </w:pPr>
            <w:r w:rsidRPr="00B272BC">
              <w:t>русский</w:t>
            </w:r>
          </w:p>
        </w:tc>
      </w:tr>
      <w:tr w:rsidR="00C87330" w:rsidRPr="00B272BC" w:rsidTr="0012269D">
        <w:trPr>
          <w:trHeight w:val="397"/>
        </w:trPr>
        <w:tc>
          <w:tcPr>
            <w:tcW w:w="781" w:type="dxa"/>
            <w:vAlign w:val="center"/>
          </w:tcPr>
          <w:p w:rsidR="00C87330" w:rsidRPr="00B272BC" w:rsidRDefault="00C87330" w:rsidP="0001509D">
            <w:pPr>
              <w:numPr>
                <w:ilvl w:val="0"/>
                <w:numId w:val="47"/>
              </w:numPr>
              <w:tabs>
                <w:tab w:val="num" w:pos="786"/>
              </w:tabs>
              <w:jc w:val="center"/>
            </w:pPr>
            <w:bookmarkStart w:id="146" w:name="_Ref317253392"/>
          </w:p>
        </w:tc>
        <w:bookmarkEnd w:id="146"/>
        <w:tc>
          <w:tcPr>
            <w:tcW w:w="2268" w:type="dxa"/>
            <w:vAlign w:val="center"/>
          </w:tcPr>
          <w:p w:rsidR="00C87330" w:rsidRPr="00B272BC" w:rsidRDefault="00C87330" w:rsidP="0012269D">
            <w:pPr>
              <w:ind w:right="153"/>
              <w:rPr>
                <w:lang w:val="en-US"/>
              </w:rPr>
            </w:pPr>
            <w:r w:rsidRPr="00B272BC">
              <w:t xml:space="preserve">Валюта </w:t>
            </w:r>
            <w:r w:rsidR="00466F9E" w:rsidRPr="00B272BC">
              <w:t>запроса цен</w:t>
            </w:r>
          </w:p>
        </w:tc>
        <w:tc>
          <w:tcPr>
            <w:tcW w:w="11624" w:type="dxa"/>
            <w:vAlign w:val="center"/>
          </w:tcPr>
          <w:p w:rsidR="002542AE" w:rsidRPr="00B272BC" w:rsidRDefault="00C87330" w:rsidP="0012269D">
            <w:pPr>
              <w:ind w:right="153"/>
            </w:pPr>
            <w:r w:rsidRPr="00B272BC">
              <w:t>российский рубль</w:t>
            </w:r>
          </w:p>
        </w:tc>
      </w:tr>
      <w:tr w:rsidR="00815182" w:rsidRPr="00B272BC" w:rsidTr="0012269D">
        <w:trPr>
          <w:trHeight w:val="709"/>
        </w:trPr>
        <w:tc>
          <w:tcPr>
            <w:tcW w:w="781" w:type="dxa"/>
            <w:vAlign w:val="center"/>
          </w:tcPr>
          <w:p w:rsidR="00815182" w:rsidRPr="00B272BC" w:rsidRDefault="00815182" w:rsidP="0001509D">
            <w:pPr>
              <w:numPr>
                <w:ilvl w:val="0"/>
                <w:numId w:val="47"/>
              </w:numPr>
              <w:tabs>
                <w:tab w:val="num" w:pos="786"/>
              </w:tabs>
              <w:jc w:val="center"/>
            </w:pPr>
          </w:p>
        </w:tc>
        <w:tc>
          <w:tcPr>
            <w:tcW w:w="2268" w:type="dxa"/>
            <w:vAlign w:val="center"/>
          </w:tcPr>
          <w:p w:rsidR="00815182" w:rsidRPr="00B272BC" w:rsidRDefault="00815182" w:rsidP="0012269D">
            <w:pPr>
              <w:pStyle w:val="37"/>
              <w:tabs>
                <w:tab w:val="clear" w:pos="1307"/>
              </w:tabs>
              <w:ind w:left="45" w:right="153"/>
              <w:jc w:val="left"/>
              <w:rPr>
                <w:szCs w:val="24"/>
              </w:rPr>
            </w:pPr>
            <w:r w:rsidRPr="00B272BC">
              <w:rPr>
                <w:szCs w:val="24"/>
              </w:rPr>
              <w:t xml:space="preserve">Требования, предъявляемые к участникам </w:t>
            </w:r>
            <w:r w:rsidR="00466F9E" w:rsidRPr="00B272BC">
              <w:rPr>
                <w:szCs w:val="24"/>
              </w:rPr>
              <w:t>запроса це</w:t>
            </w:r>
            <w:r w:rsidR="007C2DE2">
              <w:rPr>
                <w:szCs w:val="24"/>
              </w:rPr>
              <w:t>н</w:t>
            </w:r>
          </w:p>
        </w:tc>
        <w:tc>
          <w:tcPr>
            <w:tcW w:w="11624" w:type="dxa"/>
          </w:tcPr>
          <w:p w:rsidR="00AA2813" w:rsidRPr="00CE5CF0" w:rsidRDefault="00AA2813" w:rsidP="004D22F1">
            <w:pPr>
              <w:numPr>
                <w:ilvl w:val="0"/>
                <w:numId w:val="25"/>
              </w:numPr>
              <w:tabs>
                <w:tab w:val="left" w:pos="0"/>
                <w:tab w:val="left" w:pos="761"/>
              </w:tabs>
              <w:ind w:left="0" w:right="153" w:firstLine="194"/>
              <w:jc w:val="both"/>
            </w:pPr>
            <w:bookmarkStart w:id="147" w:name="_Ref318730527"/>
            <w:r w:rsidRPr="00CE5CF0">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AA2813" w:rsidRPr="00CE5CF0" w:rsidRDefault="00AA2813" w:rsidP="004D22F1">
            <w:pPr>
              <w:numPr>
                <w:ilvl w:val="0"/>
                <w:numId w:val="25"/>
              </w:numPr>
              <w:tabs>
                <w:tab w:val="left" w:pos="0"/>
                <w:tab w:val="left" w:pos="761"/>
              </w:tabs>
              <w:ind w:left="0" w:right="153" w:firstLine="194"/>
              <w:jc w:val="both"/>
            </w:pPr>
            <w:r w:rsidRPr="00CE5CF0">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AA2813" w:rsidRPr="00CE5CF0" w:rsidRDefault="00AA2813" w:rsidP="004D22F1">
            <w:pPr>
              <w:numPr>
                <w:ilvl w:val="0"/>
                <w:numId w:val="25"/>
              </w:numPr>
              <w:tabs>
                <w:tab w:val="left" w:pos="0"/>
                <w:tab w:val="left" w:pos="761"/>
              </w:tabs>
              <w:ind w:left="0" w:right="153" w:firstLine="194"/>
              <w:jc w:val="both"/>
            </w:pPr>
            <w:r w:rsidRPr="00CE5CF0">
              <w:t>должен раскрыть в составе заявки на участие в запросе цен информацию в отношении всей цепочки собственников, включая бенефициаров (в том числе конечных).</w:t>
            </w:r>
          </w:p>
          <w:p w:rsidR="00AA2813" w:rsidRPr="00CE5CF0" w:rsidRDefault="00AA2813" w:rsidP="00AA2813">
            <w:pPr>
              <w:tabs>
                <w:tab w:val="left" w:pos="761"/>
                <w:tab w:val="left" w:pos="851"/>
              </w:tabs>
              <w:ind w:right="153" w:firstLine="194"/>
              <w:jc w:val="both"/>
            </w:pPr>
            <w:r w:rsidRPr="00CE5CF0">
              <w:t xml:space="preserve">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w:t>
            </w:r>
            <w:r w:rsidRPr="00CE5CF0">
              <w:lastRenderedPageBreak/>
              <w:t>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AA2813" w:rsidRPr="00CE5CF0" w:rsidRDefault="00AA2813" w:rsidP="00AA2813">
            <w:pPr>
              <w:tabs>
                <w:tab w:val="left" w:pos="194"/>
              </w:tabs>
              <w:ind w:right="153"/>
              <w:jc w:val="both"/>
            </w:pPr>
            <w:r w:rsidRPr="00CE5CF0">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AA2813" w:rsidRPr="00CE5CF0" w:rsidRDefault="00AA2813" w:rsidP="004D22F1">
            <w:pPr>
              <w:numPr>
                <w:ilvl w:val="0"/>
                <w:numId w:val="25"/>
              </w:numPr>
              <w:tabs>
                <w:tab w:val="left" w:pos="0"/>
                <w:tab w:val="left" w:pos="761"/>
              </w:tabs>
              <w:ind w:left="0" w:right="153" w:firstLine="194"/>
              <w:jc w:val="both"/>
            </w:pPr>
            <w:r w:rsidRPr="00CE5CF0">
              <w:t>не  находиться в процессе ликвидации (для юридического лица) или быть признанным по решению арбитражного суда несостоятельным (банкротом);</w:t>
            </w:r>
          </w:p>
          <w:p w:rsidR="00AA2813" w:rsidRPr="00CE5CF0" w:rsidRDefault="00AA2813" w:rsidP="004D22F1">
            <w:pPr>
              <w:numPr>
                <w:ilvl w:val="0"/>
                <w:numId w:val="25"/>
              </w:numPr>
              <w:tabs>
                <w:tab w:val="left" w:pos="0"/>
                <w:tab w:val="left" w:pos="761"/>
              </w:tabs>
              <w:ind w:left="0" w:right="153" w:firstLine="194"/>
              <w:jc w:val="both"/>
            </w:pPr>
            <w:r w:rsidRPr="00CE5CF0">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AA2813" w:rsidRDefault="00AA2813" w:rsidP="004D22F1">
            <w:pPr>
              <w:numPr>
                <w:ilvl w:val="0"/>
                <w:numId w:val="25"/>
              </w:numPr>
              <w:tabs>
                <w:tab w:val="left" w:pos="0"/>
                <w:tab w:val="left" w:pos="761"/>
              </w:tabs>
              <w:ind w:left="0" w:right="153" w:firstLine="194"/>
              <w:jc w:val="both"/>
            </w:pPr>
            <w:r w:rsidRPr="00CE5CF0">
              <w:t xml:space="preserve">отсутствие сведений об участнике запроса цен в Реестре недобросовестных поставщиков ФАС России </w:t>
            </w:r>
            <w:r w:rsidRPr="00670354">
              <w:t>и</w:t>
            </w:r>
            <w:r w:rsidRPr="00CE5CF0">
              <w:rPr>
                <w:b/>
                <w:i/>
              </w:rPr>
              <w:t xml:space="preserve"> </w:t>
            </w:r>
            <w:r w:rsidRPr="00CE5CF0">
              <w:t>в реестре недобросовестных поставщиков атомной отрасли.</w:t>
            </w:r>
          </w:p>
          <w:p w:rsidR="00AA2813" w:rsidRPr="00320D38" w:rsidRDefault="00AA2813" w:rsidP="00AA2813">
            <w:pPr>
              <w:tabs>
                <w:tab w:val="left" w:pos="0"/>
                <w:tab w:val="left" w:pos="761"/>
              </w:tabs>
              <w:ind w:right="153"/>
              <w:jc w:val="both"/>
            </w:pPr>
            <w:r w:rsidRPr="00320D38">
              <w:t>11.7. Если участник не является изготовителем оборудования, в составе Предложения должно быть приложено подтверждение необходимых полномочий на предложение, поставку, распространения фирменных гарантийных обязательств от изготовителей оборудования, предлагаемого в рамка</w:t>
            </w:r>
            <w:r w:rsidR="0001732E">
              <w:t>х настоящего запроса цен</w:t>
            </w:r>
            <w:r w:rsidRPr="00320D38">
              <w:t xml:space="preserve">. В частности, изготовитель должен гарантировать </w:t>
            </w:r>
            <w:r w:rsidR="0001732E">
              <w:rPr>
                <w:snapToGrid w:val="0"/>
              </w:rPr>
              <w:t>проведение</w:t>
            </w:r>
            <w:r w:rsidRPr="00320D38">
              <w:rPr>
                <w:snapToGrid w:val="0"/>
              </w:rPr>
              <w:t>,</w:t>
            </w:r>
            <w:r w:rsidRPr="00320D38">
              <w:t xml:space="preserve"> распространение всех фирменных гарантий на оборудование в течение гарантийного срока, оговоренного в документации по проведению открытого запроса цен.</w:t>
            </w:r>
          </w:p>
          <w:p w:rsidR="00110AF0" w:rsidRPr="00110AF0" w:rsidRDefault="00AA2813" w:rsidP="00110AF0">
            <w:pPr>
              <w:pStyle w:val="-6"/>
              <w:tabs>
                <w:tab w:val="clear" w:pos="1701"/>
                <w:tab w:val="left" w:pos="-89"/>
              </w:tabs>
              <w:spacing w:line="240" w:lineRule="auto"/>
              <w:ind w:left="52" w:firstLine="102"/>
            </w:pPr>
            <w:r w:rsidRPr="009C2AD2">
              <w:rPr>
                <w:sz w:val="24"/>
              </w:rPr>
              <w:t xml:space="preserve">11.8. обладать лицензиями или свидетельствами о допуске на поставку товаров, производство работ  или оказание услуг, подлежащих лицензированию в соответствии с действующим законодательством Российской Федерации, и являющихся </w:t>
            </w:r>
            <w:r w:rsidR="0021541F" w:rsidRPr="009C2AD2">
              <w:rPr>
                <w:sz w:val="24"/>
              </w:rPr>
              <w:t>предметом заключаемого договора.</w:t>
            </w:r>
            <w:bookmarkEnd w:id="147"/>
            <w:r w:rsidR="00641C15" w:rsidRPr="00B272BC">
              <w:t xml:space="preserve"> </w:t>
            </w:r>
          </w:p>
        </w:tc>
      </w:tr>
      <w:tr w:rsidR="00C87330" w:rsidRPr="00B272BC" w:rsidTr="0012269D">
        <w:trPr>
          <w:trHeight w:val="246"/>
        </w:trPr>
        <w:tc>
          <w:tcPr>
            <w:tcW w:w="781" w:type="dxa"/>
            <w:vAlign w:val="center"/>
          </w:tcPr>
          <w:p w:rsidR="00C87330" w:rsidRPr="00B272BC" w:rsidRDefault="00C87330" w:rsidP="0001509D">
            <w:pPr>
              <w:numPr>
                <w:ilvl w:val="0"/>
                <w:numId w:val="47"/>
              </w:numPr>
              <w:tabs>
                <w:tab w:val="num" w:pos="786"/>
              </w:tabs>
              <w:jc w:val="center"/>
            </w:pPr>
            <w:bookmarkStart w:id="148" w:name="_Ref317257394"/>
          </w:p>
        </w:tc>
        <w:bookmarkEnd w:id="148"/>
        <w:tc>
          <w:tcPr>
            <w:tcW w:w="2268" w:type="dxa"/>
            <w:vAlign w:val="center"/>
          </w:tcPr>
          <w:p w:rsidR="00C87330" w:rsidRPr="00AA2813" w:rsidRDefault="00C87330" w:rsidP="0012269D">
            <w:pPr>
              <w:pStyle w:val="37"/>
              <w:tabs>
                <w:tab w:val="clear" w:pos="1307"/>
              </w:tabs>
              <w:ind w:left="45" w:right="153"/>
              <w:jc w:val="left"/>
              <w:rPr>
                <w:szCs w:val="24"/>
              </w:rPr>
            </w:pPr>
            <w:r w:rsidRPr="00AA2813">
              <w:rPr>
                <w:szCs w:val="24"/>
              </w:rPr>
              <w:t xml:space="preserve">Требования к поставляемому товару, выполняемым работам </w:t>
            </w:r>
          </w:p>
        </w:tc>
        <w:tc>
          <w:tcPr>
            <w:tcW w:w="11624" w:type="dxa"/>
          </w:tcPr>
          <w:p w:rsidR="00480493" w:rsidRPr="00480493" w:rsidRDefault="00480493" w:rsidP="00480493">
            <w:pPr>
              <w:tabs>
                <w:tab w:val="left" w:pos="495"/>
                <w:tab w:val="left" w:pos="5657"/>
              </w:tabs>
              <w:ind w:right="153"/>
              <w:jc w:val="both"/>
            </w:pPr>
            <w:r w:rsidRPr="00480493">
              <w:t>Требования к поставляемому товару приводятся в томе 2 «Техническая часть».</w:t>
            </w:r>
          </w:p>
          <w:p w:rsidR="00480493" w:rsidRPr="0012269D" w:rsidRDefault="005675E0" w:rsidP="0012269D">
            <w:pPr>
              <w:widowControl w:val="0"/>
              <w:numPr>
                <w:ilvl w:val="0"/>
                <w:numId w:val="34"/>
              </w:numPr>
              <w:tabs>
                <w:tab w:val="left" w:pos="709"/>
              </w:tabs>
              <w:adjustRightInd w:val="0"/>
              <w:ind w:left="0" w:right="153" w:firstLine="0"/>
              <w:jc w:val="both"/>
              <w:textAlignment w:val="baseline"/>
            </w:pPr>
            <w:r w:rsidRPr="0012269D">
              <w:t>На всё предлагаемое к поставке оборудование должна предоставляться гарантия поставщика или производителя сроком не менее 12 месяцев с момента выполнения пусконаладочных работ поставщиком.</w:t>
            </w:r>
          </w:p>
          <w:p w:rsidR="00480493" w:rsidRPr="0012269D" w:rsidRDefault="00480493" w:rsidP="0012269D">
            <w:pPr>
              <w:tabs>
                <w:tab w:val="left" w:pos="495"/>
                <w:tab w:val="left" w:pos="5657"/>
              </w:tabs>
              <w:ind w:right="153"/>
              <w:jc w:val="both"/>
              <w:rPr>
                <w:sz w:val="22"/>
                <w:szCs w:val="22"/>
              </w:rPr>
            </w:pPr>
            <w:r w:rsidRPr="0012269D">
              <w:rPr>
                <w:szCs w:val="28"/>
              </w:rPr>
              <w:t>Поставщик должен указать способ осуществления гарантийного обслуживания поставляемого оборудования.</w:t>
            </w:r>
          </w:p>
          <w:p w:rsidR="00480493" w:rsidRPr="0012269D" w:rsidRDefault="00480493" w:rsidP="0012269D">
            <w:pPr>
              <w:tabs>
                <w:tab w:val="left" w:pos="495"/>
                <w:tab w:val="left" w:pos="5657"/>
              </w:tabs>
              <w:jc w:val="both"/>
              <w:rPr>
                <w:sz w:val="22"/>
                <w:szCs w:val="22"/>
              </w:rPr>
            </w:pPr>
            <w:r w:rsidRPr="0012269D">
              <w:rPr>
                <w:szCs w:val="28"/>
              </w:rPr>
              <w:t xml:space="preserve">Поставщик должен обеспечить восстановление работоспособности оборудования в гарантийные периоды без </w:t>
            </w:r>
            <w:r w:rsidRPr="0012269D">
              <w:rPr>
                <w:szCs w:val="28"/>
              </w:rPr>
              <w:lastRenderedPageBreak/>
              <w:t>дополнительных расходов со стороны Заказчика при условии соблюдения Заказчиком условий эксплуатации, установленных производителем оборудования.</w:t>
            </w:r>
          </w:p>
          <w:p w:rsidR="00480493" w:rsidRPr="0012269D" w:rsidRDefault="00480493" w:rsidP="0012269D">
            <w:pPr>
              <w:tabs>
                <w:tab w:val="left" w:pos="495"/>
                <w:tab w:val="left" w:pos="5657"/>
              </w:tabs>
              <w:jc w:val="both"/>
              <w:rPr>
                <w:sz w:val="22"/>
                <w:szCs w:val="22"/>
              </w:rPr>
            </w:pPr>
            <w:r w:rsidRPr="0012269D">
              <w:rPr>
                <w:szCs w:val="28"/>
              </w:rPr>
              <w:t>Во время гарантийного периода обнаруженные неисправности должны устраняться, по возможности, на месте эксплуатации оборудования в срок не более 10 (десяти) рабочих дней после получения извещения о неисправности.</w:t>
            </w:r>
          </w:p>
          <w:p w:rsidR="0012269D" w:rsidRPr="0012269D" w:rsidRDefault="00480493" w:rsidP="0012269D">
            <w:pPr>
              <w:tabs>
                <w:tab w:val="left" w:pos="495"/>
                <w:tab w:val="left" w:pos="5657"/>
              </w:tabs>
              <w:ind w:right="153"/>
              <w:jc w:val="both"/>
              <w:rPr>
                <w:szCs w:val="28"/>
              </w:rPr>
            </w:pPr>
            <w:r w:rsidRPr="0012269D">
              <w:rPr>
                <w:szCs w:val="28"/>
              </w:rPr>
              <w:t>Все запасные части, которые Поставщик устанавливает на оборудование в течение гарантийного периода, должны быть произведены и сертифицированы тем же производителем, что и исходные комплектующие оборудования и иметь не худшие функциональные характеристики, в том числе при снятии с производства комплектующих.</w:t>
            </w:r>
          </w:p>
          <w:p w:rsidR="00110AF0" w:rsidRDefault="00110AF0" w:rsidP="00110AF0">
            <w:pPr>
              <w:widowControl w:val="0"/>
              <w:numPr>
                <w:ilvl w:val="0"/>
                <w:numId w:val="34"/>
              </w:numPr>
              <w:tabs>
                <w:tab w:val="left" w:pos="709"/>
              </w:tabs>
              <w:adjustRightInd w:val="0"/>
              <w:ind w:left="0" w:right="153" w:firstLine="70"/>
              <w:jc w:val="both"/>
              <w:textAlignment w:val="baseline"/>
            </w:pPr>
            <w:r w:rsidRPr="00B272BC">
              <w:t xml:space="preserve">Если участник не является головным изготовителем (в соответствии с Р 50-605-80-93) предлагаемого оборудования (по номенклатуре </w:t>
            </w:r>
            <w:r w:rsidRPr="0048021E">
              <w:t>спецификации Тома 2 «Техническая часть») в составе заявки на участие в запросе цен должно быть приложено подтверждение права на предложение, распространения фирменных гарантийных обязательств от головного изготовителя (в соответствии с Р 50-605-80-93) оборудования (по номенклатуре спецификации Тома 2 «Техническая часть»), предлагаемого в рамках настоящего запроса цен. В частности, головной изготовитель (в соответствии с Р 50-605-80-93) должен гарантировать участнику запроса цен проведение шеф-монтажа и/или шеф-наладки, распространение всех фирменных гарантий на оборудование (по номенклатуре спецификации Тома 2</w:t>
            </w:r>
            <w:r w:rsidRPr="00B272BC">
              <w:t xml:space="preserve"> «Техническая часть») в течение всего срока исполнения обязательств по договору.</w:t>
            </w:r>
          </w:p>
          <w:p w:rsidR="00110AF0" w:rsidRDefault="00110AF0" w:rsidP="00110AF0">
            <w:pPr>
              <w:widowControl w:val="0"/>
              <w:numPr>
                <w:ilvl w:val="0"/>
                <w:numId w:val="34"/>
              </w:numPr>
              <w:tabs>
                <w:tab w:val="left" w:pos="709"/>
              </w:tabs>
              <w:adjustRightInd w:val="0"/>
              <w:ind w:left="0" w:right="153" w:firstLine="70"/>
              <w:jc w:val="both"/>
              <w:textAlignment w:val="baseline"/>
            </w:pPr>
            <w:r w:rsidRPr="00B272BC">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должны быть выполнены требования НП-071-06  «Правил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p>
          <w:p w:rsidR="00110AF0" w:rsidRPr="00B272BC" w:rsidRDefault="00110AF0" w:rsidP="00110AF0">
            <w:pPr>
              <w:widowControl w:val="0"/>
              <w:numPr>
                <w:ilvl w:val="0"/>
                <w:numId w:val="34"/>
              </w:numPr>
              <w:tabs>
                <w:tab w:val="left" w:pos="709"/>
              </w:tabs>
              <w:adjustRightInd w:val="0"/>
              <w:ind w:left="0" w:right="153" w:firstLine="70"/>
              <w:jc w:val="both"/>
              <w:textAlignment w:val="baseline"/>
            </w:pPr>
            <w:r w:rsidRPr="00B272BC">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110AF0" w:rsidRPr="00110AF0" w:rsidRDefault="00110AF0" w:rsidP="00480493">
            <w:pPr>
              <w:tabs>
                <w:tab w:val="left" w:pos="495"/>
                <w:tab w:val="left" w:pos="5657"/>
              </w:tabs>
              <w:ind w:right="153"/>
              <w:jc w:val="both"/>
              <w:rPr>
                <w:b/>
                <w:i/>
                <w:sz w:val="22"/>
                <w:szCs w:val="22"/>
              </w:rPr>
            </w:pPr>
            <w:r w:rsidRPr="00B272BC">
              <w:rPr>
                <w:b/>
                <w:i/>
                <w:sz w:val="22"/>
                <w:szCs w:val="22"/>
              </w:rPr>
              <w:t>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815182" w:rsidRPr="00B272BC" w:rsidTr="0012269D">
        <w:trPr>
          <w:trHeight w:val="70"/>
        </w:trPr>
        <w:tc>
          <w:tcPr>
            <w:tcW w:w="781" w:type="dxa"/>
            <w:vAlign w:val="center"/>
          </w:tcPr>
          <w:p w:rsidR="00815182" w:rsidRPr="00B272BC" w:rsidRDefault="00815182" w:rsidP="0001509D">
            <w:pPr>
              <w:numPr>
                <w:ilvl w:val="0"/>
                <w:numId w:val="47"/>
              </w:numPr>
              <w:tabs>
                <w:tab w:val="num" w:pos="786"/>
              </w:tabs>
              <w:jc w:val="center"/>
            </w:pPr>
            <w:bookmarkStart w:id="149" w:name="_Ref317257698"/>
          </w:p>
        </w:tc>
        <w:bookmarkEnd w:id="149"/>
        <w:tc>
          <w:tcPr>
            <w:tcW w:w="2268" w:type="dxa"/>
            <w:vAlign w:val="center"/>
          </w:tcPr>
          <w:p w:rsidR="00815182" w:rsidRPr="00B272BC" w:rsidRDefault="00815182" w:rsidP="0012269D">
            <w:pPr>
              <w:pStyle w:val="Times12"/>
              <w:tabs>
                <w:tab w:val="num" w:pos="960"/>
                <w:tab w:val="num" w:pos="2564"/>
              </w:tabs>
              <w:ind w:right="153" w:firstLine="0"/>
              <w:jc w:val="left"/>
              <w:rPr>
                <w:szCs w:val="24"/>
              </w:rPr>
            </w:pPr>
            <w:r w:rsidRPr="00B272BC">
              <w:rPr>
                <w:szCs w:val="24"/>
              </w:rPr>
              <w:t xml:space="preserve">Документы, подтверждающие соответствие требованиям, предъявляемым участникам </w:t>
            </w:r>
            <w:r w:rsidR="00466F9E" w:rsidRPr="00B272BC">
              <w:rPr>
                <w:szCs w:val="24"/>
              </w:rPr>
              <w:t>запроса цен</w:t>
            </w:r>
            <w:r w:rsidRPr="00B272BC">
              <w:rPr>
                <w:szCs w:val="24"/>
              </w:rPr>
              <w:t xml:space="preserve"> и включаемые участником в состав заявки на участие в </w:t>
            </w:r>
            <w:r w:rsidR="004560F3" w:rsidRPr="00B272BC">
              <w:rPr>
                <w:szCs w:val="24"/>
              </w:rPr>
              <w:t>запросе цен</w:t>
            </w:r>
            <w:r w:rsidRPr="00B272BC">
              <w:rPr>
                <w:szCs w:val="24"/>
              </w:rPr>
              <w:t xml:space="preserve"> </w:t>
            </w:r>
          </w:p>
        </w:tc>
        <w:tc>
          <w:tcPr>
            <w:tcW w:w="11624" w:type="dxa"/>
          </w:tcPr>
          <w:p w:rsidR="00B60D9E" w:rsidRPr="00B60D9E" w:rsidRDefault="00FB5381" w:rsidP="00B60D9E">
            <w:pPr>
              <w:widowControl w:val="0"/>
              <w:numPr>
                <w:ilvl w:val="0"/>
                <w:numId w:val="26"/>
              </w:numPr>
              <w:tabs>
                <w:tab w:val="left" w:pos="636"/>
              </w:tabs>
              <w:adjustRightInd w:val="0"/>
              <w:ind w:left="0" w:right="153" w:firstLine="0"/>
              <w:jc w:val="both"/>
              <w:textAlignment w:val="baseline"/>
            </w:pPr>
            <w:bookmarkStart w:id="150" w:name="_Ref317256601"/>
            <w:r w:rsidRPr="00CE5CF0">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p>
          <w:p w:rsidR="00B60D9E" w:rsidRPr="00B60D9E" w:rsidRDefault="00FB5381" w:rsidP="00B60D9E">
            <w:pPr>
              <w:widowControl w:val="0"/>
              <w:numPr>
                <w:ilvl w:val="0"/>
                <w:numId w:val="26"/>
              </w:numPr>
              <w:tabs>
                <w:tab w:val="left" w:pos="636"/>
              </w:tabs>
              <w:adjustRightInd w:val="0"/>
              <w:ind w:left="0" w:right="153" w:firstLine="0"/>
              <w:jc w:val="both"/>
              <w:textAlignment w:val="baseline"/>
            </w:pPr>
            <w:r w:rsidRPr="00CE5CF0">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Start w:id="151" w:name="_Ref270105111"/>
            <w:bookmarkStart w:id="152" w:name="_Ref317251956"/>
            <w:bookmarkStart w:id="153" w:name="_Ref317256610"/>
            <w:bookmarkStart w:id="154" w:name="_Ref317256699"/>
          </w:p>
          <w:p w:rsidR="00B60D9E" w:rsidRPr="00B60D9E" w:rsidRDefault="00FB5381" w:rsidP="00B60D9E">
            <w:pPr>
              <w:widowControl w:val="0"/>
              <w:numPr>
                <w:ilvl w:val="0"/>
                <w:numId w:val="26"/>
              </w:numPr>
              <w:tabs>
                <w:tab w:val="left" w:pos="636"/>
              </w:tabs>
              <w:adjustRightInd w:val="0"/>
              <w:ind w:left="0" w:right="153" w:firstLine="0"/>
              <w:jc w:val="both"/>
              <w:textAlignment w:val="baseline"/>
            </w:pPr>
            <w:r w:rsidRPr="00CE5CF0">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51"/>
            <w:r w:rsidRPr="00CE5CF0">
              <w:t>й;</w:t>
            </w:r>
            <w:bookmarkEnd w:id="152"/>
            <w:r w:rsidRPr="00CE5CF0">
              <w:t xml:space="preserve"> </w:t>
            </w:r>
            <w:bookmarkStart w:id="155" w:name="_Ref317251962"/>
          </w:p>
          <w:p w:rsidR="00FB5381" w:rsidRPr="00CE5CF0" w:rsidRDefault="00FB5381" w:rsidP="00B60D9E">
            <w:pPr>
              <w:widowControl w:val="0"/>
              <w:numPr>
                <w:ilvl w:val="0"/>
                <w:numId w:val="26"/>
              </w:numPr>
              <w:tabs>
                <w:tab w:val="left" w:pos="636"/>
              </w:tabs>
              <w:adjustRightInd w:val="0"/>
              <w:ind w:left="0" w:right="153" w:firstLine="0"/>
              <w:jc w:val="both"/>
              <w:textAlignment w:val="baseline"/>
            </w:pPr>
            <w:r w:rsidRPr="00CE5CF0">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bookmarkEnd w:id="155"/>
          </w:p>
          <w:p w:rsidR="00FB5381" w:rsidRPr="00CE5CF0" w:rsidRDefault="00FB5381" w:rsidP="00FB5381">
            <w:pPr>
              <w:tabs>
                <w:tab w:val="left" w:pos="1418"/>
              </w:tabs>
              <w:ind w:right="-1" w:firstLine="194"/>
              <w:jc w:val="both"/>
            </w:pPr>
            <w:r w:rsidRPr="00CE5CF0">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761995">
                <w:t>13.2</w:t>
              </w:r>
            </w:fldSimple>
            <w:r w:rsidRPr="00CE5CF0">
              <w:t xml:space="preserve"> и </w:t>
            </w:r>
            <w:fldSimple w:instr=" REF _Ref317251962 \r \h  \* MERGEFORMAT ">
              <w:r w:rsidR="00761995">
                <w:t>13.3</w:t>
              </w:r>
            </w:fldSimple>
            <w:r w:rsidRPr="00CE5CF0">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B60D9E" w:rsidRPr="00B60D9E" w:rsidRDefault="00FB5381" w:rsidP="00B60D9E">
            <w:pPr>
              <w:widowControl w:val="0"/>
              <w:numPr>
                <w:ilvl w:val="0"/>
                <w:numId w:val="26"/>
              </w:numPr>
              <w:tabs>
                <w:tab w:val="left" w:pos="636"/>
                <w:tab w:val="num" w:pos="709"/>
              </w:tabs>
              <w:adjustRightInd w:val="0"/>
              <w:ind w:left="0" w:right="153" w:firstLine="0"/>
              <w:jc w:val="both"/>
              <w:textAlignment w:val="baseline"/>
            </w:pPr>
            <w:bookmarkStart w:id="156" w:name="_Ref299570035"/>
            <w:r w:rsidRPr="00CE5CF0">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56"/>
            <w:r w:rsidRPr="00CE5CF0">
              <w:t>.</w:t>
            </w:r>
          </w:p>
          <w:p w:rsidR="00B60D9E" w:rsidRPr="00B60D9E" w:rsidRDefault="00FB5381" w:rsidP="00B60D9E">
            <w:pPr>
              <w:widowControl w:val="0"/>
              <w:numPr>
                <w:ilvl w:val="0"/>
                <w:numId w:val="26"/>
              </w:numPr>
              <w:tabs>
                <w:tab w:val="left" w:pos="636"/>
                <w:tab w:val="num" w:pos="709"/>
              </w:tabs>
              <w:adjustRightInd w:val="0"/>
              <w:ind w:left="0" w:right="153" w:firstLine="0"/>
              <w:jc w:val="both"/>
              <w:textAlignment w:val="baseline"/>
            </w:pPr>
            <w:r w:rsidRPr="00CE5CF0">
              <w:t>документы, подтверждающие сведения о цепочке собственников, включая бенефициаров (в том числе конечных)</w:t>
            </w:r>
            <w:bookmarkEnd w:id="153"/>
            <w:r w:rsidRPr="00CE5CF0">
              <w:t>.</w:t>
            </w:r>
          </w:p>
          <w:p w:rsidR="00B60D9E" w:rsidRPr="00B60D9E" w:rsidRDefault="00FB5381" w:rsidP="00B60D9E">
            <w:pPr>
              <w:widowControl w:val="0"/>
              <w:numPr>
                <w:ilvl w:val="0"/>
                <w:numId w:val="26"/>
              </w:numPr>
              <w:tabs>
                <w:tab w:val="left" w:pos="636"/>
                <w:tab w:val="num" w:pos="709"/>
              </w:tabs>
              <w:adjustRightInd w:val="0"/>
              <w:ind w:left="0" w:right="153" w:firstLine="0"/>
              <w:jc w:val="both"/>
              <w:textAlignment w:val="baseline"/>
            </w:pPr>
            <w:r w:rsidRPr="00CE5CF0">
              <w:t xml:space="preserve">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w:t>
            </w:r>
            <w:r w:rsidRPr="00CE5CF0">
              <w:lastRenderedPageBreak/>
              <w:t>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B60D9E" w:rsidRPr="00B60D9E" w:rsidRDefault="00FB5381" w:rsidP="00B60D9E">
            <w:pPr>
              <w:widowControl w:val="0"/>
              <w:numPr>
                <w:ilvl w:val="0"/>
                <w:numId w:val="26"/>
              </w:numPr>
              <w:tabs>
                <w:tab w:val="left" w:pos="648"/>
                <w:tab w:val="num" w:pos="709"/>
              </w:tabs>
              <w:adjustRightInd w:val="0"/>
              <w:ind w:left="0" w:right="153" w:firstLine="0"/>
              <w:jc w:val="both"/>
              <w:textAlignment w:val="baseline"/>
            </w:pPr>
            <w:r w:rsidRPr="00CE5CF0">
              <w:t>отсканированные оригиналы учредительных документов в действующей редакции (для юридических лиц);</w:t>
            </w:r>
          </w:p>
          <w:p w:rsidR="00B60D9E" w:rsidRPr="00B60D9E" w:rsidRDefault="00FB5381" w:rsidP="00B60D9E">
            <w:pPr>
              <w:widowControl w:val="0"/>
              <w:numPr>
                <w:ilvl w:val="0"/>
                <w:numId w:val="26"/>
              </w:numPr>
              <w:tabs>
                <w:tab w:val="left" w:pos="648"/>
                <w:tab w:val="num" w:pos="709"/>
              </w:tabs>
              <w:adjustRightInd w:val="0"/>
              <w:ind w:left="0" w:right="153" w:firstLine="0"/>
              <w:jc w:val="both"/>
              <w:textAlignment w:val="baseline"/>
            </w:pPr>
            <w:r w:rsidRPr="00CE5CF0">
              <w:t>подтверждение в форме 1 «Заявка</w:t>
            </w:r>
            <w:r>
              <w:t xml:space="preserve"> на участие в запросе цен</w:t>
            </w:r>
            <w:r w:rsidRPr="00CE5CF0">
              <w:t>» о не</w:t>
            </w:r>
            <w:r>
              <w:t xml:space="preserve"> </w:t>
            </w:r>
            <w:r w:rsidRPr="00CE5CF0">
              <w:t>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w:t>
            </w:r>
            <w:r>
              <w:t xml:space="preserve"> </w:t>
            </w:r>
            <w:r w:rsidRPr="00CE5CF0">
              <w:t>приостановлении экономической деятельности участника запроса цен.</w:t>
            </w:r>
            <w:bookmarkEnd w:id="154"/>
          </w:p>
          <w:p w:rsidR="00B60D9E" w:rsidRPr="00B60D9E" w:rsidRDefault="00FB5381" w:rsidP="00B60D9E">
            <w:pPr>
              <w:widowControl w:val="0"/>
              <w:numPr>
                <w:ilvl w:val="0"/>
                <w:numId w:val="26"/>
              </w:numPr>
              <w:tabs>
                <w:tab w:val="left" w:pos="648"/>
                <w:tab w:val="num" w:pos="709"/>
              </w:tabs>
              <w:adjustRightInd w:val="0"/>
              <w:ind w:left="0" w:right="153" w:firstLine="0"/>
              <w:jc w:val="both"/>
              <w:textAlignment w:val="baseline"/>
            </w:pPr>
            <w:r w:rsidRPr="0048021E">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B60D9E" w:rsidRPr="00B60D9E" w:rsidRDefault="00FB5381" w:rsidP="00B60D9E">
            <w:pPr>
              <w:widowControl w:val="0"/>
              <w:numPr>
                <w:ilvl w:val="0"/>
                <w:numId w:val="26"/>
              </w:numPr>
              <w:tabs>
                <w:tab w:val="left" w:pos="648"/>
                <w:tab w:val="num" w:pos="709"/>
              </w:tabs>
              <w:adjustRightInd w:val="0"/>
              <w:ind w:left="0" w:right="153" w:firstLine="0"/>
              <w:jc w:val="both"/>
              <w:textAlignment w:val="baseline"/>
            </w:pPr>
            <w:r w:rsidRPr="0048021E">
              <w:t>Если участник не является головным изготовителем (в соответствии с Р 50-605-80-93) предлагаемого оборудования (по номенклатуре спецификации Тома 2 «Техническая часть») – копии дилерских договоров или иные документы от головного изготовителя (в соответствии с Р 50-605-80-93) предлагаемого им оборудования (по номенклатуре спецификации Тома 2 «Техническая часть»), подтверждающие право участника на предложение в рамках настоящего запроса цен этого оборудования (раздел 5.1., соответствующая форма);</w:t>
            </w:r>
          </w:p>
          <w:p w:rsidR="00FB5381" w:rsidRPr="005B0C4F" w:rsidRDefault="00FB5381" w:rsidP="00B60D9E">
            <w:pPr>
              <w:widowControl w:val="0"/>
              <w:numPr>
                <w:ilvl w:val="0"/>
                <w:numId w:val="26"/>
              </w:numPr>
              <w:tabs>
                <w:tab w:val="left" w:pos="648"/>
                <w:tab w:val="num" w:pos="709"/>
              </w:tabs>
              <w:adjustRightInd w:val="0"/>
              <w:ind w:left="0" w:right="153" w:firstLine="0"/>
              <w:jc w:val="both"/>
              <w:textAlignment w:val="baseline"/>
            </w:pPr>
            <w:r w:rsidRPr="005B0C4F">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 письмо в адрес заказчика о выполнении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p>
          <w:p w:rsidR="00FB5381" w:rsidRDefault="00FB5381" w:rsidP="00FB5381">
            <w:pPr>
              <w:widowControl w:val="0"/>
              <w:tabs>
                <w:tab w:val="left" w:pos="636"/>
              </w:tabs>
              <w:adjustRightInd w:val="0"/>
              <w:ind w:right="153"/>
              <w:jc w:val="both"/>
              <w:textAlignment w:val="baseline"/>
            </w:pPr>
            <w:r w:rsidRPr="005B0C4F">
              <w:t>В случае отсутствия поставки товаров импортного производства и/или применения импортных оборудования, комплектующих материалов и полуфабрикатов – письмо с информацией об отсутствии оборудования, изделий, материалов и комплектующих импортного производства в составе поставляемой продукции.</w:t>
            </w:r>
            <w:r>
              <w:t xml:space="preserve"> </w:t>
            </w:r>
            <w:r w:rsidRPr="00CE5CF0">
              <w:t>Все указанные документы прилагаются участником к заявке на участие в запросе цен.</w:t>
            </w:r>
            <w:bookmarkStart w:id="157" w:name="_Ref317257428"/>
            <w:bookmarkEnd w:id="150"/>
          </w:p>
          <w:p w:rsidR="007D0CB2" w:rsidRDefault="00FB5381" w:rsidP="00FB5381">
            <w:pPr>
              <w:widowControl w:val="0"/>
              <w:tabs>
                <w:tab w:val="left" w:pos="636"/>
              </w:tabs>
              <w:adjustRightInd w:val="0"/>
              <w:ind w:right="153"/>
              <w:jc w:val="both"/>
              <w:textAlignment w:val="baseline"/>
            </w:pPr>
            <w:r>
              <w:t>13.14. Л</w:t>
            </w:r>
            <w:r w:rsidR="007D0CB2" w:rsidRPr="007D41F5">
              <w:t xml:space="preserve">ицензии или свидетельства о допуске на поставку товаров, производство работ  или оказание услуг, подлежащих лицензированию в соответствии с действующим законодательством Российской Федерации, и </w:t>
            </w:r>
            <w:r w:rsidR="007D0CB2" w:rsidRPr="007D41F5">
              <w:lastRenderedPageBreak/>
              <w:t xml:space="preserve">являющихся </w:t>
            </w:r>
            <w:r w:rsidR="0021541F">
              <w:t>предметом заключаемого договора.</w:t>
            </w:r>
          </w:p>
          <w:p w:rsidR="007D0CB2" w:rsidRDefault="007D0CB2" w:rsidP="007D0CB2">
            <w:pPr>
              <w:jc w:val="both"/>
            </w:pPr>
            <w:r w:rsidRPr="00CE5CF0">
              <w:t>13.1</w:t>
            </w:r>
            <w:r w:rsidR="00FB5381">
              <w:t>5</w:t>
            </w:r>
            <w:r w:rsidRPr="00CE5CF0">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bookmarkEnd w:id="157"/>
          <w:p w:rsidR="00815182" w:rsidRPr="007503FF" w:rsidRDefault="00815182" w:rsidP="007503FF">
            <w:pPr>
              <w:widowControl w:val="0"/>
              <w:tabs>
                <w:tab w:val="left" w:pos="636"/>
                <w:tab w:val="num" w:pos="1211"/>
              </w:tabs>
              <w:adjustRightInd w:val="0"/>
              <w:ind w:right="153"/>
              <w:jc w:val="both"/>
              <w:textAlignment w:val="baseline"/>
            </w:pPr>
            <w:r w:rsidRPr="00B272BC">
              <w:t>Все указанные документы прилагаются участником к заявке на участие в </w:t>
            </w:r>
            <w:r w:rsidR="004560F3" w:rsidRPr="00B272BC">
              <w:t>запросе цен</w:t>
            </w:r>
            <w:r w:rsidRPr="00B272BC">
              <w:t>.</w:t>
            </w:r>
          </w:p>
        </w:tc>
      </w:tr>
      <w:tr w:rsidR="0086246F" w:rsidRPr="00B272BC" w:rsidTr="0012269D">
        <w:trPr>
          <w:trHeight w:val="105"/>
        </w:trPr>
        <w:tc>
          <w:tcPr>
            <w:tcW w:w="781" w:type="dxa"/>
            <w:vAlign w:val="center"/>
          </w:tcPr>
          <w:p w:rsidR="0086246F" w:rsidRPr="00B272BC" w:rsidRDefault="0086246F" w:rsidP="0001509D">
            <w:pPr>
              <w:numPr>
                <w:ilvl w:val="0"/>
                <w:numId w:val="47"/>
              </w:numPr>
              <w:tabs>
                <w:tab w:val="num" w:pos="786"/>
              </w:tabs>
              <w:jc w:val="center"/>
            </w:pPr>
            <w:bookmarkStart w:id="158" w:name="_Ref317252608"/>
          </w:p>
        </w:tc>
        <w:bookmarkEnd w:id="158"/>
        <w:tc>
          <w:tcPr>
            <w:tcW w:w="2268" w:type="dxa"/>
            <w:vAlign w:val="center"/>
          </w:tcPr>
          <w:p w:rsidR="0086246F" w:rsidRPr="00B272BC" w:rsidRDefault="0086246F" w:rsidP="0012269D">
            <w:pPr>
              <w:pStyle w:val="Times12"/>
              <w:ind w:right="153" w:firstLine="0"/>
              <w:jc w:val="left"/>
              <w:rPr>
                <w:szCs w:val="24"/>
              </w:rPr>
            </w:pPr>
            <w:r w:rsidRPr="00B272BC">
              <w:rPr>
                <w:szCs w:val="24"/>
              </w:rPr>
              <w:t>Состав заявки на участие в </w:t>
            </w:r>
            <w:r w:rsidR="004560F3" w:rsidRPr="00B272BC">
              <w:rPr>
                <w:szCs w:val="24"/>
              </w:rPr>
              <w:t>запросе цен</w:t>
            </w:r>
            <w:r w:rsidRPr="00B272BC">
              <w:rPr>
                <w:szCs w:val="24"/>
              </w:rPr>
              <w:t xml:space="preserve"> и порядок размещения документов в составе заявки на участие в </w:t>
            </w:r>
            <w:r w:rsidR="004560F3" w:rsidRPr="00B272BC">
              <w:rPr>
                <w:szCs w:val="24"/>
              </w:rPr>
              <w:t>запросе цен</w:t>
            </w:r>
          </w:p>
        </w:tc>
        <w:tc>
          <w:tcPr>
            <w:tcW w:w="11624" w:type="dxa"/>
          </w:tcPr>
          <w:p w:rsidR="007503FF" w:rsidRDefault="007503FF" w:rsidP="007503FF">
            <w:pPr>
              <w:pStyle w:val="Times12"/>
              <w:tabs>
                <w:tab w:val="left" w:pos="0"/>
                <w:tab w:val="left" w:pos="353"/>
              </w:tabs>
              <w:ind w:right="153" w:firstLine="0"/>
              <w:rPr>
                <w:szCs w:val="24"/>
              </w:rPr>
            </w:pPr>
            <w:r>
              <w:rPr>
                <w:szCs w:val="24"/>
              </w:rPr>
              <w:t xml:space="preserve">14.1. </w:t>
            </w:r>
            <w:r w:rsidR="0086246F" w:rsidRPr="00B272BC">
              <w:rPr>
                <w:szCs w:val="24"/>
              </w:rPr>
              <w:t xml:space="preserve">заявка на участие в </w:t>
            </w:r>
            <w:r w:rsidR="004560F3" w:rsidRPr="00B272BC">
              <w:rPr>
                <w:szCs w:val="24"/>
              </w:rPr>
              <w:t>запросе цен</w:t>
            </w:r>
            <w:r w:rsidR="0086246F" w:rsidRPr="00B272BC">
              <w:rPr>
                <w:szCs w:val="24"/>
              </w:rPr>
              <w:t xml:space="preserve"> по форме и в соответствии с инструкциями, приведенными в настоящей </w:t>
            </w:r>
            <w:r w:rsidR="003E0066" w:rsidRPr="00B272BC">
              <w:rPr>
                <w:szCs w:val="24"/>
              </w:rPr>
              <w:t xml:space="preserve">документации по </w:t>
            </w:r>
            <w:r w:rsidR="00466F9E" w:rsidRPr="00B272BC">
              <w:rPr>
                <w:szCs w:val="24"/>
              </w:rPr>
              <w:t>запросу цен</w:t>
            </w:r>
            <w:r w:rsidR="0086246F" w:rsidRPr="00B272BC">
              <w:rPr>
                <w:szCs w:val="24"/>
              </w:rPr>
              <w:t xml:space="preserve"> (раздел</w:t>
            </w:r>
            <w:r w:rsidR="001E70F7" w:rsidRPr="00B272BC">
              <w:rPr>
                <w:szCs w:val="24"/>
              </w:rPr>
              <w:t> </w:t>
            </w:r>
            <w:fldSimple w:instr=" REF _Ref317259138 \r \h  \* MERGEFORMAT ">
              <w:r w:rsidR="00761995" w:rsidRPr="00761995">
                <w:rPr>
                  <w:szCs w:val="24"/>
                </w:rPr>
                <w:t>5</w:t>
              </w:r>
            </w:fldSimple>
            <w:r w:rsidR="0086246F" w:rsidRPr="00B272BC">
              <w:rPr>
                <w:szCs w:val="24"/>
              </w:rPr>
              <w:t xml:space="preserve">, </w:t>
            </w:r>
            <w:hyperlink w:anchor="_Письмо_о_подаче" w:history="1">
              <w:r w:rsidR="0086246F" w:rsidRPr="00B272BC">
                <w:rPr>
                  <w:rStyle w:val="afb"/>
                  <w:color w:val="auto"/>
                  <w:szCs w:val="24"/>
                </w:rPr>
                <w:t>Форма 1</w:t>
              </w:r>
            </w:hyperlink>
            <w:r w:rsidR="0086246F" w:rsidRPr="00B272BC">
              <w:rPr>
                <w:szCs w:val="24"/>
              </w:rPr>
              <w:t>);</w:t>
            </w:r>
          </w:p>
          <w:p w:rsidR="0012269D" w:rsidRDefault="0012269D" w:rsidP="0012269D">
            <w:pPr>
              <w:tabs>
                <w:tab w:val="left" w:pos="1134"/>
              </w:tabs>
              <w:jc w:val="both"/>
            </w:pPr>
            <w:r>
              <w:rPr>
                <w:b/>
                <w:szCs w:val="28"/>
                <w:u w:val="single"/>
              </w:rPr>
              <w:t>Срок действия заявки: не менее 45 календарных дней с даты окончания подачи заявок на участие в процедуре закупки.</w:t>
            </w:r>
          </w:p>
          <w:p w:rsidR="005E691F" w:rsidRPr="007503FF" w:rsidRDefault="007503FF" w:rsidP="00AF7DA1">
            <w:pPr>
              <w:pStyle w:val="Times12"/>
              <w:tabs>
                <w:tab w:val="left" w:pos="0"/>
                <w:tab w:val="left" w:pos="353"/>
              </w:tabs>
              <w:ind w:firstLine="0"/>
              <w:rPr>
                <w:szCs w:val="24"/>
              </w:rPr>
            </w:pPr>
            <w:r>
              <w:rPr>
                <w:szCs w:val="24"/>
              </w:rPr>
              <w:t xml:space="preserve">14.2. </w:t>
            </w:r>
            <w:r w:rsidR="0086246F" w:rsidRPr="007503FF">
              <w:rPr>
                <w:szCs w:val="24"/>
              </w:rPr>
              <w:t>анкета (раздел</w:t>
            </w:r>
            <w:r w:rsidR="001E70F7" w:rsidRPr="007503FF">
              <w:rPr>
                <w:szCs w:val="24"/>
              </w:rPr>
              <w:t> </w:t>
            </w:r>
            <w:fldSimple w:instr=" REF _Ref317259149 \r \h  \* MERGEFORMAT ">
              <w:r w:rsidR="00761995" w:rsidRPr="00761995">
                <w:rPr>
                  <w:szCs w:val="24"/>
                </w:rPr>
                <w:t>5</w:t>
              </w:r>
            </w:fldSimple>
            <w:r w:rsidR="0086246F" w:rsidRPr="007503FF">
              <w:rPr>
                <w:szCs w:val="24"/>
              </w:rPr>
              <w:t xml:space="preserve">, </w:t>
            </w:r>
            <w:hyperlink w:anchor="_Анкета_Участника_процедуры" w:history="1">
              <w:r w:rsidR="0086246F" w:rsidRPr="007503FF">
                <w:rPr>
                  <w:rStyle w:val="afb"/>
                  <w:color w:val="auto"/>
                  <w:szCs w:val="24"/>
                </w:rPr>
                <w:t>Форма 2</w:t>
              </w:r>
            </w:hyperlink>
            <w:r w:rsidR="0086246F" w:rsidRPr="007503FF">
              <w:rPr>
                <w:szCs w:val="24"/>
              </w:rPr>
              <w:t>)</w:t>
            </w:r>
            <w:r w:rsidR="005E691F" w:rsidRPr="007503FF">
              <w:rPr>
                <w:szCs w:val="24"/>
              </w:rPr>
              <w:t>: Таблица 1 «Сведения об участнике запроса цен»,</w:t>
            </w:r>
            <w:r w:rsidR="00142709" w:rsidRPr="007503FF">
              <w:rPr>
                <w:sz w:val="22"/>
              </w:rPr>
              <w:t xml:space="preserve"> </w:t>
            </w:r>
            <w:r w:rsidR="00142709" w:rsidRPr="007503FF">
              <w:rPr>
                <w:szCs w:val="24"/>
              </w:rPr>
              <w:t>Таблица 2 «Сведения о цепочке собственников, включая бенеф</w:t>
            </w:r>
            <w:r w:rsidR="005E691F" w:rsidRPr="007503FF">
              <w:rPr>
                <w:szCs w:val="24"/>
              </w:rPr>
              <w:t>ициаров (в том числе конечных)».</w:t>
            </w:r>
          </w:p>
          <w:p w:rsidR="005E691F" w:rsidRPr="00B272BC" w:rsidRDefault="005E691F" w:rsidP="00AF7DA1">
            <w:pPr>
              <w:pStyle w:val="Times12"/>
              <w:tabs>
                <w:tab w:val="left" w:pos="0"/>
                <w:tab w:val="left" w:pos="1140"/>
              </w:tabs>
              <w:ind w:firstLine="0"/>
              <w:rPr>
                <w:szCs w:val="24"/>
              </w:rPr>
            </w:pPr>
            <w:r w:rsidRPr="00B272BC">
              <w:rPr>
                <w:szCs w:val="24"/>
              </w:rPr>
              <w:t xml:space="preserve">Таблица 2 должна быть оформлена </w:t>
            </w:r>
            <w:r w:rsidR="00142709" w:rsidRPr="00B272BC">
              <w:rPr>
                <w:szCs w:val="24"/>
              </w:rPr>
              <w:t xml:space="preserve">по форме и в соответствии с инструкциями, приведенными в настоящей </w:t>
            </w:r>
            <w:r w:rsidR="003E0066" w:rsidRPr="00B272BC">
              <w:rPr>
                <w:szCs w:val="24"/>
              </w:rPr>
              <w:t xml:space="preserve">документации по </w:t>
            </w:r>
            <w:r w:rsidR="00466F9E" w:rsidRPr="00B272BC">
              <w:rPr>
                <w:szCs w:val="24"/>
              </w:rPr>
              <w:t>запросу цен</w:t>
            </w:r>
            <w:r w:rsidR="00142709" w:rsidRPr="00B272BC">
              <w:rPr>
                <w:szCs w:val="24"/>
              </w:rPr>
              <w:t>. Все сведения и документы обязат</w:t>
            </w:r>
            <w:r w:rsidR="009513A0" w:rsidRPr="00B272BC">
              <w:rPr>
                <w:szCs w:val="24"/>
              </w:rPr>
              <w:t>ельны к предоставлению</w:t>
            </w:r>
            <w:r w:rsidR="00C500A3" w:rsidRPr="00B272BC">
              <w:rPr>
                <w:szCs w:val="24"/>
              </w:rPr>
              <w:t xml:space="preserve">. </w:t>
            </w:r>
          </w:p>
          <w:p w:rsidR="0086246F" w:rsidRPr="00B272BC" w:rsidRDefault="00C500A3" w:rsidP="00AF7DA1">
            <w:pPr>
              <w:pStyle w:val="Times12"/>
              <w:tabs>
                <w:tab w:val="left" w:pos="0"/>
                <w:tab w:val="left" w:pos="1140"/>
              </w:tabs>
              <w:ind w:firstLine="0"/>
              <w:rPr>
                <w:szCs w:val="24"/>
              </w:rPr>
            </w:pPr>
            <w:r w:rsidRPr="00B272BC">
              <w:rPr>
                <w:szCs w:val="24"/>
              </w:rPr>
              <w:t xml:space="preserve">Таблица </w:t>
            </w:r>
            <w:r w:rsidR="005E691F" w:rsidRPr="00B272BC">
              <w:rPr>
                <w:szCs w:val="24"/>
              </w:rPr>
              <w:t xml:space="preserve">2 </w:t>
            </w:r>
            <w:r w:rsidRPr="00B272BC">
              <w:rPr>
                <w:szCs w:val="24"/>
              </w:rPr>
              <w:t xml:space="preserve">должна быть представлена в составе заявки на участие в </w:t>
            </w:r>
            <w:r w:rsidRPr="00B272BC">
              <w:t>запросе цен</w:t>
            </w:r>
            <w:r w:rsidRPr="00B272BC">
              <w:rPr>
                <w:szCs w:val="24"/>
              </w:rPr>
              <w:t xml:space="preserve"> в двух форматах</w:t>
            </w:r>
            <w:r w:rsidR="005E691F" w:rsidRPr="00B272BC">
              <w:rPr>
                <w:szCs w:val="24"/>
              </w:rPr>
              <w:t>:</w:t>
            </w:r>
            <w:r w:rsidRPr="00B272BC">
              <w:rPr>
                <w:szCs w:val="24"/>
              </w:rPr>
              <w:t xml:space="preserve"> *.</w:t>
            </w:r>
            <w:r w:rsidRPr="00B272BC">
              <w:rPr>
                <w:szCs w:val="24"/>
                <w:lang w:val="en-US"/>
              </w:rPr>
              <w:t>pdf</w:t>
            </w:r>
            <w:r w:rsidRPr="00B272BC">
              <w:rPr>
                <w:szCs w:val="24"/>
              </w:rPr>
              <w:t xml:space="preserve"> и *.xls</w:t>
            </w:r>
            <w:r w:rsidR="0086246F" w:rsidRPr="00B272BC">
              <w:rPr>
                <w:szCs w:val="24"/>
              </w:rPr>
              <w:t>;</w:t>
            </w:r>
          </w:p>
          <w:p w:rsidR="007503FF" w:rsidRDefault="007503FF" w:rsidP="00AF7DA1">
            <w:pPr>
              <w:pStyle w:val="Times12"/>
              <w:tabs>
                <w:tab w:val="left" w:pos="0"/>
                <w:tab w:val="left" w:pos="353"/>
              </w:tabs>
              <w:ind w:firstLine="0"/>
              <w:rPr>
                <w:szCs w:val="24"/>
              </w:rPr>
            </w:pPr>
            <w:r>
              <w:rPr>
                <w:szCs w:val="24"/>
              </w:rPr>
              <w:t xml:space="preserve">14.3. </w:t>
            </w:r>
            <w:r w:rsidR="0086246F" w:rsidRPr="00B272BC">
              <w:rPr>
                <w:szCs w:val="24"/>
              </w:rPr>
              <w:t>документы, указанные в пункт</w:t>
            </w:r>
            <w:r w:rsidR="009513A0" w:rsidRPr="00B272BC">
              <w:rPr>
                <w:szCs w:val="24"/>
              </w:rPr>
              <w:t>е</w:t>
            </w:r>
            <w:r w:rsidR="009E6B81" w:rsidRPr="00B272BC">
              <w:rPr>
                <w:szCs w:val="24"/>
              </w:rPr>
              <w:t> </w:t>
            </w:r>
            <w:fldSimple w:instr=" REF _Ref317257698 \r \h  \* MERGEFORMAT ">
              <w:r w:rsidR="00761995" w:rsidRPr="00761995">
                <w:rPr>
                  <w:szCs w:val="24"/>
                </w:rPr>
                <w:t>13</w:t>
              </w:r>
            </w:fldSimple>
            <w:r w:rsidR="007540C3" w:rsidRPr="00B272BC">
              <w:rPr>
                <w:szCs w:val="24"/>
              </w:rPr>
              <w:t xml:space="preserve"> раздела </w:t>
            </w:r>
            <w:fldSimple w:instr=" REF _Ref317256731 \r \h  \* MERGEFORMAT ">
              <w:r w:rsidR="00761995" w:rsidRPr="00761995">
                <w:rPr>
                  <w:szCs w:val="24"/>
                </w:rPr>
                <w:t>4</w:t>
              </w:r>
            </w:fldSimple>
            <w:r w:rsidR="0086246F" w:rsidRPr="00B272BC">
              <w:rPr>
                <w:szCs w:val="24"/>
              </w:rPr>
              <w:t xml:space="preserve"> «Информационная карта </w:t>
            </w:r>
            <w:r w:rsidR="00466F9E" w:rsidRPr="00B272BC">
              <w:rPr>
                <w:szCs w:val="24"/>
              </w:rPr>
              <w:t>запроса цен</w:t>
            </w:r>
            <w:r w:rsidR="0086246F" w:rsidRPr="00B272BC">
              <w:rPr>
                <w:szCs w:val="24"/>
              </w:rPr>
              <w:t xml:space="preserve">», подтверждающие соответствие участника </w:t>
            </w:r>
            <w:r w:rsidR="00466F9E" w:rsidRPr="00B272BC">
              <w:rPr>
                <w:szCs w:val="24"/>
              </w:rPr>
              <w:t>запроса цен</w:t>
            </w:r>
            <w:r w:rsidR="0086246F" w:rsidRPr="00B272BC">
              <w:rPr>
                <w:szCs w:val="24"/>
              </w:rPr>
              <w:t xml:space="preserve"> установленным требованиям;</w:t>
            </w:r>
          </w:p>
          <w:p w:rsidR="0086246F" w:rsidRDefault="007503FF" w:rsidP="00AF7DA1">
            <w:pPr>
              <w:pStyle w:val="Times12"/>
              <w:tabs>
                <w:tab w:val="left" w:pos="0"/>
                <w:tab w:val="left" w:pos="353"/>
              </w:tabs>
              <w:ind w:firstLine="0"/>
              <w:rPr>
                <w:szCs w:val="24"/>
              </w:rPr>
            </w:pPr>
            <w:r>
              <w:rPr>
                <w:rFonts w:eastAsia="Arial Unicode MS"/>
                <w:szCs w:val="24"/>
              </w:rPr>
              <w:t xml:space="preserve">14.4. </w:t>
            </w:r>
            <w:r w:rsidR="0086246F" w:rsidRPr="007503FF">
              <w:rPr>
                <w:rFonts w:eastAsia="Arial Unicode MS"/>
                <w:szCs w:val="24"/>
              </w:rPr>
              <w:t>техническое</w:t>
            </w:r>
            <w:r w:rsidR="0086246F" w:rsidRPr="007503FF">
              <w:rPr>
                <w:szCs w:val="24"/>
              </w:rPr>
              <w:t xml:space="preserve"> предложение в соответствии с инструкциями, приведенными в настоящей </w:t>
            </w:r>
            <w:r w:rsidR="003E0066" w:rsidRPr="007503FF">
              <w:rPr>
                <w:szCs w:val="24"/>
              </w:rPr>
              <w:t xml:space="preserve">документации по </w:t>
            </w:r>
            <w:r w:rsidR="00466F9E" w:rsidRPr="007503FF">
              <w:rPr>
                <w:szCs w:val="24"/>
              </w:rPr>
              <w:t>запросу цен</w:t>
            </w:r>
            <w:r w:rsidR="0086246F" w:rsidRPr="007503FF">
              <w:rPr>
                <w:szCs w:val="24"/>
              </w:rPr>
              <w:t xml:space="preserve"> (раздел </w:t>
            </w:r>
            <w:fldSimple w:instr=" REF _Ref317259217 \r \h  \* MERGEFORMAT ">
              <w:r w:rsidR="00761995" w:rsidRPr="00761995">
                <w:rPr>
                  <w:szCs w:val="24"/>
                </w:rPr>
                <w:t>5</w:t>
              </w:r>
            </w:fldSimple>
            <w:r w:rsidR="0086246F" w:rsidRPr="007503FF">
              <w:rPr>
                <w:szCs w:val="24"/>
              </w:rPr>
              <w:t xml:space="preserve">, </w:t>
            </w:r>
            <w:hyperlink w:anchor="_Техническое_предложение_(Форма" w:history="1">
              <w:r w:rsidR="009513A0" w:rsidRPr="007503FF">
                <w:rPr>
                  <w:rStyle w:val="afb"/>
                  <w:color w:val="auto"/>
                  <w:szCs w:val="24"/>
                </w:rPr>
                <w:t>Форма 3</w:t>
              </w:r>
            </w:hyperlink>
            <w:r w:rsidR="0086246F" w:rsidRPr="007503FF">
              <w:rPr>
                <w:szCs w:val="24"/>
              </w:rPr>
              <w:t>)</w:t>
            </w:r>
            <w:r>
              <w:rPr>
                <w:szCs w:val="24"/>
              </w:rPr>
              <w:t>, в том числе содержащее</w:t>
            </w:r>
            <w:r w:rsidR="00275B2E" w:rsidRPr="007503FF">
              <w:rPr>
                <w:szCs w:val="24"/>
              </w:rPr>
              <w:t>:</w:t>
            </w:r>
          </w:p>
          <w:p w:rsidR="007503FF" w:rsidRPr="00CE5CF0" w:rsidRDefault="007503FF" w:rsidP="00AF7DA1">
            <w:pPr>
              <w:pStyle w:val="-6"/>
              <w:numPr>
                <w:ilvl w:val="0"/>
                <w:numId w:val="39"/>
              </w:numPr>
              <w:tabs>
                <w:tab w:val="left" w:pos="212"/>
              </w:tabs>
              <w:spacing w:line="240" w:lineRule="auto"/>
              <w:ind w:left="0" w:firstLine="0"/>
              <w:rPr>
                <w:rFonts w:eastAsia="Arial Unicode MS"/>
                <w:bCs/>
                <w:sz w:val="24"/>
              </w:rPr>
            </w:pPr>
            <w:r w:rsidRPr="00CE5CF0">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7503FF" w:rsidRPr="00CE5CF0" w:rsidRDefault="007503FF" w:rsidP="00AF7DA1">
            <w:pPr>
              <w:pStyle w:val="-6"/>
              <w:numPr>
                <w:ilvl w:val="0"/>
                <w:numId w:val="39"/>
              </w:numPr>
              <w:tabs>
                <w:tab w:val="left" w:pos="212"/>
              </w:tabs>
              <w:spacing w:line="240" w:lineRule="auto"/>
              <w:ind w:left="0" w:firstLine="0"/>
              <w:rPr>
                <w:rFonts w:eastAsia="Arial Unicode MS"/>
                <w:bCs/>
                <w:sz w:val="24"/>
              </w:rPr>
            </w:pPr>
            <w:r w:rsidRPr="00CE5CF0">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7503FF" w:rsidRPr="00CE5CF0" w:rsidRDefault="007503FF" w:rsidP="00AF7DA1">
            <w:pPr>
              <w:pStyle w:val="-6"/>
              <w:numPr>
                <w:ilvl w:val="0"/>
                <w:numId w:val="39"/>
              </w:numPr>
              <w:tabs>
                <w:tab w:val="left" w:pos="212"/>
              </w:tabs>
              <w:spacing w:line="240" w:lineRule="auto"/>
              <w:ind w:left="0" w:firstLine="0"/>
              <w:rPr>
                <w:rFonts w:eastAsia="Arial Unicode MS"/>
                <w:bCs/>
                <w:sz w:val="24"/>
              </w:rPr>
            </w:pPr>
            <w:r w:rsidRPr="00CE5CF0">
              <w:rPr>
                <w:rFonts w:eastAsia="Arial Unicode MS"/>
                <w:bCs/>
                <w:sz w:val="24"/>
              </w:rPr>
              <w:t>указание производителя и страны происхождения предлагаемого товара;</w:t>
            </w:r>
          </w:p>
          <w:p w:rsidR="007503FF" w:rsidRPr="00CE5CF0" w:rsidRDefault="007503FF" w:rsidP="00AF7DA1">
            <w:pPr>
              <w:pStyle w:val="-6"/>
              <w:numPr>
                <w:ilvl w:val="0"/>
                <w:numId w:val="39"/>
              </w:numPr>
              <w:tabs>
                <w:tab w:val="left" w:pos="212"/>
              </w:tabs>
              <w:spacing w:line="240" w:lineRule="auto"/>
              <w:ind w:left="0" w:firstLine="0"/>
              <w:rPr>
                <w:rFonts w:eastAsia="Arial Unicode MS"/>
                <w:bCs/>
                <w:sz w:val="24"/>
              </w:rPr>
            </w:pPr>
            <w:r w:rsidRPr="00CE5CF0">
              <w:rPr>
                <w:rFonts w:eastAsia="Arial Unicode MS"/>
                <w:bCs/>
                <w:sz w:val="24"/>
              </w:rPr>
              <w:t>описание комплектации предлагаемого товара;</w:t>
            </w:r>
          </w:p>
          <w:p w:rsidR="007503FF" w:rsidRDefault="007503FF" w:rsidP="00AF7DA1">
            <w:pPr>
              <w:pStyle w:val="-6"/>
              <w:numPr>
                <w:ilvl w:val="0"/>
                <w:numId w:val="39"/>
              </w:numPr>
              <w:tabs>
                <w:tab w:val="left" w:pos="212"/>
              </w:tabs>
              <w:spacing w:line="240" w:lineRule="auto"/>
              <w:ind w:left="0" w:firstLine="0"/>
              <w:rPr>
                <w:rFonts w:eastAsia="Arial Unicode MS"/>
                <w:bCs/>
                <w:sz w:val="24"/>
              </w:rPr>
            </w:pPr>
            <w:r w:rsidRPr="00CE5CF0">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6246F" w:rsidRPr="007503FF" w:rsidRDefault="007503FF" w:rsidP="00AF7DA1">
            <w:pPr>
              <w:pStyle w:val="-6"/>
              <w:numPr>
                <w:ilvl w:val="0"/>
                <w:numId w:val="39"/>
              </w:numPr>
              <w:tabs>
                <w:tab w:val="left" w:pos="212"/>
              </w:tabs>
              <w:spacing w:line="240" w:lineRule="auto"/>
              <w:ind w:left="0" w:firstLine="0"/>
              <w:rPr>
                <w:rFonts w:eastAsia="Arial Unicode MS"/>
                <w:bCs/>
                <w:sz w:val="24"/>
              </w:rPr>
            </w:pPr>
            <w:r w:rsidRPr="007503FF">
              <w:rPr>
                <w:rFonts w:eastAsia="Arial Unicode MS"/>
                <w:sz w:val="22"/>
                <w:szCs w:val="22"/>
              </w:rPr>
              <w:t>14.5. свидетельство изготовителя оборудования</w:t>
            </w:r>
            <w:r w:rsidR="0086246F" w:rsidRPr="007503FF">
              <w:t xml:space="preserve"> </w:t>
            </w:r>
            <w:r w:rsidR="0086246F" w:rsidRPr="007503FF">
              <w:rPr>
                <w:sz w:val="24"/>
              </w:rPr>
              <w:t>(раздел</w:t>
            </w:r>
            <w:r w:rsidR="001E70F7" w:rsidRPr="007503FF">
              <w:rPr>
                <w:sz w:val="24"/>
              </w:rPr>
              <w:t> </w:t>
            </w:r>
            <w:fldSimple w:instr=" REF _Ref317259233 \r \h  \* MERGEFORMAT ">
              <w:r w:rsidR="00761995" w:rsidRPr="00761995">
                <w:rPr>
                  <w:sz w:val="24"/>
                </w:rPr>
                <w:t>5</w:t>
              </w:r>
            </w:fldSimple>
            <w:r w:rsidR="0086246F" w:rsidRPr="007503FF">
              <w:rPr>
                <w:sz w:val="24"/>
              </w:rPr>
              <w:t xml:space="preserve">, </w:t>
            </w:r>
            <w:hyperlink w:anchor="_Свидетельство_производителя_оборудо" w:history="1">
              <w:r w:rsidR="006D7B10" w:rsidRPr="007503FF">
                <w:rPr>
                  <w:rStyle w:val="afb"/>
                  <w:color w:val="auto"/>
                  <w:sz w:val="24"/>
                </w:rPr>
                <w:t>Форма 4</w:t>
              </w:r>
            </w:hyperlink>
            <w:r w:rsidR="00D413CC" w:rsidRPr="007503FF">
              <w:rPr>
                <w:sz w:val="24"/>
              </w:rPr>
              <w:t>)</w:t>
            </w:r>
            <w:r w:rsidR="0086246F" w:rsidRPr="007503FF">
              <w:rPr>
                <w:sz w:val="24"/>
              </w:rPr>
              <w:t>;</w:t>
            </w:r>
          </w:p>
        </w:tc>
      </w:tr>
      <w:tr w:rsidR="00C87330" w:rsidRPr="00B272BC" w:rsidTr="00B60D9E">
        <w:trPr>
          <w:trHeight w:val="397"/>
        </w:trPr>
        <w:tc>
          <w:tcPr>
            <w:tcW w:w="781" w:type="dxa"/>
            <w:vAlign w:val="center"/>
          </w:tcPr>
          <w:p w:rsidR="00C87330" w:rsidRPr="00B272BC" w:rsidRDefault="00C87330" w:rsidP="0001509D">
            <w:pPr>
              <w:numPr>
                <w:ilvl w:val="0"/>
                <w:numId w:val="47"/>
              </w:numPr>
              <w:tabs>
                <w:tab w:val="num" w:pos="786"/>
              </w:tabs>
              <w:jc w:val="center"/>
            </w:pPr>
            <w:bookmarkStart w:id="159" w:name="_Ref317254826"/>
          </w:p>
        </w:tc>
        <w:bookmarkEnd w:id="159"/>
        <w:tc>
          <w:tcPr>
            <w:tcW w:w="2268" w:type="dxa"/>
            <w:vAlign w:val="center"/>
          </w:tcPr>
          <w:p w:rsidR="00647F8D" w:rsidRPr="00B272BC" w:rsidRDefault="00C87330" w:rsidP="0012269D">
            <w:pPr>
              <w:pStyle w:val="Times12"/>
              <w:ind w:left="45" w:right="153" w:firstLine="0"/>
              <w:jc w:val="left"/>
              <w:rPr>
                <w:szCs w:val="24"/>
              </w:rPr>
            </w:pPr>
            <w:r w:rsidRPr="00B272BC">
              <w:rPr>
                <w:spacing w:val="-6"/>
                <w:szCs w:val="24"/>
              </w:rPr>
              <w:t>Возможность проведения процедуры переторжки</w:t>
            </w:r>
            <w:r w:rsidR="00270981" w:rsidRPr="00B272BC">
              <w:rPr>
                <w:spacing w:val="-6"/>
                <w:szCs w:val="24"/>
              </w:rPr>
              <w:t xml:space="preserve"> по снижению </w:t>
            </w:r>
            <w:r w:rsidR="00270981" w:rsidRPr="00B272BC">
              <w:rPr>
                <w:spacing w:val="-6"/>
                <w:szCs w:val="24"/>
              </w:rPr>
              <w:lastRenderedPageBreak/>
              <w:t>первоначально указанной в заявке цены</w:t>
            </w:r>
            <w:r w:rsidR="001558C3" w:rsidRPr="00B272BC">
              <w:rPr>
                <w:spacing w:val="-6"/>
                <w:szCs w:val="24"/>
              </w:rPr>
              <w:t xml:space="preserve"> договора</w:t>
            </w:r>
          </w:p>
        </w:tc>
        <w:tc>
          <w:tcPr>
            <w:tcW w:w="11624" w:type="dxa"/>
            <w:vAlign w:val="center"/>
          </w:tcPr>
          <w:p w:rsidR="00647F8D" w:rsidRPr="007503FF" w:rsidRDefault="00C87330" w:rsidP="00B60D9E">
            <w:pPr>
              <w:pStyle w:val="Times12"/>
              <w:tabs>
                <w:tab w:val="left" w:pos="70"/>
              </w:tabs>
              <w:ind w:right="153" w:firstLine="0"/>
              <w:jc w:val="left"/>
              <w:rPr>
                <w:spacing w:val="-6"/>
                <w:szCs w:val="28"/>
              </w:rPr>
            </w:pPr>
            <w:r w:rsidRPr="007503FF">
              <w:rPr>
                <w:szCs w:val="24"/>
              </w:rPr>
              <w:lastRenderedPageBreak/>
              <w:t>возможна</w:t>
            </w:r>
            <w:r w:rsidRPr="007503FF">
              <w:rPr>
                <w:spacing w:val="-6"/>
                <w:szCs w:val="28"/>
              </w:rPr>
              <w:t xml:space="preserve"> </w:t>
            </w:r>
          </w:p>
          <w:p w:rsidR="00647F8D" w:rsidRPr="00B272BC" w:rsidRDefault="00647F8D" w:rsidP="00B60D9E">
            <w:pPr>
              <w:pStyle w:val="Times12"/>
              <w:tabs>
                <w:tab w:val="left" w:pos="70"/>
              </w:tabs>
              <w:ind w:right="153" w:firstLine="0"/>
              <w:jc w:val="left"/>
              <w:rPr>
                <w:spacing w:val="-6"/>
                <w:szCs w:val="28"/>
              </w:rPr>
            </w:pPr>
          </w:p>
          <w:p w:rsidR="00C87330" w:rsidRPr="00B272BC" w:rsidRDefault="00C87330" w:rsidP="00B60D9E">
            <w:pPr>
              <w:pStyle w:val="Times12"/>
              <w:tabs>
                <w:tab w:val="left" w:pos="70"/>
              </w:tabs>
              <w:ind w:right="153" w:firstLine="0"/>
              <w:jc w:val="left"/>
              <w:rPr>
                <w:spacing w:val="-6"/>
                <w:szCs w:val="24"/>
              </w:rPr>
            </w:pPr>
          </w:p>
        </w:tc>
      </w:tr>
      <w:tr w:rsidR="001F7063" w:rsidRPr="00B272BC" w:rsidTr="00AE22D4">
        <w:trPr>
          <w:trHeight w:val="232"/>
        </w:trPr>
        <w:tc>
          <w:tcPr>
            <w:tcW w:w="781" w:type="dxa"/>
            <w:vAlign w:val="center"/>
          </w:tcPr>
          <w:p w:rsidR="001F7063" w:rsidRPr="00B272BC" w:rsidRDefault="001F7063" w:rsidP="0001509D">
            <w:pPr>
              <w:numPr>
                <w:ilvl w:val="0"/>
                <w:numId w:val="47"/>
              </w:numPr>
              <w:tabs>
                <w:tab w:val="num" w:pos="786"/>
              </w:tabs>
              <w:jc w:val="center"/>
            </w:pPr>
            <w:bookmarkStart w:id="160" w:name="_Ref317250778"/>
          </w:p>
        </w:tc>
        <w:bookmarkEnd w:id="160"/>
        <w:tc>
          <w:tcPr>
            <w:tcW w:w="2268" w:type="dxa"/>
            <w:vAlign w:val="center"/>
          </w:tcPr>
          <w:p w:rsidR="001F7063" w:rsidRPr="00B272BC" w:rsidRDefault="001F7063" w:rsidP="0012269D">
            <w:pPr>
              <w:pStyle w:val="Times12"/>
              <w:ind w:firstLine="0"/>
              <w:jc w:val="left"/>
              <w:rPr>
                <w:szCs w:val="24"/>
              </w:rPr>
            </w:pPr>
            <w:r w:rsidRPr="00B272BC">
              <w:rPr>
                <w:szCs w:val="24"/>
              </w:rPr>
              <w:t>Место и срок окончания подачи заявок на участие в </w:t>
            </w:r>
            <w:r w:rsidR="004560F3" w:rsidRPr="00B272BC">
              <w:rPr>
                <w:szCs w:val="24"/>
              </w:rPr>
              <w:t>запросе цен</w:t>
            </w:r>
            <w:r w:rsidRPr="00B272BC">
              <w:rPr>
                <w:szCs w:val="24"/>
              </w:rPr>
              <w:t xml:space="preserve"> (открытия доступа к поданным заявкам на участие в </w:t>
            </w:r>
            <w:r w:rsidR="004560F3" w:rsidRPr="00B272BC">
              <w:rPr>
                <w:szCs w:val="24"/>
              </w:rPr>
              <w:t>запросе цен</w:t>
            </w:r>
            <w:r w:rsidRPr="00B272BC">
              <w:rPr>
                <w:szCs w:val="24"/>
              </w:rPr>
              <w:t>)</w:t>
            </w:r>
          </w:p>
        </w:tc>
        <w:tc>
          <w:tcPr>
            <w:tcW w:w="11624" w:type="dxa"/>
            <w:vAlign w:val="center"/>
          </w:tcPr>
          <w:p w:rsidR="00786018" w:rsidRPr="00786018" w:rsidRDefault="00786018" w:rsidP="00AE22D4">
            <w:pPr>
              <w:pStyle w:val="Times12"/>
              <w:ind w:firstLine="0"/>
              <w:jc w:val="left"/>
              <w:rPr>
                <w:szCs w:val="24"/>
              </w:rPr>
            </w:pPr>
            <w:r w:rsidRPr="00CE5CF0">
              <w:rPr>
                <w:szCs w:val="24"/>
              </w:rPr>
              <w:t>Место и срок окончания подачи заявок на участие в запросе цен (открытия доступа к поданным заявкам на участие в запросе цен):</w:t>
            </w:r>
          </w:p>
          <w:p w:rsidR="00786018" w:rsidRPr="00CE5CF0" w:rsidRDefault="00786018" w:rsidP="00AE22D4">
            <w:pPr>
              <w:pStyle w:val="Times12"/>
              <w:ind w:firstLine="0"/>
              <w:jc w:val="left"/>
              <w:rPr>
                <w:szCs w:val="24"/>
              </w:rPr>
            </w:pPr>
            <w:r w:rsidRPr="00CE5CF0">
              <w:rPr>
                <w:szCs w:val="24"/>
              </w:rPr>
              <w:t xml:space="preserve">ЭТП  </w:t>
            </w:r>
            <w:hyperlink r:id="rId31" w:history="1">
              <w:r w:rsidRPr="00CE5CF0">
                <w:rPr>
                  <w:rStyle w:val="afb"/>
                  <w:color w:val="auto"/>
                  <w:szCs w:val="24"/>
                  <w:u w:val="none"/>
                </w:rPr>
                <w:t>ООО</w:t>
              </w:r>
            </w:hyperlink>
            <w:r w:rsidRPr="00CE5CF0">
              <w:rPr>
                <w:szCs w:val="24"/>
              </w:rPr>
              <w:t xml:space="preserve"> «Аукционный конкурсный дом» </w:t>
            </w:r>
          </w:p>
          <w:p w:rsidR="00786018" w:rsidRPr="00630750" w:rsidRDefault="00786018" w:rsidP="00AE22D4">
            <w:pPr>
              <w:pStyle w:val="Times12"/>
              <w:ind w:firstLine="0"/>
              <w:jc w:val="left"/>
              <w:rPr>
                <w:szCs w:val="24"/>
              </w:rPr>
            </w:pPr>
            <w:r w:rsidRPr="00630750">
              <w:rPr>
                <w:szCs w:val="24"/>
              </w:rPr>
              <w:t xml:space="preserve">срок в формате: 10-00 (время московское) </w:t>
            </w:r>
          </w:p>
          <w:p w:rsidR="001F7063" w:rsidRPr="00B272BC" w:rsidRDefault="00786018" w:rsidP="00AE22D4">
            <w:pPr>
              <w:pStyle w:val="Times12"/>
              <w:ind w:firstLine="0"/>
              <w:jc w:val="left"/>
              <w:rPr>
                <w:szCs w:val="24"/>
              </w:rPr>
            </w:pPr>
            <w:r w:rsidRPr="005D1156">
              <w:rPr>
                <w:szCs w:val="24"/>
              </w:rPr>
              <w:t>«</w:t>
            </w:r>
            <w:r w:rsidR="00CB332C">
              <w:rPr>
                <w:szCs w:val="24"/>
                <w:lang w:val="en-US"/>
              </w:rPr>
              <w:t>09</w:t>
            </w:r>
            <w:r w:rsidRPr="005D1156">
              <w:rPr>
                <w:szCs w:val="24"/>
              </w:rPr>
              <w:t xml:space="preserve">» </w:t>
            </w:r>
            <w:r w:rsidR="00AE22D4">
              <w:rPr>
                <w:szCs w:val="24"/>
              </w:rPr>
              <w:t>августа</w:t>
            </w:r>
            <w:r w:rsidRPr="005D1156">
              <w:rPr>
                <w:szCs w:val="24"/>
              </w:rPr>
              <w:t xml:space="preserve"> 2013  года</w:t>
            </w:r>
          </w:p>
        </w:tc>
      </w:tr>
      <w:tr w:rsidR="00686193" w:rsidRPr="00B272BC" w:rsidTr="00AE22D4">
        <w:trPr>
          <w:trHeight w:val="232"/>
        </w:trPr>
        <w:tc>
          <w:tcPr>
            <w:tcW w:w="781" w:type="dxa"/>
            <w:vAlign w:val="center"/>
          </w:tcPr>
          <w:p w:rsidR="00686193" w:rsidRPr="00B272BC" w:rsidRDefault="00686193" w:rsidP="0001509D">
            <w:pPr>
              <w:numPr>
                <w:ilvl w:val="0"/>
                <w:numId w:val="47"/>
              </w:numPr>
              <w:tabs>
                <w:tab w:val="num" w:pos="786"/>
              </w:tabs>
              <w:jc w:val="center"/>
            </w:pPr>
            <w:bookmarkStart w:id="161" w:name="_Ref317254136"/>
          </w:p>
        </w:tc>
        <w:bookmarkEnd w:id="161"/>
        <w:tc>
          <w:tcPr>
            <w:tcW w:w="2268" w:type="dxa"/>
            <w:vAlign w:val="center"/>
          </w:tcPr>
          <w:p w:rsidR="00686193" w:rsidRPr="00B272BC" w:rsidRDefault="00530919" w:rsidP="0012269D">
            <w:pPr>
              <w:pStyle w:val="Times12"/>
              <w:ind w:firstLine="0"/>
              <w:jc w:val="left"/>
              <w:rPr>
                <w:szCs w:val="24"/>
              </w:rPr>
            </w:pPr>
            <w:r w:rsidRPr="00B272BC">
              <w:t>Срок проведения отборочной и оценочной стадии рассмотрения заявок</w:t>
            </w:r>
          </w:p>
        </w:tc>
        <w:tc>
          <w:tcPr>
            <w:tcW w:w="11624" w:type="dxa"/>
            <w:vAlign w:val="center"/>
          </w:tcPr>
          <w:p w:rsidR="00686193" w:rsidRPr="00786018" w:rsidRDefault="00786018" w:rsidP="00AE22D4">
            <w:pPr>
              <w:pStyle w:val="Times12"/>
              <w:ind w:firstLine="0"/>
              <w:jc w:val="left"/>
              <w:rPr>
                <w:szCs w:val="24"/>
              </w:rPr>
            </w:pPr>
            <w:r w:rsidRPr="00633F4C">
              <w:rPr>
                <w:szCs w:val="24"/>
              </w:rPr>
              <w:t>142100, Россия, Подольск, ул. Железнодорожная, д. 24</w:t>
            </w:r>
          </w:p>
          <w:p w:rsidR="00686193" w:rsidRPr="00B272BC" w:rsidRDefault="00530919" w:rsidP="00AE22D4">
            <w:pPr>
              <w:pStyle w:val="Times12"/>
              <w:ind w:firstLine="0"/>
              <w:jc w:val="left"/>
              <w:rPr>
                <w:szCs w:val="24"/>
              </w:rPr>
            </w:pPr>
            <w:r w:rsidRPr="00B272BC">
              <w:rPr>
                <w:szCs w:val="24"/>
              </w:rPr>
              <w:t>Отборочная стадия р</w:t>
            </w:r>
            <w:r w:rsidR="00686193" w:rsidRPr="00B272BC">
              <w:rPr>
                <w:szCs w:val="24"/>
              </w:rPr>
              <w:t>ассмотрени</w:t>
            </w:r>
            <w:r w:rsidRPr="00B272BC">
              <w:rPr>
                <w:szCs w:val="24"/>
              </w:rPr>
              <w:t>я</w:t>
            </w:r>
            <w:r w:rsidR="00686193" w:rsidRPr="00B272BC">
              <w:rPr>
                <w:szCs w:val="24"/>
              </w:rPr>
              <w:t xml:space="preserve"> заявок на участие в</w:t>
            </w:r>
            <w:r w:rsidRPr="00B272BC">
              <w:rPr>
                <w:szCs w:val="24"/>
              </w:rPr>
              <w:t> </w:t>
            </w:r>
            <w:r w:rsidR="004560F3" w:rsidRPr="00B272BC">
              <w:rPr>
                <w:szCs w:val="24"/>
              </w:rPr>
              <w:t>запросе цен</w:t>
            </w:r>
            <w:r w:rsidR="00686193" w:rsidRPr="00B272BC">
              <w:rPr>
                <w:szCs w:val="24"/>
              </w:rPr>
              <w:t>: не</w:t>
            </w:r>
            <w:r w:rsidR="00CB332C">
              <w:rPr>
                <w:szCs w:val="24"/>
              </w:rPr>
              <w:t xml:space="preserve"> позднее «</w:t>
            </w:r>
            <w:r w:rsidR="00CB332C" w:rsidRPr="00CB332C">
              <w:rPr>
                <w:szCs w:val="24"/>
              </w:rPr>
              <w:t>13</w:t>
            </w:r>
            <w:r w:rsidR="0001732E">
              <w:rPr>
                <w:szCs w:val="24"/>
              </w:rPr>
              <w:t xml:space="preserve">» </w:t>
            </w:r>
            <w:r w:rsidR="00AE22D4">
              <w:rPr>
                <w:szCs w:val="24"/>
              </w:rPr>
              <w:t>августа</w:t>
            </w:r>
            <w:r w:rsidR="00786018">
              <w:rPr>
                <w:szCs w:val="24"/>
              </w:rPr>
              <w:t xml:space="preserve"> 2013 </w:t>
            </w:r>
            <w:r w:rsidR="00686193" w:rsidRPr="00B272BC">
              <w:rPr>
                <w:szCs w:val="24"/>
              </w:rPr>
              <w:t>г.</w:t>
            </w:r>
          </w:p>
          <w:p w:rsidR="00686193" w:rsidRPr="00B272BC" w:rsidRDefault="00530919" w:rsidP="00AE22D4">
            <w:pPr>
              <w:pStyle w:val="Times12"/>
              <w:ind w:firstLine="0"/>
              <w:jc w:val="left"/>
              <w:rPr>
                <w:szCs w:val="24"/>
              </w:rPr>
            </w:pPr>
            <w:r w:rsidRPr="00B272BC">
              <w:rPr>
                <w:szCs w:val="24"/>
              </w:rPr>
              <w:t>Оценочная стадия рассмотрения заявок на участие в </w:t>
            </w:r>
            <w:r w:rsidR="004560F3" w:rsidRPr="00B272BC">
              <w:rPr>
                <w:szCs w:val="24"/>
              </w:rPr>
              <w:t>запросе цен</w:t>
            </w:r>
            <w:r w:rsidRPr="00B272BC">
              <w:rPr>
                <w:szCs w:val="24"/>
              </w:rPr>
              <w:t xml:space="preserve"> и п</w:t>
            </w:r>
            <w:r w:rsidR="00686193" w:rsidRPr="00B272BC">
              <w:rPr>
                <w:szCs w:val="24"/>
              </w:rPr>
              <w:t xml:space="preserve">одведение итогов </w:t>
            </w:r>
            <w:r w:rsidR="00466F9E" w:rsidRPr="00B272BC">
              <w:rPr>
                <w:szCs w:val="24"/>
              </w:rPr>
              <w:t>запроса цен</w:t>
            </w:r>
            <w:r w:rsidR="00CB332C">
              <w:rPr>
                <w:szCs w:val="24"/>
              </w:rPr>
              <w:t>: не позднее «</w:t>
            </w:r>
            <w:r w:rsidR="00CB332C" w:rsidRPr="00CB332C">
              <w:rPr>
                <w:szCs w:val="24"/>
              </w:rPr>
              <w:t>16</w:t>
            </w:r>
            <w:r w:rsidR="0001732E">
              <w:rPr>
                <w:szCs w:val="24"/>
              </w:rPr>
              <w:t xml:space="preserve">» </w:t>
            </w:r>
            <w:r w:rsidR="00AE22D4">
              <w:rPr>
                <w:szCs w:val="24"/>
              </w:rPr>
              <w:t>августа</w:t>
            </w:r>
            <w:r w:rsidR="00686193" w:rsidRPr="00B272BC">
              <w:rPr>
                <w:szCs w:val="24"/>
              </w:rPr>
              <w:t xml:space="preserve"> 20</w:t>
            </w:r>
            <w:r w:rsidR="00786018">
              <w:rPr>
                <w:szCs w:val="24"/>
              </w:rPr>
              <w:t xml:space="preserve">13 </w:t>
            </w:r>
            <w:r w:rsidR="00686193" w:rsidRPr="00B272BC">
              <w:rPr>
                <w:szCs w:val="24"/>
              </w:rPr>
              <w:t>г.</w:t>
            </w:r>
          </w:p>
        </w:tc>
      </w:tr>
      <w:tr w:rsidR="000316C6" w:rsidRPr="00B272BC" w:rsidTr="0012269D">
        <w:trPr>
          <w:trHeight w:val="194"/>
        </w:trPr>
        <w:tc>
          <w:tcPr>
            <w:tcW w:w="781" w:type="dxa"/>
            <w:vAlign w:val="center"/>
          </w:tcPr>
          <w:p w:rsidR="000316C6" w:rsidRPr="00B272BC" w:rsidRDefault="000316C6" w:rsidP="0001509D">
            <w:pPr>
              <w:numPr>
                <w:ilvl w:val="0"/>
                <w:numId w:val="47"/>
              </w:numPr>
              <w:tabs>
                <w:tab w:val="num" w:pos="786"/>
              </w:tabs>
              <w:jc w:val="center"/>
            </w:pPr>
            <w:bookmarkStart w:id="162" w:name="_Ref317254659"/>
          </w:p>
        </w:tc>
        <w:bookmarkEnd w:id="162"/>
        <w:tc>
          <w:tcPr>
            <w:tcW w:w="2268" w:type="dxa"/>
            <w:vAlign w:val="center"/>
          </w:tcPr>
          <w:p w:rsidR="000316C6" w:rsidRPr="00B272BC" w:rsidRDefault="009C5F84" w:rsidP="0012269D">
            <w:pPr>
              <w:ind w:right="153"/>
              <w:rPr>
                <w:spacing w:val="-6"/>
              </w:rPr>
            </w:pPr>
            <w:r w:rsidRPr="00B272BC">
              <w:rPr>
                <w:spacing w:val="-6"/>
              </w:rPr>
              <w:t>Срок</w:t>
            </w:r>
            <w:r w:rsidR="000316C6" w:rsidRPr="00B272BC">
              <w:rPr>
                <w:spacing w:val="-6"/>
              </w:rPr>
              <w:t xml:space="preserve"> заключения договора</w:t>
            </w:r>
          </w:p>
        </w:tc>
        <w:tc>
          <w:tcPr>
            <w:tcW w:w="11624" w:type="dxa"/>
          </w:tcPr>
          <w:p w:rsidR="00786018" w:rsidRPr="0012269D" w:rsidRDefault="00786018" w:rsidP="00786018">
            <w:pPr>
              <w:jc w:val="both"/>
              <w:rPr>
                <w:spacing w:val="-6"/>
              </w:rPr>
            </w:pPr>
            <w:r w:rsidRPr="0012269D">
              <w:t xml:space="preserve">Заказчик в течение </w:t>
            </w:r>
            <w:r w:rsidRPr="0012269D">
              <w:rPr>
                <w:bCs/>
                <w:iCs/>
              </w:rPr>
              <w:t xml:space="preserve">3 (трех) рабочих дней </w:t>
            </w:r>
            <w:r w:rsidRPr="0012269D">
              <w:t xml:space="preserve">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в течение </w:t>
            </w:r>
            <w:r w:rsidRPr="0012269D">
              <w:rPr>
                <w:bCs/>
                <w:iCs/>
              </w:rPr>
              <w:t>10 (десяти) дней</w:t>
            </w:r>
            <w:r w:rsidRPr="0012269D">
              <w:t xml:space="preserve"> со дня направления указанного договора.</w:t>
            </w:r>
            <w:r w:rsidRPr="0012269D">
              <w:rPr>
                <w:bCs/>
              </w:rPr>
              <w:t xml:space="preserve"> </w:t>
            </w:r>
          </w:p>
          <w:p w:rsidR="00786018" w:rsidRPr="0012269D" w:rsidRDefault="00786018" w:rsidP="00786018">
            <w:pPr>
              <w:pStyle w:val="afffc"/>
              <w:jc w:val="both"/>
            </w:pPr>
            <w:r w:rsidRPr="0012269D">
              <w:t xml:space="preserve">Договор заключается в течение </w:t>
            </w:r>
            <w:r w:rsidRPr="0012269D">
              <w:rPr>
                <w:bCs/>
              </w:rPr>
              <w:t xml:space="preserve">20 </w:t>
            </w:r>
            <w:r w:rsidRPr="0012269D">
              <w:t>дней, но не ранее 10 дней со дня размещения на официальном сайте протокола оценки и сопоставления заявок на участие в запросе цен.</w:t>
            </w:r>
          </w:p>
          <w:p w:rsidR="00786018" w:rsidRPr="0012269D" w:rsidRDefault="00786018" w:rsidP="00786018">
            <w:pPr>
              <w:pStyle w:val="afffc"/>
              <w:jc w:val="both"/>
            </w:pPr>
            <w:r w:rsidRPr="0012269D">
              <w:t>Если подписание договора затягивается (по сравнению с плановой датой заключения договора) вследствие рассмотрения жалобы в ЦАК, АК дивизиона или Федеральной антимонопольной службе России, срок заключения договора может продлеваться на количество дней рассмотрения жалобы сверх нормативного срока.</w:t>
            </w:r>
          </w:p>
          <w:p w:rsidR="006D126A" w:rsidRPr="00786018" w:rsidRDefault="006D126A" w:rsidP="00786018">
            <w:pPr>
              <w:pStyle w:val="afffc"/>
              <w:jc w:val="both"/>
            </w:pPr>
            <w:r w:rsidRPr="0012269D">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tc>
      </w:tr>
      <w:tr w:rsidR="007A678F" w:rsidRPr="00B272BC" w:rsidTr="0012269D">
        <w:trPr>
          <w:trHeight w:val="194"/>
        </w:trPr>
        <w:tc>
          <w:tcPr>
            <w:tcW w:w="781" w:type="dxa"/>
            <w:vAlign w:val="center"/>
          </w:tcPr>
          <w:p w:rsidR="007A678F" w:rsidRPr="00B272BC" w:rsidRDefault="007A678F" w:rsidP="0001509D">
            <w:pPr>
              <w:numPr>
                <w:ilvl w:val="0"/>
                <w:numId w:val="47"/>
              </w:numPr>
              <w:tabs>
                <w:tab w:val="num" w:pos="786"/>
              </w:tabs>
              <w:jc w:val="center"/>
            </w:pPr>
            <w:bookmarkStart w:id="163" w:name="_Ref317256138"/>
          </w:p>
        </w:tc>
        <w:bookmarkEnd w:id="163"/>
        <w:tc>
          <w:tcPr>
            <w:tcW w:w="2268" w:type="dxa"/>
            <w:vAlign w:val="center"/>
          </w:tcPr>
          <w:p w:rsidR="007A678F" w:rsidRPr="00B272BC" w:rsidRDefault="007A678F" w:rsidP="0012269D">
            <w:pPr>
              <w:ind w:right="153"/>
              <w:rPr>
                <w:spacing w:val="-6"/>
              </w:rPr>
            </w:pPr>
            <w:r w:rsidRPr="00B272BC">
              <w:rPr>
                <w:spacing w:val="-6"/>
              </w:rPr>
              <w:t xml:space="preserve">Обеспечение </w:t>
            </w:r>
            <w:r w:rsidRPr="00B272BC">
              <w:rPr>
                <w:spacing w:val="-6"/>
              </w:rPr>
              <w:lastRenderedPageBreak/>
              <w:t>исполнения договора</w:t>
            </w:r>
          </w:p>
        </w:tc>
        <w:tc>
          <w:tcPr>
            <w:tcW w:w="11624" w:type="dxa"/>
          </w:tcPr>
          <w:p w:rsidR="00AE22D4" w:rsidRPr="00F30B3E" w:rsidRDefault="00AE22D4" w:rsidP="00AE22D4">
            <w:pPr>
              <w:pStyle w:val="afffc"/>
              <w:jc w:val="both"/>
              <w:rPr>
                <w:b/>
              </w:rPr>
            </w:pPr>
            <w:r>
              <w:rPr>
                <w:b/>
              </w:rPr>
              <w:lastRenderedPageBreak/>
              <w:t xml:space="preserve">Форма, размер и срок предоставления обеспечения исполнения договора предусмотрены в составе: </w:t>
            </w:r>
          </w:p>
          <w:p w:rsidR="00AE22D4" w:rsidRPr="00486EA4" w:rsidRDefault="00AE22D4" w:rsidP="00AE22D4">
            <w:pPr>
              <w:pStyle w:val="afffc"/>
              <w:jc w:val="both"/>
              <w:rPr>
                <w:color w:val="FF0000"/>
              </w:rPr>
            </w:pPr>
            <w:r w:rsidRPr="007F39E7">
              <w:rPr>
                <w:b/>
              </w:rPr>
              <w:lastRenderedPageBreak/>
              <w:t>- исполнение обязательств по договору, кроме гарантийных обязательств (обеспечение договора) (п.п. 12.9.1.б. ЕОСЗ ГК «Росатом»), форма обеспечения договора:</w:t>
            </w:r>
            <w:r>
              <w:t xml:space="preserve"> безотзывная банковская гарантия, выданная банком или в форме денежных средств путем их перечисления заказчику (п. 12.9.14 ЕОСЗ ГК «Росатом»), размер обеспечения договора: 10% цены договора, заключаемого по результатам закупки (п.п. 12.9.8. ЕОСЗ ГК «Росатом») Срок действия обеспечения договора должен составлять срок исполнения обязательств по договору плюс 60 дней (п.12.9.9 ЕОСЗ ГК «Росатом») </w:t>
            </w:r>
            <w:r w:rsidRPr="00B65984">
              <w:t>или предоставить договор-залог на сумму обеспечения испо</w:t>
            </w:r>
            <w:r>
              <w:t>лнения обязательств по договору</w:t>
            </w:r>
            <w:r w:rsidRPr="00B65984">
              <w:t>.</w:t>
            </w:r>
          </w:p>
          <w:p w:rsidR="00AE22D4" w:rsidRDefault="00AE22D4" w:rsidP="00AE22D4">
            <w:pPr>
              <w:pStyle w:val="afffc"/>
              <w:jc w:val="both"/>
            </w:pPr>
            <w:r w:rsidRPr="007F39E7">
              <w:rPr>
                <w:b/>
              </w:rPr>
              <w:t>-</w:t>
            </w:r>
            <w:r>
              <w:rPr>
                <w:b/>
              </w:rPr>
              <w:t xml:space="preserve"> </w:t>
            </w:r>
            <w:r w:rsidRPr="007F39E7">
              <w:rPr>
                <w:b/>
              </w:rPr>
              <w:t>обеспечение возврата аванса (п.п. 12.9.1.а, 12.9.3. ЕОСЗ ГК «Росатом»),  форма обеспечения возврата аванса:</w:t>
            </w:r>
            <w:r>
              <w:t xml:space="preserve"> безотзывная банковская гарантия выданная банком, в форме денежных средств путем их перечисления заказчику (п. 12.9.14 ЕОСЗ ГК «Росатом») в сумме аванса – 50% от стоимости договора заявленной победителем конкурентной процедуры. Срок действия обеспечения возврата аванса должен составлять срок исполнения обязательств на сумму выплаченного аванса плюс 60 дней (п.12.9.5 ЕОСЗ ГК «Росатом»).</w:t>
            </w:r>
          </w:p>
          <w:p w:rsidR="00AE22D4" w:rsidRDefault="00AE22D4" w:rsidP="00AE22D4">
            <w:pPr>
              <w:pStyle w:val="afffc"/>
              <w:jc w:val="both"/>
            </w:pPr>
            <w:r w:rsidRPr="00327FBE">
              <w:rPr>
                <w:b/>
              </w:rPr>
              <w:t>Возможность уменьшения или отказа от аванса:</w:t>
            </w:r>
            <w:r w:rsidRPr="00C82B0A">
              <w:t xml:space="preserve"> установлена.</w:t>
            </w:r>
          </w:p>
          <w:p w:rsidR="00AE22D4" w:rsidRPr="00540F0C" w:rsidRDefault="00AE22D4" w:rsidP="00AE22D4">
            <w:pPr>
              <w:pStyle w:val="afffc"/>
              <w:jc w:val="both"/>
            </w:pPr>
            <w:r w:rsidRPr="009C2770">
              <w:rPr>
                <w:b/>
                <w:szCs w:val="28"/>
              </w:rPr>
              <w:t>Участник закупки, вправе в заявке:</w:t>
            </w:r>
          </w:p>
          <w:p w:rsidR="00AE22D4" w:rsidRPr="009C2770" w:rsidRDefault="00AE22D4" w:rsidP="0001509D">
            <w:pPr>
              <w:pStyle w:val="afffc"/>
              <w:numPr>
                <w:ilvl w:val="0"/>
                <w:numId w:val="46"/>
              </w:numPr>
              <w:tabs>
                <w:tab w:val="left" w:pos="212"/>
              </w:tabs>
              <w:ind w:left="0" w:firstLine="0"/>
              <w:jc w:val="both"/>
              <w:rPr>
                <w:szCs w:val="28"/>
              </w:rPr>
            </w:pPr>
            <w:r w:rsidRPr="009C2770">
              <w:rPr>
                <w:szCs w:val="28"/>
              </w:rPr>
              <w:t>уменьшить размер аванса по сравнению с размером, указанным в документации о закупке. В случае заключения с этим участником договора предоставление обеспечения возврата аванса осуществляется в размере аванса, предложенного таким участником в его заявке;</w:t>
            </w:r>
          </w:p>
          <w:p w:rsidR="00AE22D4" w:rsidRPr="009C2770" w:rsidRDefault="00AE22D4" w:rsidP="0001509D">
            <w:pPr>
              <w:pStyle w:val="afffc"/>
              <w:numPr>
                <w:ilvl w:val="0"/>
                <w:numId w:val="46"/>
              </w:numPr>
              <w:tabs>
                <w:tab w:val="left" w:pos="212"/>
              </w:tabs>
              <w:ind w:left="0" w:firstLine="0"/>
              <w:jc w:val="both"/>
              <w:rPr>
                <w:szCs w:val="28"/>
              </w:rPr>
            </w:pPr>
            <w:r w:rsidRPr="009C2770">
              <w:rPr>
                <w:szCs w:val="28"/>
              </w:rPr>
              <w:t xml:space="preserve">отказаться от получения аванса. В случае заключения с этим участником договора предоставление обеспечения возврата аванса не требуется (п. 12.9.6 ЕОСЗ ГК «Росатом»). </w:t>
            </w:r>
          </w:p>
          <w:p w:rsidR="00AE22D4" w:rsidRDefault="00AE22D4" w:rsidP="00AE22D4">
            <w:pPr>
              <w:pStyle w:val="-6"/>
              <w:tabs>
                <w:tab w:val="clear" w:pos="1701"/>
                <w:tab w:val="left" w:pos="1985"/>
              </w:tabs>
              <w:spacing w:line="240" w:lineRule="auto"/>
              <w:ind w:firstLine="0"/>
              <w:rPr>
                <w:sz w:val="24"/>
                <w:szCs w:val="28"/>
              </w:rPr>
            </w:pPr>
            <w:r w:rsidRPr="009C2770">
              <w:rPr>
                <w:b/>
                <w:sz w:val="24"/>
                <w:szCs w:val="28"/>
              </w:rPr>
              <w:t>Возможность уменьшения или отказа от аванса:</w:t>
            </w:r>
            <w:r w:rsidRPr="009C2770">
              <w:rPr>
                <w:sz w:val="24"/>
                <w:szCs w:val="28"/>
              </w:rPr>
              <w:t xml:space="preserve"> установлена.</w:t>
            </w:r>
          </w:p>
          <w:p w:rsidR="00AE22D4" w:rsidRPr="00540F0C" w:rsidRDefault="00AE22D4" w:rsidP="00AE22D4">
            <w:pPr>
              <w:pStyle w:val="-6"/>
              <w:tabs>
                <w:tab w:val="clear" w:pos="1701"/>
                <w:tab w:val="left" w:pos="1985"/>
              </w:tabs>
              <w:spacing w:line="240" w:lineRule="auto"/>
              <w:ind w:firstLine="0"/>
              <w:rPr>
                <w:sz w:val="22"/>
                <w:szCs w:val="28"/>
              </w:rPr>
            </w:pPr>
            <w:r w:rsidRPr="00540F0C">
              <w:rPr>
                <w:b/>
                <w:sz w:val="24"/>
                <w:u w:val="single"/>
              </w:rPr>
              <w:t>Обеспечения исполнения договора должно быть предоставлено лицом, с которым заключается договор, до заключения договора, но не ранее 10 дней со дня размещения на официальном сайте протокола, на основании которого заключается такой договор (п. 12.9.16 ЕОСЗ ГК «Росатом»).</w:t>
            </w:r>
          </w:p>
          <w:p w:rsidR="00AE22D4" w:rsidRPr="009A6D27" w:rsidRDefault="00AE22D4" w:rsidP="00AE22D4">
            <w:pPr>
              <w:tabs>
                <w:tab w:val="left" w:pos="993"/>
              </w:tabs>
              <w:jc w:val="both"/>
              <w:rPr>
                <w:b/>
              </w:rPr>
            </w:pPr>
            <w:r w:rsidRPr="009A6D27">
              <w:rPr>
                <w:b/>
              </w:rPr>
              <w:t xml:space="preserve">На основании приказа Госкорпорации «Росатом» №1/768-П от 22.08.2012г. </w:t>
            </w:r>
          </w:p>
          <w:p w:rsidR="00AE22D4" w:rsidRPr="009A6D27" w:rsidRDefault="00AE22D4" w:rsidP="00AE22D4">
            <w:pPr>
              <w:pStyle w:val="afffc"/>
              <w:jc w:val="both"/>
            </w:pPr>
            <w:r w:rsidRPr="009A6D27">
              <w:t>1.Требования к поручителям, предоставляющим финансовое обеспечение договорных обязательств Госкорпорации «Росатом» и её организаций.</w:t>
            </w:r>
          </w:p>
          <w:p w:rsidR="00AE22D4" w:rsidRPr="009A6D27" w:rsidRDefault="00AE22D4" w:rsidP="00AE22D4">
            <w:pPr>
              <w:pStyle w:val="afffc"/>
              <w:jc w:val="both"/>
            </w:pPr>
            <w:r w:rsidRPr="009A6D27">
              <w:t xml:space="preserve">Поручителями могут выступать лица (юридические лица, государство в лице органов власти государства, субъекты федерации, муниципальные образования и т. 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9A6D27">
              <w:rPr>
                <w:lang w:val="en-US"/>
              </w:rPr>
              <w:t>Standart</w:t>
            </w:r>
            <w:r w:rsidRPr="009A6D27">
              <w:t xml:space="preserve"> &amp; </w:t>
            </w:r>
            <w:r w:rsidRPr="009A6D27">
              <w:rPr>
                <w:lang w:val="en-US"/>
              </w:rPr>
              <w:t>Poor</w:t>
            </w:r>
            <w:r w:rsidRPr="009A6D27">
              <w:t>’</w:t>
            </w:r>
            <w:r w:rsidRPr="009A6D27">
              <w:rPr>
                <w:lang w:val="en-US"/>
              </w:rPr>
              <w:t>s</w:t>
            </w:r>
            <w:r w:rsidRPr="009A6D27">
              <w:t xml:space="preserve"> (</w:t>
            </w:r>
            <w:hyperlink r:id="rId32" w:history="1">
              <w:r w:rsidRPr="009A6D27">
                <w:rPr>
                  <w:rStyle w:val="afb"/>
                  <w:lang w:val="en-US"/>
                </w:rPr>
                <w:t>www</w:t>
              </w:r>
              <w:r w:rsidRPr="009A6D27">
                <w:rPr>
                  <w:rStyle w:val="afb"/>
                </w:rPr>
                <w:t>.</w:t>
              </w:r>
              <w:r w:rsidRPr="009A6D27">
                <w:rPr>
                  <w:rStyle w:val="afb"/>
                  <w:lang w:val="en-US"/>
                </w:rPr>
                <w:t>standartandpoors</w:t>
              </w:r>
              <w:r w:rsidRPr="009A6D27">
                <w:rPr>
                  <w:rStyle w:val="afb"/>
                </w:rPr>
                <w:t>.</w:t>
              </w:r>
              <w:r w:rsidRPr="009A6D27">
                <w:rPr>
                  <w:rStyle w:val="afb"/>
                  <w:lang w:val="en-US"/>
                </w:rPr>
                <w:t>com</w:t>
              </w:r>
            </w:hyperlink>
            <w:r w:rsidRPr="009A6D27">
              <w:t xml:space="preserve">), </w:t>
            </w:r>
            <w:r w:rsidRPr="009A6D27">
              <w:rPr>
                <w:lang w:val="en-US"/>
              </w:rPr>
              <w:t>Moody</w:t>
            </w:r>
            <w:r w:rsidRPr="009A6D27">
              <w:t>’</w:t>
            </w:r>
            <w:r w:rsidRPr="009A6D27">
              <w:rPr>
                <w:lang w:val="en-US"/>
              </w:rPr>
              <w:t>s</w:t>
            </w:r>
            <w:r w:rsidRPr="009A6D27">
              <w:t xml:space="preserve"> </w:t>
            </w:r>
            <w:r w:rsidRPr="009A6D27">
              <w:rPr>
                <w:lang w:val="en-US"/>
              </w:rPr>
              <w:t>Investors</w:t>
            </w:r>
            <w:r w:rsidRPr="009A6D27">
              <w:t xml:space="preserve"> </w:t>
            </w:r>
            <w:r w:rsidRPr="009A6D27">
              <w:rPr>
                <w:lang w:val="en-US"/>
              </w:rPr>
              <w:t>Service</w:t>
            </w:r>
            <w:r w:rsidRPr="009A6D27">
              <w:t xml:space="preserve">, </w:t>
            </w:r>
            <w:r w:rsidRPr="009A6D27">
              <w:rPr>
                <w:lang w:val="en-US"/>
              </w:rPr>
              <w:t>Inc</w:t>
            </w:r>
            <w:r w:rsidRPr="009A6D27">
              <w:t>. (</w:t>
            </w:r>
            <w:hyperlink r:id="rId33" w:history="1">
              <w:r w:rsidRPr="009A6D27">
                <w:rPr>
                  <w:rStyle w:val="afb"/>
                  <w:lang w:val="en-US"/>
                </w:rPr>
                <w:t>www</w:t>
              </w:r>
              <w:r w:rsidRPr="009A6D27">
                <w:rPr>
                  <w:rStyle w:val="afb"/>
                </w:rPr>
                <w:t>.</w:t>
              </w:r>
              <w:r w:rsidRPr="009A6D27">
                <w:rPr>
                  <w:rStyle w:val="afb"/>
                  <w:lang w:val="en-US"/>
                </w:rPr>
                <w:t>moodys</w:t>
              </w:r>
              <w:r w:rsidRPr="009A6D27">
                <w:rPr>
                  <w:rStyle w:val="afb"/>
                </w:rPr>
                <w:t>.</w:t>
              </w:r>
              <w:r w:rsidRPr="009A6D27">
                <w:rPr>
                  <w:rStyle w:val="afb"/>
                  <w:lang w:val="en-US"/>
                </w:rPr>
                <w:t>com</w:t>
              </w:r>
            </w:hyperlink>
            <w:r w:rsidRPr="009A6D27">
              <w:t xml:space="preserve">) или </w:t>
            </w:r>
            <w:r w:rsidRPr="009A6D27">
              <w:rPr>
                <w:lang w:val="en-US"/>
              </w:rPr>
              <w:t>Fitch</w:t>
            </w:r>
            <w:r w:rsidRPr="009A6D27">
              <w:t xml:space="preserve"> </w:t>
            </w:r>
            <w:r w:rsidRPr="009A6D27">
              <w:rPr>
                <w:lang w:val="en-US"/>
              </w:rPr>
              <w:t>Ratings</w:t>
            </w:r>
            <w:r w:rsidRPr="009A6D27">
              <w:t xml:space="preserve"> </w:t>
            </w:r>
            <w:r w:rsidRPr="009A6D27">
              <w:rPr>
                <w:lang w:val="en-US"/>
              </w:rPr>
              <w:t>Ltd</w:t>
            </w:r>
            <w:r w:rsidRPr="009A6D27">
              <w:t>. (</w:t>
            </w:r>
            <w:hyperlink r:id="rId34" w:history="1">
              <w:r w:rsidRPr="009A6D27">
                <w:rPr>
                  <w:rStyle w:val="afb"/>
                  <w:lang w:val="en-US"/>
                </w:rPr>
                <w:t>www</w:t>
              </w:r>
              <w:r w:rsidRPr="009A6D27">
                <w:rPr>
                  <w:rStyle w:val="afb"/>
                </w:rPr>
                <w:t>.</w:t>
              </w:r>
              <w:r w:rsidRPr="009A6D27">
                <w:rPr>
                  <w:rStyle w:val="afb"/>
                  <w:lang w:val="en-US"/>
                </w:rPr>
                <w:t>fitchratings</w:t>
              </w:r>
              <w:r w:rsidRPr="009A6D27">
                <w:rPr>
                  <w:rStyle w:val="afb"/>
                </w:rPr>
                <w:t>.</w:t>
              </w:r>
              <w:r w:rsidRPr="009A6D27">
                <w:rPr>
                  <w:rStyle w:val="afb"/>
                  <w:lang w:val="en-US"/>
                </w:rPr>
                <w:t>com</w:t>
              </w:r>
            </w:hyperlink>
            <w:r w:rsidRPr="009A6D27">
              <w:t>) на уровне не ниже «</w:t>
            </w:r>
            <w:r w:rsidRPr="009A6D27">
              <w:rPr>
                <w:lang w:val="en-US"/>
              </w:rPr>
              <w:t>BBB</w:t>
            </w:r>
            <w:r w:rsidRPr="009A6D27">
              <w:t xml:space="preserve">» по шкале </w:t>
            </w:r>
            <w:r w:rsidRPr="009A6D27">
              <w:rPr>
                <w:lang w:val="en-US"/>
              </w:rPr>
              <w:t>Standart</w:t>
            </w:r>
            <w:r w:rsidRPr="009A6D27">
              <w:t xml:space="preserve"> &amp; </w:t>
            </w:r>
            <w:r w:rsidRPr="009A6D27">
              <w:rPr>
                <w:lang w:val="en-US"/>
              </w:rPr>
              <w:t>Poor</w:t>
            </w:r>
            <w:r w:rsidRPr="009A6D27">
              <w:t>’</w:t>
            </w:r>
            <w:r w:rsidRPr="009A6D27">
              <w:rPr>
                <w:lang w:val="en-US"/>
              </w:rPr>
              <w:t>s</w:t>
            </w:r>
            <w:r w:rsidRPr="009A6D27">
              <w:t xml:space="preserve"> и </w:t>
            </w:r>
            <w:r w:rsidRPr="009A6D27">
              <w:rPr>
                <w:lang w:val="en-US"/>
              </w:rPr>
              <w:t>Fitch</w:t>
            </w:r>
            <w:r w:rsidRPr="009A6D27">
              <w:t xml:space="preserve"> </w:t>
            </w:r>
            <w:r w:rsidRPr="009A6D27">
              <w:rPr>
                <w:lang w:val="en-US"/>
              </w:rPr>
              <w:t>Ratings</w:t>
            </w:r>
            <w:r w:rsidRPr="009A6D27">
              <w:t xml:space="preserve"> или не ниже «</w:t>
            </w:r>
            <w:r w:rsidRPr="009A6D27">
              <w:rPr>
                <w:lang w:val="en-US"/>
              </w:rPr>
              <w:t>Baa</w:t>
            </w:r>
            <w:r w:rsidRPr="009A6D27">
              <w:t xml:space="preserve">2» по шкале </w:t>
            </w:r>
            <w:r w:rsidRPr="009A6D27">
              <w:rPr>
                <w:lang w:val="en-US"/>
              </w:rPr>
              <w:t>Moody</w:t>
            </w:r>
            <w:r w:rsidRPr="009A6D27">
              <w:t>’</w:t>
            </w:r>
            <w:r w:rsidRPr="009A6D27">
              <w:rPr>
                <w:lang w:val="en-US"/>
              </w:rPr>
              <w:t>s</w:t>
            </w:r>
            <w:r w:rsidRPr="009A6D27">
              <w:t xml:space="preserve">. Указанные рейтинги должны быть действительными и не должны </w:t>
            </w:r>
            <w:r w:rsidRPr="009A6D27">
              <w:lastRenderedPageBreak/>
              <w:t>находиться в состоянии «отозван» или «приостановлен».</w:t>
            </w:r>
          </w:p>
          <w:p w:rsidR="00AE22D4" w:rsidRPr="009A6D27" w:rsidRDefault="00AE22D4" w:rsidP="00AE22D4">
            <w:pPr>
              <w:pStyle w:val="afffc"/>
              <w:jc w:val="both"/>
            </w:pPr>
            <w:r w:rsidRPr="009A6D27">
              <w:t>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AE22D4" w:rsidRPr="009A6D27" w:rsidRDefault="00AE22D4" w:rsidP="00AE22D4">
            <w:pPr>
              <w:pStyle w:val="afffc"/>
              <w:jc w:val="both"/>
            </w:pPr>
            <w:r w:rsidRPr="009A6D27">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AE22D4" w:rsidRPr="009A6D27" w:rsidRDefault="00AE22D4" w:rsidP="00AE22D4">
            <w:pPr>
              <w:pStyle w:val="afffc"/>
              <w:jc w:val="both"/>
            </w:pPr>
            <w:r w:rsidRPr="009A6D27">
              <w:t>2.Требования к гарантам, предоставляющим финансовое обеспечение договорных обязательств Госкорпорации «Росатом» и её организаций.</w:t>
            </w:r>
          </w:p>
          <w:p w:rsidR="00AE22D4" w:rsidRDefault="00AE22D4" w:rsidP="00AE22D4">
            <w:pPr>
              <w:pStyle w:val="afffc"/>
              <w:jc w:val="both"/>
            </w:pPr>
            <w:r>
              <w:t xml:space="preserve">2.1. </w:t>
            </w:r>
            <w:r w:rsidRPr="009A6D27">
              <w:t>С целью снижения финансовых рисков Госкорпорации «Росатом» и её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Госкорпорацией «Росатом» и действующих на дату получения обеспечения:</w:t>
            </w:r>
          </w:p>
          <w:p w:rsidR="00AE22D4" w:rsidRDefault="00AE22D4" w:rsidP="00AE22D4">
            <w:pPr>
              <w:pStyle w:val="afffc"/>
              <w:jc w:val="both"/>
            </w:pPr>
            <w:r w:rsidRPr="009A6D27">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AE22D4" w:rsidRDefault="00AE22D4" w:rsidP="00AE22D4">
            <w:pPr>
              <w:pStyle w:val="afffc"/>
              <w:jc w:val="both"/>
            </w:pPr>
            <w:r w:rsidRPr="009A6D27">
              <w:t>Наличие в системе страхования вкладов (в случае если банковскую гарантию предоставляет российский банк);</w:t>
            </w:r>
          </w:p>
          <w:p w:rsidR="00AE22D4" w:rsidRPr="009A6D27" w:rsidRDefault="00AE22D4" w:rsidP="00AE22D4">
            <w:pPr>
              <w:pStyle w:val="afffc"/>
              <w:jc w:val="both"/>
            </w:pPr>
            <w:r w:rsidRPr="009A6D27">
              <w:t>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AE22D4" w:rsidRDefault="00AE22D4" w:rsidP="00AE22D4">
            <w:pPr>
              <w:pStyle w:val="afffc"/>
              <w:jc w:val="both"/>
            </w:pPr>
            <w:r>
              <w:t xml:space="preserve">2.2. </w:t>
            </w:r>
            <w:r w:rsidRPr="009A6D27">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 же отсутствие в открытом доступе отчетности банка может служить основанием для отказа в приеме гарантии данного банка.</w:t>
            </w:r>
          </w:p>
          <w:p w:rsidR="00AF1709" w:rsidRPr="00AE22D4" w:rsidRDefault="00AE22D4" w:rsidP="00AE22D4">
            <w:pPr>
              <w:pStyle w:val="afffc"/>
              <w:jc w:val="both"/>
              <w:rPr>
                <w:sz w:val="28"/>
              </w:rPr>
            </w:pPr>
            <w:r w:rsidRPr="00F90702">
              <w:rPr>
                <w:bCs/>
              </w:rPr>
              <w:t xml:space="preserve">Победителем или участником, с которым принято решение о заключении договора, к обеспечению исполнения договора (возврат аванса и/или обеспечение исполнения обязательств по договору и/или исполнения гарантийных обязательств) в форме банковской гарантии или поручительства в обязательном порядке должны быть приложены документы согласно пункту </w:t>
            </w:r>
            <w:fldSimple w:instr=" REF _Ref347143584 \r \h  \* MERGEFORMAT ">
              <w:r w:rsidR="00761995" w:rsidRPr="00761995">
                <w:rPr>
                  <w:bCs/>
                </w:rPr>
                <w:t>3.33.2</w:t>
              </w:r>
            </w:fldSimple>
            <w:r w:rsidRPr="00F90702">
              <w:rPr>
                <w:bCs/>
              </w:rPr>
              <w:t xml:space="preserve"> настоящей документации.</w:t>
            </w:r>
          </w:p>
        </w:tc>
      </w:tr>
      <w:tr w:rsidR="007A678F" w:rsidRPr="00B272BC" w:rsidTr="00B60D9E">
        <w:trPr>
          <w:trHeight w:val="194"/>
        </w:trPr>
        <w:tc>
          <w:tcPr>
            <w:tcW w:w="781" w:type="dxa"/>
            <w:vAlign w:val="center"/>
          </w:tcPr>
          <w:p w:rsidR="007A678F" w:rsidRPr="00B272BC" w:rsidRDefault="007A678F" w:rsidP="0001509D">
            <w:pPr>
              <w:numPr>
                <w:ilvl w:val="0"/>
                <w:numId w:val="47"/>
              </w:numPr>
              <w:tabs>
                <w:tab w:val="num" w:pos="786"/>
              </w:tabs>
              <w:jc w:val="center"/>
            </w:pPr>
          </w:p>
        </w:tc>
        <w:tc>
          <w:tcPr>
            <w:tcW w:w="2268" w:type="dxa"/>
            <w:vAlign w:val="center"/>
          </w:tcPr>
          <w:p w:rsidR="007A678F" w:rsidRPr="00AF7DA1" w:rsidRDefault="007A678F" w:rsidP="0012269D">
            <w:pPr>
              <w:ind w:right="153"/>
              <w:rPr>
                <w:spacing w:val="-6"/>
                <w:szCs w:val="22"/>
              </w:rPr>
            </w:pPr>
            <w:r w:rsidRPr="00AF7DA1">
              <w:rPr>
                <w:szCs w:val="22"/>
              </w:rPr>
              <w:t xml:space="preserve">Реквизиты для перечисления обеспечения исполнения договора и/или обеспечения </w:t>
            </w:r>
            <w:r w:rsidRPr="00AF7DA1">
              <w:rPr>
                <w:szCs w:val="22"/>
              </w:rPr>
              <w:lastRenderedPageBreak/>
              <w:t>возврата аванса и/или обеспечения гарантийных обязательств</w:t>
            </w:r>
          </w:p>
        </w:tc>
        <w:tc>
          <w:tcPr>
            <w:tcW w:w="11624" w:type="dxa"/>
            <w:vAlign w:val="center"/>
          </w:tcPr>
          <w:p w:rsidR="00DA05E1" w:rsidRPr="00AF7DA1" w:rsidRDefault="00DA05E1" w:rsidP="00B60D9E">
            <w:pPr>
              <w:jc w:val="both"/>
              <w:rPr>
                <w:szCs w:val="22"/>
              </w:rPr>
            </w:pPr>
            <w:r w:rsidRPr="00AF7DA1">
              <w:rPr>
                <w:szCs w:val="22"/>
              </w:rPr>
              <w:lastRenderedPageBreak/>
              <w:t>Получатель: ФГУП «НИИ НПО «ЛУЧ»</w:t>
            </w:r>
          </w:p>
          <w:p w:rsidR="00DA05E1" w:rsidRPr="00AF7DA1" w:rsidRDefault="00DA05E1" w:rsidP="00B60D9E">
            <w:pPr>
              <w:jc w:val="both"/>
              <w:rPr>
                <w:szCs w:val="22"/>
              </w:rPr>
            </w:pPr>
            <w:r w:rsidRPr="00AF7DA1">
              <w:rPr>
                <w:szCs w:val="22"/>
              </w:rPr>
              <w:t>Банковские реквизиты: 142100, Московская область, г. Подольск, ул. Железнодорожная, 24</w:t>
            </w:r>
          </w:p>
          <w:p w:rsidR="00DA05E1" w:rsidRPr="00AF7DA1" w:rsidRDefault="00DA05E1" w:rsidP="00B60D9E">
            <w:pPr>
              <w:jc w:val="both"/>
              <w:rPr>
                <w:szCs w:val="22"/>
              </w:rPr>
            </w:pPr>
            <w:r w:rsidRPr="00AF7DA1">
              <w:rPr>
                <w:szCs w:val="22"/>
              </w:rPr>
              <w:t>ИНН/КПП 5036005308/503601001</w:t>
            </w:r>
          </w:p>
          <w:p w:rsidR="00DA05E1" w:rsidRPr="00AF7DA1" w:rsidRDefault="00DA05E1" w:rsidP="00B60D9E">
            <w:pPr>
              <w:jc w:val="both"/>
              <w:rPr>
                <w:szCs w:val="22"/>
              </w:rPr>
            </w:pPr>
            <w:r w:rsidRPr="00AF7DA1">
              <w:rPr>
                <w:szCs w:val="22"/>
              </w:rPr>
              <w:t xml:space="preserve">р/с 40502810840330100037 </w:t>
            </w:r>
          </w:p>
          <w:p w:rsidR="00DA05E1" w:rsidRPr="00AF7DA1" w:rsidRDefault="00DA05E1" w:rsidP="00B60D9E">
            <w:pPr>
              <w:jc w:val="both"/>
              <w:rPr>
                <w:szCs w:val="22"/>
              </w:rPr>
            </w:pPr>
            <w:r w:rsidRPr="00AF7DA1">
              <w:rPr>
                <w:szCs w:val="22"/>
              </w:rPr>
              <w:t xml:space="preserve">в  ОАО « Сбербанк России» г. Москва </w:t>
            </w:r>
          </w:p>
          <w:p w:rsidR="00DA05E1" w:rsidRPr="00AF7DA1" w:rsidRDefault="00DA05E1" w:rsidP="00B60D9E">
            <w:pPr>
              <w:jc w:val="both"/>
              <w:rPr>
                <w:szCs w:val="22"/>
              </w:rPr>
            </w:pPr>
            <w:r w:rsidRPr="00AF7DA1">
              <w:rPr>
                <w:szCs w:val="22"/>
              </w:rPr>
              <w:t xml:space="preserve">к/с 30101810400000000225, БИК 044525225      </w:t>
            </w:r>
          </w:p>
          <w:p w:rsidR="007A678F" w:rsidRPr="00AF7DA1" w:rsidRDefault="007A678F" w:rsidP="00B60D9E">
            <w:pPr>
              <w:ind w:right="153"/>
              <w:jc w:val="both"/>
              <w:rPr>
                <w:b/>
                <w:bCs/>
                <w:i/>
                <w:szCs w:val="22"/>
              </w:rPr>
            </w:pPr>
          </w:p>
        </w:tc>
      </w:tr>
      <w:tr w:rsidR="009D350D" w:rsidRPr="00B272BC" w:rsidTr="0012269D">
        <w:trPr>
          <w:trHeight w:val="194"/>
        </w:trPr>
        <w:tc>
          <w:tcPr>
            <w:tcW w:w="781" w:type="dxa"/>
            <w:vAlign w:val="center"/>
          </w:tcPr>
          <w:p w:rsidR="009D350D" w:rsidRPr="00B272BC" w:rsidRDefault="009D350D" w:rsidP="0001509D">
            <w:pPr>
              <w:numPr>
                <w:ilvl w:val="0"/>
                <w:numId w:val="47"/>
              </w:numPr>
              <w:tabs>
                <w:tab w:val="num" w:pos="786"/>
              </w:tabs>
              <w:jc w:val="center"/>
            </w:pPr>
            <w:bookmarkStart w:id="164" w:name="_Ref321836744"/>
          </w:p>
        </w:tc>
        <w:bookmarkEnd w:id="164"/>
        <w:tc>
          <w:tcPr>
            <w:tcW w:w="2268" w:type="dxa"/>
            <w:vAlign w:val="center"/>
          </w:tcPr>
          <w:p w:rsidR="009D350D" w:rsidRPr="00AF7DA1" w:rsidRDefault="009D350D" w:rsidP="0012269D">
            <w:pPr>
              <w:ind w:right="153"/>
              <w:rPr>
                <w:b/>
                <w:i/>
                <w:szCs w:val="22"/>
              </w:rPr>
            </w:pPr>
            <w:r w:rsidRPr="00AF7DA1">
              <w:rPr>
                <w:szCs w:val="22"/>
              </w:rPr>
              <w:t xml:space="preserve">Порядок обжалования действий заказчика, организатора </w:t>
            </w:r>
            <w:r w:rsidR="00466F9E" w:rsidRPr="00AF7DA1">
              <w:rPr>
                <w:szCs w:val="22"/>
              </w:rPr>
              <w:t>запроса цен</w:t>
            </w:r>
            <w:r w:rsidRPr="00AF7DA1">
              <w:rPr>
                <w:szCs w:val="22"/>
              </w:rPr>
              <w:t xml:space="preserve">, </w:t>
            </w:r>
            <w:r w:rsidR="002E77A5" w:rsidRPr="00AF7DA1">
              <w:rPr>
                <w:szCs w:val="22"/>
              </w:rPr>
              <w:t>закупочной комиссии</w:t>
            </w:r>
          </w:p>
        </w:tc>
        <w:tc>
          <w:tcPr>
            <w:tcW w:w="11624" w:type="dxa"/>
          </w:tcPr>
          <w:p w:rsidR="00DA05E1" w:rsidRPr="00AF7DA1" w:rsidRDefault="00DA05E1" w:rsidP="00DA05E1">
            <w:pPr>
              <w:pStyle w:val="af4"/>
              <w:tabs>
                <w:tab w:val="left" w:pos="11480"/>
              </w:tabs>
              <w:spacing w:before="0" w:beforeAutospacing="0" w:after="0" w:afterAutospacing="0"/>
              <w:jc w:val="both"/>
              <w:rPr>
                <w:szCs w:val="22"/>
              </w:rPr>
            </w:pPr>
            <w:r w:rsidRPr="00AF7DA1">
              <w:rPr>
                <w:szCs w:val="22"/>
              </w:rPr>
              <w:t xml:space="preserve">Жалобы на действия (бездействие) заказчика, организатора запроса цен, закупочной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35" w:history="1">
              <w:r w:rsidRPr="00AF7DA1">
                <w:rPr>
                  <w:rStyle w:val="afb"/>
                  <w:szCs w:val="22"/>
                </w:rPr>
                <w:t>arbitration@rosatom.ru</w:t>
              </w:r>
            </w:hyperlink>
            <w:r w:rsidRPr="00AF7DA1">
              <w:rPr>
                <w:szCs w:val="22"/>
              </w:rPr>
              <w:t>.</w:t>
            </w:r>
          </w:p>
          <w:p w:rsidR="00DA05E1" w:rsidRPr="00AF7DA1" w:rsidRDefault="00DA05E1" w:rsidP="00DA05E1">
            <w:pPr>
              <w:pStyle w:val="af4"/>
              <w:tabs>
                <w:tab w:val="left" w:pos="11480"/>
              </w:tabs>
              <w:spacing w:before="0" w:beforeAutospacing="0" w:after="0" w:afterAutospacing="0"/>
              <w:jc w:val="both"/>
              <w:rPr>
                <w:szCs w:val="22"/>
              </w:rPr>
            </w:pPr>
            <w:r w:rsidRPr="00AF7DA1">
              <w:rPr>
                <w:szCs w:val="22"/>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DA05E1" w:rsidRPr="00AF7DA1" w:rsidRDefault="00DA05E1" w:rsidP="00DA05E1">
            <w:pPr>
              <w:pStyle w:val="af4"/>
              <w:tabs>
                <w:tab w:val="left" w:pos="11480"/>
              </w:tabs>
              <w:spacing w:before="0" w:beforeAutospacing="0" w:after="0" w:afterAutospacing="0"/>
              <w:jc w:val="both"/>
              <w:rPr>
                <w:szCs w:val="22"/>
              </w:rPr>
            </w:pPr>
            <w:r w:rsidRPr="00AF7DA1">
              <w:rPr>
                <w:szCs w:val="22"/>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DA05E1" w:rsidRPr="00AF7DA1" w:rsidRDefault="00DA05E1" w:rsidP="00DA05E1">
            <w:pPr>
              <w:pStyle w:val="af4"/>
              <w:tabs>
                <w:tab w:val="left" w:pos="11480"/>
              </w:tabs>
              <w:spacing w:before="0" w:beforeAutospacing="0" w:after="0" w:afterAutospacing="0"/>
              <w:jc w:val="both"/>
              <w:rPr>
                <w:szCs w:val="22"/>
              </w:rPr>
            </w:pPr>
            <w:r w:rsidRPr="00AF7DA1">
              <w:rPr>
                <w:szCs w:val="22"/>
              </w:rPr>
              <w:t xml:space="preserve">На сайте </w:t>
            </w:r>
            <w:hyperlink r:id="rId36" w:history="1">
              <w:r w:rsidRPr="00AF7DA1">
                <w:rPr>
                  <w:rStyle w:val="afb"/>
                  <w:szCs w:val="22"/>
                </w:rPr>
                <w:t>http://zakupki.rosatom.ru</w:t>
              </w:r>
            </w:hyperlink>
            <w:r w:rsidRPr="00AF7DA1">
              <w:rPr>
                <w:szCs w:val="22"/>
              </w:rPr>
              <w:t xml:space="preserve"> / (раздел Контроль и арбитраж / Нормативные документы) представлены Методические рекомендации о порядке рассмотрения жалоб. </w:t>
            </w:r>
          </w:p>
          <w:p w:rsidR="00DA05E1" w:rsidRPr="00AF7DA1" w:rsidRDefault="00DA05E1" w:rsidP="00DA05E1">
            <w:pPr>
              <w:pStyle w:val="af4"/>
              <w:tabs>
                <w:tab w:val="left" w:pos="11480"/>
              </w:tabs>
              <w:spacing w:before="0" w:beforeAutospacing="0" w:after="0" w:afterAutospacing="0"/>
              <w:jc w:val="both"/>
              <w:rPr>
                <w:szCs w:val="22"/>
              </w:rPr>
            </w:pPr>
            <w:r w:rsidRPr="00AF7DA1">
              <w:rPr>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D350D" w:rsidRPr="00AF7DA1" w:rsidRDefault="009D350D" w:rsidP="00DA05E1">
            <w:pPr>
              <w:pStyle w:val="af4"/>
              <w:tabs>
                <w:tab w:val="left" w:pos="11480"/>
              </w:tabs>
              <w:spacing w:before="0" w:beforeAutospacing="0" w:after="0" w:afterAutospacing="0"/>
              <w:jc w:val="both"/>
              <w:rPr>
                <w:szCs w:val="22"/>
              </w:rPr>
            </w:pPr>
            <w:r w:rsidRPr="00AF7DA1">
              <w:rPr>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63A6D" w:rsidRPr="00AF7DA1" w:rsidRDefault="00563A6D" w:rsidP="00DA05E1">
            <w:pPr>
              <w:pStyle w:val="af4"/>
              <w:tabs>
                <w:tab w:val="left" w:pos="11480"/>
              </w:tabs>
              <w:spacing w:before="0" w:beforeAutospacing="0" w:after="0" w:afterAutospacing="0"/>
              <w:jc w:val="both"/>
              <w:rPr>
                <w:szCs w:val="22"/>
              </w:rPr>
            </w:pPr>
            <w:r w:rsidRPr="00AF7DA1">
              <w:rPr>
                <w:szCs w:val="22"/>
              </w:rPr>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p>
        </w:tc>
      </w:tr>
      <w:tr w:rsidR="009D350D" w:rsidRPr="00B272BC" w:rsidTr="00AF7DA1">
        <w:trPr>
          <w:trHeight w:val="70"/>
        </w:trPr>
        <w:tc>
          <w:tcPr>
            <w:tcW w:w="781" w:type="dxa"/>
            <w:vAlign w:val="center"/>
          </w:tcPr>
          <w:p w:rsidR="009D350D" w:rsidRPr="00AF7DA1" w:rsidRDefault="009D350D" w:rsidP="0001509D">
            <w:pPr>
              <w:numPr>
                <w:ilvl w:val="0"/>
                <w:numId w:val="47"/>
              </w:numPr>
              <w:tabs>
                <w:tab w:val="num" w:pos="786"/>
              </w:tabs>
              <w:jc w:val="center"/>
              <w:rPr>
                <w:sz w:val="22"/>
              </w:rPr>
            </w:pPr>
          </w:p>
        </w:tc>
        <w:tc>
          <w:tcPr>
            <w:tcW w:w="2268" w:type="dxa"/>
            <w:vAlign w:val="center"/>
          </w:tcPr>
          <w:p w:rsidR="009D350D" w:rsidRPr="00AF7DA1" w:rsidRDefault="009D350D" w:rsidP="0012269D">
            <w:pPr>
              <w:ind w:right="153"/>
              <w:rPr>
                <w:b/>
                <w:i/>
                <w:szCs w:val="22"/>
              </w:rPr>
            </w:pPr>
            <w:r w:rsidRPr="00AF7DA1">
              <w:rPr>
                <w:szCs w:val="22"/>
              </w:rPr>
              <w:t xml:space="preserve">Каналы связи, по которым можно сообщить о фактах злоупотребления при проведении </w:t>
            </w:r>
            <w:r w:rsidR="00466F9E" w:rsidRPr="00AF7DA1">
              <w:rPr>
                <w:szCs w:val="22"/>
              </w:rPr>
              <w:t>запроса цен</w:t>
            </w:r>
          </w:p>
        </w:tc>
        <w:tc>
          <w:tcPr>
            <w:tcW w:w="11624" w:type="dxa"/>
          </w:tcPr>
          <w:p w:rsidR="009D350D" w:rsidRPr="00AF7DA1" w:rsidRDefault="009D350D" w:rsidP="00DA05E1">
            <w:pPr>
              <w:pStyle w:val="af4"/>
              <w:spacing w:before="0" w:beforeAutospacing="0" w:after="0" w:afterAutospacing="0"/>
              <w:jc w:val="both"/>
              <w:rPr>
                <w:szCs w:val="22"/>
              </w:rPr>
            </w:pPr>
            <w:r w:rsidRPr="00AF7DA1">
              <w:rPr>
                <w:szCs w:val="22"/>
              </w:rPr>
              <w:t xml:space="preserve">О фактах злоупотреблений участник </w:t>
            </w:r>
            <w:r w:rsidR="00466F9E" w:rsidRPr="00AF7DA1">
              <w:rPr>
                <w:szCs w:val="22"/>
              </w:rPr>
              <w:t>запроса цен</w:t>
            </w:r>
            <w:r w:rsidRPr="00AF7DA1">
              <w:rPr>
                <w:szCs w:val="22"/>
              </w:rPr>
              <w:t xml:space="preserve"> может заявить в </w:t>
            </w:r>
            <w:r w:rsidR="00563A6D" w:rsidRPr="00AF7DA1">
              <w:rPr>
                <w:szCs w:val="22"/>
              </w:rPr>
              <w:t>Госкорпорацию «Росатом»</w:t>
            </w:r>
            <w:r w:rsidRPr="00AF7DA1">
              <w:rPr>
                <w:szCs w:val="22"/>
              </w:rPr>
              <w:t xml:space="preserve"> и</w:t>
            </w:r>
            <w:r w:rsidR="000143C2" w:rsidRPr="00AF7DA1">
              <w:rPr>
                <w:szCs w:val="22"/>
              </w:rPr>
              <w:t xml:space="preserve"> </w:t>
            </w:r>
            <w:r w:rsidRPr="00AF7DA1">
              <w:rPr>
                <w:szCs w:val="22"/>
              </w:rPr>
              <w:t xml:space="preserve">сообщить об этом гласно или анонимно, воспользовавшись следующими каналами связи: </w:t>
            </w:r>
          </w:p>
          <w:p w:rsidR="009D350D" w:rsidRPr="00AF7DA1" w:rsidRDefault="009D350D" w:rsidP="00DA05E1">
            <w:pPr>
              <w:pStyle w:val="af4"/>
              <w:tabs>
                <w:tab w:val="left" w:pos="330"/>
              </w:tabs>
              <w:spacing w:before="0" w:beforeAutospacing="0" w:after="0" w:afterAutospacing="0"/>
              <w:jc w:val="both"/>
              <w:rPr>
                <w:szCs w:val="22"/>
              </w:rPr>
            </w:pPr>
            <w:r w:rsidRPr="00AF7DA1">
              <w:rPr>
                <w:szCs w:val="22"/>
              </w:rPr>
              <w:t>1.</w:t>
            </w:r>
            <w:r w:rsidRPr="00AF7DA1">
              <w:rPr>
                <w:szCs w:val="22"/>
              </w:rPr>
              <w:tab/>
              <w:t>Телефон «горячей линии»: 8-800-100-07-07 (многоканальный, круглосуточно, бесплатно из любой точки страны);</w:t>
            </w:r>
          </w:p>
          <w:p w:rsidR="009D350D" w:rsidRPr="00AF7DA1" w:rsidRDefault="009D350D" w:rsidP="00DA05E1">
            <w:pPr>
              <w:pStyle w:val="af4"/>
              <w:tabs>
                <w:tab w:val="left" w:pos="360"/>
              </w:tabs>
              <w:spacing w:before="0" w:beforeAutospacing="0" w:after="0" w:afterAutospacing="0"/>
              <w:jc w:val="both"/>
              <w:rPr>
                <w:szCs w:val="22"/>
              </w:rPr>
            </w:pPr>
            <w:r w:rsidRPr="00AF7DA1">
              <w:rPr>
                <w:szCs w:val="22"/>
              </w:rPr>
              <w:t>2.</w:t>
            </w:r>
            <w:r w:rsidRPr="00AF7DA1">
              <w:rPr>
                <w:szCs w:val="22"/>
              </w:rPr>
              <w:tab/>
              <w:t>Адрес электронной почты: 0707@rosatom.ru;</w:t>
            </w:r>
          </w:p>
          <w:p w:rsidR="009D350D" w:rsidRPr="00AF7DA1" w:rsidRDefault="009D350D" w:rsidP="00DA05E1">
            <w:pPr>
              <w:pStyle w:val="af4"/>
              <w:tabs>
                <w:tab w:val="left" w:pos="330"/>
              </w:tabs>
              <w:spacing w:before="0" w:beforeAutospacing="0" w:after="0" w:afterAutospacing="0"/>
              <w:jc w:val="both"/>
              <w:rPr>
                <w:szCs w:val="22"/>
              </w:rPr>
            </w:pPr>
            <w:r w:rsidRPr="00AF7DA1">
              <w:rPr>
                <w:szCs w:val="22"/>
              </w:rPr>
              <w:t>3.</w:t>
            </w:r>
            <w:r w:rsidRPr="00AF7DA1">
              <w:rPr>
                <w:szCs w:val="22"/>
              </w:rPr>
              <w:tab/>
              <w:t xml:space="preserve">Адрес для почтовых отправлений: 119017, Москва, а/я 226, </w:t>
            </w:r>
            <w:r w:rsidR="00FB70DC" w:rsidRPr="00AF7DA1">
              <w:rPr>
                <w:szCs w:val="22"/>
              </w:rPr>
              <w:t>Департамент защиты активов Госкорпорации «Росатом»</w:t>
            </w:r>
            <w:r w:rsidRPr="00AF7DA1">
              <w:rPr>
                <w:szCs w:val="22"/>
              </w:rPr>
              <w:t>.</w:t>
            </w:r>
          </w:p>
        </w:tc>
      </w:tr>
    </w:tbl>
    <w:p w:rsidR="00C87330" w:rsidRPr="00B272BC" w:rsidRDefault="00C87330" w:rsidP="00C87330">
      <w:pPr>
        <w:tabs>
          <w:tab w:val="num" w:pos="1800"/>
        </w:tabs>
        <w:spacing w:after="120"/>
        <w:jc w:val="both"/>
        <w:rPr>
          <w:sz w:val="22"/>
        </w:rPr>
        <w:sectPr w:rsidR="00C87330" w:rsidRPr="00B272BC" w:rsidSect="00871FAF">
          <w:pgSz w:w="16840" w:h="11907" w:orient="landscape" w:code="9"/>
          <w:pgMar w:top="1418" w:right="1134" w:bottom="567" w:left="1134" w:header="567" w:footer="567" w:gutter="0"/>
          <w:cols w:space="708"/>
          <w:docGrid w:linePitch="360"/>
        </w:sectPr>
      </w:pPr>
    </w:p>
    <w:p w:rsidR="00C87330" w:rsidRPr="00DA05E1" w:rsidRDefault="00C87330" w:rsidP="00C87330">
      <w:pPr>
        <w:pStyle w:val="10"/>
        <w:numPr>
          <w:ilvl w:val="1"/>
          <w:numId w:val="6"/>
        </w:numPr>
        <w:tabs>
          <w:tab w:val="clear" w:pos="1440"/>
          <w:tab w:val="num" w:pos="0"/>
          <w:tab w:val="num" w:pos="1134"/>
          <w:tab w:val="left" w:pos="1418"/>
        </w:tabs>
        <w:ind w:left="0" w:firstLine="709"/>
        <w:jc w:val="both"/>
      </w:pPr>
      <w:bookmarkStart w:id="165" w:name="_Ref317252392"/>
      <w:bookmarkStart w:id="166" w:name="_Ref317252770"/>
      <w:bookmarkStart w:id="167" w:name="_Ref317258826"/>
      <w:bookmarkStart w:id="168" w:name="_Ref317258847"/>
      <w:bookmarkStart w:id="169" w:name="_Ref317258884"/>
      <w:bookmarkStart w:id="170" w:name="_Ref317259078"/>
      <w:bookmarkStart w:id="171" w:name="_Ref317259086"/>
      <w:bookmarkStart w:id="172" w:name="_Ref317259097"/>
      <w:bookmarkStart w:id="173" w:name="_Ref317259107"/>
      <w:bookmarkStart w:id="174" w:name="_Ref317259121"/>
      <w:bookmarkStart w:id="175" w:name="_Ref317259138"/>
      <w:bookmarkStart w:id="176" w:name="_Ref317259149"/>
      <w:bookmarkStart w:id="177" w:name="_Ref317259167"/>
      <w:bookmarkStart w:id="178" w:name="_Ref317259176"/>
      <w:bookmarkStart w:id="179" w:name="_Ref317259188"/>
      <w:bookmarkStart w:id="180" w:name="_Ref317259197"/>
      <w:bookmarkStart w:id="181" w:name="_Ref317259206"/>
      <w:bookmarkStart w:id="182" w:name="_Ref317259217"/>
      <w:bookmarkStart w:id="183" w:name="_Ref317259233"/>
      <w:bookmarkStart w:id="184" w:name="_Toc347315023"/>
      <w:bookmarkStart w:id="185" w:name="_Toc255987070"/>
      <w:r w:rsidRPr="00DA05E1">
        <w:lastRenderedPageBreak/>
        <w:t xml:space="preserve">ОБРАЗЦЫ ФОРМ ОСНОВНЫХ ДОКУМЕНТОВ, ВКЛЮЧАЕМЫХ В ЗАЯВКУ НА УЧАСТИЕ В </w:t>
      </w:r>
      <w:r w:rsidR="004560F3" w:rsidRPr="00DA05E1">
        <w:t>ЗАПРОСЕ ЦЕН</w:t>
      </w:r>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p>
    <w:p w:rsidR="00C87330" w:rsidRPr="00DA05E1" w:rsidRDefault="00C87330" w:rsidP="00C87330">
      <w:pPr>
        <w:ind w:firstLine="709"/>
        <w:jc w:val="both"/>
        <w:rPr>
          <w:b/>
          <w:bCs/>
          <w:i/>
        </w:rPr>
      </w:pPr>
      <w:r w:rsidRPr="00DA05E1">
        <w:rPr>
          <w:b/>
          <w:bCs/>
          <w:i/>
        </w:rPr>
        <w:t>[приводятся формы, перечисленные в пунктах</w:t>
      </w:r>
      <w:r w:rsidR="007540C3" w:rsidRPr="00DA05E1">
        <w:rPr>
          <w:b/>
          <w:bCs/>
          <w:i/>
        </w:rPr>
        <w:t> </w:t>
      </w:r>
      <w:fldSimple w:instr=" REF _Ref317257698 \r \h  \* MERGEFORMAT ">
        <w:r w:rsidR="00761995" w:rsidRPr="00761995">
          <w:rPr>
            <w:b/>
            <w:bCs/>
            <w:i/>
          </w:rPr>
          <w:t>13</w:t>
        </w:r>
      </w:fldSimple>
      <w:r w:rsidRPr="00DA05E1">
        <w:rPr>
          <w:b/>
          <w:bCs/>
          <w:i/>
        </w:rPr>
        <w:t xml:space="preserve">, </w:t>
      </w:r>
      <w:fldSimple w:instr=" REF _Ref317252608 \r \h  \* MERGEFORMAT ">
        <w:r w:rsidR="00761995" w:rsidRPr="00761995">
          <w:rPr>
            <w:b/>
            <w:bCs/>
            <w:i/>
          </w:rPr>
          <w:t>14</w:t>
        </w:r>
      </w:fldSimple>
      <w:r w:rsidR="007540C3" w:rsidRPr="00DA05E1">
        <w:rPr>
          <w:b/>
          <w:bCs/>
          <w:i/>
        </w:rPr>
        <w:t xml:space="preserve"> </w:t>
      </w:r>
      <w:r w:rsidRPr="00DA05E1">
        <w:rPr>
          <w:b/>
          <w:bCs/>
          <w:i/>
        </w:rPr>
        <w:t>раздела</w:t>
      </w:r>
      <w:r w:rsidR="007540C3" w:rsidRPr="00DA05E1">
        <w:rPr>
          <w:b/>
          <w:bCs/>
          <w:i/>
        </w:rPr>
        <w:t> </w:t>
      </w:r>
      <w:fldSimple w:instr=" REF _Ref317257653 \r \h  \* MERGEFORMAT ">
        <w:r w:rsidR="00761995" w:rsidRPr="00761995">
          <w:rPr>
            <w:b/>
            <w:bCs/>
            <w:i/>
          </w:rPr>
          <w:t>4</w:t>
        </w:r>
      </w:fldSimple>
      <w:r w:rsidRPr="00DA05E1">
        <w:rPr>
          <w:b/>
          <w:bCs/>
          <w:i/>
        </w:rPr>
        <w:t xml:space="preserve"> «Информационная карта </w:t>
      </w:r>
      <w:r w:rsidR="00466F9E" w:rsidRPr="00DA05E1">
        <w:rPr>
          <w:b/>
          <w:bCs/>
          <w:i/>
        </w:rPr>
        <w:t>запроса цен</w:t>
      </w:r>
      <w:r w:rsidRPr="00DA05E1">
        <w:rPr>
          <w:b/>
          <w:bCs/>
          <w:i/>
        </w:rPr>
        <w:t>»]</w:t>
      </w:r>
    </w:p>
    <w:p w:rsidR="00C87330" w:rsidRPr="00DA05E1" w:rsidRDefault="00C87330" w:rsidP="00C87330">
      <w:pPr>
        <w:pStyle w:val="Times12"/>
        <w:ind w:right="-29" w:firstLine="709"/>
        <w:rPr>
          <w:b/>
          <w:i/>
          <w:szCs w:val="24"/>
        </w:rPr>
      </w:pPr>
      <w:r w:rsidRPr="00DA05E1">
        <w:rPr>
          <w:b/>
          <w:i/>
          <w:szCs w:val="24"/>
        </w:rPr>
        <w:t>(формы 2</w:t>
      </w:r>
      <w:r w:rsidR="001D0134" w:rsidRPr="00DA05E1">
        <w:rPr>
          <w:b/>
          <w:i/>
          <w:szCs w:val="24"/>
        </w:rPr>
        <w:t xml:space="preserve"> (таблица 1), 3</w:t>
      </w:r>
      <w:r w:rsidRPr="00DA05E1">
        <w:rPr>
          <w:b/>
          <w:i/>
          <w:szCs w:val="24"/>
        </w:rPr>
        <w:t xml:space="preserve"> – ___ рекомендованы для заполнения. В случае изменения форм, приведенных в данном разделе, документы, включаемые </w:t>
      </w:r>
      <w:r w:rsidR="007A0C42" w:rsidRPr="00DA05E1">
        <w:rPr>
          <w:b/>
          <w:i/>
          <w:szCs w:val="24"/>
        </w:rPr>
        <w:t xml:space="preserve">участником </w:t>
      </w:r>
      <w:r w:rsidR="00466F9E" w:rsidRPr="00DA05E1">
        <w:rPr>
          <w:b/>
          <w:i/>
          <w:szCs w:val="24"/>
        </w:rPr>
        <w:t>запроса цен</w:t>
      </w:r>
      <w:r w:rsidRPr="00DA05E1">
        <w:rPr>
          <w:b/>
          <w:i/>
          <w:szCs w:val="24"/>
        </w:rPr>
        <w:t xml:space="preserve"> в состав заявки на участие в </w:t>
      </w:r>
      <w:r w:rsidR="004560F3" w:rsidRPr="00DA05E1">
        <w:rPr>
          <w:b/>
          <w:i/>
          <w:szCs w:val="24"/>
        </w:rPr>
        <w:t>запросе цен</w:t>
      </w:r>
      <w:r w:rsidRPr="00DA05E1">
        <w:rPr>
          <w:b/>
          <w:i/>
          <w:szCs w:val="24"/>
        </w:rPr>
        <w:t>, должны содержать все сведения, указанные в соответствующей форме)</w:t>
      </w:r>
    </w:p>
    <w:p w:rsidR="00C87330" w:rsidRPr="00DA05E1" w:rsidRDefault="00C87330" w:rsidP="00C87330"/>
    <w:p w:rsidR="00C87330" w:rsidRPr="00DA05E1" w:rsidRDefault="00C87330" w:rsidP="00C87330">
      <w:pPr>
        <w:pStyle w:val="Times12"/>
        <w:jc w:val="right"/>
        <w:rPr>
          <w:bCs w:val="0"/>
          <w:szCs w:val="24"/>
        </w:rPr>
      </w:pPr>
      <w:bookmarkStart w:id="186" w:name="форма1"/>
      <w:bookmarkStart w:id="187" w:name="_Toc98251753"/>
      <w:bookmarkEnd w:id="185"/>
      <w:r w:rsidRPr="00DA05E1">
        <w:rPr>
          <w:bCs w:val="0"/>
          <w:szCs w:val="24"/>
        </w:rPr>
        <w:t>Форма 1.</w:t>
      </w:r>
      <w:bookmarkEnd w:id="186"/>
    </w:p>
    <w:p w:rsidR="00C87330" w:rsidRPr="00DA05E1" w:rsidRDefault="00C87330" w:rsidP="00C87330">
      <w:pPr>
        <w:rPr>
          <w:b/>
          <w:i/>
        </w:rPr>
      </w:pPr>
      <w:r w:rsidRPr="00DA05E1">
        <w:rPr>
          <w:b/>
          <w:i/>
        </w:rPr>
        <w:t xml:space="preserve">Фирменный бланк </w:t>
      </w:r>
      <w:r w:rsidR="007A0C42" w:rsidRPr="00DA05E1">
        <w:rPr>
          <w:b/>
          <w:i/>
        </w:rPr>
        <w:t xml:space="preserve">участника </w:t>
      </w:r>
      <w:r w:rsidR="00466F9E" w:rsidRPr="00DA05E1">
        <w:rPr>
          <w:b/>
          <w:i/>
        </w:rPr>
        <w:t>запроса цен</w:t>
      </w:r>
    </w:p>
    <w:p w:rsidR="00C87330" w:rsidRPr="00DA05E1" w:rsidRDefault="00C87330" w:rsidP="00C87330">
      <w:pPr>
        <w:pStyle w:val="Times12"/>
        <w:spacing w:before="120"/>
        <w:ind w:firstLine="0"/>
        <w:jc w:val="left"/>
        <w:rPr>
          <w:szCs w:val="24"/>
        </w:rPr>
      </w:pPr>
      <w:r w:rsidRPr="00DA05E1">
        <w:rPr>
          <w:szCs w:val="24"/>
        </w:rPr>
        <w:t>«___» __________ 20___ года №______</w:t>
      </w:r>
    </w:p>
    <w:p w:rsidR="00DA05E1" w:rsidRDefault="00DA05E1" w:rsidP="00C87330">
      <w:pPr>
        <w:pStyle w:val="20"/>
        <w:numPr>
          <w:ilvl w:val="0"/>
          <w:numId w:val="0"/>
        </w:numPr>
        <w:spacing w:before="0" w:after="0"/>
        <w:jc w:val="center"/>
        <w:rPr>
          <w:rFonts w:ascii="Times New Roman" w:hAnsi="Times New Roman" w:cs="Times New Roman"/>
          <w:b w:val="0"/>
          <w:bCs w:val="0"/>
          <w:i w:val="0"/>
          <w:sz w:val="24"/>
          <w:szCs w:val="24"/>
        </w:rPr>
      </w:pPr>
      <w:bookmarkStart w:id="188" w:name="_Письмо_о_подаче"/>
      <w:bookmarkStart w:id="189" w:name="_Toc255987071"/>
      <w:bookmarkStart w:id="190" w:name="_Toc272505461"/>
      <w:bookmarkStart w:id="191" w:name="_Toc347315024"/>
      <w:bookmarkEnd w:id="188"/>
    </w:p>
    <w:p w:rsidR="00C87330" w:rsidRPr="00DA05E1" w:rsidRDefault="00C87330" w:rsidP="00C87330">
      <w:pPr>
        <w:pStyle w:val="20"/>
        <w:numPr>
          <w:ilvl w:val="0"/>
          <w:numId w:val="0"/>
        </w:numPr>
        <w:spacing w:before="0" w:after="0"/>
        <w:jc w:val="center"/>
        <w:rPr>
          <w:rFonts w:ascii="Times New Roman" w:hAnsi="Times New Roman" w:cs="Times New Roman"/>
          <w:b w:val="0"/>
          <w:bCs w:val="0"/>
          <w:i w:val="0"/>
          <w:sz w:val="24"/>
          <w:szCs w:val="24"/>
        </w:rPr>
      </w:pPr>
      <w:r w:rsidRPr="00DA05E1">
        <w:rPr>
          <w:rFonts w:ascii="Times New Roman" w:hAnsi="Times New Roman" w:cs="Times New Roman"/>
          <w:b w:val="0"/>
          <w:bCs w:val="0"/>
          <w:i w:val="0"/>
          <w:sz w:val="24"/>
          <w:szCs w:val="24"/>
        </w:rPr>
        <w:t xml:space="preserve">ЗАЯВКА НА УЧАСТИЕ В </w:t>
      </w:r>
      <w:r w:rsidR="004560F3" w:rsidRPr="00DA05E1">
        <w:rPr>
          <w:rFonts w:ascii="Times New Roman" w:hAnsi="Times New Roman" w:cs="Times New Roman"/>
          <w:b w:val="0"/>
          <w:bCs w:val="0"/>
          <w:i w:val="0"/>
          <w:sz w:val="24"/>
          <w:szCs w:val="24"/>
        </w:rPr>
        <w:t>ЗАПРОСЕ ЦЕН</w:t>
      </w:r>
      <w:r w:rsidRPr="00DA05E1">
        <w:rPr>
          <w:rFonts w:ascii="Times New Roman" w:hAnsi="Times New Roman" w:cs="Times New Roman"/>
          <w:b w:val="0"/>
          <w:bCs w:val="0"/>
          <w:i w:val="0"/>
          <w:sz w:val="24"/>
          <w:szCs w:val="24"/>
        </w:rPr>
        <w:t xml:space="preserve"> (Форма 1)</w:t>
      </w:r>
      <w:bookmarkEnd w:id="189"/>
      <w:bookmarkEnd w:id="190"/>
      <w:bookmarkEnd w:id="191"/>
    </w:p>
    <w:p w:rsidR="00C87330" w:rsidRPr="00DA05E1" w:rsidRDefault="00C87330" w:rsidP="00C87330">
      <w:pPr>
        <w:tabs>
          <w:tab w:val="left" w:pos="7938"/>
        </w:tabs>
        <w:ind w:firstLine="4820"/>
        <w:jc w:val="center"/>
        <w:rPr>
          <w:b/>
        </w:rPr>
      </w:pPr>
    </w:p>
    <w:p w:rsidR="00C87330" w:rsidRPr="00DA05E1" w:rsidRDefault="00C87330" w:rsidP="00C87330">
      <w:pPr>
        <w:ind w:firstLine="709"/>
        <w:jc w:val="both"/>
      </w:pPr>
      <w:r w:rsidRPr="00DA05E1">
        <w:t xml:space="preserve">Изучив извещение о проведении </w:t>
      </w:r>
      <w:r w:rsidR="00466F9E" w:rsidRPr="00DA05E1">
        <w:t>запроса цен</w:t>
      </w:r>
      <w:r w:rsidRPr="00DA05E1">
        <w:t xml:space="preserve"> на право заключения договора/</w:t>
      </w:r>
      <w:r w:rsidRPr="00DA05E1">
        <w:rPr>
          <w:b/>
          <w:bCs/>
          <w:i/>
        </w:rPr>
        <w:t>ов</w:t>
      </w:r>
      <w:r w:rsidRPr="00DA05E1">
        <w:t xml:space="preserve"> на ________________________, опубликованное на </w:t>
      </w:r>
      <w:r w:rsidR="001D0134" w:rsidRPr="00DA05E1">
        <w:t xml:space="preserve">официальном сайте и на ЭТП _________________ </w:t>
      </w:r>
      <w:r w:rsidR="001D0134" w:rsidRPr="00DA05E1">
        <w:rPr>
          <w:b/>
          <w:i/>
        </w:rPr>
        <w:t xml:space="preserve">[указывается наименование ЭТП] </w:t>
      </w:r>
      <w:r w:rsidR="001D0134" w:rsidRPr="00DA05E1">
        <w:t xml:space="preserve">на сайте _____________ </w:t>
      </w:r>
      <w:r w:rsidR="001D0134" w:rsidRPr="00DA05E1">
        <w:rPr>
          <w:b/>
          <w:i/>
        </w:rPr>
        <w:t>[указывается адрес сайта ЭТП]</w:t>
      </w:r>
      <w:r w:rsidRPr="00DA05E1">
        <w:t xml:space="preserve">, </w:t>
      </w:r>
      <w:r w:rsidR="00466F9E" w:rsidRPr="00DA05E1">
        <w:t>запрос цен</w:t>
      </w:r>
      <w:r w:rsidR="001D0134" w:rsidRPr="00DA05E1">
        <w:t xml:space="preserve"> № ___ </w:t>
      </w:r>
      <w:r w:rsidR="001D0134" w:rsidRPr="00DA05E1">
        <w:rPr>
          <w:b/>
          <w:i/>
        </w:rPr>
        <w:t xml:space="preserve">[указывается номер </w:t>
      </w:r>
      <w:r w:rsidR="00466F9E" w:rsidRPr="00DA05E1">
        <w:rPr>
          <w:b/>
          <w:i/>
        </w:rPr>
        <w:t>запроса цен</w:t>
      </w:r>
      <w:r w:rsidR="001D0134" w:rsidRPr="00DA05E1">
        <w:rPr>
          <w:b/>
          <w:i/>
        </w:rPr>
        <w:t xml:space="preserve"> на ЭТП], </w:t>
      </w:r>
      <w:r w:rsidR="002E77A5" w:rsidRPr="00DA05E1">
        <w:t xml:space="preserve">документацию по </w:t>
      </w:r>
      <w:r w:rsidR="00466F9E" w:rsidRPr="00DA05E1">
        <w:t>запросу цен</w:t>
      </w:r>
      <w:r w:rsidRPr="00DA05E1">
        <w:t>, ________________</w:t>
      </w:r>
      <w:r w:rsidR="003D3C51" w:rsidRPr="00DA05E1">
        <w:t>_______________</w:t>
      </w:r>
      <w:r w:rsidRPr="00DA05E1">
        <w:t xml:space="preserve">___________________________________________________, </w:t>
      </w:r>
    </w:p>
    <w:p w:rsidR="00C87330" w:rsidRPr="00DA05E1" w:rsidRDefault="00C87330" w:rsidP="003D3C51">
      <w:pPr>
        <w:pStyle w:val="Times12"/>
        <w:suppressAutoHyphens/>
        <w:ind w:left="284" w:firstLine="393"/>
        <w:jc w:val="center"/>
        <w:rPr>
          <w:szCs w:val="24"/>
        </w:rPr>
      </w:pPr>
      <w:r w:rsidRPr="00DA05E1">
        <w:rPr>
          <w:b/>
          <w:i/>
          <w:szCs w:val="24"/>
          <w:vertAlign w:val="superscript"/>
        </w:rPr>
        <w:t xml:space="preserve">(полное наименование </w:t>
      </w:r>
      <w:r w:rsidR="007A0C42" w:rsidRPr="00DA05E1">
        <w:rPr>
          <w:b/>
          <w:i/>
          <w:szCs w:val="24"/>
          <w:vertAlign w:val="superscript"/>
        </w:rPr>
        <w:t xml:space="preserve">участника </w:t>
      </w:r>
      <w:r w:rsidR="00466F9E" w:rsidRPr="00DA05E1">
        <w:rPr>
          <w:b/>
          <w:i/>
          <w:szCs w:val="24"/>
          <w:vertAlign w:val="superscript"/>
        </w:rPr>
        <w:t>запроса цен</w:t>
      </w:r>
      <w:r w:rsidRPr="00DA05E1">
        <w:rPr>
          <w:b/>
          <w:i/>
          <w:szCs w:val="24"/>
          <w:vertAlign w:val="superscript"/>
        </w:rPr>
        <w:t xml:space="preserve"> с указанием организационно-правовой формы)</w:t>
      </w:r>
      <w:r w:rsidRPr="00DA05E1">
        <w:rPr>
          <w:szCs w:val="24"/>
        </w:rPr>
        <w:t xml:space="preserve"> </w:t>
      </w:r>
    </w:p>
    <w:p w:rsidR="001D0134" w:rsidRPr="00DA05E1" w:rsidRDefault="001D0134" w:rsidP="001D0134">
      <w:pPr>
        <w:pStyle w:val="Times12"/>
        <w:suppressAutoHyphens/>
        <w:ind w:firstLine="0"/>
        <w:rPr>
          <w:szCs w:val="24"/>
        </w:rPr>
      </w:pPr>
      <w:r w:rsidRPr="00DA05E1">
        <w:rPr>
          <w:szCs w:val="24"/>
        </w:rPr>
        <w:t>ИНН ________________________________________________________,</w:t>
      </w:r>
    </w:p>
    <w:p w:rsidR="001D0134" w:rsidRPr="00DA05E1" w:rsidRDefault="001D0134" w:rsidP="001D0134">
      <w:pPr>
        <w:pStyle w:val="Times12"/>
        <w:suppressAutoHyphens/>
        <w:ind w:firstLine="0"/>
        <w:jc w:val="center"/>
        <w:rPr>
          <w:b/>
          <w:i/>
          <w:szCs w:val="24"/>
          <w:vertAlign w:val="superscript"/>
        </w:rPr>
      </w:pPr>
      <w:r w:rsidRPr="00DA05E1">
        <w:rPr>
          <w:b/>
          <w:i/>
          <w:szCs w:val="24"/>
          <w:vertAlign w:val="superscript"/>
        </w:rPr>
        <w:t xml:space="preserve">(ИНН участника </w:t>
      </w:r>
      <w:r w:rsidR="00466F9E" w:rsidRPr="00DA05E1">
        <w:rPr>
          <w:b/>
          <w:i/>
          <w:szCs w:val="24"/>
          <w:vertAlign w:val="superscript"/>
        </w:rPr>
        <w:t>запроса цен</w:t>
      </w:r>
      <w:r w:rsidRPr="00DA05E1">
        <w:rPr>
          <w:b/>
          <w:i/>
          <w:szCs w:val="24"/>
          <w:vertAlign w:val="superscript"/>
        </w:rPr>
        <w:t>)</w:t>
      </w:r>
    </w:p>
    <w:p w:rsidR="00C87330" w:rsidRPr="00DA05E1" w:rsidRDefault="00C87330" w:rsidP="00C87330">
      <w:pPr>
        <w:pStyle w:val="Times12"/>
        <w:suppressAutoHyphens/>
        <w:ind w:firstLine="0"/>
        <w:rPr>
          <w:szCs w:val="24"/>
        </w:rPr>
      </w:pPr>
      <w:r w:rsidRPr="00DA05E1">
        <w:rPr>
          <w:szCs w:val="24"/>
        </w:rPr>
        <w:t>зарегистрированное по адресу ______________________</w:t>
      </w:r>
      <w:r w:rsidR="00DA05E1">
        <w:rPr>
          <w:szCs w:val="24"/>
        </w:rPr>
        <w:t>______________</w:t>
      </w:r>
      <w:r w:rsidRPr="00DA05E1">
        <w:rPr>
          <w:szCs w:val="24"/>
        </w:rPr>
        <w:t>___________________,</w:t>
      </w:r>
    </w:p>
    <w:p w:rsidR="00C87330" w:rsidRPr="00DA05E1" w:rsidRDefault="00C87330" w:rsidP="00C87330">
      <w:pPr>
        <w:pStyle w:val="Times12"/>
        <w:suppressAutoHyphens/>
        <w:ind w:left="2836" w:firstLine="709"/>
        <w:jc w:val="center"/>
        <w:rPr>
          <w:b/>
          <w:i/>
          <w:szCs w:val="24"/>
          <w:vertAlign w:val="superscript"/>
        </w:rPr>
      </w:pPr>
      <w:r w:rsidRPr="00DA05E1">
        <w:rPr>
          <w:b/>
          <w:i/>
          <w:szCs w:val="24"/>
          <w:vertAlign w:val="superscript"/>
        </w:rPr>
        <w:t xml:space="preserve">(юридический адрес </w:t>
      </w:r>
      <w:r w:rsidR="007A0C42" w:rsidRPr="00DA05E1">
        <w:rPr>
          <w:b/>
          <w:i/>
          <w:szCs w:val="24"/>
          <w:vertAlign w:val="superscript"/>
        </w:rPr>
        <w:t xml:space="preserve">участника </w:t>
      </w:r>
      <w:r w:rsidR="00466F9E" w:rsidRPr="00DA05E1">
        <w:rPr>
          <w:b/>
          <w:i/>
          <w:szCs w:val="24"/>
          <w:vertAlign w:val="superscript"/>
        </w:rPr>
        <w:t>запроса цен</w:t>
      </w:r>
      <w:r w:rsidRPr="00DA05E1">
        <w:rPr>
          <w:b/>
          <w:i/>
          <w:szCs w:val="24"/>
          <w:vertAlign w:val="superscript"/>
        </w:rPr>
        <w:t>)</w:t>
      </w:r>
    </w:p>
    <w:p w:rsidR="001D0134" w:rsidRPr="00DA05E1" w:rsidRDefault="00142709" w:rsidP="001D0134">
      <w:pPr>
        <w:pStyle w:val="Times12"/>
        <w:suppressAutoHyphens/>
        <w:ind w:firstLine="0"/>
        <w:rPr>
          <w:szCs w:val="24"/>
        </w:rPr>
      </w:pPr>
      <w:r w:rsidRPr="00DA05E1">
        <w:rPr>
          <w:szCs w:val="24"/>
        </w:rPr>
        <w:t>фактический</w:t>
      </w:r>
      <w:r w:rsidR="001D0134" w:rsidRPr="00DA05E1">
        <w:rPr>
          <w:szCs w:val="24"/>
        </w:rPr>
        <w:t xml:space="preserve"> адрес _____________________________________________________,</w:t>
      </w:r>
    </w:p>
    <w:p w:rsidR="001D0134" w:rsidRPr="00DA05E1" w:rsidRDefault="001D0134" w:rsidP="00DA05E1">
      <w:pPr>
        <w:pStyle w:val="Times12"/>
        <w:suppressAutoHyphens/>
        <w:ind w:firstLine="0"/>
        <w:jc w:val="center"/>
        <w:rPr>
          <w:b/>
          <w:i/>
          <w:szCs w:val="24"/>
          <w:vertAlign w:val="superscript"/>
        </w:rPr>
      </w:pPr>
      <w:r w:rsidRPr="00DA05E1">
        <w:rPr>
          <w:b/>
          <w:i/>
          <w:szCs w:val="24"/>
          <w:vertAlign w:val="superscript"/>
        </w:rPr>
        <w:t>(</w:t>
      </w:r>
      <w:r w:rsidR="00142709" w:rsidRPr="00DA05E1">
        <w:rPr>
          <w:b/>
          <w:i/>
          <w:szCs w:val="24"/>
          <w:vertAlign w:val="superscript"/>
        </w:rPr>
        <w:t>фактический</w:t>
      </w:r>
      <w:r w:rsidRPr="00DA05E1">
        <w:rPr>
          <w:b/>
          <w:i/>
          <w:szCs w:val="24"/>
          <w:vertAlign w:val="superscript"/>
        </w:rPr>
        <w:t xml:space="preserve"> адрес участника </w:t>
      </w:r>
      <w:r w:rsidR="00466F9E" w:rsidRPr="00DA05E1">
        <w:rPr>
          <w:b/>
          <w:i/>
          <w:szCs w:val="24"/>
          <w:vertAlign w:val="superscript"/>
        </w:rPr>
        <w:t>запроса цен</w:t>
      </w:r>
      <w:r w:rsidRPr="00DA05E1">
        <w:rPr>
          <w:b/>
          <w:i/>
          <w:szCs w:val="24"/>
          <w:vertAlign w:val="superscript"/>
        </w:rPr>
        <w:t>)</w:t>
      </w:r>
    </w:p>
    <w:p w:rsidR="009B4E7C" w:rsidRPr="00DA05E1" w:rsidRDefault="009B4E7C" w:rsidP="009B4E7C">
      <w:pPr>
        <w:jc w:val="both"/>
        <w:rPr>
          <w:b/>
          <w:i/>
        </w:rPr>
      </w:pPr>
      <w:r w:rsidRPr="00DA05E1">
        <w:t>выражае</w:t>
      </w:r>
      <w:r w:rsidR="003D3C51" w:rsidRPr="00DA05E1">
        <w:t>т</w:t>
      </w:r>
      <w:r w:rsidRPr="00DA05E1">
        <w:t xml:space="preserve"> согласие исполнить условия, указанные в извещении о проведении запроса цен и документации по запросу цен, условия</w:t>
      </w:r>
      <w:r w:rsidRPr="00DA05E1">
        <w:rPr>
          <w:b/>
          <w:i/>
        </w:rPr>
        <w:t xml:space="preserve"> </w:t>
      </w:r>
      <w:r w:rsidRPr="00DA05E1">
        <w:t xml:space="preserve">договора, </w:t>
      </w:r>
      <w:r w:rsidRPr="00DA05E1">
        <w:rPr>
          <w:b/>
          <w:bCs/>
          <w:i/>
        </w:rPr>
        <w:t xml:space="preserve">предусмотренные </w:t>
      </w:r>
      <w:r w:rsidR="003D3C51" w:rsidRPr="00DA05E1">
        <w:rPr>
          <w:b/>
          <w:bCs/>
          <w:i/>
        </w:rPr>
        <w:t>Частью</w:t>
      </w:r>
      <w:r w:rsidR="00577CE0" w:rsidRPr="00DA05E1">
        <w:rPr>
          <w:b/>
          <w:bCs/>
          <w:i/>
        </w:rPr>
        <w:t xml:space="preserve"> </w:t>
      </w:r>
      <w:fldSimple w:instr=" REF _Ref318824453 \r \h  \* MERGEFORMAT ">
        <w:r w:rsidR="00761995" w:rsidRPr="00761995">
          <w:rPr>
            <w:b/>
            <w:bCs/>
            <w:i/>
          </w:rPr>
          <w:t>ЧАСТЬ 2</w:t>
        </w:r>
      </w:fldSimple>
      <w:r w:rsidR="00577CE0" w:rsidRPr="00DA05E1">
        <w:rPr>
          <w:b/>
          <w:bCs/>
          <w:i/>
        </w:rPr>
        <w:t xml:space="preserve"> </w:t>
      </w:r>
      <w:r w:rsidRPr="00DA05E1">
        <w:rPr>
          <w:b/>
          <w:bCs/>
          <w:i/>
        </w:rPr>
        <w:t>«Проект договора»</w:t>
      </w:r>
      <w:r w:rsidR="003D3C51" w:rsidRPr="00DA05E1">
        <w:rPr>
          <w:b/>
          <w:bCs/>
          <w:i/>
        </w:rPr>
        <w:t xml:space="preserve"> Тома 1 документации по запросу цен</w:t>
      </w:r>
      <w:r w:rsidRPr="00DA05E1">
        <w:rPr>
          <w:b/>
          <w:bCs/>
          <w:i/>
        </w:rPr>
        <w:t>,</w:t>
      </w:r>
      <w:r w:rsidRPr="00DA05E1">
        <w:rPr>
          <w:b/>
          <w:i/>
        </w:rPr>
        <w:t xml:space="preserve"> </w:t>
      </w:r>
      <w:r w:rsidRPr="00DA05E1">
        <w:t xml:space="preserve">и предлагаем </w:t>
      </w:r>
      <w:r w:rsidR="003D3C51" w:rsidRPr="00DA05E1">
        <w:rPr>
          <w:b/>
          <w:bCs/>
          <w:i/>
        </w:rPr>
        <w:t xml:space="preserve">товар (работы, услуги) </w:t>
      </w:r>
      <w:r w:rsidRPr="00DA05E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DA05E1"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DA05E1" w:rsidRDefault="00F94E82" w:rsidP="00DA05E1">
            <w:pPr>
              <w:pStyle w:val="afffc"/>
            </w:pPr>
            <w:r w:rsidRPr="00DA05E1">
              <w:t>№</w:t>
            </w:r>
          </w:p>
          <w:p w:rsidR="00F94E82" w:rsidRPr="00DA05E1" w:rsidRDefault="00F94E82" w:rsidP="00DA05E1">
            <w:pPr>
              <w:pStyle w:val="afffc"/>
            </w:pPr>
            <w:r w:rsidRPr="00DA05E1">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DA05E1" w:rsidRDefault="00F94E82" w:rsidP="00DA05E1">
            <w:pPr>
              <w:pStyle w:val="afffc"/>
            </w:pPr>
            <w:r w:rsidRPr="00DA05E1">
              <w:t>Наименование</w:t>
            </w:r>
          </w:p>
          <w:p w:rsidR="00F94E82" w:rsidRPr="00DA05E1" w:rsidRDefault="00F94E82" w:rsidP="00DA05E1">
            <w:pPr>
              <w:pStyle w:val="afffc"/>
              <w:rPr>
                <w:lang w:val="en-US"/>
              </w:rPr>
            </w:pPr>
            <w:r w:rsidRPr="00DA05E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DA05E1" w:rsidRDefault="00F94E82" w:rsidP="00DA05E1">
            <w:pPr>
              <w:pStyle w:val="afffc"/>
            </w:pPr>
            <w:r w:rsidRPr="00DA05E1">
              <w:t xml:space="preserve">Количество </w:t>
            </w:r>
            <w:r w:rsidRPr="00DA05E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DA05E1" w:rsidRDefault="00F94E82" w:rsidP="00DA05E1">
            <w:pPr>
              <w:pStyle w:val="afffc"/>
            </w:pPr>
            <w:r w:rsidRPr="00DA05E1">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DA05E1" w:rsidRDefault="00F94E82" w:rsidP="00DA05E1">
            <w:pPr>
              <w:pStyle w:val="afffc"/>
            </w:pPr>
            <w:r w:rsidRPr="00DA05E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DA05E1" w:rsidRDefault="00F94E82" w:rsidP="00DA05E1">
            <w:pPr>
              <w:pStyle w:val="afffc"/>
            </w:pPr>
            <w:r w:rsidRPr="00DA05E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DA05E1" w:rsidRDefault="00F94E82" w:rsidP="00DA05E1">
            <w:pPr>
              <w:pStyle w:val="afffc"/>
            </w:pPr>
            <w:r w:rsidRPr="00DA05E1">
              <w:t>Цена всего, руб. с НДС</w:t>
            </w:r>
          </w:p>
        </w:tc>
      </w:tr>
      <w:tr w:rsidR="00F94E82" w:rsidRPr="00DA05E1" w:rsidTr="00DA05E1">
        <w:trPr>
          <w:trHeight w:val="70"/>
        </w:trPr>
        <w:tc>
          <w:tcPr>
            <w:tcW w:w="706" w:type="dxa"/>
            <w:tcBorders>
              <w:top w:val="single" w:sz="4" w:space="0" w:color="auto"/>
              <w:left w:val="single" w:sz="4" w:space="0" w:color="auto"/>
              <w:bottom w:val="single" w:sz="4" w:space="0" w:color="auto"/>
              <w:right w:val="single" w:sz="4" w:space="0" w:color="auto"/>
            </w:tcBorders>
            <w:vAlign w:val="center"/>
          </w:tcPr>
          <w:p w:rsidR="00F94E82" w:rsidRPr="00DA05E1" w:rsidRDefault="00F94E82" w:rsidP="00DA05E1">
            <w:pPr>
              <w:pStyle w:val="afffc"/>
            </w:pPr>
            <w:r w:rsidRPr="00DA05E1">
              <w:t>1</w:t>
            </w:r>
          </w:p>
        </w:tc>
        <w:tc>
          <w:tcPr>
            <w:tcW w:w="2271" w:type="dxa"/>
            <w:tcBorders>
              <w:top w:val="single" w:sz="4" w:space="0" w:color="auto"/>
              <w:left w:val="single" w:sz="4" w:space="0" w:color="auto"/>
              <w:bottom w:val="single" w:sz="4" w:space="0" w:color="auto"/>
              <w:right w:val="single" w:sz="4" w:space="0" w:color="auto"/>
            </w:tcBorders>
          </w:tcPr>
          <w:p w:rsidR="00F94E82" w:rsidRPr="00DA05E1" w:rsidRDefault="00F94E82" w:rsidP="00DA05E1">
            <w:pPr>
              <w:pStyle w:val="afffc"/>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DA05E1" w:rsidRDefault="00F94E82" w:rsidP="00DA05E1">
            <w:pPr>
              <w:pStyle w:val="afffc"/>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DA05E1" w:rsidRDefault="00F94E82" w:rsidP="00DA05E1">
            <w:pPr>
              <w:pStyle w:val="afffc"/>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DA05E1" w:rsidRDefault="00F94E82" w:rsidP="00DA05E1">
            <w:pPr>
              <w:pStyle w:val="afffc"/>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DA05E1" w:rsidRDefault="00F94E82" w:rsidP="00DA05E1">
            <w:pPr>
              <w:pStyle w:val="afffc"/>
            </w:pPr>
          </w:p>
        </w:tc>
        <w:tc>
          <w:tcPr>
            <w:tcW w:w="1134" w:type="dxa"/>
            <w:tcBorders>
              <w:top w:val="single" w:sz="4" w:space="0" w:color="auto"/>
              <w:left w:val="single" w:sz="4" w:space="0" w:color="auto"/>
              <w:bottom w:val="single" w:sz="4" w:space="0" w:color="auto"/>
              <w:right w:val="single" w:sz="4" w:space="0" w:color="auto"/>
            </w:tcBorders>
          </w:tcPr>
          <w:p w:rsidR="00F94E82" w:rsidRPr="00DA05E1" w:rsidRDefault="00F94E82" w:rsidP="00DA05E1">
            <w:pPr>
              <w:pStyle w:val="afffc"/>
            </w:pPr>
          </w:p>
        </w:tc>
      </w:tr>
      <w:tr w:rsidR="00F94E82" w:rsidRPr="00DA05E1" w:rsidTr="00DA05E1">
        <w:trPr>
          <w:trHeight w:val="70"/>
        </w:trPr>
        <w:tc>
          <w:tcPr>
            <w:tcW w:w="706" w:type="dxa"/>
            <w:tcBorders>
              <w:top w:val="single" w:sz="4" w:space="0" w:color="auto"/>
              <w:left w:val="single" w:sz="4" w:space="0" w:color="auto"/>
              <w:bottom w:val="single" w:sz="4" w:space="0" w:color="auto"/>
              <w:right w:val="single" w:sz="4" w:space="0" w:color="auto"/>
            </w:tcBorders>
            <w:vAlign w:val="center"/>
          </w:tcPr>
          <w:p w:rsidR="00F94E82" w:rsidRPr="00DA05E1" w:rsidRDefault="00F94E82" w:rsidP="00DA05E1">
            <w:pPr>
              <w:pStyle w:val="afffc"/>
            </w:pPr>
            <w:r w:rsidRPr="00DA05E1">
              <w:t>…</w:t>
            </w:r>
          </w:p>
        </w:tc>
        <w:tc>
          <w:tcPr>
            <w:tcW w:w="2271" w:type="dxa"/>
            <w:tcBorders>
              <w:top w:val="single" w:sz="4" w:space="0" w:color="auto"/>
              <w:left w:val="single" w:sz="4" w:space="0" w:color="auto"/>
              <w:bottom w:val="single" w:sz="4" w:space="0" w:color="auto"/>
              <w:right w:val="single" w:sz="4" w:space="0" w:color="auto"/>
            </w:tcBorders>
          </w:tcPr>
          <w:p w:rsidR="00F94E82" w:rsidRPr="00DA05E1" w:rsidRDefault="00F94E82" w:rsidP="00DA05E1">
            <w:pPr>
              <w:pStyle w:val="afffc"/>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DA05E1" w:rsidRDefault="00F94E82" w:rsidP="00DA05E1">
            <w:pPr>
              <w:pStyle w:val="afffc"/>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DA05E1" w:rsidRDefault="00F94E82" w:rsidP="00DA05E1">
            <w:pPr>
              <w:pStyle w:val="afffc"/>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DA05E1" w:rsidRDefault="00F94E82" w:rsidP="00DA05E1">
            <w:pPr>
              <w:pStyle w:val="afffc"/>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DA05E1" w:rsidRDefault="00F94E82" w:rsidP="00DA05E1">
            <w:pPr>
              <w:pStyle w:val="afffc"/>
            </w:pPr>
          </w:p>
        </w:tc>
        <w:tc>
          <w:tcPr>
            <w:tcW w:w="1134" w:type="dxa"/>
            <w:tcBorders>
              <w:top w:val="single" w:sz="4" w:space="0" w:color="auto"/>
              <w:left w:val="single" w:sz="4" w:space="0" w:color="auto"/>
              <w:bottom w:val="single" w:sz="4" w:space="0" w:color="auto"/>
              <w:right w:val="single" w:sz="4" w:space="0" w:color="auto"/>
            </w:tcBorders>
          </w:tcPr>
          <w:p w:rsidR="00F94E82" w:rsidRPr="00DA05E1" w:rsidRDefault="00F94E82" w:rsidP="00DA05E1">
            <w:pPr>
              <w:pStyle w:val="afffc"/>
            </w:pPr>
          </w:p>
        </w:tc>
      </w:tr>
      <w:tr w:rsidR="00F94E82" w:rsidRPr="00DA05E1" w:rsidTr="00DA05E1">
        <w:trPr>
          <w:trHeight w:val="70"/>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DA05E1" w:rsidRDefault="00F94E82" w:rsidP="00DA05E1">
            <w:pPr>
              <w:pStyle w:val="afffc"/>
            </w:pPr>
            <w:r w:rsidRPr="00DA05E1">
              <w:t>ИТОГО:</w:t>
            </w:r>
          </w:p>
        </w:tc>
        <w:tc>
          <w:tcPr>
            <w:tcW w:w="1418" w:type="dxa"/>
            <w:tcBorders>
              <w:top w:val="single" w:sz="4" w:space="0" w:color="auto"/>
              <w:left w:val="single" w:sz="4" w:space="0" w:color="auto"/>
              <w:bottom w:val="single" w:sz="4" w:space="0" w:color="auto"/>
              <w:right w:val="single" w:sz="4" w:space="0" w:color="auto"/>
            </w:tcBorders>
          </w:tcPr>
          <w:p w:rsidR="00F94E82" w:rsidRPr="00DA05E1" w:rsidRDefault="00F94E82" w:rsidP="00DA05E1">
            <w:pPr>
              <w:pStyle w:val="afffc"/>
            </w:pPr>
          </w:p>
        </w:tc>
        <w:tc>
          <w:tcPr>
            <w:tcW w:w="1134" w:type="dxa"/>
            <w:tcBorders>
              <w:top w:val="single" w:sz="4" w:space="0" w:color="auto"/>
              <w:left w:val="single" w:sz="4" w:space="0" w:color="auto"/>
              <w:bottom w:val="single" w:sz="4" w:space="0" w:color="auto"/>
              <w:right w:val="single" w:sz="4" w:space="0" w:color="auto"/>
            </w:tcBorders>
          </w:tcPr>
          <w:p w:rsidR="00F94E82" w:rsidRPr="00DA05E1" w:rsidRDefault="00F94E82" w:rsidP="00DA05E1">
            <w:pPr>
              <w:pStyle w:val="afffc"/>
            </w:pPr>
          </w:p>
        </w:tc>
      </w:tr>
    </w:tbl>
    <w:p w:rsidR="009B4E7C" w:rsidRPr="00DA05E1" w:rsidRDefault="00F94E82" w:rsidP="003D3C51">
      <w:pPr>
        <w:spacing w:before="120"/>
        <w:jc w:val="both"/>
        <w:rPr>
          <w:b/>
          <w:bCs/>
          <w:i/>
        </w:rPr>
      </w:pPr>
      <w:r w:rsidRPr="00DA05E1">
        <w:t>ИТОГО ц</w:t>
      </w:r>
      <w:r w:rsidR="009B4E7C" w:rsidRPr="00DA05E1">
        <w:t xml:space="preserve">ена </w:t>
      </w:r>
      <w:r w:rsidR="003D3C51" w:rsidRPr="00DA05E1">
        <w:rPr>
          <w:b/>
          <w:bCs/>
          <w:i/>
        </w:rPr>
        <w:t>договора</w:t>
      </w:r>
      <w:r w:rsidR="003D3C51" w:rsidRPr="00DA05E1">
        <w:t xml:space="preserve"> (с учетом установленного порядка формирования цены договора) </w:t>
      </w:r>
      <w:r w:rsidR="003D3C51" w:rsidRPr="00DA05E1">
        <w:rPr>
          <w:b/>
          <w:bCs/>
          <w:i/>
        </w:rPr>
        <w:t>[единицы товара, единичных расценок или тарифов работ]</w:t>
      </w:r>
      <w:r w:rsidR="003D3C51" w:rsidRPr="00DA05E1">
        <w:t xml:space="preserve"> </w:t>
      </w:r>
      <w:r w:rsidR="009B4E7C" w:rsidRPr="00DA05E1">
        <w:t xml:space="preserve">составляет: _________ (____________) руб. ___ коп., в том числе НДС ______________ (__________________) руб. ___ коп., включая </w:t>
      </w:r>
      <w:r w:rsidR="009B4E7C" w:rsidRPr="00DA05E1">
        <w:rPr>
          <w:b/>
          <w:bCs/>
          <w:i/>
        </w:rPr>
        <w:t>(перечисляются расходы, связанные с поставкой товара, выполнением работ, оказанием услуг, включаемые в цену товара, работ, услуг)</w:t>
      </w:r>
    </w:p>
    <w:p w:rsidR="009B4E7C" w:rsidRPr="00DA05E1" w:rsidRDefault="009B4E7C" w:rsidP="009B4E7C">
      <w:r w:rsidRPr="00DA05E1">
        <w:t>Данное предложение действительно до «___» __________ 20___ года.</w:t>
      </w:r>
    </w:p>
    <w:p w:rsidR="003D3C51" w:rsidRPr="00DA05E1" w:rsidRDefault="003D3C51" w:rsidP="003D3C51">
      <w:pPr>
        <w:rPr>
          <w:b/>
          <w:bCs/>
          <w:i/>
        </w:rPr>
      </w:pPr>
      <w:r w:rsidRPr="00DA05E1">
        <w:rPr>
          <w:bCs/>
        </w:rPr>
        <w:t>Срок</w:t>
      </w:r>
      <w:r w:rsidRPr="00DA05E1">
        <w:rPr>
          <w:b/>
        </w:rPr>
        <w:t xml:space="preserve"> </w:t>
      </w:r>
      <w:r w:rsidRPr="00DA05E1">
        <w:rPr>
          <w:b/>
          <w:bCs/>
          <w:i/>
        </w:rPr>
        <w:t>поставки товара, выполнения работ или оказания услуг: ________________________</w:t>
      </w:r>
      <w:r w:rsidRPr="00DA05E1">
        <w:rPr>
          <w:bCs/>
        </w:rPr>
        <w:t>;</w:t>
      </w:r>
    </w:p>
    <w:p w:rsidR="003D3C51" w:rsidRPr="00DA05E1" w:rsidRDefault="003D3C51" w:rsidP="003D3C51">
      <w:pPr>
        <w:contextualSpacing/>
        <w:jc w:val="both"/>
      </w:pPr>
      <w:r w:rsidRPr="00DA05E1">
        <w:t xml:space="preserve">Начало </w:t>
      </w:r>
      <w:r w:rsidRPr="00DA05E1">
        <w:rPr>
          <w:b/>
          <w:bCs/>
          <w:i/>
        </w:rPr>
        <w:t>поставки товара, выполнения работ или оказания услуг</w:t>
      </w:r>
      <w:r w:rsidRPr="00DA05E1">
        <w:t xml:space="preserve"> ___________________;</w:t>
      </w:r>
    </w:p>
    <w:p w:rsidR="003D3C51" w:rsidRPr="00DA05E1" w:rsidRDefault="003D3C51" w:rsidP="003D3C51">
      <w:pPr>
        <w:contextualSpacing/>
        <w:jc w:val="both"/>
      </w:pPr>
      <w:r w:rsidRPr="00DA05E1">
        <w:t xml:space="preserve">Окончание </w:t>
      </w:r>
      <w:r w:rsidRPr="00DA05E1">
        <w:rPr>
          <w:b/>
          <w:bCs/>
          <w:i/>
        </w:rPr>
        <w:t>поставки товара, выполнения работ или оказания услуг</w:t>
      </w:r>
      <w:r w:rsidRPr="00DA05E1">
        <w:t xml:space="preserve"> ________________.</w:t>
      </w:r>
    </w:p>
    <w:p w:rsidR="00F94E82" w:rsidRPr="00DA05E1" w:rsidRDefault="00F94E82" w:rsidP="00F94E82">
      <w:pPr>
        <w:jc w:val="both"/>
      </w:pPr>
      <w:r w:rsidRPr="00DA05E1">
        <w:t>Сроки и условия оплаты: ___________________________.</w:t>
      </w:r>
    </w:p>
    <w:p w:rsidR="001C7884" w:rsidRPr="00C254FB" w:rsidRDefault="009B4E7C" w:rsidP="00F94E82">
      <w:pPr>
        <w:pStyle w:val="af4"/>
        <w:spacing w:before="120" w:beforeAutospacing="0" w:after="0" w:afterAutospacing="0"/>
        <w:ind w:firstLine="709"/>
        <w:jc w:val="both"/>
      </w:pPr>
      <w:r w:rsidRPr="00C254FB">
        <w:rPr>
          <w:b/>
          <w:i/>
        </w:rPr>
        <w:t>[указывается, в случае наличия требования согласно пунктам </w:t>
      </w:r>
      <w:r w:rsidR="00C254FB" w:rsidRPr="00C254FB">
        <w:rPr>
          <w:b/>
          <w:i/>
        </w:rPr>
        <w:t xml:space="preserve">11.5 и 11.6 </w:t>
      </w:r>
      <w:r w:rsidRPr="00C254FB">
        <w:rPr>
          <w:b/>
          <w:i/>
        </w:rPr>
        <w:t>раздела </w:t>
      </w:r>
      <w:fldSimple w:instr=" REF _Ref317249938 \r \h  \* MERGEFORMAT ">
        <w:r w:rsidR="00761995" w:rsidRPr="00761995">
          <w:rPr>
            <w:b/>
            <w:i/>
          </w:rPr>
          <w:t>4</w:t>
        </w:r>
      </w:fldSimple>
      <w:r w:rsidRPr="00C254FB">
        <w:rPr>
          <w:b/>
          <w:i/>
        </w:rPr>
        <w:t xml:space="preserve"> «Информационная карта запроса цен»]</w:t>
      </w:r>
      <w:r w:rsidRPr="00C254FB">
        <w:t xml:space="preserve"> </w:t>
      </w:r>
    </w:p>
    <w:p w:rsidR="0049574F" w:rsidRPr="0049574F" w:rsidRDefault="001C7884" w:rsidP="0049574F">
      <w:pPr>
        <w:pStyle w:val="af4"/>
        <w:spacing w:before="0" w:beforeAutospacing="0" w:after="0" w:afterAutospacing="0"/>
        <w:ind w:firstLine="426"/>
        <w:jc w:val="both"/>
      </w:pPr>
      <w:r w:rsidRPr="00DA05E1">
        <w:rPr>
          <w:b/>
          <w:i/>
        </w:rPr>
        <w:lastRenderedPageBreak/>
        <w:t>Для юридических лиц:</w:t>
      </w:r>
      <w:r w:rsidRPr="00DA05E1">
        <w:t xml:space="preserve"> </w:t>
      </w:r>
      <w:r w:rsidR="00C87330" w:rsidRPr="00DA05E1">
        <w:t xml:space="preserve">Настоящим подтверждаем, что против ________________________________ </w:t>
      </w:r>
      <w:r w:rsidR="00C87330" w:rsidRPr="00DA05E1">
        <w:rPr>
          <w:b/>
          <w:i/>
        </w:rPr>
        <w:t xml:space="preserve">(наименование </w:t>
      </w:r>
      <w:r w:rsidR="007A0C42" w:rsidRPr="00DA05E1">
        <w:rPr>
          <w:b/>
          <w:i/>
        </w:rPr>
        <w:t xml:space="preserve">участника </w:t>
      </w:r>
      <w:r w:rsidR="00466F9E" w:rsidRPr="00DA05E1">
        <w:rPr>
          <w:b/>
          <w:i/>
        </w:rPr>
        <w:t>запроса цен</w:t>
      </w:r>
      <w:r w:rsidR="00C87330" w:rsidRPr="00DA05E1">
        <w:rPr>
          <w:b/>
          <w:i/>
        </w:rPr>
        <w:t>)</w:t>
      </w:r>
      <w:r w:rsidR="00C87330" w:rsidRPr="00DA05E1">
        <w:t xml:space="preserve"> </w:t>
      </w:r>
      <w:r w:rsidR="00142709" w:rsidRPr="00DA05E1">
        <w:t xml:space="preserve">не проводится процедура ликвидации, не принято арбитражным судом решения о признании _______________________ </w:t>
      </w:r>
      <w:r w:rsidR="00142709" w:rsidRPr="00DA05E1">
        <w:rPr>
          <w:b/>
          <w:i/>
        </w:rPr>
        <w:t xml:space="preserve">(наименование участника </w:t>
      </w:r>
      <w:r w:rsidR="00466F9E" w:rsidRPr="00DA05E1">
        <w:rPr>
          <w:b/>
          <w:i/>
        </w:rPr>
        <w:t>запроса цен</w:t>
      </w:r>
      <w:r w:rsidR="00142709" w:rsidRPr="00DA05E1">
        <w:rPr>
          <w:b/>
          <w:i/>
        </w:rPr>
        <w:t>)</w:t>
      </w:r>
      <w:r w:rsidR="00142709" w:rsidRPr="00DA05E1">
        <w:t xml:space="preserve"> банкротом, деятельность ______________________ (</w:t>
      </w:r>
      <w:r w:rsidR="00142709" w:rsidRPr="00DA05E1">
        <w:rPr>
          <w:b/>
          <w:i/>
        </w:rPr>
        <w:t xml:space="preserve">наименование участника </w:t>
      </w:r>
      <w:r w:rsidR="00466F9E" w:rsidRPr="00DA05E1">
        <w:rPr>
          <w:b/>
          <w:i/>
        </w:rPr>
        <w:t>запроса цен</w:t>
      </w:r>
      <w:r w:rsidR="00142709" w:rsidRPr="00DA05E1">
        <w:t>) не приостановлена, на имущество не наложен арест по решению суда, административного органа.</w:t>
      </w:r>
    </w:p>
    <w:p w:rsidR="0049574F" w:rsidRPr="0049574F" w:rsidRDefault="001D0134" w:rsidP="0049574F">
      <w:pPr>
        <w:pStyle w:val="af4"/>
        <w:spacing w:before="0" w:beforeAutospacing="0" w:after="0" w:afterAutospacing="0"/>
        <w:ind w:firstLine="426"/>
        <w:jc w:val="both"/>
      </w:pPr>
      <w:r w:rsidRPr="00DA05E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DA05E1">
        <w:t>запроса цен</w:t>
      </w:r>
      <w:r w:rsidRPr="00DA05E1">
        <w:t xml:space="preserve">», заинтересованных или причастных к данным сведениям лиц на обработку предоставленных сведений заказчиком (организатором </w:t>
      </w:r>
      <w:r w:rsidR="00466F9E" w:rsidRPr="00DA05E1">
        <w:t>запроса цен</w:t>
      </w:r>
      <w:r w:rsidRPr="00DA05E1">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49574F" w:rsidRPr="0049574F" w:rsidRDefault="001C7884" w:rsidP="0049574F">
      <w:pPr>
        <w:pStyle w:val="af4"/>
        <w:spacing w:before="0" w:beforeAutospacing="0" w:after="0" w:afterAutospacing="0"/>
        <w:ind w:firstLine="426"/>
        <w:jc w:val="both"/>
      </w:pPr>
      <w:r w:rsidRPr="00DA05E1">
        <w:rPr>
          <w:b/>
          <w:i/>
        </w:rPr>
        <w:t>Для физических лиц:</w:t>
      </w:r>
      <w:r w:rsidRPr="00DA05E1">
        <w:t xml:space="preserve"> </w:t>
      </w:r>
      <w:r w:rsidRPr="00DA05E1">
        <w:rPr>
          <w:b/>
          <w:i/>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9574F" w:rsidRPr="0049574F" w:rsidRDefault="00142709" w:rsidP="0049574F">
      <w:pPr>
        <w:pStyle w:val="af4"/>
        <w:spacing w:before="0" w:beforeAutospacing="0" w:after="0" w:afterAutospacing="0"/>
        <w:ind w:firstLine="426"/>
        <w:jc w:val="both"/>
      </w:pPr>
      <w:r w:rsidRPr="00DA05E1">
        <w:t xml:space="preserve">В случае признания нас победителем </w:t>
      </w:r>
      <w:r w:rsidR="00466F9E" w:rsidRPr="00DA05E1">
        <w:t>запроса цен</w:t>
      </w:r>
      <w:r w:rsidRPr="00DA05E1">
        <w:t xml:space="preserve">, мы берем на себя обязательства подписать со своей стороны договор в соответствии с требованиями </w:t>
      </w:r>
      <w:r w:rsidR="003E0066" w:rsidRPr="00DA05E1">
        <w:t xml:space="preserve">документации по </w:t>
      </w:r>
      <w:r w:rsidR="00466F9E" w:rsidRPr="00DA05E1">
        <w:t>запросу цен</w:t>
      </w:r>
      <w:r w:rsidRPr="00DA05E1">
        <w:t xml:space="preserve"> и условиями нашей заявки на участие в </w:t>
      </w:r>
      <w:r w:rsidR="004560F3" w:rsidRPr="00DA05E1">
        <w:t>запросе цен</w:t>
      </w:r>
      <w:r w:rsidR="00BE6945" w:rsidRPr="00DA05E1">
        <w:t>,</w:t>
      </w:r>
      <w:r w:rsidR="00BE6945" w:rsidRPr="00DA05E1">
        <w:rPr>
          <w:i/>
        </w:rPr>
        <w:t xml:space="preserve"> </w:t>
      </w:r>
      <w:r w:rsidR="0041085B" w:rsidRPr="00DA05E1">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49574F" w:rsidRPr="0049574F" w:rsidRDefault="0041085B" w:rsidP="0049574F">
      <w:pPr>
        <w:pStyle w:val="af4"/>
        <w:spacing w:before="0" w:beforeAutospacing="0" w:after="0" w:afterAutospacing="0"/>
        <w:ind w:firstLine="426"/>
        <w:jc w:val="both"/>
      </w:pPr>
      <w:r w:rsidRPr="00DA05E1">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49574F" w:rsidRPr="0049574F" w:rsidRDefault="00142709" w:rsidP="0049574F">
      <w:pPr>
        <w:pStyle w:val="af4"/>
        <w:spacing w:before="0" w:beforeAutospacing="0" w:after="0" w:afterAutospacing="0"/>
        <w:ind w:firstLine="426"/>
        <w:jc w:val="both"/>
      </w:pPr>
      <w:r w:rsidRPr="00DA05E1">
        <w:rPr>
          <w:b/>
          <w:i/>
        </w:rPr>
        <w:t xml:space="preserve">Нами будет предоставлено обеспечение исполнения договора в виде ________________ [безотзывной банковской гарантии, выданной </w:t>
      </w:r>
      <w:r w:rsidR="00746471" w:rsidRPr="00DA05E1">
        <w:rPr>
          <w:b/>
          <w:i/>
        </w:rPr>
        <w:t>банком</w:t>
      </w:r>
      <w:r w:rsidRPr="00DA05E1">
        <w:rPr>
          <w:b/>
          <w:i/>
        </w:rPr>
        <w:t xml:space="preserve">, на исполнение обязательств по договору/ </w:t>
      </w:r>
      <w:r w:rsidR="003B5E3B" w:rsidRPr="00DA05E1">
        <w:rPr>
          <w:b/>
          <w:i/>
        </w:rPr>
        <w:t xml:space="preserve">поручительства/ </w:t>
      </w:r>
      <w:r w:rsidRPr="00DA05E1">
        <w:rPr>
          <w:b/>
          <w:i/>
        </w:rPr>
        <w:t xml:space="preserve">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007540C3" w:rsidRPr="00DA05E1">
        <w:rPr>
          <w:b/>
          <w:i/>
        </w:rPr>
        <w:t xml:space="preserve">частью 2 </w:t>
      </w:r>
      <w:r w:rsidRPr="00DA05E1">
        <w:rPr>
          <w:b/>
          <w:i/>
        </w:rPr>
        <w:t>«Проект договора» и/или пунктом</w:t>
      </w:r>
      <w:r w:rsidR="007540C3" w:rsidRPr="00DA05E1">
        <w:rPr>
          <w:b/>
          <w:i/>
        </w:rPr>
        <w:t> </w:t>
      </w:r>
      <w:fldSimple w:instr=" REF _Ref317256138 \r \h  \* MERGEFORMAT ">
        <w:r w:rsidR="00761995" w:rsidRPr="00761995">
          <w:rPr>
            <w:b/>
            <w:i/>
          </w:rPr>
          <w:t>19</w:t>
        </w:r>
      </w:fldSimple>
      <w:r w:rsidRPr="00DA05E1">
        <w:rPr>
          <w:b/>
          <w:i/>
        </w:rPr>
        <w:t xml:space="preserve"> раздела</w:t>
      </w:r>
      <w:r w:rsidR="007540C3" w:rsidRPr="00DA05E1">
        <w:rPr>
          <w:b/>
          <w:i/>
        </w:rPr>
        <w:t> </w:t>
      </w:r>
      <w:fldSimple w:instr=" REF _Ref317257798 \r \h  \* MERGEFORMAT ">
        <w:r w:rsidR="00761995" w:rsidRPr="00761995">
          <w:rPr>
            <w:b/>
            <w:i/>
          </w:rPr>
          <w:t>4</w:t>
        </w:r>
      </w:fldSimple>
      <w:r w:rsidRPr="00DA05E1">
        <w:rPr>
          <w:b/>
          <w:i/>
        </w:rPr>
        <w:t xml:space="preserve"> «Информационная карта </w:t>
      </w:r>
      <w:r w:rsidR="00466F9E" w:rsidRPr="00DA05E1">
        <w:rPr>
          <w:b/>
          <w:i/>
        </w:rPr>
        <w:t>запроса цен</w:t>
      </w:r>
      <w:r w:rsidRPr="00DA05E1">
        <w:rPr>
          <w:b/>
          <w:i/>
        </w:rPr>
        <w:t xml:space="preserve">» </w:t>
      </w:r>
      <w:r w:rsidR="003E0066" w:rsidRPr="00DA05E1">
        <w:rPr>
          <w:b/>
          <w:i/>
        </w:rPr>
        <w:t xml:space="preserve">документации по </w:t>
      </w:r>
      <w:r w:rsidR="00466F9E" w:rsidRPr="00DA05E1">
        <w:rPr>
          <w:b/>
          <w:i/>
        </w:rPr>
        <w:t>запросу цен</w:t>
      </w:r>
      <w:r w:rsidRPr="00DA05E1">
        <w:rPr>
          <w:b/>
          <w:i/>
        </w:rPr>
        <w:t>]</w:t>
      </w:r>
    </w:p>
    <w:p w:rsidR="0049574F" w:rsidRPr="0049574F" w:rsidRDefault="00142709" w:rsidP="0049574F">
      <w:pPr>
        <w:pStyle w:val="af4"/>
        <w:spacing w:before="0" w:beforeAutospacing="0" w:after="0" w:afterAutospacing="0"/>
        <w:ind w:firstLine="426"/>
        <w:jc w:val="both"/>
      </w:pPr>
      <w:r w:rsidRPr="00DA05E1">
        <w:rPr>
          <w:b/>
          <w:i/>
        </w:rPr>
        <w:t xml:space="preserve">Нами будет представлено обеспечение возврата аванса в виде ________________ [безотзывной банковской гарантии, выданной </w:t>
      </w:r>
      <w:r w:rsidR="00746471" w:rsidRPr="00DA05E1">
        <w:rPr>
          <w:b/>
          <w:i/>
        </w:rPr>
        <w:t>банком</w:t>
      </w:r>
      <w:r w:rsidRPr="00DA05E1">
        <w:rPr>
          <w:b/>
          <w:i/>
        </w:rPr>
        <w:t xml:space="preserve">, на возврат аванса/ </w:t>
      </w:r>
      <w:r w:rsidR="003B5E3B" w:rsidRPr="00DA05E1">
        <w:rPr>
          <w:b/>
          <w:i/>
        </w:rPr>
        <w:t xml:space="preserve">поручительства/ </w:t>
      </w:r>
      <w:r w:rsidRPr="00DA05E1">
        <w:rPr>
          <w:b/>
          <w:i/>
        </w:rPr>
        <w:t>передачи заказчику в залог денежных средств] в течение ___ дней [указать срок предоставления обеспечения возврата аванса] на сумму ___________.</w:t>
      </w:r>
    </w:p>
    <w:p w:rsidR="0049574F" w:rsidRPr="0049574F" w:rsidRDefault="00C87330" w:rsidP="0049574F">
      <w:pPr>
        <w:pStyle w:val="af4"/>
        <w:spacing w:before="0" w:beforeAutospacing="0" w:after="0" w:afterAutospacing="0"/>
        <w:ind w:firstLine="426"/>
        <w:jc w:val="both"/>
      </w:pPr>
      <w:r w:rsidRPr="00DA05E1">
        <w:t xml:space="preserve">В случае, если нашей заявке на участие в </w:t>
      </w:r>
      <w:r w:rsidR="004560F3" w:rsidRPr="00DA05E1">
        <w:t>запросе цен</w:t>
      </w:r>
      <w:r w:rsidRPr="00DA05E1">
        <w:t xml:space="preserve"> будет присвоен</w:t>
      </w:r>
      <w:r w:rsidR="00F95589" w:rsidRPr="00DA05E1">
        <w:t>о</w:t>
      </w:r>
      <w:r w:rsidRPr="00DA05E1">
        <w:t xml:space="preserve"> второ</w:t>
      </w:r>
      <w:r w:rsidR="00F95589" w:rsidRPr="00DA05E1">
        <w:t>е</w:t>
      </w:r>
      <w:r w:rsidRPr="00DA05E1">
        <w:t xml:space="preserve"> </w:t>
      </w:r>
      <w:r w:rsidR="00F95589" w:rsidRPr="00DA05E1">
        <w:t>место</w:t>
      </w:r>
      <w:r w:rsidRPr="00DA05E1">
        <w:t xml:space="preserve">, а победитель </w:t>
      </w:r>
      <w:r w:rsidR="00466F9E" w:rsidRPr="00DA05E1">
        <w:t>запроса цен</w:t>
      </w:r>
      <w:r w:rsidRPr="00DA05E1">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DA05E1">
        <w:t xml:space="preserve">документации по </w:t>
      </w:r>
      <w:r w:rsidR="00466F9E" w:rsidRPr="00DA05E1">
        <w:t>запросу цен</w:t>
      </w:r>
      <w:r w:rsidRPr="00DA05E1">
        <w:t xml:space="preserve"> и условиями нашей заявки на участие в </w:t>
      </w:r>
      <w:r w:rsidR="004560F3" w:rsidRPr="00DA05E1">
        <w:t>запросе цен</w:t>
      </w:r>
      <w:r w:rsidRPr="00DA05E1">
        <w:t>.</w:t>
      </w:r>
    </w:p>
    <w:p w:rsidR="00C87330" w:rsidRPr="0049574F" w:rsidRDefault="00C87330" w:rsidP="0049574F">
      <w:pPr>
        <w:pStyle w:val="af4"/>
        <w:spacing w:before="0" w:beforeAutospacing="0" w:after="0" w:afterAutospacing="0"/>
        <w:ind w:firstLine="426"/>
        <w:jc w:val="both"/>
      </w:pPr>
      <w:r w:rsidRPr="00DA05E1">
        <w:t>Мы, _______________________________________ согласны с условием, что</w:t>
      </w:r>
      <w:r w:rsidR="0049574F" w:rsidRPr="0049574F">
        <w:t xml:space="preserve"> </w:t>
      </w:r>
      <w:r w:rsidR="0049574F" w:rsidRPr="00DA05E1">
        <w:t>сведения</w:t>
      </w:r>
      <w:r w:rsidR="0049574F" w:rsidRPr="0049574F">
        <w:t xml:space="preserve"> </w:t>
      </w:r>
      <w:r w:rsidR="0049574F">
        <w:t>о нас</w:t>
      </w:r>
    </w:p>
    <w:p w:rsidR="00C87330" w:rsidRPr="00DA05E1" w:rsidRDefault="00C87330" w:rsidP="00C87330">
      <w:pPr>
        <w:pStyle w:val="39"/>
        <w:ind w:firstLine="709"/>
        <w:rPr>
          <w:b/>
          <w:i/>
          <w:szCs w:val="24"/>
          <w:vertAlign w:val="superscript"/>
        </w:rPr>
      </w:pPr>
      <w:r w:rsidRPr="00DA05E1">
        <w:rPr>
          <w:szCs w:val="24"/>
          <w:vertAlign w:val="superscript"/>
        </w:rPr>
        <w:t xml:space="preserve"> </w:t>
      </w:r>
      <w:r w:rsidRPr="00DA05E1">
        <w:rPr>
          <w:b/>
          <w:i/>
          <w:szCs w:val="24"/>
          <w:vertAlign w:val="superscript"/>
        </w:rPr>
        <w:t xml:space="preserve">(наименование организации или Ф.И.О. </w:t>
      </w:r>
      <w:r w:rsidR="007A0C42" w:rsidRPr="00DA05E1">
        <w:rPr>
          <w:b/>
          <w:i/>
          <w:szCs w:val="24"/>
          <w:vertAlign w:val="superscript"/>
        </w:rPr>
        <w:t xml:space="preserve">участника </w:t>
      </w:r>
      <w:r w:rsidR="00466F9E" w:rsidRPr="00DA05E1">
        <w:rPr>
          <w:b/>
          <w:i/>
          <w:szCs w:val="24"/>
          <w:vertAlign w:val="superscript"/>
        </w:rPr>
        <w:t>запроса цен</w:t>
      </w:r>
      <w:r w:rsidRPr="00DA05E1">
        <w:rPr>
          <w:b/>
          <w:i/>
          <w:szCs w:val="24"/>
          <w:vertAlign w:val="superscript"/>
        </w:rPr>
        <w:t>)</w:t>
      </w:r>
    </w:p>
    <w:p w:rsidR="00C87330" w:rsidRPr="00DA05E1" w:rsidRDefault="00C87330" w:rsidP="00C87330">
      <w:pPr>
        <w:pStyle w:val="39"/>
        <w:rPr>
          <w:szCs w:val="24"/>
        </w:rPr>
      </w:pPr>
      <w:r w:rsidRPr="00DA05E1">
        <w:rPr>
          <w:szCs w:val="24"/>
        </w:rPr>
        <w:t xml:space="preserve">будут внесены </w:t>
      </w:r>
      <w:r w:rsidR="003C7416" w:rsidRPr="00DA05E1">
        <w:rPr>
          <w:szCs w:val="24"/>
        </w:rPr>
        <w:t>в соответствующий публичный реестр недобросовестных поставщиков</w:t>
      </w:r>
      <w:r w:rsidRPr="00DA05E1">
        <w:rPr>
          <w:szCs w:val="24"/>
        </w:rPr>
        <w:t xml:space="preserve"> сроком на два года в следующих случаях:</w:t>
      </w:r>
    </w:p>
    <w:p w:rsidR="00C87330" w:rsidRPr="00DA05E1" w:rsidRDefault="00C87330" w:rsidP="0049574F">
      <w:pPr>
        <w:pStyle w:val="af4"/>
        <w:numPr>
          <w:ilvl w:val="0"/>
          <w:numId w:val="27"/>
        </w:numPr>
        <w:tabs>
          <w:tab w:val="clear" w:pos="786"/>
          <w:tab w:val="left" w:pos="709"/>
          <w:tab w:val="num" w:pos="1134"/>
        </w:tabs>
        <w:spacing w:before="0" w:beforeAutospacing="0" w:after="0" w:afterAutospacing="0"/>
        <w:ind w:left="0" w:firstLine="426"/>
        <w:jc w:val="both"/>
      </w:pPr>
      <w:r w:rsidRPr="00DA05E1">
        <w:lastRenderedPageBreak/>
        <w:t>если мы:</w:t>
      </w:r>
    </w:p>
    <w:p w:rsidR="00C87330" w:rsidRPr="00DA05E1" w:rsidRDefault="00C87330" w:rsidP="0049574F">
      <w:pPr>
        <w:pStyle w:val="a0"/>
        <w:numPr>
          <w:ilvl w:val="4"/>
          <w:numId w:val="12"/>
        </w:numPr>
        <w:tabs>
          <w:tab w:val="clear" w:pos="1494"/>
          <w:tab w:val="left" w:pos="709"/>
          <w:tab w:val="num" w:pos="1134"/>
        </w:tabs>
        <w:spacing w:line="240" w:lineRule="auto"/>
        <w:ind w:left="0" w:firstLine="426"/>
        <w:rPr>
          <w:sz w:val="24"/>
          <w:szCs w:val="24"/>
        </w:rPr>
      </w:pPr>
      <w:r w:rsidRPr="00DA05E1">
        <w:rPr>
          <w:sz w:val="24"/>
          <w:szCs w:val="24"/>
        </w:rPr>
        <w:t xml:space="preserve">будучи признанным победителем </w:t>
      </w:r>
      <w:r w:rsidR="00466F9E" w:rsidRPr="00DA05E1">
        <w:rPr>
          <w:sz w:val="24"/>
          <w:szCs w:val="24"/>
        </w:rPr>
        <w:t>запроса цен</w:t>
      </w:r>
      <w:r w:rsidRPr="00DA05E1">
        <w:rPr>
          <w:sz w:val="24"/>
          <w:szCs w:val="24"/>
        </w:rPr>
        <w:t>, уклонимся от заключения договора;</w:t>
      </w:r>
    </w:p>
    <w:p w:rsidR="003C7416" w:rsidRPr="00DA05E1" w:rsidRDefault="003C7416" w:rsidP="0049574F">
      <w:pPr>
        <w:pStyle w:val="a0"/>
        <w:numPr>
          <w:ilvl w:val="4"/>
          <w:numId w:val="12"/>
        </w:numPr>
        <w:tabs>
          <w:tab w:val="clear" w:pos="1494"/>
          <w:tab w:val="left" w:pos="709"/>
          <w:tab w:val="num" w:pos="1134"/>
        </w:tabs>
        <w:spacing w:line="240" w:lineRule="auto"/>
        <w:ind w:left="0" w:firstLine="426"/>
        <w:rPr>
          <w:sz w:val="24"/>
          <w:szCs w:val="24"/>
        </w:rPr>
      </w:pPr>
      <w:r w:rsidRPr="00DA05E1">
        <w:rPr>
          <w:sz w:val="24"/>
          <w:szCs w:val="24"/>
        </w:rPr>
        <w:t xml:space="preserve">будучи участником, занявшим второе место, если победитель </w:t>
      </w:r>
      <w:r w:rsidR="00466F9E" w:rsidRPr="00DA05E1">
        <w:rPr>
          <w:sz w:val="24"/>
          <w:szCs w:val="24"/>
        </w:rPr>
        <w:t>запроса цен</w:t>
      </w:r>
      <w:r w:rsidRPr="00DA05E1">
        <w:rPr>
          <w:sz w:val="24"/>
          <w:szCs w:val="24"/>
        </w:rPr>
        <w:t xml:space="preserve"> уклонился от заключения договора, и так далее </w:t>
      </w:r>
      <w:r w:rsidR="008900C3" w:rsidRPr="00DA05E1">
        <w:rPr>
          <w:sz w:val="24"/>
          <w:szCs w:val="24"/>
        </w:rPr>
        <w:t>при</w:t>
      </w:r>
      <w:r w:rsidRPr="00DA05E1">
        <w:rPr>
          <w:sz w:val="24"/>
          <w:szCs w:val="24"/>
        </w:rPr>
        <w:t xml:space="preserve"> заня</w:t>
      </w:r>
      <w:r w:rsidR="008900C3" w:rsidRPr="00DA05E1">
        <w:rPr>
          <w:sz w:val="24"/>
          <w:szCs w:val="24"/>
        </w:rPr>
        <w:t>тии</w:t>
      </w:r>
      <w:r w:rsidRPr="00DA05E1">
        <w:rPr>
          <w:sz w:val="24"/>
          <w:szCs w:val="24"/>
        </w:rPr>
        <w:t xml:space="preserve"> третье</w:t>
      </w:r>
      <w:r w:rsidR="008900C3" w:rsidRPr="00DA05E1">
        <w:rPr>
          <w:sz w:val="24"/>
          <w:szCs w:val="24"/>
        </w:rPr>
        <w:t>го</w:t>
      </w:r>
      <w:r w:rsidRPr="00DA05E1">
        <w:rPr>
          <w:sz w:val="24"/>
          <w:szCs w:val="24"/>
        </w:rPr>
        <w:t xml:space="preserve"> и следующ</w:t>
      </w:r>
      <w:r w:rsidR="008900C3" w:rsidRPr="00DA05E1">
        <w:rPr>
          <w:sz w:val="24"/>
          <w:szCs w:val="24"/>
        </w:rPr>
        <w:t>его</w:t>
      </w:r>
      <w:r w:rsidRPr="00DA05E1">
        <w:rPr>
          <w:sz w:val="24"/>
          <w:szCs w:val="24"/>
        </w:rPr>
        <w:t xml:space="preserve"> мест (если соответствующая ранжировка проводилась)</w:t>
      </w:r>
      <w:r w:rsidR="008900C3" w:rsidRPr="00DA05E1">
        <w:rPr>
          <w:sz w:val="24"/>
          <w:szCs w:val="24"/>
        </w:rPr>
        <w:t>, уклонимся от заключения договора</w:t>
      </w:r>
      <w:r w:rsidRPr="00DA05E1">
        <w:rPr>
          <w:sz w:val="24"/>
          <w:szCs w:val="24"/>
        </w:rPr>
        <w:t>;</w:t>
      </w:r>
    </w:p>
    <w:p w:rsidR="00C87330" w:rsidRPr="00DA05E1" w:rsidRDefault="00C87330" w:rsidP="0049574F">
      <w:pPr>
        <w:pStyle w:val="a0"/>
        <w:numPr>
          <w:ilvl w:val="4"/>
          <w:numId w:val="12"/>
        </w:numPr>
        <w:tabs>
          <w:tab w:val="clear" w:pos="1494"/>
          <w:tab w:val="left" w:pos="709"/>
          <w:tab w:val="num" w:pos="1134"/>
        </w:tabs>
        <w:spacing w:line="240" w:lineRule="auto"/>
        <w:ind w:left="0" w:firstLine="426"/>
        <w:rPr>
          <w:sz w:val="24"/>
          <w:szCs w:val="24"/>
        </w:rPr>
      </w:pPr>
      <w:r w:rsidRPr="00DA05E1">
        <w:rPr>
          <w:sz w:val="24"/>
          <w:szCs w:val="24"/>
        </w:rPr>
        <w:t xml:space="preserve">будучи единственным </w:t>
      </w:r>
      <w:r w:rsidR="007A0C42" w:rsidRPr="00DA05E1">
        <w:rPr>
          <w:sz w:val="24"/>
          <w:szCs w:val="24"/>
        </w:rPr>
        <w:t xml:space="preserve">участником </w:t>
      </w:r>
      <w:r w:rsidR="00466F9E" w:rsidRPr="00DA05E1">
        <w:rPr>
          <w:sz w:val="24"/>
          <w:szCs w:val="24"/>
        </w:rPr>
        <w:t>запроса цен</w:t>
      </w:r>
      <w:r w:rsidRPr="00DA05E1">
        <w:rPr>
          <w:sz w:val="24"/>
          <w:szCs w:val="24"/>
        </w:rPr>
        <w:t xml:space="preserve">, подавшим заявку на участие в </w:t>
      </w:r>
      <w:r w:rsidR="004560F3" w:rsidRPr="00DA05E1">
        <w:rPr>
          <w:sz w:val="24"/>
          <w:szCs w:val="24"/>
        </w:rPr>
        <w:t>запросе цен</w:t>
      </w:r>
      <w:r w:rsidRPr="00DA05E1">
        <w:rPr>
          <w:sz w:val="24"/>
          <w:szCs w:val="24"/>
        </w:rPr>
        <w:t xml:space="preserve">, либо </w:t>
      </w:r>
      <w:r w:rsidR="007A0C42" w:rsidRPr="00DA05E1">
        <w:rPr>
          <w:sz w:val="24"/>
          <w:szCs w:val="24"/>
        </w:rPr>
        <w:t xml:space="preserve">участником </w:t>
      </w:r>
      <w:r w:rsidR="00466F9E" w:rsidRPr="00DA05E1">
        <w:rPr>
          <w:sz w:val="24"/>
          <w:szCs w:val="24"/>
        </w:rPr>
        <w:t>запроса цен</w:t>
      </w:r>
      <w:r w:rsidRPr="00DA05E1">
        <w:rPr>
          <w:sz w:val="24"/>
          <w:szCs w:val="24"/>
        </w:rPr>
        <w:t xml:space="preserve">, признанным единственным участником </w:t>
      </w:r>
      <w:r w:rsidR="00466F9E" w:rsidRPr="00DA05E1">
        <w:rPr>
          <w:sz w:val="24"/>
          <w:szCs w:val="24"/>
        </w:rPr>
        <w:t>запроса цен</w:t>
      </w:r>
      <w:r w:rsidRPr="00DA05E1">
        <w:rPr>
          <w:sz w:val="24"/>
          <w:szCs w:val="24"/>
        </w:rPr>
        <w:t>, уклонимся от заключения договора;</w:t>
      </w:r>
    </w:p>
    <w:p w:rsidR="00C87330" w:rsidRPr="00DA05E1" w:rsidRDefault="00C87330" w:rsidP="0049574F">
      <w:pPr>
        <w:pStyle w:val="a0"/>
        <w:numPr>
          <w:ilvl w:val="4"/>
          <w:numId w:val="12"/>
        </w:numPr>
        <w:tabs>
          <w:tab w:val="clear" w:pos="1494"/>
          <w:tab w:val="left" w:pos="709"/>
          <w:tab w:val="num" w:pos="1134"/>
        </w:tabs>
        <w:spacing w:line="240" w:lineRule="auto"/>
        <w:ind w:left="0" w:firstLine="426"/>
        <w:rPr>
          <w:sz w:val="24"/>
          <w:szCs w:val="24"/>
        </w:rPr>
      </w:pPr>
      <w:r w:rsidRPr="00DA05E1">
        <w:rPr>
          <w:sz w:val="24"/>
          <w:szCs w:val="24"/>
        </w:rPr>
        <w:t xml:space="preserve">будучи участником, </w:t>
      </w:r>
      <w:r w:rsidR="008900C3" w:rsidRPr="00DA05E1">
        <w:rPr>
          <w:sz w:val="24"/>
          <w:szCs w:val="24"/>
        </w:rPr>
        <w:t>с которым заключается договор</w:t>
      </w:r>
      <w:r w:rsidRPr="00DA05E1">
        <w:rPr>
          <w:sz w:val="24"/>
          <w:szCs w:val="24"/>
        </w:rPr>
        <w:t xml:space="preserve">, откажемся от предоставления обеспечения исполнения договора, если такое требование установлено в </w:t>
      </w:r>
      <w:r w:rsidR="003E0066" w:rsidRPr="00DA05E1">
        <w:rPr>
          <w:sz w:val="24"/>
          <w:szCs w:val="24"/>
        </w:rPr>
        <w:t xml:space="preserve">документации по </w:t>
      </w:r>
      <w:r w:rsidR="00466F9E" w:rsidRPr="00DA05E1">
        <w:rPr>
          <w:sz w:val="24"/>
          <w:szCs w:val="24"/>
        </w:rPr>
        <w:t>запросу цен</w:t>
      </w:r>
      <w:r w:rsidRPr="00DA05E1">
        <w:rPr>
          <w:sz w:val="24"/>
          <w:szCs w:val="24"/>
        </w:rPr>
        <w:t>;</w:t>
      </w:r>
    </w:p>
    <w:p w:rsidR="00C87330" w:rsidRPr="00DA05E1" w:rsidRDefault="00C87330" w:rsidP="0049574F">
      <w:pPr>
        <w:pStyle w:val="af4"/>
        <w:numPr>
          <w:ilvl w:val="0"/>
          <w:numId w:val="27"/>
        </w:numPr>
        <w:tabs>
          <w:tab w:val="clear" w:pos="786"/>
          <w:tab w:val="left" w:pos="709"/>
          <w:tab w:val="num" w:pos="1134"/>
        </w:tabs>
        <w:spacing w:before="0" w:beforeAutospacing="0" w:after="0" w:afterAutospacing="0"/>
        <w:ind w:left="0" w:firstLine="426"/>
        <w:jc w:val="both"/>
      </w:pPr>
      <w:r w:rsidRPr="00DA05E1">
        <w:t xml:space="preserve">если договор, заключенный с нами по результатам проведения настоящего открытого </w:t>
      </w:r>
      <w:r w:rsidR="00466F9E" w:rsidRPr="00DA05E1">
        <w:t>запроса цен</w:t>
      </w:r>
      <w:r w:rsidRPr="00DA05E1">
        <w:t>, будет расторгнут по решению суда или по соглашению сторон в силу существенного нарушения нами условий договора.</w:t>
      </w:r>
    </w:p>
    <w:p w:rsidR="00C87330" w:rsidRPr="00DA05E1" w:rsidRDefault="00C87330" w:rsidP="0049574F">
      <w:pPr>
        <w:pStyle w:val="affe"/>
        <w:tabs>
          <w:tab w:val="left" w:pos="709"/>
        </w:tabs>
        <w:spacing w:before="0" w:after="0" w:line="240" w:lineRule="auto"/>
        <w:ind w:firstLine="426"/>
        <w:rPr>
          <w:rFonts w:ascii="Times New Roman" w:hAnsi="Times New Roman" w:cs="Times New Roman"/>
        </w:rPr>
      </w:pPr>
      <w:r w:rsidRPr="00DA05E1">
        <w:rPr>
          <w:rFonts w:ascii="Times New Roman" w:hAnsi="Times New Roman" w:cs="Times New Roman"/>
        </w:rPr>
        <w:t xml:space="preserve">В соответствии с инструкциями, полученными от Вас в </w:t>
      </w:r>
      <w:r w:rsidR="003E0066" w:rsidRPr="00DA05E1">
        <w:rPr>
          <w:rFonts w:ascii="Times New Roman" w:hAnsi="Times New Roman" w:cs="Times New Roman"/>
        </w:rPr>
        <w:t xml:space="preserve">документации по </w:t>
      </w:r>
      <w:r w:rsidR="00466F9E" w:rsidRPr="00DA05E1">
        <w:rPr>
          <w:rFonts w:ascii="Times New Roman" w:hAnsi="Times New Roman" w:cs="Times New Roman"/>
        </w:rPr>
        <w:t>запросу цен</w:t>
      </w:r>
      <w:r w:rsidRPr="00DA05E1">
        <w:rPr>
          <w:rFonts w:ascii="Times New Roman" w:hAnsi="Times New Roman" w:cs="Times New Roman"/>
        </w:rPr>
        <w:t xml:space="preserve">, информация по сути наших предложений в данном </w:t>
      </w:r>
      <w:r w:rsidR="004560F3" w:rsidRPr="00DA05E1">
        <w:rPr>
          <w:rFonts w:ascii="Times New Roman" w:hAnsi="Times New Roman" w:cs="Times New Roman"/>
        </w:rPr>
        <w:t>запросе цен</w:t>
      </w:r>
      <w:r w:rsidRPr="00DA05E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DA05E1">
        <w:rPr>
          <w:rFonts w:ascii="Times New Roman" w:hAnsi="Times New Roman" w:cs="Times New Roman"/>
        </w:rPr>
        <w:t>запросе цен</w:t>
      </w:r>
      <w:r w:rsidRPr="00DA05E1">
        <w:rPr>
          <w:rFonts w:ascii="Times New Roman" w:hAnsi="Times New Roman" w:cs="Times New Roman"/>
        </w:rPr>
        <w:t>:</w:t>
      </w:r>
    </w:p>
    <w:p w:rsidR="00C87330" w:rsidRPr="00DA05E1" w:rsidRDefault="00C87330" w:rsidP="0049574F">
      <w:pPr>
        <w:pStyle w:val="affe"/>
        <w:tabs>
          <w:tab w:val="left" w:pos="709"/>
        </w:tabs>
        <w:spacing w:before="0" w:after="0" w:line="240" w:lineRule="auto"/>
        <w:ind w:firstLine="426"/>
        <w:rPr>
          <w:rFonts w:ascii="Times New Roman" w:hAnsi="Times New Roman" w:cs="Times New Roman"/>
        </w:rPr>
      </w:pPr>
      <w:r w:rsidRPr="00DA05E1">
        <w:rPr>
          <w:rFonts w:ascii="Times New Roman" w:hAnsi="Times New Roman" w:cs="Times New Roman"/>
        </w:rPr>
        <w:t>Опись документов заявки в соответствии с требованиями пункта</w:t>
      </w:r>
      <w:r w:rsidR="007540C3" w:rsidRPr="00DA05E1">
        <w:rPr>
          <w:rFonts w:ascii="Times New Roman" w:hAnsi="Times New Roman" w:cs="Times New Roman"/>
        </w:rPr>
        <w:t> </w:t>
      </w:r>
      <w:fldSimple w:instr=" REF _Ref317252608 \r \h  \* MERGEFORMAT ">
        <w:r w:rsidR="00761995" w:rsidRPr="00761995">
          <w:rPr>
            <w:rFonts w:ascii="Times New Roman" w:hAnsi="Times New Roman" w:cs="Times New Roman"/>
          </w:rPr>
          <w:t>14</w:t>
        </w:r>
      </w:fldSimple>
      <w:r w:rsidRPr="00DA05E1">
        <w:rPr>
          <w:rFonts w:ascii="Times New Roman" w:hAnsi="Times New Roman" w:cs="Times New Roman"/>
        </w:rPr>
        <w:t xml:space="preserve"> раздела </w:t>
      </w:r>
      <w:fldSimple w:instr=" REF _Ref317257810 \r \h  \* MERGEFORMAT ">
        <w:r w:rsidR="00761995" w:rsidRPr="00761995">
          <w:rPr>
            <w:rFonts w:ascii="Times New Roman" w:hAnsi="Times New Roman" w:cs="Times New Roman"/>
          </w:rPr>
          <w:t>4</w:t>
        </w:r>
      </w:fldSimple>
      <w:r w:rsidRPr="00DA05E1">
        <w:rPr>
          <w:rFonts w:ascii="Times New Roman" w:hAnsi="Times New Roman" w:cs="Times New Roman"/>
        </w:rPr>
        <w:t xml:space="preserve"> «Информационная карта </w:t>
      </w:r>
      <w:r w:rsidR="00466F9E" w:rsidRPr="00DA05E1">
        <w:rPr>
          <w:rFonts w:ascii="Times New Roman" w:hAnsi="Times New Roman" w:cs="Times New Roman"/>
        </w:rPr>
        <w:t>запроса цен</w:t>
      </w:r>
      <w:r w:rsidRPr="00DA05E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67"/>
        <w:gridCol w:w="8080"/>
        <w:gridCol w:w="1276"/>
      </w:tblGrid>
      <w:tr w:rsidR="00F94E82" w:rsidRPr="00B272BC" w:rsidTr="00AF7DA1">
        <w:trPr>
          <w:tblHeader/>
        </w:trPr>
        <w:tc>
          <w:tcPr>
            <w:tcW w:w="567" w:type="dxa"/>
            <w:vAlign w:val="center"/>
          </w:tcPr>
          <w:p w:rsidR="00F94E82" w:rsidRPr="00B272BC" w:rsidRDefault="00F94E82" w:rsidP="00DA05E1">
            <w:pPr>
              <w:pStyle w:val="afffc"/>
            </w:pPr>
            <w:r w:rsidRPr="00B272BC">
              <w:t>№</w:t>
            </w:r>
          </w:p>
          <w:p w:rsidR="00F94E82" w:rsidRPr="00B272BC" w:rsidRDefault="00F94E82" w:rsidP="00DA05E1">
            <w:pPr>
              <w:pStyle w:val="afffc"/>
            </w:pPr>
            <w:r w:rsidRPr="00B272BC">
              <w:t>п/п</w:t>
            </w:r>
          </w:p>
        </w:tc>
        <w:tc>
          <w:tcPr>
            <w:tcW w:w="8080" w:type="dxa"/>
            <w:vAlign w:val="center"/>
          </w:tcPr>
          <w:p w:rsidR="00F94E82" w:rsidRPr="00B272BC" w:rsidRDefault="00F94E82" w:rsidP="00DA05E1">
            <w:pPr>
              <w:pStyle w:val="afffc"/>
            </w:pPr>
            <w:r w:rsidRPr="00B272BC">
              <w:t xml:space="preserve">Наименование документа </w:t>
            </w:r>
          </w:p>
        </w:tc>
        <w:tc>
          <w:tcPr>
            <w:tcW w:w="1276" w:type="dxa"/>
            <w:vAlign w:val="center"/>
          </w:tcPr>
          <w:p w:rsidR="00F94E82" w:rsidRPr="00B272BC" w:rsidRDefault="00F94E82" w:rsidP="00DA05E1">
            <w:pPr>
              <w:pStyle w:val="afffc"/>
            </w:pPr>
            <w:r w:rsidRPr="00B272BC">
              <w:t>Число</w:t>
            </w:r>
          </w:p>
          <w:p w:rsidR="00F94E82" w:rsidRPr="00B272BC" w:rsidRDefault="00F94E82" w:rsidP="00DA05E1">
            <w:pPr>
              <w:pStyle w:val="afffc"/>
            </w:pPr>
            <w:r w:rsidRPr="00B272BC">
              <w:t>страниц</w:t>
            </w:r>
          </w:p>
        </w:tc>
      </w:tr>
      <w:tr w:rsidR="00F94E82" w:rsidRPr="00B272BC" w:rsidTr="00AF7DA1">
        <w:tc>
          <w:tcPr>
            <w:tcW w:w="567" w:type="dxa"/>
            <w:vAlign w:val="center"/>
          </w:tcPr>
          <w:p w:rsidR="00F94E82" w:rsidRPr="00B272BC" w:rsidRDefault="00F94E82" w:rsidP="00DA05E1">
            <w:pPr>
              <w:pStyle w:val="afffc"/>
              <w:rPr>
                <w:i/>
              </w:rPr>
            </w:pPr>
          </w:p>
        </w:tc>
        <w:tc>
          <w:tcPr>
            <w:tcW w:w="8080" w:type="dxa"/>
          </w:tcPr>
          <w:p w:rsidR="00F94E82" w:rsidRPr="00B272BC" w:rsidRDefault="00F94E82" w:rsidP="00DA05E1">
            <w:pPr>
              <w:pStyle w:val="afffc"/>
              <w:rPr>
                <w:i/>
              </w:rPr>
            </w:pPr>
            <w:r w:rsidRPr="00B272BC">
              <w:rPr>
                <w:i/>
              </w:rPr>
              <w:t>Анкета (форма 2)</w:t>
            </w:r>
          </w:p>
        </w:tc>
        <w:tc>
          <w:tcPr>
            <w:tcW w:w="1276" w:type="dxa"/>
          </w:tcPr>
          <w:p w:rsidR="00F94E82" w:rsidRPr="00B272BC" w:rsidRDefault="00F94E82" w:rsidP="00DA05E1">
            <w:pPr>
              <w:pStyle w:val="afffc"/>
              <w:rPr>
                <w:i/>
              </w:rPr>
            </w:pPr>
          </w:p>
        </w:tc>
      </w:tr>
      <w:tr w:rsidR="00F94E82" w:rsidRPr="00B272BC" w:rsidTr="00AF7DA1">
        <w:tc>
          <w:tcPr>
            <w:tcW w:w="567" w:type="dxa"/>
            <w:vAlign w:val="center"/>
          </w:tcPr>
          <w:p w:rsidR="00F94E82" w:rsidRPr="00B272BC" w:rsidRDefault="00F94E82" w:rsidP="00DA05E1">
            <w:pPr>
              <w:pStyle w:val="afffc"/>
              <w:rPr>
                <w:i/>
              </w:rPr>
            </w:pPr>
          </w:p>
        </w:tc>
        <w:tc>
          <w:tcPr>
            <w:tcW w:w="8080" w:type="dxa"/>
          </w:tcPr>
          <w:p w:rsidR="00F94E82" w:rsidRPr="00B272BC" w:rsidRDefault="00F94E82" w:rsidP="00AF7DA1">
            <w:pPr>
              <w:pStyle w:val="afffc"/>
              <w:jc w:val="both"/>
              <w:rPr>
                <w:i/>
              </w:rPr>
            </w:pPr>
            <w:r w:rsidRPr="00B272BC">
              <w:rPr>
                <w:i/>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B272BC" w:rsidRDefault="00F94E82" w:rsidP="00DA05E1">
            <w:pPr>
              <w:pStyle w:val="afffc"/>
              <w:rPr>
                <w:i/>
              </w:rPr>
            </w:pPr>
          </w:p>
        </w:tc>
      </w:tr>
      <w:tr w:rsidR="00F94E82" w:rsidRPr="00B272BC" w:rsidTr="00AF7DA1">
        <w:tc>
          <w:tcPr>
            <w:tcW w:w="567" w:type="dxa"/>
            <w:vAlign w:val="center"/>
          </w:tcPr>
          <w:p w:rsidR="00F94E82" w:rsidRPr="00B272BC" w:rsidRDefault="00F94E82" w:rsidP="00DA05E1">
            <w:pPr>
              <w:pStyle w:val="afffc"/>
            </w:pPr>
          </w:p>
        </w:tc>
        <w:tc>
          <w:tcPr>
            <w:tcW w:w="8080" w:type="dxa"/>
          </w:tcPr>
          <w:p w:rsidR="00F94E82" w:rsidRPr="00B272BC" w:rsidRDefault="00F94E82" w:rsidP="00DA05E1">
            <w:pPr>
              <w:pStyle w:val="afffc"/>
            </w:pPr>
            <w:r w:rsidRPr="00B272BC">
              <w:t>…</w:t>
            </w:r>
          </w:p>
        </w:tc>
        <w:tc>
          <w:tcPr>
            <w:tcW w:w="1276" w:type="dxa"/>
          </w:tcPr>
          <w:p w:rsidR="00F94E82" w:rsidRPr="00B272BC" w:rsidRDefault="00F94E82" w:rsidP="00DA05E1">
            <w:pPr>
              <w:pStyle w:val="afffc"/>
            </w:pPr>
          </w:p>
        </w:tc>
      </w:tr>
      <w:tr w:rsidR="00F94E82" w:rsidRPr="00B272BC" w:rsidTr="00AF7DA1">
        <w:tc>
          <w:tcPr>
            <w:tcW w:w="567" w:type="dxa"/>
            <w:vAlign w:val="center"/>
          </w:tcPr>
          <w:p w:rsidR="00F94E82" w:rsidRPr="00B272BC" w:rsidRDefault="00F94E82" w:rsidP="00DA05E1">
            <w:pPr>
              <w:pStyle w:val="afffc"/>
            </w:pPr>
          </w:p>
        </w:tc>
        <w:tc>
          <w:tcPr>
            <w:tcW w:w="8080" w:type="dxa"/>
          </w:tcPr>
          <w:p w:rsidR="00F94E82" w:rsidRPr="00B272BC" w:rsidRDefault="00F94E82" w:rsidP="00DA05E1">
            <w:pPr>
              <w:pStyle w:val="afffc"/>
            </w:pPr>
            <w:r w:rsidRPr="00B272BC">
              <w:t>…</w:t>
            </w:r>
          </w:p>
        </w:tc>
        <w:tc>
          <w:tcPr>
            <w:tcW w:w="1276" w:type="dxa"/>
          </w:tcPr>
          <w:p w:rsidR="00F94E82" w:rsidRPr="00B272BC" w:rsidRDefault="00F94E82" w:rsidP="00DA05E1">
            <w:pPr>
              <w:pStyle w:val="afffc"/>
            </w:pPr>
          </w:p>
        </w:tc>
      </w:tr>
      <w:tr w:rsidR="00F94E82" w:rsidRPr="00B272BC" w:rsidTr="00AF7DA1">
        <w:tc>
          <w:tcPr>
            <w:tcW w:w="567" w:type="dxa"/>
            <w:vAlign w:val="center"/>
          </w:tcPr>
          <w:p w:rsidR="00F94E82" w:rsidRPr="00B272BC" w:rsidRDefault="00F94E82" w:rsidP="00DA05E1">
            <w:pPr>
              <w:pStyle w:val="afffc"/>
            </w:pPr>
            <w:r w:rsidRPr="00B272BC">
              <w:t>…</w:t>
            </w:r>
          </w:p>
        </w:tc>
        <w:tc>
          <w:tcPr>
            <w:tcW w:w="8080" w:type="dxa"/>
          </w:tcPr>
          <w:p w:rsidR="00F94E82" w:rsidRPr="00B272BC" w:rsidRDefault="00F94E82" w:rsidP="00DA05E1">
            <w:pPr>
              <w:pStyle w:val="afffc"/>
            </w:pPr>
          </w:p>
        </w:tc>
        <w:tc>
          <w:tcPr>
            <w:tcW w:w="1276" w:type="dxa"/>
          </w:tcPr>
          <w:p w:rsidR="00F94E82" w:rsidRPr="00B272BC" w:rsidRDefault="00F94E82" w:rsidP="00DA05E1">
            <w:pPr>
              <w:pStyle w:val="afffc"/>
            </w:pPr>
          </w:p>
        </w:tc>
      </w:tr>
      <w:tr w:rsidR="00F94E82" w:rsidRPr="00B272BC" w:rsidTr="00AF7DA1">
        <w:tc>
          <w:tcPr>
            <w:tcW w:w="567" w:type="dxa"/>
            <w:vAlign w:val="center"/>
          </w:tcPr>
          <w:p w:rsidR="00F94E82" w:rsidRPr="00B272BC" w:rsidRDefault="00F94E82" w:rsidP="00DA05E1">
            <w:pPr>
              <w:pStyle w:val="afffc"/>
            </w:pPr>
            <w:r w:rsidRPr="00B272BC">
              <w:t>…</w:t>
            </w:r>
          </w:p>
        </w:tc>
        <w:tc>
          <w:tcPr>
            <w:tcW w:w="8080" w:type="dxa"/>
          </w:tcPr>
          <w:p w:rsidR="00F94E82" w:rsidRPr="00B272BC" w:rsidRDefault="00F94E82" w:rsidP="00DA05E1">
            <w:pPr>
              <w:pStyle w:val="afffc"/>
            </w:pPr>
          </w:p>
        </w:tc>
        <w:tc>
          <w:tcPr>
            <w:tcW w:w="1276" w:type="dxa"/>
          </w:tcPr>
          <w:p w:rsidR="00F94E82" w:rsidRPr="00B272BC" w:rsidRDefault="00F94E82" w:rsidP="00DA05E1">
            <w:pPr>
              <w:pStyle w:val="afffc"/>
            </w:pPr>
          </w:p>
        </w:tc>
      </w:tr>
      <w:tr w:rsidR="00F94E82" w:rsidRPr="00B272BC" w:rsidTr="00AF7DA1">
        <w:tc>
          <w:tcPr>
            <w:tcW w:w="567" w:type="dxa"/>
            <w:vAlign w:val="center"/>
          </w:tcPr>
          <w:p w:rsidR="00F94E82" w:rsidRPr="00B272BC" w:rsidRDefault="00F94E82" w:rsidP="00DA05E1">
            <w:pPr>
              <w:pStyle w:val="afffc"/>
            </w:pPr>
          </w:p>
        </w:tc>
        <w:tc>
          <w:tcPr>
            <w:tcW w:w="8080" w:type="dxa"/>
          </w:tcPr>
          <w:p w:rsidR="00F94E82" w:rsidRPr="00B272BC" w:rsidRDefault="00F94E82" w:rsidP="00DA05E1">
            <w:pPr>
              <w:pStyle w:val="afffc"/>
            </w:pPr>
          </w:p>
        </w:tc>
        <w:tc>
          <w:tcPr>
            <w:tcW w:w="1276" w:type="dxa"/>
          </w:tcPr>
          <w:p w:rsidR="00F94E82" w:rsidRPr="00B272BC" w:rsidRDefault="00F94E82" w:rsidP="00DA05E1">
            <w:pPr>
              <w:pStyle w:val="afffc"/>
            </w:pPr>
          </w:p>
        </w:tc>
      </w:tr>
    </w:tbl>
    <w:p w:rsidR="00C87330" w:rsidRPr="00B272BC" w:rsidRDefault="00C87330" w:rsidP="00C87330">
      <w:pPr>
        <w:pStyle w:val="afff0"/>
        <w:tabs>
          <w:tab w:val="clear" w:pos="1134"/>
        </w:tabs>
        <w:autoSpaceDE w:val="0"/>
        <w:autoSpaceDN w:val="0"/>
        <w:spacing w:line="240" w:lineRule="auto"/>
        <w:ind w:firstLine="0"/>
        <w:rPr>
          <w:sz w:val="28"/>
          <w:szCs w:val="28"/>
        </w:rPr>
      </w:pPr>
    </w:p>
    <w:p w:rsidR="00C87330" w:rsidRPr="00B272BC" w:rsidRDefault="00C87330" w:rsidP="00C87330">
      <w:pPr>
        <w:pStyle w:val="afff0"/>
        <w:tabs>
          <w:tab w:val="clear" w:pos="1134"/>
        </w:tabs>
        <w:autoSpaceDE w:val="0"/>
        <w:autoSpaceDN w:val="0"/>
        <w:spacing w:line="240" w:lineRule="auto"/>
        <w:ind w:firstLine="0"/>
        <w:rPr>
          <w:sz w:val="16"/>
          <w:szCs w:val="16"/>
        </w:rPr>
      </w:pPr>
      <w:r w:rsidRPr="00B272BC">
        <w:rPr>
          <w:sz w:val="16"/>
          <w:szCs w:val="16"/>
        </w:rPr>
        <w:t>___________________________________</w:t>
      </w:r>
      <w:r w:rsidRPr="00B272BC">
        <w:rPr>
          <w:sz w:val="16"/>
          <w:szCs w:val="16"/>
        </w:rPr>
        <w:tab/>
        <w:t>__</w:t>
      </w:r>
      <w:r w:rsidRPr="00B272BC">
        <w:rPr>
          <w:sz w:val="16"/>
          <w:szCs w:val="16"/>
        </w:rPr>
        <w:tab/>
      </w:r>
      <w:r w:rsidRPr="00B272BC">
        <w:rPr>
          <w:sz w:val="16"/>
          <w:szCs w:val="16"/>
        </w:rPr>
        <w:tab/>
        <w:t>___________________________</w:t>
      </w:r>
    </w:p>
    <w:p w:rsidR="00C87330" w:rsidRPr="00B272BC" w:rsidRDefault="00C87330" w:rsidP="00C87330">
      <w:pPr>
        <w:pStyle w:val="Times12"/>
        <w:ind w:firstLine="0"/>
        <w:rPr>
          <w:b/>
          <w:bCs w:val="0"/>
          <w:i/>
          <w:vertAlign w:val="superscript"/>
        </w:rPr>
      </w:pPr>
      <w:r w:rsidRPr="00B272BC">
        <w:rPr>
          <w:b/>
          <w:bCs w:val="0"/>
          <w:i/>
          <w:vertAlign w:val="superscript"/>
        </w:rPr>
        <w:t>(Подпись уполномоченного представителя)</w:t>
      </w:r>
      <w:r w:rsidRPr="00B272BC">
        <w:rPr>
          <w:snapToGrid w:val="0"/>
          <w:sz w:val="14"/>
          <w:szCs w:val="14"/>
        </w:rPr>
        <w:tab/>
      </w:r>
      <w:r w:rsidRPr="00B272BC">
        <w:rPr>
          <w:snapToGrid w:val="0"/>
          <w:sz w:val="14"/>
          <w:szCs w:val="14"/>
        </w:rPr>
        <w:tab/>
      </w:r>
      <w:r w:rsidRPr="00B272BC">
        <w:rPr>
          <w:b/>
          <w:bCs w:val="0"/>
          <w:i/>
          <w:vertAlign w:val="superscript"/>
        </w:rPr>
        <w:t>(Имя и должность подписавшего)</w:t>
      </w:r>
    </w:p>
    <w:p w:rsidR="00C87330" w:rsidRPr="00B272BC" w:rsidRDefault="00C87330" w:rsidP="00C87330">
      <w:pPr>
        <w:pStyle w:val="Times12"/>
        <w:ind w:firstLine="709"/>
        <w:rPr>
          <w:bCs w:val="0"/>
          <w:sz w:val="28"/>
        </w:rPr>
      </w:pPr>
      <w:r w:rsidRPr="00B272BC">
        <w:rPr>
          <w:bCs w:val="0"/>
          <w:sz w:val="28"/>
        </w:rPr>
        <w:t>М.П.</w:t>
      </w:r>
    </w:p>
    <w:p w:rsidR="00C87330" w:rsidRPr="00B272BC" w:rsidRDefault="00C87330" w:rsidP="00C87330">
      <w:pPr>
        <w:pStyle w:val="affe"/>
        <w:spacing w:before="0" w:after="0" w:line="240" w:lineRule="auto"/>
        <w:rPr>
          <w:rFonts w:ascii="Times New Roman" w:hAnsi="Times New Roman" w:cs="Times New Roman"/>
          <w:b/>
          <w:bCs/>
          <w:sz w:val="22"/>
          <w:szCs w:val="23"/>
        </w:rPr>
      </w:pPr>
    </w:p>
    <w:p w:rsidR="00C87330" w:rsidRPr="00B272BC" w:rsidRDefault="00C87330" w:rsidP="00C87330">
      <w:pPr>
        <w:pStyle w:val="Times12"/>
        <w:tabs>
          <w:tab w:val="left" w:pos="709"/>
        </w:tabs>
        <w:ind w:firstLine="709"/>
        <w:rPr>
          <w:bCs w:val="0"/>
          <w:szCs w:val="24"/>
        </w:rPr>
      </w:pPr>
      <w:r w:rsidRPr="00B272BC">
        <w:rPr>
          <w:bCs w:val="0"/>
          <w:szCs w:val="24"/>
        </w:rPr>
        <w:t>ИНСТРУКЦИИ ПО ЗАПОЛНЕНИЮ</w:t>
      </w:r>
    </w:p>
    <w:p w:rsidR="00C87330" w:rsidRPr="00B272BC" w:rsidRDefault="00C87330" w:rsidP="0049574F">
      <w:pPr>
        <w:pStyle w:val="Times12"/>
        <w:numPr>
          <w:ilvl w:val="0"/>
          <w:numId w:val="16"/>
        </w:numPr>
        <w:tabs>
          <w:tab w:val="clear" w:pos="960"/>
          <w:tab w:val="left" w:pos="567"/>
        </w:tabs>
        <w:ind w:left="0" w:firstLine="426"/>
        <w:rPr>
          <w:szCs w:val="24"/>
        </w:rPr>
      </w:pPr>
      <w:r w:rsidRPr="00B272BC">
        <w:rPr>
          <w:szCs w:val="24"/>
        </w:rPr>
        <w:t xml:space="preserve">Данные инструкции не следует воспроизводить в документах, подготовленных </w:t>
      </w:r>
      <w:r w:rsidR="007A0C42" w:rsidRPr="00B272BC">
        <w:rPr>
          <w:szCs w:val="24"/>
        </w:rPr>
        <w:t xml:space="preserve">участником </w:t>
      </w:r>
      <w:r w:rsidR="00466F9E" w:rsidRPr="00B272BC">
        <w:rPr>
          <w:szCs w:val="24"/>
        </w:rPr>
        <w:t>запроса цен</w:t>
      </w:r>
      <w:r w:rsidRPr="00B272BC">
        <w:rPr>
          <w:szCs w:val="24"/>
        </w:rPr>
        <w:t>.</w:t>
      </w:r>
    </w:p>
    <w:p w:rsidR="00C87330" w:rsidRPr="00B272BC" w:rsidRDefault="00C87330" w:rsidP="0049574F">
      <w:pPr>
        <w:pStyle w:val="Times12"/>
        <w:numPr>
          <w:ilvl w:val="0"/>
          <w:numId w:val="16"/>
        </w:numPr>
        <w:tabs>
          <w:tab w:val="clear" w:pos="960"/>
          <w:tab w:val="left" w:pos="567"/>
        </w:tabs>
        <w:ind w:left="0" w:firstLine="426"/>
        <w:rPr>
          <w:szCs w:val="24"/>
        </w:rPr>
      </w:pPr>
      <w:r w:rsidRPr="00B272BC">
        <w:rPr>
          <w:szCs w:val="24"/>
        </w:rPr>
        <w:t xml:space="preserve">Заявку на участие в </w:t>
      </w:r>
      <w:r w:rsidR="004560F3" w:rsidRPr="00B272BC">
        <w:rPr>
          <w:szCs w:val="24"/>
        </w:rPr>
        <w:t>запросе цен</w:t>
      </w:r>
      <w:r w:rsidRPr="00B272BC">
        <w:rPr>
          <w:szCs w:val="24"/>
        </w:rPr>
        <w:t xml:space="preserve"> следует оформить на официальном бланке </w:t>
      </w:r>
      <w:r w:rsidR="007A0C42" w:rsidRPr="00B272BC">
        <w:rPr>
          <w:szCs w:val="24"/>
        </w:rPr>
        <w:t xml:space="preserve">участника </w:t>
      </w:r>
      <w:r w:rsidR="00466F9E" w:rsidRPr="00B272BC">
        <w:rPr>
          <w:szCs w:val="24"/>
        </w:rPr>
        <w:t>запроса цен</w:t>
      </w:r>
      <w:r w:rsidRPr="00B272BC">
        <w:rPr>
          <w:szCs w:val="24"/>
        </w:rPr>
        <w:t xml:space="preserve">. </w:t>
      </w:r>
    </w:p>
    <w:p w:rsidR="00C87330" w:rsidRPr="00B272BC" w:rsidRDefault="00E526CF" w:rsidP="0049574F">
      <w:pPr>
        <w:pStyle w:val="Times12"/>
        <w:numPr>
          <w:ilvl w:val="0"/>
          <w:numId w:val="16"/>
        </w:numPr>
        <w:tabs>
          <w:tab w:val="clear" w:pos="960"/>
          <w:tab w:val="left" w:pos="567"/>
        </w:tabs>
        <w:ind w:left="0" w:firstLine="426"/>
        <w:rPr>
          <w:szCs w:val="24"/>
        </w:rPr>
      </w:pPr>
      <w:r w:rsidRPr="00B272BC">
        <w:rPr>
          <w:szCs w:val="24"/>
        </w:rPr>
        <w:t xml:space="preserve">Участник </w:t>
      </w:r>
      <w:r w:rsidR="00466F9E" w:rsidRPr="00B272BC">
        <w:rPr>
          <w:szCs w:val="24"/>
        </w:rPr>
        <w:t>запроса цен</w:t>
      </w:r>
      <w:r w:rsidR="00C87330" w:rsidRPr="00B272BC">
        <w:rPr>
          <w:szCs w:val="24"/>
        </w:rPr>
        <w:t xml:space="preserve"> присваивает заявке на участие в </w:t>
      </w:r>
      <w:r w:rsidR="004560F3" w:rsidRPr="00B272BC">
        <w:rPr>
          <w:szCs w:val="24"/>
        </w:rPr>
        <w:t>запросе цен</w:t>
      </w:r>
      <w:r w:rsidR="00C87330" w:rsidRPr="00B272BC">
        <w:rPr>
          <w:szCs w:val="24"/>
        </w:rPr>
        <w:t xml:space="preserve"> дату и номер в соответствии с принятыми у него правилами документооборота.</w:t>
      </w:r>
    </w:p>
    <w:p w:rsidR="00C87330" w:rsidRPr="00B272BC" w:rsidRDefault="00E526CF" w:rsidP="0049574F">
      <w:pPr>
        <w:pStyle w:val="Times12"/>
        <w:numPr>
          <w:ilvl w:val="0"/>
          <w:numId w:val="16"/>
        </w:numPr>
        <w:tabs>
          <w:tab w:val="clear" w:pos="960"/>
          <w:tab w:val="left" w:pos="567"/>
        </w:tabs>
        <w:ind w:left="0" w:firstLine="426"/>
        <w:rPr>
          <w:szCs w:val="24"/>
        </w:rPr>
      </w:pPr>
      <w:r w:rsidRPr="00B272BC">
        <w:rPr>
          <w:szCs w:val="24"/>
        </w:rPr>
        <w:t xml:space="preserve">Участник </w:t>
      </w:r>
      <w:r w:rsidR="00466F9E" w:rsidRPr="00B272BC">
        <w:rPr>
          <w:szCs w:val="24"/>
        </w:rPr>
        <w:t>запроса цен</w:t>
      </w:r>
      <w:r w:rsidR="00C87330" w:rsidRPr="00B272BC">
        <w:rPr>
          <w:szCs w:val="24"/>
        </w:rPr>
        <w:t xml:space="preserve"> </w:t>
      </w:r>
      <w:bookmarkEnd w:id="187"/>
      <w:r w:rsidR="00C87330" w:rsidRPr="00B272BC">
        <w:rPr>
          <w:szCs w:val="24"/>
        </w:rPr>
        <w:t>должен указать свое полное наименование (с указанием организационно-правовой формы) и юридический адрес.</w:t>
      </w:r>
    </w:p>
    <w:p w:rsidR="00C87330" w:rsidRPr="00B272BC" w:rsidRDefault="00E526CF" w:rsidP="0049574F">
      <w:pPr>
        <w:pStyle w:val="Times12"/>
        <w:numPr>
          <w:ilvl w:val="0"/>
          <w:numId w:val="16"/>
        </w:numPr>
        <w:tabs>
          <w:tab w:val="clear" w:pos="960"/>
          <w:tab w:val="left" w:pos="567"/>
        </w:tabs>
        <w:ind w:left="0" w:firstLine="426"/>
        <w:rPr>
          <w:szCs w:val="24"/>
        </w:rPr>
      </w:pPr>
      <w:r w:rsidRPr="00B272BC">
        <w:rPr>
          <w:szCs w:val="24"/>
        </w:rPr>
        <w:t xml:space="preserve">Участник </w:t>
      </w:r>
      <w:r w:rsidR="00466F9E" w:rsidRPr="00B272BC">
        <w:rPr>
          <w:szCs w:val="24"/>
        </w:rPr>
        <w:t>запроса цен</w:t>
      </w:r>
      <w:r w:rsidR="00C87330" w:rsidRPr="00B272BC">
        <w:rPr>
          <w:szCs w:val="24"/>
        </w:rPr>
        <w:t xml:space="preserve"> должен перечислить и указать объем каждого из прилагаемых к заявке на участие в </w:t>
      </w:r>
      <w:r w:rsidR="004560F3" w:rsidRPr="00B272BC">
        <w:rPr>
          <w:szCs w:val="24"/>
        </w:rPr>
        <w:t>запросе цен</w:t>
      </w:r>
      <w:r w:rsidR="00C87330" w:rsidRPr="00B272BC">
        <w:rPr>
          <w:szCs w:val="24"/>
        </w:rPr>
        <w:t xml:space="preserve"> документов, определяющих суть технико-коммерческого предложения </w:t>
      </w:r>
      <w:r w:rsidR="007A0C42" w:rsidRPr="00B272BC">
        <w:rPr>
          <w:szCs w:val="24"/>
        </w:rPr>
        <w:t xml:space="preserve">участника </w:t>
      </w:r>
      <w:r w:rsidR="00466F9E" w:rsidRPr="00B272BC">
        <w:rPr>
          <w:szCs w:val="24"/>
        </w:rPr>
        <w:t>запроса цен</w:t>
      </w:r>
      <w:r w:rsidR="00C87330" w:rsidRPr="00B272BC">
        <w:rPr>
          <w:szCs w:val="24"/>
        </w:rPr>
        <w:t>, согласно требованиям пункта</w:t>
      </w:r>
      <w:r w:rsidR="007540C3" w:rsidRPr="00B272BC">
        <w:rPr>
          <w:szCs w:val="24"/>
        </w:rPr>
        <w:t> </w:t>
      </w:r>
      <w:fldSimple w:instr=" REF _Ref317252608 \r \h  \* MERGEFORMAT ">
        <w:r w:rsidR="00761995" w:rsidRPr="00761995">
          <w:rPr>
            <w:szCs w:val="24"/>
          </w:rPr>
          <w:t>14</w:t>
        </w:r>
      </w:fldSimple>
      <w:r w:rsidR="00C87330" w:rsidRPr="00B272BC">
        <w:rPr>
          <w:szCs w:val="24"/>
        </w:rPr>
        <w:t xml:space="preserve"> раздела</w:t>
      </w:r>
      <w:r w:rsidR="007540C3" w:rsidRPr="00B272BC">
        <w:rPr>
          <w:szCs w:val="24"/>
        </w:rPr>
        <w:t> </w:t>
      </w:r>
      <w:fldSimple w:instr=" REF _Ref317257897 \r \h  \* MERGEFORMAT ">
        <w:r w:rsidR="00761995" w:rsidRPr="00761995">
          <w:rPr>
            <w:szCs w:val="24"/>
          </w:rPr>
          <w:t>4</w:t>
        </w:r>
      </w:fldSimple>
      <w:r w:rsidR="00C87330" w:rsidRPr="00B272BC">
        <w:rPr>
          <w:szCs w:val="24"/>
        </w:rPr>
        <w:t xml:space="preserve"> «Информационная карта </w:t>
      </w:r>
      <w:r w:rsidR="00466F9E" w:rsidRPr="00B272BC">
        <w:rPr>
          <w:szCs w:val="24"/>
        </w:rPr>
        <w:t>запроса цен</w:t>
      </w:r>
      <w:r w:rsidR="00C87330" w:rsidRPr="00B272BC">
        <w:rPr>
          <w:szCs w:val="24"/>
        </w:rPr>
        <w:t>».</w:t>
      </w:r>
    </w:p>
    <w:p w:rsidR="00C87330" w:rsidRPr="00B272BC" w:rsidRDefault="00A4330B" w:rsidP="0049574F">
      <w:pPr>
        <w:pStyle w:val="Times12"/>
        <w:numPr>
          <w:ilvl w:val="0"/>
          <w:numId w:val="16"/>
        </w:numPr>
        <w:tabs>
          <w:tab w:val="clear" w:pos="960"/>
          <w:tab w:val="left" w:pos="567"/>
        </w:tabs>
        <w:ind w:left="0" w:firstLine="426"/>
        <w:rPr>
          <w:szCs w:val="24"/>
        </w:rPr>
      </w:pPr>
      <w:r w:rsidRPr="00B272BC">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B272BC">
        <w:rPr>
          <w:szCs w:val="24"/>
        </w:rPr>
        <w:t> </w:t>
      </w:r>
      <w:fldSimple w:instr=" REF _Ref317252426 \r \h  \* MERGEFORMAT ">
        <w:r w:rsidR="00761995" w:rsidRPr="00761995">
          <w:rPr>
            <w:szCs w:val="24"/>
          </w:rPr>
          <w:t>3.4</w:t>
        </w:r>
      </w:fldSimple>
      <w:r w:rsidR="007540C3" w:rsidRPr="00B272BC">
        <w:rPr>
          <w:szCs w:val="24"/>
        </w:rPr>
        <w:t xml:space="preserve">, </w:t>
      </w:r>
      <w:fldSimple w:instr=" REF _Ref317252433 \r \h  \* MERGEFORMAT ">
        <w:r w:rsidR="00761995" w:rsidRPr="00761995">
          <w:rPr>
            <w:szCs w:val="24"/>
          </w:rPr>
          <w:t>3.5</w:t>
        </w:r>
      </w:fldSimple>
      <w:r w:rsidR="00C87330" w:rsidRPr="00B272BC">
        <w:rPr>
          <w:szCs w:val="24"/>
        </w:rPr>
        <w:t>.</w:t>
      </w:r>
    </w:p>
    <w:p w:rsidR="00C87330" w:rsidRPr="00C254FB" w:rsidRDefault="00C87330" w:rsidP="00C87330">
      <w:pPr>
        <w:jc w:val="right"/>
      </w:pPr>
      <w:bookmarkStart w:id="192" w:name="_Ref55335821"/>
      <w:bookmarkStart w:id="193" w:name="_Ref55336345"/>
      <w:bookmarkStart w:id="194" w:name="_Toc57314674"/>
      <w:bookmarkStart w:id="195" w:name="_Toc69728988"/>
      <w:bookmarkStart w:id="196" w:name="_Toc98251754"/>
      <w:r w:rsidRPr="00B272BC">
        <w:rPr>
          <w:sz w:val="22"/>
        </w:rPr>
        <w:br w:type="page"/>
      </w:r>
      <w:bookmarkEnd w:id="192"/>
      <w:bookmarkEnd w:id="193"/>
      <w:bookmarkEnd w:id="194"/>
      <w:bookmarkEnd w:id="195"/>
      <w:bookmarkEnd w:id="196"/>
      <w:r w:rsidRPr="00C254FB">
        <w:lastRenderedPageBreak/>
        <w:t>Форма 2.</w:t>
      </w:r>
    </w:p>
    <w:p w:rsidR="00C87330" w:rsidRPr="00C254FB" w:rsidRDefault="00C87330" w:rsidP="00FD7A69">
      <w:pPr>
        <w:pStyle w:val="Times12"/>
        <w:ind w:left="5103" w:firstLine="0"/>
        <w:jc w:val="left"/>
        <w:rPr>
          <w:iCs/>
          <w:szCs w:val="24"/>
        </w:rPr>
      </w:pPr>
      <w:r w:rsidRPr="00C254FB">
        <w:rPr>
          <w:iCs/>
          <w:szCs w:val="24"/>
        </w:rPr>
        <w:t xml:space="preserve">Приложение к заявке на участие в </w:t>
      </w:r>
      <w:r w:rsidR="004560F3" w:rsidRPr="00C254FB">
        <w:rPr>
          <w:iCs/>
          <w:szCs w:val="24"/>
        </w:rPr>
        <w:t>запросе цен</w:t>
      </w:r>
    </w:p>
    <w:p w:rsidR="00C87330" w:rsidRPr="00C254FB" w:rsidRDefault="00C87330" w:rsidP="00FD7A69">
      <w:pPr>
        <w:pStyle w:val="Times12"/>
        <w:ind w:left="5103" w:firstLine="0"/>
        <w:jc w:val="left"/>
        <w:rPr>
          <w:szCs w:val="24"/>
        </w:rPr>
      </w:pPr>
      <w:r w:rsidRPr="00C254FB">
        <w:rPr>
          <w:iCs/>
          <w:szCs w:val="24"/>
        </w:rPr>
        <w:t>от «___» __________ 20___ г. № ______</w:t>
      </w:r>
    </w:p>
    <w:p w:rsidR="00C87330" w:rsidRPr="00C254FB" w:rsidRDefault="00C87330" w:rsidP="00C87330">
      <w:pPr>
        <w:jc w:val="right"/>
        <w:rPr>
          <w:b/>
        </w:rPr>
      </w:pPr>
    </w:p>
    <w:p w:rsidR="00C87330" w:rsidRPr="00C254FB" w:rsidRDefault="00C87330" w:rsidP="004564FB">
      <w:pPr>
        <w:jc w:val="center"/>
      </w:pPr>
      <w:r w:rsidRPr="00C254FB">
        <w:t xml:space="preserve">Открытый </w:t>
      </w:r>
      <w:r w:rsidR="00466F9E" w:rsidRPr="00C254FB">
        <w:t>запрос цен</w:t>
      </w:r>
      <w:r w:rsidRPr="00C254FB">
        <w:t xml:space="preserve"> </w:t>
      </w:r>
      <w:r w:rsidR="004564FB" w:rsidRPr="00C254FB">
        <w:t xml:space="preserve">в электронной форме </w:t>
      </w:r>
      <w:r w:rsidRPr="00C254FB">
        <w:t>на право заключения договора/</w:t>
      </w:r>
      <w:r w:rsidRPr="00C254FB">
        <w:rPr>
          <w:b/>
          <w:i/>
          <w:iCs/>
        </w:rPr>
        <w:t xml:space="preserve">ов </w:t>
      </w:r>
      <w:r w:rsidRPr="00C254FB">
        <w:t>на ______________________</w:t>
      </w:r>
    </w:p>
    <w:p w:rsidR="00C87330" w:rsidRPr="00C254FB" w:rsidRDefault="00C87330" w:rsidP="00C87330">
      <w:pPr>
        <w:jc w:val="right"/>
        <w:rPr>
          <w:b/>
        </w:rPr>
      </w:pPr>
    </w:p>
    <w:p w:rsidR="00C87330" w:rsidRPr="00C254FB"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197" w:name="_Анкета_Претендента_на"/>
      <w:bookmarkStart w:id="198" w:name="_Анкета_Участника_процедуры"/>
      <w:bookmarkStart w:id="199" w:name="_Toc255987077"/>
      <w:bookmarkStart w:id="200" w:name="_Toc347315025"/>
      <w:bookmarkEnd w:id="197"/>
      <w:bookmarkEnd w:id="198"/>
      <w:r w:rsidRPr="00C254FB">
        <w:rPr>
          <w:rFonts w:ascii="Times New Roman" w:hAnsi="Times New Roman" w:cs="Times New Roman"/>
          <w:b w:val="0"/>
          <w:i w:val="0"/>
          <w:sz w:val="24"/>
          <w:szCs w:val="24"/>
        </w:rPr>
        <w:t xml:space="preserve">АНКЕТА </w:t>
      </w:r>
      <w:r w:rsidR="007A0C42" w:rsidRPr="00C254FB">
        <w:rPr>
          <w:rFonts w:ascii="Times New Roman" w:hAnsi="Times New Roman" w:cs="Times New Roman"/>
          <w:b w:val="0"/>
          <w:i w:val="0"/>
          <w:sz w:val="24"/>
          <w:szCs w:val="24"/>
        </w:rPr>
        <w:t xml:space="preserve">УЧАСТНИКА </w:t>
      </w:r>
      <w:r w:rsidR="00466F9E" w:rsidRPr="00C254FB">
        <w:rPr>
          <w:rFonts w:ascii="Times New Roman" w:hAnsi="Times New Roman" w:cs="Times New Roman"/>
          <w:b w:val="0"/>
          <w:i w:val="0"/>
          <w:sz w:val="24"/>
          <w:szCs w:val="24"/>
        </w:rPr>
        <w:t>ЗАПРОСА ЦЕН</w:t>
      </w:r>
      <w:r w:rsidRPr="00C254FB">
        <w:rPr>
          <w:rFonts w:ascii="Times New Roman" w:hAnsi="Times New Roman" w:cs="Times New Roman"/>
          <w:b w:val="0"/>
          <w:i w:val="0"/>
          <w:sz w:val="24"/>
          <w:szCs w:val="24"/>
        </w:rPr>
        <w:t xml:space="preserve"> (Форма 2)</w:t>
      </w:r>
      <w:bookmarkEnd w:id="199"/>
      <w:bookmarkEnd w:id="200"/>
    </w:p>
    <w:p w:rsidR="00DA05E1" w:rsidRPr="00C254FB" w:rsidRDefault="00DA05E1" w:rsidP="00C87330">
      <w:pPr>
        <w:pStyle w:val="Times12"/>
        <w:ind w:firstLine="0"/>
        <w:rPr>
          <w:szCs w:val="24"/>
        </w:rPr>
      </w:pPr>
    </w:p>
    <w:p w:rsidR="00C87330" w:rsidRPr="00C254FB" w:rsidRDefault="00E526CF" w:rsidP="00C87330">
      <w:pPr>
        <w:pStyle w:val="Times12"/>
        <w:ind w:firstLine="0"/>
        <w:rPr>
          <w:szCs w:val="24"/>
        </w:rPr>
      </w:pPr>
      <w:r w:rsidRPr="00C254FB">
        <w:rPr>
          <w:szCs w:val="24"/>
        </w:rPr>
        <w:t xml:space="preserve">Участник </w:t>
      </w:r>
      <w:r w:rsidR="00466F9E" w:rsidRPr="00C254FB">
        <w:rPr>
          <w:szCs w:val="24"/>
        </w:rPr>
        <w:t>запроса цен</w:t>
      </w:r>
      <w:r w:rsidR="00C87330" w:rsidRPr="00C254FB">
        <w:rPr>
          <w:szCs w:val="24"/>
        </w:rPr>
        <w:t xml:space="preserve">: ________________________________ </w:t>
      </w:r>
    </w:p>
    <w:p w:rsidR="0085523F" w:rsidRPr="00C254FB" w:rsidRDefault="0085523F" w:rsidP="0085523F">
      <w:pPr>
        <w:pStyle w:val="Times12"/>
        <w:ind w:firstLine="0"/>
        <w:rPr>
          <w:szCs w:val="24"/>
        </w:rPr>
      </w:pPr>
      <w:r w:rsidRPr="00C254FB">
        <w:rPr>
          <w:szCs w:val="24"/>
        </w:rPr>
        <w:t xml:space="preserve">Таблица 1. Сведения об участнике </w:t>
      </w:r>
      <w:r w:rsidR="00466F9E" w:rsidRPr="00C254FB">
        <w:rPr>
          <w:szCs w:val="24"/>
        </w:rPr>
        <w:t>запроса цен</w:t>
      </w:r>
      <w:r w:rsidRPr="00C254FB">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B272BC">
        <w:trPr>
          <w:cantSplit/>
          <w:trHeight w:val="240"/>
          <w:tblHeader/>
        </w:trPr>
        <w:tc>
          <w:tcPr>
            <w:tcW w:w="306" w:type="pct"/>
            <w:vAlign w:val="center"/>
          </w:tcPr>
          <w:p w:rsidR="00C87330" w:rsidRPr="00B272BC" w:rsidRDefault="00C87330" w:rsidP="00C87330">
            <w:pPr>
              <w:pStyle w:val="af8"/>
              <w:keepNext w:val="0"/>
              <w:widowControl w:val="0"/>
              <w:spacing w:before="0" w:after="0"/>
              <w:ind w:left="0" w:right="0"/>
              <w:jc w:val="center"/>
              <w:rPr>
                <w:sz w:val="24"/>
                <w:szCs w:val="24"/>
              </w:rPr>
            </w:pPr>
            <w:r w:rsidRPr="00B272BC">
              <w:rPr>
                <w:sz w:val="24"/>
                <w:szCs w:val="24"/>
              </w:rPr>
              <w:t>№</w:t>
            </w:r>
          </w:p>
        </w:tc>
        <w:tc>
          <w:tcPr>
            <w:tcW w:w="3000" w:type="pct"/>
            <w:vAlign w:val="center"/>
          </w:tcPr>
          <w:p w:rsidR="00C87330" w:rsidRPr="00B272BC" w:rsidRDefault="00C87330" w:rsidP="00C254FB">
            <w:pPr>
              <w:pStyle w:val="af8"/>
              <w:keepNext w:val="0"/>
              <w:widowControl w:val="0"/>
              <w:spacing w:before="0" w:after="0"/>
              <w:ind w:left="0" w:right="0"/>
              <w:jc w:val="center"/>
              <w:rPr>
                <w:sz w:val="24"/>
                <w:szCs w:val="24"/>
              </w:rPr>
            </w:pPr>
            <w:r w:rsidRPr="00B272BC">
              <w:rPr>
                <w:sz w:val="24"/>
                <w:szCs w:val="24"/>
              </w:rPr>
              <w:t>Наименование</w:t>
            </w:r>
          </w:p>
        </w:tc>
        <w:tc>
          <w:tcPr>
            <w:tcW w:w="1694" w:type="pct"/>
            <w:vAlign w:val="center"/>
          </w:tcPr>
          <w:p w:rsidR="00C87330" w:rsidRPr="00B272BC" w:rsidRDefault="00C87330" w:rsidP="00FF5992">
            <w:pPr>
              <w:pStyle w:val="af8"/>
              <w:keepNext w:val="0"/>
              <w:widowControl w:val="0"/>
              <w:spacing w:before="0" w:after="0"/>
              <w:ind w:left="0" w:right="0"/>
              <w:jc w:val="center"/>
              <w:rPr>
                <w:sz w:val="24"/>
                <w:szCs w:val="24"/>
              </w:rPr>
            </w:pPr>
            <w:r w:rsidRPr="00B272BC">
              <w:rPr>
                <w:sz w:val="24"/>
                <w:szCs w:val="24"/>
              </w:rPr>
              <w:t xml:space="preserve">Сведения об участнике </w:t>
            </w:r>
            <w:r w:rsidR="00466F9E" w:rsidRPr="00B272BC">
              <w:rPr>
                <w:sz w:val="24"/>
                <w:szCs w:val="24"/>
              </w:rPr>
              <w:t>запроса цен</w:t>
            </w:r>
          </w:p>
        </w:tc>
      </w:tr>
      <w:tr w:rsidR="00C87330" w:rsidRPr="00B272BC">
        <w:trPr>
          <w:cantSplit/>
          <w:trHeight w:val="471"/>
        </w:trPr>
        <w:tc>
          <w:tcPr>
            <w:tcW w:w="306" w:type="pct"/>
            <w:vAlign w:val="center"/>
          </w:tcPr>
          <w:p w:rsidR="00C87330" w:rsidRPr="00B272BC" w:rsidRDefault="00C87330" w:rsidP="004D22F1">
            <w:pPr>
              <w:pStyle w:val="af8"/>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B272BC" w:rsidRDefault="00C87330" w:rsidP="00C254FB">
            <w:pPr>
              <w:pStyle w:val="af9"/>
              <w:widowControl w:val="0"/>
              <w:spacing w:before="0" w:after="0"/>
              <w:ind w:right="0"/>
              <w:jc w:val="both"/>
              <w:rPr>
                <w:szCs w:val="24"/>
              </w:rPr>
            </w:pPr>
            <w:r w:rsidRPr="00B272BC">
              <w:rPr>
                <w:szCs w:val="24"/>
              </w:rPr>
              <w:t xml:space="preserve">Фирменное наименование (Полное и сокращенное наименования организации либо Ф.И.О. </w:t>
            </w:r>
            <w:r w:rsidR="007A0C42" w:rsidRPr="00B272BC">
              <w:rPr>
                <w:szCs w:val="24"/>
              </w:rPr>
              <w:t xml:space="preserve">участника </w:t>
            </w:r>
            <w:r w:rsidR="00466F9E" w:rsidRPr="00B272BC">
              <w:rPr>
                <w:szCs w:val="24"/>
              </w:rPr>
              <w:t>запроса цен</w:t>
            </w:r>
            <w:r w:rsidRPr="00B272BC">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B272BC" w:rsidRDefault="00C87330" w:rsidP="00C87330">
            <w:pPr>
              <w:pStyle w:val="af9"/>
              <w:widowControl w:val="0"/>
              <w:spacing w:before="0" w:after="0"/>
              <w:jc w:val="center"/>
              <w:rPr>
                <w:szCs w:val="24"/>
              </w:rPr>
            </w:pPr>
          </w:p>
        </w:tc>
      </w:tr>
      <w:tr w:rsidR="00C87330" w:rsidRPr="00B272BC">
        <w:trPr>
          <w:cantSplit/>
          <w:trHeight w:val="284"/>
        </w:trPr>
        <w:tc>
          <w:tcPr>
            <w:tcW w:w="306" w:type="pct"/>
            <w:vAlign w:val="center"/>
          </w:tcPr>
          <w:p w:rsidR="00C87330" w:rsidRPr="00B272BC" w:rsidRDefault="00C87330" w:rsidP="004D22F1">
            <w:pPr>
              <w:pStyle w:val="af8"/>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B272BC" w:rsidRDefault="00C87330" w:rsidP="00C254FB">
            <w:pPr>
              <w:pStyle w:val="af9"/>
              <w:widowControl w:val="0"/>
              <w:spacing w:before="0" w:after="0"/>
              <w:ind w:right="0"/>
              <w:jc w:val="both"/>
              <w:rPr>
                <w:szCs w:val="24"/>
              </w:rPr>
            </w:pPr>
            <w:r w:rsidRPr="00B272BC">
              <w:rPr>
                <w:szCs w:val="24"/>
              </w:rPr>
              <w:t>Организационно - правовая форма</w:t>
            </w:r>
          </w:p>
        </w:tc>
        <w:tc>
          <w:tcPr>
            <w:tcW w:w="1694" w:type="pct"/>
            <w:vAlign w:val="center"/>
          </w:tcPr>
          <w:p w:rsidR="00C87330" w:rsidRPr="00B272BC" w:rsidRDefault="00C87330" w:rsidP="00C87330">
            <w:pPr>
              <w:pStyle w:val="af9"/>
              <w:widowControl w:val="0"/>
              <w:spacing w:before="0" w:after="0"/>
              <w:jc w:val="center"/>
              <w:rPr>
                <w:szCs w:val="24"/>
              </w:rPr>
            </w:pPr>
          </w:p>
        </w:tc>
      </w:tr>
      <w:tr w:rsidR="00C87330" w:rsidRPr="00B272BC">
        <w:trPr>
          <w:cantSplit/>
        </w:trPr>
        <w:tc>
          <w:tcPr>
            <w:tcW w:w="306" w:type="pct"/>
            <w:vAlign w:val="center"/>
          </w:tcPr>
          <w:p w:rsidR="00C87330" w:rsidRPr="00B272BC" w:rsidRDefault="00C87330" w:rsidP="004D22F1">
            <w:pPr>
              <w:pStyle w:val="af8"/>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B272BC" w:rsidRDefault="00C87330" w:rsidP="00C254FB">
            <w:pPr>
              <w:pStyle w:val="af9"/>
              <w:widowControl w:val="0"/>
              <w:spacing w:before="0" w:after="0"/>
              <w:ind w:right="0"/>
              <w:jc w:val="both"/>
              <w:rPr>
                <w:szCs w:val="24"/>
              </w:rPr>
            </w:pPr>
            <w:r w:rsidRPr="00B272BC">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B272BC" w:rsidRDefault="00C87330" w:rsidP="00C87330">
            <w:pPr>
              <w:pStyle w:val="af9"/>
              <w:widowControl w:val="0"/>
              <w:spacing w:before="0" w:after="0"/>
              <w:jc w:val="center"/>
              <w:rPr>
                <w:szCs w:val="24"/>
              </w:rPr>
            </w:pPr>
          </w:p>
        </w:tc>
      </w:tr>
      <w:tr w:rsidR="00C87330" w:rsidRPr="00B272BC">
        <w:trPr>
          <w:cantSplit/>
        </w:trPr>
        <w:tc>
          <w:tcPr>
            <w:tcW w:w="306" w:type="pct"/>
            <w:vAlign w:val="center"/>
          </w:tcPr>
          <w:p w:rsidR="00C87330" w:rsidRPr="00B272BC" w:rsidRDefault="00C87330" w:rsidP="004D22F1">
            <w:pPr>
              <w:pStyle w:val="af8"/>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B272BC" w:rsidRDefault="00C87330" w:rsidP="00C254FB">
            <w:pPr>
              <w:pStyle w:val="af9"/>
              <w:widowControl w:val="0"/>
              <w:spacing w:before="0" w:after="0"/>
              <w:ind w:right="0"/>
              <w:jc w:val="both"/>
              <w:rPr>
                <w:szCs w:val="24"/>
              </w:rPr>
            </w:pPr>
            <w:r w:rsidRPr="00B272BC">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B272BC">
              <w:rPr>
                <w:i/>
                <w:szCs w:val="24"/>
              </w:rPr>
              <w:t xml:space="preserve">либо паспортные данные для </w:t>
            </w:r>
            <w:r w:rsidR="007A0C42" w:rsidRPr="00B272BC">
              <w:rPr>
                <w:i/>
                <w:szCs w:val="24"/>
              </w:rPr>
              <w:t xml:space="preserve">участника </w:t>
            </w:r>
            <w:r w:rsidR="00466F9E" w:rsidRPr="00B272BC">
              <w:rPr>
                <w:i/>
                <w:szCs w:val="24"/>
              </w:rPr>
              <w:t>запроса цен</w:t>
            </w:r>
            <w:r w:rsidRPr="00B272BC">
              <w:rPr>
                <w:i/>
                <w:szCs w:val="24"/>
              </w:rPr>
              <w:t xml:space="preserve"> – физического лица</w:t>
            </w:r>
          </w:p>
        </w:tc>
        <w:tc>
          <w:tcPr>
            <w:tcW w:w="1694" w:type="pct"/>
            <w:vAlign w:val="center"/>
          </w:tcPr>
          <w:p w:rsidR="00C87330" w:rsidRPr="00B272BC" w:rsidRDefault="00C87330" w:rsidP="00C87330">
            <w:pPr>
              <w:pStyle w:val="af9"/>
              <w:widowControl w:val="0"/>
              <w:spacing w:before="0" w:after="0"/>
              <w:jc w:val="center"/>
              <w:rPr>
                <w:szCs w:val="24"/>
              </w:rPr>
            </w:pPr>
          </w:p>
        </w:tc>
      </w:tr>
      <w:tr w:rsidR="00C87330" w:rsidRPr="00B272BC">
        <w:trPr>
          <w:cantSplit/>
          <w:trHeight w:val="284"/>
        </w:trPr>
        <w:tc>
          <w:tcPr>
            <w:tcW w:w="306" w:type="pct"/>
            <w:vAlign w:val="center"/>
          </w:tcPr>
          <w:p w:rsidR="00C87330" w:rsidRPr="00B272BC" w:rsidRDefault="00C87330" w:rsidP="004D22F1">
            <w:pPr>
              <w:pStyle w:val="af8"/>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B272BC" w:rsidRDefault="00C87330" w:rsidP="00C254FB">
            <w:pPr>
              <w:pStyle w:val="af9"/>
              <w:widowControl w:val="0"/>
              <w:spacing w:before="0" w:after="0"/>
              <w:ind w:right="0"/>
              <w:jc w:val="both"/>
              <w:rPr>
                <w:szCs w:val="24"/>
              </w:rPr>
            </w:pPr>
            <w:r w:rsidRPr="00B272BC">
              <w:rPr>
                <w:szCs w:val="24"/>
              </w:rPr>
              <w:t>Виды деятельности</w:t>
            </w:r>
          </w:p>
        </w:tc>
        <w:tc>
          <w:tcPr>
            <w:tcW w:w="1694" w:type="pct"/>
            <w:vAlign w:val="center"/>
          </w:tcPr>
          <w:p w:rsidR="00C87330" w:rsidRPr="00B272BC" w:rsidRDefault="00C87330" w:rsidP="00C87330">
            <w:pPr>
              <w:pStyle w:val="af9"/>
              <w:widowControl w:val="0"/>
              <w:spacing w:before="0" w:after="0"/>
              <w:jc w:val="center"/>
              <w:rPr>
                <w:szCs w:val="24"/>
              </w:rPr>
            </w:pPr>
          </w:p>
        </w:tc>
      </w:tr>
      <w:tr w:rsidR="00C87330" w:rsidRPr="00B272BC">
        <w:trPr>
          <w:cantSplit/>
          <w:trHeight w:val="284"/>
        </w:trPr>
        <w:tc>
          <w:tcPr>
            <w:tcW w:w="306" w:type="pct"/>
            <w:vAlign w:val="center"/>
          </w:tcPr>
          <w:p w:rsidR="00C87330" w:rsidRPr="00B272BC" w:rsidRDefault="00C87330" w:rsidP="004D22F1">
            <w:pPr>
              <w:pStyle w:val="af8"/>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B272BC" w:rsidRDefault="00C87330" w:rsidP="00C254FB">
            <w:pPr>
              <w:pStyle w:val="af9"/>
              <w:widowControl w:val="0"/>
              <w:spacing w:before="0" w:after="0"/>
              <w:ind w:right="0"/>
              <w:jc w:val="both"/>
              <w:rPr>
                <w:szCs w:val="24"/>
              </w:rPr>
            </w:pPr>
            <w:r w:rsidRPr="00B272BC">
              <w:rPr>
                <w:szCs w:val="24"/>
              </w:rPr>
              <w:t>Срок деятельности (с учетом правопреемственности)</w:t>
            </w:r>
          </w:p>
        </w:tc>
        <w:tc>
          <w:tcPr>
            <w:tcW w:w="1694" w:type="pct"/>
            <w:vAlign w:val="center"/>
          </w:tcPr>
          <w:p w:rsidR="00C87330" w:rsidRPr="00B272BC" w:rsidRDefault="00C87330" w:rsidP="00C87330">
            <w:pPr>
              <w:pStyle w:val="af9"/>
              <w:widowControl w:val="0"/>
              <w:spacing w:before="0" w:after="0"/>
              <w:jc w:val="center"/>
              <w:rPr>
                <w:szCs w:val="24"/>
              </w:rPr>
            </w:pPr>
          </w:p>
        </w:tc>
      </w:tr>
      <w:tr w:rsidR="00C87330" w:rsidRPr="00B272BC">
        <w:trPr>
          <w:cantSplit/>
          <w:trHeight w:val="284"/>
        </w:trPr>
        <w:tc>
          <w:tcPr>
            <w:tcW w:w="306" w:type="pct"/>
            <w:vAlign w:val="center"/>
          </w:tcPr>
          <w:p w:rsidR="00C87330" w:rsidRPr="00B272BC" w:rsidRDefault="00C87330" w:rsidP="004D22F1">
            <w:pPr>
              <w:pStyle w:val="af8"/>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B272BC" w:rsidRDefault="00C87330" w:rsidP="00C254FB">
            <w:pPr>
              <w:pStyle w:val="af9"/>
              <w:widowControl w:val="0"/>
              <w:spacing w:before="0" w:after="0"/>
              <w:ind w:right="0"/>
              <w:jc w:val="both"/>
              <w:rPr>
                <w:szCs w:val="24"/>
              </w:rPr>
            </w:pPr>
            <w:r w:rsidRPr="00B272BC">
              <w:rPr>
                <w:szCs w:val="24"/>
              </w:rPr>
              <w:t>ИНН, КПП, ОГРН, ОКПО</w:t>
            </w:r>
          </w:p>
        </w:tc>
        <w:tc>
          <w:tcPr>
            <w:tcW w:w="1694" w:type="pct"/>
            <w:vAlign w:val="center"/>
          </w:tcPr>
          <w:p w:rsidR="00C87330" w:rsidRPr="00B272BC" w:rsidRDefault="00C87330" w:rsidP="00C87330">
            <w:pPr>
              <w:pStyle w:val="af9"/>
              <w:widowControl w:val="0"/>
              <w:spacing w:before="0" w:after="0"/>
              <w:jc w:val="center"/>
              <w:rPr>
                <w:szCs w:val="24"/>
              </w:rPr>
            </w:pPr>
          </w:p>
        </w:tc>
      </w:tr>
      <w:tr w:rsidR="00C87330" w:rsidRPr="00B272BC">
        <w:trPr>
          <w:cantSplit/>
          <w:trHeight w:val="284"/>
        </w:trPr>
        <w:tc>
          <w:tcPr>
            <w:tcW w:w="306" w:type="pct"/>
            <w:vAlign w:val="center"/>
          </w:tcPr>
          <w:p w:rsidR="00C87330" w:rsidRPr="00B272BC" w:rsidRDefault="00C87330" w:rsidP="004D22F1">
            <w:pPr>
              <w:pStyle w:val="af8"/>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B272BC" w:rsidRDefault="00C87330" w:rsidP="00C254FB">
            <w:pPr>
              <w:pStyle w:val="af9"/>
              <w:widowControl w:val="0"/>
              <w:spacing w:before="0" w:after="0"/>
              <w:ind w:right="0"/>
              <w:jc w:val="both"/>
              <w:rPr>
                <w:szCs w:val="24"/>
              </w:rPr>
            </w:pPr>
            <w:r w:rsidRPr="00B272BC">
              <w:rPr>
                <w:szCs w:val="24"/>
              </w:rPr>
              <w:t>Юридический адрес (страна, адрес)</w:t>
            </w:r>
          </w:p>
        </w:tc>
        <w:tc>
          <w:tcPr>
            <w:tcW w:w="1694" w:type="pct"/>
            <w:vAlign w:val="center"/>
          </w:tcPr>
          <w:p w:rsidR="00C87330" w:rsidRPr="00B272BC" w:rsidRDefault="00C87330" w:rsidP="00C87330">
            <w:pPr>
              <w:pStyle w:val="af9"/>
              <w:widowControl w:val="0"/>
              <w:spacing w:before="0" w:after="0"/>
              <w:jc w:val="center"/>
              <w:rPr>
                <w:szCs w:val="24"/>
              </w:rPr>
            </w:pPr>
          </w:p>
        </w:tc>
      </w:tr>
      <w:tr w:rsidR="00C87330" w:rsidRPr="00B272BC">
        <w:trPr>
          <w:cantSplit/>
          <w:trHeight w:val="284"/>
        </w:trPr>
        <w:tc>
          <w:tcPr>
            <w:tcW w:w="306" w:type="pct"/>
            <w:vAlign w:val="center"/>
          </w:tcPr>
          <w:p w:rsidR="00C87330" w:rsidRPr="00B272BC" w:rsidRDefault="00C87330" w:rsidP="004D22F1">
            <w:pPr>
              <w:pStyle w:val="af8"/>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B272BC" w:rsidRDefault="00C87330" w:rsidP="00C254FB">
            <w:pPr>
              <w:pStyle w:val="af9"/>
              <w:widowControl w:val="0"/>
              <w:spacing w:before="0" w:after="0"/>
              <w:ind w:right="0"/>
              <w:jc w:val="both"/>
              <w:rPr>
                <w:szCs w:val="24"/>
              </w:rPr>
            </w:pPr>
            <w:r w:rsidRPr="00B272BC">
              <w:rPr>
                <w:szCs w:val="24"/>
              </w:rPr>
              <w:t>Почтовый адрес (страна, адрес)</w:t>
            </w:r>
          </w:p>
        </w:tc>
        <w:tc>
          <w:tcPr>
            <w:tcW w:w="1694" w:type="pct"/>
            <w:vAlign w:val="center"/>
          </w:tcPr>
          <w:p w:rsidR="00C87330" w:rsidRPr="00B272BC" w:rsidRDefault="00C87330" w:rsidP="00C87330">
            <w:pPr>
              <w:widowControl w:val="0"/>
              <w:jc w:val="center"/>
            </w:pPr>
          </w:p>
        </w:tc>
      </w:tr>
      <w:tr w:rsidR="00C87330" w:rsidRPr="00B272BC">
        <w:trPr>
          <w:cantSplit/>
          <w:trHeight w:val="284"/>
        </w:trPr>
        <w:tc>
          <w:tcPr>
            <w:tcW w:w="306" w:type="pct"/>
            <w:vAlign w:val="center"/>
          </w:tcPr>
          <w:p w:rsidR="00C87330" w:rsidRPr="00B272BC" w:rsidRDefault="00C87330" w:rsidP="004D22F1">
            <w:pPr>
              <w:pStyle w:val="af8"/>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B272BC" w:rsidRDefault="00C87330" w:rsidP="00C254FB">
            <w:pPr>
              <w:pStyle w:val="af9"/>
              <w:widowControl w:val="0"/>
              <w:spacing w:before="0" w:after="0"/>
              <w:ind w:right="0"/>
              <w:jc w:val="both"/>
              <w:rPr>
                <w:szCs w:val="24"/>
              </w:rPr>
            </w:pPr>
            <w:r w:rsidRPr="00B272BC">
              <w:rPr>
                <w:szCs w:val="24"/>
              </w:rPr>
              <w:t>Фактическое местоположение</w:t>
            </w:r>
          </w:p>
        </w:tc>
        <w:tc>
          <w:tcPr>
            <w:tcW w:w="1694" w:type="pct"/>
            <w:vAlign w:val="center"/>
          </w:tcPr>
          <w:p w:rsidR="00C87330" w:rsidRPr="00B272BC" w:rsidRDefault="00C87330" w:rsidP="00C87330">
            <w:pPr>
              <w:widowControl w:val="0"/>
              <w:jc w:val="center"/>
            </w:pPr>
          </w:p>
        </w:tc>
      </w:tr>
      <w:tr w:rsidR="00C87330" w:rsidRPr="00B272BC">
        <w:trPr>
          <w:cantSplit/>
          <w:trHeight w:val="284"/>
        </w:trPr>
        <w:tc>
          <w:tcPr>
            <w:tcW w:w="306" w:type="pct"/>
            <w:vAlign w:val="center"/>
          </w:tcPr>
          <w:p w:rsidR="00C87330" w:rsidRPr="00B272BC" w:rsidRDefault="00C87330" w:rsidP="004D22F1">
            <w:pPr>
              <w:pStyle w:val="af8"/>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B272BC" w:rsidRDefault="00C87330" w:rsidP="00C254FB">
            <w:pPr>
              <w:pStyle w:val="af9"/>
              <w:widowControl w:val="0"/>
              <w:spacing w:before="0" w:after="0"/>
              <w:ind w:right="0"/>
              <w:jc w:val="both"/>
              <w:rPr>
                <w:szCs w:val="24"/>
              </w:rPr>
            </w:pPr>
            <w:r w:rsidRPr="00B272BC">
              <w:rPr>
                <w:szCs w:val="24"/>
              </w:rPr>
              <w:t>Телефоны (с указанием кода города)</w:t>
            </w:r>
          </w:p>
        </w:tc>
        <w:tc>
          <w:tcPr>
            <w:tcW w:w="1694" w:type="pct"/>
            <w:vAlign w:val="center"/>
          </w:tcPr>
          <w:p w:rsidR="00C87330" w:rsidRPr="00B272BC" w:rsidRDefault="00C87330" w:rsidP="00C87330">
            <w:pPr>
              <w:widowControl w:val="0"/>
              <w:jc w:val="center"/>
            </w:pPr>
          </w:p>
        </w:tc>
      </w:tr>
      <w:tr w:rsidR="00C87330" w:rsidRPr="00B272BC">
        <w:trPr>
          <w:cantSplit/>
          <w:trHeight w:val="284"/>
        </w:trPr>
        <w:tc>
          <w:tcPr>
            <w:tcW w:w="306" w:type="pct"/>
            <w:vAlign w:val="center"/>
          </w:tcPr>
          <w:p w:rsidR="00C87330" w:rsidRPr="00B272BC" w:rsidRDefault="00C87330" w:rsidP="004D22F1">
            <w:pPr>
              <w:pStyle w:val="af8"/>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B272BC" w:rsidRDefault="00C87330" w:rsidP="00C254FB">
            <w:pPr>
              <w:pStyle w:val="af9"/>
              <w:widowControl w:val="0"/>
              <w:spacing w:before="0" w:after="0"/>
              <w:ind w:right="0"/>
              <w:jc w:val="both"/>
              <w:rPr>
                <w:szCs w:val="24"/>
              </w:rPr>
            </w:pPr>
            <w:r w:rsidRPr="00B272BC">
              <w:rPr>
                <w:szCs w:val="24"/>
              </w:rPr>
              <w:t>Факс (с указанием кода города)</w:t>
            </w:r>
          </w:p>
        </w:tc>
        <w:tc>
          <w:tcPr>
            <w:tcW w:w="1694" w:type="pct"/>
            <w:vAlign w:val="center"/>
          </w:tcPr>
          <w:p w:rsidR="00C87330" w:rsidRPr="00B272BC" w:rsidRDefault="00C87330" w:rsidP="00C87330">
            <w:pPr>
              <w:widowControl w:val="0"/>
              <w:jc w:val="center"/>
            </w:pPr>
          </w:p>
        </w:tc>
      </w:tr>
      <w:tr w:rsidR="00C87330" w:rsidRPr="00B272BC">
        <w:trPr>
          <w:cantSplit/>
          <w:trHeight w:val="284"/>
        </w:trPr>
        <w:tc>
          <w:tcPr>
            <w:tcW w:w="306" w:type="pct"/>
            <w:vAlign w:val="center"/>
          </w:tcPr>
          <w:p w:rsidR="00C87330" w:rsidRPr="00B272BC" w:rsidRDefault="00C87330" w:rsidP="004D22F1">
            <w:pPr>
              <w:pStyle w:val="af8"/>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B272BC" w:rsidRDefault="00C87330" w:rsidP="00C254FB">
            <w:pPr>
              <w:pStyle w:val="af9"/>
              <w:widowControl w:val="0"/>
              <w:spacing w:before="0" w:after="0"/>
              <w:ind w:right="0"/>
              <w:jc w:val="both"/>
              <w:rPr>
                <w:szCs w:val="24"/>
              </w:rPr>
            </w:pPr>
            <w:r w:rsidRPr="00B272BC">
              <w:rPr>
                <w:szCs w:val="24"/>
              </w:rPr>
              <w:t xml:space="preserve">Адрес электронной почты </w:t>
            </w:r>
          </w:p>
        </w:tc>
        <w:tc>
          <w:tcPr>
            <w:tcW w:w="1694" w:type="pct"/>
            <w:vAlign w:val="center"/>
          </w:tcPr>
          <w:p w:rsidR="00C87330" w:rsidRPr="00B272BC" w:rsidRDefault="00C87330" w:rsidP="00C87330">
            <w:pPr>
              <w:widowControl w:val="0"/>
              <w:jc w:val="center"/>
            </w:pPr>
          </w:p>
        </w:tc>
      </w:tr>
      <w:tr w:rsidR="00C87330" w:rsidRPr="00B272BC">
        <w:trPr>
          <w:cantSplit/>
          <w:trHeight w:val="284"/>
        </w:trPr>
        <w:tc>
          <w:tcPr>
            <w:tcW w:w="306" w:type="pct"/>
            <w:vAlign w:val="center"/>
          </w:tcPr>
          <w:p w:rsidR="00C87330" w:rsidRPr="00B272BC" w:rsidRDefault="00C87330" w:rsidP="004D22F1">
            <w:pPr>
              <w:pStyle w:val="af8"/>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B272BC" w:rsidRDefault="00C87330" w:rsidP="00C254FB">
            <w:pPr>
              <w:pStyle w:val="af9"/>
              <w:widowControl w:val="0"/>
              <w:spacing w:before="0" w:after="0"/>
              <w:ind w:right="0"/>
              <w:jc w:val="both"/>
              <w:rPr>
                <w:szCs w:val="24"/>
              </w:rPr>
            </w:pPr>
            <w:r w:rsidRPr="00B272BC">
              <w:rPr>
                <w:szCs w:val="24"/>
              </w:rPr>
              <w:t>Филиалы: перечислить наименования и почтовые адреса</w:t>
            </w:r>
          </w:p>
        </w:tc>
        <w:tc>
          <w:tcPr>
            <w:tcW w:w="1694" w:type="pct"/>
            <w:vAlign w:val="center"/>
          </w:tcPr>
          <w:p w:rsidR="00C87330" w:rsidRPr="00B272BC" w:rsidRDefault="00C87330" w:rsidP="00C87330">
            <w:pPr>
              <w:widowControl w:val="0"/>
              <w:jc w:val="center"/>
            </w:pPr>
          </w:p>
        </w:tc>
      </w:tr>
      <w:tr w:rsidR="00C87330" w:rsidRPr="00B272BC">
        <w:trPr>
          <w:cantSplit/>
          <w:trHeight w:val="284"/>
        </w:trPr>
        <w:tc>
          <w:tcPr>
            <w:tcW w:w="306" w:type="pct"/>
            <w:vAlign w:val="center"/>
          </w:tcPr>
          <w:p w:rsidR="00C87330" w:rsidRPr="00B272BC" w:rsidRDefault="00C87330" w:rsidP="004D22F1">
            <w:pPr>
              <w:pStyle w:val="af8"/>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B272BC" w:rsidRDefault="00C87330" w:rsidP="00C254FB">
            <w:pPr>
              <w:pStyle w:val="af9"/>
              <w:widowControl w:val="0"/>
              <w:spacing w:before="0" w:after="0"/>
              <w:ind w:right="0"/>
              <w:jc w:val="both"/>
              <w:rPr>
                <w:szCs w:val="24"/>
              </w:rPr>
            </w:pPr>
            <w:r w:rsidRPr="00B272BC">
              <w:rPr>
                <w:szCs w:val="24"/>
              </w:rPr>
              <w:t>Размер уставного капитала</w:t>
            </w:r>
          </w:p>
        </w:tc>
        <w:tc>
          <w:tcPr>
            <w:tcW w:w="1694" w:type="pct"/>
            <w:vAlign w:val="center"/>
          </w:tcPr>
          <w:p w:rsidR="00C87330" w:rsidRPr="00B272BC" w:rsidRDefault="00C87330" w:rsidP="00C87330">
            <w:pPr>
              <w:widowControl w:val="0"/>
              <w:jc w:val="center"/>
            </w:pPr>
          </w:p>
        </w:tc>
      </w:tr>
      <w:tr w:rsidR="00C87330" w:rsidRPr="00B272BC">
        <w:trPr>
          <w:cantSplit/>
        </w:trPr>
        <w:tc>
          <w:tcPr>
            <w:tcW w:w="306" w:type="pct"/>
            <w:vAlign w:val="center"/>
          </w:tcPr>
          <w:p w:rsidR="00C87330" w:rsidRPr="00B272BC" w:rsidRDefault="00C87330" w:rsidP="004D22F1">
            <w:pPr>
              <w:pStyle w:val="af8"/>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B272BC" w:rsidRDefault="00C87330" w:rsidP="00C254FB">
            <w:pPr>
              <w:pStyle w:val="af9"/>
              <w:widowControl w:val="0"/>
              <w:spacing w:before="0" w:after="0"/>
              <w:ind w:right="0"/>
              <w:jc w:val="both"/>
              <w:rPr>
                <w:szCs w:val="24"/>
              </w:rPr>
            </w:pPr>
            <w:r w:rsidRPr="00B272BC">
              <w:rPr>
                <w:szCs w:val="24"/>
              </w:rPr>
              <w:t>Стоимость основных фондов (по балансу последнего завершенного периода)</w:t>
            </w:r>
          </w:p>
        </w:tc>
        <w:tc>
          <w:tcPr>
            <w:tcW w:w="1694" w:type="pct"/>
            <w:vAlign w:val="center"/>
          </w:tcPr>
          <w:p w:rsidR="00C87330" w:rsidRPr="00B272BC" w:rsidRDefault="00C87330" w:rsidP="00C87330">
            <w:pPr>
              <w:widowControl w:val="0"/>
              <w:jc w:val="center"/>
            </w:pPr>
          </w:p>
        </w:tc>
      </w:tr>
      <w:tr w:rsidR="00C87330" w:rsidRPr="00B272BC">
        <w:trPr>
          <w:cantSplit/>
        </w:trPr>
        <w:tc>
          <w:tcPr>
            <w:tcW w:w="306" w:type="pct"/>
            <w:vAlign w:val="center"/>
          </w:tcPr>
          <w:p w:rsidR="00C87330" w:rsidRPr="00B272BC" w:rsidRDefault="00C87330" w:rsidP="004D22F1">
            <w:pPr>
              <w:pStyle w:val="af8"/>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B272BC" w:rsidRDefault="00C87330" w:rsidP="00C254FB">
            <w:pPr>
              <w:pStyle w:val="af9"/>
              <w:widowControl w:val="0"/>
              <w:spacing w:before="0" w:after="0"/>
              <w:ind w:right="0"/>
              <w:jc w:val="both"/>
              <w:rPr>
                <w:szCs w:val="24"/>
              </w:rPr>
            </w:pPr>
            <w:r w:rsidRPr="00B272BC">
              <w:rPr>
                <w:szCs w:val="24"/>
              </w:rPr>
              <w:t xml:space="preserve">Банковские реквизиты (наименование и адрес банка, номер расчетного счета </w:t>
            </w:r>
            <w:r w:rsidR="007A0C42" w:rsidRPr="00B272BC">
              <w:rPr>
                <w:szCs w:val="24"/>
              </w:rPr>
              <w:t xml:space="preserve">участника </w:t>
            </w:r>
            <w:r w:rsidR="00466F9E" w:rsidRPr="00B272BC">
              <w:rPr>
                <w:szCs w:val="24"/>
              </w:rPr>
              <w:t>запроса цен</w:t>
            </w:r>
            <w:r w:rsidRPr="00B272BC">
              <w:rPr>
                <w:szCs w:val="24"/>
              </w:rPr>
              <w:t xml:space="preserve"> в банке, телефоны банка, прочие банковские реквизиты)</w:t>
            </w:r>
          </w:p>
        </w:tc>
        <w:tc>
          <w:tcPr>
            <w:tcW w:w="1694" w:type="pct"/>
            <w:vAlign w:val="center"/>
          </w:tcPr>
          <w:p w:rsidR="00C87330" w:rsidRPr="00B272BC" w:rsidRDefault="00C87330" w:rsidP="00C87330">
            <w:pPr>
              <w:widowControl w:val="0"/>
              <w:jc w:val="center"/>
            </w:pPr>
          </w:p>
        </w:tc>
      </w:tr>
      <w:tr w:rsidR="00C87330" w:rsidRPr="00B272BC">
        <w:trPr>
          <w:cantSplit/>
        </w:trPr>
        <w:tc>
          <w:tcPr>
            <w:tcW w:w="306" w:type="pct"/>
            <w:vAlign w:val="center"/>
          </w:tcPr>
          <w:p w:rsidR="00C87330" w:rsidRPr="00B272BC" w:rsidRDefault="00C87330" w:rsidP="004D22F1">
            <w:pPr>
              <w:pStyle w:val="af8"/>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B272BC" w:rsidRDefault="00C87330" w:rsidP="00C254FB">
            <w:pPr>
              <w:pStyle w:val="af9"/>
              <w:widowControl w:val="0"/>
              <w:spacing w:before="0" w:after="0"/>
              <w:ind w:right="0"/>
              <w:jc w:val="both"/>
              <w:rPr>
                <w:szCs w:val="24"/>
              </w:rPr>
            </w:pPr>
            <w:r w:rsidRPr="00B272BC">
              <w:rPr>
                <w:szCs w:val="24"/>
              </w:rPr>
              <w:t xml:space="preserve">Фамилия, Имя и Отчество руководителя </w:t>
            </w:r>
            <w:r w:rsidR="007A0C42" w:rsidRPr="00B272BC">
              <w:rPr>
                <w:szCs w:val="24"/>
              </w:rPr>
              <w:t xml:space="preserve">участника </w:t>
            </w:r>
            <w:r w:rsidR="00466F9E" w:rsidRPr="00B272BC">
              <w:rPr>
                <w:szCs w:val="24"/>
              </w:rPr>
              <w:t>запроса цен</w:t>
            </w:r>
            <w:r w:rsidRPr="00B272BC">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B272BC" w:rsidRDefault="00C87330" w:rsidP="00C87330">
            <w:pPr>
              <w:widowControl w:val="0"/>
              <w:jc w:val="center"/>
            </w:pPr>
          </w:p>
        </w:tc>
      </w:tr>
      <w:tr w:rsidR="00C87330" w:rsidRPr="00B272BC">
        <w:trPr>
          <w:cantSplit/>
        </w:trPr>
        <w:tc>
          <w:tcPr>
            <w:tcW w:w="306" w:type="pct"/>
            <w:vAlign w:val="center"/>
          </w:tcPr>
          <w:p w:rsidR="00C87330" w:rsidRPr="00B272BC" w:rsidRDefault="00C87330" w:rsidP="004D22F1">
            <w:pPr>
              <w:pStyle w:val="af8"/>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B272BC" w:rsidRDefault="00C87330" w:rsidP="00C254FB">
            <w:pPr>
              <w:pStyle w:val="af9"/>
              <w:widowControl w:val="0"/>
              <w:spacing w:before="0" w:after="0"/>
              <w:ind w:right="0"/>
              <w:jc w:val="both"/>
              <w:rPr>
                <w:szCs w:val="24"/>
              </w:rPr>
            </w:pPr>
            <w:r w:rsidRPr="00B272BC">
              <w:rPr>
                <w:szCs w:val="24"/>
              </w:rPr>
              <w:t xml:space="preserve">Орган управления </w:t>
            </w:r>
            <w:r w:rsidR="007A0C42" w:rsidRPr="00B272BC">
              <w:rPr>
                <w:szCs w:val="24"/>
              </w:rPr>
              <w:t xml:space="preserve">участника </w:t>
            </w:r>
            <w:r w:rsidR="00466F9E" w:rsidRPr="00B272BC">
              <w:rPr>
                <w:szCs w:val="24"/>
              </w:rPr>
              <w:t>запроса цен</w:t>
            </w:r>
            <w:r w:rsidRPr="00B272BC">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B272BC">
              <w:rPr>
                <w:szCs w:val="24"/>
              </w:rPr>
              <w:t>запроса цен</w:t>
            </w:r>
            <w:r w:rsidRPr="00B272BC">
              <w:rPr>
                <w:szCs w:val="24"/>
              </w:rPr>
              <w:t xml:space="preserve"> и порядок одобрения соответствующей сделки</w:t>
            </w:r>
          </w:p>
        </w:tc>
        <w:tc>
          <w:tcPr>
            <w:tcW w:w="1694" w:type="pct"/>
            <w:vAlign w:val="center"/>
          </w:tcPr>
          <w:p w:rsidR="00C87330" w:rsidRPr="00B272BC" w:rsidRDefault="00C87330" w:rsidP="00C87330">
            <w:pPr>
              <w:widowControl w:val="0"/>
              <w:jc w:val="center"/>
            </w:pPr>
          </w:p>
        </w:tc>
      </w:tr>
      <w:tr w:rsidR="00C87330" w:rsidRPr="00B272BC">
        <w:trPr>
          <w:cantSplit/>
        </w:trPr>
        <w:tc>
          <w:tcPr>
            <w:tcW w:w="306" w:type="pct"/>
            <w:vAlign w:val="center"/>
          </w:tcPr>
          <w:p w:rsidR="00C87330" w:rsidRPr="00B272BC" w:rsidRDefault="00C87330" w:rsidP="004D22F1">
            <w:pPr>
              <w:pStyle w:val="af8"/>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B272BC" w:rsidRDefault="00C87330" w:rsidP="00C254FB">
            <w:pPr>
              <w:pStyle w:val="af9"/>
              <w:widowControl w:val="0"/>
              <w:spacing w:before="0" w:after="0"/>
              <w:ind w:right="0"/>
              <w:jc w:val="both"/>
              <w:rPr>
                <w:szCs w:val="24"/>
              </w:rPr>
            </w:pPr>
            <w:r w:rsidRPr="00B272BC">
              <w:rPr>
                <w:szCs w:val="24"/>
              </w:rPr>
              <w:t xml:space="preserve">Фамилия, Имя и Отчество уполномоченного лица </w:t>
            </w:r>
            <w:r w:rsidR="007A0C42" w:rsidRPr="00B272BC">
              <w:rPr>
                <w:szCs w:val="24"/>
              </w:rPr>
              <w:t xml:space="preserve">участника </w:t>
            </w:r>
            <w:r w:rsidR="00466F9E" w:rsidRPr="00B272BC">
              <w:rPr>
                <w:szCs w:val="24"/>
              </w:rPr>
              <w:t>запроса цен</w:t>
            </w:r>
            <w:r w:rsidRPr="00B272BC">
              <w:rPr>
                <w:szCs w:val="24"/>
              </w:rPr>
              <w:t xml:space="preserve"> с указанием должности, контактного телефона, эл.почты </w:t>
            </w:r>
          </w:p>
        </w:tc>
        <w:tc>
          <w:tcPr>
            <w:tcW w:w="1694" w:type="pct"/>
            <w:vAlign w:val="center"/>
          </w:tcPr>
          <w:p w:rsidR="00C87330" w:rsidRPr="00B272BC" w:rsidRDefault="00C87330" w:rsidP="00C87330">
            <w:pPr>
              <w:widowControl w:val="0"/>
              <w:jc w:val="center"/>
            </w:pPr>
          </w:p>
        </w:tc>
      </w:tr>
    </w:tbl>
    <w:p w:rsidR="00C87330" w:rsidRPr="00B272BC" w:rsidRDefault="00C87330" w:rsidP="00C87330">
      <w:pPr>
        <w:pStyle w:val="afff0"/>
        <w:tabs>
          <w:tab w:val="clear" w:pos="1134"/>
        </w:tabs>
        <w:autoSpaceDE w:val="0"/>
        <w:autoSpaceDN w:val="0"/>
        <w:spacing w:line="240" w:lineRule="auto"/>
        <w:ind w:firstLine="0"/>
        <w:rPr>
          <w:sz w:val="28"/>
          <w:szCs w:val="28"/>
        </w:rPr>
      </w:pPr>
    </w:p>
    <w:p w:rsidR="00C87330" w:rsidRPr="00B272BC" w:rsidRDefault="00C87330" w:rsidP="00C87330">
      <w:pPr>
        <w:pStyle w:val="afff0"/>
        <w:tabs>
          <w:tab w:val="clear" w:pos="1134"/>
        </w:tabs>
        <w:autoSpaceDE w:val="0"/>
        <w:autoSpaceDN w:val="0"/>
        <w:spacing w:line="240" w:lineRule="auto"/>
        <w:ind w:firstLine="0"/>
        <w:rPr>
          <w:sz w:val="16"/>
          <w:szCs w:val="16"/>
        </w:rPr>
      </w:pPr>
      <w:r w:rsidRPr="00B272BC">
        <w:rPr>
          <w:sz w:val="16"/>
          <w:szCs w:val="16"/>
        </w:rPr>
        <w:t>_________________________________</w:t>
      </w:r>
      <w:r w:rsidRPr="00B272BC">
        <w:rPr>
          <w:sz w:val="16"/>
          <w:szCs w:val="16"/>
        </w:rPr>
        <w:tab/>
        <w:t>___</w:t>
      </w:r>
      <w:r w:rsidRPr="00B272BC">
        <w:rPr>
          <w:sz w:val="16"/>
          <w:szCs w:val="16"/>
        </w:rPr>
        <w:tab/>
      </w:r>
      <w:r w:rsidRPr="00B272BC">
        <w:rPr>
          <w:sz w:val="16"/>
          <w:szCs w:val="16"/>
        </w:rPr>
        <w:tab/>
        <w:t>___________________________</w:t>
      </w:r>
    </w:p>
    <w:p w:rsidR="00C87330" w:rsidRPr="00B272BC" w:rsidRDefault="00C87330" w:rsidP="00C87330">
      <w:pPr>
        <w:pStyle w:val="Times12"/>
        <w:ind w:firstLine="0"/>
        <w:rPr>
          <w:b/>
          <w:bCs w:val="0"/>
          <w:i/>
          <w:vertAlign w:val="superscript"/>
        </w:rPr>
      </w:pPr>
      <w:r w:rsidRPr="00B272BC">
        <w:rPr>
          <w:b/>
          <w:bCs w:val="0"/>
          <w:i/>
          <w:vertAlign w:val="superscript"/>
        </w:rPr>
        <w:t>(Подпись уполномоченного представителя)</w:t>
      </w:r>
      <w:r w:rsidRPr="00B272BC">
        <w:rPr>
          <w:snapToGrid w:val="0"/>
          <w:sz w:val="14"/>
          <w:szCs w:val="14"/>
        </w:rPr>
        <w:tab/>
      </w:r>
      <w:r w:rsidRPr="00B272BC">
        <w:rPr>
          <w:snapToGrid w:val="0"/>
          <w:sz w:val="14"/>
          <w:szCs w:val="14"/>
        </w:rPr>
        <w:tab/>
      </w:r>
      <w:r w:rsidRPr="00B272BC">
        <w:rPr>
          <w:b/>
          <w:bCs w:val="0"/>
          <w:i/>
          <w:vertAlign w:val="superscript"/>
        </w:rPr>
        <w:t>(Имя и должность подписавшего)</w:t>
      </w:r>
    </w:p>
    <w:p w:rsidR="00C87330" w:rsidRPr="00B272BC" w:rsidRDefault="00C87330" w:rsidP="00C87330">
      <w:pPr>
        <w:pStyle w:val="Times12"/>
        <w:ind w:firstLine="709"/>
        <w:rPr>
          <w:bCs w:val="0"/>
          <w:sz w:val="28"/>
        </w:rPr>
      </w:pPr>
      <w:r w:rsidRPr="00B272BC">
        <w:rPr>
          <w:bCs w:val="0"/>
          <w:sz w:val="28"/>
        </w:rPr>
        <w:t>М.П.</w:t>
      </w:r>
    </w:p>
    <w:p w:rsidR="00C87330" w:rsidRPr="00B272BC" w:rsidRDefault="00C87330" w:rsidP="00C87330">
      <w:pPr>
        <w:jc w:val="center"/>
        <w:rPr>
          <w:b/>
        </w:rPr>
      </w:pPr>
      <w:bookmarkStart w:id="201" w:name="_Toc98251773"/>
    </w:p>
    <w:p w:rsidR="00C87330" w:rsidRPr="00B272BC" w:rsidRDefault="00C87330" w:rsidP="00C87330">
      <w:pPr>
        <w:pStyle w:val="Times12"/>
        <w:tabs>
          <w:tab w:val="left" w:pos="1134"/>
        </w:tabs>
        <w:ind w:firstLine="709"/>
        <w:rPr>
          <w:b/>
          <w:bCs w:val="0"/>
          <w:szCs w:val="24"/>
        </w:rPr>
      </w:pPr>
      <w:r w:rsidRPr="00B272BC">
        <w:rPr>
          <w:bCs w:val="0"/>
          <w:szCs w:val="24"/>
        </w:rPr>
        <w:t>ИНСТРУКЦИИ ПО</w:t>
      </w:r>
      <w:r w:rsidRPr="00B272BC">
        <w:rPr>
          <w:b/>
          <w:bCs w:val="0"/>
          <w:szCs w:val="24"/>
        </w:rPr>
        <w:t xml:space="preserve"> </w:t>
      </w:r>
      <w:r w:rsidRPr="00B272BC">
        <w:rPr>
          <w:bCs w:val="0"/>
          <w:szCs w:val="24"/>
        </w:rPr>
        <w:t>ЗАПОЛНЕНИЮ</w:t>
      </w:r>
      <w:bookmarkEnd w:id="201"/>
    </w:p>
    <w:p w:rsidR="00C87330" w:rsidRPr="00B272BC" w:rsidRDefault="00C87330" w:rsidP="0049574F">
      <w:pPr>
        <w:pStyle w:val="Times12"/>
        <w:numPr>
          <w:ilvl w:val="1"/>
          <w:numId w:val="15"/>
        </w:numPr>
        <w:tabs>
          <w:tab w:val="clear" w:pos="960"/>
          <w:tab w:val="left" w:pos="709"/>
        </w:tabs>
        <w:ind w:left="0" w:firstLine="426"/>
        <w:rPr>
          <w:szCs w:val="24"/>
        </w:rPr>
      </w:pPr>
      <w:r w:rsidRPr="00B272BC">
        <w:rPr>
          <w:szCs w:val="24"/>
        </w:rPr>
        <w:t xml:space="preserve">Данные инструкции не следует воспроизводить в документах, подготовленных </w:t>
      </w:r>
      <w:r w:rsidR="007A0C42" w:rsidRPr="00B272BC">
        <w:rPr>
          <w:szCs w:val="24"/>
        </w:rPr>
        <w:t xml:space="preserve">участником </w:t>
      </w:r>
      <w:r w:rsidR="00466F9E" w:rsidRPr="00B272BC">
        <w:rPr>
          <w:szCs w:val="24"/>
        </w:rPr>
        <w:t>запроса цен</w:t>
      </w:r>
      <w:r w:rsidRPr="00B272BC">
        <w:rPr>
          <w:szCs w:val="24"/>
        </w:rPr>
        <w:t>.</w:t>
      </w:r>
    </w:p>
    <w:p w:rsidR="00C87330" w:rsidRPr="00B272BC" w:rsidRDefault="00E526CF" w:rsidP="0049574F">
      <w:pPr>
        <w:pStyle w:val="Times12"/>
        <w:numPr>
          <w:ilvl w:val="1"/>
          <w:numId w:val="15"/>
        </w:numPr>
        <w:tabs>
          <w:tab w:val="clear" w:pos="960"/>
          <w:tab w:val="left" w:pos="709"/>
        </w:tabs>
        <w:ind w:left="0" w:firstLine="426"/>
        <w:rPr>
          <w:szCs w:val="24"/>
        </w:rPr>
      </w:pPr>
      <w:r w:rsidRPr="00B272BC">
        <w:rPr>
          <w:szCs w:val="24"/>
        </w:rPr>
        <w:t xml:space="preserve">Участник </w:t>
      </w:r>
      <w:r w:rsidR="00466F9E" w:rsidRPr="00B272BC">
        <w:rPr>
          <w:szCs w:val="24"/>
        </w:rPr>
        <w:t>запроса цен</w:t>
      </w:r>
      <w:r w:rsidR="00C87330" w:rsidRPr="00B272BC">
        <w:rPr>
          <w:szCs w:val="24"/>
        </w:rPr>
        <w:t xml:space="preserve"> приводит номер и дату заявки на участие в </w:t>
      </w:r>
      <w:r w:rsidR="004560F3" w:rsidRPr="00B272BC">
        <w:rPr>
          <w:szCs w:val="24"/>
        </w:rPr>
        <w:t>запросе цен</w:t>
      </w:r>
      <w:r w:rsidR="00C87330" w:rsidRPr="00B272BC">
        <w:rPr>
          <w:szCs w:val="24"/>
        </w:rPr>
        <w:t xml:space="preserve">, приложением к которой является данная анкета </w:t>
      </w:r>
      <w:r w:rsidR="007A0C42" w:rsidRPr="00B272BC">
        <w:rPr>
          <w:szCs w:val="24"/>
        </w:rPr>
        <w:t xml:space="preserve">участника </w:t>
      </w:r>
      <w:r w:rsidR="00466F9E" w:rsidRPr="00B272BC">
        <w:rPr>
          <w:szCs w:val="24"/>
        </w:rPr>
        <w:t>запроса цен</w:t>
      </w:r>
      <w:r w:rsidR="00C87330" w:rsidRPr="00B272BC">
        <w:rPr>
          <w:szCs w:val="24"/>
        </w:rPr>
        <w:t>.</w:t>
      </w:r>
    </w:p>
    <w:p w:rsidR="00C87330" w:rsidRPr="00B272BC" w:rsidRDefault="00E526CF" w:rsidP="0049574F">
      <w:pPr>
        <w:pStyle w:val="Times12"/>
        <w:numPr>
          <w:ilvl w:val="1"/>
          <w:numId w:val="15"/>
        </w:numPr>
        <w:tabs>
          <w:tab w:val="clear" w:pos="960"/>
          <w:tab w:val="left" w:pos="709"/>
        </w:tabs>
        <w:ind w:left="0" w:firstLine="426"/>
        <w:rPr>
          <w:szCs w:val="24"/>
        </w:rPr>
      </w:pPr>
      <w:r w:rsidRPr="00B272BC">
        <w:rPr>
          <w:szCs w:val="24"/>
        </w:rPr>
        <w:t xml:space="preserve">Участник </w:t>
      </w:r>
      <w:r w:rsidR="00466F9E" w:rsidRPr="00B272BC">
        <w:rPr>
          <w:szCs w:val="24"/>
        </w:rPr>
        <w:t>запроса цен</w:t>
      </w:r>
      <w:r w:rsidR="00C87330" w:rsidRPr="00B272BC">
        <w:rPr>
          <w:szCs w:val="24"/>
        </w:rPr>
        <w:t xml:space="preserve"> указывает свое фирменное наименование (в т.ч. организационно-правовую форму).</w:t>
      </w:r>
    </w:p>
    <w:p w:rsidR="00C87330" w:rsidRPr="00B272BC" w:rsidRDefault="00C87330" w:rsidP="0049574F">
      <w:pPr>
        <w:pStyle w:val="Times12"/>
        <w:numPr>
          <w:ilvl w:val="1"/>
          <w:numId w:val="15"/>
        </w:numPr>
        <w:tabs>
          <w:tab w:val="clear" w:pos="960"/>
          <w:tab w:val="left" w:pos="709"/>
        </w:tabs>
        <w:ind w:left="0" w:firstLine="426"/>
        <w:rPr>
          <w:szCs w:val="24"/>
        </w:rPr>
      </w:pPr>
      <w:r w:rsidRPr="00B272BC">
        <w:rPr>
          <w:szCs w:val="24"/>
        </w:rPr>
        <w:t xml:space="preserve">В графе 20 указывается уполномоченное лицо </w:t>
      </w:r>
      <w:r w:rsidR="007A0C42" w:rsidRPr="00B272BC">
        <w:rPr>
          <w:szCs w:val="24"/>
        </w:rPr>
        <w:t xml:space="preserve">участника </w:t>
      </w:r>
      <w:r w:rsidR="00466F9E" w:rsidRPr="00B272BC">
        <w:rPr>
          <w:szCs w:val="24"/>
        </w:rPr>
        <w:t>запроса цен</w:t>
      </w:r>
      <w:r w:rsidRPr="00B272BC">
        <w:rPr>
          <w:szCs w:val="24"/>
        </w:rPr>
        <w:t xml:space="preserve"> для оперативного уведомления по вопросам организационного характера и взаимодействия с организатором </w:t>
      </w:r>
      <w:r w:rsidR="00466F9E" w:rsidRPr="00B272BC">
        <w:rPr>
          <w:szCs w:val="24"/>
        </w:rPr>
        <w:t>запроса цен</w:t>
      </w:r>
      <w:r w:rsidRPr="00B272BC">
        <w:rPr>
          <w:szCs w:val="24"/>
        </w:rPr>
        <w:t>.</w:t>
      </w:r>
    </w:p>
    <w:p w:rsidR="00C87330" w:rsidRPr="00B272BC" w:rsidRDefault="00C87330" w:rsidP="0049574F">
      <w:pPr>
        <w:pStyle w:val="Times12"/>
        <w:numPr>
          <w:ilvl w:val="1"/>
          <w:numId w:val="15"/>
        </w:numPr>
        <w:tabs>
          <w:tab w:val="clear" w:pos="960"/>
          <w:tab w:val="left" w:pos="709"/>
        </w:tabs>
        <w:ind w:left="0" w:firstLine="426"/>
        <w:rPr>
          <w:szCs w:val="24"/>
        </w:rPr>
      </w:pPr>
      <w:r w:rsidRPr="00B272BC">
        <w:rPr>
          <w:szCs w:val="24"/>
        </w:rPr>
        <w:t xml:space="preserve">Заполненная </w:t>
      </w:r>
      <w:r w:rsidR="007A0C42" w:rsidRPr="00B272BC">
        <w:rPr>
          <w:szCs w:val="24"/>
        </w:rPr>
        <w:t xml:space="preserve">участником </w:t>
      </w:r>
      <w:r w:rsidR="00466F9E" w:rsidRPr="00B272BC">
        <w:rPr>
          <w:szCs w:val="24"/>
        </w:rPr>
        <w:t>запроса цен</w:t>
      </w:r>
      <w:r w:rsidRPr="00B272BC">
        <w:rPr>
          <w:szCs w:val="24"/>
        </w:rPr>
        <w:t xml:space="preserve"> анкета должна содержать все сведения, указанные в таблице.</w:t>
      </w:r>
      <w:r w:rsidRPr="00B272BC">
        <w:rPr>
          <w:b/>
          <w:szCs w:val="24"/>
        </w:rPr>
        <w:t xml:space="preserve"> </w:t>
      </w:r>
      <w:r w:rsidRPr="00B272BC">
        <w:rPr>
          <w:szCs w:val="24"/>
        </w:rPr>
        <w:t>В случае отсутствия каких-либо данных указывается слово «нет».</w:t>
      </w:r>
    </w:p>
    <w:p w:rsidR="00C62F68" w:rsidRPr="00B272BC" w:rsidRDefault="00C62F68" w:rsidP="00C62F68">
      <w:pPr>
        <w:pStyle w:val="Times12"/>
        <w:tabs>
          <w:tab w:val="left" w:pos="1134"/>
        </w:tabs>
        <w:ind w:left="709" w:firstLine="0"/>
        <w:rPr>
          <w:szCs w:val="24"/>
        </w:rPr>
      </w:pPr>
    </w:p>
    <w:p w:rsidR="0085523F" w:rsidRPr="00B272BC" w:rsidRDefault="0085523F" w:rsidP="00C87330">
      <w:pPr>
        <w:pStyle w:val="Times12"/>
        <w:ind w:left="600" w:firstLine="0"/>
        <w:rPr>
          <w:sz w:val="20"/>
          <w:szCs w:val="20"/>
        </w:rPr>
        <w:sectPr w:rsidR="0085523F" w:rsidRPr="00B272BC" w:rsidSect="00C87330">
          <w:pgSz w:w="11907" w:h="16840" w:code="9"/>
          <w:pgMar w:top="1134" w:right="567" w:bottom="1134" w:left="1418" w:header="567" w:footer="567" w:gutter="0"/>
          <w:cols w:space="708"/>
          <w:docGrid w:linePitch="360"/>
        </w:sectPr>
      </w:pPr>
    </w:p>
    <w:p w:rsidR="00C87330" w:rsidRPr="00C254FB" w:rsidRDefault="00C87330" w:rsidP="00C87330">
      <w:pPr>
        <w:pStyle w:val="Times12"/>
        <w:ind w:left="600" w:firstLine="0"/>
        <w:rPr>
          <w:szCs w:val="24"/>
        </w:rPr>
      </w:pPr>
    </w:p>
    <w:p w:rsidR="0085523F" w:rsidRPr="00C254FB" w:rsidRDefault="0085523F" w:rsidP="0085523F">
      <w:pPr>
        <w:pStyle w:val="Times12"/>
        <w:ind w:firstLine="0"/>
        <w:rPr>
          <w:szCs w:val="24"/>
        </w:rPr>
      </w:pPr>
      <w:r w:rsidRPr="00C254FB">
        <w:rPr>
          <w:szCs w:val="24"/>
        </w:rPr>
        <w:t>Таблица 2. Сведения о цепочке собственников, включая бенеф</w:t>
      </w:r>
      <w:r w:rsidR="00405BF3" w:rsidRPr="00C254FB">
        <w:rPr>
          <w:szCs w:val="24"/>
        </w:rPr>
        <w:t>ициаров (в том числе конечных).</w:t>
      </w:r>
    </w:p>
    <w:p w:rsidR="0085523F" w:rsidRPr="00C254FB" w:rsidRDefault="0085523F" w:rsidP="0085523F">
      <w:pPr>
        <w:pStyle w:val="Times12"/>
        <w:ind w:firstLine="0"/>
        <w:rPr>
          <w:szCs w:val="24"/>
        </w:rPr>
      </w:pPr>
      <w:r w:rsidRPr="00C254FB">
        <w:rPr>
          <w:szCs w:val="24"/>
        </w:rPr>
        <w:t xml:space="preserve">Участник </w:t>
      </w:r>
      <w:r w:rsidR="00466F9E" w:rsidRPr="00C254FB">
        <w:rPr>
          <w:szCs w:val="24"/>
        </w:rPr>
        <w:t>запроса цен</w:t>
      </w:r>
      <w:r w:rsidRPr="00C254FB">
        <w:rPr>
          <w:szCs w:val="24"/>
        </w:rPr>
        <w:t xml:space="preserve">: ________________________________________________________ </w:t>
      </w:r>
    </w:p>
    <w:p w:rsidR="0085523F" w:rsidRPr="00C254FB" w:rsidRDefault="0085523F" w:rsidP="0085523F">
      <w:r w:rsidRPr="00C254FB">
        <w:t xml:space="preserve">                                                                                наименование организации участника </w:t>
      </w:r>
      <w:r w:rsidR="00466F9E" w:rsidRPr="00C254FB">
        <w:t>запроса цен</w:t>
      </w:r>
    </w:p>
    <w:p w:rsidR="00C87330" w:rsidRPr="00B272BC" w:rsidRDefault="00C87330" w:rsidP="00C87330">
      <w:pPr>
        <w:pStyle w:val="Times12"/>
        <w:jc w:val="right"/>
        <w:rPr>
          <w:sz w:val="22"/>
        </w:rPr>
      </w:pPr>
    </w:p>
    <w:tbl>
      <w:tblPr>
        <w:tblW w:w="15451"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B272BC" w:rsidTr="00C254FB">
        <w:trPr>
          <w:trHeight w:val="510"/>
          <w:jc w:val="center"/>
        </w:trPr>
        <w:tc>
          <w:tcPr>
            <w:tcW w:w="567" w:type="dxa"/>
            <w:vMerge w:val="restart"/>
            <w:shd w:val="clear" w:color="auto" w:fill="auto"/>
            <w:vAlign w:val="center"/>
            <w:hideMark/>
          </w:tcPr>
          <w:p w:rsidR="008B79DC" w:rsidRPr="00B272BC" w:rsidRDefault="008B79DC" w:rsidP="00282962">
            <w:pPr>
              <w:jc w:val="center"/>
              <w:rPr>
                <w:sz w:val="20"/>
                <w:szCs w:val="20"/>
              </w:rPr>
            </w:pPr>
            <w:r w:rsidRPr="00B272BC">
              <w:rPr>
                <w:sz w:val="20"/>
                <w:szCs w:val="20"/>
              </w:rPr>
              <w:t>№ п/п</w:t>
            </w:r>
          </w:p>
        </w:tc>
        <w:tc>
          <w:tcPr>
            <w:tcW w:w="5813" w:type="dxa"/>
            <w:gridSpan w:val="6"/>
            <w:shd w:val="clear" w:color="auto" w:fill="auto"/>
            <w:vAlign w:val="center"/>
            <w:hideMark/>
          </w:tcPr>
          <w:p w:rsidR="008B79DC" w:rsidRPr="00B272BC" w:rsidRDefault="008B79DC" w:rsidP="00282962">
            <w:pPr>
              <w:jc w:val="center"/>
              <w:rPr>
                <w:sz w:val="20"/>
                <w:szCs w:val="20"/>
              </w:rPr>
            </w:pPr>
            <w:r w:rsidRPr="00B272BC">
              <w:rPr>
                <w:sz w:val="20"/>
                <w:szCs w:val="20"/>
              </w:rPr>
              <w:t xml:space="preserve">Информация об участнике </w:t>
            </w:r>
            <w:r w:rsidR="00466F9E" w:rsidRPr="00B272BC">
              <w:rPr>
                <w:sz w:val="20"/>
                <w:szCs w:val="20"/>
              </w:rPr>
              <w:t>запроса цен</w:t>
            </w:r>
          </w:p>
        </w:tc>
        <w:tc>
          <w:tcPr>
            <w:tcW w:w="7370" w:type="dxa"/>
            <w:gridSpan w:val="7"/>
            <w:shd w:val="clear" w:color="auto" w:fill="auto"/>
            <w:vAlign w:val="bottom"/>
            <w:hideMark/>
          </w:tcPr>
          <w:p w:rsidR="008B79DC" w:rsidRPr="00B272BC" w:rsidRDefault="008B79DC" w:rsidP="00282962">
            <w:pPr>
              <w:jc w:val="center"/>
              <w:rPr>
                <w:sz w:val="20"/>
                <w:szCs w:val="20"/>
              </w:rPr>
            </w:pPr>
            <w:r w:rsidRPr="00B272BC">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B272BC" w:rsidRDefault="008B79DC" w:rsidP="008B79DC">
            <w:pPr>
              <w:ind w:left="-108" w:right="-108"/>
              <w:jc w:val="center"/>
              <w:rPr>
                <w:sz w:val="20"/>
                <w:szCs w:val="20"/>
              </w:rPr>
            </w:pPr>
            <w:r w:rsidRPr="00B272BC">
              <w:rPr>
                <w:sz w:val="20"/>
                <w:szCs w:val="20"/>
              </w:rPr>
              <w:t>Информация о подтверждающих документах (наименование, реквизиты и т.д.)</w:t>
            </w:r>
          </w:p>
        </w:tc>
      </w:tr>
      <w:tr w:rsidR="008B79DC" w:rsidRPr="00B272BC" w:rsidTr="00C254FB">
        <w:trPr>
          <w:trHeight w:val="1590"/>
          <w:jc w:val="center"/>
        </w:trPr>
        <w:tc>
          <w:tcPr>
            <w:tcW w:w="567" w:type="dxa"/>
            <w:vMerge/>
            <w:vAlign w:val="center"/>
            <w:hideMark/>
          </w:tcPr>
          <w:p w:rsidR="008B79DC" w:rsidRPr="00B272BC" w:rsidRDefault="008B79DC" w:rsidP="00282962">
            <w:pPr>
              <w:rPr>
                <w:sz w:val="20"/>
                <w:szCs w:val="20"/>
              </w:rPr>
            </w:pPr>
          </w:p>
        </w:tc>
        <w:tc>
          <w:tcPr>
            <w:tcW w:w="568" w:type="dxa"/>
            <w:vAlign w:val="center"/>
            <w:hideMark/>
          </w:tcPr>
          <w:p w:rsidR="008B79DC" w:rsidRPr="00B272BC" w:rsidRDefault="008B79DC" w:rsidP="00282962">
            <w:pPr>
              <w:ind w:left="-108" w:right="-108"/>
              <w:jc w:val="center"/>
              <w:rPr>
                <w:sz w:val="20"/>
                <w:szCs w:val="20"/>
              </w:rPr>
            </w:pPr>
            <w:r w:rsidRPr="00B272BC">
              <w:rPr>
                <w:sz w:val="20"/>
                <w:szCs w:val="20"/>
              </w:rPr>
              <w:t>ИНН</w:t>
            </w:r>
          </w:p>
        </w:tc>
        <w:tc>
          <w:tcPr>
            <w:tcW w:w="708" w:type="dxa"/>
            <w:vAlign w:val="center"/>
            <w:hideMark/>
          </w:tcPr>
          <w:p w:rsidR="008B79DC" w:rsidRPr="00B272BC" w:rsidRDefault="008B79DC" w:rsidP="00282962">
            <w:pPr>
              <w:ind w:left="-108" w:right="-108"/>
              <w:jc w:val="center"/>
              <w:rPr>
                <w:sz w:val="20"/>
                <w:szCs w:val="20"/>
              </w:rPr>
            </w:pPr>
            <w:r w:rsidRPr="00B272BC">
              <w:rPr>
                <w:sz w:val="20"/>
                <w:szCs w:val="20"/>
              </w:rPr>
              <w:t>ОГРН</w:t>
            </w:r>
          </w:p>
        </w:tc>
        <w:tc>
          <w:tcPr>
            <w:tcW w:w="1276" w:type="dxa"/>
            <w:vAlign w:val="center"/>
            <w:hideMark/>
          </w:tcPr>
          <w:p w:rsidR="008B79DC" w:rsidRPr="00B272BC" w:rsidRDefault="008B79DC" w:rsidP="00282962">
            <w:pPr>
              <w:ind w:left="-108" w:right="-108"/>
              <w:jc w:val="center"/>
              <w:rPr>
                <w:sz w:val="20"/>
                <w:szCs w:val="20"/>
              </w:rPr>
            </w:pPr>
            <w:r w:rsidRPr="00B272BC">
              <w:rPr>
                <w:sz w:val="20"/>
                <w:szCs w:val="20"/>
              </w:rPr>
              <w:t>Наименование краткое</w:t>
            </w:r>
          </w:p>
        </w:tc>
        <w:tc>
          <w:tcPr>
            <w:tcW w:w="709" w:type="dxa"/>
            <w:vAlign w:val="center"/>
            <w:hideMark/>
          </w:tcPr>
          <w:p w:rsidR="008B79DC" w:rsidRPr="00B272BC" w:rsidRDefault="008B79DC" w:rsidP="00282962">
            <w:pPr>
              <w:ind w:left="-108" w:right="-108"/>
              <w:jc w:val="center"/>
              <w:rPr>
                <w:sz w:val="20"/>
                <w:szCs w:val="20"/>
              </w:rPr>
            </w:pPr>
            <w:r w:rsidRPr="00B272BC">
              <w:rPr>
                <w:sz w:val="20"/>
                <w:szCs w:val="20"/>
              </w:rPr>
              <w:t>Код ОКВЭД</w:t>
            </w:r>
          </w:p>
        </w:tc>
        <w:tc>
          <w:tcPr>
            <w:tcW w:w="1276" w:type="dxa"/>
            <w:vAlign w:val="center"/>
            <w:hideMark/>
          </w:tcPr>
          <w:p w:rsidR="008B79DC" w:rsidRPr="00B272BC" w:rsidRDefault="008B79DC" w:rsidP="00282962">
            <w:pPr>
              <w:ind w:left="-108" w:right="-108"/>
              <w:jc w:val="center"/>
              <w:rPr>
                <w:sz w:val="20"/>
                <w:szCs w:val="20"/>
              </w:rPr>
            </w:pPr>
            <w:r w:rsidRPr="00B272BC">
              <w:rPr>
                <w:sz w:val="20"/>
                <w:szCs w:val="20"/>
              </w:rPr>
              <w:t>Фамилия, Имя, Отчество руководителя</w:t>
            </w:r>
          </w:p>
        </w:tc>
        <w:tc>
          <w:tcPr>
            <w:tcW w:w="1276" w:type="dxa"/>
            <w:shd w:val="clear" w:color="auto" w:fill="auto"/>
            <w:vAlign w:val="center"/>
            <w:hideMark/>
          </w:tcPr>
          <w:p w:rsidR="008B79DC" w:rsidRPr="00B272BC" w:rsidRDefault="008B79DC" w:rsidP="00C254FB">
            <w:pPr>
              <w:ind w:left="-108"/>
              <w:jc w:val="center"/>
              <w:rPr>
                <w:sz w:val="20"/>
                <w:szCs w:val="20"/>
              </w:rPr>
            </w:pPr>
            <w:r w:rsidRPr="00B272BC">
              <w:rPr>
                <w:sz w:val="20"/>
                <w:szCs w:val="20"/>
              </w:rPr>
              <w:t>Серия и номер документа, удостоверяющего личность руководителя</w:t>
            </w:r>
          </w:p>
        </w:tc>
        <w:tc>
          <w:tcPr>
            <w:tcW w:w="425" w:type="dxa"/>
            <w:vAlign w:val="center"/>
            <w:hideMark/>
          </w:tcPr>
          <w:p w:rsidR="008B79DC" w:rsidRPr="00B272BC" w:rsidRDefault="008B79DC" w:rsidP="00C254FB">
            <w:pPr>
              <w:ind w:left="-250" w:right="-108"/>
              <w:jc w:val="center"/>
              <w:rPr>
                <w:sz w:val="20"/>
                <w:szCs w:val="20"/>
              </w:rPr>
            </w:pPr>
            <w:r w:rsidRPr="00B272BC">
              <w:rPr>
                <w:sz w:val="20"/>
                <w:szCs w:val="20"/>
              </w:rPr>
              <w:t xml:space="preserve">№ </w:t>
            </w:r>
          </w:p>
        </w:tc>
        <w:tc>
          <w:tcPr>
            <w:tcW w:w="708" w:type="dxa"/>
            <w:vAlign w:val="center"/>
            <w:hideMark/>
          </w:tcPr>
          <w:p w:rsidR="008B79DC" w:rsidRPr="00B272BC" w:rsidRDefault="008B79DC" w:rsidP="00282962">
            <w:pPr>
              <w:ind w:left="-108" w:right="-108"/>
              <w:jc w:val="center"/>
              <w:rPr>
                <w:sz w:val="20"/>
                <w:szCs w:val="20"/>
              </w:rPr>
            </w:pPr>
            <w:r w:rsidRPr="00B272BC">
              <w:rPr>
                <w:sz w:val="20"/>
                <w:szCs w:val="20"/>
              </w:rPr>
              <w:t xml:space="preserve">ИНН </w:t>
            </w:r>
          </w:p>
        </w:tc>
        <w:tc>
          <w:tcPr>
            <w:tcW w:w="709" w:type="dxa"/>
            <w:vAlign w:val="center"/>
            <w:hideMark/>
          </w:tcPr>
          <w:p w:rsidR="008B79DC" w:rsidRPr="00B272BC" w:rsidRDefault="008B79DC" w:rsidP="00282962">
            <w:pPr>
              <w:ind w:left="-108" w:right="-108"/>
              <w:jc w:val="center"/>
              <w:rPr>
                <w:sz w:val="20"/>
                <w:szCs w:val="20"/>
              </w:rPr>
            </w:pPr>
            <w:r w:rsidRPr="00B272BC">
              <w:rPr>
                <w:sz w:val="20"/>
                <w:szCs w:val="20"/>
              </w:rPr>
              <w:t>ОГРН</w:t>
            </w:r>
          </w:p>
        </w:tc>
        <w:tc>
          <w:tcPr>
            <w:tcW w:w="1276" w:type="dxa"/>
            <w:vAlign w:val="center"/>
            <w:hideMark/>
          </w:tcPr>
          <w:p w:rsidR="008B79DC" w:rsidRPr="00B272BC" w:rsidRDefault="008B79DC" w:rsidP="00282962">
            <w:pPr>
              <w:ind w:left="-108" w:right="-108"/>
              <w:jc w:val="center"/>
              <w:rPr>
                <w:sz w:val="20"/>
                <w:szCs w:val="20"/>
              </w:rPr>
            </w:pPr>
            <w:r w:rsidRPr="00B272BC">
              <w:rPr>
                <w:sz w:val="20"/>
                <w:szCs w:val="20"/>
              </w:rPr>
              <w:t>Наименование / ФИО</w:t>
            </w:r>
          </w:p>
        </w:tc>
        <w:tc>
          <w:tcPr>
            <w:tcW w:w="1276" w:type="dxa"/>
            <w:vAlign w:val="center"/>
            <w:hideMark/>
          </w:tcPr>
          <w:p w:rsidR="008B79DC" w:rsidRPr="00B272BC" w:rsidRDefault="008B79DC" w:rsidP="00282962">
            <w:pPr>
              <w:ind w:left="-108" w:right="-108"/>
              <w:jc w:val="center"/>
              <w:rPr>
                <w:sz w:val="20"/>
                <w:szCs w:val="20"/>
              </w:rPr>
            </w:pPr>
            <w:r w:rsidRPr="00B272BC">
              <w:rPr>
                <w:sz w:val="20"/>
                <w:szCs w:val="20"/>
              </w:rPr>
              <w:t>Адрес регистрации</w:t>
            </w:r>
          </w:p>
        </w:tc>
        <w:tc>
          <w:tcPr>
            <w:tcW w:w="1559" w:type="dxa"/>
            <w:shd w:val="clear" w:color="auto" w:fill="auto"/>
            <w:vAlign w:val="center"/>
            <w:hideMark/>
          </w:tcPr>
          <w:p w:rsidR="008B79DC" w:rsidRPr="00B272BC" w:rsidRDefault="008B79DC" w:rsidP="00282962">
            <w:pPr>
              <w:ind w:left="-108" w:right="-108"/>
              <w:jc w:val="center"/>
              <w:rPr>
                <w:sz w:val="20"/>
                <w:szCs w:val="20"/>
              </w:rPr>
            </w:pPr>
            <w:r w:rsidRPr="00B272BC">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B272BC" w:rsidRDefault="008B79DC" w:rsidP="00282962">
            <w:pPr>
              <w:jc w:val="center"/>
              <w:rPr>
                <w:sz w:val="20"/>
                <w:szCs w:val="20"/>
              </w:rPr>
            </w:pPr>
            <w:r w:rsidRPr="00B272BC">
              <w:rPr>
                <w:sz w:val="20"/>
                <w:szCs w:val="20"/>
              </w:rPr>
              <w:t>Руководитель / участник / акционер / бенефициар</w:t>
            </w:r>
          </w:p>
        </w:tc>
        <w:tc>
          <w:tcPr>
            <w:tcW w:w="1701" w:type="dxa"/>
            <w:vMerge/>
            <w:vAlign w:val="center"/>
            <w:hideMark/>
          </w:tcPr>
          <w:p w:rsidR="008B79DC" w:rsidRPr="00B272BC" w:rsidRDefault="008B79DC" w:rsidP="00282962">
            <w:pPr>
              <w:rPr>
                <w:sz w:val="20"/>
                <w:szCs w:val="20"/>
              </w:rPr>
            </w:pPr>
          </w:p>
        </w:tc>
      </w:tr>
      <w:tr w:rsidR="008B79DC" w:rsidRPr="00B272BC" w:rsidTr="00C254FB">
        <w:trPr>
          <w:trHeight w:val="315"/>
          <w:jc w:val="center"/>
        </w:trPr>
        <w:tc>
          <w:tcPr>
            <w:tcW w:w="567" w:type="dxa"/>
            <w:noWrap/>
            <w:vAlign w:val="center"/>
            <w:hideMark/>
          </w:tcPr>
          <w:p w:rsidR="008B79DC" w:rsidRPr="00B272BC" w:rsidRDefault="008B79DC" w:rsidP="008B79DC">
            <w:pPr>
              <w:jc w:val="center"/>
              <w:rPr>
                <w:iCs/>
                <w:sz w:val="20"/>
                <w:szCs w:val="20"/>
              </w:rPr>
            </w:pPr>
            <w:r w:rsidRPr="00B272BC">
              <w:rPr>
                <w:iCs/>
                <w:sz w:val="20"/>
                <w:szCs w:val="20"/>
              </w:rPr>
              <w:t>1</w:t>
            </w:r>
          </w:p>
        </w:tc>
        <w:tc>
          <w:tcPr>
            <w:tcW w:w="568" w:type="dxa"/>
            <w:noWrap/>
            <w:vAlign w:val="center"/>
            <w:hideMark/>
          </w:tcPr>
          <w:p w:rsidR="008B79DC" w:rsidRPr="00B272BC" w:rsidRDefault="008B79DC" w:rsidP="008B79DC">
            <w:pPr>
              <w:jc w:val="center"/>
              <w:rPr>
                <w:iCs/>
                <w:sz w:val="20"/>
                <w:szCs w:val="20"/>
              </w:rPr>
            </w:pPr>
            <w:r w:rsidRPr="00B272BC">
              <w:rPr>
                <w:iCs/>
                <w:sz w:val="20"/>
                <w:szCs w:val="20"/>
              </w:rPr>
              <w:t>2</w:t>
            </w:r>
          </w:p>
        </w:tc>
        <w:tc>
          <w:tcPr>
            <w:tcW w:w="708" w:type="dxa"/>
            <w:noWrap/>
            <w:vAlign w:val="center"/>
            <w:hideMark/>
          </w:tcPr>
          <w:p w:rsidR="008B79DC" w:rsidRPr="00B272BC" w:rsidRDefault="008B79DC" w:rsidP="008B79DC">
            <w:pPr>
              <w:jc w:val="center"/>
              <w:rPr>
                <w:iCs/>
                <w:sz w:val="20"/>
                <w:szCs w:val="20"/>
              </w:rPr>
            </w:pPr>
            <w:r w:rsidRPr="00B272BC">
              <w:rPr>
                <w:iCs/>
                <w:sz w:val="20"/>
                <w:szCs w:val="20"/>
              </w:rPr>
              <w:t>3</w:t>
            </w:r>
          </w:p>
        </w:tc>
        <w:tc>
          <w:tcPr>
            <w:tcW w:w="1276" w:type="dxa"/>
            <w:noWrap/>
            <w:vAlign w:val="center"/>
            <w:hideMark/>
          </w:tcPr>
          <w:p w:rsidR="008B79DC" w:rsidRPr="00B272BC" w:rsidRDefault="008B79DC" w:rsidP="008B79DC">
            <w:pPr>
              <w:jc w:val="center"/>
              <w:rPr>
                <w:iCs/>
                <w:sz w:val="20"/>
                <w:szCs w:val="20"/>
              </w:rPr>
            </w:pPr>
            <w:r w:rsidRPr="00B272BC">
              <w:rPr>
                <w:iCs/>
                <w:sz w:val="20"/>
                <w:szCs w:val="20"/>
              </w:rPr>
              <w:t>4</w:t>
            </w:r>
          </w:p>
        </w:tc>
        <w:tc>
          <w:tcPr>
            <w:tcW w:w="709" w:type="dxa"/>
            <w:noWrap/>
            <w:vAlign w:val="center"/>
            <w:hideMark/>
          </w:tcPr>
          <w:p w:rsidR="008B79DC" w:rsidRPr="00B272BC" w:rsidRDefault="008B79DC" w:rsidP="008B79DC">
            <w:pPr>
              <w:jc w:val="center"/>
              <w:rPr>
                <w:iCs/>
                <w:sz w:val="20"/>
                <w:szCs w:val="20"/>
              </w:rPr>
            </w:pPr>
            <w:r w:rsidRPr="00B272BC">
              <w:rPr>
                <w:iCs/>
                <w:sz w:val="20"/>
                <w:szCs w:val="20"/>
              </w:rPr>
              <w:t>5</w:t>
            </w:r>
          </w:p>
        </w:tc>
        <w:tc>
          <w:tcPr>
            <w:tcW w:w="1276" w:type="dxa"/>
            <w:noWrap/>
            <w:vAlign w:val="center"/>
            <w:hideMark/>
          </w:tcPr>
          <w:p w:rsidR="008B79DC" w:rsidRPr="00B272BC" w:rsidRDefault="008B79DC" w:rsidP="008B79DC">
            <w:pPr>
              <w:jc w:val="center"/>
              <w:rPr>
                <w:iCs/>
                <w:sz w:val="20"/>
                <w:szCs w:val="20"/>
              </w:rPr>
            </w:pPr>
            <w:r w:rsidRPr="00B272BC">
              <w:rPr>
                <w:iCs/>
                <w:sz w:val="20"/>
                <w:szCs w:val="20"/>
              </w:rPr>
              <w:t>6</w:t>
            </w:r>
          </w:p>
        </w:tc>
        <w:tc>
          <w:tcPr>
            <w:tcW w:w="1276" w:type="dxa"/>
            <w:shd w:val="clear" w:color="auto" w:fill="auto"/>
            <w:noWrap/>
            <w:vAlign w:val="center"/>
            <w:hideMark/>
          </w:tcPr>
          <w:p w:rsidR="008B79DC" w:rsidRPr="00B272BC" w:rsidRDefault="008B79DC" w:rsidP="008B79DC">
            <w:pPr>
              <w:jc w:val="center"/>
              <w:rPr>
                <w:iCs/>
                <w:sz w:val="20"/>
                <w:szCs w:val="20"/>
              </w:rPr>
            </w:pPr>
            <w:r w:rsidRPr="00B272BC">
              <w:rPr>
                <w:iCs/>
                <w:sz w:val="20"/>
                <w:szCs w:val="20"/>
              </w:rPr>
              <w:t>7</w:t>
            </w:r>
          </w:p>
        </w:tc>
        <w:tc>
          <w:tcPr>
            <w:tcW w:w="425" w:type="dxa"/>
            <w:noWrap/>
            <w:vAlign w:val="center"/>
            <w:hideMark/>
          </w:tcPr>
          <w:p w:rsidR="008B79DC" w:rsidRPr="00B272BC" w:rsidRDefault="008B79DC" w:rsidP="008B79DC">
            <w:pPr>
              <w:jc w:val="center"/>
              <w:rPr>
                <w:iCs/>
                <w:sz w:val="20"/>
                <w:szCs w:val="20"/>
              </w:rPr>
            </w:pPr>
            <w:r w:rsidRPr="00B272BC">
              <w:rPr>
                <w:iCs/>
                <w:sz w:val="20"/>
                <w:szCs w:val="20"/>
              </w:rPr>
              <w:t>8</w:t>
            </w:r>
          </w:p>
        </w:tc>
        <w:tc>
          <w:tcPr>
            <w:tcW w:w="708" w:type="dxa"/>
            <w:noWrap/>
            <w:vAlign w:val="center"/>
            <w:hideMark/>
          </w:tcPr>
          <w:p w:rsidR="008B79DC" w:rsidRPr="00B272BC" w:rsidRDefault="008B79DC" w:rsidP="008B79DC">
            <w:pPr>
              <w:jc w:val="center"/>
              <w:rPr>
                <w:iCs/>
                <w:sz w:val="20"/>
                <w:szCs w:val="20"/>
              </w:rPr>
            </w:pPr>
            <w:r w:rsidRPr="00B272BC">
              <w:rPr>
                <w:iCs/>
                <w:sz w:val="20"/>
                <w:szCs w:val="20"/>
              </w:rPr>
              <w:t>9</w:t>
            </w:r>
          </w:p>
        </w:tc>
        <w:tc>
          <w:tcPr>
            <w:tcW w:w="709" w:type="dxa"/>
            <w:noWrap/>
            <w:vAlign w:val="center"/>
            <w:hideMark/>
          </w:tcPr>
          <w:p w:rsidR="008B79DC" w:rsidRPr="00B272BC" w:rsidRDefault="008B79DC" w:rsidP="008B79DC">
            <w:pPr>
              <w:jc w:val="center"/>
              <w:rPr>
                <w:iCs/>
                <w:sz w:val="20"/>
                <w:szCs w:val="20"/>
              </w:rPr>
            </w:pPr>
            <w:r w:rsidRPr="00B272BC">
              <w:rPr>
                <w:iCs/>
                <w:sz w:val="20"/>
                <w:szCs w:val="20"/>
              </w:rPr>
              <w:t>10</w:t>
            </w:r>
          </w:p>
        </w:tc>
        <w:tc>
          <w:tcPr>
            <w:tcW w:w="1276" w:type="dxa"/>
            <w:noWrap/>
            <w:vAlign w:val="center"/>
            <w:hideMark/>
          </w:tcPr>
          <w:p w:rsidR="008B79DC" w:rsidRPr="00B272BC" w:rsidRDefault="008B79DC" w:rsidP="008B79DC">
            <w:pPr>
              <w:jc w:val="center"/>
              <w:rPr>
                <w:iCs/>
                <w:sz w:val="20"/>
                <w:szCs w:val="20"/>
              </w:rPr>
            </w:pPr>
            <w:r w:rsidRPr="00B272BC">
              <w:rPr>
                <w:iCs/>
                <w:sz w:val="20"/>
                <w:szCs w:val="20"/>
              </w:rPr>
              <w:t>11</w:t>
            </w:r>
          </w:p>
        </w:tc>
        <w:tc>
          <w:tcPr>
            <w:tcW w:w="1276" w:type="dxa"/>
            <w:noWrap/>
            <w:vAlign w:val="center"/>
            <w:hideMark/>
          </w:tcPr>
          <w:p w:rsidR="008B79DC" w:rsidRPr="00B272BC" w:rsidRDefault="008B79DC" w:rsidP="008B79DC">
            <w:pPr>
              <w:jc w:val="center"/>
              <w:rPr>
                <w:iCs/>
                <w:sz w:val="20"/>
                <w:szCs w:val="20"/>
              </w:rPr>
            </w:pPr>
            <w:r w:rsidRPr="00B272BC">
              <w:rPr>
                <w:iCs/>
                <w:sz w:val="20"/>
                <w:szCs w:val="20"/>
              </w:rPr>
              <w:t>12</w:t>
            </w:r>
          </w:p>
        </w:tc>
        <w:tc>
          <w:tcPr>
            <w:tcW w:w="1559" w:type="dxa"/>
            <w:shd w:val="clear" w:color="auto" w:fill="auto"/>
            <w:noWrap/>
            <w:vAlign w:val="center"/>
            <w:hideMark/>
          </w:tcPr>
          <w:p w:rsidR="008B79DC" w:rsidRPr="00B272BC" w:rsidRDefault="008B79DC" w:rsidP="008B79DC">
            <w:pPr>
              <w:jc w:val="center"/>
              <w:rPr>
                <w:iCs/>
                <w:sz w:val="20"/>
                <w:szCs w:val="20"/>
              </w:rPr>
            </w:pPr>
            <w:r w:rsidRPr="00B272BC">
              <w:rPr>
                <w:iCs/>
                <w:sz w:val="20"/>
                <w:szCs w:val="20"/>
              </w:rPr>
              <w:t>13</w:t>
            </w:r>
          </w:p>
        </w:tc>
        <w:tc>
          <w:tcPr>
            <w:tcW w:w="1417" w:type="dxa"/>
            <w:shd w:val="clear" w:color="auto" w:fill="auto"/>
            <w:noWrap/>
            <w:vAlign w:val="center"/>
            <w:hideMark/>
          </w:tcPr>
          <w:p w:rsidR="008B79DC" w:rsidRPr="00B272BC" w:rsidRDefault="008B79DC" w:rsidP="008B79DC">
            <w:pPr>
              <w:jc w:val="center"/>
              <w:rPr>
                <w:iCs/>
                <w:sz w:val="20"/>
                <w:szCs w:val="20"/>
              </w:rPr>
            </w:pPr>
            <w:r w:rsidRPr="00B272BC">
              <w:rPr>
                <w:iCs/>
                <w:sz w:val="20"/>
                <w:szCs w:val="20"/>
              </w:rPr>
              <w:t>14</w:t>
            </w:r>
          </w:p>
        </w:tc>
        <w:tc>
          <w:tcPr>
            <w:tcW w:w="1701" w:type="dxa"/>
            <w:shd w:val="clear" w:color="auto" w:fill="auto"/>
            <w:noWrap/>
            <w:vAlign w:val="center"/>
            <w:hideMark/>
          </w:tcPr>
          <w:p w:rsidR="008B79DC" w:rsidRPr="00B272BC" w:rsidRDefault="008B79DC" w:rsidP="008B79DC">
            <w:pPr>
              <w:jc w:val="center"/>
              <w:rPr>
                <w:iCs/>
                <w:sz w:val="20"/>
                <w:szCs w:val="20"/>
              </w:rPr>
            </w:pPr>
            <w:r w:rsidRPr="00B272BC">
              <w:rPr>
                <w:iCs/>
                <w:sz w:val="20"/>
                <w:szCs w:val="20"/>
              </w:rPr>
              <w:t>15</w:t>
            </w:r>
          </w:p>
        </w:tc>
      </w:tr>
      <w:tr w:rsidR="008B79DC" w:rsidRPr="00B272BC" w:rsidTr="00C254FB">
        <w:trPr>
          <w:trHeight w:val="630"/>
          <w:jc w:val="center"/>
        </w:trPr>
        <w:tc>
          <w:tcPr>
            <w:tcW w:w="567" w:type="dxa"/>
            <w:noWrap/>
            <w:vAlign w:val="bottom"/>
            <w:hideMark/>
          </w:tcPr>
          <w:p w:rsidR="008B79DC" w:rsidRPr="00B272BC" w:rsidRDefault="008B79DC" w:rsidP="00282962">
            <w:pPr>
              <w:jc w:val="right"/>
              <w:rPr>
                <w:iCs/>
                <w:sz w:val="20"/>
                <w:szCs w:val="20"/>
              </w:rPr>
            </w:pPr>
          </w:p>
        </w:tc>
        <w:tc>
          <w:tcPr>
            <w:tcW w:w="568" w:type="dxa"/>
            <w:noWrap/>
            <w:vAlign w:val="bottom"/>
            <w:hideMark/>
          </w:tcPr>
          <w:p w:rsidR="008B79DC" w:rsidRPr="00B272BC" w:rsidRDefault="008B79DC" w:rsidP="00282962">
            <w:pPr>
              <w:jc w:val="right"/>
              <w:rPr>
                <w:iCs/>
                <w:sz w:val="20"/>
                <w:szCs w:val="20"/>
              </w:rPr>
            </w:pPr>
          </w:p>
        </w:tc>
        <w:tc>
          <w:tcPr>
            <w:tcW w:w="708" w:type="dxa"/>
            <w:noWrap/>
            <w:vAlign w:val="bottom"/>
            <w:hideMark/>
          </w:tcPr>
          <w:p w:rsidR="008B79DC" w:rsidRPr="00B272BC" w:rsidRDefault="008B79DC" w:rsidP="00282962">
            <w:pPr>
              <w:rPr>
                <w:iCs/>
                <w:sz w:val="20"/>
                <w:szCs w:val="20"/>
              </w:rPr>
            </w:pPr>
          </w:p>
        </w:tc>
        <w:tc>
          <w:tcPr>
            <w:tcW w:w="1276" w:type="dxa"/>
            <w:noWrap/>
            <w:vAlign w:val="bottom"/>
            <w:hideMark/>
          </w:tcPr>
          <w:p w:rsidR="008B79DC" w:rsidRPr="00B272BC" w:rsidRDefault="008B79DC" w:rsidP="00282962">
            <w:pPr>
              <w:rPr>
                <w:iCs/>
                <w:sz w:val="20"/>
                <w:szCs w:val="20"/>
              </w:rPr>
            </w:pPr>
          </w:p>
        </w:tc>
        <w:tc>
          <w:tcPr>
            <w:tcW w:w="709" w:type="dxa"/>
            <w:noWrap/>
            <w:vAlign w:val="bottom"/>
            <w:hideMark/>
          </w:tcPr>
          <w:p w:rsidR="008B79DC" w:rsidRPr="00B272BC" w:rsidRDefault="008B79DC" w:rsidP="00282962">
            <w:pPr>
              <w:rPr>
                <w:iCs/>
                <w:sz w:val="20"/>
                <w:szCs w:val="20"/>
              </w:rPr>
            </w:pPr>
          </w:p>
        </w:tc>
        <w:tc>
          <w:tcPr>
            <w:tcW w:w="1276" w:type="dxa"/>
            <w:noWrap/>
            <w:vAlign w:val="bottom"/>
            <w:hideMark/>
          </w:tcPr>
          <w:p w:rsidR="008B79DC" w:rsidRPr="00B272BC" w:rsidRDefault="008B79DC" w:rsidP="00282962">
            <w:pPr>
              <w:rPr>
                <w:iCs/>
                <w:sz w:val="20"/>
                <w:szCs w:val="20"/>
              </w:rPr>
            </w:pPr>
          </w:p>
        </w:tc>
        <w:tc>
          <w:tcPr>
            <w:tcW w:w="1276" w:type="dxa"/>
            <w:shd w:val="clear" w:color="auto" w:fill="auto"/>
            <w:noWrap/>
            <w:vAlign w:val="bottom"/>
            <w:hideMark/>
          </w:tcPr>
          <w:p w:rsidR="008B79DC" w:rsidRPr="00B272BC" w:rsidRDefault="008B79DC" w:rsidP="00282962">
            <w:pPr>
              <w:rPr>
                <w:iCs/>
                <w:sz w:val="20"/>
                <w:szCs w:val="20"/>
              </w:rPr>
            </w:pPr>
          </w:p>
        </w:tc>
        <w:tc>
          <w:tcPr>
            <w:tcW w:w="425" w:type="dxa"/>
            <w:noWrap/>
            <w:vAlign w:val="bottom"/>
            <w:hideMark/>
          </w:tcPr>
          <w:p w:rsidR="008B79DC" w:rsidRPr="00B272BC" w:rsidRDefault="008B79DC" w:rsidP="00282962">
            <w:pPr>
              <w:rPr>
                <w:iCs/>
                <w:sz w:val="20"/>
                <w:szCs w:val="20"/>
              </w:rPr>
            </w:pPr>
          </w:p>
        </w:tc>
        <w:tc>
          <w:tcPr>
            <w:tcW w:w="708" w:type="dxa"/>
            <w:noWrap/>
            <w:vAlign w:val="bottom"/>
            <w:hideMark/>
          </w:tcPr>
          <w:p w:rsidR="008B79DC" w:rsidRPr="00B272BC" w:rsidRDefault="008B79DC" w:rsidP="00282962">
            <w:pPr>
              <w:rPr>
                <w:iCs/>
                <w:sz w:val="20"/>
                <w:szCs w:val="20"/>
              </w:rPr>
            </w:pPr>
          </w:p>
        </w:tc>
        <w:tc>
          <w:tcPr>
            <w:tcW w:w="709" w:type="dxa"/>
            <w:noWrap/>
            <w:vAlign w:val="bottom"/>
            <w:hideMark/>
          </w:tcPr>
          <w:p w:rsidR="008B79DC" w:rsidRPr="00B272BC" w:rsidRDefault="008B79DC" w:rsidP="00282962">
            <w:pPr>
              <w:rPr>
                <w:iCs/>
                <w:sz w:val="20"/>
                <w:szCs w:val="20"/>
              </w:rPr>
            </w:pPr>
          </w:p>
        </w:tc>
        <w:tc>
          <w:tcPr>
            <w:tcW w:w="1276" w:type="dxa"/>
            <w:noWrap/>
            <w:vAlign w:val="bottom"/>
            <w:hideMark/>
          </w:tcPr>
          <w:p w:rsidR="008B79DC" w:rsidRPr="00B272BC" w:rsidRDefault="008B79DC" w:rsidP="00282962">
            <w:pPr>
              <w:rPr>
                <w:iCs/>
                <w:sz w:val="20"/>
                <w:szCs w:val="20"/>
              </w:rPr>
            </w:pPr>
          </w:p>
        </w:tc>
        <w:tc>
          <w:tcPr>
            <w:tcW w:w="1276" w:type="dxa"/>
            <w:noWrap/>
            <w:vAlign w:val="bottom"/>
            <w:hideMark/>
          </w:tcPr>
          <w:p w:rsidR="008B79DC" w:rsidRPr="00B272BC" w:rsidRDefault="008B79DC" w:rsidP="00282962">
            <w:pPr>
              <w:rPr>
                <w:iCs/>
                <w:sz w:val="20"/>
                <w:szCs w:val="20"/>
              </w:rPr>
            </w:pPr>
          </w:p>
        </w:tc>
        <w:tc>
          <w:tcPr>
            <w:tcW w:w="1559" w:type="dxa"/>
            <w:shd w:val="clear" w:color="auto" w:fill="auto"/>
            <w:noWrap/>
            <w:vAlign w:val="bottom"/>
            <w:hideMark/>
          </w:tcPr>
          <w:p w:rsidR="008B79DC" w:rsidRPr="00B272BC" w:rsidRDefault="008B79DC" w:rsidP="00282962">
            <w:pPr>
              <w:rPr>
                <w:iCs/>
                <w:sz w:val="20"/>
                <w:szCs w:val="20"/>
              </w:rPr>
            </w:pPr>
          </w:p>
        </w:tc>
        <w:tc>
          <w:tcPr>
            <w:tcW w:w="1417" w:type="dxa"/>
            <w:shd w:val="clear" w:color="auto" w:fill="auto"/>
            <w:noWrap/>
            <w:vAlign w:val="bottom"/>
            <w:hideMark/>
          </w:tcPr>
          <w:p w:rsidR="008B79DC" w:rsidRPr="00B272BC" w:rsidRDefault="008B79DC" w:rsidP="00282962">
            <w:pPr>
              <w:rPr>
                <w:iCs/>
                <w:sz w:val="20"/>
                <w:szCs w:val="20"/>
              </w:rPr>
            </w:pPr>
          </w:p>
        </w:tc>
        <w:tc>
          <w:tcPr>
            <w:tcW w:w="1701" w:type="dxa"/>
            <w:shd w:val="clear" w:color="auto" w:fill="auto"/>
            <w:noWrap/>
            <w:vAlign w:val="bottom"/>
            <w:hideMark/>
          </w:tcPr>
          <w:p w:rsidR="008B79DC" w:rsidRPr="00B272BC" w:rsidRDefault="008B79DC" w:rsidP="00282962">
            <w:pPr>
              <w:rPr>
                <w:iCs/>
                <w:sz w:val="20"/>
                <w:szCs w:val="20"/>
              </w:rPr>
            </w:pPr>
          </w:p>
        </w:tc>
      </w:tr>
      <w:tr w:rsidR="008B79DC" w:rsidRPr="00B272BC" w:rsidTr="00C254FB">
        <w:trPr>
          <w:trHeight w:val="315"/>
          <w:jc w:val="center"/>
        </w:trPr>
        <w:tc>
          <w:tcPr>
            <w:tcW w:w="567" w:type="dxa"/>
            <w:noWrap/>
            <w:vAlign w:val="bottom"/>
            <w:hideMark/>
          </w:tcPr>
          <w:p w:rsidR="008B79DC" w:rsidRPr="00B272BC" w:rsidRDefault="008B79DC" w:rsidP="00282962">
            <w:pPr>
              <w:rPr>
                <w:iCs/>
                <w:sz w:val="20"/>
                <w:szCs w:val="20"/>
              </w:rPr>
            </w:pPr>
          </w:p>
        </w:tc>
        <w:tc>
          <w:tcPr>
            <w:tcW w:w="568" w:type="dxa"/>
            <w:noWrap/>
            <w:vAlign w:val="bottom"/>
            <w:hideMark/>
          </w:tcPr>
          <w:p w:rsidR="008B79DC" w:rsidRPr="00B272BC" w:rsidRDefault="008B79DC" w:rsidP="00282962">
            <w:pPr>
              <w:rPr>
                <w:iCs/>
                <w:sz w:val="20"/>
                <w:szCs w:val="20"/>
              </w:rPr>
            </w:pPr>
          </w:p>
        </w:tc>
        <w:tc>
          <w:tcPr>
            <w:tcW w:w="708" w:type="dxa"/>
            <w:noWrap/>
            <w:vAlign w:val="bottom"/>
            <w:hideMark/>
          </w:tcPr>
          <w:p w:rsidR="008B79DC" w:rsidRPr="00B272BC" w:rsidRDefault="008B79DC" w:rsidP="00282962">
            <w:pPr>
              <w:rPr>
                <w:iCs/>
                <w:sz w:val="20"/>
                <w:szCs w:val="20"/>
              </w:rPr>
            </w:pPr>
          </w:p>
        </w:tc>
        <w:tc>
          <w:tcPr>
            <w:tcW w:w="1276" w:type="dxa"/>
            <w:noWrap/>
            <w:vAlign w:val="bottom"/>
            <w:hideMark/>
          </w:tcPr>
          <w:p w:rsidR="008B79DC" w:rsidRPr="00B272BC" w:rsidRDefault="008B79DC" w:rsidP="00282962">
            <w:pPr>
              <w:rPr>
                <w:iCs/>
                <w:sz w:val="20"/>
                <w:szCs w:val="20"/>
              </w:rPr>
            </w:pPr>
          </w:p>
        </w:tc>
        <w:tc>
          <w:tcPr>
            <w:tcW w:w="709" w:type="dxa"/>
            <w:noWrap/>
            <w:vAlign w:val="bottom"/>
            <w:hideMark/>
          </w:tcPr>
          <w:p w:rsidR="008B79DC" w:rsidRPr="00B272BC" w:rsidRDefault="008B79DC" w:rsidP="00282962">
            <w:pPr>
              <w:rPr>
                <w:iCs/>
                <w:sz w:val="20"/>
                <w:szCs w:val="20"/>
              </w:rPr>
            </w:pPr>
          </w:p>
        </w:tc>
        <w:tc>
          <w:tcPr>
            <w:tcW w:w="1276" w:type="dxa"/>
            <w:noWrap/>
            <w:vAlign w:val="bottom"/>
            <w:hideMark/>
          </w:tcPr>
          <w:p w:rsidR="008B79DC" w:rsidRPr="00B272BC" w:rsidRDefault="008B79DC" w:rsidP="00282962">
            <w:pPr>
              <w:rPr>
                <w:iCs/>
                <w:sz w:val="20"/>
                <w:szCs w:val="20"/>
              </w:rPr>
            </w:pPr>
          </w:p>
        </w:tc>
        <w:tc>
          <w:tcPr>
            <w:tcW w:w="1276" w:type="dxa"/>
            <w:shd w:val="clear" w:color="auto" w:fill="auto"/>
            <w:noWrap/>
            <w:vAlign w:val="bottom"/>
            <w:hideMark/>
          </w:tcPr>
          <w:p w:rsidR="008B79DC" w:rsidRPr="00B272BC" w:rsidRDefault="008B79DC" w:rsidP="00282962">
            <w:pPr>
              <w:rPr>
                <w:iCs/>
                <w:sz w:val="20"/>
                <w:szCs w:val="20"/>
              </w:rPr>
            </w:pPr>
          </w:p>
        </w:tc>
        <w:tc>
          <w:tcPr>
            <w:tcW w:w="425" w:type="dxa"/>
            <w:noWrap/>
            <w:vAlign w:val="bottom"/>
            <w:hideMark/>
          </w:tcPr>
          <w:p w:rsidR="008B79DC" w:rsidRPr="00B272BC" w:rsidRDefault="008B79DC" w:rsidP="00282962">
            <w:pPr>
              <w:rPr>
                <w:iCs/>
                <w:sz w:val="20"/>
                <w:szCs w:val="20"/>
              </w:rPr>
            </w:pPr>
          </w:p>
        </w:tc>
        <w:tc>
          <w:tcPr>
            <w:tcW w:w="708" w:type="dxa"/>
            <w:noWrap/>
            <w:vAlign w:val="bottom"/>
            <w:hideMark/>
          </w:tcPr>
          <w:p w:rsidR="008B79DC" w:rsidRPr="00B272BC" w:rsidRDefault="008B79DC" w:rsidP="00282962">
            <w:pPr>
              <w:rPr>
                <w:iCs/>
                <w:sz w:val="20"/>
                <w:szCs w:val="20"/>
              </w:rPr>
            </w:pPr>
          </w:p>
        </w:tc>
        <w:tc>
          <w:tcPr>
            <w:tcW w:w="709" w:type="dxa"/>
            <w:noWrap/>
            <w:vAlign w:val="bottom"/>
            <w:hideMark/>
          </w:tcPr>
          <w:p w:rsidR="008B79DC" w:rsidRPr="00B272BC" w:rsidRDefault="008B79DC" w:rsidP="00282962">
            <w:pPr>
              <w:rPr>
                <w:iCs/>
                <w:sz w:val="20"/>
                <w:szCs w:val="20"/>
              </w:rPr>
            </w:pPr>
          </w:p>
        </w:tc>
        <w:tc>
          <w:tcPr>
            <w:tcW w:w="1276" w:type="dxa"/>
            <w:noWrap/>
            <w:vAlign w:val="bottom"/>
            <w:hideMark/>
          </w:tcPr>
          <w:p w:rsidR="008B79DC" w:rsidRPr="00B272BC" w:rsidRDefault="008B79DC" w:rsidP="00282962">
            <w:pPr>
              <w:rPr>
                <w:iCs/>
                <w:sz w:val="20"/>
                <w:szCs w:val="20"/>
              </w:rPr>
            </w:pPr>
          </w:p>
        </w:tc>
        <w:tc>
          <w:tcPr>
            <w:tcW w:w="1276" w:type="dxa"/>
            <w:noWrap/>
            <w:vAlign w:val="bottom"/>
            <w:hideMark/>
          </w:tcPr>
          <w:p w:rsidR="008B79DC" w:rsidRPr="00B272BC" w:rsidRDefault="008B79DC" w:rsidP="00282962">
            <w:pPr>
              <w:rPr>
                <w:iCs/>
                <w:sz w:val="20"/>
                <w:szCs w:val="20"/>
              </w:rPr>
            </w:pPr>
          </w:p>
        </w:tc>
        <w:tc>
          <w:tcPr>
            <w:tcW w:w="1559" w:type="dxa"/>
            <w:shd w:val="clear" w:color="auto" w:fill="auto"/>
            <w:noWrap/>
            <w:vAlign w:val="bottom"/>
            <w:hideMark/>
          </w:tcPr>
          <w:p w:rsidR="008B79DC" w:rsidRPr="00B272BC" w:rsidRDefault="008B79DC" w:rsidP="00282962">
            <w:pPr>
              <w:rPr>
                <w:iCs/>
                <w:sz w:val="20"/>
                <w:szCs w:val="20"/>
              </w:rPr>
            </w:pPr>
          </w:p>
        </w:tc>
        <w:tc>
          <w:tcPr>
            <w:tcW w:w="1417" w:type="dxa"/>
            <w:shd w:val="clear" w:color="auto" w:fill="auto"/>
            <w:noWrap/>
            <w:vAlign w:val="bottom"/>
            <w:hideMark/>
          </w:tcPr>
          <w:p w:rsidR="008B79DC" w:rsidRPr="00B272BC" w:rsidRDefault="008B79DC" w:rsidP="00282962">
            <w:pPr>
              <w:rPr>
                <w:iCs/>
                <w:sz w:val="20"/>
                <w:szCs w:val="20"/>
              </w:rPr>
            </w:pPr>
          </w:p>
        </w:tc>
        <w:tc>
          <w:tcPr>
            <w:tcW w:w="1701" w:type="dxa"/>
            <w:shd w:val="clear" w:color="auto" w:fill="auto"/>
            <w:noWrap/>
            <w:vAlign w:val="bottom"/>
            <w:hideMark/>
          </w:tcPr>
          <w:p w:rsidR="008B79DC" w:rsidRPr="00B272BC" w:rsidRDefault="008B79DC" w:rsidP="00282962">
            <w:pPr>
              <w:rPr>
                <w:iCs/>
                <w:sz w:val="20"/>
                <w:szCs w:val="20"/>
              </w:rPr>
            </w:pPr>
          </w:p>
        </w:tc>
      </w:tr>
      <w:tr w:rsidR="008B79DC" w:rsidRPr="00B272BC" w:rsidTr="00C254FB">
        <w:trPr>
          <w:trHeight w:val="315"/>
          <w:jc w:val="center"/>
        </w:trPr>
        <w:tc>
          <w:tcPr>
            <w:tcW w:w="567" w:type="dxa"/>
            <w:noWrap/>
            <w:vAlign w:val="bottom"/>
            <w:hideMark/>
          </w:tcPr>
          <w:p w:rsidR="008B79DC" w:rsidRPr="00B272BC" w:rsidRDefault="008B79DC" w:rsidP="00282962">
            <w:pPr>
              <w:rPr>
                <w:iCs/>
                <w:sz w:val="20"/>
                <w:szCs w:val="20"/>
              </w:rPr>
            </w:pPr>
            <w:r w:rsidRPr="00B272BC">
              <w:rPr>
                <w:iCs/>
                <w:sz w:val="20"/>
                <w:szCs w:val="20"/>
              </w:rPr>
              <w:t> </w:t>
            </w:r>
          </w:p>
        </w:tc>
        <w:tc>
          <w:tcPr>
            <w:tcW w:w="568" w:type="dxa"/>
            <w:noWrap/>
            <w:vAlign w:val="bottom"/>
            <w:hideMark/>
          </w:tcPr>
          <w:p w:rsidR="008B79DC" w:rsidRPr="00B272BC" w:rsidRDefault="008B79DC" w:rsidP="00282962">
            <w:pPr>
              <w:rPr>
                <w:iCs/>
                <w:sz w:val="20"/>
                <w:szCs w:val="20"/>
              </w:rPr>
            </w:pPr>
            <w:r w:rsidRPr="00B272BC">
              <w:rPr>
                <w:iCs/>
                <w:sz w:val="20"/>
                <w:szCs w:val="20"/>
              </w:rPr>
              <w:t> </w:t>
            </w:r>
          </w:p>
        </w:tc>
        <w:tc>
          <w:tcPr>
            <w:tcW w:w="708" w:type="dxa"/>
            <w:noWrap/>
            <w:vAlign w:val="bottom"/>
            <w:hideMark/>
          </w:tcPr>
          <w:p w:rsidR="008B79DC" w:rsidRPr="00B272BC" w:rsidRDefault="008B79DC" w:rsidP="00282962">
            <w:pPr>
              <w:rPr>
                <w:iCs/>
                <w:sz w:val="20"/>
                <w:szCs w:val="20"/>
              </w:rPr>
            </w:pPr>
            <w:r w:rsidRPr="00B272BC">
              <w:rPr>
                <w:iCs/>
                <w:sz w:val="20"/>
                <w:szCs w:val="20"/>
              </w:rPr>
              <w:t> </w:t>
            </w:r>
          </w:p>
        </w:tc>
        <w:tc>
          <w:tcPr>
            <w:tcW w:w="1276" w:type="dxa"/>
            <w:noWrap/>
            <w:vAlign w:val="bottom"/>
            <w:hideMark/>
          </w:tcPr>
          <w:p w:rsidR="008B79DC" w:rsidRPr="00B272BC" w:rsidRDefault="008B79DC" w:rsidP="00282962">
            <w:pPr>
              <w:rPr>
                <w:iCs/>
                <w:sz w:val="20"/>
                <w:szCs w:val="20"/>
              </w:rPr>
            </w:pPr>
            <w:r w:rsidRPr="00B272BC">
              <w:rPr>
                <w:iCs/>
                <w:sz w:val="20"/>
                <w:szCs w:val="20"/>
              </w:rPr>
              <w:t> </w:t>
            </w:r>
          </w:p>
        </w:tc>
        <w:tc>
          <w:tcPr>
            <w:tcW w:w="709" w:type="dxa"/>
            <w:noWrap/>
            <w:vAlign w:val="bottom"/>
            <w:hideMark/>
          </w:tcPr>
          <w:p w:rsidR="008B79DC" w:rsidRPr="00B272BC" w:rsidRDefault="008B79DC" w:rsidP="00282962">
            <w:pPr>
              <w:rPr>
                <w:iCs/>
                <w:sz w:val="20"/>
                <w:szCs w:val="20"/>
              </w:rPr>
            </w:pPr>
            <w:r w:rsidRPr="00B272BC">
              <w:rPr>
                <w:iCs/>
                <w:sz w:val="20"/>
                <w:szCs w:val="20"/>
              </w:rPr>
              <w:t> </w:t>
            </w:r>
          </w:p>
        </w:tc>
        <w:tc>
          <w:tcPr>
            <w:tcW w:w="1276" w:type="dxa"/>
            <w:noWrap/>
            <w:vAlign w:val="bottom"/>
            <w:hideMark/>
          </w:tcPr>
          <w:p w:rsidR="008B79DC" w:rsidRPr="00B272BC" w:rsidRDefault="008B79DC" w:rsidP="00282962">
            <w:pPr>
              <w:rPr>
                <w:iCs/>
                <w:sz w:val="20"/>
                <w:szCs w:val="20"/>
              </w:rPr>
            </w:pPr>
            <w:r w:rsidRPr="00B272BC">
              <w:rPr>
                <w:iCs/>
                <w:sz w:val="20"/>
                <w:szCs w:val="20"/>
              </w:rPr>
              <w:t> </w:t>
            </w:r>
          </w:p>
        </w:tc>
        <w:tc>
          <w:tcPr>
            <w:tcW w:w="1276" w:type="dxa"/>
            <w:shd w:val="clear" w:color="auto" w:fill="auto"/>
            <w:noWrap/>
            <w:vAlign w:val="bottom"/>
            <w:hideMark/>
          </w:tcPr>
          <w:p w:rsidR="008B79DC" w:rsidRPr="00B272BC" w:rsidRDefault="008B79DC" w:rsidP="00282962">
            <w:pPr>
              <w:rPr>
                <w:iCs/>
                <w:sz w:val="20"/>
                <w:szCs w:val="20"/>
              </w:rPr>
            </w:pPr>
            <w:r w:rsidRPr="00B272BC">
              <w:rPr>
                <w:iCs/>
                <w:sz w:val="20"/>
                <w:szCs w:val="20"/>
              </w:rPr>
              <w:t> </w:t>
            </w:r>
          </w:p>
        </w:tc>
        <w:tc>
          <w:tcPr>
            <w:tcW w:w="425" w:type="dxa"/>
            <w:noWrap/>
            <w:vAlign w:val="bottom"/>
            <w:hideMark/>
          </w:tcPr>
          <w:p w:rsidR="008B79DC" w:rsidRPr="00B272BC" w:rsidRDefault="008B79DC" w:rsidP="00282962">
            <w:pPr>
              <w:rPr>
                <w:iCs/>
                <w:sz w:val="20"/>
                <w:szCs w:val="20"/>
              </w:rPr>
            </w:pPr>
            <w:r w:rsidRPr="00B272BC">
              <w:rPr>
                <w:iCs/>
                <w:sz w:val="20"/>
                <w:szCs w:val="20"/>
              </w:rPr>
              <w:t> </w:t>
            </w:r>
          </w:p>
        </w:tc>
        <w:tc>
          <w:tcPr>
            <w:tcW w:w="708" w:type="dxa"/>
            <w:noWrap/>
            <w:vAlign w:val="bottom"/>
            <w:hideMark/>
          </w:tcPr>
          <w:p w:rsidR="008B79DC" w:rsidRPr="00B272BC" w:rsidRDefault="008B79DC" w:rsidP="00282962">
            <w:pPr>
              <w:rPr>
                <w:iCs/>
                <w:sz w:val="20"/>
                <w:szCs w:val="20"/>
              </w:rPr>
            </w:pPr>
            <w:r w:rsidRPr="00B272BC">
              <w:rPr>
                <w:iCs/>
                <w:sz w:val="20"/>
                <w:szCs w:val="20"/>
              </w:rPr>
              <w:t> </w:t>
            </w:r>
          </w:p>
        </w:tc>
        <w:tc>
          <w:tcPr>
            <w:tcW w:w="709" w:type="dxa"/>
            <w:noWrap/>
            <w:vAlign w:val="bottom"/>
            <w:hideMark/>
          </w:tcPr>
          <w:p w:rsidR="008B79DC" w:rsidRPr="00B272BC" w:rsidRDefault="008B79DC" w:rsidP="00282962">
            <w:pPr>
              <w:rPr>
                <w:iCs/>
                <w:sz w:val="20"/>
                <w:szCs w:val="20"/>
              </w:rPr>
            </w:pPr>
            <w:r w:rsidRPr="00B272BC">
              <w:rPr>
                <w:iCs/>
                <w:sz w:val="20"/>
                <w:szCs w:val="20"/>
              </w:rPr>
              <w:t> </w:t>
            </w:r>
          </w:p>
        </w:tc>
        <w:tc>
          <w:tcPr>
            <w:tcW w:w="1276" w:type="dxa"/>
            <w:noWrap/>
            <w:vAlign w:val="bottom"/>
            <w:hideMark/>
          </w:tcPr>
          <w:p w:rsidR="008B79DC" w:rsidRPr="00B272BC" w:rsidRDefault="008B79DC" w:rsidP="00282962">
            <w:pPr>
              <w:rPr>
                <w:iCs/>
                <w:sz w:val="20"/>
                <w:szCs w:val="20"/>
              </w:rPr>
            </w:pPr>
            <w:r w:rsidRPr="00B272BC">
              <w:rPr>
                <w:iCs/>
                <w:sz w:val="20"/>
                <w:szCs w:val="20"/>
              </w:rPr>
              <w:t> </w:t>
            </w:r>
          </w:p>
        </w:tc>
        <w:tc>
          <w:tcPr>
            <w:tcW w:w="1276" w:type="dxa"/>
            <w:noWrap/>
            <w:vAlign w:val="bottom"/>
            <w:hideMark/>
          </w:tcPr>
          <w:p w:rsidR="008B79DC" w:rsidRPr="00B272BC" w:rsidRDefault="008B79DC" w:rsidP="00282962">
            <w:pPr>
              <w:rPr>
                <w:iCs/>
                <w:sz w:val="20"/>
                <w:szCs w:val="20"/>
              </w:rPr>
            </w:pPr>
            <w:r w:rsidRPr="00B272BC">
              <w:rPr>
                <w:iCs/>
                <w:sz w:val="20"/>
                <w:szCs w:val="20"/>
              </w:rPr>
              <w:t> </w:t>
            </w:r>
          </w:p>
        </w:tc>
        <w:tc>
          <w:tcPr>
            <w:tcW w:w="1559" w:type="dxa"/>
            <w:shd w:val="clear" w:color="auto" w:fill="auto"/>
            <w:noWrap/>
            <w:vAlign w:val="bottom"/>
            <w:hideMark/>
          </w:tcPr>
          <w:p w:rsidR="008B79DC" w:rsidRPr="00B272BC" w:rsidRDefault="008B79DC" w:rsidP="00282962">
            <w:pPr>
              <w:rPr>
                <w:iCs/>
                <w:sz w:val="20"/>
                <w:szCs w:val="20"/>
              </w:rPr>
            </w:pPr>
            <w:r w:rsidRPr="00B272BC">
              <w:rPr>
                <w:iCs/>
                <w:sz w:val="20"/>
                <w:szCs w:val="20"/>
              </w:rPr>
              <w:t> </w:t>
            </w:r>
          </w:p>
        </w:tc>
        <w:tc>
          <w:tcPr>
            <w:tcW w:w="1417" w:type="dxa"/>
            <w:shd w:val="clear" w:color="auto" w:fill="auto"/>
            <w:noWrap/>
            <w:vAlign w:val="bottom"/>
            <w:hideMark/>
          </w:tcPr>
          <w:p w:rsidR="008B79DC" w:rsidRPr="00B272BC" w:rsidRDefault="008B79DC" w:rsidP="00282962">
            <w:pPr>
              <w:rPr>
                <w:iCs/>
                <w:sz w:val="20"/>
                <w:szCs w:val="20"/>
              </w:rPr>
            </w:pPr>
            <w:r w:rsidRPr="00B272BC">
              <w:rPr>
                <w:iCs/>
                <w:sz w:val="20"/>
                <w:szCs w:val="20"/>
              </w:rPr>
              <w:t> </w:t>
            </w:r>
          </w:p>
        </w:tc>
        <w:tc>
          <w:tcPr>
            <w:tcW w:w="1701" w:type="dxa"/>
            <w:shd w:val="clear" w:color="auto" w:fill="auto"/>
            <w:noWrap/>
            <w:vAlign w:val="bottom"/>
            <w:hideMark/>
          </w:tcPr>
          <w:p w:rsidR="008B79DC" w:rsidRPr="00B272BC" w:rsidRDefault="008B79DC" w:rsidP="00282962">
            <w:pPr>
              <w:rPr>
                <w:iCs/>
                <w:sz w:val="20"/>
                <w:szCs w:val="20"/>
              </w:rPr>
            </w:pPr>
            <w:r w:rsidRPr="00B272BC">
              <w:rPr>
                <w:iCs/>
                <w:sz w:val="20"/>
                <w:szCs w:val="20"/>
              </w:rPr>
              <w:t> </w:t>
            </w:r>
          </w:p>
        </w:tc>
      </w:tr>
      <w:tr w:rsidR="008B79DC" w:rsidRPr="00B272BC" w:rsidTr="00C254FB">
        <w:trPr>
          <w:trHeight w:val="315"/>
          <w:jc w:val="center"/>
        </w:trPr>
        <w:tc>
          <w:tcPr>
            <w:tcW w:w="567" w:type="dxa"/>
            <w:noWrap/>
            <w:vAlign w:val="bottom"/>
            <w:hideMark/>
          </w:tcPr>
          <w:p w:rsidR="008B79DC" w:rsidRPr="00B272BC" w:rsidRDefault="008B79DC" w:rsidP="00282962">
            <w:pPr>
              <w:rPr>
                <w:sz w:val="20"/>
                <w:szCs w:val="20"/>
              </w:rPr>
            </w:pPr>
          </w:p>
        </w:tc>
        <w:tc>
          <w:tcPr>
            <w:tcW w:w="568" w:type="dxa"/>
            <w:noWrap/>
            <w:vAlign w:val="bottom"/>
            <w:hideMark/>
          </w:tcPr>
          <w:p w:rsidR="008B79DC" w:rsidRPr="00B272BC" w:rsidRDefault="008B79DC" w:rsidP="00282962">
            <w:pPr>
              <w:rPr>
                <w:sz w:val="20"/>
                <w:szCs w:val="20"/>
              </w:rPr>
            </w:pPr>
          </w:p>
        </w:tc>
        <w:tc>
          <w:tcPr>
            <w:tcW w:w="708" w:type="dxa"/>
            <w:noWrap/>
            <w:vAlign w:val="bottom"/>
            <w:hideMark/>
          </w:tcPr>
          <w:p w:rsidR="008B79DC" w:rsidRPr="00B272BC" w:rsidRDefault="008B79DC" w:rsidP="00282962">
            <w:pPr>
              <w:rPr>
                <w:sz w:val="20"/>
                <w:szCs w:val="20"/>
              </w:rPr>
            </w:pPr>
          </w:p>
        </w:tc>
        <w:tc>
          <w:tcPr>
            <w:tcW w:w="1276" w:type="dxa"/>
            <w:noWrap/>
            <w:vAlign w:val="bottom"/>
            <w:hideMark/>
          </w:tcPr>
          <w:p w:rsidR="008B79DC" w:rsidRPr="00B272BC" w:rsidRDefault="008B79DC" w:rsidP="00282962">
            <w:pPr>
              <w:rPr>
                <w:sz w:val="20"/>
                <w:szCs w:val="20"/>
              </w:rPr>
            </w:pPr>
          </w:p>
        </w:tc>
        <w:tc>
          <w:tcPr>
            <w:tcW w:w="709" w:type="dxa"/>
            <w:noWrap/>
            <w:vAlign w:val="bottom"/>
            <w:hideMark/>
          </w:tcPr>
          <w:p w:rsidR="008B79DC" w:rsidRPr="00B272BC" w:rsidRDefault="008B79DC" w:rsidP="00282962">
            <w:pPr>
              <w:rPr>
                <w:sz w:val="20"/>
                <w:szCs w:val="20"/>
              </w:rPr>
            </w:pPr>
          </w:p>
        </w:tc>
        <w:tc>
          <w:tcPr>
            <w:tcW w:w="1276" w:type="dxa"/>
            <w:noWrap/>
            <w:vAlign w:val="bottom"/>
            <w:hideMark/>
          </w:tcPr>
          <w:p w:rsidR="008B79DC" w:rsidRPr="00B272BC" w:rsidRDefault="008B79DC" w:rsidP="00282962">
            <w:pPr>
              <w:rPr>
                <w:sz w:val="20"/>
                <w:szCs w:val="20"/>
              </w:rPr>
            </w:pPr>
          </w:p>
        </w:tc>
        <w:tc>
          <w:tcPr>
            <w:tcW w:w="1276" w:type="dxa"/>
            <w:shd w:val="clear" w:color="auto" w:fill="auto"/>
            <w:noWrap/>
            <w:vAlign w:val="bottom"/>
            <w:hideMark/>
          </w:tcPr>
          <w:p w:rsidR="008B79DC" w:rsidRPr="00B272BC" w:rsidRDefault="008B79DC" w:rsidP="00282962">
            <w:pPr>
              <w:rPr>
                <w:sz w:val="20"/>
                <w:szCs w:val="20"/>
              </w:rPr>
            </w:pPr>
          </w:p>
        </w:tc>
        <w:tc>
          <w:tcPr>
            <w:tcW w:w="425" w:type="dxa"/>
            <w:noWrap/>
            <w:vAlign w:val="bottom"/>
            <w:hideMark/>
          </w:tcPr>
          <w:p w:rsidR="008B79DC" w:rsidRPr="00B272BC" w:rsidRDefault="008B79DC" w:rsidP="00282962">
            <w:pPr>
              <w:rPr>
                <w:sz w:val="20"/>
                <w:szCs w:val="20"/>
              </w:rPr>
            </w:pPr>
          </w:p>
        </w:tc>
        <w:tc>
          <w:tcPr>
            <w:tcW w:w="708" w:type="dxa"/>
            <w:noWrap/>
            <w:vAlign w:val="bottom"/>
            <w:hideMark/>
          </w:tcPr>
          <w:p w:rsidR="008B79DC" w:rsidRPr="00B272BC" w:rsidRDefault="008B79DC" w:rsidP="00282962">
            <w:pPr>
              <w:rPr>
                <w:sz w:val="20"/>
                <w:szCs w:val="20"/>
              </w:rPr>
            </w:pPr>
          </w:p>
        </w:tc>
        <w:tc>
          <w:tcPr>
            <w:tcW w:w="709" w:type="dxa"/>
            <w:noWrap/>
            <w:vAlign w:val="bottom"/>
            <w:hideMark/>
          </w:tcPr>
          <w:p w:rsidR="008B79DC" w:rsidRPr="00B272BC" w:rsidRDefault="008B79DC" w:rsidP="00282962">
            <w:pPr>
              <w:rPr>
                <w:sz w:val="20"/>
                <w:szCs w:val="20"/>
              </w:rPr>
            </w:pPr>
          </w:p>
        </w:tc>
        <w:tc>
          <w:tcPr>
            <w:tcW w:w="1276" w:type="dxa"/>
            <w:noWrap/>
            <w:vAlign w:val="bottom"/>
            <w:hideMark/>
          </w:tcPr>
          <w:p w:rsidR="008B79DC" w:rsidRPr="00B272BC" w:rsidRDefault="008B79DC" w:rsidP="00282962">
            <w:pPr>
              <w:rPr>
                <w:sz w:val="20"/>
                <w:szCs w:val="20"/>
              </w:rPr>
            </w:pPr>
          </w:p>
        </w:tc>
        <w:tc>
          <w:tcPr>
            <w:tcW w:w="1276" w:type="dxa"/>
            <w:noWrap/>
            <w:vAlign w:val="bottom"/>
            <w:hideMark/>
          </w:tcPr>
          <w:p w:rsidR="008B79DC" w:rsidRPr="00B272BC" w:rsidRDefault="008B79DC" w:rsidP="00282962">
            <w:pPr>
              <w:rPr>
                <w:sz w:val="20"/>
                <w:szCs w:val="20"/>
              </w:rPr>
            </w:pPr>
          </w:p>
        </w:tc>
        <w:tc>
          <w:tcPr>
            <w:tcW w:w="1559" w:type="dxa"/>
            <w:shd w:val="clear" w:color="auto" w:fill="auto"/>
            <w:noWrap/>
            <w:vAlign w:val="bottom"/>
            <w:hideMark/>
          </w:tcPr>
          <w:p w:rsidR="008B79DC" w:rsidRPr="00B272BC" w:rsidRDefault="008B79DC" w:rsidP="00282962">
            <w:pPr>
              <w:rPr>
                <w:sz w:val="20"/>
                <w:szCs w:val="20"/>
              </w:rPr>
            </w:pPr>
          </w:p>
        </w:tc>
        <w:tc>
          <w:tcPr>
            <w:tcW w:w="1417" w:type="dxa"/>
            <w:shd w:val="clear" w:color="auto" w:fill="auto"/>
            <w:noWrap/>
            <w:vAlign w:val="bottom"/>
            <w:hideMark/>
          </w:tcPr>
          <w:p w:rsidR="008B79DC" w:rsidRPr="00B272BC" w:rsidRDefault="008B79DC" w:rsidP="00282962">
            <w:pPr>
              <w:rPr>
                <w:sz w:val="20"/>
                <w:szCs w:val="20"/>
              </w:rPr>
            </w:pPr>
          </w:p>
        </w:tc>
        <w:tc>
          <w:tcPr>
            <w:tcW w:w="1701" w:type="dxa"/>
            <w:shd w:val="clear" w:color="auto" w:fill="auto"/>
            <w:noWrap/>
            <w:vAlign w:val="bottom"/>
            <w:hideMark/>
          </w:tcPr>
          <w:p w:rsidR="008B79DC" w:rsidRPr="00B272BC" w:rsidRDefault="008B79DC" w:rsidP="00282962">
            <w:pPr>
              <w:rPr>
                <w:sz w:val="20"/>
                <w:szCs w:val="20"/>
              </w:rPr>
            </w:pPr>
          </w:p>
        </w:tc>
      </w:tr>
      <w:tr w:rsidR="008B79DC" w:rsidRPr="00B272BC" w:rsidTr="00C254FB">
        <w:trPr>
          <w:trHeight w:val="315"/>
          <w:jc w:val="center"/>
        </w:trPr>
        <w:tc>
          <w:tcPr>
            <w:tcW w:w="567" w:type="dxa"/>
            <w:noWrap/>
            <w:vAlign w:val="bottom"/>
            <w:hideMark/>
          </w:tcPr>
          <w:p w:rsidR="008B79DC" w:rsidRPr="00B272BC" w:rsidRDefault="008B79DC" w:rsidP="00282962">
            <w:pPr>
              <w:rPr>
                <w:sz w:val="20"/>
                <w:szCs w:val="20"/>
              </w:rPr>
            </w:pPr>
          </w:p>
        </w:tc>
        <w:tc>
          <w:tcPr>
            <w:tcW w:w="568" w:type="dxa"/>
            <w:noWrap/>
            <w:vAlign w:val="bottom"/>
            <w:hideMark/>
          </w:tcPr>
          <w:p w:rsidR="008B79DC" w:rsidRPr="00B272BC" w:rsidRDefault="008B79DC" w:rsidP="00282962">
            <w:pPr>
              <w:rPr>
                <w:sz w:val="20"/>
                <w:szCs w:val="20"/>
              </w:rPr>
            </w:pPr>
          </w:p>
        </w:tc>
        <w:tc>
          <w:tcPr>
            <w:tcW w:w="708" w:type="dxa"/>
            <w:noWrap/>
            <w:vAlign w:val="bottom"/>
            <w:hideMark/>
          </w:tcPr>
          <w:p w:rsidR="008B79DC" w:rsidRPr="00B272BC" w:rsidRDefault="008B79DC" w:rsidP="00282962">
            <w:pPr>
              <w:rPr>
                <w:sz w:val="20"/>
                <w:szCs w:val="20"/>
              </w:rPr>
            </w:pPr>
          </w:p>
        </w:tc>
        <w:tc>
          <w:tcPr>
            <w:tcW w:w="1276" w:type="dxa"/>
            <w:noWrap/>
            <w:vAlign w:val="bottom"/>
            <w:hideMark/>
          </w:tcPr>
          <w:p w:rsidR="008B79DC" w:rsidRPr="00B272BC" w:rsidRDefault="008B79DC" w:rsidP="00282962">
            <w:pPr>
              <w:rPr>
                <w:sz w:val="20"/>
                <w:szCs w:val="20"/>
              </w:rPr>
            </w:pPr>
          </w:p>
        </w:tc>
        <w:tc>
          <w:tcPr>
            <w:tcW w:w="709" w:type="dxa"/>
            <w:noWrap/>
            <w:vAlign w:val="bottom"/>
            <w:hideMark/>
          </w:tcPr>
          <w:p w:rsidR="008B79DC" w:rsidRPr="00B272BC" w:rsidRDefault="008B79DC" w:rsidP="00282962">
            <w:pPr>
              <w:rPr>
                <w:sz w:val="20"/>
                <w:szCs w:val="20"/>
              </w:rPr>
            </w:pPr>
          </w:p>
        </w:tc>
        <w:tc>
          <w:tcPr>
            <w:tcW w:w="1276" w:type="dxa"/>
            <w:noWrap/>
            <w:vAlign w:val="bottom"/>
            <w:hideMark/>
          </w:tcPr>
          <w:p w:rsidR="008B79DC" w:rsidRPr="00B272BC" w:rsidRDefault="008B79DC" w:rsidP="00282962">
            <w:pPr>
              <w:rPr>
                <w:sz w:val="20"/>
                <w:szCs w:val="20"/>
              </w:rPr>
            </w:pPr>
          </w:p>
        </w:tc>
        <w:tc>
          <w:tcPr>
            <w:tcW w:w="1276" w:type="dxa"/>
            <w:shd w:val="clear" w:color="auto" w:fill="auto"/>
            <w:noWrap/>
            <w:vAlign w:val="bottom"/>
            <w:hideMark/>
          </w:tcPr>
          <w:p w:rsidR="008B79DC" w:rsidRPr="00B272BC" w:rsidRDefault="008B79DC" w:rsidP="00282962">
            <w:pPr>
              <w:rPr>
                <w:sz w:val="20"/>
                <w:szCs w:val="20"/>
              </w:rPr>
            </w:pPr>
          </w:p>
        </w:tc>
        <w:tc>
          <w:tcPr>
            <w:tcW w:w="425" w:type="dxa"/>
            <w:noWrap/>
            <w:vAlign w:val="bottom"/>
            <w:hideMark/>
          </w:tcPr>
          <w:p w:rsidR="008B79DC" w:rsidRPr="00B272BC" w:rsidRDefault="008B79DC" w:rsidP="00282962">
            <w:pPr>
              <w:rPr>
                <w:sz w:val="20"/>
                <w:szCs w:val="20"/>
              </w:rPr>
            </w:pPr>
          </w:p>
        </w:tc>
        <w:tc>
          <w:tcPr>
            <w:tcW w:w="708" w:type="dxa"/>
            <w:noWrap/>
            <w:vAlign w:val="bottom"/>
            <w:hideMark/>
          </w:tcPr>
          <w:p w:rsidR="008B79DC" w:rsidRPr="00B272BC" w:rsidRDefault="008B79DC" w:rsidP="00282962">
            <w:pPr>
              <w:rPr>
                <w:sz w:val="20"/>
                <w:szCs w:val="20"/>
              </w:rPr>
            </w:pPr>
          </w:p>
        </w:tc>
        <w:tc>
          <w:tcPr>
            <w:tcW w:w="709" w:type="dxa"/>
            <w:noWrap/>
            <w:vAlign w:val="bottom"/>
            <w:hideMark/>
          </w:tcPr>
          <w:p w:rsidR="008B79DC" w:rsidRPr="00B272BC" w:rsidRDefault="008B79DC" w:rsidP="00282962">
            <w:pPr>
              <w:rPr>
                <w:sz w:val="20"/>
                <w:szCs w:val="20"/>
              </w:rPr>
            </w:pPr>
          </w:p>
        </w:tc>
        <w:tc>
          <w:tcPr>
            <w:tcW w:w="1276" w:type="dxa"/>
            <w:noWrap/>
            <w:vAlign w:val="bottom"/>
            <w:hideMark/>
          </w:tcPr>
          <w:p w:rsidR="008B79DC" w:rsidRPr="00B272BC" w:rsidRDefault="008B79DC" w:rsidP="00282962">
            <w:pPr>
              <w:rPr>
                <w:sz w:val="20"/>
                <w:szCs w:val="20"/>
              </w:rPr>
            </w:pPr>
          </w:p>
        </w:tc>
        <w:tc>
          <w:tcPr>
            <w:tcW w:w="1276" w:type="dxa"/>
            <w:noWrap/>
            <w:vAlign w:val="bottom"/>
            <w:hideMark/>
          </w:tcPr>
          <w:p w:rsidR="008B79DC" w:rsidRPr="00B272BC" w:rsidRDefault="008B79DC" w:rsidP="00282962">
            <w:pPr>
              <w:rPr>
                <w:sz w:val="20"/>
                <w:szCs w:val="20"/>
              </w:rPr>
            </w:pPr>
          </w:p>
        </w:tc>
        <w:tc>
          <w:tcPr>
            <w:tcW w:w="1559" w:type="dxa"/>
            <w:shd w:val="clear" w:color="auto" w:fill="auto"/>
            <w:noWrap/>
            <w:vAlign w:val="bottom"/>
            <w:hideMark/>
          </w:tcPr>
          <w:p w:rsidR="008B79DC" w:rsidRPr="00B272BC" w:rsidRDefault="008B79DC" w:rsidP="00282962">
            <w:pPr>
              <w:rPr>
                <w:sz w:val="20"/>
                <w:szCs w:val="20"/>
              </w:rPr>
            </w:pPr>
          </w:p>
        </w:tc>
        <w:tc>
          <w:tcPr>
            <w:tcW w:w="1417" w:type="dxa"/>
            <w:shd w:val="clear" w:color="auto" w:fill="auto"/>
            <w:noWrap/>
            <w:vAlign w:val="bottom"/>
            <w:hideMark/>
          </w:tcPr>
          <w:p w:rsidR="008B79DC" w:rsidRPr="00B272BC" w:rsidRDefault="008B79DC" w:rsidP="00282962">
            <w:pPr>
              <w:rPr>
                <w:sz w:val="20"/>
                <w:szCs w:val="20"/>
              </w:rPr>
            </w:pPr>
          </w:p>
        </w:tc>
        <w:tc>
          <w:tcPr>
            <w:tcW w:w="1701" w:type="dxa"/>
            <w:shd w:val="clear" w:color="auto" w:fill="auto"/>
            <w:noWrap/>
            <w:vAlign w:val="bottom"/>
            <w:hideMark/>
          </w:tcPr>
          <w:p w:rsidR="008B79DC" w:rsidRPr="00B272BC" w:rsidRDefault="008B79DC" w:rsidP="00282962">
            <w:pPr>
              <w:rPr>
                <w:sz w:val="20"/>
                <w:szCs w:val="20"/>
              </w:rPr>
            </w:pPr>
          </w:p>
        </w:tc>
      </w:tr>
    </w:tbl>
    <w:p w:rsidR="00282962" w:rsidRPr="00B272BC" w:rsidRDefault="00282962" w:rsidP="00282962">
      <w:pPr>
        <w:pStyle w:val="afff0"/>
        <w:tabs>
          <w:tab w:val="clear" w:pos="1134"/>
        </w:tabs>
        <w:autoSpaceDE w:val="0"/>
        <w:autoSpaceDN w:val="0"/>
        <w:spacing w:line="240" w:lineRule="auto"/>
        <w:ind w:firstLine="0"/>
        <w:rPr>
          <w:sz w:val="28"/>
          <w:szCs w:val="28"/>
        </w:rPr>
      </w:pPr>
    </w:p>
    <w:p w:rsidR="00BE6945" w:rsidRPr="00B272BC" w:rsidRDefault="004F5DFF" w:rsidP="00C254FB">
      <w:pPr>
        <w:pStyle w:val="afff0"/>
        <w:tabs>
          <w:tab w:val="clear" w:pos="1134"/>
        </w:tabs>
        <w:autoSpaceDE w:val="0"/>
        <w:autoSpaceDN w:val="0"/>
        <w:spacing w:line="240" w:lineRule="auto"/>
        <w:ind w:firstLine="426"/>
        <w:rPr>
          <w:sz w:val="24"/>
          <w:szCs w:val="28"/>
        </w:rPr>
      </w:pPr>
      <w:r w:rsidRPr="00B272BC">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B272BC">
        <w:rPr>
          <w:sz w:val="24"/>
          <w:szCs w:val="28"/>
        </w:rPr>
        <w:t xml:space="preserve"> (пяти) дней до </w:t>
      </w:r>
      <w:r w:rsidRPr="00B272BC">
        <w:rPr>
          <w:sz w:val="24"/>
          <w:szCs w:val="28"/>
        </w:rPr>
        <w:t>заключения договора (с двух сторон)</w:t>
      </w:r>
      <w:r w:rsidR="00BE6945" w:rsidRPr="00B272BC">
        <w:rPr>
          <w:sz w:val="24"/>
          <w:szCs w:val="28"/>
        </w:rPr>
        <w:t>.</w:t>
      </w:r>
    </w:p>
    <w:p w:rsidR="00BE6945" w:rsidRPr="00B272BC" w:rsidRDefault="00BE6945" w:rsidP="00282962">
      <w:pPr>
        <w:pStyle w:val="afff0"/>
        <w:tabs>
          <w:tab w:val="clear" w:pos="1134"/>
        </w:tabs>
        <w:autoSpaceDE w:val="0"/>
        <w:autoSpaceDN w:val="0"/>
        <w:spacing w:line="240" w:lineRule="auto"/>
        <w:ind w:firstLine="0"/>
        <w:rPr>
          <w:sz w:val="28"/>
          <w:szCs w:val="28"/>
        </w:rPr>
      </w:pPr>
    </w:p>
    <w:p w:rsidR="00282962" w:rsidRPr="00B272BC" w:rsidRDefault="00282962" w:rsidP="00282962">
      <w:pPr>
        <w:pStyle w:val="afff0"/>
        <w:tabs>
          <w:tab w:val="clear" w:pos="1134"/>
        </w:tabs>
        <w:autoSpaceDE w:val="0"/>
        <w:autoSpaceDN w:val="0"/>
        <w:spacing w:line="240" w:lineRule="auto"/>
        <w:ind w:firstLine="0"/>
        <w:rPr>
          <w:sz w:val="16"/>
          <w:szCs w:val="16"/>
        </w:rPr>
      </w:pPr>
      <w:r w:rsidRPr="00B272BC">
        <w:rPr>
          <w:sz w:val="16"/>
          <w:szCs w:val="16"/>
        </w:rPr>
        <w:t>_________________________________</w:t>
      </w:r>
      <w:r w:rsidRPr="00B272BC">
        <w:rPr>
          <w:sz w:val="16"/>
          <w:szCs w:val="16"/>
        </w:rPr>
        <w:tab/>
        <w:t>___</w:t>
      </w:r>
      <w:r w:rsidRPr="00B272BC">
        <w:rPr>
          <w:sz w:val="16"/>
          <w:szCs w:val="16"/>
        </w:rPr>
        <w:tab/>
      </w:r>
      <w:r w:rsidRPr="00B272BC">
        <w:rPr>
          <w:sz w:val="16"/>
          <w:szCs w:val="16"/>
        </w:rPr>
        <w:tab/>
        <w:t>___________________________</w:t>
      </w:r>
    </w:p>
    <w:p w:rsidR="00282962" w:rsidRPr="00B272BC" w:rsidRDefault="00282962" w:rsidP="00282962">
      <w:pPr>
        <w:pStyle w:val="Times12"/>
        <w:ind w:firstLine="0"/>
        <w:rPr>
          <w:b/>
          <w:bCs w:val="0"/>
          <w:i/>
          <w:vertAlign w:val="superscript"/>
        </w:rPr>
      </w:pPr>
      <w:r w:rsidRPr="00B272BC">
        <w:rPr>
          <w:b/>
          <w:bCs w:val="0"/>
          <w:i/>
          <w:vertAlign w:val="superscript"/>
        </w:rPr>
        <w:t>(Подпись уполномоченного представителя)</w:t>
      </w:r>
      <w:r w:rsidRPr="00B272BC">
        <w:rPr>
          <w:snapToGrid w:val="0"/>
          <w:sz w:val="14"/>
          <w:szCs w:val="14"/>
        </w:rPr>
        <w:tab/>
      </w:r>
      <w:r w:rsidRPr="00B272BC">
        <w:rPr>
          <w:snapToGrid w:val="0"/>
          <w:sz w:val="14"/>
          <w:szCs w:val="14"/>
        </w:rPr>
        <w:tab/>
      </w:r>
      <w:r w:rsidRPr="00B272BC">
        <w:rPr>
          <w:b/>
          <w:bCs w:val="0"/>
          <w:i/>
          <w:vertAlign w:val="superscript"/>
        </w:rPr>
        <w:t>(Имя и должность подписавшего)</w:t>
      </w:r>
    </w:p>
    <w:p w:rsidR="00282962" w:rsidRPr="00B272BC" w:rsidRDefault="00282962" w:rsidP="00282962">
      <w:pPr>
        <w:pStyle w:val="Times12"/>
        <w:ind w:firstLine="709"/>
        <w:rPr>
          <w:bCs w:val="0"/>
          <w:sz w:val="28"/>
        </w:rPr>
      </w:pPr>
      <w:r w:rsidRPr="00B272BC">
        <w:rPr>
          <w:bCs w:val="0"/>
          <w:sz w:val="28"/>
        </w:rPr>
        <w:t>М.П.</w:t>
      </w:r>
    </w:p>
    <w:p w:rsidR="00282962" w:rsidRPr="00B272BC" w:rsidRDefault="00282962" w:rsidP="00282962">
      <w:pPr>
        <w:jc w:val="center"/>
        <w:rPr>
          <w:b/>
        </w:rPr>
      </w:pPr>
    </w:p>
    <w:p w:rsidR="00282962" w:rsidRPr="00B272BC" w:rsidRDefault="00282962" w:rsidP="00282962">
      <w:pPr>
        <w:pStyle w:val="Times12"/>
        <w:tabs>
          <w:tab w:val="left" w:pos="1134"/>
        </w:tabs>
        <w:ind w:firstLine="709"/>
        <w:rPr>
          <w:b/>
          <w:bCs w:val="0"/>
          <w:szCs w:val="24"/>
        </w:rPr>
      </w:pPr>
      <w:r w:rsidRPr="00B272BC">
        <w:rPr>
          <w:bCs w:val="0"/>
          <w:szCs w:val="24"/>
        </w:rPr>
        <w:t>ИНСТРУКЦИИ ПО</w:t>
      </w:r>
      <w:r w:rsidRPr="00B272BC">
        <w:rPr>
          <w:b/>
          <w:bCs w:val="0"/>
          <w:szCs w:val="24"/>
        </w:rPr>
        <w:t xml:space="preserve"> </w:t>
      </w:r>
      <w:r w:rsidRPr="00B272BC">
        <w:rPr>
          <w:bCs w:val="0"/>
          <w:szCs w:val="24"/>
        </w:rPr>
        <w:t>ЗАПОЛНЕНИЮ</w:t>
      </w:r>
    </w:p>
    <w:p w:rsidR="00282962" w:rsidRPr="00B272BC" w:rsidRDefault="00282962" w:rsidP="004D22F1">
      <w:pPr>
        <w:pStyle w:val="Times12"/>
        <w:numPr>
          <w:ilvl w:val="0"/>
          <w:numId w:val="35"/>
        </w:numPr>
        <w:tabs>
          <w:tab w:val="clear" w:pos="960"/>
          <w:tab w:val="num" w:pos="0"/>
          <w:tab w:val="left" w:pos="1134"/>
        </w:tabs>
        <w:ind w:left="0" w:firstLine="709"/>
        <w:rPr>
          <w:szCs w:val="24"/>
        </w:rPr>
      </w:pPr>
      <w:r w:rsidRPr="00B272BC">
        <w:rPr>
          <w:szCs w:val="24"/>
        </w:rPr>
        <w:t xml:space="preserve">Данные инструкции не следует воспроизводить в документах, подготовленных участником </w:t>
      </w:r>
      <w:r w:rsidR="00466F9E" w:rsidRPr="00B272BC">
        <w:rPr>
          <w:szCs w:val="24"/>
        </w:rPr>
        <w:t>запроса цен</w:t>
      </w:r>
      <w:r w:rsidRPr="00B272BC">
        <w:rPr>
          <w:szCs w:val="24"/>
        </w:rPr>
        <w:t>.</w:t>
      </w:r>
    </w:p>
    <w:p w:rsidR="00282962" w:rsidRPr="00B272BC" w:rsidRDefault="00647F8D" w:rsidP="004D22F1">
      <w:pPr>
        <w:pStyle w:val="Times12"/>
        <w:numPr>
          <w:ilvl w:val="0"/>
          <w:numId w:val="35"/>
        </w:numPr>
        <w:tabs>
          <w:tab w:val="clear" w:pos="960"/>
          <w:tab w:val="num" w:pos="0"/>
          <w:tab w:val="left" w:pos="1134"/>
        </w:tabs>
        <w:ind w:left="0" w:firstLine="709"/>
        <w:rPr>
          <w:szCs w:val="24"/>
        </w:rPr>
      </w:pPr>
      <w:r w:rsidRPr="00B272BC">
        <w:rPr>
          <w:szCs w:val="24"/>
        </w:rPr>
        <w:t xml:space="preserve">Форма Таблицы 2 изменению не подлежит. Все сведения и документы обязательны к предоставлению. </w:t>
      </w:r>
    </w:p>
    <w:p w:rsidR="009C538C" w:rsidRPr="00B272BC" w:rsidRDefault="009C538C" w:rsidP="004D22F1">
      <w:pPr>
        <w:pStyle w:val="Times12"/>
        <w:numPr>
          <w:ilvl w:val="0"/>
          <w:numId w:val="35"/>
        </w:numPr>
        <w:tabs>
          <w:tab w:val="clear" w:pos="960"/>
          <w:tab w:val="num" w:pos="0"/>
          <w:tab w:val="left" w:pos="1134"/>
        </w:tabs>
        <w:ind w:left="0" w:firstLine="709"/>
        <w:rPr>
          <w:szCs w:val="24"/>
        </w:rPr>
      </w:pPr>
      <w:r w:rsidRPr="00B272BC">
        <w:rPr>
          <w:szCs w:val="24"/>
        </w:rPr>
        <w:lastRenderedPageBreak/>
        <w:t xml:space="preserve">Таблица 2 должна быть представлена в составе заявки на участие в </w:t>
      </w:r>
      <w:r w:rsidR="00A731C4" w:rsidRPr="00B272BC">
        <w:rPr>
          <w:szCs w:val="24"/>
        </w:rPr>
        <w:t>запросе цен</w:t>
      </w:r>
      <w:r w:rsidRPr="00B272BC">
        <w:rPr>
          <w:szCs w:val="24"/>
        </w:rPr>
        <w:t xml:space="preserve"> в двух форматах *.</w:t>
      </w:r>
      <w:r w:rsidRPr="00B272BC">
        <w:rPr>
          <w:szCs w:val="24"/>
          <w:lang w:val="en-US"/>
        </w:rPr>
        <w:t>pdf</w:t>
      </w:r>
      <w:r w:rsidRPr="00B272BC">
        <w:rPr>
          <w:szCs w:val="24"/>
        </w:rPr>
        <w:t xml:space="preserve"> и *.xls;</w:t>
      </w:r>
    </w:p>
    <w:p w:rsidR="00AD3B8E" w:rsidRPr="00B272BC" w:rsidRDefault="00AD3B8E" w:rsidP="004D22F1">
      <w:pPr>
        <w:pStyle w:val="Times12"/>
        <w:numPr>
          <w:ilvl w:val="0"/>
          <w:numId w:val="35"/>
        </w:numPr>
        <w:tabs>
          <w:tab w:val="clear" w:pos="960"/>
          <w:tab w:val="num" w:pos="0"/>
          <w:tab w:val="left" w:pos="1134"/>
        </w:tabs>
        <w:ind w:left="0" w:firstLine="709"/>
        <w:rPr>
          <w:szCs w:val="24"/>
        </w:rPr>
      </w:pPr>
      <w:r w:rsidRPr="00B272BC">
        <w:rPr>
          <w:szCs w:val="24"/>
        </w:rPr>
        <w:t>В столбце 2 участнику запроса цен необходимо указать ИНН.</w:t>
      </w:r>
      <w:r w:rsidRPr="00B272BC">
        <w:t xml:space="preserve"> </w:t>
      </w:r>
      <w:r w:rsidRPr="00B272BC">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B272BC" w:rsidRDefault="00AD3B8E" w:rsidP="004D22F1">
      <w:pPr>
        <w:pStyle w:val="Times12"/>
        <w:numPr>
          <w:ilvl w:val="0"/>
          <w:numId w:val="35"/>
        </w:numPr>
        <w:tabs>
          <w:tab w:val="clear" w:pos="960"/>
          <w:tab w:val="num" w:pos="0"/>
          <w:tab w:val="left" w:pos="1134"/>
        </w:tabs>
        <w:ind w:left="0" w:firstLine="709"/>
        <w:rPr>
          <w:szCs w:val="24"/>
        </w:rPr>
      </w:pPr>
      <w:r w:rsidRPr="00B272BC">
        <w:rPr>
          <w:szCs w:val="24"/>
        </w:rPr>
        <w:t>В столбце 3 участнику запроса цен необходимо указать ОГРН.</w:t>
      </w:r>
      <w:r w:rsidRPr="00B272BC">
        <w:t xml:space="preserve"> </w:t>
      </w:r>
      <w:r w:rsidRPr="00B272BC">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B272BC" w:rsidRDefault="00AD3B8E" w:rsidP="004D22F1">
      <w:pPr>
        <w:pStyle w:val="Times12"/>
        <w:numPr>
          <w:ilvl w:val="0"/>
          <w:numId w:val="35"/>
        </w:numPr>
        <w:tabs>
          <w:tab w:val="clear" w:pos="960"/>
          <w:tab w:val="num" w:pos="0"/>
          <w:tab w:val="left" w:pos="1134"/>
        </w:tabs>
        <w:ind w:left="0" w:firstLine="709"/>
        <w:rPr>
          <w:szCs w:val="24"/>
        </w:rPr>
      </w:pPr>
      <w:r w:rsidRPr="00B272BC">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D3B8E" w:rsidRPr="00B272BC" w:rsidRDefault="00AD3B8E" w:rsidP="004D22F1">
      <w:pPr>
        <w:pStyle w:val="Times12"/>
        <w:numPr>
          <w:ilvl w:val="0"/>
          <w:numId w:val="35"/>
        </w:numPr>
        <w:tabs>
          <w:tab w:val="clear" w:pos="960"/>
          <w:tab w:val="num" w:pos="0"/>
          <w:tab w:val="left" w:pos="1134"/>
        </w:tabs>
        <w:ind w:left="0" w:firstLine="709"/>
        <w:rPr>
          <w:szCs w:val="24"/>
        </w:rPr>
      </w:pPr>
      <w:r w:rsidRPr="00B272BC">
        <w:rPr>
          <w:szCs w:val="24"/>
        </w:rPr>
        <w:t>В столбце 5 участнику запроса цен необходимо указать код ОКВЭД.</w:t>
      </w:r>
      <w:r w:rsidRPr="00B272BC">
        <w:t xml:space="preserve"> </w:t>
      </w:r>
      <w:r w:rsidRPr="00B272BC">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3B8E" w:rsidRPr="00B272BC" w:rsidRDefault="00AD3B8E" w:rsidP="004D22F1">
      <w:pPr>
        <w:pStyle w:val="Times12"/>
        <w:numPr>
          <w:ilvl w:val="0"/>
          <w:numId w:val="35"/>
        </w:numPr>
        <w:tabs>
          <w:tab w:val="clear" w:pos="960"/>
          <w:tab w:val="num" w:pos="0"/>
          <w:tab w:val="left" w:pos="1134"/>
        </w:tabs>
        <w:ind w:left="0" w:firstLine="709"/>
        <w:rPr>
          <w:szCs w:val="24"/>
        </w:rPr>
      </w:pPr>
      <w:r w:rsidRPr="00B272BC">
        <w:rPr>
          <w:szCs w:val="24"/>
        </w:rPr>
        <w:t>Столбец 6 участником запроса цен заполняется в формате Фамилия Имя Отчество, например Иванов Иван Степанович.</w:t>
      </w:r>
    </w:p>
    <w:p w:rsidR="00AD3B8E" w:rsidRPr="00B272BC" w:rsidRDefault="00AD3B8E" w:rsidP="004D22F1">
      <w:pPr>
        <w:pStyle w:val="Times12"/>
        <w:numPr>
          <w:ilvl w:val="0"/>
          <w:numId w:val="35"/>
        </w:numPr>
        <w:tabs>
          <w:tab w:val="clear" w:pos="960"/>
          <w:tab w:val="num" w:pos="0"/>
          <w:tab w:val="left" w:pos="1134"/>
        </w:tabs>
        <w:ind w:left="0" w:firstLine="709"/>
        <w:rPr>
          <w:szCs w:val="24"/>
        </w:rPr>
      </w:pPr>
      <w:r w:rsidRPr="00B272BC">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B272BC" w:rsidRDefault="00AD3B8E" w:rsidP="004D22F1">
      <w:pPr>
        <w:pStyle w:val="Times12"/>
        <w:numPr>
          <w:ilvl w:val="0"/>
          <w:numId w:val="35"/>
        </w:numPr>
        <w:tabs>
          <w:tab w:val="clear" w:pos="960"/>
          <w:tab w:val="num" w:pos="0"/>
          <w:tab w:val="left" w:pos="1134"/>
        </w:tabs>
        <w:ind w:left="0" w:firstLine="709"/>
        <w:rPr>
          <w:szCs w:val="24"/>
        </w:rPr>
      </w:pPr>
      <w:r w:rsidRPr="00B272BC">
        <w:rPr>
          <w:szCs w:val="24"/>
        </w:rPr>
        <w:t>Столбец 8 заполняется согласно образцу.</w:t>
      </w:r>
    </w:p>
    <w:p w:rsidR="00AD3B8E" w:rsidRPr="00B272BC" w:rsidRDefault="00AD3B8E" w:rsidP="004D22F1">
      <w:pPr>
        <w:pStyle w:val="Times12"/>
        <w:numPr>
          <w:ilvl w:val="0"/>
          <w:numId w:val="35"/>
        </w:numPr>
        <w:tabs>
          <w:tab w:val="clear" w:pos="960"/>
          <w:tab w:val="num" w:pos="0"/>
          <w:tab w:val="left" w:pos="1134"/>
        </w:tabs>
        <w:ind w:left="0" w:firstLine="709"/>
        <w:rPr>
          <w:szCs w:val="24"/>
        </w:rPr>
      </w:pPr>
      <w:r w:rsidRPr="00B272BC">
        <w:rPr>
          <w:szCs w:val="24"/>
        </w:rPr>
        <w:t xml:space="preserve">Столбцы 9, 10 заполняются в порядке пунктов 3, 4 настоящей инструкции. </w:t>
      </w:r>
    </w:p>
    <w:p w:rsidR="00AD3B8E" w:rsidRPr="00B272BC" w:rsidRDefault="00AD3B8E" w:rsidP="004D22F1">
      <w:pPr>
        <w:pStyle w:val="Times12"/>
        <w:numPr>
          <w:ilvl w:val="0"/>
          <w:numId w:val="35"/>
        </w:numPr>
        <w:tabs>
          <w:tab w:val="clear" w:pos="960"/>
          <w:tab w:val="num" w:pos="0"/>
          <w:tab w:val="left" w:pos="1134"/>
        </w:tabs>
        <w:ind w:left="0" w:firstLine="709"/>
        <w:rPr>
          <w:szCs w:val="24"/>
        </w:rPr>
      </w:pPr>
      <w:r w:rsidRPr="00B272BC">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B272BC" w:rsidRDefault="00AD3B8E" w:rsidP="004D22F1">
      <w:pPr>
        <w:pStyle w:val="Times12"/>
        <w:numPr>
          <w:ilvl w:val="0"/>
          <w:numId w:val="35"/>
        </w:numPr>
        <w:tabs>
          <w:tab w:val="clear" w:pos="960"/>
          <w:tab w:val="num" w:pos="0"/>
          <w:tab w:val="left" w:pos="1134"/>
        </w:tabs>
        <w:ind w:left="0" w:firstLine="709"/>
        <w:rPr>
          <w:szCs w:val="24"/>
        </w:rPr>
      </w:pPr>
      <w:r w:rsidRPr="00B272BC">
        <w:rPr>
          <w:szCs w:val="24"/>
        </w:rPr>
        <w:t>Столбец 12 заполняется в формате географической иерархии в нисходящем порядке, например, Тула, ул. Пионеров, 56-89.</w:t>
      </w:r>
    </w:p>
    <w:p w:rsidR="00AD3B8E" w:rsidRPr="00B272BC" w:rsidRDefault="00AD3B8E" w:rsidP="004D22F1">
      <w:pPr>
        <w:pStyle w:val="Times12"/>
        <w:numPr>
          <w:ilvl w:val="0"/>
          <w:numId w:val="35"/>
        </w:numPr>
        <w:tabs>
          <w:tab w:val="clear" w:pos="960"/>
          <w:tab w:val="num" w:pos="0"/>
          <w:tab w:val="left" w:pos="1134"/>
        </w:tabs>
        <w:ind w:left="0" w:firstLine="709"/>
        <w:rPr>
          <w:szCs w:val="24"/>
        </w:rPr>
      </w:pPr>
      <w:r w:rsidRPr="00B272BC">
        <w:rPr>
          <w:szCs w:val="24"/>
        </w:rPr>
        <w:t>Столбец 13 заполняется в порядке пункта 8 настоящей инструкции.</w:t>
      </w:r>
    </w:p>
    <w:p w:rsidR="00AD3B8E" w:rsidRPr="00B272BC" w:rsidRDefault="00AD3B8E" w:rsidP="004D22F1">
      <w:pPr>
        <w:pStyle w:val="Times12"/>
        <w:numPr>
          <w:ilvl w:val="0"/>
          <w:numId w:val="35"/>
        </w:numPr>
        <w:tabs>
          <w:tab w:val="clear" w:pos="960"/>
          <w:tab w:val="num" w:pos="0"/>
          <w:tab w:val="left" w:pos="1134"/>
        </w:tabs>
        <w:ind w:left="0" w:firstLine="709"/>
        <w:rPr>
          <w:szCs w:val="24"/>
        </w:rPr>
      </w:pPr>
      <w:r w:rsidRPr="00B272BC">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B272BC" w:rsidRDefault="00AD3B8E" w:rsidP="004D22F1">
      <w:pPr>
        <w:pStyle w:val="Times12"/>
        <w:numPr>
          <w:ilvl w:val="0"/>
          <w:numId w:val="35"/>
        </w:numPr>
        <w:tabs>
          <w:tab w:val="clear" w:pos="960"/>
          <w:tab w:val="num" w:pos="0"/>
          <w:tab w:val="left" w:pos="1134"/>
        </w:tabs>
        <w:ind w:left="0" w:firstLine="709"/>
        <w:rPr>
          <w:szCs w:val="24"/>
        </w:rPr>
      </w:pPr>
      <w:r w:rsidRPr="00B272BC">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B272BC" w:rsidRDefault="00AD3B8E" w:rsidP="00AD3B8E">
      <w:pPr>
        <w:pStyle w:val="Times12"/>
        <w:ind w:firstLine="0"/>
        <w:jc w:val="center"/>
        <w:rPr>
          <w:i/>
          <w:szCs w:val="24"/>
        </w:rPr>
      </w:pPr>
      <w:r w:rsidRPr="00B272BC">
        <w:rPr>
          <w:szCs w:val="24"/>
        </w:rPr>
        <w:br w:type="page"/>
      </w:r>
      <w:r w:rsidRPr="00B272BC">
        <w:rPr>
          <w:i/>
          <w:szCs w:val="24"/>
        </w:rPr>
        <w:lastRenderedPageBreak/>
        <w:t>ОБРАЗЕЦ ЗАПОЛНЕНИЯ ТАБЛИЦЫ СВЕДЕНИЙ О ЦЕПОЧКЕ СОБСТВЕННИКОВ</w:t>
      </w:r>
    </w:p>
    <w:p w:rsidR="00AD3B8E" w:rsidRPr="00B272BC" w:rsidRDefault="00AD3B8E" w:rsidP="00AD3B8E">
      <w:pPr>
        <w:pStyle w:val="Times12"/>
        <w:ind w:left="10635" w:firstLine="709"/>
        <w:jc w:val="center"/>
        <w:rPr>
          <w:i/>
          <w:szCs w:val="24"/>
        </w:rPr>
      </w:pPr>
      <w:r w:rsidRPr="00B272BC">
        <w:rPr>
          <w:i/>
          <w:szCs w:val="24"/>
        </w:rPr>
        <w:t>начало</w:t>
      </w:r>
    </w:p>
    <w:tbl>
      <w:tblPr>
        <w:tblW w:w="1460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9"/>
        <w:gridCol w:w="1276"/>
        <w:gridCol w:w="1984"/>
        <w:gridCol w:w="2552"/>
        <w:gridCol w:w="2268"/>
        <w:gridCol w:w="2835"/>
        <w:gridCol w:w="2977"/>
      </w:tblGrid>
      <w:tr w:rsidR="00AD3B8E" w:rsidRPr="00B272BC" w:rsidTr="00504971">
        <w:trPr>
          <w:trHeight w:val="510"/>
        </w:trPr>
        <w:tc>
          <w:tcPr>
            <w:tcW w:w="709" w:type="dxa"/>
            <w:vMerge w:val="restart"/>
            <w:shd w:val="clear" w:color="auto" w:fill="auto"/>
            <w:vAlign w:val="center"/>
            <w:hideMark/>
          </w:tcPr>
          <w:p w:rsidR="00AD3B8E" w:rsidRPr="00B272BC" w:rsidRDefault="00AD3B8E" w:rsidP="00244E09">
            <w:pPr>
              <w:jc w:val="center"/>
              <w:rPr>
                <w:i/>
                <w:sz w:val="20"/>
                <w:szCs w:val="20"/>
              </w:rPr>
            </w:pPr>
            <w:r w:rsidRPr="00B272BC">
              <w:rPr>
                <w:i/>
                <w:sz w:val="20"/>
                <w:szCs w:val="20"/>
              </w:rPr>
              <w:t>№ п/п</w:t>
            </w:r>
          </w:p>
        </w:tc>
        <w:tc>
          <w:tcPr>
            <w:tcW w:w="13892" w:type="dxa"/>
            <w:gridSpan w:val="6"/>
            <w:shd w:val="clear" w:color="auto" w:fill="auto"/>
            <w:vAlign w:val="center"/>
            <w:hideMark/>
          </w:tcPr>
          <w:p w:rsidR="00AD3B8E" w:rsidRPr="00B272BC" w:rsidRDefault="00AD3B8E" w:rsidP="00C62F68">
            <w:pPr>
              <w:jc w:val="center"/>
              <w:rPr>
                <w:i/>
                <w:sz w:val="20"/>
                <w:szCs w:val="20"/>
              </w:rPr>
            </w:pPr>
            <w:r w:rsidRPr="00B272BC">
              <w:rPr>
                <w:i/>
                <w:sz w:val="20"/>
                <w:szCs w:val="20"/>
              </w:rPr>
              <w:t xml:space="preserve">Информация об участнике </w:t>
            </w:r>
            <w:r w:rsidR="00C62F68" w:rsidRPr="00B272BC">
              <w:rPr>
                <w:i/>
                <w:sz w:val="20"/>
                <w:szCs w:val="20"/>
              </w:rPr>
              <w:t>запроса цен</w:t>
            </w:r>
          </w:p>
        </w:tc>
      </w:tr>
      <w:tr w:rsidR="00AD3B8E" w:rsidRPr="00B272BC" w:rsidTr="00504971">
        <w:trPr>
          <w:trHeight w:val="1590"/>
        </w:trPr>
        <w:tc>
          <w:tcPr>
            <w:tcW w:w="709" w:type="dxa"/>
            <w:vMerge/>
            <w:vAlign w:val="center"/>
            <w:hideMark/>
          </w:tcPr>
          <w:p w:rsidR="00AD3B8E" w:rsidRPr="00B272BC" w:rsidRDefault="00AD3B8E" w:rsidP="00244E09">
            <w:pPr>
              <w:rPr>
                <w:i/>
                <w:sz w:val="20"/>
                <w:szCs w:val="20"/>
              </w:rPr>
            </w:pPr>
          </w:p>
        </w:tc>
        <w:tc>
          <w:tcPr>
            <w:tcW w:w="1276" w:type="dxa"/>
            <w:vAlign w:val="center"/>
            <w:hideMark/>
          </w:tcPr>
          <w:p w:rsidR="00AD3B8E" w:rsidRPr="00B272BC" w:rsidRDefault="00AD3B8E" w:rsidP="00244E09">
            <w:pPr>
              <w:ind w:left="-108" w:right="-108"/>
              <w:jc w:val="center"/>
              <w:rPr>
                <w:i/>
                <w:sz w:val="20"/>
                <w:szCs w:val="20"/>
              </w:rPr>
            </w:pPr>
            <w:r w:rsidRPr="00B272BC">
              <w:rPr>
                <w:i/>
                <w:sz w:val="20"/>
                <w:szCs w:val="20"/>
              </w:rPr>
              <w:t>ИНН</w:t>
            </w:r>
          </w:p>
        </w:tc>
        <w:tc>
          <w:tcPr>
            <w:tcW w:w="1984" w:type="dxa"/>
            <w:vAlign w:val="center"/>
            <w:hideMark/>
          </w:tcPr>
          <w:p w:rsidR="00AD3B8E" w:rsidRPr="00B272BC" w:rsidRDefault="00AD3B8E" w:rsidP="00244E09">
            <w:pPr>
              <w:ind w:left="-108" w:right="-108"/>
              <w:jc w:val="center"/>
              <w:rPr>
                <w:i/>
                <w:sz w:val="20"/>
                <w:szCs w:val="20"/>
              </w:rPr>
            </w:pPr>
            <w:r w:rsidRPr="00B272BC">
              <w:rPr>
                <w:i/>
                <w:sz w:val="20"/>
                <w:szCs w:val="20"/>
              </w:rPr>
              <w:t>ОГРН</w:t>
            </w:r>
          </w:p>
        </w:tc>
        <w:tc>
          <w:tcPr>
            <w:tcW w:w="2552" w:type="dxa"/>
            <w:vAlign w:val="center"/>
            <w:hideMark/>
          </w:tcPr>
          <w:p w:rsidR="00AD3B8E" w:rsidRPr="00B272BC" w:rsidRDefault="00AD3B8E" w:rsidP="00244E09">
            <w:pPr>
              <w:ind w:left="-108" w:right="-108"/>
              <w:jc w:val="center"/>
              <w:rPr>
                <w:i/>
                <w:sz w:val="20"/>
                <w:szCs w:val="20"/>
              </w:rPr>
            </w:pPr>
            <w:r w:rsidRPr="00B272BC">
              <w:rPr>
                <w:i/>
                <w:sz w:val="20"/>
                <w:szCs w:val="20"/>
              </w:rPr>
              <w:t>Наименование краткое</w:t>
            </w:r>
          </w:p>
        </w:tc>
        <w:tc>
          <w:tcPr>
            <w:tcW w:w="2268" w:type="dxa"/>
            <w:vAlign w:val="center"/>
            <w:hideMark/>
          </w:tcPr>
          <w:p w:rsidR="00AD3B8E" w:rsidRPr="00B272BC" w:rsidRDefault="00AD3B8E" w:rsidP="00244E09">
            <w:pPr>
              <w:ind w:left="-108" w:right="-108"/>
              <w:jc w:val="center"/>
              <w:rPr>
                <w:i/>
                <w:sz w:val="20"/>
                <w:szCs w:val="20"/>
              </w:rPr>
            </w:pPr>
            <w:r w:rsidRPr="00B272BC">
              <w:rPr>
                <w:i/>
                <w:sz w:val="20"/>
                <w:szCs w:val="20"/>
              </w:rPr>
              <w:t>Код ОКВЭД</w:t>
            </w:r>
          </w:p>
        </w:tc>
        <w:tc>
          <w:tcPr>
            <w:tcW w:w="2835" w:type="dxa"/>
            <w:vAlign w:val="center"/>
            <w:hideMark/>
          </w:tcPr>
          <w:p w:rsidR="00AD3B8E" w:rsidRPr="00B272BC" w:rsidRDefault="00AD3B8E" w:rsidP="00244E09">
            <w:pPr>
              <w:ind w:left="-108" w:right="-108"/>
              <w:jc w:val="center"/>
              <w:rPr>
                <w:i/>
                <w:sz w:val="20"/>
                <w:szCs w:val="20"/>
              </w:rPr>
            </w:pPr>
            <w:r w:rsidRPr="00B272BC">
              <w:rPr>
                <w:i/>
                <w:sz w:val="20"/>
                <w:szCs w:val="20"/>
              </w:rPr>
              <w:t>Фамилия, Имя, Отчество руководителя</w:t>
            </w:r>
          </w:p>
        </w:tc>
        <w:tc>
          <w:tcPr>
            <w:tcW w:w="2977" w:type="dxa"/>
            <w:shd w:val="clear" w:color="auto" w:fill="auto"/>
            <w:vAlign w:val="center"/>
            <w:hideMark/>
          </w:tcPr>
          <w:p w:rsidR="00AD3B8E" w:rsidRPr="00B272BC" w:rsidRDefault="00AD3B8E" w:rsidP="00244E09">
            <w:pPr>
              <w:ind w:left="-108" w:right="-108"/>
              <w:jc w:val="center"/>
              <w:rPr>
                <w:i/>
                <w:sz w:val="20"/>
                <w:szCs w:val="20"/>
              </w:rPr>
            </w:pPr>
            <w:r w:rsidRPr="00B272BC">
              <w:rPr>
                <w:i/>
                <w:sz w:val="20"/>
                <w:szCs w:val="20"/>
              </w:rPr>
              <w:t>Серия и номер документа, удостоверяющего личность руководителя</w:t>
            </w:r>
          </w:p>
        </w:tc>
      </w:tr>
      <w:tr w:rsidR="00AD3B8E" w:rsidRPr="00B272BC" w:rsidTr="00504971">
        <w:trPr>
          <w:trHeight w:val="315"/>
        </w:trPr>
        <w:tc>
          <w:tcPr>
            <w:tcW w:w="709" w:type="dxa"/>
            <w:noWrap/>
            <w:vAlign w:val="center"/>
            <w:hideMark/>
          </w:tcPr>
          <w:p w:rsidR="00AD3B8E" w:rsidRPr="00B272BC" w:rsidRDefault="00AD3B8E" w:rsidP="00244E09">
            <w:pPr>
              <w:jc w:val="center"/>
              <w:rPr>
                <w:i/>
                <w:iCs/>
                <w:sz w:val="20"/>
                <w:szCs w:val="20"/>
              </w:rPr>
            </w:pPr>
            <w:r w:rsidRPr="00B272BC">
              <w:rPr>
                <w:i/>
                <w:iCs/>
                <w:sz w:val="20"/>
                <w:szCs w:val="20"/>
              </w:rPr>
              <w:t>1</w:t>
            </w:r>
          </w:p>
        </w:tc>
        <w:tc>
          <w:tcPr>
            <w:tcW w:w="1276" w:type="dxa"/>
            <w:noWrap/>
            <w:vAlign w:val="center"/>
            <w:hideMark/>
          </w:tcPr>
          <w:p w:rsidR="00AD3B8E" w:rsidRPr="00B272BC" w:rsidRDefault="00AD3B8E" w:rsidP="00244E09">
            <w:pPr>
              <w:jc w:val="center"/>
              <w:rPr>
                <w:i/>
                <w:iCs/>
                <w:sz w:val="20"/>
                <w:szCs w:val="20"/>
              </w:rPr>
            </w:pPr>
            <w:r w:rsidRPr="00B272BC">
              <w:rPr>
                <w:i/>
                <w:iCs/>
                <w:sz w:val="20"/>
                <w:szCs w:val="20"/>
              </w:rPr>
              <w:t>2</w:t>
            </w:r>
          </w:p>
        </w:tc>
        <w:tc>
          <w:tcPr>
            <w:tcW w:w="1984" w:type="dxa"/>
            <w:noWrap/>
            <w:vAlign w:val="center"/>
            <w:hideMark/>
          </w:tcPr>
          <w:p w:rsidR="00AD3B8E" w:rsidRPr="00B272BC" w:rsidRDefault="00AD3B8E" w:rsidP="00244E09">
            <w:pPr>
              <w:jc w:val="center"/>
              <w:rPr>
                <w:i/>
                <w:iCs/>
                <w:sz w:val="20"/>
                <w:szCs w:val="20"/>
              </w:rPr>
            </w:pPr>
            <w:r w:rsidRPr="00B272BC">
              <w:rPr>
                <w:i/>
                <w:iCs/>
                <w:sz w:val="20"/>
                <w:szCs w:val="20"/>
              </w:rPr>
              <w:t>3</w:t>
            </w:r>
          </w:p>
        </w:tc>
        <w:tc>
          <w:tcPr>
            <w:tcW w:w="2552" w:type="dxa"/>
            <w:noWrap/>
            <w:vAlign w:val="center"/>
            <w:hideMark/>
          </w:tcPr>
          <w:p w:rsidR="00AD3B8E" w:rsidRPr="00B272BC" w:rsidRDefault="00AD3B8E" w:rsidP="00244E09">
            <w:pPr>
              <w:jc w:val="center"/>
              <w:rPr>
                <w:i/>
                <w:iCs/>
                <w:sz w:val="20"/>
                <w:szCs w:val="20"/>
              </w:rPr>
            </w:pPr>
            <w:r w:rsidRPr="00B272BC">
              <w:rPr>
                <w:i/>
                <w:iCs/>
                <w:sz w:val="20"/>
                <w:szCs w:val="20"/>
              </w:rPr>
              <w:t>4</w:t>
            </w:r>
          </w:p>
        </w:tc>
        <w:tc>
          <w:tcPr>
            <w:tcW w:w="2268" w:type="dxa"/>
            <w:noWrap/>
            <w:vAlign w:val="center"/>
            <w:hideMark/>
          </w:tcPr>
          <w:p w:rsidR="00AD3B8E" w:rsidRPr="00B272BC" w:rsidRDefault="00AD3B8E" w:rsidP="00244E09">
            <w:pPr>
              <w:jc w:val="center"/>
              <w:rPr>
                <w:i/>
                <w:iCs/>
                <w:sz w:val="20"/>
                <w:szCs w:val="20"/>
              </w:rPr>
            </w:pPr>
            <w:r w:rsidRPr="00B272BC">
              <w:rPr>
                <w:i/>
                <w:iCs/>
                <w:sz w:val="20"/>
                <w:szCs w:val="20"/>
              </w:rPr>
              <w:t>5</w:t>
            </w:r>
          </w:p>
        </w:tc>
        <w:tc>
          <w:tcPr>
            <w:tcW w:w="2835" w:type="dxa"/>
            <w:noWrap/>
            <w:vAlign w:val="center"/>
            <w:hideMark/>
          </w:tcPr>
          <w:p w:rsidR="00AD3B8E" w:rsidRPr="00B272BC" w:rsidRDefault="00AD3B8E" w:rsidP="00244E09">
            <w:pPr>
              <w:jc w:val="center"/>
              <w:rPr>
                <w:i/>
                <w:iCs/>
                <w:sz w:val="20"/>
                <w:szCs w:val="20"/>
              </w:rPr>
            </w:pPr>
            <w:r w:rsidRPr="00B272BC">
              <w:rPr>
                <w:i/>
                <w:iCs/>
                <w:sz w:val="20"/>
                <w:szCs w:val="20"/>
              </w:rPr>
              <w:t>6</w:t>
            </w:r>
          </w:p>
        </w:tc>
        <w:tc>
          <w:tcPr>
            <w:tcW w:w="2977" w:type="dxa"/>
            <w:shd w:val="clear" w:color="auto" w:fill="auto"/>
            <w:noWrap/>
            <w:vAlign w:val="center"/>
            <w:hideMark/>
          </w:tcPr>
          <w:p w:rsidR="00AD3B8E" w:rsidRPr="00B272BC" w:rsidRDefault="00AD3B8E" w:rsidP="00244E09">
            <w:pPr>
              <w:jc w:val="center"/>
              <w:rPr>
                <w:i/>
                <w:iCs/>
                <w:sz w:val="20"/>
                <w:szCs w:val="20"/>
              </w:rPr>
            </w:pPr>
            <w:r w:rsidRPr="00B272BC">
              <w:rPr>
                <w:i/>
                <w:iCs/>
                <w:sz w:val="20"/>
                <w:szCs w:val="20"/>
              </w:rPr>
              <w:t>7</w:t>
            </w:r>
          </w:p>
        </w:tc>
      </w:tr>
      <w:tr w:rsidR="00AD3B8E" w:rsidRPr="00B272BC" w:rsidTr="00504971">
        <w:trPr>
          <w:trHeight w:val="111"/>
        </w:trPr>
        <w:tc>
          <w:tcPr>
            <w:tcW w:w="709" w:type="dxa"/>
            <w:noWrap/>
            <w:vAlign w:val="bottom"/>
            <w:hideMark/>
          </w:tcPr>
          <w:p w:rsidR="00AD3B8E" w:rsidRPr="00B272BC" w:rsidRDefault="00AD3B8E" w:rsidP="00244E09">
            <w:pPr>
              <w:jc w:val="right"/>
              <w:rPr>
                <w:iCs/>
                <w:sz w:val="20"/>
                <w:szCs w:val="20"/>
              </w:rPr>
            </w:pPr>
            <w:r w:rsidRPr="00B272BC">
              <w:rPr>
                <w:i/>
                <w:iCs/>
                <w:sz w:val="20"/>
                <w:szCs w:val="20"/>
              </w:rPr>
              <w:t>1</w:t>
            </w:r>
          </w:p>
        </w:tc>
        <w:tc>
          <w:tcPr>
            <w:tcW w:w="1276" w:type="dxa"/>
            <w:noWrap/>
            <w:vAlign w:val="bottom"/>
            <w:hideMark/>
          </w:tcPr>
          <w:p w:rsidR="00AD3B8E" w:rsidRPr="00B272BC" w:rsidRDefault="00AD3B8E" w:rsidP="00244E09">
            <w:pPr>
              <w:jc w:val="right"/>
              <w:rPr>
                <w:iCs/>
                <w:sz w:val="20"/>
                <w:szCs w:val="20"/>
              </w:rPr>
            </w:pPr>
            <w:r w:rsidRPr="00B272BC">
              <w:rPr>
                <w:i/>
                <w:iCs/>
                <w:sz w:val="20"/>
                <w:szCs w:val="20"/>
              </w:rPr>
              <w:t>7734567890</w:t>
            </w:r>
          </w:p>
        </w:tc>
        <w:tc>
          <w:tcPr>
            <w:tcW w:w="1984" w:type="dxa"/>
            <w:noWrap/>
            <w:vAlign w:val="bottom"/>
            <w:hideMark/>
          </w:tcPr>
          <w:p w:rsidR="00AD3B8E" w:rsidRPr="00B272BC" w:rsidRDefault="00AD3B8E" w:rsidP="00244E09">
            <w:pPr>
              <w:rPr>
                <w:iCs/>
                <w:sz w:val="20"/>
                <w:szCs w:val="20"/>
              </w:rPr>
            </w:pPr>
            <w:r w:rsidRPr="00B272BC">
              <w:rPr>
                <w:i/>
                <w:iCs/>
                <w:sz w:val="20"/>
                <w:szCs w:val="20"/>
              </w:rPr>
              <w:t>1044567890123</w:t>
            </w:r>
          </w:p>
        </w:tc>
        <w:tc>
          <w:tcPr>
            <w:tcW w:w="2552" w:type="dxa"/>
            <w:noWrap/>
            <w:vAlign w:val="bottom"/>
            <w:hideMark/>
          </w:tcPr>
          <w:p w:rsidR="00AD3B8E" w:rsidRPr="00B272BC" w:rsidRDefault="00AD3B8E" w:rsidP="00244E09">
            <w:pPr>
              <w:rPr>
                <w:iCs/>
                <w:sz w:val="20"/>
                <w:szCs w:val="20"/>
              </w:rPr>
            </w:pPr>
            <w:r w:rsidRPr="00B272BC">
              <w:rPr>
                <w:i/>
                <w:iCs/>
                <w:sz w:val="20"/>
                <w:szCs w:val="20"/>
              </w:rPr>
              <w:t>ООО "Ромашка"</w:t>
            </w:r>
          </w:p>
        </w:tc>
        <w:tc>
          <w:tcPr>
            <w:tcW w:w="2268" w:type="dxa"/>
            <w:noWrap/>
            <w:vAlign w:val="bottom"/>
            <w:hideMark/>
          </w:tcPr>
          <w:p w:rsidR="00AD3B8E" w:rsidRPr="00B272BC" w:rsidRDefault="00AD3B8E" w:rsidP="00244E09">
            <w:pPr>
              <w:rPr>
                <w:iCs/>
                <w:sz w:val="20"/>
                <w:szCs w:val="20"/>
              </w:rPr>
            </w:pPr>
            <w:r w:rsidRPr="00B272BC">
              <w:rPr>
                <w:i/>
                <w:iCs/>
                <w:sz w:val="20"/>
                <w:szCs w:val="20"/>
              </w:rPr>
              <w:t>45.xx.xx</w:t>
            </w:r>
          </w:p>
        </w:tc>
        <w:tc>
          <w:tcPr>
            <w:tcW w:w="2835" w:type="dxa"/>
            <w:noWrap/>
            <w:vAlign w:val="bottom"/>
            <w:hideMark/>
          </w:tcPr>
          <w:p w:rsidR="00AD3B8E" w:rsidRPr="00B272BC" w:rsidRDefault="00AD3B8E" w:rsidP="00244E09">
            <w:pPr>
              <w:rPr>
                <w:iCs/>
                <w:sz w:val="20"/>
                <w:szCs w:val="20"/>
              </w:rPr>
            </w:pPr>
            <w:r w:rsidRPr="00B272BC">
              <w:rPr>
                <w:i/>
                <w:iCs/>
                <w:sz w:val="20"/>
                <w:szCs w:val="20"/>
              </w:rPr>
              <w:t>Иванов Иван Степанович</w:t>
            </w:r>
          </w:p>
        </w:tc>
        <w:tc>
          <w:tcPr>
            <w:tcW w:w="2977" w:type="dxa"/>
            <w:shd w:val="clear" w:color="auto" w:fill="auto"/>
            <w:noWrap/>
            <w:vAlign w:val="bottom"/>
            <w:hideMark/>
          </w:tcPr>
          <w:p w:rsidR="00AD3B8E" w:rsidRPr="00B272BC" w:rsidRDefault="00AD3B8E" w:rsidP="00244E09">
            <w:pPr>
              <w:rPr>
                <w:iCs/>
                <w:sz w:val="20"/>
                <w:szCs w:val="20"/>
              </w:rPr>
            </w:pPr>
            <w:r w:rsidRPr="00B272BC">
              <w:rPr>
                <w:i/>
                <w:iCs/>
                <w:sz w:val="20"/>
                <w:szCs w:val="20"/>
              </w:rPr>
              <w:t>5003 143877</w:t>
            </w:r>
          </w:p>
        </w:tc>
      </w:tr>
      <w:tr w:rsidR="00AD3B8E" w:rsidRPr="00B272BC" w:rsidTr="00504971">
        <w:trPr>
          <w:trHeight w:val="315"/>
        </w:trPr>
        <w:tc>
          <w:tcPr>
            <w:tcW w:w="709" w:type="dxa"/>
            <w:noWrap/>
            <w:vAlign w:val="bottom"/>
            <w:hideMark/>
          </w:tcPr>
          <w:p w:rsidR="00AD3B8E" w:rsidRPr="00B272BC" w:rsidRDefault="00AD3B8E" w:rsidP="00244E09">
            <w:pPr>
              <w:rPr>
                <w:iCs/>
                <w:sz w:val="20"/>
                <w:szCs w:val="20"/>
              </w:rPr>
            </w:pPr>
          </w:p>
        </w:tc>
        <w:tc>
          <w:tcPr>
            <w:tcW w:w="1276" w:type="dxa"/>
            <w:noWrap/>
            <w:vAlign w:val="bottom"/>
            <w:hideMark/>
          </w:tcPr>
          <w:p w:rsidR="00AD3B8E" w:rsidRPr="00B272BC" w:rsidRDefault="00AD3B8E" w:rsidP="00244E09">
            <w:pPr>
              <w:rPr>
                <w:iCs/>
                <w:sz w:val="20"/>
                <w:szCs w:val="20"/>
              </w:rPr>
            </w:pPr>
          </w:p>
        </w:tc>
        <w:tc>
          <w:tcPr>
            <w:tcW w:w="1984" w:type="dxa"/>
            <w:noWrap/>
            <w:vAlign w:val="bottom"/>
            <w:hideMark/>
          </w:tcPr>
          <w:p w:rsidR="00AD3B8E" w:rsidRPr="00B272BC" w:rsidRDefault="00AD3B8E" w:rsidP="00244E09">
            <w:pPr>
              <w:rPr>
                <w:iCs/>
                <w:sz w:val="20"/>
                <w:szCs w:val="20"/>
              </w:rPr>
            </w:pPr>
          </w:p>
        </w:tc>
        <w:tc>
          <w:tcPr>
            <w:tcW w:w="2552" w:type="dxa"/>
            <w:noWrap/>
            <w:vAlign w:val="bottom"/>
            <w:hideMark/>
          </w:tcPr>
          <w:p w:rsidR="00AD3B8E" w:rsidRPr="00B272BC" w:rsidRDefault="00AD3B8E" w:rsidP="00244E09">
            <w:pPr>
              <w:rPr>
                <w:iCs/>
                <w:sz w:val="20"/>
                <w:szCs w:val="20"/>
              </w:rPr>
            </w:pPr>
          </w:p>
        </w:tc>
        <w:tc>
          <w:tcPr>
            <w:tcW w:w="2268" w:type="dxa"/>
            <w:noWrap/>
            <w:vAlign w:val="bottom"/>
            <w:hideMark/>
          </w:tcPr>
          <w:p w:rsidR="00AD3B8E" w:rsidRPr="00B272BC" w:rsidRDefault="00AD3B8E" w:rsidP="00244E09">
            <w:pPr>
              <w:rPr>
                <w:iCs/>
                <w:sz w:val="20"/>
                <w:szCs w:val="20"/>
              </w:rPr>
            </w:pPr>
          </w:p>
        </w:tc>
        <w:tc>
          <w:tcPr>
            <w:tcW w:w="2835" w:type="dxa"/>
            <w:noWrap/>
            <w:vAlign w:val="bottom"/>
            <w:hideMark/>
          </w:tcPr>
          <w:p w:rsidR="00AD3B8E" w:rsidRPr="00B272BC" w:rsidRDefault="00AD3B8E" w:rsidP="00244E09">
            <w:pPr>
              <w:rPr>
                <w:iCs/>
                <w:sz w:val="20"/>
                <w:szCs w:val="20"/>
              </w:rPr>
            </w:pPr>
          </w:p>
        </w:tc>
        <w:tc>
          <w:tcPr>
            <w:tcW w:w="2977" w:type="dxa"/>
            <w:shd w:val="clear" w:color="auto" w:fill="auto"/>
            <w:noWrap/>
            <w:vAlign w:val="bottom"/>
            <w:hideMark/>
          </w:tcPr>
          <w:p w:rsidR="00AD3B8E" w:rsidRPr="00B272BC" w:rsidRDefault="00AD3B8E" w:rsidP="00244E09">
            <w:pPr>
              <w:rPr>
                <w:iCs/>
                <w:sz w:val="20"/>
                <w:szCs w:val="20"/>
              </w:rPr>
            </w:pPr>
          </w:p>
        </w:tc>
      </w:tr>
      <w:tr w:rsidR="00AD3B8E" w:rsidRPr="00B272BC" w:rsidTr="00504971">
        <w:trPr>
          <w:trHeight w:val="315"/>
        </w:trPr>
        <w:tc>
          <w:tcPr>
            <w:tcW w:w="709" w:type="dxa"/>
            <w:noWrap/>
            <w:vAlign w:val="bottom"/>
            <w:hideMark/>
          </w:tcPr>
          <w:p w:rsidR="00AD3B8E" w:rsidRPr="00B272BC" w:rsidRDefault="00AD3B8E" w:rsidP="00244E09">
            <w:pPr>
              <w:rPr>
                <w:iCs/>
                <w:sz w:val="20"/>
                <w:szCs w:val="20"/>
              </w:rPr>
            </w:pPr>
            <w:r w:rsidRPr="00B272BC">
              <w:rPr>
                <w:iCs/>
                <w:sz w:val="20"/>
                <w:szCs w:val="20"/>
              </w:rPr>
              <w:t> </w:t>
            </w:r>
          </w:p>
        </w:tc>
        <w:tc>
          <w:tcPr>
            <w:tcW w:w="1276" w:type="dxa"/>
            <w:noWrap/>
            <w:vAlign w:val="bottom"/>
            <w:hideMark/>
          </w:tcPr>
          <w:p w:rsidR="00AD3B8E" w:rsidRPr="00B272BC" w:rsidRDefault="00AD3B8E" w:rsidP="00244E09">
            <w:pPr>
              <w:rPr>
                <w:iCs/>
                <w:sz w:val="20"/>
                <w:szCs w:val="20"/>
              </w:rPr>
            </w:pPr>
            <w:r w:rsidRPr="00B272BC">
              <w:rPr>
                <w:iCs/>
                <w:sz w:val="20"/>
                <w:szCs w:val="20"/>
              </w:rPr>
              <w:t> </w:t>
            </w:r>
          </w:p>
        </w:tc>
        <w:tc>
          <w:tcPr>
            <w:tcW w:w="1984" w:type="dxa"/>
            <w:noWrap/>
            <w:vAlign w:val="bottom"/>
            <w:hideMark/>
          </w:tcPr>
          <w:p w:rsidR="00AD3B8E" w:rsidRPr="00B272BC" w:rsidRDefault="00AD3B8E" w:rsidP="00244E09">
            <w:pPr>
              <w:rPr>
                <w:iCs/>
                <w:sz w:val="20"/>
                <w:szCs w:val="20"/>
              </w:rPr>
            </w:pPr>
            <w:r w:rsidRPr="00B272BC">
              <w:rPr>
                <w:iCs/>
                <w:sz w:val="20"/>
                <w:szCs w:val="20"/>
              </w:rPr>
              <w:t> </w:t>
            </w:r>
          </w:p>
        </w:tc>
        <w:tc>
          <w:tcPr>
            <w:tcW w:w="2552" w:type="dxa"/>
            <w:noWrap/>
            <w:vAlign w:val="bottom"/>
            <w:hideMark/>
          </w:tcPr>
          <w:p w:rsidR="00AD3B8E" w:rsidRPr="00B272BC" w:rsidRDefault="00AD3B8E" w:rsidP="00244E09">
            <w:pPr>
              <w:rPr>
                <w:iCs/>
                <w:sz w:val="20"/>
                <w:szCs w:val="20"/>
              </w:rPr>
            </w:pPr>
            <w:r w:rsidRPr="00B272BC">
              <w:rPr>
                <w:iCs/>
                <w:sz w:val="20"/>
                <w:szCs w:val="20"/>
              </w:rPr>
              <w:t> </w:t>
            </w:r>
          </w:p>
        </w:tc>
        <w:tc>
          <w:tcPr>
            <w:tcW w:w="2268" w:type="dxa"/>
            <w:noWrap/>
            <w:vAlign w:val="bottom"/>
            <w:hideMark/>
          </w:tcPr>
          <w:p w:rsidR="00AD3B8E" w:rsidRPr="00B272BC" w:rsidRDefault="00AD3B8E" w:rsidP="00244E09">
            <w:pPr>
              <w:rPr>
                <w:iCs/>
                <w:sz w:val="20"/>
                <w:szCs w:val="20"/>
              </w:rPr>
            </w:pPr>
            <w:r w:rsidRPr="00B272BC">
              <w:rPr>
                <w:iCs/>
                <w:sz w:val="20"/>
                <w:szCs w:val="20"/>
              </w:rPr>
              <w:t> </w:t>
            </w:r>
          </w:p>
        </w:tc>
        <w:tc>
          <w:tcPr>
            <w:tcW w:w="2835" w:type="dxa"/>
            <w:noWrap/>
            <w:vAlign w:val="bottom"/>
            <w:hideMark/>
          </w:tcPr>
          <w:p w:rsidR="00AD3B8E" w:rsidRPr="00B272BC" w:rsidRDefault="00AD3B8E" w:rsidP="00244E09">
            <w:pPr>
              <w:rPr>
                <w:iCs/>
                <w:sz w:val="20"/>
                <w:szCs w:val="20"/>
              </w:rPr>
            </w:pPr>
            <w:r w:rsidRPr="00B272BC">
              <w:rPr>
                <w:iCs/>
                <w:sz w:val="20"/>
                <w:szCs w:val="20"/>
              </w:rPr>
              <w:t> </w:t>
            </w:r>
          </w:p>
        </w:tc>
        <w:tc>
          <w:tcPr>
            <w:tcW w:w="2977" w:type="dxa"/>
            <w:shd w:val="clear" w:color="auto" w:fill="auto"/>
            <w:noWrap/>
            <w:vAlign w:val="bottom"/>
            <w:hideMark/>
          </w:tcPr>
          <w:p w:rsidR="00AD3B8E" w:rsidRPr="00B272BC" w:rsidRDefault="00AD3B8E" w:rsidP="00244E09">
            <w:pPr>
              <w:rPr>
                <w:iCs/>
                <w:sz w:val="20"/>
                <w:szCs w:val="20"/>
              </w:rPr>
            </w:pPr>
            <w:r w:rsidRPr="00B272BC">
              <w:rPr>
                <w:iCs/>
                <w:sz w:val="20"/>
                <w:szCs w:val="20"/>
              </w:rPr>
              <w:t> </w:t>
            </w:r>
          </w:p>
        </w:tc>
      </w:tr>
      <w:tr w:rsidR="00AD3B8E" w:rsidRPr="00B272BC" w:rsidTr="00504971">
        <w:trPr>
          <w:trHeight w:val="315"/>
        </w:trPr>
        <w:tc>
          <w:tcPr>
            <w:tcW w:w="709" w:type="dxa"/>
            <w:noWrap/>
            <w:vAlign w:val="bottom"/>
            <w:hideMark/>
          </w:tcPr>
          <w:p w:rsidR="00AD3B8E" w:rsidRPr="00B272BC" w:rsidRDefault="00AD3B8E" w:rsidP="00244E09">
            <w:pPr>
              <w:rPr>
                <w:sz w:val="20"/>
                <w:szCs w:val="20"/>
              </w:rPr>
            </w:pPr>
          </w:p>
        </w:tc>
        <w:tc>
          <w:tcPr>
            <w:tcW w:w="1276" w:type="dxa"/>
            <w:noWrap/>
            <w:vAlign w:val="bottom"/>
            <w:hideMark/>
          </w:tcPr>
          <w:p w:rsidR="00AD3B8E" w:rsidRPr="00B272BC" w:rsidRDefault="00AD3B8E" w:rsidP="00244E09">
            <w:pPr>
              <w:rPr>
                <w:sz w:val="20"/>
                <w:szCs w:val="20"/>
              </w:rPr>
            </w:pPr>
          </w:p>
        </w:tc>
        <w:tc>
          <w:tcPr>
            <w:tcW w:w="1984" w:type="dxa"/>
            <w:noWrap/>
            <w:vAlign w:val="bottom"/>
            <w:hideMark/>
          </w:tcPr>
          <w:p w:rsidR="00AD3B8E" w:rsidRPr="00B272BC" w:rsidRDefault="00AD3B8E" w:rsidP="00244E09">
            <w:pPr>
              <w:rPr>
                <w:sz w:val="20"/>
                <w:szCs w:val="20"/>
              </w:rPr>
            </w:pPr>
          </w:p>
        </w:tc>
        <w:tc>
          <w:tcPr>
            <w:tcW w:w="2552" w:type="dxa"/>
            <w:noWrap/>
            <w:vAlign w:val="bottom"/>
            <w:hideMark/>
          </w:tcPr>
          <w:p w:rsidR="00AD3B8E" w:rsidRPr="00B272BC" w:rsidRDefault="00AD3B8E" w:rsidP="00244E09">
            <w:pPr>
              <w:rPr>
                <w:sz w:val="20"/>
                <w:szCs w:val="20"/>
              </w:rPr>
            </w:pPr>
          </w:p>
        </w:tc>
        <w:tc>
          <w:tcPr>
            <w:tcW w:w="2268" w:type="dxa"/>
            <w:noWrap/>
            <w:vAlign w:val="bottom"/>
            <w:hideMark/>
          </w:tcPr>
          <w:p w:rsidR="00AD3B8E" w:rsidRPr="00B272BC" w:rsidRDefault="00AD3B8E" w:rsidP="00244E09">
            <w:pPr>
              <w:rPr>
                <w:sz w:val="20"/>
                <w:szCs w:val="20"/>
              </w:rPr>
            </w:pPr>
          </w:p>
        </w:tc>
        <w:tc>
          <w:tcPr>
            <w:tcW w:w="2835" w:type="dxa"/>
            <w:noWrap/>
            <w:vAlign w:val="bottom"/>
            <w:hideMark/>
          </w:tcPr>
          <w:p w:rsidR="00AD3B8E" w:rsidRPr="00B272BC" w:rsidRDefault="00AD3B8E" w:rsidP="00244E09">
            <w:pPr>
              <w:rPr>
                <w:sz w:val="20"/>
                <w:szCs w:val="20"/>
              </w:rPr>
            </w:pPr>
          </w:p>
        </w:tc>
        <w:tc>
          <w:tcPr>
            <w:tcW w:w="2977" w:type="dxa"/>
            <w:shd w:val="clear" w:color="auto" w:fill="auto"/>
            <w:noWrap/>
            <w:vAlign w:val="bottom"/>
            <w:hideMark/>
          </w:tcPr>
          <w:p w:rsidR="00AD3B8E" w:rsidRPr="00B272BC" w:rsidRDefault="00AD3B8E" w:rsidP="00244E09">
            <w:pPr>
              <w:rPr>
                <w:sz w:val="20"/>
                <w:szCs w:val="20"/>
              </w:rPr>
            </w:pPr>
          </w:p>
        </w:tc>
      </w:tr>
      <w:tr w:rsidR="00AD3B8E" w:rsidRPr="00B272BC" w:rsidTr="00504971">
        <w:trPr>
          <w:trHeight w:val="315"/>
        </w:trPr>
        <w:tc>
          <w:tcPr>
            <w:tcW w:w="709" w:type="dxa"/>
            <w:noWrap/>
            <w:vAlign w:val="bottom"/>
            <w:hideMark/>
          </w:tcPr>
          <w:p w:rsidR="00AD3B8E" w:rsidRPr="00B272BC" w:rsidRDefault="00AD3B8E" w:rsidP="00244E09">
            <w:pPr>
              <w:rPr>
                <w:sz w:val="20"/>
                <w:szCs w:val="20"/>
              </w:rPr>
            </w:pPr>
          </w:p>
        </w:tc>
        <w:tc>
          <w:tcPr>
            <w:tcW w:w="1276" w:type="dxa"/>
            <w:noWrap/>
            <w:vAlign w:val="bottom"/>
            <w:hideMark/>
          </w:tcPr>
          <w:p w:rsidR="00AD3B8E" w:rsidRPr="00B272BC" w:rsidRDefault="00AD3B8E" w:rsidP="00244E09">
            <w:pPr>
              <w:rPr>
                <w:sz w:val="20"/>
                <w:szCs w:val="20"/>
              </w:rPr>
            </w:pPr>
          </w:p>
        </w:tc>
        <w:tc>
          <w:tcPr>
            <w:tcW w:w="1984" w:type="dxa"/>
            <w:noWrap/>
            <w:vAlign w:val="bottom"/>
            <w:hideMark/>
          </w:tcPr>
          <w:p w:rsidR="00AD3B8E" w:rsidRPr="00B272BC" w:rsidRDefault="00AD3B8E" w:rsidP="00244E09">
            <w:pPr>
              <w:rPr>
                <w:sz w:val="20"/>
                <w:szCs w:val="20"/>
              </w:rPr>
            </w:pPr>
          </w:p>
        </w:tc>
        <w:tc>
          <w:tcPr>
            <w:tcW w:w="2552" w:type="dxa"/>
            <w:noWrap/>
            <w:vAlign w:val="bottom"/>
            <w:hideMark/>
          </w:tcPr>
          <w:p w:rsidR="00AD3B8E" w:rsidRPr="00B272BC" w:rsidRDefault="00AD3B8E" w:rsidP="00244E09">
            <w:pPr>
              <w:rPr>
                <w:sz w:val="20"/>
                <w:szCs w:val="20"/>
              </w:rPr>
            </w:pPr>
          </w:p>
        </w:tc>
        <w:tc>
          <w:tcPr>
            <w:tcW w:w="2268" w:type="dxa"/>
            <w:noWrap/>
            <w:vAlign w:val="bottom"/>
            <w:hideMark/>
          </w:tcPr>
          <w:p w:rsidR="00AD3B8E" w:rsidRPr="00B272BC" w:rsidRDefault="00AD3B8E" w:rsidP="00244E09">
            <w:pPr>
              <w:rPr>
                <w:sz w:val="20"/>
                <w:szCs w:val="20"/>
              </w:rPr>
            </w:pPr>
          </w:p>
        </w:tc>
        <w:tc>
          <w:tcPr>
            <w:tcW w:w="2835" w:type="dxa"/>
            <w:noWrap/>
            <w:vAlign w:val="bottom"/>
            <w:hideMark/>
          </w:tcPr>
          <w:p w:rsidR="00AD3B8E" w:rsidRPr="00B272BC" w:rsidRDefault="00AD3B8E" w:rsidP="00244E09">
            <w:pPr>
              <w:rPr>
                <w:sz w:val="20"/>
                <w:szCs w:val="20"/>
              </w:rPr>
            </w:pPr>
          </w:p>
        </w:tc>
        <w:tc>
          <w:tcPr>
            <w:tcW w:w="2977" w:type="dxa"/>
            <w:shd w:val="clear" w:color="auto" w:fill="auto"/>
            <w:noWrap/>
            <w:vAlign w:val="bottom"/>
            <w:hideMark/>
          </w:tcPr>
          <w:p w:rsidR="00AD3B8E" w:rsidRPr="00B272BC" w:rsidRDefault="00AD3B8E" w:rsidP="00244E09">
            <w:pPr>
              <w:rPr>
                <w:sz w:val="20"/>
                <w:szCs w:val="20"/>
              </w:rPr>
            </w:pPr>
          </w:p>
        </w:tc>
      </w:tr>
      <w:tr w:rsidR="00AD3B8E" w:rsidRPr="00B272BC" w:rsidTr="00504971">
        <w:trPr>
          <w:trHeight w:val="315"/>
        </w:trPr>
        <w:tc>
          <w:tcPr>
            <w:tcW w:w="709" w:type="dxa"/>
            <w:noWrap/>
            <w:vAlign w:val="bottom"/>
            <w:hideMark/>
          </w:tcPr>
          <w:p w:rsidR="00AD3B8E" w:rsidRPr="00B272BC" w:rsidRDefault="00AD3B8E" w:rsidP="00244E09">
            <w:pPr>
              <w:rPr>
                <w:sz w:val="20"/>
                <w:szCs w:val="20"/>
              </w:rPr>
            </w:pPr>
          </w:p>
        </w:tc>
        <w:tc>
          <w:tcPr>
            <w:tcW w:w="1276" w:type="dxa"/>
            <w:noWrap/>
            <w:vAlign w:val="bottom"/>
            <w:hideMark/>
          </w:tcPr>
          <w:p w:rsidR="00AD3B8E" w:rsidRPr="00B272BC" w:rsidRDefault="00AD3B8E" w:rsidP="00244E09">
            <w:pPr>
              <w:rPr>
                <w:sz w:val="20"/>
                <w:szCs w:val="20"/>
              </w:rPr>
            </w:pPr>
          </w:p>
        </w:tc>
        <w:tc>
          <w:tcPr>
            <w:tcW w:w="1984" w:type="dxa"/>
            <w:noWrap/>
            <w:vAlign w:val="bottom"/>
            <w:hideMark/>
          </w:tcPr>
          <w:p w:rsidR="00AD3B8E" w:rsidRPr="00B272BC" w:rsidRDefault="00AD3B8E" w:rsidP="00244E09">
            <w:pPr>
              <w:rPr>
                <w:sz w:val="20"/>
                <w:szCs w:val="20"/>
              </w:rPr>
            </w:pPr>
          </w:p>
        </w:tc>
        <w:tc>
          <w:tcPr>
            <w:tcW w:w="2552" w:type="dxa"/>
            <w:noWrap/>
            <w:vAlign w:val="bottom"/>
            <w:hideMark/>
          </w:tcPr>
          <w:p w:rsidR="00AD3B8E" w:rsidRPr="00B272BC" w:rsidRDefault="00AD3B8E" w:rsidP="00244E09">
            <w:pPr>
              <w:rPr>
                <w:sz w:val="20"/>
                <w:szCs w:val="20"/>
              </w:rPr>
            </w:pPr>
          </w:p>
        </w:tc>
        <w:tc>
          <w:tcPr>
            <w:tcW w:w="2268" w:type="dxa"/>
            <w:noWrap/>
            <w:vAlign w:val="bottom"/>
            <w:hideMark/>
          </w:tcPr>
          <w:p w:rsidR="00AD3B8E" w:rsidRPr="00B272BC" w:rsidRDefault="00AD3B8E" w:rsidP="00244E09">
            <w:pPr>
              <w:rPr>
                <w:sz w:val="20"/>
                <w:szCs w:val="20"/>
              </w:rPr>
            </w:pPr>
          </w:p>
        </w:tc>
        <w:tc>
          <w:tcPr>
            <w:tcW w:w="2835" w:type="dxa"/>
            <w:noWrap/>
            <w:vAlign w:val="bottom"/>
            <w:hideMark/>
          </w:tcPr>
          <w:p w:rsidR="00AD3B8E" w:rsidRPr="00B272BC" w:rsidRDefault="00AD3B8E" w:rsidP="00244E09">
            <w:pPr>
              <w:rPr>
                <w:sz w:val="20"/>
                <w:szCs w:val="20"/>
              </w:rPr>
            </w:pPr>
          </w:p>
        </w:tc>
        <w:tc>
          <w:tcPr>
            <w:tcW w:w="2977" w:type="dxa"/>
            <w:shd w:val="clear" w:color="auto" w:fill="auto"/>
            <w:noWrap/>
            <w:vAlign w:val="bottom"/>
            <w:hideMark/>
          </w:tcPr>
          <w:p w:rsidR="00AD3B8E" w:rsidRPr="00B272BC" w:rsidRDefault="00AD3B8E" w:rsidP="00244E09">
            <w:pPr>
              <w:rPr>
                <w:sz w:val="20"/>
                <w:szCs w:val="20"/>
              </w:rPr>
            </w:pPr>
          </w:p>
        </w:tc>
      </w:tr>
      <w:tr w:rsidR="00AD3B8E" w:rsidRPr="00B272BC" w:rsidTr="00504971">
        <w:trPr>
          <w:trHeight w:val="315"/>
        </w:trPr>
        <w:tc>
          <w:tcPr>
            <w:tcW w:w="709" w:type="dxa"/>
            <w:noWrap/>
            <w:vAlign w:val="bottom"/>
            <w:hideMark/>
          </w:tcPr>
          <w:p w:rsidR="00AD3B8E" w:rsidRPr="00B272BC" w:rsidRDefault="00AD3B8E" w:rsidP="00244E09">
            <w:pPr>
              <w:rPr>
                <w:sz w:val="20"/>
                <w:szCs w:val="20"/>
              </w:rPr>
            </w:pPr>
          </w:p>
        </w:tc>
        <w:tc>
          <w:tcPr>
            <w:tcW w:w="1276" w:type="dxa"/>
            <w:noWrap/>
            <w:vAlign w:val="bottom"/>
            <w:hideMark/>
          </w:tcPr>
          <w:p w:rsidR="00AD3B8E" w:rsidRPr="00B272BC" w:rsidRDefault="00AD3B8E" w:rsidP="00244E09">
            <w:pPr>
              <w:rPr>
                <w:sz w:val="20"/>
                <w:szCs w:val="20"/>
              </w:rPr>
            </w:pPr>
          </w:p>
        </w:tc>
        <w:tc>
          <w:tcPr>
            <w:tcW w:w="1984" w:type="dxa"/>
            <w:noWrap/>
            <w:vAlign w:val="bottom"/>
            <w:hideMark/>
          </w:tcPr>
          <w:p w:rsidR="00AD3B8E" w:rsidRPr="00B272BC" w:rsidRDefault="00AD3B8E" w:rsidP="00244E09">
            <w:pPr>
              <w:rPr>
                <w:sz w:val="20"/>
                <w:szCs w:val="20"/>
              </w:rPr>
            </w:pPr>
          </w:p>
        </w:tc>
        <w:tc>
          <w:tcPr>
            <w:tcW w:w="2552" w:type="dxa"/>
            <w:noWrap/>
            <w:vAlign w:val="bottom"/>
            <w:hideMark/>
          </w:tcPr>
          <w:p w:rsidR="00AD3B8E" w:rsidRPr="00B272BC" w:rsidRDefault="00AD3B8E" w:rsidP="00244E09">
            <w:pPr>
              <w:rPr>
                <w:sz w:val="20"/>
                <w:szCs w:val="20"/>
              </w:rPr>
            </w:pPr>
          </w:p>
        </w:tc>
        <w:tc>
          <w:tcPr>
            <w:tcW w:w="2268" w:type="dxa"/>
            <w:noWrap/>
            <w:vAlign w:val="bottom"/>
            <w:hideMark/>
          </w:tcPr>
          <w:p w:rsidR="00AD3B8E" w:rsidRPr="00B272BC" w:rsidRDefault="00AD3B8E" w:rsidP="00244E09">
            <w:pPr>
              <w:rPr>
                <w:sz w:val="20"/>
                <w:szCs w:val="20"/>
              </w:rPr>
            </w:pPr>
          </w:p>
        </w:tc>
        <w:tc>
          <w:tcPr>
            <w:tcW w:w="2835" w:type="dxa"/>
            <w:noWrap/>
            <w:vAlign w:val="bottom"/>
            <w:hideMark/>
          </w:tcPr>
          <w:p w:rsidR="00AD3B8E" w:rsidRPr="00B272BC" w:rsidRDefault="00AD3B8E" w:rsidP="00244E09">
            <w:pPr>
              <w:rPr>
                <w:sz w:val="20"/>
                <w:szCs w:val="20"/>
              </w:rPr>
            </w:pPr>
          </w:p>
        </w:tc>
        <w:tc>
          <w:tcPr>
            <w:tcW w:w="2977" w:type="dxa"/>
            <w:shd w:val="clear" w:color="auto" w:fill="auto"/>
            <w:noWrap/>
            <w:vAlign w:val="bottom"/>
            <w:hideMark/>
          </w:tcPr>
          <w:p w:rsidR="00AD3B8E" w:rsidRPr="00B272BC" w:rsidRDefault="00AD3B8E" w:rsidP="00244E09">
            <w:pPr>
              <w:rPr>
                <w:sz w:val="20"/>
                <w:szCs w:val="20"/>
              </w:rPr>
            </w:pPr>
          </w:p>
        </w:tc>
      </w:tr>
      <w:tr w:rsidR="00AD3B8E" w:rsidRPr="00B272BC" w:rsidTr="00504971">
        <w:trPr>
          <w:trHeight w:val="315"/>
        </w:trPr>
        <w:tc>
          <w:tcPr>
            <w:tcW w:w="709" w:type="dxa"/>
            <w:noWrap/>
            <w:vAlign w:val="bottom"/>
            <w:hideMark/>
          </w:tcPr>
          <w:p w:rsidR="00AD3B8E" w:rsidRPr="00B272BC" w:rsidRDefault="00AD3B8E" w:rsidP="00244E09">
            <w:pPr>
              <w:rPr>
                <w:sz w:val="20"/>
                <w:szCs w:val="20"/>
              </w:rPr>
            </w:pPr>
          </w:p>
        </w:tc>
        <w:tc>
          <w:tcPr>
            <w:tcW w:w="1276" w:type="dxa"/>
            <w:noWrap/>
            <w:vAlign w:val="bottom"/>
            <w:hideMark/>
          </w:tcPr>
          <w:p w:rsidR="00AD3B8E" w:rsidRPr="00B272BC" w:rsidRDefault="00AD3B8E" w:rsidP="00244E09">
            <w:pPr>
              <w:rPr>
                <w:sz w:val="20"/>
                <w:szCs w:val="20"/>
              </w:rPr>
            </w:pPr>
          </w:p>
        </w:tc>
        <w:tc>
          <w:tcPr>
            <w:tcW w:w="1984" w:type="dxa"/>
            <w:noWrap/>
            <w:vAlign w:val="bottom"/>
            <w:hideMark/>
          </w:tcPr>
          <w:p w:rsidR="00AD3B8E" w:rsidRPr="00B272BC" w:rsidRDefault="00AD3B8E" w:rsidP="00244E09">
            <w:pPr>
              <w:rPr>
                <w:sz w:val="20"/>
                <w:szCs w:val="20"/>
              </w:rPr>
            </w:pPr>
          </w:p>
        </w:tc>
        <w:tc>
          <w:tcPr>
            <w:tcW w:w="2552" w:type="dxa"/>
            <w:noWrap/>
            <w:vAlign w:val="bottom"/>
            <w:hideMark/>
          </w:tcPr>
          <w:p w:rsidR="00AD3B8E" w:rsidRPr="00B272BC" w:rsidRDefault="00AD3B8E" w:rsidP="00244E09">
            <w:pPr>
              <w:rPr>
                <w:sz w:val="20"/>
                <w:szCs w:val="20"/>
              </w:rPr>
            </w:pPr>
          </w:p>
        </w:tc>
        <w:tc>
          <w:tcPr>
            <w:tcW w:w="2268" w:type="dxa"/>
            <w:noWrap/>
            <w:vAlign w:val="bottom"/>
            <w:hideMark/>
          </w:tcPr>
          <w:p w:rsidR="00AD3B8E" w:rsidRPr="00B272BC" w:rsidRDefault="00AD3B8E" w:rsidP="00244E09">
            <w:pPr>
              <w:rPr>
                <w:sz w:val="20"/>
                <w:szCs w:val="20"/>
              </w:rPr>
            </w:pPr>
          </w:p>
        </w:tc>
        <w:tc>
          <w:tcPr>
            <w:tcW w:w="2835" w:type="dxa"/>
            <w:noWrap/>
            <w:vAlign w:val="bottom"/>
            <w:hideMark/>
          </w:tcPr>
          <w:p w:rsidR="00AD3B8E" w:rsidRPr="00B272BC" w:rsidRDefault="00AD3B8E" w:rsidP="00244E09">
            <w:pPr>
              <w:rPr>
                <w:sz w:val="20"/>
                <w:szCs w:val="20"/>
              </w:rPr>
            </w:pPr>
          </w:p>
        </w:tc>
        <w:tc>
          <w:tcPr>
            <w:tcW w:w="2977" w:type="dxa"/>
            <w:shd w:val="clear" w:color="auto" w:fill="auto"/>
            <w:noWrap/>
            <w:vAlign w:val="bottom"/>
            <w:hideMark/>
          </w:tcPr>
          <w:p w:rsidR="00AD3B8E" w:rsidRPr="00B272BC" w:rsidRDefault="00AD3B8E" w:rsidP="00244E09">
            <w:pPr>
              <w:rPr>
                <w:sz w:val="20"/>
                <w:szCs w:val="20"/>
              </w:rPr>
            </w:pPr>
          </w:p>
        </w:tc>
      </w:tr>
      <w:tr w:rsidR="00AD3B8E" w:rsidRPr="00B272BC" w:rsidTr="00504971">
        <w:trPr>
          <w:trHeight w:val="315"/>
        </w:trPr>
        <w:tc>
          <w:tcPr>
            <w:tcW w:w="709" w:type="dxa"/>
            <w:noWrap/>
            <w:vAlign w:val="bottom"/>
            <w:hideMark/>
          </w:tcPr>
          <w:p w:rsidR="00AD3B8E" w:rsidRPr="00B272BC" w:rsidRDefault="00AD3B8E" w:rsidP="00244E09">
            <w:pPr>
              <w:rPr>
                <w:sz w:val="20"/>
                <w:szCs w:val="20"/>
              </w:rPr>
            </w:pPr>
          </w:p>
        </w:tc>
        <w:tc>
          <w:tcPr>
            <w:tcW w:w="1276" w:type="dxa"/>
            <w:noWrap/>
            <w:vAlign w:val="bottom"/>
            <w:hideMark/>
          </w:tcPr>
          <w:p w:rsidR="00AD3B8E" w:rsidRPr="00B272BC" w:rsidRDefault="00AD3B8E" w:rsidP="00244E09">
            <w:pPr>
              <w:rPr>
                <w:sz w:val="20"/>
                <w:szCs w:val="20"/>
              </w:rPr>
            </w:pPr>
          </w:p>
        </w:tc>
        <w:tc>
          <w:tcPr>
            <w:tcW w:w="1984" w:type="dxa"/>
            <w:noWrap/>
            <w:vAlign w:val="bottom"/>
            <w:hideMark/>
          </w:tcPr>
          <w:p w:rsidR="00AD3B8E" w:rsidRPr="00B272BC" w:rsidRDefault="00AD3B8E" w:rsidP="00244E09">
            <w:pPr>
              <w:rPr>
                <w:sz w:val="20"/>
                <w:szCs w:val="20"/>
              </w:rPr>
            </w:pPr>
          </w:p>
        </w:tc>
        <w:tc>
          <w:tcPr>
            <w:tcW w:w="2552" w:type="dxa"/>
            <w:noWrap/>
            <w:vAlign w:val="bottom"/>
            <w:hideMark/>
          </w:tcPr>
          <w:p w:rsidR="00AD3B8E" w:rsidRPr="00B272BC" w:rsidRDefault="00AD3B8E" w:rsidP="00244E09">
            <w:pPr>
              <w:rPr>
                <w:sz w:val="20"/>
                <w:szCs w:val="20"/>
              </w:rPr>
            </w:pPr>
          </w:p>
        </w:tc>
        <w:tc>
          <w:tcPr>
            <w:tcW w:w="2268" w:type="dxa"/>
            <w:noWrap/>
            <w:vAlign w:val="bottom"/>
            <w:hideMark/>
          </w:tcPr>
          <w:p w:rsidR="00AD3B8E" w:rsidRPr="00B272BC" w:rsidRDefault="00AD3B8E" w:rsidP="00244E09">
            <w:pPr>
              <w:rPr>
                <w:sz w:val="20"/>
                <w:szCs w:val="20"/>
              </w:rPr>
            </w:pPr>
          </w:p>
        </w:tc>
        <w:tc>
          <w:tcPr>
            <w:tcW w:w="2835" w:type="dxa"/>
            <w:noWrap/>
            <w:vAlign w:val="bottom"/>
            <w:hideMark/>
          </w:tcPr>
          <w:p w:rsidR="00AD3B8E" w:rsidRPr="00B272BC" w:rsidRDefault="00AD3B8E" w:rsidP="00244E09">
            <w:pPr>
              <w:rPr>
                <w:sz w:val="20"/>
                <w:szCs w:val="20"/>
              </w:rPr>
            </w:pPr>
          </w:p>
        </w:tc>
        <w:tc>
          <w:tcPr>
            <w:tcW w:w="2977" w:type="dxa"/>
            <w:shd w:val="clear" w:color="auto" w:fill="auto"/>
            <w:noWrap/>
            <w:vAlign w:val="bottom"/>
            <w:hideMark/>
          </w:tcPr>
          <w:p w:rsidR="00AD3B8E" w:rsidRPr="00B272BC" w:rsidRDefault="00AD3B8E" w:rsidP="00244E09">
            <w:pPr>
              <w:rPr>
                <w:sz w:val="20"/>
                <w:szCs w:val="20"/>
              </w:rPr>
            </w:pPr>
          </w:p>
        </w:tc>
      </w:tr>
      <w:tr w:rsidR="00AD3B8E" w:rsidRPr="00B272BC" w:rsidTr="00504971">
        <w:trPr>
          <w:trHeight w:val="315"/>
        </w:trPr>
        <w:tc>
          <w:tcPr>
            <w:tcW w:w="709" w:type="dxa"/>
            <w:noWrap/>
            <w:vAlign w:val="bottom"/>
            <w:hideMark/>
          </w:tcPr>
          <w:p w:rsidR="00AD3B8E" w:rsidRPr="00B272BC" w:rsidRDefault="00AD3B8E" w:rsidP="00244E09">
            <w:pPr>
              <w:rPr>
                <w:sz w:val="20"/>
                <w:szCs w:val="20"/>
              </w:rPr>
            </w:pPr>
          </w:p>
        </w:tc>
        <w:tc>
          <w:tcPr>
            <w:tcW w:w="1276" w:type="dxa"/>
            <w:noWrap/>
            <w:vAlign w:val="bottom"/>
            <w:hideMark/>
          </w:tcPr>
          <w:p w:rsidR="00AD3B8E" w:rsidRPr="00B272BC" w:rsidRDefault="00AD3B8E" w:rsidP="00244E09">
            <w:pPr>
              <w:rPr>
                <w:sz w:val="20"/>
                <w:szCs w:val="20"/>
              </w:rPr>
            </w:pPr>
          </w:p>
        </w:tc>
        <w:tc>
          <w:tcPr>
            <w:tcW w:w="1984" w:type="dxa"/>
            <w:noWrap/>
            <w:vAlign w:val="bottom"/>
            <w:hideMark/>
          </w:tcPr>
          <w:p w:rsidR="00AD3B8E" w:rsidRPr="00B272BC" w:rsidRDefault="00AD3B8E" w:rsidP="00244E09">
            <w:pPr>
              <w:rPr>
                <w:sz w:val="20"/>
                <w:szCs w:val="20"/>
              </w:rPr>
            </w:pPr>
          </w:p>
        </w:tc>
        <w:tc>
          <w:tcPr>
            <w:tcW w:w="2552" w:type="dxa"/>
            <w:noWrap/>
            <w:vAlign w:val="bottom"/>
            <w:hideMark/>
          </w:tcPr>
          <w:p w:rsidR="00AD3B8E" w:rsidRPr="00B272BC" w:rsidRDefault="00AD3B8E" w:rsidP="00244E09">
            <w:pPr>
              <w:rPr>
                <w:sz w:val="20"/>
                <w:szCs w:val="20"/>
              </w:rPr>
            </w:pPr>
          </w:p>
        </w:tc>
        <w:tc>
          <w:tcPr>
            <w:tcW w:w="2268" w:type="dxa"/>
            <w:noWrap/>
            <w:vAlign w:val="bottom"/>
            <w:hideMark/>
          </w:tcPr>
          <w:p w:rsidR="00AD3B8E" w:rsidRPr="00B272BC" w:rsidRDefault="00AD3B8E" w:rsidP="00244E09">
            <w:pPr>
              <w:rPr>
                <w:sz w:val="20"/>
                <w:szCs w:val="20"/>
              </w:rPr>
            </w:pPr>
          </w:p>
        </w:tc>
        <w:tc>
          <w:tcPr>
            <w:tcW w:w="2835" w:type="dxa"/>
            <w:noWrap/>
            <w:vAlign w:val="bottom"/>
            <w:hideMark/>
          </w:tcPr>
          <w:p w:rsidR="00AD3B8E" w:rsidRPr="00B272BC" w:rsidRDefault="00AD3B8E" w:rsidP="00244E09">
            <w:pPr>
              <w:rPr>
                <w:sz w:val="20"/>
                <w:szCs w:val="20"/>
              </w:rPr>
            </w:pPr>
          </w:p>
        </w:tc>
        <w:tc>
          <w:tcPr>
            <w:tcW w:w="2977" w:type="dxa"/>
            <w:shd w:val="clear" w:color="auto" w:fill="auto"/>
            <w:noWrap/>
            <w:vAlign w:val="bottom"/>
            <w:hideMark/>
          </w:tcPr>
          <w:p w:rsidR="00AD3B8E" w:rsidRPr="00B272BC" w:rsidRDefault="00AD3B8E" w:rsidP="00244E09">
            <w:pPr>
              <w:rPr>
                <w:sz w:val="20"/>
                <w:szCs w:val="20"/>
              </w:rPr>
            </w:pPr>
          </w:p>
        </w:tc>
      </w:tr>
      <w:tr w:rsidR="00AD3B8E" w:rsidRPr="00B272BC" w:rsidTr="00504971">
        <w:trPr>
          <w:trHeight w:val="315"/>
        </w:trPr>
        <w:tc>
          <w:tcPr>
            <w:tcW w:w="709" w:type="dxa"/>
            <w:noWrap/>
            <w:vAlign w:val="bottom"/>
            <w:hideMark/>
          </w:tcPr>
          <w:p w:rsidR="00AD3B8E" w:rsidRPr="00B272BC" w:rsidRDefault="00AD3B8E" w:rsidP="00244E09">
            <w:pPr>
              <w:rPr>
                <w:sz w:val="20"/>
                <w:szCs w:val="20"/>
              </w:rPr>
            </w:pPr>
          </w:p>
        </w:tc>
        <w:tc>
          <w:tcPr>
            <w:tcW w:w="1276" w:type="dxa"/>
            <w:noWrap/>
            <w:vAlign w:val="bottom"/>
            <w:hideMark/>
          </w:tcPr>
          <w:p w:rsidR="00AD3B8E" w:rsidRPr="00B272BC" w:rsidRDefault="00AD3B8E" w:rsidP="00244E09">
            <w:pPr>
              <w:rPr>
                <w:sz w:val="20"/>
                <w:szCs w:val="20"/>
              </w:rPr>
            </w:pPr>
          </w:p>
        </w:tc>
        <w:tc>
          <w:tcPr>
            <w:tcW w:w="1984" w:type="dxa"/>
            <w:noWrap/>
            <w:vAlign w:val="bottom"/>
            <w:hideMark/>
          </w:tcPr>
          <w:p w:rsidR="00AD3B8E" w:rsidRPr="00B272BC" w:rsidRDefault="00AD3B8E" w:rsidP="00244E09">
            <w:pPr>
              <w:rPr>
                <w:sz w:val="20"/>
                <w:szCs w:val="20"/>
              </w:rPr>
            </w:pPr>
          </w:p>
        </w:tc>
        <w:tc>
          <w:tcPr>
            <w:tcW w:w="2552" w:type="dxa"/>
            <w:noWrap/>
            <w:vAlign w:val="bottom"/>
            <w:hideMark/>
          </w:tcPr>
          <w:p w:rsidR="00AD3B8E" w:rsidRPr="00B272BC" w:rsidRDefault="00AD3B8E" w:rsidP="00244E09">
            <w:pPr>
              <w:rPr>
                <w:sz w:val="20"/>
                <w:szCs w:val="20"/>
              </w:rPr>
            </w:pPr>
          </w:p>
        </w:tc>
        <w:tc>
          <w:tcPr>
            <w:tcW w:w="2268" w:type="dxa"/>
            <w:noWrap/>
            <w:vAlign w:val="bottom"/>
            <w:hideMark/>
          </w:tcPr>
          <w:p w:rsidR="00AD3B8E" w:rsidRPr="00B272BC" w:rsidRDefault="00AD3B8E" w:rsidP="00244E09">
            <w:pPr>
              <w:rPr>
                <w:sz w:val="20"/>
                <w:szCs w:val="20"/>
              </w:rPr>
            </w:pPr>
          </w:p>
        </w:tc>
        <w:tc>
          <w:tcPr>
            <w:tcW w:w="2835" w:type="dxa"/>
            <w:noWrap/>
            <w:vAlign w:val="bottom"/>
            <w:hideMark/>
          </w:tcPr>
          <w:p w:rsidR="00AD3B8E" w:rsidRPr="00B272BC" w:rsidRDefault="00AD3B8E" w:rsidP="00244E09">
            <w:pPr>
              <w:rPr>
                <w:sz w:val="20"/>
                <w:szCs w:val="20"/>
              </w:rPr>
            </w:pPr>
          </w:p>
        </w:tc>
        <w:tc>
          <w:tcPr>
            <w:tcW w:w="2977" w:type="dxa"/>
            <w:shd w:val="clear" w:color="auto" w:fill="auto"/>
            <w:noWrap/>
            <w:vAlign w:val="bottom"/>
            <w:hideMark/>
          </w:tcPr>
          <w:p w:rsidR="00AD3B8E" w:rsidRPr="00B272BC" w:rsidRDefault="00AD3B8E" w:rsidP="00244E09">
            <w:pPr>
              <w:rPr>
                <w:sz w:val="20"/>
                <w:szCs w:val="20"/>
              </w:rPr>
            </w:pPr>
          </w:p>
        </w:tc>
      </w:tr>
      <w:tr w:rsidR="00AD3B8E" w:rsidRPr="00B272BC" w:rsidTr="00504971">
        <w:trPr>
          <w:trHeight w:val="315"/>
        </w:trPr>
        <w:tc>
          <w:tcPr>
            <w:tcW w:w="709" w:type="dxa"/>
            <w:noWrap/>
            <w:vAlign w:val="bottom"/>
            <w:hideMark/>
          </w:tcPr>
          <w:p w:rsidR="00AD3B8E" w:rsidRPr="00B272BC" w:rsidRDefault="00AD3B8E" w:rsidP="00244E09">
            <w:pPr>
              <w:rPr>
                <w:sz w:val="20"/>
                <w:szCs w:val="20"/>
              </w:rPr>
            </w:pPr>
          </w:p>
        </w:tc>
        <w:tc>
          <w:tcPr>
            <w:tcW w:w="1276" w:type="dxa"/>
            <w:noWrap/>
            <w:vAlign w:val="bottom"/>
            <w:hideMark/>
          </w:tcPr>
          <w:p w:rsidR="00AD3B8E" w:rsidRPr="00B272BC" w:rsidRDefault="00AD3B8E" w:rsidP="00244E09">
            <w:pPr>
              <w:rPr>
                <w:sz w:val="20"/>
                <w:szCs w:val="20"/>
              </w:rPr>
            </w:pPr>
          </w:p>
        </w:tc>
        <w:tc>
          <w:tcPr>
            <w:tcW w:w="1984" w:type="dxa"/>
            <w:noWrap/>
            <w:vAlign w:val="bottom"/>
            <w:hideMark/>
          </w:tcPr>
          <w:p w:rsidR="00AD3B8E" w:rsidRPr="00B272BC" w:rsidRDefault="00AD3B8E" w:rsidP="00244E09">
            <w:pPr>
              <w:rPr>
                <w:sz w:val="20"/>
                <w:szCs w:val="20"/>
              </w:rPr>
            </w:pPr>
          </w:p>
        </w:tc>
        <w:tc>
          <w:tcPr>
            <w:tcW w:w="2552" w:type="dxa"/>
            <w:noWrap/>
            <w:vAlign w:val="bottom"/>
            <w:hideMark/>
          </w:tcPr>
          <w:p w:rsidR="00AD3B8E" w:rsidRPr="00B272BC" w:rsidRDefault="00AD3B8E" w:rsidP="00244E09">
            <w:pPr>
              <w:rPr>
                <w:sz w:val="20"/>
                <w:szCs w:val="20"/>
              </w:rPr>
            </w:pPr>
          </w:p>
        </w:tc>
        <w:tc>
          <w:tcPr>
            <w:tcW w:w="2268" w:type="dxa"/>
            <w:noWrap/>
            <w:vAlign w:val="bottom"/>
            <w:hideMark/>
          </w:tcPr>
          <w:p w:rsidR="00AD3B8E" w:rsidRPr="00B272BC" w:rsidRDefault="00AD3B8E" w:rsidP="00244E09">
            <w:pPr>
              <w:rPr>
                <w:sz w:val="20"/>
                <w:szCs w:val="20"/>
              </w:rPr>
            </w:pPr>
          </w:p>
        </w:tc>
        <w:tc>
          <w:tcPr>
            <w:tcW w:w="2835" w:type="dxa"/>
            <w:noWrap/>
            <w:vAlign w:val="bottom"/>
            <w:hideMark/>
          </w:tcPr>
          <w:p w:rsidR="00AD3B8E" w:rsidRPr="00B272BC" w:rsidRDefault="00AD3B8E" w:rsidP="00244E09">
            <w:pPr>
              <w:rPr>
                <w:sz w:val="20"/>
                <w:szCs w:val="20"/>
              </w:rPr>
            </w:pPr>
          </w:p>
        </w:tc>
        <w:tc>
          <w:tcPr>
            <w:tcW w:w="2977" w:type="dxa"/>
            <w:shd w:val="clear" w:color="auto" w:fill="auto"/>
            <w:noWrap/>
            <w:vAlign w:val="bottom"/>
            <w:hideMark/>
          </w:tcPr>
          <w:p w:rsidR="00AD3B8E" w:rsidRPr="00B272BC" w:rsidRDefault="00AD3B8E" w:rsidP="00244E09">
            <w:pPr>
              <w:rPr>
                <w:sz w:val="20"/>
                <w:szCs w:val="20"/>
              </w:rPr>
            </w:pPr>
          </w:p>
        </w:tc>
      </w:tr>
      <w:tr w:rsidR="00AD3B8E" w:rsidRPr="00B272BC" w:rsidTr="00504971">
        <w:trPr>
          <w:trHeight w:val="315"/>
        </w:trPr>
        <w:tc>
          <w:tcPr>
            <w:tcW w:w="709" w:type="dxa"/>
            <w:noWrap/>
            <w:vAlign w:val="bottom"/>
            <w:hideMark/>
          </w:tcPr>
          <w:p w:rsidR="00AD3B8E" w:rsidRPr="00B272BC" w:rsidRDefault="00AD3B8E" w:rsidP="00244E09">
            <w:pPr>
              <w:rPr>
                <w:sz w:val="20"/>
                <w:szCs w:val="20"/>
              </w:rPr>
            </w:pPr>
          </w:p>
        </w:tc>
        <w:tc>
          <w:tcPr>
            <w:tcW w:w="1276" w:type="dxa"/>
            <w:noWrap/>
            <w:vAlign w:val="bottom"/>
            <w:hideMark/>
          </w:tcPr>
          <w:p w:rsidR="00AD3B8E" w:rsidRPr="00B272BC" w:rsidRDefault="00AD3B8E" w:rsidP="00244E09">
            <w:pPr>
              <w:rPr>
                <w:sz w:val="20"/>
                <w:szCs w:val="20"/>
              </w:rPr>
            </w:pPr>
          </w:p>
        </w:tc>
        <w:tc>
          <w:tcPr>
            <w:tcW w:w="1984" w:type="dxa"/>
            <w:noWrap/>
            <w:vAlign w:val="bottom"/>
            <w:hideMark/>
          </w:tcPr>
          <w:p w:rsidR="00AD3B8E" w:rsidRPr="00B272BC" w:rsidRDefault="00AD3B8E" w:rsidP="00244E09">
            <w:pPr>
              <w:rPr>
                <w:sz w:val="20"/>
                <w:szCs w:val="20"/>
              </w:rPr>
            </w:pPr>
          </w:p>
        </w:tc>
        <w:tc>
          <w:tcPr>
            <w:tcW w:w="2552" w:type="dxa"/>
            <w:noWrap/>
            <w:vAlign w:val="bottom"/>
            <w:hideMark/>
          </w:tcPr>
          <w:p w:rsidR="00AD3B8E" w:rsidRPr="00B272BC" w:rsidRDefault="00AD3B8E" w:rsidP="00244E09">
            <w:pPr>
              <w:rPr>
                <w:sz w:val="20"/>
                <w:szCs w:val="20"/>
              </w:rPr>
            </w:pPr>
          </w:p>
        </w:tc>
        <w:tc>
          <w:tcPr>
            <w:tcW w:w="2268" w:type="dxa"/>
            <w:noWrap/>
            <w:vAlign w:val="bottom"/>
            <w:hideMark/>
          </w:tcPr>
          <w:p w:rsidR="00AD3B8E" w:rsidRPr="00B272BC" w:rsidRDefault="00AD3B8E" w:rsidP="00244E09">
            <w:pPr>
              <w:rPr>
                <w:sz w:val="20"/>
                <w:szCs w:val="20"/>
              </w:rPr>
            </w:pPr>
          </w:p>
        </w:tc>
        <w:tc>
          <w:tcPr>
            <w:tcW w:w="2835" w:type="dxa"/>
            <w:noWrap/>
            <w:vAlign w:val="bottom"/>
            <w:hideMark/>
          </w:tcPr>
          <w:p w:rsidR="00AD3B8E" w:rsidRPr="00B272BC" w:rsidRDefault="00AD3B8E" w:rsidP="00244E09">
            <w:pPr>
              <w:rPr>
                <w:sz w:val="20"/>
                <w:szCs w:val="20"/>
              </w:rPr>
            </w:pPr>
          </w:p>
        </w:tc>
        <w:tc>
          <w:tcPr>
            <w:tcW w:w="2977" w:type="dxa"/>
            <w:shd w:val="clear" w:color="auto" w:fill="auto"/>
            <w:noWrap/>
            <w:vAlign w:val="bottom"/>
            <w:hideMark/>
          </w:tcPr>
          <w:p w:rsidR="00AD3B8E" w:rsidRPr="00B272BC" w:rsidRDefault="00AD3B8E" w:rsidP="00244E09">
            <w:pPr>
              <w:rPr>
                <w:sz w:val="20"/>
                <w:szCs w:val="20"/>
              </w:rPr>
            </w:pPr>
          </w:p>
        </w:tc>
      </w:tr>
      <w:tr w:rsidR="00AD3B8E" w:rsidRPr="00B272BC" w:rsidTr="00504971">
        <w:trPr>
          <w:trHeight w:val="315"/>
        </w:trPr>
        <w:tc>
          <w:tcPr>
            <w:tcW w:w="709" w:type="dxa"/>
            <w:noWrap/>
            <w:vAlign w:val="bottom"/>
            <w:hideMark/>
          </w:tcPr>
          <w:p w:rsidR="00AD3B8E" w:rsidRPr="00B272BC" w:rsidRDefault="00AD3B8E" w:rsidP="00244E09">
            <w:pPr>
              <w:rPr>
                <w:sz w:val="20"/>
                <w:szCs w:val="20"/>
              </w:rPr>
            </w:pPr>
          </w:p>
        </w:tc>
        <w:tc>
          <w:tcPr>
            <w:tcW w:w="1276" w:type="dxa"/>
            <w:noWrap/>
            <w:vAlign w:val="bottom"/>
            <w:hideMark/>
          </w:tcPr>
          <w:p w:rsidR="00AD3B8E" w:rsidRPr="00B272BC" w:rsidRDefault="00AD3B8E" w:rsidP="00244E09">
            <w:pPr>
              <w:rPr>
                <w:sz w:val="20"/>
                <w:szCs w:val="20"/>
              </w:rPr>
            </w:pPr>
          </w:p>
        </w:tc>
        <w:tc>
          <w:tcPr>
            <w:tcW w:w="1984" w:type="dxa"/>
            <w:noWrap/>
            <w:vAlign w:val="bottom"/>
            <w:hideMark/>
          </w:tcPr>
          <w:p w:rsidR="00AD3B8E" w:rsidRPr="00B272BC" w:rsidRDefault="00AD3B8E" w:rsidP="00244E09">
            <w:pPr>
              <w:rPr>
                <w:sz w:val="20"/>
                <w:szCs w:val="20"/>
              </w:rPr>
            </w:pPr>
          </w:p>
        </w:tc>
        <w:tc>
          <w:tcPr>
            <w:tcW w:w="2552" w:type="dxa"/>
            <w:noWrap/>
            <w:vAlign w:val="bottom"/>
            <w:hideMark/>
          </w:tcPr>
          <w:p w:rsidR="00AD3B8E" w:rsidRPr="00B272BC" w:rsidRDefault="00AD3B8E" w:rsidP="00244E09">
            <w:pPr>
              <w:rPr>
                <w:sz w:val="20"/>
                <w:szCs w:val="20"/>
              </w:rPr>
            </w:pPr>
          </w:p>
        </w:tc>
        <w:tc>
          <w:tcPr>
            <w:tcW w:w="2268" w:type="dxa"/>
            <w:noWrap/>
            <w:vAlign w:val="bottom"/>
            <w:hideMark/>
          </w:tcPr>
          <w:p w:rsidR="00AD3B8E" w:rsidRPr="00B272BC" w:rsidRDefault="00AD3B8E" w:rsidP="00244E09">
            <w:pPr>
              <w:rPr>
                <w:sz w:val="20"/>
                <w:szCs w:val="20"/>
              </w:rPr>
            </w:pPr>
          </w:p>
        </w:tc>
        <w:tc>
          <w:tcPr>
            <w:tcW w:w="2835" w:type="dxa"/>
            <w:noWrap/>
            <w:vAlign w:val="bottom"/>
            <w:hideMark/>
          </w:tcPr>
          <w:p w:rsidR="00AD3B8E" w:rsidRPr="00B272BC" w:rsidRDefault="00AD3B8E" w:rsidP="00244E09">
            <w:pPr>
              <w:rPr>
                <w:sz w:val="20"/>
                <w:szCs w:val="20"/>
              </w:rPr>
            </w:pPr>
          </w:p>
        </w:tc>
        <w:tc>
          <w:tcPr>
            <w:tcW w:w="2977" w:type="dxa"/>
            <w:shd w:val="clear" w:color="auto" w:fill="auto"/>
            <w:noWrap/>
            <w:vAlign w:val="bottom"/>
            <w:hideMark/>
          </w:tcPr>
          <w:p w:rsidR="00AD3B8E" w:rsidRPr="00B272BC" w:rsidRDefault="00AD3B8E" w:rsidP="00244E09">
            <w:pPr>
              <w:rPr>
                <w:sz w:val="20"/>
                <w:szCs w:val="20"/>
              </w:rPr>
            </w:pPr>
          </w:p>
        </w:tc>
      </w:tr>
      <w:tr w:rsidR="00AD3B8E" w:rsidRPr="00B272BC" w:rsidTr="00504971">
        <w:trPr>
          <w:trHeight w:val="315"/>
        </w:trPr>
        <w:tc>
          <w:tcPr>
            <w:tcW w:w="709" w:type="dxa"/>
            <w:noWrap/>
            <w:vAlign w:val="bottom"/>
            <w:hideMark/>
          </w:tcPr>
          <w:p w:rsidR="00AD3B8E" w:rsidRPr="00B272BC" w:rsidRDefault="00AD3B8E" w:rsidP="00244E09">
            <w:pPr>
              <w:rPr>
                <w:sz w:val="20"/>
                <w:szCs w:val="20"/>
              </w:rPr>
            </w:pPr>
          </w:p>
        </w:tc>
        <w:tc>
          <w:tcPr>
            <w:tcW w:w="1276" w:type="dxa"/>
            <w:noWrap/>
            <w:vAlign w:val="bottom"/>
            <w:hideMark/>
          </w:tcPr>
          <w:p w:rsidR="00AD3B8E" w:rsidRPr="00B272BC" w:rsidRDefault="00AD3B8E" w:rsidP="00244E09">
            <w:pPr>
              <w:rPr>
                <w:sz w:val="20"/>
                <w:szCs w:val="20"/>
              </w:rPr>
            </w:pPr>
          </w:p>
        </w:tc>
        <w:tc>
          <w:tcPr>
            <w:tcW w:w="1984" w:type="dxa"/>
            <w:noWrap/>
            <w:vAlign w:val="bottom"/>
            <w:hideMark/>
          </w:tcPr>
          <w:p w:rsidR="00AD3B8E" w:rsidRPr="00B272BC" w:rsidRDefault="00AD3B8E" w:rsidP="00244E09">
            <w:pPr>
              <w:rPr>
                <w:sz w:val="20"/>
                <w:szCs w:val="20"/>
              </w:rPr>
            </w:pPr>
          </w:p>
        </w:tc>
        <w:tc>
          <w:tcPr>
            <w:tcW w:w="2552" w:type="dxa"/>
            <w:noWrap/>
            <w:vAlign w:val="bottom"/>
            <w:hideMark/>
          </w:tcPr>
          <w:p w:rsidR="00AD3B8E" w:rsidRPr="00B272BC" w:rsidRDefault="00AD3B8E" w:rsidP="00244E09">
            <w:pPr>
              <w:rPr>
                <w:sz w:val="20"/>
                <w:szCs w:val="20"/>
              </w:rPr>
            </w:pPr>
          </w:p>
        </w:tc>
        <w:tc>
          <w:tcPr>
            <w:tcW w:w="2268" w:type="dxa"/>
            <w:noWrap/>
            <w:vAlign w:val="bottom"/>
            <w:hideMark/>
          </w:tcPr>
          <w:p w:rsidR="00AD3B8E" w:rsidRPr="00B272BC" w:rsidRDefault="00AD3B8E" w:rsidP="00244E09">
            <w:pPr>
              <w:rPr>
                <w:sz w:val="20"/>
                <w:szCs w:val="20"/>
              </w:rPr>
            </w:pPr>
          </w:p>
        </w:tc>
        <w:tc>
          <w:tcPr>
            <w:tcW w:w="2835" w:type="dxa"/>
            <w:noWrap/>
            <w:vAlign w:val="bottom"/>
            <w:hideMark/>
          </w:tcPr>
          <w:p w:rsidR="00AD3B8E" w:rsidRPr="00B272BC" w:rsidRDefault="00AD3B8E" w:rsidP="00244E09">
            <w:pPr>
              <w:rPr>
                <w:sz w:val="20"/>
                <w:szCs w:val="20"/>
              </w:rPr>
            </w:pPr>
          </w:p>
        </w:tc>
        <w:tc>
          <w:tcPr>
            <w:tcW w:w="2977" w:type="dxa"/>
            <w:shd w:val="clear" w:color="auto" w:fill="auto"/>
            <w:noWrap/>
            <w:vAlign w:val="bottom"/>
            <w:hideMark/>
          </w:tcPr>
          <w:p w:rsidR="00AD3B8E" w:rsidRPr="00B272BC" w:rsidRDefault="00AD3B8E" w:rsidP="00244E09">
            <w:pPr>
              <w:rPr>
                <w:sz w:val="20"/>
                <w:szCs w:val="20"/>
              </w:rPr>
            </w:pPr>
          </w:p>
        </w:tc>
      </w:tr>
    </w:tbl>
    <w:p w:rsidR="00C62F68" w:rsidRPr="00B272BC" w:rsidRDefault="00C62F68" w:rsidP="00AD3B8E">
      <w:pPr>
        <w:pStyle w:val="Times12"/>
        <w:ind w:firstLine="0"/>
        <w:jc w:val="left"/>
        <w:rPr>
          <w:szCs w:val="24"/>
        </w:rPr>
        <w:sectPr w:rsidR="00C62F68" w:rsidRPr="00B272BC" w:rsidSect="00C62F68">
          <w:pgSz w:w="16840" w:h="11907" w:orient="landscape" w:code="9"/>
          <w:pgMar w:top="1418" w:right="1134" w:bottom="567" w:left="1134" w:header="567" w:footer="567" w:gutter="0"/>
          <w:cols w:space="708"/>
          <w:docGrid w:linePitch="360"/>
        </w:sectPr>
      </w:pPr>
    </w:p>
    <w:p w:rsidR="00AD3B8E" w:rsidRPr="00B272BC" w:rsidRDefault="00AD3B8E" w:rsidP="00AD3B8E">
      <w:pPr>
        <w:pStyle w:val="Times12"/>
        <w:ind w:left="11344" w:firstLine="709"/>
        <w:jc w:val="center"/>
        <w:rPr>
          <w:i/>
          <w:szCs w:val="24"/>
        </w:rPr>
      </w:pPr>
      <w:r w:rsidRPr="00B272BC">
        <w:rPr>
          <w:i/>
          <w:szCs w:val="24"/>
        </w:rPr>
        <w:lastRenderedPageBreak/>
        <w:t>окончание</w:t>
      </w:r>
    </w:p>
    <w:tbl>
      <w:tblPr>
        <w:tblW w:w="1460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1134"/>
        <w:gridCol w:w="1843"/>
        <w:gridCol w:w="2693"/>
        <w:gridCol w:w="2410"/>
        <w:gridCol w:w="1559"/>
        <w:gridCol w:w="1985"/>
        <w:gridCol w:w="2410"/>
      </w:tblGrid>
      <w:tr w:rsidR="00AD3B8E" w:rsidRPr="00B272BC" w:rsidTr="00504971">
        <w:trPr>
          <w:trHeight w:val="510"/>
        </w:trPr>
        <w:tc>
          <w:tcPr>
            <w:tcW w:w="12191" w:type="dxa"/>
            <w:gridSpan w:val="7"/>
            <w:shd w:val="clear" w:color="auto" w:fill="auto"/>
            <w:vAlign w:val="center"/>
            <w:hideMark/>
          </w:tcPr>
          <w:p w:rsidR="00AD3B8E" w:rsidRPr="00B272BC" w:rsidRDefault="00AD3B8E" w:rsidP="00504971">
            <w:pPr>
              <w:jc w:val="center"/>
              <w:rPr>
                <w:i/>
                <w:sz w:val="20"/>
                <w:szCs w:val="20"/>
              </w:rPr>
            </w:pPr>
            <w:r w:rsidRPr="00B272BC">
              <w:rPr>
                <w:i/>
                <w:sz w:val="20"/>
                <w:szCs w:val="20"/>
              </w:rPr>
              <w:t>Информация о цепочке собственников контрагента, включая бенефициаров (в том числе, конечных)</w:t>
            </w:r>
          </w:p>
        </w:tc>
        <w:tc>
          <w:tcPr>
            <w:tcW w:w="2410" w:type="dxa"/>
            <w:vMerge w:val="restart"/>
            <w:shd w:val="clear" w:color="auto" w:fill="auto"/>
            <w:vAlign w:val="center"/>
            <w:hideMark/>
          </w:tcPr>
          <w:p w:rsidR="00AD3B8E" w:rsidRPr="00B272BC" w:rsidRDefault="00AD3B8E" w:rsidP="00244E09">
            <w:pPr>
              <w:ind w:left="-108" w:right="-108"/>
              <w:jc w:val="center"/>
              <w:rPr>
                <w:i/>
                <w:sz w:val="20"/>
                <w:szCs w:val="20"/>
              </w:rPr>
            </w:pPr>
            <w:r w:rsidRPr="00B272BC">
              <w:rPr>
                <w:i/>
                <w:sz w:val="20"/>
                <w:szCs w:val="20"/>
              </w:rPr>
              <w:t>Информация о подтверждающих документах (наименование, реквизиты и т.д.)</w:t>
            </w:r>
          </w:p>
        </w:tc>
      </w:tr>
      <w:tr w:rsidR="00AD3B8E" w:rsidRPr="00B272BC" w:rsidTr="00504971">
        <w:trPr>
          <w:trHeight w:val="1590"/>
        </w:trPr>
        <w:tc>
          <w:tcPr>
            <w:tcW w:w="567" w:type="dxa"/>
            <w:vAlign w:val="center"/>
            <w:hideMark/>
          </w:tcPr>
          <w:p w:rsidR="00AD3B8E" w:rsidRPr="00B272BC" w:rsidRDefault="00AD3B8E" w:rsidP="00244E09">
            <w:pPr>
              <w:ind w:left="-108" w:right="-108"/>
              <w:jc w:val="center"/>
              <w:rPr>
                <w:i/>
                <w:sz w:val="20"/>
                <w:szCs w:val="20"/>
              </w:rPr>
            </w:pPr>
            <w:r w:rsidRPr="00B272BC">
              <w:rPr>
                <w:i/>
                <w:sz w:val="20"/>
                <w:szCs w:val="20"/>
              </w:rPr>
              <w:t xml:space="preserve">№ </w:t>
            </w:r>
          </w:p>
        </w:tc>
        <w:tc>
          <w:tcPr>
            <w:tcW w:w="1134" w:type="dxa"/>
            <w:vAlign w:val="center"/>
            <w:hideMark/>
          </w:tcPr>
          <w:p w:rsidR="00AD3B8E" w:rsidRPr="00B272BC" w:rsidRDefault="00AD3B8E" w:rsidP="00244E09">
            <w:pPr>
              <w:ind w:left="-108" w:right="-108"/>
              <w:jc w:val="center"/>
              <w:rPr>
                <w:i/>
                <w:sz w:val="20"/>
                <w:szCs w:val="20"/>
              </w:rPr>
            </w:pPr>
            <w:r w:rsidRPr="00B272BC">
              <w:rPr>
                <w:i/>
                <w:sz w:val="20"/>
                <w:szCs w:val="20"/>
              </w:rPr>
              <w:t xml:space="preserve">ИНН </w:t>
            </w:r>
          </w:p>
        </w:tc>
        <w:tc>
          <w:tcPr>
            <w:tcW w:w="1843" w:type="dxa"/>
            <w:vAlign w:val="center"/>
            <w:hideMark/>
          </w:tcPr>
          <w:p w:rsidR="00AD3B8E" w:rsidRPr="00B272BC" w:rsidRDefault="00AD3B8E" w:rsidP="00244E09">
            <w:pPr>
              <w:ind w:left="-108" w:right="-108"/>
              <w:jc w:val="center"/>
              <w:rPr>
                <w:i/>
                <w:sz w:val="20"/>
                <w:szCs w:val="20"/>
              </w:rPr>
            </w:pPr>
            <w:r w:rsidRPr="00B272BC">
              <w:rPr>
                <w:i/>
                <w:sz w:val="20"/>
                <w:szCs w:val="20"/>
              </w:rPr>
              <w:t>ОГРН</w:t>
            </w:r>
          </w:p>
        </w:tc>
        <w:tc>
          <w:tcPr>
            <w:tcW w:w="2693" w:type="dxa"/>
            <w:vAlign w:val="center"/>
            <w:hideMark/>
          </w:tcPr>
          <w:p w:rsidR="00AD3B8E" w:rsidRPr="00B272BC" w:rsidRDefault="00AD3B8E" w:rsidP="00244E09">
            <w:pPr>
              <w:ind w:left="-108" w:right="-108"/>
              <w:jc w:val="center"/>
              <w:rPr>
                <w:i/>
                <w:sz w:val="20"/>
                <w:szCs w:val="20"/>
              </w:rPr>
            </w:pPr>
            <w:r w:rsidRPr="00B272BC">
              <w:rPr>
                <w:i/>
                <w:sz w:val="20"/>
                <w:szCs w:val="20"/>
              </w:rPr>
              <w:t>Наименование / ФИО</w:t>
            </w:r>
          </w:p>
        </w:tc>
        <w:tc>
          <w:tcPr>
            <w:tcW w:w="2410" w:type="dxa"/>
            <w:vAlign w:val="center"/>
            <w:hideMark/>
          </w:tcPr>
          <w:p w:rsidR="00AD3B8E" w:rsidRPr="00B272BC" w:rsidRDefault="00AD3B8E" w:rsidP="00244E09">
            <w:pPr>
              <w:ind w:left="-108" w:right="-108"/>
              <w:jc w:val="center"/>
              <w:rPr>
                <w:i/>
                <w:sz w:val="20"/>
                <w:szCs w:val="20"/>
              </w:rPr>
            </w:pPr>
            <w:r w:rsidRPr="00B272BC">
              <w:rPr>
                <w:i/>
                <w:sz w:val="20"/>
                <w:szCs w:val="20"/>
              </w:rPr>
              <w:t>Адрес регистрации</w:t>
            </w:r>
          </w:p>
        </w:tc>
        <w:tc>
          <w:tcPr>
            <w:tcW w:w="1559" w:type="dxa"/>
            <w:shd w:val="clear" w:color="auto" w:fill="auto"/>
            <w:vAlign w:val="center"/>
            <w:hideMark/>
          </w:tcPr>
          <w:p w:rsidR="00AD3B8E" w:rsidRPr="00B272BC" w:rsidRDefault="00AD3B8E" w:rsidP="00244E09">
            <w:pPr>
              <w:ind w:left="-108" w:right="-108"/>
              <w:jc w:val="center"/>
              <w:rPr>
                <w:i/>
                <w:sz w:val="20"/>
                <w:szCs w:val="20"/>
              </w:rPr>
            </w:pPr>
            <w:r w:rsidRPr="00B272BC">
              <w:rPr>
                <w:i/>
                <w:sz w:val="20"/>
                <w:szCs w:val="20"/>
              </w:rPr>
              <w:t>Серия и номер документа, удостоверяющего личность (для физического лица)</w:t>
            </w:r>
          </w:p>
        </w:tc>
        <w:tc>
          <w:tcPr>
            <w:tcW w:w="1985" w:type="dxa"/>
            <w:shd w:val="clear" w:color="auto" w:fill="auto"/>
            <w:vAlign w:val="center"/>
            <w:hideMark/>
          </w:tcPr>
          <w:p w:rsidR="00AD3B8E" w:rsidRPr="00B272BC" w:rsidRDefault="00AD3B8E" w:rsidP="00244E09">
            <w:pPr>
              <w:jc w:val="center"/>
              <w:rPr>
                <w:i/>
                <w:sz w:val="20"/>
                <w:szCs w:val="20"/>
              </w:rPr>
            </w:pPr>
            <w:r w:rsidRPr="00B272BC">
              <w:rPr>
                <w:i/>
                <w:sz w:val="20"/>
                <w:szCs w:val="20"/>
              </w:rPr>
              <w:t>Руководитель / участник / акционер / бенефициар</w:t>
            </w:r>
          </w:p>
        </w:tc>
        <w:tc>
          <w:tcPr>
            <w:tcW w:w="2410" w:type="dxa"/>
            <w:vMerge/>
            <w:vAlign w:val="center"/>
            <w:hideMark/>
          </w:tcPr>
          <w:p w:rsidR="00AD3B8E" w:rsidRPr="00B272BC" w:rsidRDefault="00AD3B8E" w:rsidP="00244E09">
            <w:pPr>
              <w:rPr>
                <w:i/>
                <w:sz w:val="20"/>
                <w:szCs w:val="20"/>
              </w:rPr>
            </w:pPr>
          </w:p>
        </w:tc>
      </w:tr>
      <w:tr w:rsidR="00AD3B8E" w:rsidRPr="00B272BC" w:rsidTr="00504971">
        <w:trPr>
          <w:trHeight w:val="315"/>
        </w:trPr>
        <w:tc>
          <w:tcPr>
            <w:tcW w:w="567" w:type="dxa"/>
            <w:noWrap/>
            <w:vAlign w:val="center"/>
            <w:hideMark/>
          </w:tcPr>
          <w:p w:rsidR="00AD3B8E" w:rsidRPr="00B272BC" w:rsidRDefault="00AD3B8E" w:rsidP="00244E09">
            <w:pPr>
              <w:jc w:val="center"/>
              <w:rPr>
                <w:i/>
                <w:iCs/>
                <w:sz w:val="20"/>
                <w:szCs w:val="20"/>
              </w:rPr>
            </w:pPr>
            <w:r w:rsidRPr="00B272BC">
              <w:rPr>
                <w:i/>
                <w:iCs/>
                <w:sz w:val="20"/>
                <w:szCs w:val="20"/>
              </w:rPr>
              <w:t>8</w:t>
            </w:r>
          </w:p>
        </w:tc>
        <w:tc>
          <w:tcPr>
            <w:tcW w:w="1134" w:type="dxa"/>
            <w:noWrap/>
            <w:vAlign w:val="center"/>
            <w:hideMark/>
          </w:tcPr>
          <w:p w:rsidR="00AD3B8E" w:rsidRPr="00B272BC" w:rsidRDefault="00AD3B8E" w:rsidP="00244E09">
            <w:pPr>
              <w:jc w:val="center"/>
              <w:rPr>
                <w:i/>
                <w:iCs/>
                <w:sz w:val="20"/>
                <w:szCs w:val="20"/>
              </w:rPr>
            </w:pPr>
            <w:r w:rsidRPr="00B272BC">
              <w:rPr>
                <w:i/>
                <w:iCs/>
                <w:sz w:val="20"/>
                <w:szCs w:val="20"/>
              </w:rPr>
              <w:t>9</w:t>
            </w:r>
          </w:p>
        </w:tc>
        <w:tc>
          <w:tcPr>
            <w:tcW w:w="1843" w:type="dxa"/>
            <w:noWrap/>
            <w:vAlign w:val="center"/>
            <w:hideMark/>
          </w:tcPr>
          <w:p w:rsidR="00AD3B8E" w:rsidRPr="00B272BC" w:rsidRDefault="00AD3B8E" w:rsidP="00244E09">
            <w:pPr>
              <w:jc w:val="center"/>
              <w:rPr>
                <w:i/>
                <w:iCs/>
                <w:sz w:val="20"/>
                <w:szCs w:val="20"/>
              </w:rPr>
            </w:pPr>
            <w:r w:rsidRPr="00B272BC">
              <w:rPr>
                <w:i/>
                <w:iCs/>
                <w:sz w:val="20"/>
                <w:szCs w:val="20"/>
              </w:rPr>
              <w:t>10</w:t>
            </w:r>
          </w:p>
        </w:tc>
        <w:tc>
          <w:tcPr>
            <w:tcW w:w="2693" w:type="dxa"/>
            <w:noWrap/>
            <w:vAlign w:val="center"/>
            <w:hideMark/>
          </w:tcPr>
          <w:p w:rsidR="00AD3B8E" w:rsidRPr="00B272BC" w:rsidRDefault="00AD3B8E" w:rsidP="00244E09">
            <w:pPr>
              <w:jc w:val="center"/>
              <w:rPr>
                <w:i/>
                <w:iCs/>
                <w:sz w:val="20"/>
                <w:szCs w:val="20"/>
              </w:rPr>
            </w:pPr>
            <w:r w:rsidRPr="00B272BC">
              <w:rPr>
                <w:i/>
                <w:iCs/>
                <w:sz w:val="20"/>
                <w:szCs w:val="20"/>
              </w:rPr>
              <w:t>11</w:t>
            </w:r>
          </w:p>
        </w:tc>
        <w:tc>
          <w:tcPr>
            <w:tcW w:w="2410" w:type="dxa"/>
            <w:noWrap/>
            <w:vAlign w:val="center"/>
            <w:hideMark/>
          </w:tcPr>
          <w:p w:rsidR="00AD3B8E" w:rsidRPr="00B272BC" w:rsidRDefault="00AD3B8E" w:rsidP="00244E09">
            <w:pPr>
              <w:jc w:val="center"/>
              <w:rPr>
                <w:i/>
                <w:iCs/>
                <w:sz w:val="20"/>
                <w:szCs w:val="20"/>
              </w:rPr>
            </w:pPr>
            <w:r w:rsidRPr="00B272BC">
              <w:rPr>
                <w:i/>
                <w:iCs/>
                <w:sz w:val="20"/>
                <w:szCs w:val="20"/>
              </w:rPr>
              <w:t>12</w:t>
            </w:r>
          </w:p>
        </w:tc>
        <w:tc>
          <w:tcPr>
            <w:tcW w:w="1559" w:type="dxa"/>
            <w:shd w:val="clear" w:color="auto" w:fill="auto"/>
            <w:noWrap/>
            <w:vAlign w:val="center"/>
            <w:hideMark/>
          </w:tcPr>
          <w:p w:rsidR="00AD3B8E" w:rsidRPr="00B272BC" w:rsidRDefault="00AD3B8E" w:rsidP="00244E09">
            <w:pPr>
              <w:jc w:val="center"/>
              <w:rPr>
                <w:i/>
                <w:iCs/>
                <w:sz w:val="20"/>
                <w:szCs w:val="20"/>
              </w:rPr>
            </w:pPr>
            <w:r w:rsidRPr="00B272BC">
              <w:rPr>
                <w:i/>
                <w:iCs/>
                <w:sz w:val="20"/>
                <w:szCs w:val="20"/>
              </w:rPr>
              <w:t>13</w:t>
            </w:r>
          </w:p>
        </w:tc>
        <w:tc>
          <w:tcPr>
            <w:tcW w:w="1985" w:type="dxa"/>
            <w:shd w:val="clear" w:color="auto" w:fill="auto"/>
            <w:noWrap/>
            <w:vAlign w:val="center"/>
            <w:hideMark/>
          </w:tcPr>
          <w:p w:rsidR="00AD3B8E" w:rsidRPr="00B272BC" w:rsidRDefault="00AD3B8E" w:rsidP="00244E09">
            <w:pPr>
              <w:jc w:val="center"/>
              <w:rPr>
                <w:i/>
                <w:iCs/>
                <w:sz w:val="20"/>
                <w:szCs w:val="20"/>
              </w:rPr>
            </w:pPr>
            <w:r w:rsidRPr="00B272BC">
              <w:rPr>
                <w:i/>
                <w:iCs/>
                <w:sz w:val="20"/>
                <w:szCs w:val="20"/>
              </w:rPr>
              <w:t>14</w:t>
            </w:r>
          </w:p>
        </w:tc>
        <w:tc>
          <w:tcPr>
            <w:tcW w:w="2410" w:type="dxa"/>
            <w:shd w:val="clear" w:color="auto" w:fill="auto"/>
            <w:noWrap/>
            <w:vAlign w:val="center"/>
            <w:hideMark/>
          </w:tcPr>
          <w:p w:rsidR="00AD3B8E" w:rsidRPr="00B272BC" w:rsidRDefault="00AD3B8E" w:rsidP="00244E09">
            <w:pPr>
              <w:jc w:val="center"/>
              <w:rPr>
                <w:i/>
                <w:iCs/>
                <w:sz w:val="20"/>
                <w:szCs w:val="20"/>
              </w:rPr>
            </w:pPr>
            <w:r w:rsidRPr="00B272BC">
              <w:rPr>
                <w:i/>
                <w:iCs/>
                <w:sz w:val="20"/>
                <w:szCs w:val="20"/>
              </w:rPr>
              <w:t>15</w:t>
            </w:r>
          </w:p>
        </w:tc>
      </w:tr>
      <w:tr w:rsidR="00AD3B8E" w:rsidRPr="00B272BC" w:rsidTr="00504971">
        <w:trPr>
          <w:trHeight w:val="386"/>
        </w:trPr>
        <w:tc>
          <w:tcPr>
            <w:tcW w:w="567" w:type="dxa"/>
            <w:noWrap/>
            <w:vAlign w:val="bottom"/>
            <w:hideMark/>
          </w:tcPr>
          <w:p w:rsidR="00AD3B8E" w:rsidRPr="00B272BC" w:rsidRDefault="00AD3B8E" w:rsidP="00244E09">
            <w:pPr>
              <w:rPr>
                <w:iCs/>
                <w:sz w:val="20"/>
                <w:szCs w:val="20"/>
              </w:rPr>
            </w:pPr>
            <w:r w:rsidRPr="00B272BC">
              <w:rPr>
                <w:i/>
                <w:iCs/>
                <w:sz w:val="20"/>
                <w:szCs w:val="20"/>
              </w:rPr>
              <w:t>1.1</w:t>
            </w:r>
          </w:p>
        </w:tc>
        <w:tc>
          <w:tcPr>
            <w:tcW w:w="1134" w:type="dxa"/>
            <w:noWrap/>
            <w:vAlign w:val="bottom"/>
            <w:hideMark/>
          </w:tcPr>
          <w:p w:rsidR="00AD3B8E" w:rsidRPr="00B272BC" w:rsidRDefault="00AD3B8E" w:rsidP="00244E09">
            <w:pPr>
              <w:rPr>
                <w:iCs/>
                <w:sz w:val="20"/>
                <w:szCs w:val="20"/>
              </w:rPr>
            </w:pPr>
            <w:r w:rsidRPr="00B272BC">
              <w:rPr>
                <w:i/>
                <w:iCs/>
                <w:sz w:val="20"/>
                <w:szCs w:val="20"/>
              </w:rPr>
              <w:t>7754467990</w:t>
            </w:r>
          </w:p>
        </w:tc>
        <w:tc>
          <w:tcPr>
            <w:tcW w:w="1843" w:type="dxa"/>
            <w:noWrap/>
            <w:vAlign w:val="bottom"/>
            <w:hideMark/>
          </w:tcPr>
          <w:p w:rsidR="00AD3B8E" w:rsidRPr="00B272BC" w:rsidRDefault="00AD3B8E" w:rsidP="00244E09">
            <w:pPr>
              <w:rPr>
                <w:iCs/>
                <w:sz w:val="20"/>
                <w:szCs w:val="20"/>
              </w:rPr>
            </w:pPr>
            <w:r w:rsidRPr="00B272BC">
              <w:rPr>
                <w:i/>
                <w:iCs/>
                <w:sz w:val="20"/>
                <w:szCs w:val="20"/>
              </w:rPr>
              <w:t>108323232323232</w:t>
            </w:r>
          </w:p>
        </w:tc>
        <w:tc>
          <w:tcPr>
            <w:tcW w:w="2693" w:type="dxa"/>
            <w:noWrap/>
            <w:vAlign w:val="bottom"/>
            <w:hideMark/>
          </w:tcPr>
          <w:p w:rsidR="00AD3B8E" w:rsidRPr="00B272BC" w:rsidRDefault="00AD3B8E" w:rsidP="00244E09">
            <w:pPr>
              <w:rPr>
                <w:iCs/>
                <w:sz w:val="20"/>
                <w:szCs w:val="20"/>
              </w:rPr>
            </w:pPr>
            <w:r w:rsidRPr="00B272BC">
              <w:rPr>
                <w:i/>
                <w:iCs/>
                <w:sz w:val="20"/>
                <w:szCs w:val="20"/>
              </w:rPr>
              <w:t>ЗАО "Свет 1"</w:t>
            </w:r>
          </w:p>
        </w:tc>
        <w:tc>
          <w:tcPr>
            <w:tcW w:w="2410" w:type="dxa"/>
            <w:noWrap/>
            <w:vAlign w:val="bottom"/>
            <w:hideMark/>
          </w:tcPr>
          <w:p w:rsidR="00AD3B8E" w:rsidRPr="00B272BC" w:rsidRDefault="00AD3B8E" w:rsidP="00244E09">
            <w:pPr>
              <w:rPr>
                <w:iCs/>
                <w:sz w:val="20"/>
                <w:szCs w:val="20"/>
              </w:rPr>
            </w:pPr>
            <w:r w:rsidRPr="00B272BC">
              <w:rPr>
                <w:i/>
                <w:iCs/>
                <w:sz w:val="20"/>
                <w:szCs w:val="20"/>
              </w:rPr>
              <w:t>Москва, ул.Лубянка, 3</w:t>
            </w:r>
          </w:p>
        </w:tc>
        <w:tc>
          <w:tcPr>
            <w:tcW w:w="1559" w:type="dxa"/>
            <w:shd w:val="clear" w:color="auto" w:fill="auto"/>
            <w:noWrap/>
            <w:vAlign w:val="bottom"/>
            <w:hideMark/>
          </w:tcPr>
          <w:p w:rsidR="00AD3B8E" w:rsidRPr="00B272BC" w:rsidRDefault="00AD3B8E" w:rsidP="00244E09">
            <w:pPr>
              <w:rPr>
                <w:iCs/>
                <w:sz w:val="20"/>
                <w:szCs w:val="20"/>
              </w:rPr>
            </w:pPr>
            <w:r w:rsidRPr="00B272BC">
              <w:rPr>
                <w:i/>
                <w:iCs/>
                <w:sz w:val="20"/>
                <w:szCs w:val="20"/>
              </w:rPr>
              <w:t> </w:t>
            </w:r>
          </w:p>
        </w:tc>
        <w:tc>
          <w:tcPr>
            <w:tcW w:w="1985" w:type="dxa"/>
            <w:shd w:val="clear" w:color="auto" w:fill="auto"/>
            <w:noWrap/>
            <w:vAlign w:val="bottom"/>
            <w:hideMark/>
          </w:tcPr>
          <w:p w:rsidR="00AD3B8E" w:rsidRPr="00B272BC" w:rsidRDefault="00AD3B8E" w:rsidP="00244E09">
            <w:pPr>
              <w:rPr>
                <w:iCs/>
                <w:sz w:val="20"/>
                <w:szCs w:val="20"/>
              </w:rPr>
            </w:pPr>
            <w:r w:rsidRPr="00B272BC">
              <w:rPr>
                <w:i/>
                <w:iCs/>
                <w:sz w:val="20"/>
                <w:szCs w:val="20"/>
              </w:rPr>
              <w:t>Участник</w:t>
            </w:r>
          </w:p>
        </w:tc>
        <w:tc>
          <w:tcPr>
            <w:tcW w:w="2410" w:type="dxa"/>
            <w:shd w:val="clear" w:color="auto" w:fill="auto"/>
            <w:noWrap/>
            <w:vAlign w:val="bottom"/>
            <w:hideMark/>
          </w:tcPr>
          <w:p w:rsidR="00AD3B8E" w:rsidRPr="00B272BC" w:rsidRDefault="00AD3B8E" w:rsidP="00244E09">
            <w:pPr>
              <w:rPr>
                <w:iCs/>
                <w:sz w:val="20"/>
                <w:szCs w:val="20"/>
              </w:rPr>
            </w:pPr>
            <w:r w:rsidRPr="00B272BC">
              <w:rPr>
                <w:i/>
                <w:iCs/>
                <w:sz w:val="20"/>
                <w:szCs w:val="20"/>
              </w:rPr>
              <w:t>учредительный договор от 23.01.2008</w:t>
            </w:r>
          </w:p>
        </w:tc>
      </w:tr>
      <w:tr w:rsidR="00AD3B8E" w:rsidRPr="00B272BC" w:rsidTr="00504971">
        <w:trPr>
          <w:trHeight w:val="407"/>
        </w:trPr>
        <w:tc>
          <w:tcPr>
            <w:tcW w:w="567" w:type="dxa"/>
            <w:noWrap/>
            <w:vAlign w:val="bottom"/>
            <w:hideMark/>
          </w:tcPr>
          <w:p w:rsidR="00AD3B8E" w:rsidRPr="00B272BC" w:rsidRDefault="00AD3B8E" w:rsidP="00244E09">
            <w:pPr>
              <w:rPr>
                <w:iCs/>
                <w:sz w:val="20"/>
                <w:szCs w:val="20"/>
              </w:rPr>
            </w:pPr>
            <w:r w:rsidRPr="00B272BC">
              <w:rPr>
                <w:i/>
                <w:iCs/>
                <w:sz w:val="20"/>
                <w:szCs w:val="20"/>
              </w:rPr>
              <w:t>1.1.0</w:t>
            </w:r>
          </w:p>
        </w:tc>
        <w:tc>
          <w:tcPr>
            <w:tcW w:w="1134" w:type="dxa"/>
            <w:noWrap/>
            <w:vAlign w:val="bottom"/>
            <w:hideMark/>
          </w:tcPr>
          <w:p w:rsidR="00AD3B8E" w:rsidRPr="00B272BC" w:rsidRDefault="00AD3B8E" w:rsidP="00244E09">
            <w:pPr>
              <w:rPr>
                <w:iCs/>
                <w:sz w:val="20"/>
                <w:szCs w:val="20"/>
              </w:rPr>
            </w:pPr>
            <w:r w:rsidRPr="00B272BC">
              <w:rPr>
                <w:i/>
                <w:iCs/>
                <w:sz w:val="20"/>
                <w:szCs w:val="20"/>
              </w:rPr>
              <w:t>111222333444</w:t>
            </w:r>
          </w:p>
        </w:tc>
        <w:tc>
          <w:tcPr>
            <w:tcW w:w="1843" w:type="dxa"/>
            <w:noWrap/>
            <w:vAlign w:val="bottom"/>
            <w:hideMark/>
          </w:tcPr>
          <w:p w:rsidR="00AD3B8E" w:rsidRPr="00B272BC" w:rsidRDefault="00AD3B8E" w:rsidP="00244E09">
            <w:pPr>
              <w:rPr>
                <w:iCs/>
                <w:sz w:val="20"/>
                <w:szCs w:val="20"/>
              </w:rPr>
            </w:pPr>
            <w:r w:rsidRPr="00B272BC">
              <w:rPr>
                <w:i/>
                <w:iCs/>
                <w:sz w:val="20"/>
                <w:szCs w:val="20"/>
              </w:rPr>
              <w:t> </w:t>
            </w:r>
          </w:p>
        </w:tc>
        <w:tc>
          <w:tcPr>
            <w:tcW w:w="2693" w:type="dxa"/>
            <w:noWrap/>
            <w:vAlign w:val="bottom"/>
            <w:hideMark/>
          </w:tcPr>
          <w:p w:rsidR="00AD3B8E" w:rsidRPr="00B272BC" w:rsidRDefault="00AD3B8E" w:rsidP="00244E09">
            <w:pPr>
              <w:rPr>
                <w:iCs/>
                <w:sz w:val="20"/>
                <w:szCs w:val="20"/>
              </w:rPr>
            </w:pPr>
            <w:r w:rsidRPr="00B272BC">
              <w:rPr>
                <w:i/>
                <w:iCs/>
                <w:sz w:val="20"/>
                <w:szCs w:val="20"/>
              </w:rPr>
              <w:t>Петрова Анна Ивановна</w:t>
            </w:r>
          </w:p>
        </w:tc>
        <w:tc>
          <w:tcPr>
            <w:tcW w:w="2410" w:type="dxa"/>
            <w:noWrap/>
            <w:vAlign w:val="bottom"/>
            <w:hideMark/>
          </w:tcPr>
          <w:p w:rsidR="00AD3B8E" w:rsidRPr="00B272BC" w:rsidRDefault="00AD3B8E" w:rsidP="00244E09">
            <w:pPr>
              <w:rPr>
                <w:iCs/>
                <w:sz w:val="20"/>
                <w:szCs w:val="20"/>
              </w:rPr>
            </w:pPr>
            <w:r w:rsidRPr="00B272BC">
              <w:rPr>
                <w:i/>
                <w:iCs/>
                <w:sz w:val="20"/>
                <w:szCs w:val="20"/>
              </w:rPr>
              <w:t>Москва, ул.Щепкина, 33</w:t>
            </w:r>
          </w:p>
        </w:tc>
        <w:tc>
          <w:tcPr>
            <w:tcW w:w="1559" w:type="dxa"/>
            <w:shd w:val="clear" w:color="auto" w:fill="auto"/>
            <w:noWrap/>
            <w:vAlign w:val="bottom"/>
            <w:hideMark/>
          </w:tcPr>
          <w:p w:rsidR="00AD3B8E" w:rsidRPr="00B272BC" w:rsidRDefault="00AD3B8E" w:rsidP="00244E09">
            <w:pPr>
              <w:rPr>
                <w:iCs/>
                <w:sz w:val="20"/>
                <w:szCs w:val="20"/>
              </w:rPr>
            </w:pPr>
            <w:r w:rsidRPr="00B272BC">
              <w:rPr>
                <w:i/>
                <w:iCs/>
                <w:sz w:val="20"/>
                <w:szCs w:val="20"/>
              </w:rPr>
              <w:t>44 55 666777</w:t>
            </w:r>
          </w:p>
        </w:tc>
        <w:tc>
          <w:tcPr>
            <w:tcW w:w="1985" w:type="dxa"/>
            <w:shd w:val="clear" w:color="auto" w:fill="auto"/>
            <w:noWrap/>
            <w:vAlign w:val="bottom"/>
            <w:hideMark/>
          </w:tcPr>
          <w:p w:rsidR="00AD3B8E" w:rsidRPr="00B272BC" w:rsidRDefault="00AD3B8E" w:rsidP="00244E09">
            <w:pPr>
              <w:rPr>
                <w:iCs/>
                <w:sz w:val="20"/>
                <w:szCs w:val="20"/>
              </w:rPr>
            </w:pPr>
            <w:r w:rsidRPr="00B272BC">
              <w:rPr>
                <w:i/>
                <w:iCs/>
                <w:sz w:val="20"/>
                <w:szCs w:val="20"/>
              </w:rPr>
              <w:t>Руководитель</w:t>
            </w:r>
          </w:p>
        </w:tc>
        <w:tc>
          <w:tcPr>
            <w:tcW w:w="2410" w:type="dxa"/>
            <w:shd w:val="clear" w:color="auto" w:fill="auto"/>
            <w:noWrap/>
            <w:vAlign w:val="bottom"/>
            <w:hideMark/>
          </w:tcPr>
          <w:p w:rsidR="00AD3B8E" w:rsidRPr="00B272BC" w:rsidRDefault="00AD3B8E" w:rsidP="00244E09">
            <w:pPr>
              <w:rPr>
                <w:iCs/>
                <w:sz w:val="20"/>
                <w:szCs w:val="20"/>
              </w:rPr>
            </w:pPr>
            <w:r w:rsidRPr="00B272BC">
              <w:rPr>
                <w:i/>
                <w:iCs/>
                <w:sz w:val="20"/>
                <w:szCs w:val="20"/>
              </w:rPr>
              <w:t>устав, приказ №45-л/с от 22.03.10</w:t>
            </w:r>
          </w:p>
        </w:tc>
      </w:tr>
      <w:tr w:rsidR="00AD3B8E" w:rsidRPr="00B272BC" w:rsidTr="00504971">
        <w:trPr>
          <w:trHeight w:val="427"/>
        </w:trPr>
        <w:tc>
          <w:tcPr>
            <w:tcW w:w="567" w:type="dxa"/>
            <w:noWrap/>
            <w:vAlign w:val="bottom"/>
            <w:hideMark/>
          </w:tcPr>
          <w:p w:rsidR="00AD3B8E" w:rsidRPr="00B272BC" w:rsidRDefault="00AD3B8E" w:rsidP="00244E09">
            <w:pPr>
              <w:rPr>
                <w:iCs/>
                <w:sz w:val="20"/>
                <w:szCs w:val="20"/>
              </w:rPr>
            </w:pPr>
            <w:r w:rsidRPr="00B272BC">
              <w:rPr>
                <w:i/>
                <w:iCs/>
                <w:sz w:val="20"/>
                <w:szCs w:val="20"/>
              </w:rPr>
              <w:t>1.1.1</w:t>
            </w:r>
          </w:p>
        </w:tc>
        <w:tc>
          <w:tcPr>
            <w:tcW w:w="1134" w:type="dxa"/>
            <w:noWrap/>
            <w:vAlign w:val="bottom"/>
            <w:hideMark/>
          </w:tcPr>
          <w:p w:rsidR="00AD3B8E" w:rsidRPr="00B272BC" w:rsidRDefault="00AD3B8E" w:rsidP="00244E09">
            <w:pPr>
              <w:rPr>
                <w:iCs/>
                <w:sz w:val="20"/>
                <w:szCs w:val="20"/>
              </w:rPr>
            </w:pPr>
            <w:r w:rsidRPr="00B272BC">
              <w:rPr>
                <w:i/>
                <w:iCs/>
                <w:sz w:val="20"/>
                <w:szCs w:val="20"/>
              </w:rPr>
              <w:t>333222444555</w:t>
            </w:r>
          </w:p>
        </w:tc>
        <w:tc>
          <w:tcPr>
            <w:tcW w:w="1843" w:type="dxa"/>
            <w:noWrap/>
            <w:vAlign w:val="bottom"/>
            <w:hideMark/>
          </w:tcPr>
          <w:p w:rsidR="00AD3B8E" w:rsidRPr="00B272BC" w:rsidRDefault="00AD3B8E" w:rsidP="00244E09">
            <w:pPr>
              <w:rPr>
                <w:iCs/>
                <w:sz w:val="20"/>
                <w:szCs w:val="20"/>
              </w:rPr>
            </w:pPr>
            <w:r w:rsidRPr="00B272BC">
              <w:rPr>
                <w:i/>
                <w:iCs/>
                <w:sz w:val="20"/>
                <w:szCs w:val="20"/>
              </w:rPr>
              <w:t> </w:t>
            </w:r>
          </w:p>
        </w:tc>
        <w:tc>
          <w:tcPr>
            <w:tcW w:w="2693" w:type="dxa"/>
            <w:noWrap/>
            <w:vAlign w:val="bottom"/>
            <w:hideMark/>
          </w:tcPr>
          <w:p w:rsidR="00AD3B8E" w:rsidRPr="00B272BC" w:rsidRDefault="00AD3B8E" w:rsidP="00244E09">
            <w:pPr>
              <w:rPr>
                <w:iCs/>
                <w:sz w:val="20"/>
                <w:szCs w:val="20"/>
              </w:rPr>
            </w:pPr>
            <w:r w:rsidRPr="00B272BC">
              <w:rPr>
                <w:i/>
                <w:iCs/>
                <w:sz w:val="20"/>
                <w:szCs w:val="20"/>
              </w:rPr>
              <w:t>Сидоров Пётр Иванович</w:t>
            </w:r>
          </w:p>
        </w:tc>
        <w:tc>
          <w:tcPr>
            <w:tcW w:w="2410" w:type="dxa"/>
            <w:noWrap/>
            <w:vAlign w:val="bottom"/>
            <w:hideMark/>
          </w:tcPr>
          <w:p w:rsidR="00AD3B8E" w:rsidRPr="00B272BC" w:rsidRDefault="00AD3B8E" w:rsidP="00244E09">
            <w:pPr>
              <w:rPr>
                <w:iCs/>
                <w:sz w:val="20"/>
                <w:szCs w:val="20"/>
              </w:rPr>
            </w:pPr>
            <w:r w:rsidRPr="00B272BC">
              <w:rPr>
                <w:i/>
                <w:iCs/>
                <w:sz w:val="20"/>
                <w:szCs w:val="20"/>
              </w:rPr>
              <w:t>Саратов, ул. Ленина, 45-34</w:t>
            </w:r>
          </w:p>
        </w:tc>
        <w:tc>
          <w:tcPr>
            <w:tcW w:w="1559" w:type="dxa"/>
            <w:shd w:val="clear" w:color="auto" w:fill="auto"/>
            <w:noWrap/>
            <w:vAlign w:val="bottom"/>
            <w:hideMark/>
          </w:tcPr>
          <w:p w:rsidR="00AD3B8E" w:rsidRPr="00B272BC" w:rsidRDefault="00AD3B8E" w:rsidP="00244E09">
            <w:pPr>
              <w:rPr>
                <w:iCs/>
                <w:sz w:val="20"/>
                <w:szCs w:val="20"/>
              </w:rPr>
            </w:pPr>
            <w:r w:rsidRPr="00B272BC">
              <w:rPr>
                <w:i/>
                <w:iCs/>
                <w:sz w:val="20"/>
                <w:szCs w:val="20"/>
              </w:rPr>
              <w:t>55 66 777888</w:t>
            </w:r>
          </w:p>
        </w:tc>
        <w:tc>
          <w:tcPr>
            <w:tcW w:w="1985" w:type="dxa"/>
            <w:shd w:val="clear" w:color="auto" w:fill="auto"/>
            <w:noWrap/>
            <w:vAlign w:val="bottom"/>
            <w:hideMark/>
          </w:tcPr>
          <w:p w:rsidR="00AD3B8E" w:rsidRPr="00B272BC" w:rsidRDefault="00AD3B8E" w:rsidP="00244E09">
            <w:pPr>
              <w:rPr>
                <w:iCs/>
                <w:sz w:val="20"/>
                <w:szCs w:val="20"/>
              </w:rPr>
            </w:pPr>
            <w:r w:rsidRPr="00B272BC">
              <w:rPr>
                <w:i/>
                <w:iCs/>
                <w:sz w:val="20"/>
                <w:szCs w:val="20"/>
              </w:rPr>
              <w:t>Участник</w:t>
            </w:r>
          </w:p>
        </w:tc>
        <w:tc>
          <w:tcPr>
            <w:tcW w:w="2410" w:type="dxa"/>
            <w:shd w:val="clear" w:color="auto" w:fill="auto"/>
            <w:noWrap/>
            <w:vAlign w:val="bottom"/>
            <w:hideMark/>
          </w:tcPr>
          <w:p w:rsidR="00AD3B8E" w:rsidRPr="00B272BC" w:rsidRDefault="00AD3B8E" w:rsidP="00244E09">
            <w:pPr>
              <w:rPr>
                <w:iCs/>
                <w:sz w:val="20"/>
                <w:szCs w:val="20"/>
              </w:rPr>
            </w:pPr>
            <w:r w:rsidRPr="00B272BC">
              <w:rPr>
                <w:i/>
                <w:iCs/>
                <w:sz w:val="20"/>
                <w:szCs w:val="20"/>
              </w:rPr>
              <w:t>учредительный договор от 12.03.2004</w:t>
            </w:r>
          </w:p>
        </w:tc>
      </w:tr>
      <w:tr w:rsidR="00AD3B8E" w:rsidRPr="00B272BC" w:rsidTr="00504971">
        <w:trPr>
          <w:trHeight w:val="405"/>
        </w:trPr>
        <w:tc>
          <w:tcPr>
            <w:tcW w:w="567" w:type="dxa"/>
            <w:noWrap/>
            <w:vAlign w:val="bottom"/>
            <w:hideMark/>
          </w:tcPr>
          <w:p w:rsidR="00AD3B8E" w:rsidRPr="00B272BC" w:rsidRDefault="00AD3B8E" w:rsidP="00244E09">
            <w:pPr>
              <w:rPr>
                <w:iCs/>
                <w:sz w:val="20"/>
                <w:szCs w:val="20"/>
              </w:rPr>
            </w:pPr>
            <w:r w:rsidRPr="00B272BC">
              <w:rPr>
                <w:i/>
                <w:iCs/>
                <w:sz w:val="20"/>
                <w:szCs w:val="20"/>
              </w:rPr>
              <w:t>1.1.2</w:t>
            </w:r>
          </w:p>
        </w:tc>
        <w:tc>
          <w:tcPr>
            <w:tcW w:w="1134" w:type="dxa"/>
            <w:noWrap/>
            <w:vAlign w:val="bottom"/>
            <w:hideMark/>
          </w:tcPr>
          <w:p w:rsidR="00AD3B8E" w:rsidRPr="00B272BC" w:rsidRDefault="00AD3B8E" w:rsidP="00244E09">
            <w:pPr>
              <w:rPr>
                <w:iCs/>
                <w:sz w:val="20"/>
                <w:szCs w:val="20"/>
              </w:rPr>
            </w:pPr>
            <w:r w:rsidRPr="00B272BC">
              <w:rPr>
                <w:i/>
                <w:iCs/>
                <w:sz w:val="20"/>
                <w:szCs w:val="20"/>
              </w:rPr>
              <w:t>6277777777</w:t>
            </w:r>
          </w:p>
        </w:tc>
        <w:tc>
          <w:tcPr>
            <w:tcW w:w="1843" w:type="dxa"/>
            <w:noWrap/>
            <w:vAlign w:val="bottom"/>
            <w:hideMark/>
          </w:tcPr>
          <w:p w:rsidR="00AD3B8E" w:rsidRPr="00B272BC" w:rsidRDefault="00AD3B8E" w:rsidP="00244E09">
            <w:pPr>
              <w:rPr>
                <w:iCs/>
                <w:sz w:val="20"/>
                <w:szCs w:val="20"/>
              </w:rPr>
            </w:pPr>
            <w:r w:rsidRPr="00B272BC">
              <w:rPr>
                <w:i/>
                <w:iCs/>
                <w:sz w:val="20"/>
                <w:szCs w:val="20"/>
              </w:rPr>
              <w:t>104567567567436</w:t>
            </w:r>
          </w:p>
        </w:tc>
        <w:tc>
          <w:tcPr>
            <w:tcW w:w="2693" w:type="dxa"/>
            <w:noWrap/>
            <w:vAlign w:val="bottom"/>
            <w:hideMark/>
          </w:tcPr>
          <w:p w:rsidR="00AD3B8E" w:rsidRPr="00B272BC" w:rsidRDefault="00AD3B8E" w:rsidP="00244E09">
            <w:pPr>
              <w:rPr>
                <w:iCs/>
                <w:sz w:val="20"/>
                <w:szCs w:val="20"/>
              </w:rPr>
            </w:pPr>
            <w:r w:rsidRPr="00B272BC">
              <w:rPr>
                <w:i/>
                <w:iCs/>
                <w:sz w:val="20"/>
                <w:szCs w:val="20"/>
              </w:rPr>
              <w:t>ООО "Черепашка"</w:t>
            </w:r>
          </w:p>
        </w:tc>
        <w:tc>
          <w:tcPr>
            <w:tcW w:w="2410" w:type="dxa"/>
            <w:noWrap/>
            <w:vAlign w:val="bottom"/>
            <w:hideMark/>
          </w:tcPr>
          <w:p w:rsidR="00AD3B8E" w:rsidRPr="00B272BC" w:rsidRDefault="00AD3B8E" w:rsidP="00244E09">
            <w:pPr>
              <w:rPr>
                <w:iCs/>
                <w:sz w:val="20"/>
                <w:szCs w:val="20"/>
              </w:rPr>
            </w:pPr>
            <w:r w:rsidRPr="00B272BC">
              <w:rPr>
                <w:i/>
                <w:iCs/>
                <w:sz w:val="20"/>
                <w:szCs w:val="20"/>
              </w:rPr>
              <w:t>Саратов, ул. Ленина, 45</w:t>
            </w:r>
          </w:p>
        </w:tc>
        <w:tc>
          <w:tcPr>
            <w:tcW w:w="1559" w:type="dxa"/>
            <w:shd w:val="clear" w:color="auto" w:fill="auto"/>
            <w:noWrap/>
            <w:vAlign w:val="bottom"/>
            <w:hideMark/>
          </w:tcPr>
          <w:p w:rsidR="00AD3B8E" w:rsidRPr="00B272BC" w:rsidRDefault="00AD3B8E" w:rsidP="00244E09">
            <w:pPr>
              <w:rPr>
                <w:iCs/>
                <w:sz w:val="20"/>
                <w:szCs w:val="20"/>
              </w:rPr>
            </w:pPr>
            <w:r w:rsidRPr="00B272BC">
              <w:rPr>
                <w:i/>
                <w:iCs/>
                <w:sz w:val="20"/>
                <w:szCs w:val="20"/>
              </w:rPr>
              <w:t> </w:t>
            </w:r>
          </w:p>
        </w:tc>
        <w:tc>
          <w:tcPr>
            <w:tcW w:w="1985" w:type="dxa"/>
            <w:shd w:val="clear" w:color="auto" w:fill="auto"/>
            <w:noWrap/>
            <w:vAlign w:val="bottom"/>
            <w:hideMark/>
          </w:tcPr>
          <w:p w:rsidR="00AD3B8E" w:rsidRPr="00B272BC" w:rsidRDefault="00AD3B8E" w:rsidP="00244E09">
            <w:pPr>
              <w:rPr>
                <w:iCs/>
                <w:sz w:val="20"/>
                <w:szCs w:val="20"/>
              </w:rPr>
            </w:pPr>
            <w:r w:rsidRPr="00B272BC">
              <w:rPr>
                <w:i/>
                <w:iCs/>
                <w:sz w:val="20"/>
                <w:szCs w:val="20"/>
              </w:rPr>
              <w:t>Участник</w:t>
            </w:r>
          </w:p>
        </w:tc>
        <w:tc>
          <w:tcPr>
            <w:tcW w:w="2410" w:type="dxa"/>
            <w:shd w:val="clear" w:color="auto" w:fill="auto"/>
            <w:noWrap/>
            <w:vAlign w:val="bottom"/>
            <w:hideMark/>
          </w:tcPr>
          <w:p w:rsidR="00AD3B8E" w:rsidRPr="00B272BC" w:rsidRDefault="00AD3B8E" w:rsidP="00244E09">
            <w:pPr>
              <w:rPr>
                <w:iCs/>
                <w:sz w:val="20"/>
                <w:szCs w:val="20"/>
              </w:rPr>
            </w:pPr>
            <w:r w:rsidRPr="00B272BC">
              <w:rPr>
                <w:i/>
                <w:iCs/>
                <w:sz w:val="20"/>
                <w:szCs w:val="20"/>
              </w:rPr>
              <w:t>учредительный договор от 12.03.2004</w:t>
            </w:r>
          </w:p>
        </w:tc>
      </w:tr>
      <w:tr w:rsidR="00AD3B8E" w:rsidRPr="00B272BC" w:rsidTr="00504971">
        <w:trPr>
          <w:trHeight w:val="315"/>
        </w:trPr>
        <w:tc>
          <w:tcPr>
            <w:tcW w:w="567" w:type="dxa"/>
            <w:noWrap/>
            <w:vAlign w:val="bottom"/>
            <w:hideMark/>
          </w:tcPr>
          <w:p w:rsidR="00AD3B8E" w:rsidRPr="00B272BC" w:rsidRDefault="00AD3B8E" w:rsidP="00244E09">
            <w:pPr>
              <w:rPr>
                <w:iCs/>
                <w:sz w:val="20"/>
                <w:szCs w:val="20"/>
              </w:rPr>
            </w:pPr>
            <w:r w:rsidRPr="00B272BC">
              <w:rPr>
                <w:i/>
                <w:iCs/>
                <w:sz w:val="20"/>
                <w:szCs w:val="20"/>
              </w:rPr>
              <w:t>1.1.2.0</w:t>
            </w:r>
          </w:p>
        </w:tc>
        <w:tc>
          <w:tcPr>
            <w:tcW w:w="1134" w:type="dxa"/>
            <w:noWrap/>
            <w:vAlign w:val="bottom"/>
            <w:hideMark/>
          </w:tcPr>
          <w:p w:rsidR="00AD3B8E" w:rsidRPr="00B272BC" w:rsidRDefault="00AD3B8E" w:rsidP="00244E09">
            <w:pPr>
              <w:rPr>
                <w:iCs/>
                <w:sz w:val="20"/>
                <w:szCs w:val="20"/>
              </w:rPr>
            </w:pPr>
            <w:r w:rsidRPr="00B272BC">
              <w:rPr>
                <w:i/>
                <w:iCs/>
                <w:sz w:val="20"/>
                <w:szCs w:val="20"/>
              </w:rPr>
              <w:t>7495672857623</w:t>
            </w:r>
          </w:p>
        </w:tc>
        <w:tc>
          <w:tcPr>
            <w:tcW w:w="1843" w:type="dxa"/>
            <w:noWrap/>
            <w:vAlign w:val="bottom"/>
            <w:hideMark/>
          </w:tcPr>
          <w:p w:rsidR="00AD3B8E" w:rsidRPr="00B272BC" w:rsidRDefault="00AD3B8E" w:rsidP="00244E09">
            <w:pPr>
              <w:rPr>
                <w:iCs/>
                <w:sz w:val="20"/>
                <w:szCs w:val="20"/>
              </w:rPr>
            </w:pPr>
            <w:r w:rsidRPr="00B272BC">
              <w:rPr>
                <w:i/>
                <w:iCs/>
                <w:sz w:val="20"/>
                <w:szCs w:val="20"/>
              </w:rPr>
              <w:t> </w:t>
            </w:r>
          </w:p>
        </w:tc>
        <w:tc>
          <w:tcPr>
            <w:tcW w:w="2693" w:type="dxa"/>
            <w:noWrap/>
            <w:vAlign w:val="bottom"/>
            <w:hideMark/>
          </w:tcPr>
          <w:p w:rsidR="00AD3B8E" w:rsidRPr="00B272BC" w:rsidRDefault="00AD3B8E" w:rsidP="00244E09">
            <w:pPr>
              <w:rPr>
                <w:iCs/>
                <w:sz w:val="20"/>
                <w:szCs w:val="20"/>
              </w:rPr>
            </w:pPr>
            <w:r w:rsidRPr="00B272BC">
              <w:rPr>
                <w:i/>
                <w:iCs/>
                <w:sz w:val="20"/>
                <w:szCs w:val="20"/>
              </w:rPr>
              <w:t>Мухов Амир Мазиевич</w:t>
            </w:r>
          </w:p>
        </w:tc>
        <w:tc>
          <w:tcPr>
            <w:tcW w:w="2410" w:type="dxa"/>
            <w:noWrap/>
            <w:vAlign w:val="bottom"/>
            <w:hideMark/>
          </w:tcPr>
          <w:p w:rsidR="00AD3B8E" w:rsidRPr="00B272BC" w:rsidRDefault="00AD3B8E" w:rsidP="00244E09">
            <w:pPr>
              <w:rPr>
                <w:iCs/>
                <w:sz w:val="20"/>
                <w:szCs w:val="20"/>
              </w:rPr>
            </w:pPr>
            <w:r w:rsidRPr="00B272BC">
              <w:rPr>
                <w:i/>
                <w:iCs/>
                <w:sz w:val="20"/>
                <w:szCs w:val="20"/>
              </w:rPr>
              <w:t>Саратов, ул. Ленина, 45</w:t>
            </w:r>
          </w:p>
        </w:tc>
        <w:tc>
          <w:tcPr>
            <w:tcW w:w="1559" w:type="dxa"/>
            <w:shd w:val="clear" w:color="auto" w:fill="auto"/>
            <w:noWrap/>
            <w:vAlign w:val="bottom"/>
            <w:hideMark/>
          </w:tcPr>
          <w:p w:rsidR="00AD3B8E" w:rsidRPr="00B272BC" w:rsidRDefault="00AD3B8E" w:rsidP="00244E09">
            <w:pPr>
              <w:rPr>
                <w:iCs/>
                <w:sz w:val="20"/>
                <w:szCs w:val="20"/>
              </w:rPr>
            </w:pPr>
            <w:r w:rsidRPr="00B272BC">
              <w:rPr>
                <w:i/>
                <w:iCs/>
                <w:sz w:val="20"/>
                <w:szCs w:val="20"/>
              </w:rPr>
              <w:t>66 78 455434</w:t>
            </w:r>
          </w:p>
        </w:tc>
        <w:tc>
          <w:tcPr>
            <w:tcW w:w="1985" w:type="dxa"/>
            <w:shd w:val="clear" w:color="auto" w:fill="auto"/>
            <w:noWrap/>
            <w:vAlign w:val="bottom"/>
            <w:hideMark/>
          </w:tcPr>
          <w:p w:rsidR="00AD3B8E" w:rsidRPr="00B272BC" w:rsidRDefault="00AD3B8E" w:rsidP="00244E09">
            <w:pPr>
              <w:rPr>
                <w:iCs/>
                <w:sz w:val="20"/>
                <w:szCs w:val="20"/>
              </w:rPr>
            </w:pPr>
            <w:r w:rsidRPr="00B272BC">
              <w:rPr>
                <w:i/>
                <w:iCs/>
                <w:sz w:val="20"/>
                <w:szCs w:val="20"/>
              </w:rPr>
              <w:t>Руководитель</w:t>
            </w:r>
          </w:p>
        </w:tc>
        <w:tc>
          <w:tcPr>
            <w:tcW w:w="2410" w:type="dxa"/>
            <w:shd w:val="clear" w:color="auto" w:fill="auto"/>
            <w:noWrap/>
            <w:vAlign w:val="bottom"/>
            <w:hideMark/>
          </w:tcPr>
          <w:p w:rsidR="00AD3B8E" w:rsidRPr="00B272BC" w:rsidRDefault="00AD3B8E" w:rsidP="00244E09">
            <w:pPr>
              <w:rPr>
                <w:iCs/>
                <w:sz w:val="20"/>
                <w:szCs w:val="20"/>
              </w:rPr>
            </w:pPr>
            <w:r w:rsidRPr="00B272BC">
              <w:rPr>
                <w:i/>
                <w:iCs/>
                <w:sz w:val="20"/>
                <w:szCs w:val="20"/>
              </w:rPr>
              <w:t>устав, приказ №77-л/с от 22.05.11</w:t>
            </w:r>
          </w:p>
        </w:tc>
      </w:tr>
      <w:tr w:rsidR="00AD3B8E" w:rsidRPr="00B272BC" w:rsidTr="00504971">
        <w:trPr>
          <w:trHeight w:val="315"/>
        </w:trPr>
        <w:tc>
          <w:tcPr>
            <w:tcW w:w="567" w:type="dxa"/>
            <w:noWrap/>
            <w:vAlign w:val="bottom"/>
            <w:hideMark/>
          </w:tcPr>
          <w:p w:rsidR="00AD3B8E" w:rsidRPr="00B272BC" w:rsidRDefault="00AD3B8E" w:rsidP="00244E09">
            <w:pPr>
              <w:rPr>
                <w:iCs/>
                <w:sz w:val="20"/>
                <w:szCs w:val="20"/>
              </w:rPr>
            </w:pPr>
            <w:r w:rsidRPr="00B272BC">
              <w:rPr>
                <w:i/>
                <w:iCs/>
                <w:sz w:val="20"/>
                <w:szCs w:val="20"/>
              </w:rPr>
              <w:t>1.1.2.1</w:t>
            </w:r>
          </w:p>
        </w:tc>
        <w:tc>
          <w:tcPr>
            <w:tcW w:w="1134" w:type="dxa"/>
            <w:noWrap/>
            <w:vAlign w:val="bottom"/>
            <w:hideMark/>
          </w:tcPr>
          <w:p w:rsidR="00AD3B8E" w:rsidRPr="00B272BC" w:rsidRDefault="00AD3B8E" w:rsidP="00244E09">
            <w:pPr>
              <w:rPr>
                <w:iCs/>
                <w:sz w:val="20"/>
                <w:szCs w:val="20"/>
              </w:rPr>
            </w:pPr>
            <w:r w:rsidRPr="00B272BC">
              <w:rPr>
                <w:i/>
                <w:iCs/>
                <w:sz w:val="20"/>
                <w:szCs w:val="20"/>
              </w:rPr>
              <w:t>8462389547345</w:t>
            </w:r>
          </w:p>
        </w:tc>
        <w:tc>
          <w:tcPr>
            <w:tcW w:w="1843" w:type="dxa"/>
            <w:noWrap/>
            <w:vAlign w:val="bottom"/>
            <w:hideMark/>
          </w:tcPr>
          <w:p w:rsidR="00AD3B8E" w:rsidRPr="00B272BC" w:rsidRDefault="00AD3B8E" w:rsidP="00244E09">
            <w:pPr>
              <w:rPr>
                <w:iCs/>
                <w:sz w:val="20"/>
                <w:szCs w:val="20"/>
              </w:rPr>
            </w:pPr>
            <w:r w:rsidRPr="00B272BC">
              <w:rPr>
                <w:i/>
                <w:iCs/>
                <w:sz w:val="20"/>
                <w:szCs w:val="20"/>
              </w:rPr>
              <w:t> </w:t>
            </w:r>
          </w:p>
        </w:tc>
        <w:tc>
          <w:tcPr>
            <w:tcW w:w="2693" w:type="dxa"/>
            <w:noWrap/>
            <w:vAlign w:val="bottom"/>
            <w:hideMark/>
          </w:tcPr>
          <w:p w:rsidR="00AD3B8E" w:rsidRPr="00B272BC" w:rsidRDefault="00AD3B8E" w:rsidP="00244E09">
            <w:pPr>
              <w:rPr>
                <w:iCs/>
                <w:sz w:val="20"/>
                <w:szCs w:val="20"/>
              </w:rPr>
            </w:pPr>
            <w:r w:rsidRPr="00B272BC">
              <w:rPr>
                <w:i/>
                <w:iCs/>
                <w:sz w:val="20"/>
                <w:szCs w:val="20"/>
              </w:rPr>
              <w:t>Мазаева Инна Львовна</w:t>
            </w:r>
          </w:p>
        </w:tc>
        <w:tc>
          <w:tcPr>
            <w:tcW w:w="2410" w:type="dxa"/>
            <w:noWrap/>
            <w:vAlign w:val="bottom"/>
            <w:hideMark/>
          </w:tcPr>
          <w:p w:rsidR="00AD3B8E" w:rsidRPr="00B272BC" w:rsidRDefault="00AD3B8E" w:rsidP="00244E09">
            <w:pPr>
              <w:rPr>
                <w:iCs/>
                <w:sz w:val="20"/>
                <w:szCs w:val="20"/>
              </w:rPr>
            </w:pPr>
            <w:r w:rsidRPr="00B272BC">
              <w:rPr>
                <w:i/>
                <w:iCs/>
                <w:sz w:val="20"/>
                <w:szCs w:val="20"/>
              </w:rPr>
              <w:t>Саратов, ул. К.Маркса, 5-34</w:t>
            </w:r>
          </w:p>
        </w:tc>
        <w:tc>
          <w:tcPr>
            <w:tcW w:w="1559" w:type="dxa"/>
            <w:shd w:val="clear" w:color="auto" w:fill="auto"/>
            <w:noWrap/>
            <w:vAlign w:val="bottom"/>
            <w:hideMark/>
          </w:tcPr>
          <w:p w:rsidR="00AD3B8E" w:rsidRPr="00B272BC" w:rsidRDefault="00AD3B8E" w:rsidP="00244E09">
            <w:pPr>
              <w:rPr>
                <w:iCs/>
                <w:sz w:val="20"/>
                <w:szCs w:val="20"/>
              </w:rPr>
            </w:pPr>
            <w:r w:rsidRPr="00B272BC">
              <w:rPr>
                <w:i/>
                <w:iCs/>
                <w:sz w:val="20"/>
                <w:szCs w:val="20"/>
              </w:rPr>
              <w:t>67 03 000444</w:t>
            </w:r>
          </w:p>
        </w:tc>
        <w:tc>
          <w:tcPr>
            <w:tcW w:w="1985" w:type="dxa"/>
            <w:shd w:val="clear" w:color="auto" w:fill="auto"/>
            <w:noWrap/>
            <w:vAlign w:val="bottom"/>
            <w:hideMark/>
          </w:tcPr>
          <w:p w:rsidR="00AD3B8E" w:rsidRPr="00B272BC" w:rsidRDefault="00AD3B8E" w:rsidP="00244E09">
            <w:pPr>
              <w:rPr>
                <w:iCs/>
                <w:sz w:val="20"/>
                <w:szCs w:val="20"/>
              </w:rPr>
            </w:pPr>
            <w:r w:rsidRPr="00B272BC">
              <w:rPr>
                <w:i/>
                <w:iCs/>
                <w:sz w:val="20"/>
                <w:szCs w:val="20"/>
              </w:rPr>
              <w:t>Бенефициар</w:t>
            </w:r>
          </w:p>
        </w:tc>
        <w:tc>
          <w:tcPr>
            <w:tcW w:w="2410" w:type="dxa"/>
            <w:shd w:val="clear" w:color="auto" w:fill="auto"/>
            <w:noWrap/>
            <w:vAlign w:val="bottom"/>
            <w:hideMark/>
          </w:tcPr>
          <w:p w:rsidR="00AD3B8E" w:rsidRPr="00B272BC" w:rsidRDefault="00AD3B8E" w:rsidP="00244E09">
            <w:pPr>
              <w:rPr>
                <w:iCs/>
                <w:sz w:val="20"/>
                <w:szCs w:val="20"/>
              </w:rPr>
            </w:pPr>
            <w:r w:rsidRPr="00B272BC">
              <w:rPr>
                <w:i/>
                <w:iCs/>
                <w:sz w:val="20"/>
                <w:szCs w:val="20"/>
              </w:rPr>
              <w:t>учредительный договор от 12.03.2004</w:t>
            </w:r>
          </w:p>
        </w:tc>
      </w:tr>
      <w:tr w:rsidR="00AD3B8E" w:rsidRPr="00B272BC" w:rsidTr="00504971">
        <w:trPr>
          <w:trHeight w:val="315"/>
        </w:trPr>
        <w:tc>
          <w:tcPr>
            <w:tcW w:w="567" w:type="dxa"/>
            <w:noWrap/>
            <w:vAlign w:val="bottom"/>
            <w:hideMark/>
          </w:tcPr>
          <w:p w:rsidR="00AD3B8E" w:rsidRPr="00B272BC" w:rsidRDefault="00AD3B8E" w:rsidP="00244E09">
            <w:pPr>
              <w:rPr>
                <w:sz w:val="20"/>
                <w:szCs w:val="20"/>
              </w:rPr>
            </w:pPr>
            <w:r w:rsidRPr="00B272BC">
              <w:rPr>
                <w:i/>
                <w:iCs/>
                <w:sz w:val="20"/>
                <w:szCs w:val="20"/>
              </w:rPr>
              <w:t>…</w:t>
            </w:r>
          </w:p>
        </w:tc>
        <w:tc>
          <w:tcPr>
            <w:tcW w:w="1134" w:type="dxa"/>
            <w:noWrap/>
            <w:vAlign w:val="bottom"/>
            <w:hideMark/>
          </w:tcPr>
          <w:p w:rsidR="00AD3B8E" w:rsidRPr="00B272BC" w:rsidRDefault="00AD3B8E" w:rsidP="00244E09">
            <w:pPr>
              <w:rPr>
                <w:sz w:val="20"/>
                <w:szCs w:val="20"/>
              </w:rPr>
            </w:pPr>
            <w:r w:rsidRPr="00B272BC">
              <w:rPr>
                <w:i/>
                <w:iCs/>
                <w:sz w:val="20"/>
                <w:szCs w:val="20"/>
              </w:rPr>
              <w:t> </w:t>
            </w:r>
          </w:p>
        </w:tc>
        <w:tc>
          <w:tcPr>
            <w:tcW w:w="1843" w:type="dxa"/>
            <w:noWrap/>
            <w:vAlign w:val="bottom"/>
            <w:hideMark/>
          </w:tcPr>
          <w:p w:rsidR="00AD3B8E" w:rsidRPr="00B272BC" w:rsidRDefault="00AD3B8E" w:rsidP="00244E09">
            <w:pPr>
              <w:rPr>
                <w:sz w:val="20"/>
                <w:szCs w:val="20"/>
              </w:rPr>
            </w:pPr>
            <w:r w:rsidRPr="00B272BC">
              <w:rPr>
                <w:i/>
                <w:iCs/>
                <w:sz w:val="20"/>
                <w:szCs w:val="20"/>
              </w:rPr>
              <w:t> </w:t>
            </w:r>
          </w:p>
        </w:tc>
        <w:tc>
          <w:tcPr>
            <w:tcW w:w="2693" w:type="dxa"/>
            <w:noWrap/>
            <w:vAlign w:val="bottom"/>
            <w:hideMark/>
          </w:tcPr>
          <w:p w:rsidR="00AD3B8E" w:rsidRPr="00B272BC" w:rsidRDefault="00AD3B8E" w:rsidP="00244E09">
            <w:pPr>
              <w:rPr>
                <w:sz w:val="20"/>
                <w:szCs w:val="20"/>
              </w:rPr>
            </w:pPr>
            <w:r w:rsidRPr="00B272BC">
              <w:rPr>
                <w:i/>
                <w:iCs/>
                <w:sz w:val="20"/>
                <w:szCs w:val="20"/>
              </w:rPr>
              <w:t> </w:t>
            </w:r>
          </w:p>
        </w:tc>
        <w:tc>
          <w:tcPr>
            <w:tcW w:w="2410" w:type="dxa"/>
            <w:noWrap/>
            <w:vAlign w:val="bottom"/>
            <w:hideMark/>
          </w:tcPr>
          <w:p w:rsidR="00AD3B8E" w:rsidRPr="00B272BC" w:rsidRDefault="00AD3B8E" w:rsidP="00244E09">
            <w:pPr>
              <w:rPr>
                <w:sz w:val="20"/>
                <w:szCs w:val="20"/>
              </w:rPr>
            </w:pPr>
            <w:r w:rsidRPr="00B272BC">
              <w:rPr>
                <w:i/>
                <w:iCs/>
                <w:sz w:val="20"/>
                <w:szCs w:val="20"/>
              </w:rPr>
              <w:t> </w:t>
            </w:r>
          </w:p>
        </w:tc>
        <w:tc>
          <w:tcPr>
            <w:tcW w:w="1559" w:type="dxa"/>
            <w:shd w:val="clear" w:color="auto" w:fill="auto"/>
            <w:noWrap/>
            <w:vAlign w:val="bottom"/>
            <w:hideMark/>
          </w:tcPr>
          <w:p w:rsidR="00AD3B8E" w:rsidRPr="00B272BC" w:rsidRDefault="00AD3B8E" w:rsidP="00244E09">
            <w:pPr>
              <w:rPr>
                <w:sz w:val="20"/>
                <w:szCs w:val="20"/>
              </w:rPr>
            </w:pPr>
            <w:r w:rsidRPr="00B272BC">
              <w:rPr>
                <w:i/>
                <w:iCs/>
                <w:sz w:val="20"/>
                <w:szCs w:val="20"/>
              </w:rPr>
              <w:t> </w:t>
            </w:r>
          </w:p>
        </w:tc>
        <w:tc>
          <w:tcPr>
            <w:tcW w:w="1985" w:type="dxa"/>
            <w:shd w:val="clear" w:color="auto" w:fill="auto"/>
            <w:noWrap/>
            <w:vAlign w:val="bottom"/>
            <w:hideMark/>
          </w:tcPr>
          <w:p w:rsidR="00AD3B8E" w:rsidRPr="00B272BC" w:rsidRDefault="00AD3B8E" w:rsidP="00244E09">
            <w:pPr>
              <w:rPr>
                <w:sz w:val="20"/>
                <w:szCs w:val="20"/>
              </w:rPr>
            </w:pPr>
            <w:r w:rsidRPr="00B272BC">
              <w:rPr>
                <w:i/>
                <w:iCs/>
                <w:sz w:val="20"/>
                <w:szCs w:val="20"/>
              </w:rPr>
              <w:t> </w:t>
            </w:r>
          </w:p>
        </w:tc>
        <w:tc>
          <w:tcPr>
            <w:tcW w:w="2410" w:type="dxa"/>
            <w:shd w:val="clear" w:color="auto" w:fill="auto"/>
            <w:noWrap/>
            <w:vAlign w:val="bottom"/>
            <w:hideMark/>
          </w:tcPr>
          <w:p w:rsidR="00AD3B8E" w:rsidRPr="00B272BC" w:rsidRDefault="00AD3B8E" w:rsidP="00244E09">
            <w:pPr>
              <w:rPr>
                <w:sz w:val="20"/>
                <w:szCs w:val="20"/>
              </w:rPr>
            </w:pPr>
            <w:r w:rsidRPr="00B272BC">
              <w:rPr>
                <w:i/>
                <w:iCs/>
                <w:sz w:val="20"/>
                <w:szCs w:val="20"/>
              </w:rPr>
              <w:t> </w:t>
            </w:r>
          </w:p>
        </w:tc>
      </w:tr>
      <w:tr w:rsidR="00AD3B8E" w:rsidRPr="00B272BC" w:rsidTr="00504971">
        <w:trPr>
          <w:trHeight w:val="315"/>
        </w:trPr>
        <w:tc>
          <w:tcPr>
            <w:tcW w:w="567" w:type="dxa"/>
            <w:noWrap/>
            <w:vAlign w:val="bottom"/>
            <w:hideMark/>
          </w:tcPr>
          <w:p w:rsidR="00AD3B8E" w:rsidRPr="00B272BC" w:rsidRDefault="00AD3B8E" w:rsidP="00244E09">
            <w:pPr>
              <w:rPr>
                <w:sz w:val="20"/>
                <w:szCs w:val="20"/>
              </w:rPr>
            </w:pPr>
            <w:r w:rsidRPr="00B272BC">
              <w:rPr>
                <w:i/>
                <w:iCs/>
                <w:sz w:val="20"/>
                <w:szCs w:val="20"/>
              </w:rPr>
              <w:t>1.2</w:t>
            </w:r>
          </w:p>
        </w:tc>
        <w:tc>
          <w:tcPr>
            <w:tcW w:w="1134" w:type="dxa"/>
            <w:noWrap/>
            <w:vAlign w:val="bottom"/>
            <w:hideMark/>
          </w:tcPr>
          <w:p w:rsidR="00AD3B8E" w:rsidRPr="00B272BC" w:rsidRDefault="00AD3B8E" w:rsidP="00244E09">
            <w:pPr>
              <w:rPr>
                <w:sz w:val="20"/>
                <w:szCs w:val="20"/>
              </w:rPr>
            </w:pPr>
            <w:r w:rsidRPr="00B272BC">
              <w:rPr>
                <w:i/>
                <w:iCs/>
                <w:sz w:val="20"/>
                <w:szCs w:val="20"/>
              </w:rPr>
              <w:t>7754456890</w:t>
            </w:r>
          </w:p>
        </w:tc>
        <w:tc>
          <w:tcPr>
            <w:tcW w:w="1843" w:type="dxa"/>
            <w:noWrap/>
            <w:vAlign w:val="bottom"/>
            <w:hideMark/>
          </w:tcPr>
          <w:p w:rsidR="00AD3B8E" w:rsidRPr="00B272BC" w:rsidRDefault="00AD3B8E" w:rsidP="00244E09">
            <w:pPr>
              <w:rPr>
                <w:sz w:val="20"/>
                <w:szCs w:val="20"/>
              </w:rPr>
            </w:pPr>
            <w:r w:rsidRPr="00B272BC">
              <w:rPr>
                <w:i/>
                <w:iCs/>
                <w:sz w:val="20"/>
                <w:szCs w:val="20"/>
              </w:rPr>
              <w:t>107656565656565</w:t>
            </w:r>
          </w:p>
        </w:tc>
        <w:tc>
          <w:tcPr>
            <w:tcW w:w="2693" w:type="dxa"/>
            <w:noWrap/>
            <w:vAlign w:val="bottom"/>
            <w:hideMark/>
          </w:tcPr>
          <w:p w:rsidR="00AD3B8E" w:rsidRPr="00B272BC" w:rsidRDefault="00AD3B8E" w:rsidP="00244E09">
            <w:pPr>
              <w:rPr>
                <w:sz w:val="20"/>
                <w:szCs w:val="20"/>
              </w:rPr>
            </w:pPr>
            <w:r w:rsidRPr="00B272BC">
              <w:rPr>
                <w:i/>
                <w:iCs/>
                <w:sz w:val="20"/>
                <w:szCs w:val="20"/>
              </w:rPr>
              <w:t>ООО "Свет 2"</w:t>
            </w:r>
          </w:p>
        </w:tc>
        <w:tc>
          <w:tcPr>
            <w:tcW w:w="2410" w:type="dxa"/>
            <w:noWrap/>
            <w:vAlign w:val="bottom"/>
            <w:hideMark/>
          </w:tcPr>
          <w:p w:rsidR="00AD3B8E" w:rsidRPr="00B272BC" w:rsidRDefault="00AD3B8E" w:rsidP="00244E09">
            <w:pPr>
              <w:rPr>
                <w:sz w:val="20"/>
                <w:szCs w:val="20"/>
              </w:rPr>
            </w:pPr>
            <w:r w:rsidRPr="00B272BC">
              <w:rPr>
                <w:i/>
                <w:iCs/>
                <w:sz w:val="20"/>
                <w:szCs w:val="20"/>
              </w:rPr>
              <w:t>Смоленск, ул. Титова, 34</w:t>
            </w:r>
          </w:p>
        </w:tc>
        <w:tc>
          <w:tcPr>
            <w:tcW w:w="1559" w:type="dxa"/>
            <w:shd w:val="clear" w:color="auto" w:fill="auto"/>
            <w:noWrap/>
            <w:vAlign w:val="bottom"/>
            <w:hideMark/>
          </w:tcPr>
          <w:p w:rsidR="00AD3B8E" w:rsidRPr="00B272BC" w:rsidRDefault="00AD3B8E" w:rsidP="00244E09">
            <w:pPr>
              <w:rPr>
                <w:sz w:val="20"/>
                <w:szCs w:val="20"/>
              </w:rPr>
            </w:pPr>
            <w:r w:rsidRPr="00B272BC">
              <w:rPr>
                <w:i/>
                <w:iCs/>
                <w:sz w:val="20"/>
                <w:szCs w:val="20"/>
              </w:rPr>
              <w:t> </w:t>
            </w:r>
          </w:p>
        </w:tc>
        <w:tc>
          <w:tcPr>
            <w:tcW w:w="1985" w:type="dxa"/>
            <w:shd w:val="clear" w:color="auto" w:fill="auto"/>
            <w:noWrap/>
            <w:vAlign w:val="bottom"/>
            <w:hideMark/>
          </w:tcPr>
          <w:p w:rsidR="00AD3B8E" w:rsidRPr="00B272BC" w:rsidRDefault="00AD3B8E" w:rsidP="00244E09">
            <w:pPr>
              <w:rPr>
                <w:sz w:val="20"/>
                <w:szCs w:val="20"/>
              </w:rPr>
            </w:pPr>
            <w:r w:rsidRPr="00B272BC">
              <w:rPr>
                <w:i/>
                <w:iCs/>
                <w:sz w:val="20"/>
                <w:szCs w:val="20"/>
              </w:rPr>
              <w:t>Участник</w:t>
            </w:r>
          </w:p>
        </w:tc>
        <w:tc>
          <w:tcPr>
            <w:tcW w:w="2410" w:type="dxa"/>
            <w:shd w:val="clear" w:color="auto" w:fill="auto"/>
            <w:noWrap/>
            <w:vAlign w:val="bottom"/>
            <w:hideMark/>
          </w:tcPr>
          <w:p w:rsidR="00AD3B8E" w:rsidRPr="00B272BC" w:rsidRDefault="00AD3B8E" w:rsidP="00244E09">
            <w:pPr>
              <w:rPr>
                <w:sz w:val="20"/>
                <w:szCs w:val="20"/>
              </w:rPr>
            </w:pPr>
            <w:r w:rsidRPr="00B272BC">
              <w:rPr>
                <w:i/>
                <w:iCs/>
                <w:sz w:val="20"/>
                <w:szCs w:val="20"/>
              </w:rPr>
              <w:t>учредительный договор от 23.01.2008</w:t>
            </w:r>
          </w:p>
        </w:tc>
      </w:tr>
      <w:tr w:rsidR="00AD3B8E" w:rsidRPr="00B272BC" w:rsidTr="00504971">
        <w:trPr>
          <w:trHeight w:val="315"/>
        </w:trPr>
        <w:tc>
          <w:tcPr>
            <w:tcW w:w="567" w:type="dxa"/>
            <w:noWrap/>
            <w:vAlign w:val="bottom"/>
            <w:hideMark/>
          </w:tcPr>
          <w:p w:rsidR="00AD3B8E" w:rsidRPr="00B272BC" w:rsidRDefault="00AD3B8E" w:rsidP="00244E09">
            <w:pPr>
              <w:rPr>
                <w:sz w:val="20"/>
                <w:szCs w:val="20"/>
              </w:rPr>
            </w:pPr>
            <w:r w:rsidRPr="00B272BC">
              <w:rPr>
                <w:i/>
                <w:iCs/>
                <w:sz w:val="20"/>
                <w:szCs w:val="20"/>
              </w:rPr>
              <w:t>1.2.0</w:t>
            </w:r>
          </w:p>
        </w:tc>
        <w:tc>
          <w:tcPr>
            <w:tcW w:w="1134" w:type="dxa"/>
            <w:noWrap/>
            <w:vAlign w:val="bottom"/>
            <w:hideMark/>
          </w:tcPr>
          <w:p w:rsidR="00AD3B8E" w:rsidRPr="00B272BC" w:rsidRDefault="00AD3B8E" w:rsidP="00244E09">
            <w:pPr>
              <w:rPr>
                <w:sz w:val="20"/>
                <w:szCs w:val="20"/>
              </w:rPr>
            </w:pPr>
            <w:r w:rsidRPr="00B272BC">
              <w:rPr>
                <w:i/>
                <w:iCs/>
                <w:sz w:val="20"/>
                <w:szCs w:val="20"/>
              </w:rPr>
              <w:t>666555777444</w:t>
            </w:r>
          </w:p>
        </w:tc>
        <w:tc>
          <w:tcPr>
            <w:tcW w:w="1843" w:type="dxa"/>
            <w:noWrap/>
            <w:vAlign w:val="bottom"/>
            <w:hideMark/>
          </w:tcPr>
          <w:p w:rsidR="00AD3B8E" w:rsidRPr="00B272BC" w:rsidRDefault="00AD3B8E" w:rsidP="00244E09">
            <w:pPr>
              <w:rPr>
                <w:sz w:val="20"/>
                <w:szCs w:val="20"/>
              </w:rPr>
            </w:pPr>
            <w:r w:rsidRPr="00B272BC">
              <w:rPr>
                <w:i/>
                <w:iCs/>
                <w:sz w:val="20"/>
                <w:szCs w:val="20"/>
              </w:rPr>
              <w:t> </w:t>
            </w:r>
          </w:p>
        </w:tc>
        <w:tc>
          <w:tcPr>
            <w:tcW w:w="2693" w:type="dxa"/>
            <w:noWrap/>
            <w:vAlign w:val="bottom"/>
            <w:hideMark/>
          </w:tcPr>
          <w:p w:rsidR="00AD3B8E" w:rsidRPr="00B272BC" w:rsidRDefault="00AD3B8E" w:rsidP="00244E09">
            <w:pPr>
              <w:rPr>
                <w:sz w:val="20"/>
                <w:szCs w:val="20"/>
              </w:rPr>
            </w:pPr>
            <w:r w:rsidRPr="00B272BC">
              <w:rPr>
                <w:i/>
                <w:iCs/>
                <w:sz w:val="20"/>
                <w:szCs w:val="20"/>
              </w:rPr>
              <w:t>Антонов Иван Игоревич</w:t>
            </w:r>
          </w:p>
        </w:tc>
        <w:tc>
          <w:tcPr>
            <w:tcW w:w="2410" w:type="dxa"/>
            <w:noWrap/>
            <w:vAlign w:val="bottom"/>
            <w:hideMark/>
          </w:tcPr>
          <w:p w:rsidR="00AD3B8E" w:rsidRPr="00B272BC" w:rsidRDefault="00AD3B8E" w:rsidP="00244E09">
            <w:pPr>
              <w:rPr>
                <w:sz w:val="20"/>
                <w:szCs w:val="20"/>
              </w:rPr>
            </w:pPr>
            <w:r w:rsidRPr="00B272BC">
              <w:rPr>
                <w:i/>
                <w:iCs/>
                <w:sz w:val="20"/>
                <w:szCs w:val="20"/>
              </w:rPr>
              <w:t>Смоленск, ул. Титова, 34</w:t>
            </w:r>
          </w:p>
        </w:tc>
        <w:tc>
          <w:tcPr>
            <w:tcW w:w="1559" w:type="dxa"/>
            <w:shd w:val="clear" w:color="auto" w:fill="auto"/>
            <w:noWrap/>
            <w:vAlign w:val="bottom"/>
            <w:hideMark/>
          </w:tcPr>
          <w:p w:rsidR="00AD3B8E" w:rsidRPr="00B272BC" w:rsidRDefault="00AD3B8E" w:rsidP="00244E09">
            <w:pPr>
              <w:rPr>
                <w:sz w:val="20"/>
                <w:szCs w:val="20"/>
              </w:rPr>
            </w:pPr>
            <w:r w:rsidRPr="00B272BC">
              <w:rPr>
                <w:i/>
                <w:iCs/>
                <w:sz w:val="20"/>
                <w:szCs w:val="20"/>
              </w:rPr>
              <w:t>66 55 444333</w:t>
            </w:r>
          </w:p>
        </w:tc>
        <w:tc>
          <w:tcPr>
            <w:tcW w:w="1985" w:type="dxa"/>
            <w:shd w:val="clear" w:color="auto" w:fill="auto"/>
            <w:noWrap/>
            <w:vAlign w:val="bottom"/>
            <w:hideMark/>
          </w:tcPr>
          <w:p w:rsidR="00AD3B8E" w:rsidRPr="00B272BC" w:rsidRDefault="00AD3B8E" w:rsidP="00244E09">
            <w:pPr>
              <w:rPr>
                <w:sz w:val="20"/>
                <w:szCs w:val="20"/>
              </w:rPr>
            </w:pPr>
            <w:r w:rsidRPr="00B272BC">
              <w:rPr>
                <w:i/>
                <w:iCs/>
                <w:sz w:val="20"/>
                <w:szCs w:val="20"/>
              </w:rPr>
              <w:t>Руководитель</w:t>
            </w:r>
          </w:p>
        </w:tc>
        <w:tc>
          <w:tcPr>
            <w:tcW w:w="2410" w:type="dxa"/>
            <w:shd w:val="clear" w:color="auto" w:fill="auto"/>
            <w:noWrap/>
            <w:vAlign w:val="bottom"/>
            <w:hideMark/>
          </w:tcPr>
          <w:p w:rsidR="00AD3B8E" w:rsidRPr="00B272BC" w:rsidRDefault="00AD3B8E" w:rsidP="00244E09">
            <w:pPr>
              <w:rPr>
                <w:sz w:val="20"/>
                <w:szCs w:val="20"/>
              </w:rPr>
            </w:pPr>
            <w:r w:rsidRPr="00B272BC">
              <w:rPr>
                <w:i/>
                <w:iCs/>
                <w:sz w:val="20"/>
                <w:szCs w:val="20"/>
              </w:rPr>
              <w:t>устав, приказ №56-л/с от 22.05.09</w:t>
            </w:r>
          </w:p>
        </w:tc>
      </w:tr>
      <w:tr w:rsidR="00AD3B8E" w:rsidRPr="00B272BC" w:rsidTr="00504971">
        <w:trPr>
          <w:trHeight w:val="315"/>
        </w:trPr>
        <w:tc>
          <w:tcPr>
            <w:tcW w:w="567" w:type="dxa"/>
            <w:noWrap/>
            <w:vAlign w:val="bottom"/>
            <w:hideMark/>
          </w:tcPr>
          <w:p w:rsidR="00AD3B8E" w:rsidRPr="00B272BC" w:rsidRDefault="00AD3B8E" w:rsidP="00244E09">
            <w:pPr>
              <w:rPr>
                <w:sz w:val="20"/>
                <w:szCs w:val="20"/>
              </w:rPr>
            </w:pPr>
            <w:r w:rsidRPr="00B272BC">
              <w:rPr>
                <w:i/>
                <w:iCs/>
                <w:sz w:val="20"/>
                <w:szCs w:val="20"/>
              </w:rPr>
              <w:t>1.2.1</w:t>
            </w:r>
          </w:p>
        </w:tc>
        <w:tc>
          <w:tcPr>
            <w:tcW w:w="1134" w:type="dxa"/>
            <w:noWrap/>
            <w:vAlign w:val="bottom"/>
            <w:hideMark/>
          </w:tcPr>
          <w:p w:rsidR="00AD3B8E" w:rsidRPr="00B272BC" w:rsidRDefault="00AD3B8E" w:rsidP="00244E09">
            <w:pPr>
              <w:rPr>
                <w:sz w:val="20"/>
                <w:szCs w:val="20"/>
              </w:rPr>
            </w:pPr>
            <w:r w:rsidRPr="00B272BC">
              <w:rPr>
                <w:i/>
                <w:iCs/>
                <w:sz w:val="20"/>
                <w:szCs w:val="20"/>
              </w:rPr>
              <w:t>888777666555</w:t>
            </w:r>
          </w:p>
        </w:tc>
        <w:tc>
          <w:tcPr>
            <w:tcW w:w="1843" w:type="dxa"/>
            <w:noWrap/>
            <w:vAlign w:val="bottom"/>
            <w:hideMark/>
          </w:tcPr>
          <w:p w:rsidR="00AD3B8E" w:rsidRPr="00B272BC" w:rsidRDefault="00AD3B8E" w:rsidP="00244E09">
            <w:pPr>
              <w:rPr>
                <w:sz w:val="20"/>
                <w:szCs w:val="20"/>
              </w:rPr>
            </w:pPr>
            <w:r w:rsidRPr="00B272BC">
              <w:rPr>
                <w:i/>
                <w:iCs/>
                <w:sz w:val="20"/>
                <w:szCs w:val="20"/>
              </w:rPr>
              <w:t> </w:t>
            </w:r>
          </w:p>
        </w:tc>
        <w:tc>
          <w:tcPr>
            <w:tcW w:w="2693" w:type="dxa"/>
            <w:noWrap/>
            <w:vAlign w:val="bottom"/>
            <w:hideMark/>
          </w:tcPr>
          <w:p w:rsidR="00AD3B8E" w:rsidRPr="00B272BC" w:rsidRDefault="00AD3B8E" w:rsidP="00244E09">
            <w:pPr>
              <w:rPr>
                <w:sz w:val="20"/>
                <w:szCs w:val="20"/>
              </w:rPr>
            </w:pPr>
            <w:r w:rsidRPr="00B272BC">
              <w:rPr>
                <w:i/>
                <w:iCs/>
                <w:sz w:val="20"/>
                <w:szCs w:val="20"/>
              </w:rPr>
              <w:t>Ивлев Дмитрий Степанович</w:t>
            </w:r>
          </w:p>
        </w:tc>
        <w:tc>
          <w:tcPr>
            <w:tcW w:w="2410" w:type="dxa"/>
            <w:noWrap/>
            <w:vAlign w:val="bottom"/>
            <w:hideMark/>
          </w:tcPr>
          <w:p w:rsidR="00AD3B8E" w:rsidRPr="00B272BC" w:rsidRDefault="00AD3B8E" w:rsidP="00244E09">
            <w:pPr>
              <w:rPr>
                <w:sz w:val="20"/>
                <w:szCs w:val="20"/>
              </w:rPr>
            </w:pPr>
            <w:r w:rsidRPr="00B272BC">
              <w:rPr>
                <w:i/>
                <w:iCs/>
                <w:sz w:val="20"/>
                <w:szCs w:val="20"/>
              </w:rPr>
              <w:t>Смоленск, ул. Чапаева, 34-72</w:t>
            </w:r>
          </w:p>
        </w:tc>
        <w:tc>
          <w:tcPr>
            <w:tcW w:w="1559" w:type="dxa"/>
            <w:shd w:val="clear" w:color="auto" w:fill="auto"/>
            <w:noWrap/>
            <w:vAlign w:val="bottom"/>
            <w:hideMark/>
          </w:tcPr>
          <w:p w:rsidR="00AD3B8E" w:rsidRPr="00B272BC" w:rsidRDefault="00AD3B8E" w:rsidP="00244E09">
            <w:pPr>
              <w:rPr>
                <w:sz w:val="20"/>
                <w:szCs w:val="20"/>
              </w:rPr>
            </w:pPr>
            <w:r w:rsidRPr="00B272BC">
              <w:rPr>
                <w:i/>
                <w:iCs/>
                <w:sz w:val="20"/>
                <w:szCs w:val="20"/>
              </w:rPr>
              <w:t>77 55 333444</w:t>
            </w:r>
          </w:p>
        </w:tc>
        <w:tc>
          <w:tcPr>
            <w:tcW w:w="1985" w:type="dxa"/>
            <w:shd w:val="clear" w:color="auto" w:fill="auto"/>
            <w:noWrap/>
            <w:vAlign w:val="bottom"/>
            <w:hideMark/>
          </w:tcPr>
          <w:p w:rsidR="00AD3B8E" w:rsidRPr="00B272BC" w:rsidRDefault="00AD3B8E" w:rsidP="00244E09">
            <w:pPr>
              <w:rPr>
                <w:sz w:val="20"/>
                <w:szCs w:val="20"/>
              </w:rPr>
            </w:pPr>
            <w:r w:rsidRPr="00B272BC">
              <w:rPr>
                <w:i/>
                <w:iCs/>
                <w:sz w:val="20"/>
                <w:szCs w:val="20"/>
              </w:rPr>
              <w:t>Участник</w:t>
            </w:r>
          </w:p>
        </w:tc>
        <w:tc>
          <w:tcPr>
            <w:tcW w:w="2410" w:type="dxa"/>
            <w:shd w:val="clear" w:color="auto" w:fill="auto"/>
            <w:noWrap/>
            <w:vAlign w:val="bottom"/>
            <w:hideMark/>
          </w:tcPr>
          <w:p w:rsidR="00AD3B8E" w:rsidRPr="00B272BC" w:rsidRDefault="00AD3B8E" w:rsidP="00244E09">
            <w:pPr>
              <w:rPr>
                <w:sz w:val="20"/>
                <w:szCs w:val="20"/>
              </w:rPr>
            </w:pPr>
            <w:r w:rsidRPr="00B272BC">
              <w:rPr>
                <w:i/>
                <w:iCs/>
                <w:sz w:val="20"/>
                <w:szCs w:val="20"/>
              </w:rPr>
              <w:t>учредительный договор от 23.01.2006</w:t>
            </w:r>
          </w:p>
        </w:tc>
      </w:tr>
      <w:tr w:rsidR="00AD3B8E" w:rsidRPr="00B272BC" w:rsidTr="00504971">
        <w:trPr>
          <w:trHeight w:val="315"/>
        </w:trPr>
        <w:tc>
          <w:tcPr>
            <w:tcW w:w="567" w:type="dxa"/>
            <w:noWrap/>
            <w:vAlign w:val="bottom"/>
            <w:hideMark/>
          </w:tcPr>
          <w:p w:rsidR="00AD3B8E" w:rsidRPr="00B272BC" w:rsidRDefault="00AD3B8E" w:rsidP="00244E09">
            <w:pPr>
              <w:rPr>
                <w:sz w:val="20"/>
                <w:szCs w:val="20"/>
              </w:rPr>
            </w:pPr>
            <w:r w:rsidRPr="00B272BC">
              <w:rPr>
                <w:i/>
                <w:iCs/>
                <w:sz w:val="20"/>
                <w:szCs w:val="20"/>
              </w:rPr>
              <w:t>1.2.2</w:t>
            </w:r>
          </w:p>
        </w:tc>
        <w:tc>
          <w:tcPr>
            <w:tcW w:w="1134" w:type="dxa"/>
            <w:noWrap/>
            <w:vAlign w:val="bottom"/>
            <w:hideMark/>
          </w:tcPr>
          <w:p w:rsidR="00AD3B8E" w:rsidRPr="00B272BC" w:rsidRDefault="00AD3B8E" w:rsidP="00244E09">
            <w:pPr>
              <w:rPr>
                <w:sz w:val="20"/>
                <w:szCs w:val="20"/>
              </w:rPr>
            </w:pPr>
            <w:r w:rsidRPr="00B272BC">
              <w:rPr>
                <w:i/>
                <w:iCs/>
                <w:sz w:val="20"/>
                <w:szCs w:val="20"/>
              </w:rPr>
              <w:t>333888444555</w:t>
            </w:r>
          </w:p>
        </w:tc>
        <w:tc>
          <w:tcPr>
            <w:tcW w:w="1843" w:type="dxa"/>
            <w:noWrap/>
            <w:vAlign w:val="bottom"/>
            <w:hideMark/>
          </w:tcPr>
          <w:p w:rsidR="00AD3B8E" w:rsidRPr="00B272BC" w:rsidRDefault="00AD3B8E" w:rsidP="00244E09">
            <w:pPr>
              <w:rPr>
                <w:sz w:val="20"/>
                <w:szCs w:val="20"/>
              </w:rPr>
            </w:pPr>
            <w:r w:rsidRPr="00B272BC">
              <w:rPr>
                <w:i/>
                <w:iCs/>
                <w:sz w:val="20"/>
                <w:szCs w:val="20"/>
              </w:rPr>
              <w:t> </w:t>
            </w:r>
          </w:p>
        </w:tc>
        <w:tc>
          <w:tcPr>
            <w:tcW w:w="2693" w:type="dxa"/>
            <w:noWrap/>
            <w:vAlign w:val="bottom"/>
            <w:hideMark/>
          </w:tcPr>
          <w:p w:rsidR="00AD3B8E" w:rsidRPr="00B272BC" w:rsidRDefault="00AD3B8E" w:rsidP="00244E09">
            <w:pPr>
              <w:rPr>
                <w:sz w:val="20"/>
                <w:szCs w:val="20"/>
              </w:rPr>
            </w:pPr>
            <w:r w:rsidRPr="00B272BC">
              <w:rPr>
                <w:i/>
                <w:iCs/>
                <w:sz w:val="20"/>
                <w:szCs w:val="20"/>
              </w:rPr>
              <w:t>Степанов Игорь Дмитриевич</w:t>
            </w:r>
          </w:p>
        </w:tc>
        <w:tc>
          <w:tcPr>
            <w:tcW w:w="2410" w:type="dxa"/>
            <w:noWrap/>
            <w:vAlign w:val="bottom"/>
            <w:hideMark/>
          </w:tcPr>
          <w:p w:rsidR="00AD3B8E" w:rsidRPr="00B272BC" w:rsidRDefault="00AD3B8E" w:rsidP="00244E09">
            <w:pPr>
              <w:rPr>
                <w:sz w:val="20"/>
                <w:szCs w:val="20"/>
              </w:rPr>
            </w:pPr>
            <w:r w:rsidRPr="00B272BC">
              <w:rPr>
                <w:i/>
                <w:iCs/>
                <w:sz w:val="20"/>
                <w:szCs w:val="20"/>
              </w:rPr>
              <w:t>Смоленск, ул. Гагарина, 2-64</w:t>
            </w:r>
          </w:p>
        </w:tc>
        <w:tc>
          <w:tcPr>
            <w:tcW w:w="1559" w:type="dxa"/>
            <w:shd w:val="clear" w:color="auto" w:fill="auto"/>
            <w:noWrap/>
            <w:vAlign w:val="bottom"/>
            <w:hideMark/>
          </w:tcPr>
          <w:p w:rsidR="00AD3B8E" w:rsidRPr="00B272BC" w:rsidRDefault="00AD3B8E" w:rsidP="00244E09">
            <w:pPr>
              <w:rPr>
                <w:sz w:val="20"/>
                <w:szCs w:val="20"/>
              </w:rPr>
            </w:pPr>
            <w:r w:rsidRPr="00B272BC">
              <w:rPr>
                <w:i/>
                <w:iCs/>
                <w:sz w:val="20"/>
                <w:szCs w:val="20"/>
              </w:rPr>
              <w:t>66 77 223344</w:t>
            </w:r>
          </w:p>
        </w:tc>
        <w:tc>
          <w:tcPr>
            <w:tcW w:w="1985" w:type="dxa"/>
            <w:shd w:val="clear" w:color="auto" w:fill="auto"/>
            <w:noWrap/>
            <w:vAlign w:val="bottom"/>
            <w:hideMark/>
          </w:tcPr>
          <w:p w:rsidR="00AD3B8E" w:rsidRPr="00B272BC" w:rsidRDefault="00AD3B8E" w:rsidP="00244E09">
            <w:pPr>
              <w:rPr>
                <w:sz w:val="20"/>
                <w:szCs w:val="20"/>
              </w:rPr>
            </w:pPr>
            <w:r w:rsidRPr="00B272BC">
              <w:rPr>
                <w:i/>
                <w:iCs/>
                <w:sz w:val="20"/>
                <w:szCs w:val="20"/>
              </w:rPr>
              <w:t>Участник</w:t>
            </w:r>
          </w:p>
        </w:tc>
        <w:tc>
          <w:tcPr>
            <w:tcW w:w="2410" w:type="dxa"/>
            <w:shd w:val="clear" w:color="auto" w:fill="auto"/>
            <w:noWrap/>
            <w:vAlign w:val="bottom"/>
            <w:hideMark/>
          </w:tcPr>
          <w:p w:rsidR="00AD3B8E" w:rsidRPr="00B272BC" w:rsidRDefault="00AD3B8E" w:rsidP="00244E09">
            <w:pPr>
              <w:rPr>
                <w:sz w:val="20"/>
                <w:szCs w:val="20"/>
              </w:rPr>
            </w:pPr>
            <w:r w:rsidRPr="00B272BC">
              <w:rPr>
                <w:i/>
                <w:iCs/>
                <w:sz w:val="20"/>
                <w:szCs w:val="20"/>
              </w:rPr>
              <w:t>учредительный договор от 23.01.2006</w:t>
            </w:r>
          </w:p>
        </w:tc>
      </w:tr>
      <w:tr w:rsidR="00AD3B8E" w:rsidRPr="00B272BC" w:rsidTr="00504971">
        <w:trPr>
          <w:trHeight w:val="315"/>
        </w:trPr>
        <w:tc>
          <w:tcPr>
            <w:tcW w:w="567" w:type="dxa"/>
            <w:noWrap/>
            <w:vAlign w:val="bottom"/>
            <w:hideMark/>
          </w:tcPr>
          <w:p w:rsidR="00AD3B8E" w:rsidRPr="00B272BC" w:rsidRDefault="00AD3B8E" w:rsidP="00244E09">
            <w:pPr>
              <w:rPr>
                <w:sz w:val="20"/>
                <w:szCs w:val="20"/>
              </w:rPr>
            </w:pPr>
            <w:r w:rsidRPr="00B272BC">
              <w:rPr>
                <w:i/>
                <w:iCs/>
                <w:sz w:val="20"/>
                <w:szCs w:val="20"/>
              </w:rPr>
              <w:t>…</w:t>
            </w:r>
          </w:p>
        </w:tc>
        <w:tc>
          <w:tcPr>
            <w:tcW w:w="1134" w:type="dxa"/>
            <w:noWrap/>
            <w:vAlign w:val="bottom"/>
            <w:hideMark/>
          </w:tcPr>
          <w:p w:rsidR="00AD3B8E" w:rsidRPr="00B272BC" w:rsidRDefault="00AD3B8E" w:rsidP="00244E09">
            <w:pPr>
              <w:rPr>
                <w:sz w:val="20"/>
                <w:szCs w:val="20"/>
              </w:rPr>
            </w:pPr>
            <w:r w:rsidRPr="00B272BC">
              <w:rPr>
                <w:i/>
                <w:iCs/>
                <w:sz w:val="20"/>
                <w:szCs w:val="20"/>
              </w:rPr>
              <w:t> </w:t>
            </w:r>
          </w:p>
        </w:tc>
        <w:tc>
          <w:tcPr>
            <w:tcW w:w="1843" w:type="dxa"/>
            <w:noWrap/>
            <w:vAlign w:val="bottom"/>
            <w:hideMark/>
          </w:tcPr>
          <w:p w:rsidR="00AD3B8E" w:rsidRPr="00B272BC" w:rsidRDefault="00AD3B8E" w:rsidP="00244E09">
            <w:pPr>
              <w:rPr>
                <w:sz w:val="20"/>
                <w:szCs w:val="20"/>
              </w:rPr>
            </w:pPr>
            <w:r w:rsidRPr="00B272BC">
              <w:rPr>
                <w:i/>
                <w:iCs/>
                <w:sz w:val="20"/>
                <w:szCs w:val="20"/>
              </w:rPr>
              <w:t> </w:t>
            </w:r>
          </w:p>
        </w:tc>
        <w:tc>
          <w:tcPr>
            <w:tcW w:w="2693" w:type="dxa"/>
            <w:noWrap/>
            <w:vAlign w:val="bottom"/>
            <w:hideMark/>
          </w:tcPr>
          <w:p w:rsidR="00AD3B8E" w:rsidRPr="00B272BC" w:rsidRDefault="00AD3B8E" w:rsidP="00244E09">
            <w:pPr>
              <w:rPr>
                <w:sz w:val="20"/>
                <w:szCs w:val="20"/>
              </w:rPr>
            </w:pPr>
            <w:r w:rsidRPr="00B272BC">
              <w:rPr>
                <w:i/>
                <w:iCs/>
                <w:sz w:val="20"/>
                <w:szCs w:val="20"/>
              </w:rPr>
              <w:t> </w:t>
            </w:r>
          </w:p>
        </w:tc>
        <w:tc>
          <w:tcPr>
            <w:tcW w:w="2410" w:type="dxa"/>
            <w:noWrap/>
            <w:vAlign w:val="bottom"/>
            <w:hideMark/>
          </w:tcPr>
          <w:p w:rsidR="00AD3B8E" w:rsidRPr="00B272BC" w:rsidRDefault="00AD3B8E" w:rsidP="00244E09">
            <w:pPr>
              <w:rPr>
                <w:sz w:val="20"/>
                <w:szCs w:val="20"/>
              </w:rPr>
            </w:pPr>
            <w:r w:rsidRPr="00B272BC">
              <w:rPr>
                <w:i/>
                <w:iCs/>
                <w:sz w:val="20"/>
                <w:szCs w:val="20"/>
              </w:rPr>
              <w:t> </w:t>
            </w:r>
          </w:p>
        </w:tc>
        <w:tc>
          <w:tcPr>
            <w:tcW w:w="1559" w:type="dxa"/>
            <w:shd w:val="clear" w:color="auto" w:fill="auto"/>
            <w:noWrap/>
            <w:vAlign w:val="bottom"/>
            <w:hideMark/>
          </w:tcPr>
          <w:p w:rsidR="00AD3B8E" w:rsidRPr="00B272BC" w:rsidRDefault="00AD3B8E" w:rsidP="00244E09">
            <w:pPr>
              <w:rPr>
                <w:sz w:val="20"/>
                <w:szCs w:val="20"/>
              </w:rPr>
            </w:pPr>
            <w:r w:rsidRPr="00B272BC">
              <w:rPr>
                <w:i/>
                <w:iCs/>
                <w:sz w:val="20"/>
                <w:szCs w:val="20"/>
              </w:rPr>
              <w:t> </w:t>
            </w:r>
          </w:p>
        </w:tc>
        <w:tc>
          <w:tcPr>
            <w:tcW w:w="1985" w:type="dxa"/>
            <w:shd w:val="clear" w:color="auto" w:fill="auto"/>
            <w:noWrap/>
            <w:vAlign w:val="bottom"/>
            <w:hideMark/>
          </w:tcPr>
          <w:p w:rsidR="00AD3B8E" w:rsidRPr="00B272BC" w:rsidRDefault="00AD3B8E" w:rsidP="00244E09">
            <w:pPr>
              <w:rPr>
                <w:sz w:val="20"/>
                <w:szCs w:val="20"/>
              </w:rPr>
            </w:pPr>
            <w:r w:rsidRPr="00B272BC">
              <w:rPr>
                <w:i/>
                <w:iCs/>
                <w:sz w:val="20"/>
                <w:szCs w:val="20"/>
              </w:rPr>
              <w:t> </w:t>
            </w:r>
          </w:p>
        </w:tc>
        <w:tc>
          <w:tcPr>
            <w:tcW w:w="2410" w:type="dxa"/>
            <w:shd w:val="clear" w:color="auto" w:fill="auto"/>
            <w:noWrap/>
            <w:vAlign w:val="bottom"/>
            <w:hideMark/>
          </w:tcPr>
          <w:p w:rsidR="00AD3B8E" w:rsidRPr="00B272BC" w:rsidRDefault="00AD3B8E" w:rsidP="00244E09">
            <w:pPr>
              <w:rPr>
                <w:sz w:val="20"/>
                <w:szCs w:val="20"/>
              </w:rPr>
            </w:pPr>
            <w:r w:rsidRPr="00B272BC">
              <w:rPr>
                <w:i/>
                <w:iCs/>
                <w:sz w:val="20"/>
                <w:szCs w:val="20"/>
              </w:rPr>
              <w:t> </w:t>
            </w:r>
          </w:p>
        </w:tc>
      </w:tr>
      <w:tr w:rsidR="00AD3B8E" w:rsidRPr="00B272BC" w:rsidTr="00504971">
        <w:trPr>
          <w:trHeight w:val="315"/>
        </w:trPr>
        <w:tc>
          <w:tcPr>
            <w:tcW w:w="567" w:type="dxa"/>
            <w:noWrap/>
            <w:vAlign w:val="bottom"/>
            <w:hideMark/>
          </w:tcPr>
          <w:p w:rsidR="00AD3B8E" w:rsidRPr="00B272BC" w:rsidRDefault="00AD3B8E" w:rsidP="00244E09">
            <w:pPr>
              <w:rPr>
                <w:sz w:val="20"/>
                <w:szCs w:val="20"/>
              </w:rPr>
            </w:pPr>
            <w:r w:rsidRPr="00B272BC">
              <w:rPr>
                <w:i/>
                <w:iCs/>
                <w:sz w:val="20"/>
                <w:szCs w:val="20"/>
              </w:rPr>
              <w:t>1.3</w:t>
            </w:r>
          </w:p>
        </w:tc>
        <w:tc>
          <w:tcPr>
            <w:tcW w:w="1134" w:type="dxa"/>
            <w:noWrap/>
            <w:vAlign w:val="bottom"/>
            <w:hideMark/>
          </w:tcPr>
          <w:p w:rsidR="00AD3B8E" w:rsidRPr="00B272BC" w:rsidRDefault="00AD3B8E" w:rsidP="00244E09">
            <w:pPr>
              <w:rPr>
                <w:sz w:val="20"/>
                <w:szCs w:val="20"/>
              </w:rPr>
            </w:pPr>
            <w:r w:rsidRPr="00B272BC">
              <w:rPr>
                <w:i/>
                <w:iCs/>
                <w:sz w:val="20"/>
                <w:szCs w:val="20"/>
              </w:rPr>
              <w:t>ASU66-54</w:t>
            </w:r>
          </w:p>
        </w:tc>
        <w:tc>
          <w:tcPr>
            <w:tcW w:w="1843" w:type="dxa"/>
            <w:noWrap/>
            <w:vAlign w:val="bottom"/>
            <w:hideMark/>
          </w:tcPr>
          <w:p w:rsidR="00AD3B8E" w:rsidRPr="00B272BC" w:rsidRDefault="00AD3B8E" w:rsidP="00244E09">
            <w:pPr>
              <w:rPr>
                <w:sz w:val="20"/>
                <w:szCs w:val="20"/>
              </w:rPr>
            </w:pPr>
            <w:r w:rsidRPr="00B272BC">
              <w:rPr>
                <w:i/>
                <w:iCs/>
                <w:sz w:val="20"/>
                <w:szCs w:val="20"/>
              </w:rPr>
              <w:t> </w:t>
            </w:r>
          </w:p>
        </w:tc>
        <w:tc>
          <w:tcPr>
            <w:tcW w:w="2693" w:type="dxa"/>
            <w:noWrap/>
            <w:vAlign w:val="bottom"/>
            <w:hideMark/>
          </w:tcPr>
          <w:p w:rsidR="00AD3B8E" w:rsidRPr="00B272BC" w:rsidRDefault="00AD3B8E" w:rsidP="00244E09">
            <w:pPr>
              <w:rPr>
                <w:sz w:val="20"/>
                <w:szCs w:val="20"/>
              </w:rPr>
            </w:pPr>
            <w:r w:rsidRPr="00B272BC">
              <w:rPr>
                <w:i/>
                <w:iCs/>
                <w:sz w:val="20"/>
                <w:szCs w:val="20"/>
              </w:rPr>
              <w:t>Игуана лтд (Iguana LTD)</w:t>
            </w:r>
          </w:p>
        </w:tc>
        <w:tc>
          <w:tcPr>
            <w:tcW w:w="2410" w:type="dxa"/>
            <w:noWrap/>
            <w:vAlign w:val="bottom"/>
            <w:hideMark/>
          </w:tcPr>
          <w:p w:rsidR="00AD3B8E" w:rsidRPr="00B272BC" w:rsidRDefault="00AD3B8E" w:rsidP="00244E09">
            <w:pPr>
              <w:rPr>
                <w:sz w:val="20"/>
                <w:szCs w:val="20"/>
              </w:rPr>
            </w:pPr>
            <w:r w:rsidRPr="00B272BC">
              <w:rPr>
                <w:i/>
                <w:iCs/>
                <w:sz w:val="20"/>
                <w:szCs w:val="20"/>
              </w:rPr>
              <w:t>США, штат Виржиния, 533</w:t>
            </w:r>
          </w:p>
        </w:tc>
        <w:tc>
          <w:tcPr>
            <w:tcW w:w="1559" w:type="dxa"/>
            <w:shd w:val="clear" w:color="auto" w:fill="auto"/>
            <w:noWrap/>
            <w:vAlign w:val="bottom"/>
            <w:hideMark/>
          </w:tcPr>
          <w:p w:rsidR="00AD3B8E" w:rsidRPr="00B272BC" w:rsidRDefault="00AD3B8E" w:rsidP="00244E09">
            <w:pPr>
              <w:rPr>
                <w:sz w:val="20"/>
                <w:szCs w:val="20"/>
              </w:rPr>
            </w:pPr>
            <w:r w:rsidRPr="00B272BC">
              <w:rPr>
                <w:i/>
                <w:iCs/>
                <w:sz w:val="20"/>
                <w:szCs w:val="20"/>
              </w:rPr>
              <w:t> </w:t>
            </w:r>
          </w:p>
        </w:tc>
        <w:tc>
          <w:tcPr>
            <w:tcW w:w="1985" w:type="dxa"/>
            <w:shd w:val="clear" w:color="auto" w:fill="auto"/>
            <w:noWrap/>
            <w:vAlign w:val="bottom"/>
            <w:hideMark/>
          </w:tcPr>
          <w:p w:rsidR="00AD3B8E" w:rsidRPr="00B272BC" w:rsidRDefault="00AD3B8E" w:rsidP="00244E09">
            <w:pPr>
              <w:rPr>
                <w:sz w:val="20"/>
                <w:szCs w:val="20"/>
              </w:rPr>
            </w:pPr>
            <w:r w:rsidRPr="00B272BC">
              <w:rPr>
                <w:i/>
                <w:iCs/>
                <w:sz w:val="20"/>
                <w:szCs w:val="20"/>
              </w:rPr>
              <w:t>Участник</w:t>
            </w:r>
          </w:p>
        </w:tc>
        <w:tc>
          <w:tcPr>
            <w:tcW w:w="2410" w:type="dxa"/>
            <w:shd w:val="clear" w:color="auto" w:fill="auto"/>
            <w:noWrap/>
            <w:vAlign w:val="bottom"/>
            <w:hideMark/>
          </w:tcPr>
          <w:p w:rsidR="00AD3B8E" w:rsidRPr="00B272BC" w:rsidRDefault="00AD3B8E" w:rsidP="00244E09">
            <w:pPr>
              <w:rPr>
                <w:sz w:val="20"/>
                <w:szCs w:val="20"/>
              </w:rPr>
            </w:pPr>
            <w:r w:rsidRPr="00B272BC">
              <w:rPr>
                <w:i/>
                <w:iCs/>
                <w:sz w:val="20"/>
                <w:szCs w:val="20"/>
              </w:rPr>
              <w:t>учредительный договор от 23.01.2008</w:t>
            </w:r>
          </w:p>
        </w:tc>
      </w:tr>
      <w:tr w:rsidR="00AD3B8E" w:rsidRPr="00B272BC" w:rsidTr="00504971">
        <w:trPr>
          <w:trHeight w:val="315"/>
        </w:trPr>
        <w:tc>
          <w:tcPr>
            <w:tcW w:w="567" w:type="dxa"/>
            <w:noWrap/>
            <w:vAlign w:val="bottom"/>
            <w:hideMark/>
          </w:tcPr>
          <w:p w:rsidR="00AD3B8E" w:rsidRPr="00B272BC" w:rsidRDefault="00AD3B8E" w:rsidP="00244E09">
            <w:pPr>
              <w:rPr>
                <w:sz w:val="20"/>
                <w:szCs w:val="20"/>
              </w:rPr>
            </w:pPr>
            <w:r w:rsidRPr="00B272BC">
              <w:rPr>
                <w:i/>
                <w:iCs/>
                <w:sz w:val="20"/>
                <w:szCs w:val="20"/>
              </w:rPr>
              <w:t> </w:t>
            </w:r>
          </w:p>
        </w:tc>
        <w:tc>
          <w:tcPr>
            <w:tcW w:w="1134" w:type="dxa"/>
            <w:noWrap/>
            <w:vAlign w:val="bottom"/>
            <w:hideMark/>
          </w:tcPr>
          <w:p w:rsidR="00AD3B8E" w:rsidRPr="00B272BC" w:rsidRDefault="00AD3B8E" w:rsidP="00244E09">
            <w:pPr>
              <w:rPr>
                <w:sz w:val="20"/>
                <w:szCs w:val="20"/>
              </w:rPr>
            </w:pPr>
            <w:r w:rsidRPr="00B272BC">
              <w:rPr>
                <w:i/>
                <w:iCs/>
                <w:sz w:val="20"/>
                <w:szCs w:val="20"/>
              </w:rPr>
              <w:t> </w:t>
            </w:r>
          </w:p>
        </w:tc>
        <w:tc>
          <w:tcPr>
            <w:tcW w:w="1843" w:type="dxa"/>
            <w:noWrap/>
            <w:vAlign w:val="bottom"/>
            <w:hideMark/>
          </w:tcPr>
          <w:p w:rsidR="00AD3B8E" w:rsidRPr="00B272BC" w:rsidRDefault="00AD3B8E" w:rsidP="00244E09">
            <w:pPr>
              <w:rPr>
                <w:sz w:val="20"/>
                <w:szCs w:val="20"/>
              </w:rPr>
            </w:pPr>
            <w:r w:rsidRPr="00B272BC">
              <w:rPr>
                <w:i/>
                <w:iCs/>
                <w:sz w:val="20"/>
                <w:szCs w:val="20"/>
              </w:rPr>
              <w:t> </w:t>
            </w:r>
          </w:p>
        </w:tc>
        <w:tc>
          <w:tcPr>
            <w:tcW w:w="2693" w:type="dxa"/>
            <w:noWrap/>
            <w:vAlign w:val="bottom"/>
            <w:hideMark/>
          </w:tcPr>
          <w:p w:rsidR="00AD3B8E" w:rsidRPr="00B272BC" w:rsidRDefault="00AD3B8E" w:rsidP="00244E09">
            <w:pPr>
              <w:rPr>
                <w:sz w:val="20"/>
                <w:szCs w:val="20"/>
              </w:rPr>
            </w:pPr>
            <w:r w:rsidRPr="00B272BC">
              <w:rPr>
                <w:i/>
                <w:iCs/>
                <w:sz w:val="20"/>
                <w:szCs w:val="20"/>
              </w:rPr>
              <w:t>Ruan Max Amer</w:t>
            </w:r>
          </w:p>
        </w:tc>
        <w:tc>
          <w:tcPr>
            <w:tcW w:w="2410" w:type="dxa"/>
            <w:noWrap/>
            <w:vAlign w:val="bottom"/>
            <w:hideMark/>
          </w:tcPr>
          <w:p w:rsidR="00AD3B8E" w:rsidRPr="00B272BC" w:rsidRDefault="00AD3B8E" w:rsidP="00244E09">
            <w:pPr>
              <w:rPr>
                <w:sz w:val="20"/>
                <w:szCs w:val="20"/>
              </w:rPr>
            </w:pPr>
            <w:r w:rsidRPr="00B272BC">
              <w:rPr>
                <w:i/>
                <w:iCs/>
                <w:sz w:val="20"/>
                <w:szCs w:val="20"/>
              </w:rPr>
              <w:t>Кипр, Лимассол, 24-75</w:t>
            </w:r>
          </w:p>
        </w:tc>
        <w:tc>
          <w:tcPr>
            <w:tcW w:w="1559" w:type="dxa"/>
            <w:shd w:val="clear" w:color="auto" w:fill="auto"/>
            <w:noWrap/>
            <w:vAlign w:val="bottom"/>
            <w:hideMark/>
          </w:tcPr>
          <w:p w:rsidR="00AD3B8E" w:rsidRPr="00B272BC" w:rsidRDefault="00AD3B8E" w:rsidP="00244E09">
            <w:pPr>
              <w:rPr>
                <w:sz w:val="20"/>
                <w:szCs w:val="20"/>
              </w:rPr>
            </w:pPr>
            <w:r w:rsidRPr="00B272BC">
              <w:rPr>
                <w:i/>
                <w:iCs/>
                <w:sz w:val="20"/>
                <w:szCs w:val="20"/>
              </w:rPr>
              <w:t>776AE 6654</w:t>
            </w:r>
          </w:p>
        </w:tc>
        <w:tc>
          <w:tcPr>
            <w:tcW w:w="1985" w:type="dxa"/>
            <w:shd w:val="clear" w:color="auto" w:fill="auto"/>
            <w:noWrap/>
            <w:vAlign w:val="bottom"/>
            <w:hideMark/>
          </w:tcPr>
          <w:p w:rsidR="00AD3B8E" w:rsidRPr="00B272BC" w:rsidRDefault="00AD3B8E" w:rsidP="00244E09">
            <w:pPr>
              <w:rPr>
                <w:sz w:val="20"/>
                <w:szCs w:val="20"/>
              </w:rPr>
            </w:pPr>
            <w:r w:rsidRPr="00B272BC">
              <w:rPr>
                <w:i/>
                <w:iCs/>
                <w:sz w:val="20"/>
                <w:szCs w:val="20"/>
              </w:rPr>
              <w:t>Руководитель</w:t>
            </w:r>
          </w:p>
        </w:tc>
        <w:tc>
          <w:tcPr>
            <w:tcW w:w="2410" w:type="dxa"/>
            <w:shd w:val="clear" w:color="auto" w:fill="auto"/>
            <w:noWrap/>
            <w:vAlign w:val="bottom"/>
            <w:hideMark/>
          </w:tcPr>
          <w:p w:rsidR="00AD3B8E" w:rsidRPr="00B272BC" w:rsidRDefault="00AD3B8E" w:rsidP="00244E09">
            <w:pPr>
              <w:rPr>
                <w:sz w:val="20"/>
                <w:szCs w:val="20"/>
              </w:rPr>
            </w:pPr>
            <w:r w:rsidRPr="00B272BC">
              <w:rPr>
                <w:i/>
                <w:iCs/>
                <w:sz w:val="20"/>
                <w:szCs w:val="20"/>
              </w:rPr>
              <w:t> </w:t>
            </w:r>
          </w:p>
        </w:tc>
      </w:tr>
      <w:tr w:rsidR="00AD3B8E" w:rsidRPr="00B272BC" w:rsidTr="00504971">
        <w:trPr>
          <w:trHeight w:val="315"/>
        </w:trPr>
        <w:tc>
          <w:tcPr>
            <w:tcW w:w="567" w:type="dxa"/>
            <w:noWrap/>
            <w:vAlign w:val="bottom"/>
            <w:hideMark/>
          </w:tcPr>
          <w:p w:rsidR="00AD3B8E" w:rsidRPr="00B272BC" w:rsidRDefault="00AD3B8E" w:rsidP="00244E09">
            <w:pPr>
              <w:rPr>
                <w:sz w:val="20"/>
                <w:szCs w:val="20"/>
              </w:rPr>
            </w:pPr>
            <w:r w:rsidRPr="00B272BC">
              <w:rPr>
                <w:i/>
                <w:iCs/>
                <w:sz w:val="20"/>
                <w:szCs w:val="20"/>
              </w:rPr>
              <w:t>…</w:t>
            </w:r>
          </w:p>
        </w:tc>
        <w:tc>
          <w:tcPr>
            <w:tcW w:w="1134" w:type="dxa"/>
            <w:noWrap/>
            <w:vAlign w:val="bottom"/>
            <w:hideMark/>
          </w:tcPr>
          <w:p w:rsidR="00AD3B8E" w:rsidRPr="00B272BC" w:rsidRDefault="00AD3B8E" w:rsidP="00244E09">
            <w:pPr>
              <w:rPr>
                <w:sz w:val="20"/>
                <w:szCs w:val="20"/>
              </w:rPr>
            </w:pPr>
            <w:r w:rsidRPr="00B272BC">
              <w:rPr>
                <w:i/>
                <w:iCs/>
                <w:sz w:val="20"/>
                <w:szCs w:val="20"/>
              </w:rPr>
              <w:t> </w:t>
            </w:r>
          </w:p>
        </w:tc>
        <w:tc>
          <w:tcPr>
            <w:tcW w:w="1843" w:type="dxa"/>
            <w:noWrap/>
            <w:vAlign w:val="bottom"/>
            <w:hideMark/>
          </w:tcPr>
          <w:p w:rsidR="00AD3B8E" w:rsidRPr="00B272BC" w:rsidRDefault="00AD3B8E" w:rsidP="00244E09">
            <w:pPr>
              <w:rPr>
                <w:sz w:val="20"/>
                <w:szCs w:val="20"/>
              </w:rPr>
            </w:pPr>
            <w:r w:rsidRPr="00B272BC">
              <w:rPr>
                <w:i/>
                <w:iCs/>
                <w:sz w:val="20"/>
                <w:szCs w:val="20"/>
              </w:rPr>
              <w:t> </w:t>
            </w:r>
          </w:p>
        </w:tc>
        <w:tc>
          <w:tcPr>
            <w:tcW w:w="2693" w:type="dxa"/>
            <w:noWrap/>
            <w:vAlign w:val="bottom"/>
            <w:hideMark/>
          </w:tcPr>
          <w:p w:rsidR="00AD3B8E" w:rsidRPr="00B272BC" w:rsidRDefault="00AD3B8E" w:rsidP="00244E09">
            <w:pPr>
              <w:rPr>
                <w:sz w:val="20"/>
                <w:szCs w:val="20"/>
              </w:rPr>
            </w:pPr>
            <w:r w:rsidRPr="00B272BC">
              <w:rPr>
                <w:i/>
                <w:iCs/>
                <w:sz w:val="20"/>
                <w:szCs w:val="20"/>
              </w:rPr>
              <w:t> </w:t>
            </w:r>
          </w:p>
        </w:tc>
        <w:tc>
          <w:tcPr>
            <w:tcW w:w="2410" w:type="dxa"/>
            <w:noWrap/>
            <w:vAlign w:val="bottom"/>
            <w:hideMark/>
          </w:tcPr>
          <w:p w:rsidR="00AD3B8E" w:rsidRPr="00B272BC" w:rsidRDefault="00AD3B8E" w:rsidP="00244E09">
            <w:pPr>
              <w:rPr>
                <w:sz w:val="20"/>
                <w:szCs w:val="20"/>
              </w:rPr>
            </w:pPr>
            <w:r w:rsidRPr="00B272BC">
              <w:rPr>
                <w:i/>
                <w:iCs/>
                <w:sz w:val="20"/>
                <w:szCs w:val="20"/>
              </w:rPr>
              <w:t> </w:t>
            </w:r>
          </w:p>
        </w:tc>
        <w:tc>
          <w:tcPr>
            <w:tcW w:w="1559" w:type="dxa"/>
            <w:shd w:val="clear" w:color="auto" w:fill="auto"/>
            <w:noWrap/>
            <w:vAlign w:val="bottom"/>
            <w:hideMark/>
          </w:tcPr>
          <w:p w:rsidR="00AD3B8E" w:rsidRPr="00B272BC" w:rsidRDefault="00AD3B8E" w:rsidP="00244E09">
            <w:pPr>
              <w:rPr>
                <w:sz w:val="20"/>
                <w:szCs w:val="20"/>
              </w:rPr>
            </w:pPr>
            <w:r w:rsidRPr="00B272BC">
              <w:rPr>
                <w:i/>
                <w:iCs/>
                <w:sz w:val="20"/>
                <w:szCs w:val="20"/>
              </w:rPr>
              <w:t> </w:t>
            </w:r>
          </w:p>
        </w:tc>
        <w:tc>
          <w:tcPr>
            <w:tcW w:w="1985" w:type="dxa"/>
            <w:shd w:val="clear" w:color="auto" w:fill="auto"/>
            <w:noWrap/>
            <w:vAlign w:val="bottom"/>
            <w:hideMark/>
          </w:tcPr>
          <w:p w:rsidR="00AD3B8E" w:rsidRPr="00B272BC" w:rsidRDefault="00AD3B8E" w:rsidP="00244E09">
            <w:pPr>
              <w:rPr>
                <w:sz w:val="20"/>
                <w:szCs w:val="20"/>
              </w:rPr>
            </w:pPr>
            <w:r w:rsidRPr="00B272BC">
              <w:rPr>
                <w:i/>
                <w:iCs/>
                <w:sz w:val="20"/>
                <w:szCs w:val="20"/>
              </w:rPr>
              <w:t> </w:t>
            </w:r>
          </w:p>
        </w:tc>
        <w:tc>
          <w:tcPr>
            <w:tcW w:w="2410" w:type="dxa"/>
            <w:shd w:val="clear" w:color="auto" w:fill="auto"/>
            <w:noWrap/>
            <w:vAlign w:val="bottom"/>
            <w:hideMark/>
          </w:tcPr>
          <w:p w:rsidR="00AD3B8E" w:rsidRPr="00B272BC" w:rsidRDefault="00AD3B8E" w:rsidP="00244E09">
            <w:pPr>
              <w:rPr>
                <w:sz w:val="20"/>
                <w:szCs w:val="20"/>
              </w:rPr>
            </w:pPr>
            <w:r w:rsidRPr="00B272BC">
              <w:rPr>
                <w:i/>
                <w:iCs/>
                <w:sz w:val="20"/>
                <w:szCs w:val="20"/>
              </w:rPr>
              <w:t> </w:t>
            </w:r>
          </w:p>
        </w:tc>
      </w:tr>
    </w:tbl>
    <w:p w:rsidR="00C62F68" w:rsidRPr="00B272BC" w:rsidRDefault="00C62F68" w:rsidP="00C87330">
      <w:pPr>
        <w:pStyle w:val="Times12"/>
        <w:jc w:val="right"/>
        <w:rPr>
          <w:szCs w:val="24"/>
        </w:rPr>
        <w:sectPr w:rsidR="00C62F68" w:rsidRPr="00B272BC" w:rsidSect="00C62F68">
          <w:pgSz w:w="16840" w:h="11907" w:orient="landscape" w:code="9"/>
          <w:pgMar w:top="1418" w:right="1134" w:bottom="567" w:left="1134" w:header="567" w:footer="567" w:gutter="0"/>
          <w:cols w:space="708"/>
          <w:docGrid w:linePitch="360"/>
        </w:sectPr>
      </w:pPr>
    </w:p>
    <w:p w:rsidR="00C87330" w:rsidRPr="00DA05E1" w:rsidRDefault="00C87330" w:rsidP="00C87330">
      <w:pPr>
        <w:pStyle w:val="Times12"/>
        <w:jc w:val="right"/>
        <w:rPr>
          <w:bCs w:val="0"/>
          <w:szCs w:val="24"/>
        </w:rPr>
      </w:pPr>
      <w:r w:rsidRPr="00DA05E1">
        <w:rPr>
          <w:bCs w:val="0"/>
          <w:szCs w:val="24"/>
        </w:rPr>
        <w:lastRenderedPageBreak/>
        <w:t xml:space="preserve">Форма </w:t>
      </w:r>
      <w:r w:rsidR="00F94E82" w:rsidRPr="00DA05E1">
        <w:rPr>
          <w:bCs w:val="0"/>
          <w:szCs w:val="24"/>
        </w:rPr>
        <w:t>3</w:t>
      </w:r>
      <w:r w:rsidRPr="00DA05E1">
        <w:rPr>
          <w:bCs w:val="0"/>
          <w:szCs w:val="24"/>
        </w:rPr>
        <w:t>.</w:t>
      </w:r>
    </w:p>
    <w:p w:rsidR="00C87330" w:rsidRPr="00DA05E1" w:rsidRDefault="00C87330" w:rsidP="00F94E82">
      <w:pPr>
        <w:pStyle w:val="Times12"/>
        <w:ind w:left="5103" w:firstLine="0"/>
        <w:jc w:val="left"/>
        <w:rPr>
          <w:iCs/>
          <w:szCs w:val="24"/>
        </w:rPr>
      </w:pPr>
      <w:r w:rsidRPr="00DA05E1">
        <w:rPr>
          <w:iCs/>
          <w:szCs w:val="24"/>
        </w:rPr>
        <w:t xml:space="preserve">Приложение к заявке на участие в </w:t>
      </w:r>
      <w:r w:rsidR="004560F3" w:rsidRPr="00DA05E1">
        <w:rPr>
          <w:iCs/>
          <w:szCs w:val="24"/>
        </w:rPr>
        <w:t>запросе цен</w:t>
      </w:r>
    </w:p>
    <w:p w:rsidR="00C87330" w:rsidRPr="00DA05E1" w:rsidRDefault="00C87330" w:rsidP="00F94E82">
      <w:pPr>
        <w:pStyle w:val="Times12"/>
        <w:ind w:left="5103" w:firstLine="0"/>
        <w:jc w:val="left"/>
        <w:rPr>
          <w:szCs w:val="24"/>
        </w:rPr>
      </w:pPr>
      <w:r w:rsidRPr="00DA05E1">
        <w:rPr>
          <w:iCs/>
          <w:szCs w:val="24"/>
        </w:rPr>
        <w:t>от «___» __________ 20___ г. № ______</w:t>
      </w:r>
    </w:p>
    <w:p w:rsidR="00C87330" w:rsidRPr="00DA05E1" w:rsidRDefault="00C87330" w:rsidP="00C87330">
      <w:pPr>
        <w:pStyle w:val="Times12"/>
        <w:jc w:val="center"/>
        <w:rPr>
          <w:b/>
          <w:snapToGrid w:val="0"/>
          <w:szCs w:val="24"/>
        </w:rPr>
      </w:pPr>
    </w:p>
    <w:p w:rsidR="00C87330" w:rsidRPr="00DA05E1" w:rsidRDefault="00C87330" w:rsidP="004564FB">
      <w:pPr>
        <w:jc w:val="center"/>
      </w:pPr>
      <w:r w:rsidRPr="00DA05E1">
        <w:t xml:space="preserve">Открытый </w:t>
      </w:r>
      <w:r w:rsidR="00466F9E" w:rsidRPr="00DA05E1">
        <w:t>запрос цен</w:t>
      </w:r>
      <w:r w:rsidRPr="00DA05E1">
        <w:t xml:space="preserve"> </w:t>
      </w:r>
      <w:r w:rsidR="004564FB" w:rsidRPr="00DA05E1">
        <w:t xml:space="preserve">в электронной форме </w:t>
      </w:r>
      <w:r w:rsidRPr="00DA05E1">
        <w:t>на право заключения договора/</w:t>
      </w:r>
      <w:r w:rsidRPr="00DA05E1">
        <w:rPr>
          <w:b/>
          <w:i/>
          <w:iCs/>
        </w:rPr>
        <w:t xml:space="preserve">ов </w:t>
      </w:r>
      <w:r w:rsidRPr="00DA05E1">
        <w:t>на ______________________</w:t>
      </w:r>
    </w:p>
    <w:p w:rsidR="00C87330" w:rsidRPr="00DA05E1" w:rsidRDefault="00C87330" w:rsidP="00C87330">
      <w:pPr>
        <w:widowControl w:val="0"/>
        <w:autoSpaceDE w:val="0"/>
        <w:autoSpaceDN w:val="0"/>
        <w:adjustRightInd w:val="0"/>
        <w:jc w:val="center"/>
      </w:pPr>
    </w:p>
    <w:p w:rsidR="00C87330" w:rsidRPr="00DA05E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02" w:name="_Техническое_предложение_(Форма"/>
      <w:bookmarkStart w:id="203" w:name="_Toc235439567"/>
      <w:bookmarkStart w:id="204" w:name="_Toc347315026"/>
      <w:bookmarkEnd w:id="202"/>
      <w:r w:rsidRPr="00DA05E1">
        <w:rPr>
          <w:rFonts w:ascii="Times New Roman" w:hAnsi="Times New Roman" w:cs="Times New Roman"/>
          <w:b w:val="0"/>
          <w:i w:val="0"/>
          <w:sz w:val="24"/>
          <w:szCs w:val="24"/>
        </w:rPr>
        <w:t xml:space="preserve">ТЕХНИЧЕСКОЕ ПРЕДЛОЖЕНИЕ (Форма </w:t>
      </w:r>
      <w:r w:rsidR="006D7B10" w:rsidRPr="00DA05E1">
        <w:rPr>
          <w:rFonts w:ascii="Times New Roman" w:hAnsi="Times New Roman" w:cs="Times New Roman"/>
          <w:b w:val="0"/>
          <w:i w:val="0"/>
          <w:sz w:val="24"/>
          <w:szCs w:val="24"/>
        </w:rPr>
        <w:t>3</w:t>
      </w:r>
      <w:r w:rsidRPr="00DA05E1">
        <w:rPr>
          <w:rFonts w:ascii="Times New Roman" w:hAnsi="Times New Roman" w:cs="Times New Roman"/>
          <w:b w:val="0"/>
          <w:i w:val="0"/>
          <w:sz w:val="24"/>
          <w:szCs w:val="24"/>
        </w:rPr>
        <w:t>)</w:t>
      </w:r>
      <w:bookmarkEnd w:id="203"/>
      <w:bookmarkEnd w:id="204"/>
    </w:p>
    <w:p w:rsidR="00DA05E1" w:rsidRPr="00DA05E1" w:rsidRDefault="00DA05E1" w:rsidP="00C87330">
      <w:pPr>
        <w:pStyle w:val="Times12"/>
        <w:ind w:firstLine="0"/>
        <w:rPr>
          <w:szCs w:val="24"/>
        </w:rPr>
      </w:pPr>
    </w:p>
    <w:p w:rsidR="00C87330" w:rsidRPr="00DA05E1" w:rsidRDefault="00E526CF" w:rsidP="00C87330">
      <w:pPr>
        <w:pStyle w:val="Times12"/>
        <w:ind w:firstLine="0"/>
        <w:rPr>
          <w:szCs w:val="24"/>
        </w:rPr>
      </w:pPr>
      <w:r w:rsidRPr="00DA05E1">
        <w:rPr>
          <w:szCs w:val="24"/>
        </w:rPr>
        <w:t xml:space="preserve">Участник </w:t>
      </w:r>
      <w:r w:rsidR="00466F9E" w:rsidRPr="00DA05E1">
        <w:rPr>
          <w:szCs w:val="24"/>
        </w:rPr>
        <w:t>запроса цен</w:t>
      </w:r>
      <w:r w:rsidR="00C87330" w:rsidRPr="00DA05E1">
        <w:rPr>
          <w:szCs w:val="24"/>
        </w:rPr>
        <w:t xml:space="preserve">: ________________________________ </w:t>
      </w:r>
    </w:p>
    <w:p w:rsidR="00C87330" w:rsidRPr="00B272BC" w:rsidRDefault="00C87330" w:rsidP="00C87330">
      <w:pPr>
        <w:pStyle w:val="Times12"/>
        <w:rPr>
          <w:i/>
          <w:sz w:val="22"/>
        </w:rPr>
      </w:pPr>
    </w:p>
    <w:p w:rsidR="00C87330" w:rsidRPr="00B272BC" w:rsidRDefault="00C87330" w:rsidP="00C87330">
      <w:pPr>
        <w:pStyle w:val="Times12"/>
        <w:ind w:firstLine="0"/>
        <w:jc w:val="center"/>
        <w:rPr>
          <w:b/>
          <w:i/>
          <w:szCs w:val="28"/>
        </w:rPr>
      </w:pPr>
      <w:r w:rsidRPr="00B272BC">
        <w:rPr>
          <w:b/>
          <w:i/>
          <w:szCs w:val="28"/>
        </w:rPr>
        <w:t>Суть технического предложения</w:t>
      </w:r>
    </w:p>
    <w:p w:rsidR="00C87330" w:rsidRPr="00B272BC" w:rsidRDefault="00C87330" w:rsidP="00C87330">
      <w:pPr>
        <w:pStyle w:val="afff0"/>
        <w:tabs>
          <w:tab w:val="clear" w:pos="1134"/>
        </w:tabs>
        <w:autoSpaceDE w:val="0"/>
        <w:autoSpaceDN w:val="0"/>
        <w:spacing w:line="240" w:lineRule="auto"/>
        <w:ind w:firstLine="0"/>
        <w:rPr>
          <w:sz w:val="28"/>
          <w:szCs w:val="28"/>
        </w:rPr>
      </w:pPr>
    </w:p>
    <w:p w:rsidR="00C87330" w:rsidRPr="00B272BC" w:rsidRDefault="00C87330" w:rsidP="00C87330">
      <w:pPr>
        <w:pStyle w:val="afff0"/>
        <w:tabs>
          <w:tab w:val="clear" w:pos="1134"/>
        </w:tabs>
        <w:autoSpaceDE w:val="0"/>
        <w:autoSpaceDN w:val="0"/>
        <w:spacing w:line="240" w:lineRule="auto"/>
        <w:ind w:firstLine="0"/>
        <w:rPr>
          <w:sz w:val="16"/>
          <w:szCs w:val="16"/>
        </w:rPr>
      </w:pPr>
      <w:r w:rsidRPr="00B272BC">
        <w:rPr>
          <w:sz w:val="16"/>
          <w:szCs w:val="16"/>
        </w:rPr>
        <w:t>_________________________________</w:t>
      </w:r>
      <w:r w:rsidRPr="00B272BC">
        <w:rPr>
          <w:sz w:val="16"/>
          <w:szCs w:val="16"/>
        </w:rPr>
        <w:tab/>
        <w:t>___</w:t>
      </w:r>
      <w:r w:rsidRPr="00B272BC">
        <w:rPr>
          <w:sz w:val="16"/>
          <w:szCs w:val="16"/>
        </w:rPr>
        <w:tab/>
      </w:r>
      <w:r w:rsidRPr="00B272BC">
        <w:rPr>
          <w:sz w:val="16"/>
          <w:szCs w:val="16"/>
        </w:rPr>
        <w:tab/>
        <w:t>___________________________</w:t>
      </w:r>
    </w:p>
    <w:p w:rsidR="00C87330" w:rsidRPr="00B272BC" w:rsidRDefault="00C87330" w:rsidP="00C87330">
      <w:pPr>
        <w:pStyle w:val="Times12"/>
        <w:ind w:firstLine="0"/>
        <w:rPr>
          <w:b/>
          <w:bCs w:val="0"/>
          <w:i/>
          <w:vertAlign w:val="superscript"/>
        </w:rPr>
      </w:pPr>
      <w:r w:rsidRPr="00B272BC">
        <w:rPr>
          <w:b/>
          <w:bCs w:val="0"/>
          <w:i/>
          <w:vertAlign w:val="superscript"/>
        </w:rPr>
        <w:t>(Подпись уполномоченного представителя)</w:t>
      </w:r>
      <w:r w:rsidRPr="00B272BC">
        <w:rPr>
          <w:snapToGrid w:val="0"/>
          <w:sz w:val="14"/>
          <w:szCs w:val="14"/>
        </w:rPr>
        <w:tab/>
      </w:r>
      <w:r w:rsidRPr="00B272BC">
        <w:rPr>
          <w:snapToGrid w:val="0"/>
          <w:sz w:val="14"/>
          <w:szCs w:val="14"/>
        </w:rPr>
        <w:tab/>
      </w:r>
      <w:r w:rsidRPr="00B272BC">
        <w:rPr>
          <w:b/>
          <w:bCs w:val="0"/>
          <w:i/>
          <w:vertAlign w:val="superscript"/>
        </w:rPr>
        <w:t>(Имя и должность подписавшего)</w:t>
      </w:r>
    </w:p>
    <w:p w:rsidR="00C87330" w:rsidRPr="00B272BC" w:rsidRDefault="00C87330" w:rsidP="00C87330">
      <w:pPr>
        <w:pStyle w:val="Times12"/>
        <w:ind w:firstLine="709"/>
        <w:rPr>
          <w:bCs w:val="0"/>
          <w:sz w:val="28"/>
        </w:rPr>
      </w:pPr>
      <w:r w:rsidRPr="00B272BC">
        <w:rPr>
          <w:bCs w:val="0"/>
          <w:sz w:val="28"/>
        </w:rPr>
        <w:t>М.П.</w:t>
      </w:r>
    </w:p>
    <w:p w:rsidR="00C87330" w:rsidRPr="00B272BC" w:rsidRDefault="00C87330" w:rsidP="00C87330">
      <w:pPr>
        <w:jc w:val="center"/>
        <w:rPr>
          <w:b/>
        </w:rPr>
      </w:pPr>
    </w:p>
    <w:p w:rsidR="00C87330" w:rsidRPr="00B272BC" w:rsidRDefault="00C87330" w:rsidP="00C87330">
      <w:pPr>
        <w:pStyle w:val="Times12"/>
        <w:tabs>
          <w:tab w:val="left" w:pos="1134"/>
          <w:tab w:val="left" w:pos="1418"/>
        </w:tabs>
        <w:ind w:firstLine="709"/>
        <w:rPr>
          <w:bCs w:val="0"/>
          <w:szCs w:val="24"/>
        </w:rPr>
      </w:pPr>
      <w:r w:rsidRPr="00B272BC">
        <w:rPr>
          <w:bCs w:val="0"/>
          <w:szCs w:val="24"/>
        </w:rPr>
        <w:t>ИНСТРУКЦИИ ПО ЗАПОЛНЕНИЮ</w:t>
      </w:r>
    </w:p>
    <w:p w:rsidR="00C87330" w:rsidRPr="00B272BC" w:rsidRDefault="00C87330" w:rsidP="004D22F1">
      <w:pPr>
        <w:pStyle w:val="Times12"/>
        <w:numPr>
          <w:ilvl w:val="0"/>
          <w:numId w:val="17"/>
        </w:numPr>
        <w:tabs>
          <w:tab w:val="clear" w:pos="960"/>
          <w:tab w:val="num" w:pos="720"/>
          <w:tab w:val="left" w:pos="1134"/>
          <w:tab w:val="left" w:pos="1418"/>
        </w:tabs>
        <w:ind w:left="0" w:firstLine="709"/>
        <w:rPr>
          <w:szCs w:val="24"/>
        </w:rPr>
      </w:pPr>
      <w:r w:rsidRPr="00B272BC">
        <w:rPr>
          <w:szCs w:val="24"/>
        </w:rPr>
        <w:t xml:space="preserve">Данные инструкции не следует воспроизводить в документах, подготовленных </w:t>
      </w:r>
      <w:r w:rsidR="007A0C42" w:rsidRPr="00B272BC">
        <w:rPr>
          <w:szCs w:val="24"/>
        </w:rPr>
        <w:t xml:space="preserve">участником </w:t>
      </w:r>
      <w:r w:rsidR="00466F9E" w:rsidRPr="00B272BC">
        <w:rPr>
          <w:szCs w:val="24"/>
        </w:rPr>
        <w:t>запроса цен</w:t>
      </w:r>
      <w:r w:rsidRPr="00B272BC">
        <w:rPr>
          <w:szCs w:val="24"/>
        </w:rPr>
        <w:t>.</w:t>
      </w:r>
    </w:p>
    <w:p w:rsidR="00C87330" w:rsidRPr="00B272BC" w:rsidRDefault="00E526CF" w:rsidP="004D22F1">
      <w:pPr>
        <w:pStyle w:val="Times12"/>
        <w:numPr>
          <w:ilvl w:val="0"/>
          <w:numId w:val="17"/>
        </w:numPr>
        <w:tabs>
          <w:tab w:val="clear" w:pos="960"/>
          <w:tab w:val="num" w:pos="720"/>
          <w:tab w:val="left" w:pos="1134"/>
          <w:tab w:val="left" w:pos="1418"/>
        </w:tabs>
        <w:ind w:left="0" w:firstLine="709"/>
        <w:rPr>
          <w:szCs w:val="24"/>
        </w:rPr>
      </w:pPr>
      <w:r w:rsidRPr="00B272BC">
        <w:rPr>
          <w:szCs w:val="24"/>
        </w:rPr>
        <w:t xml:space="preserve">Участник </w:t>
      </w:r>
      <w:r w:rsidR="00466F9E" w:rsidRPr="00B272BC">
        <w:rPr>
          <w:szCs w:val="24"/>
        </w:rPr>
        <w:t>запроса цен</w:t>
      </w:r>
      <w:r w:rsidR="00C87330" w:rsidRPr="00B272BC">
        <w:rPr>
          <w:szCs w:val="24"/>
        </w:rPr>
        <w:t xml:space="preserve"> приводит номер и дату заявки на участие в </w:t>
      </w:r>
      <w:r w:rsidR="004560F3" w:rsidRPr="00B272BC">
        <w:rPr>
          <w:szCs w:val="24"/>
        </w:rPr>
        <w:t>запросе цен</w:t>
      </w:r>
      <w:r w:rsidR="00C87330" w:rsidRPr="00B272BC">
        <w:rPr>
          <w:szCs w:val="24"/>
        </w:rPr>
        <w:t>, приложением к которой является данное техническое предложение.</w:t>
      </w:r>
    </w:p>
    <w:p w:rsidR="00C87330" w:rsidRPr="00B272BC" w:rsidRDefault="00E526CF" w:rsidP="004D22F1">
      <w:pPr>
        <w:pStyle w:val="Times12"/>
        <w:numPr>
          <w:ilvl w:val="0"/>
          <w:numId w:val="17"/>
        </w:numPr>
        <w:tabs>
          <w:tab w:val="clear" w:pos="960"/>
          <w:tab w:val="num" w:pos="720"/>
          <w:tab w:val="left" w:pos="1134"/>
          <w:tab w:val="left" w:pos="1418"/>
        </w:tabs>
        <w:ind w:left="0" w:firstLine="709"/>
        <w:rPr>
          <w:szCs w:val="24"/>
        </w:rPr>
      </w:pPr>
      <w:r w:rsidRPr="00B272BC">
        <w:rPr>
          <w:szCs w:val="24"/>
        </w:rPr>
        <w:t xml:space="preserve">Участник </w:t>
      </w:r>
      <w:r w:rsidR="00466F9E" w:rsidRPr="00B272BC">
        <w:rPr>
          <w:szCs w:val="24"/>
        </w:rPr>
        <w:t>запроса цен</w:t>
      </w:r>
      <w:r w:rsidR="00C87330" w:rsidRPr="00B272BC">
        <w:rPr>
          <w:szCs w:val="24"/>
        </w:rPr>
        <w:t xml:space="preserve"> указывает свое фирменное наименование (в т.ч. организационно-правовую форму).</w:t>
      </w:r>
    </w:p>
    <w:p w:rsidR="00C87330" w:rsidRPr="00B272BC" w:rsidRDefault="00C87330" w:rsidP="004D22F1">
      <w:pPr>
        <w:pStyle w:val="Times12"/>
        <w:numPr>
          <w:ilvl w:val="0"/>
          <w:numId w:val="17"/>
        </w:numPr>
        <w:tabs>
          <w:tab w:val="clear" w:pos="960"/>
          <w:tab w:val="num" w:pos="720"/>
          <w:tab w:val="left" w:pos="1134"/>
          <w:tab w:val="left" w:pos="1418"/>
        </w:tabs>
        <w:ind w:left="0" w:firstLine="709"/>
        <w:rPr>
          <w:szCs w:val="24"/>
        </w:rPr>
      </w:pPr>
      <w:r w:rsidRPr="00B272BC">
        <w:rPr>
          <w:szCs w:val="24"/>
        </w:rPr>
        <w:t>Выше приведена форма титульного листа Технического предложения.</w:t>
      </w:r>
    </w:p>
    <w:p w:rsidR="00F94E82" w:rsidRPr="00B272BC" w:rsidRDefault="00C87330" w:rsidP="004D22F1">
      <w:pPr>
        <w:pStyle w:val="Times12"/>
        <w:numPr>
          <w:ilvl w:val="0"/>
          <w:numId w:val="17"/>
        </w:numPr>
        <w:tabs>
          <w:tab w:val="clear" w:pos="960"/>
          <w:tab w:val="num" w:pos="720"/>
          <w:tab w:val="left" w:pos="1140"/>
          <w:tab w:val="left" w:pos="1418"/>
          <w:tab w:val="num" w:pos="2564"/>
        </w:tabs>
        <w:ind w:left="0" w:firstLine="709"/>
        <w:rPr>
          <w:szCs w:val="24"/>
        </w:rPr>
      </w:pPr>
      <w:r w:rsidRPr="00B272BC">
        <w:rPr>
          <w:szCs w:val="24"/>
        </w:rPr>
        <w:t xml:space="preserve">Техническое предложение </w:t>
      </w:r>
      <w:r w:rsidR="007A0C42" w:rsidRPr="00B272BC">
        <w:rPr>
          <w:szCs w:val="24"/>
        </w:rPr>
        <w:t xml:space="preserve">участника </w:t>
      </w:r>
      <w:r w:rsidR="00466F9E" w:rsidRPr="00B272BC">
        <w:rPr>
          <w:szCs w:val="24"/>
        </w:rPr>
        <w:t>запроса цен</w:t>
      </w:r>
      <w:r w:rsidRPr="00B272BC">
        <w:rPr>
          <w:szCs w:val="24"/>
        </w:rPr>
        <w:t>, помимо материалов, указанных в тексте технических тре</w:t>
      </w:r>
      <w:r w:rsidR="00F94E82" w:rsidRPr="00B272BC">
        <w:rPr>
          <w:szCs w:val="24"/>
        </w:rPr>
        <w:t xml:space="preserve">бований, должно включать </w:t>
      </w:r>
      <w:r w:rsidR="00F94E82" w:rsidRPr="00B272BC">
        <w:rPr>
          <w:b/>
          <w:i/>
          <w:szCs w:val="24"/>
        </w:rPr>
        <w:t>[указывается в соответствии с требованиями к описанию технического предложения]</w:t>
      </w:r>
      <w:r w:rsidR="00F94E82" w:rsidRPr="00B272BC">
        <w:rPr>
          <w:szCs w:val="24"/>
        </w:rPr>
        <w:t>:</w:t>
      </w:r>
    </w:p>
    <w:p w:rsidR="00F94E82" w:rsidRPr="00B272BC" w:rsidRDefault="00F94E82" w:rsidP="004D22F1">
      <w:pPr>
        <w:pStyle w:val="-6"/>
        <w:numPr>
          <w:ilvl w:val="0"/>
          <w:numId w:val="39"/>
        </w:numPr>
        <w:tabs>
          <w:tab w:val="left" w:pos="1062"/>
        </w:tabs>
        <w:spacing w:line="240" w:lineRule="auto"/>
        <w:ind w:left="0" w:right="153" w:firstLine="635"/>
        <w:rPr>
          <w:rFonts w:eastAsia="Arial Unicode MS"/>
          <w:bCs/>
          <w:sz w:val="24"/>
        </w:rPr>
      </w:pPr>
      <w:r w:rsidRPr="00B272BC">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F94E82" w:rsidRPr="00B272BC" w:rsidRDefault="00F94E82" w:rsidP="004D22F1">
      <w:pPr>
        <w:pStyle w:val="-6"/>
        <w:numPr>
          <w:ilvl w:val="0"/>
          <w:numId w:val="39"/>
        </w:numPr>
        <w:tabs>
          <w:tab w:val="left" w:pos="1062"/>
        </w:tabs>
        <w:spacing w:line="240" w:lineRule="auto"/>
        <w:ind w:left="0" w:right="153" w:firstLine="635"/>
        <w:rPr>
          <w:rFonts w:eastAsia="Arial Unicode MS"/>
          <w:bCs/>
          <w:sz w:val="24"/>
        </w:rPr>
      </w:pPr>
      <w:r w:rsidRPr="00B272BC">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F94E82" w:rsidRPr="00B272BC" w:rsidRDefault="00F94E82" w:rsidP="004D22F1">
      <w:pPr>
        <w:pStyle w:val="-6"/>
        <w:numPr>
          <w:ilvl w:val="0"/>
          <w:numId w:val="39"/>
        </w:numPr>
        <w:tabs>
          <w:tab w:val="left" w:pos="1062"/>
        </w:tabs>
        <w:spacing w:line="240" w:lineRule="auto"/>
        <w:ind w:left="0" w:right="153" w:firstLine="635"/>
        <w:rPr>
          <w:rFonts w:eastAsia="Arial Unicode MS"/>
          <w:bCs/>
          <w:sz w:val="24"/>
        </w:rPr>
      </w:pPr>
      <w:r w:rsidRPr="00B272BC">
        <w:rPr>
          <w:rFonts w:eastAsia="Arial Unicode MS"/>
          <w:bCs/>
          <w:sz w:val="24"/>
        </w:rPr>
        <w:t>указание производителя и страны происхождения предлагаемого товара;</w:t>
      </w:r>
    </w:p>
    <w:p w:rsidR="00F94E82" w:rsidRPr="00B272BC" w:rsidRDefault="00F94E82" w:rsidP="004D22F1">
      <w:pPr>
        <w:pStyle w:val="-6"/>
        <w:numPr>
          <w:ilvl w:val="0"/>
          <w:numId w:val="39"/>
        </w:numPr>
        <w:tabs>
          <w:tab w:val="left" w:pos="1062"/>
        </w:tabs>
        <w:spacing w:line="240" w:lineRule="auto"/>
        <w:ind w:left="0" w:right="153" w:firstLine="635"/>
        <w:rPr>
          <w:rFonts w:eastAsia="Arial Unicode MS"/>
          <w:bCs/>
          <w:sz w:val="24"/>
        </w:rPr>
      </w:pPr>
      <w:r w:rsidRPr="00B272BC">
        <w:rPr>
          <w:rFonts w:eastAsia="Arial Unicode MS"/>
          <w:bCs/>
          <w:sz w:val="24"/>
        </w:rPr>
        <w:t>описание комплектации предлагаемого товара;</w:t>
      </w:r>
    </w:p>
    <w:p w:rsidR="00F94E82" w:rsidRPr="00B272BC" w:rsidRDefault="00F94E82" w:rsidP="004D22F1">
      <w:pPr>
        <w:pStyle w:val="-6"/>
        <w:numPr>
          <w:ilvl w:val="0"/>
          <w:numId w:val="39"/>
        </w:numPr>
        <w:tabs>
          <w:tab w:val="left" w:pos="1062"/>
        </w:tabs>
        <w:spacing w:line="240" w:lineRule="auto"/>
        <w:ind w:left="0" w:right="153" w:firstLine="635"/>
        <w:rPr>
          <w:rFonts w:eastAsia="Arial Unicode MS"/>
          <w:bCs/>
          <w:sz w:val="24"/>
        </w:rPr>
      </w:pPr>
      <w:r w:rsidRPr="00B272BC">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94E82" w:rsidRPr="00B272BC" w:rsidRDefault="00F94E82" w:rsidP="004D22F1">
      <w:pPr>
        <w:pStyle w:val="-6"/>
        <w:numPr>
          <w:ilvl w:val="0"/>
          <w:numId w:val="39"/>
        </w:numPr>
        <w:tabs>
          <w:tab w:val="left" w:pos="1062"/>
        </w:tabs>
        <w:spacing w:line="240" w:lineRule="auto"/>
        <w:ind w:left="0" w:right="153" w:firstLine="635"/>
        <w:rPr>
          <w:rFonts w:eastAsia="Arial Unicode MS"/>
          <w:bCs/>
          <w:sz w:val="24"/>
        </w:rPr>
      </w:pPr>
      <w:r w:rsidRPr="00B272BC">
        <w:rPr>
          <w:rFonts w:eastAsia="Arial Unicode MS"/>
          <w:bCs/>
          <w:sz w:val="24"/>
        </w:rPr>
        <w:t>указание количества предлагаемого товара, объема работ или услуг или порядка его определения;</w:t>
      </w:r>
    </w:p>
    <w:p w:rsidR="00C87330" w:rsidRPr="00B272BC" w:rsidRDefault="00C87330" w:rsidP="00F94E82">
      <w:pPr>
        <w:pStyle w:val="a0"/>
        <w:numPr>
          <w:ilvl w:val="0"/>
          <w:numId w:val="0"/>
        </w:numPr>
        <w:tabs>
          <w:tab w:val="num" w:pos="1134"/>
        </w:tabs>
        <w:spacing w:line="240" w:lineRule="auto"/>
        <w:rPr>
          <w:sz w:val="24"/>
          <w:szCs w:val="20"/>
        </w:rPr>
      </w:pPr>
    </w:p>
    <w:p w:rsidR="00C87330" w:rsidRPr="00B272BC" w:rsidRDefault="00C87330" w:rsidP="00C87330">
      <w:pPr>
        <w:shd w:val="clear" w:color="auto" w:fill="FFFFFF"/>
        <w:tabs>
          <w:tab w:val="left" w:pos="1080"/>
        </w:tabs>
        <w:suppressAutoHyphens/>
        <w:sectPr w:rsidR="00C87330" w:rsidRPr="00B272BC" w:rsidSect="00C87330">
          <w:pgSz w:w="11907" w:h="16840" w:code="9"/>
          <w:pgMar w:top="1134" w:right="567" w:bottom="1134" w:left="1418" w:header="567" w:footer="567" w:gutter="0"/>
          <w:cols w:space="708"/>
          <w:docGrid w:linePitch="360"/>
        </w:sectPr>
      </w:pPr>
    </w:p>
    <w:p w:rsidR="00C87330" w:rsidRPr="00DA05E1" w:rsidRDefault="00C87330" w:rsidP="00C87330">
      <w:pPr>
        <w:pStyle w:val="Times12"/>
        <w:jc w:val="right"/>
        <w:rPr>
          <w:bCs w:val="0"/>
          <w:szCs w:val="24"/>
        </w:rPr>
      </w:pPr>
      <w:bookmarkStart w:id="205" w:name="_План_распределения_объемов_выполнен"/>
      <w:bookmarkEnd w:id="205"/>
      <w:r w:rsidRPr="00DA05E1">
        <w:rPr>
          <w:bCs w:val="0"/>
          <w:szCs w:val="24"/>
        </w:rPr>
        <w:lastRenderedPageBreak/>
        <w:t xml:space="preserve">Форма </w:t>
      </w:r>
      <w:r w:rsidR="00F94E82" w:rsidRPr="00DA05E1">
        <w:rPr>
          <w:bCs w:val="0"/>
          <w:szCs w:val="24"/>
        </w:rPr>
        <w:t>4</w:t>
      </w:r>
      <w:r w:rsidRPr="00DA05E1">
        <w:rPr>
          <w:bCs w:val="0"/>
          <w:szCs w:val="24"/>
        </w:rPr>
        <w:t>.</w:t>
      </w:r>
    </w:p>
    <w:p w:rsidR="00C87330" w:rsidRPr="00DA05E1" w:rsidRDefault="00C87330" w:rsidP="00FD7A69">
      <w:pPr>
        <w:pStyle w:val="Times12"/>
        <w:ind w:left="5245" w:firstLine="0"/>
        <w:jc w:val="left"/>
        <w:rPr>
          <w:iCs/>
          <w:szCs w:val="24"/>
        </w:rPr>
      </w:pPr>
      <w:r w:rsidRPr="00DA05E1">
        <w:rPr>
          <w:iCs/>
          <w:szCs w:val="24"/>
        </w:rPr>
        <w:t xml:space="preserve">Приложение к заявке на участие в </w:t>
      </w:r>
      <w:r w:rsidR="004560F3" w:rsidRPr="00DA05E1">
        <w:rPr>
          <w:iCs/>
          <w:szCs w:val="24"/>
        </w:rPr>
        <w:t>запросе цен</w:t>
      </w:r>
    </w:p>
    <w:p w:rsidR="00C87330" w:rsidRPr="00DA05E1" w:rsidRDefault="00C87330" w:rsidP="00FD7A69">
      <w:pPr>
        <w:pStyle w:val="Times12"/>
        <w:ind w:left="5245" w:firstLine="0"/>
        <w:jc w:val="left"/>
        <w:rPr>
          <w:szCs w:val="24"/>
        </w:rPr>
      </w:pPr>
      <w:r w:rsidRPr="00DA05E1">
        <w:rPr>
          <w:iCs/>
          <w:szCs w:val="24"/>
        </w:rPr>
        <w:t>от «___» __________ 20___ г. № ______</w:t>
      </w:r>
    </w:p>
    <w:p w:rsidR="00C87330" w:rsidRPr="00DA05E1" w:rsidRDefault="00C87330" w:rsidP="00C87330">
      <w:pPr>
        <w:pStyle w:val="Times12"/>
        <w:jc w:val="right"/>
        <w:rPr>
          <w:bCs w:val="0"/>
          <w:szCs w:val="24"/>
        </w:rPr>
      </w:pPr>
    </w:p>
    <w:p w:rsidR="00C87330" w:rsidRPr="00DA05E1" w:rsidRDefault="00C87330" w:rsidP="00C87330">
      <w:pPr>
        <w:suppressAutoHyphens/>
        <w:overflowPunct w:val="0"/>
        <w:autoSpaceDE w:val="0"/>
        <w:autoSpaceDN w:val="0"/>
        <w:ind w:right="60" w:firstLine="708"/>
        <w:jc w:val="right"/>
      </w:pPr>
    </w:p>
    <w:p w:rsidR="00C87330" w:rsidRPr="00DA05E1" w:rsidRDefault="00C87330" w:rsidP="00361A9F">
      <w:pPr>
        <w:pStyle w:val="20"/>
        <w:numPr>
          <w:ilvl w:val="0"/>
          <w:numId w:val="0"/>
        </w:numPr>
        <w:spacing w:before="0" w:after="0"/>
        <w:ind w:right="-29"/>
        <w:jc w:val="center"/>
        <w:rPr>
          <w:rFonts w:ascii="Times New Roman" w:hAnsi="Times New Roman" w:cs="Times New Roman"/>
          <w:b w:val="0"/>
          <w:i w:val="0"/>
          <w:sz w:val="24"/>
          <w:szCs w:val="24"/>
        </w:rPr>
      </w:pPr>
      <w:bookmarkStart w:id="206" w:name="_Свидетельство_производителя_оборудо"/>
      <w:bookmarkStart w:id="207" w:name="_Свидетельство_изготовителя_оборудов"/>
      <w:bookmarkStart w:id="208" w:name="_Ref121214513"/>
      <w:bookmarkStart w:id="209" w:name="_Ref121214543"/>
      <w:bookmarkStart w:id="210" w:name="_Toc127262922"/>
      <w:bookmarkStart w:id="211" w:name="_Toc153517580"/>
      <w:bookmarkStart w:id="212" w:name="_Toc153517828"/>
      <w:bookmarkStart w:id="213" w:name="_Toc162669282"/>
      <w:bookmarkStart w:id="214" w:name="_Toc188958839"/>
      <w:bookmarkStart w:id="215" w:name="_Toc255987087"/>
      <w:bookmarkStart w:id="216" w:name="_Toc347315027"/>
      <w:bookmarkEnd w:id="206"/>
      <w:bookmarkEnd w:id="207"/>
      <w:r w:rsidRPr="00DA05E1">
        <w:rPr>
          <w:rFonts w:ascii="Times New Roman" w:hAnsi="Times New Roman" w:cs="Times New Roman"/>
          <w:b w:val="0"/>
          <w:i w:val="0"/>
          <w:sz w:val="24"/>
          <w:szCs w:val="24"/>
        </w:rPr>
        <w:t xml:space="preserve">СВИДЕТЕЛЬСТВО ИЗГОТОВИТЕЛЯ </w:t>
      </w:r>
      <w:bookmarkEnd w:id="208"/>
      <w:bookmarkEnd w:id="209"/>
      <w:bookmarkEnd w:id="210"/>
      <w:bookmarkEnd w:id="211"/>
      <w:bookmarkEnd w:id="212"/>
      <w:bookmarkEnd w:id="213"/>
      <w:r w:rsidRPr="00DA05E1">
        <w:rPr>
          <w:rFonts w:ascii="Times New Roman" w:hAnsi="Times New Roman" w:cs="Times New Roman"/>
          <w:b w:val="0"/>
          <w:i w:val="0"/>
          <w:sz w:val="24"/>
          <w:szCs w:val="24"/>
        </w:rPr>
        <w:t xml:space="preserve">ОБОРУДОВАНИЯ (Форма </w:t>
      </w:r>
      <w:r w:rsidR="006D7B10" w:rsidRPr="00DA05E1">
        <w:rPr>
          <w:rFonts w:ascii="Times New Roman" w:hAnsi="Times New Roman" w:cs="Times New Roman"/>
          <w:b w:val="0"/>
          <w:i w:val="0"/>
          <w:sz w:val="24"/>
          <w:szCs w:val="24"/>
        </w:rPr>
        <w:t>4</w:t>
      </w:r>
      <w:r w:rsidRPr="00DA05E1">
        <w:rPr>
          <w:rFonts w:ascii="Times New Roman" w:hAnsi="Times New Roman" w:cs="Times New Roman"/>
          <w:b w:val="0"/>
          <w:i w:val="0"/>
          <w:sz w:val="24"/>
          <w:szCs w:val="24"/>
        </w:rPr>
        <w:t>)</w:t>
      </w:r>
      <w:bookmarkEnd w:id="214"/>
      <w:bookmarkEnd w:id="215"/>
      <w:bookmarkEnd w:id="216"/>
    </w:p>
    <w:p w:rsidR="00C87330" w:rsidRPr="00B272BC" w:rsidRDefault="00C87330" w:rsidP="00C87330">
      <w:pPr>
        <w:suppressAutoHyphens/>
        <w:rPr>
          <w:sz w:val="28"/>
          <w:szCs w:val="28"/>
        </w:rPr>
      </w:pPr>
    </w:p>
    <w:p w:rsidR="00DA05E1" w:rsidRDefault="00AA5DBC" w:rsidP="00FA5A27">
      <w:pPr>
        <w:pStyle w:val="Times12"/>
        <w:suppressAutoHyphens/>
        <w:ind w:right="62" w:firstLine="426"/>
        <w:rPr>
          <w:szCs w:val="24"/>
        </w:rPr>
      </w:pPr>
      <w:r w:rsidRPr="00B272BC">
        <w:rPr>
          <w:szCs w:val="24"/>
        </w:rPr>
        <w:t xml:space="preserve">Настоящим компания ______________________ </w:t>
      </w:r>
      <w:r w:rsidRPr="00634F44">
        <w:rPr>
          <w:i/>
          <w:szCs w:val="24"/>
        </w:rPr>
        <w:t>(</w:t>
      </w:r>
      <w:r w:rsidRPr="00634F44">
        <w:rPr>
          <w:i/>
          <w:sz w:val="20"/>
          <w:szCs w:val="24"/>
        </w:rPr>
        <w:t>указывается полное наименование компании-изготовителя оборудования)</w:t>
      </w:r>
      <w:r w:rsidRPr="00B272BC">
        <w:rPr>
          <w:szCs w:val="24"/>
        </w:rPr>
        <w:t xml:space="preserve">, являющаяся изготовителем ___________________________ </w:t>
      </w:r>
      <w:r w:rsidRPr="00DA05E1">
        <w:rPr>
          <w:sz w:val="20"/>
          <w:szCs w:val="24"/>
        </w:rPr>
        <w:t>(</w:t>
      </w:r>
      <w:r w:rsidRPr="00DA05E1">
        <w:rPr>
          <w:i/>
          <w:iCs/>
          <w:sz w:val="20"/>
          <w:szCs w:val="24"/>
        </w:rPr>
        <w:t xml:space="preserve">указывается наименование, марка, модель и тому подобное применительно к оборудованию, предложенному участником </w:t>
      </w:r>
      <w:r w:rsidR="00C0058A" w:rsidRPr="00DA05E1">
        <w:rPr>
          <w:i/>
          <w:iCs/>
          <w:sz w:val="20"/>
          <w:szCs w:val="24"/>
        </w:rPr>
        <w:t>запроса цен</w:t>
      </w:r>
      <w:r w:rsidRPr="00DA05E1">
        <w:rPr>
          <w:i/>
          <w:sz w:val="20"/>
          <w:szCs w:val="24"/>
        </w:rPr>
        <w:t>)</w:t>
      </w:r>
      <w:r w:rsidRPr="00B272BC">
        <w:rPr>
          <w:szCs w:val="24"/>
        </w:rPr>
        <w:t xml:space="preserve">, удостоверяет, что </w:t>
      </w:r>
      <w:r w:rsidRPr="00B272BC">
        <w:rPr>
          <w:iCs/>
          <w:szCs w:val="24"/>
        </w:rPr>
        <w:t xml:space="preserve">участник </w:t>
      </w:r>
      <w:r w:rsidR="00466F9E" w:rsidRPr="00B272BC">
        <w:rPr>
          <w:iCs/>
          <w:szCs w:val="24"/>
        </w:rPr>
        <w:t>запроса цен</w:t>
      </w:r>
      <w:r w:rsidRPr="00B272BC">
        <w:rPr>
          <w:iCs/>
          <w:szCs w:val="24"/>
        </w:rPr>
        <w:t xml:space="preserve"> </w:t>
      </w:r>
      <w:r w:rsidRPr="00B272BC">
        <w:rPr>
          <w:szCs w:val="24"/>
        </w:rPr>
        <w:t xml:space="preserve">____________________________ </w:t>
      </w:r>
      <w:r w:rsidRPr="00DA05E1">
        <w:rPr>
          <w:sz w:val="20"/>
          <w:szCs w:val="24"/>
        </w:rPr>
        <w:t>(</w:t>
      </w:r>
      <w:r w:rsidRPr="00DA05E1">
        <w:rPr>
          <w:i/>
          <w:sz w:val="20"/>
          <w:szCs w:val="24"/>
        </w:rPr>
        <w:t>указывается полное наименование организации, получившей данное свидетельство</w:t>
      </w:r>
      <w:r w:rsidRPr="00DA05E1">
        <w:rPr>
          <w:sz w:val="20"/>
          <w:szCs w:val="24"/>
        </w:rPr>
        <w:t>)</w:t>
      </w:r>
      <w:r w:rsidRPr="00B272BC">
        <w:rPr>
          <w:szCs w:val="24"/>
        </w:rPr>
        <w:t xml:space="preserve">, имеет право на предложение и, в случае признания его победителем </w:t>
      </w:r>
      <w:r w:rsidR="00466F9E" w:rsidRPr="00B272BC">
        <w:rPr>
          <w:szCs w:val="24"/>
        </w:rPr>
        <w:t>запроса цен</w:t>
      </w:r>
      <w:r w:rsidRPr="00B272BC">
        <w:rPr>
          <w:szCs w:val="24"/>
        </w:rPr>
        <w:t xml:space="preserve"> и заключения с ним по результатам </w:t>
      </w:r>
      <w:r w:rsidR="00466F9E" w:rsidRPr="00B272BC">
        <w:rPr>
          <w:szCs w:val="24"/>
        </w:rPr>
        <w:t>запроса цен</w:t>
      </w:r>
      <w:r w:rsidR="00DA05E1">
        <w:rPr>
          <w:szCs w:val="24"/>
        </w:rPr>
        <w:t xml:space="preserve"> договора, поставку _</w:t>
      </w:r>
      <w:r w:rsidRPr="00B272BC">
        <w:rPr>
          <w:szCs w:val="24"/>
        </w:rPr>
        <w:t xml:space="preserve"> единиц, указанного оборудования </w:t>
      </w:r>
      <w:r w:rsidRPr="00DA05E1">
        <w:rPr>
          <w:i/>
          <w:sz w:val="20"/>
          <w:szCs w:val="24"/>
        </w:rPr>
        <w:t xml:space="preserve">(указывается количество единиц оборудования, требуемого в соответствии с условиями </w:t>
      </w:r>
      <w:r w:rsidR="003E0066" w:rsidRPr="00DA05E1">
        <w:rPr>
          <w:i/>
          <w:sz w:val="20"/>
          <w:szCs w:val="24"/>
        </w:rPr>
        <w:t xml:space="preserve">документации по </w:t>
      </w:r>
      <w:r w:rsidR="00466F9E" w:rsidRPr="00DA05E1">
        <w:rPr>
          <w:i/>
          <w:sz w:val="20"/>
          <w:szCs w:val="24"/>
        </w:rPr>
        <w:t>запросу цен</w:t>
      </w:r>
      <w:r w:rsidRPr="00DA05E1">
        <w:rPr>
          <w:i/>
          <w:sz w:val="20"/>
          <w:szCs w:val="24"/>
        </w:rPr>
        <w:t>)</w:t>
      </w:r>
      <w:r w:rsidRPr="00B272BC">
        <w:rPr>
          <w:szCs w:val="24"/>
        </w:rPr>
        <w:t xml:space="preserve"> в рамках открытого </w:t>
      </w:r>
      <w:r w:rsidR="00466F9E" w:rsidRPr="00B272BC">
        <w:rPr>
          <w:szCs w:val="24"/>
        </w:rPr>
        <w:t>запроса цен</w:t>
      </w:r>
      <w:r w:rsidRPr="00B272BC">
        <w:rPr>
          <w:szCs w:val="24"/>
        </w:rPr>
        <w:t xml:space="preserve"> в электронной форме на право заключения договора ______________</w:t>
      </w:r>
      <w:r w:rsidR="00DA05E1">
        <w:rPr>
          <w:szCs w:val="24"/>
        </w:rPr>
        <w:t>_____________</w:t>
      </w:r>
      <w:r w:rsidRPr="00B272BC">
        <w:rPr>
          <w:szCs w:val="24"/>
        </w:rPr>
        <w:t xml:space="preserve"> соответствии с извещением о проведении </w:t>
      </w:r>
      <w:r w:rsidR="00466F9E" w:rsidRPr="00B272BC">
        <w:rPr>
          <w:szCs w:val="24"/>
        </w:rPr>
        <w:t>запроса цен</w:t>
      </w:r>
      <w:r w:rsidRPr="00B272BC">
        <w:rPr>
          <w:szCs w:val="24"/>
        </w:rPr>
        <w:t>, опубликованным «__» _________ на официальном сайте и на ЭТП</w:t>
      </w:r>
      <w:r w:rsidRPr="00B272BC">
        <w:t>.</w:t>
      </w:r>
    </w:p>
    <w:p w:rsidR="00AA5DBC" w:rsidRPr="00B272BC" w:rsidRDefault="00AA5DBC" w:rsidP="00FA5A27">
      <w:pPr>
        <w:pStyle w:val="Times12"/>
        <w:suppressAutoHyphens/>
        <w:ind w:right="62" w:firstLine="426"/>
        <w:rPr>
          <w:szCs w:val="24"/>
        </w:rPr>
      </w:pPr>
      <w:r w:rsidRPr="00B272BC">
        <w:rPr>
          <w:szCs w:val="24"/>
        </w:rPr>
        <w:t xml:space="preserve">Настоящим мы также подтверждаем, что распространяем все наши фирменные гарантии на оборудование, поставленное ____________________________ </w:t>
      </w:r>
      <w:r w:rsidRPr="00DA05E1">
        <w:rPr>
          <w:i/>
          <w:sz w:val="20"/>
          <w:szCs w:val="24"/>
        </w:rPr>
        <w:t>(указывается полное наименование организации, получившей данное свидетельство)</w:t>
      </w:r>
      <w:r w:rsidRPr="00B272BC">
        <w:rPr>
          <w:szCs w:val="24"/>
        </w:rPr>
        <w:t xml:space="preserve"> на весь срок исполнения обязательств по договору в части гарантийный обязательств, заключенного по итогам </w:t>
      </w:r>
      <w:r w:rsidR="00466F9E" w:rsidRPr="00B272BC">
        <w:rPr>
          <w:szCs w:val="24"/>
        </w:rPr>
        <w:t>запроса цен</w:t>
      </w:r>
      <w:r w:rsidRPr="00B272BC">
        <w:rPr>
          <w:szCs w:val="24"/>
        </w:rPr>
        <w:t xml:space="preserve"> </w:t>
      </w:r>
      <w:r w:rsidR="00F94E82" w:rsidRPr="00B272BC">
        <w:rPr>
          <w:szCs w:val="24"/>
        </w:rPr>
        <w:t xml:space="preserve">в электронной форме </w:t>
      </w:r>
      <w:r w:rsidRPr="00B272BC">
        <w:rPr>
          <w:szCs w:val="24"/>
        </w:rPr>
        <w:t xml:space="preserve">на право заключения договора ___________________________________________ в соответствии с извещением о проведении </w:t>
      </w:r>
      <w:r w:rsidR="00466F9E" w:rsidRPr="00B272BC">
        <w:rPr>
          <w:szCs w:val="24"/>
        </w:rPr>
        <w:t>запроса цен</w:t>
      </w:r>
      <w:r w:rsidRPr="00B272BC">
        <w:rPr>
          <w:szCs w:val="24"/>
        </w:rPr>
        <w:t>, опубликованным «__» _________ на официальном сайте и на ЭТП</w:t>
      </w:r>
      <w:r w:rsidRPr="00B272BC">
        <w:t>.</w:t>
      </w:r>
    </w:p>
    <w:p w:rsidR="00C87330" w:rsidRPr="00B272BC" w:rsidRDefault="00C87330" w:rsidP="00C87330">
      <w:pPr>
        <w:pStyle w:val="afff0"/>
        <w:tabs>
          <w:tab w:val="clear" w:pos="1134"/>
        </w:tabs>
        <w:autoSpaceDE w:val="0"/>
        <w:autoSpaceDN w:val="0"/>
        <w:spacing w:line="240" w:lineRule="auto"/>
        <w:ind w:firstLine="0"/>
        <w:rPr>
          <w:sz w:val="28"/>
          <w:szCs w:val="28"/>
        </w:rPr>
      </w:pPr>
    </w:p>
    <w:p w:rsidR="00C87330" w:rsidRPr="00B272BC" w:rsidRDefault="00C87330" w:rsidP="00C87330">
      <w:pPr>
        <w:pStyle w:val="afff0"/>
        <w:tabs>
          <w:tab w:val="clear" w:pos="1134"/>
        </w:tabs>
        <w:autoSpaceDE w:val="0"/>
        <w:autoSpaceDN w:val="0"/>
        <w:spacing w:line="240" w:lineRule="auto"/>
        <w:ind w:firstLine="0"/>
        <w:rPr>
          <w:sz w:val="16"/>
          <w:szCs w:val="16"/>
        </w:rPr>
      </w:pPr>
      <w:r w:rsidRPr="00B272BC">
        <w:rPr>
          <w:sz w:val="16"/>
          <w:szCs w:val="16"/>
        </w:rPr>
        <w:t>_________________________________</w:t>
      </w:r>
      <w:r w:rsidRPr="00B272BC">
        <w:rPr>
          <w:sz w:val="16"/>
          <w:szCs w:val="16"/>
        </w:rPr>
        <w:tab/>
        <w:t>_____</w:t>
      </w:r>
      <w:r w:rsidRPr="00B272BC">
        <w:rPr>
          <w:sz w:val="16"/>
          <w:szCs w:val="16"/>
        </w:rPr>
        <w:tab/>
      </w:r>
      <w:r w:rsidRPr="00B272BC">
        <w:rPr>
          <w:sz w:val="16"/>
          <w:szCs w:val="16"/>
        </w:rPr>
        <w:tab/>
        <w:t>_____________________________</w:t>
      </w:r>
    </w:p>
    <w:p w:rsidR="00C87330" w:rsidRPr="00B272BC" w:rsidRDefault="00C87330" w:rsidP="00C87330">
      <w:pPr>
        <w:pStyle w:val="Times12"/>
        <w:ind w:firstLine="0"/>
        <w:rPr>
          <w:b/>
          <w:bCs w:val="0"/>
          <w:i/>
          <w:vertAlign w:val="superscript"/>
        </w:rPr>
      </w:pPr>
      <w:r w:rsidRPr="00B272BC">
        <w:rPr>
          <w:b/>
          <w:bCs w:val="0"/>
          <w:i/>
          <w:vertAlign w:val="superscript"/>
        </w:rPr>
        <w:t>(Подпись уполномоченного представителя)</w:t>
      </w:r>
      <w:r w:rsidRPr="00B272BC">
        <w:rPr>
          <w:snapToGrid w:val="0"/>
          <w:sz w:val="14"/>
          <w:szCs w:val="14"/>
        </w:rPr>
        <w:tab/>
      </w:r>
      <w:r w:rsidRPr="00B272BC">
        <w:rPr>
          <w:snapToGrid w:val="0"/>
          <w:sz w:val="14"/>
          <w:szCs w:val="14"/>
        </w:rPr>
        <w:tab/>
      </w:r>
      <w:r w:rsidRPr="00B272BC">
        <w:rPr>
          <w:b/>
          <w:bCs w:val="0"/>
          <w:i/>
          <w:vertAlign w:val="superscript"/>
        </w:rPr>
        <w:t>(Имя и должность подписавшего)</w:t>
      </w:r>
    </w:p>
    <w:p w:rsidR="00C87330" w:rsidRPr="00B272BC" w:rsidRDefault="00C87330" w:rsidP="00C87330">
      <w:pPr>
        <w:pStyle w:val="Times12"/>
        <w:ind w:firstLine="709"/>
        <w:rPr>
          <w:bCs w:val="0"/>
          <w:sz w:val="28"/>
        </w:rPr>
      </w:pPr>
      <w:r w:rsidRPr="00B272BC">
        <w:rPr>
          <w:bCs w:val="0"/>
          <w:sz w:val="28"/>
        </w:rPr>
        <w:t>М.П.</w:t>
      </w:r>
    </w:p>
    <w:p w:rsidR="00C87330" w:rsidRPr="00B272BC" w:rsidRDefault="00C87330" w:rsidP="00C87330">
      <w:pPr>
        <w:pStyle w:val="Times12"/>
        <w:rPr>
          <w:szCs w:val="24"/>
        </w:rPr>
      </w:pPr>
    </w:p>
    <w:p w:rsidR="00C87330" w:rsidRPr="00B272BC" w:rsidRDefault="00C87330" w:rsidP="00C87330">
      <w:pPr>
        <w:pStyle w:val="Times12"/>
        <w:tabs>
          <w:tab w:val="left" w:pos="1134"/>
        </w:tabs>
        <w:ind w:right="-179" w:firstLine="709"/>
        <w:rPr>
          <w:bCs w:val="0"/>
          <w:szCs w:val="24"/>
        </w:rPr>
      </w:pPr>
      <w:r w:rsidRPr="00B272BC">
        <w:rPr>
          <w:bCs w:val="0"/>
          <w:szCs w:val="24"/>
        </w:rPr>
        <w:t>ИНСТРУКЦИИ ПО ЗАПОЛНЕНИЮ</w:t>
      </w:r>
    </w:p>
    <w:p w:rsidR="00C87330" w:rsidRPr="00B272BC" w:rsidRDefault="00C87330" w:rsidP="004D22F1">
      <w:pPr>
        <w:pStyle w:val="Times12"/>
        <w:numPr>
          <w:ilvl w:val="0"/>
          <w:numId w:val="19"/>
        </w:numPr>
        <w:tabs>
          <w:tab w:val="clear" w:pos="360"/>
          <w:tab w:val="num" w:pos="720"/>
          <w:tab w:val="left" w:pos="1134"/>
        </w:tabs>
        <w:ind w:left="0" w:right="-179" w:firstLine="709"/>
        <w:rPr>
          <w:szCs w:val="24"/>
        </w:rPr>
      </w:pPr>
      <w:r w:rsidRPr="00B272BC">
        <w:rPr>
          <w:szCs w:val="24"/>
        </w:rPr>
        <w:t xml:space="preserve">Данные инструкции не следует воспроизводить в документах, подготовленных </w:t>
      </w:r>
      <w:r w:rsidR="007A0C42" w:rsidRPr="00B272BC">
        <w:rPr>
          <w:szCs w:val="24"/>
        </w:rPr>
        <w:t xml:space="preserve">участником </w:t>
      </w:r>
      <w:r w:rsidR="00466F9E" w:rsidRPr="00B272BC">
        <w:rPr>
          <w:szCs w:val="24"/>
        </w:rPr>
        <w:t>запроса цен</w:t>
      </w:r>
      <w:r w:rsidRPr="00B272BC">
        <w:rPr>
          <w:szCs w:val="24"/>
        </w:rPr>
        <w:t>.</w:t>
      </w:r>
    </w:p>
    <w:p w:rsidR="00C87330" w:rsidRPr="00B272BC" w:rsidRDefault="00E526CF" w:rsidP="004D22F1">
      <w:pPr>
        <w:pStyle w:val="Times12"/>
        <w:numPr>
          <w:ilvl w:val="0"/>
          <w:numId w:val="19"/>
        </w:numPr>
        <w:tabs>
          <w:tab w:val="clear" w:pos="360"/>
          <w:tab w:val="num" w:pos="720"/>
          <w:tab w:val="left" w:pos="1134"/>
        </w:tabs>
        <w:ind w:left="0" w:right="-179" w:firstLine="709"/>
        <w:rPr>
          <w:szCs w:val="24"/>
        </w:rPr>
      </w:pPr>
      <w:r w:rsidRPr="00B272BC">
        <w:rPr>
          <w:szCs w:val="24"/>
        </w:rPr>
        <w:t xml:space="preserve">Участник </w:t>
      </w:r>
      <w:r w:rsidR="00466F9E" w:rsidRPr="00B272BC">
        <w:rPr>
          <w:szCs w:val="24"/>
        </w:rPr>
        <w:t>запроса цен</w:t>
      </w:r>
      <w:r w:rsidR="00C87330" w:rsidRPr="00B272BC">
        <w:rPr>
          <w:szCs w:val="24"/>
        </w:rPr>
        <w:t xml:space="preserve"> приводит номер и дату заявки на участие в </w:t>
      </w:r>
      <w:r w:rsidR="004560F3" w:rsidRPr="00B272BC">
        <w:rPr>
          <w:szCs w:val="24"/>
        </w:rPr>
        <w:t>запросе цен</w:t>
      </w:r>
      <w:r w:rsidR="00C87330" w:rsidRPr="00B272BC">
        <w:rPr>
          <w:szCs w:val="24"/>
        </w:rPr>
        <w:t>, приложением к которой является данная справка.</w:t>
      </w:r>
    </w:p>
    <w:p w:rsidR="00C87330" w:rsidRPr="00B272BC" w:rsidRDefault="00C87330" w:rsidP="004D22F1">
      <w:pPr>
        <w:pStyle w:val="Times12"/>
        <w:numPr>
          <w:ilvl w:val="0"/>
          <w:numId w:val="19"/>
        </w:numPr>
        <w:tabs>
          <w:tab w:val="clear" w:pos="360"/>
          <w:tab w:val="num" w:pos="720"/>
          <w:tab w:val="left" w:pos="1134"/>
        </w:tabs>
        <w:ind w:left="0" w:right="-179" w:firstLine="709"/>
        <w:rPr>
          <w:szCs w:val="24"/>
        </w:rPr>
      </w:pPr>
      <w:r w:rsidRPr="00B272BC">
        <w:rPr>
          <w:szCs w:val="24"/>
        </w:rPr>
        <w:t>Свидетельство изготовителя заполняется на все виды предлагаемого оборудования</w:t>
      </w:r>
      <w:r w:rsidR="00AA5DBC" w:rsidRPr="00B272BC">
        <w:t xml:space="preserve"> (по номенклатуре спецификации </w:t>
      </w:r>
      <w:r w:rsidR="00AA5DBC" w:rsidRPr="00B272BC">
        <w:rPr>
          <w:b/>
          <w:i/>
        </w:rPr>
        <w:t>Тома 2</w:t>
      </w:r>
      <w:r w:rsidR="00AA5DBC" w:rsidRPr="00B272BC">
        <w:t xml:space="preserve"> «Техническая часть»)</w:t>
      </w:r>
      <w:r w:rsidRPr="00B272BC">
        <w:rPr>
          <w:szCs w:val="24"/>
        </w:rPr>
        <w:t>.</w:t>
      </w:r>
    </w:p>
    <w:p w:rsidR="00C87330" w:rsidRPr="00B272BC" w:rsidRDefault="00C87330" w:rsidP="004D22F1">
      <w:pPr>
        <w:pStyle w:val="Times12"/>
        <w:numPr>
          <w:ilvl w:val="0"/>
          <w:numId w:val="19"/>
        </w:numPr>
        <w:tabs>
          <w:tab w:val="clear" w:pos="360"/>
          <w:tab w:val="num" w:pos="720"/>
          <w:tab w:val="left" w:pos="1134"/>
        </w:tabs>
        <w:ind w:left="0" w:right="-179" w:firstLine="709"/>
        <w:rPr>
          <w:szCs w:val="24"/>
        </w:rPr>
      </w:pPr>
      <w:r w:rsidRPr="00B272BC">
        <w:rPr>
          <w:szCs w:val="24"/>
        </w:rPr>
        <w:t xml:space="preserve">Данная форма Свидетельства является примерной и может быть соответствующим образом изменена </w:t>
      </w:r>
      <w:r w:rsidR="00AA5DBC" w:rsidRPr="00B272BC">
        <w:rPr>
          <w:szCs w:val="24"/>
        </w:rPr>
        <w:t>головным изготовителем (в соответствии с Р 50-605-80-93)</w:t>
      </w:r>
      <w:r w:rsidR="009C538C" w:rsidRPr="00B272BC">
        <w:rPr>
          <w:szCs w:val="24"/>
        </w:rPr>
        <w:t>, производителем или авторизированным им поставщиком</w:t>
      </w:r>
      <w:r w:rsidRPr="00B272BC">
        <w:rPr>
          <w:szCs w:val="24"/>
        </w:rPr>
        <w:t xml:space="preserve">. Для организатора </w:t>
      </w:r>
      <w:r w:rsidR="00466F9E" w:rsidRPr="00B272BC">
        <w:rPr>
          <w:szCs w:val="24"/>
        </w:rPr>
        <w:t>запроса цен</w:t>
      </w:r>
      <w:r w:rsidRPr="00B272BC">
        <w:rPr>
          <w:szCs w:val="24"/>
        </w:rPr>
        <w:t xml:space="preserve"> принципиально, чтобы в данном документе нашли бы отражение следующие положения:</w:t>
      </w:r>
    </w:p>
    <w:p w:rsidR="00C87330" w:rsidRPr="00B272BC" w:rsidRDefault="00C87330" w:rsidP="004D22F1">
      <w:pPr>
        <w:pStyle w:val="Times12"/>
        <w:numPr>
          <w:ilvl w:val="1"/>
          <w:numId w:val="18"/>
        </w:numPr>
        <w:tabs>
          <w:tab w:val="num" w:pos="1080"/>
          <w:tab w:val="left" w:pos="1134"/>
        </w:tabs>
        <w:ind w:left="1080" w:hanging="371"/>
        <w:rPr>
          <w:szCs w:val="24"/>
        </w:rPr>
      </w:pPr>
      <w:r w:rsidRPr="00B272BC">
        <w:rPr>
          <w:szCs w:val="24"/>
        </w:rPr>
        <w:t xml:space="preserve">Документ должен быть выдан </w:t>
      </w:r>
      <w:r w:rsidR="00AA5DBC" w:rsidRPr="00B272BC">
        <w:rPr>
          <w:szCs w:val="24"/>
        </w:rPr>
        <w:t xml:space="preserve">головным изготовителем (в соответствии с Р 50-605-80-93) </w:t>
      </w:r>
      <w:r w:rsidRPr="00B272BC">
        <w:rPr>
          <w:szCs w:val="24"/>
        </w:rPr>
        <w:t xml:space="preserve">оборудования </w:t>
      </w:r>
      <w:r w:rsidR="00AA5DBC" w:rsidRPr="00B272BC">
        <w:t>(</w:t>
      </w:r>
      <w:r w:rsidR="00D413CC" w:rsidRPr="00B272BC">
        <w:t xml:space="preserve">по номенклатуре спецификации </w:t>
      </w:r>
      <w:r w:rsidR="00AA5DBC" w:rsidRPr="00B272BC">
        <w:rPr>
          <w:b/>
          <w:i/>
        </w:rPr>
        <w:t>Тома 2</w:t>
      </w:r>
      <w:r w:rsidR="00AA5DBC" w:rsidRPr="00B272BC">
        <w:t xml:space="preserve"> «Техническая часть») </w:t>
      </w:r>
      <w:r w:rsidRPr="00B272BC">
        <w:rPr>
          <w:szCs w:val="24"/>
        </w:rPr>
        <w:t>или иным авторизованным поставщиком;</w:t>
      </w:r>
    </w:p>
    <w:p w:rsidR="00C87330" w:rsidRPr="00B272BC" w:rsidRDefault="00C87330" w:rsidP="004D22F1">
      <w:pPr>
        <w:pStyle w:val="Times12"/>
        <w:numPr>
          <w:ilvl w:val="1"/>
          <w:numId w:val="18"/>
        </w:numPr>
        <w:tabs>
          <w:tab w:val="num" w:pos="1080"/>
          <w:tab w:val="left" w:pos="1134"/>
        </w:tabs>
        <w:ind w:left="1080" w:hanging="371"/>
        <w:rPr>
          <w:szCs w:val="24"/>
        </w:rPr>
      </w:pPr>
      <w:r w:rsidRPr="00B272BC">
        <w:rPr>
          <w:szCs w:val="24"/>
        </w:rPr>
        <w:t xml:space="preserve">В документе должен быть явно упомянут </w:t>
      </w:r>
      <w:r w:rsidR="00E526CF" w:rsidRPr="00B272BC">
        <w:rPr>
          <w:szCs w:val="24"/>
        </w:rPr>
        <w:t xml:space="preserve">участник </w:t>
      </w:r>
      <w:r w:rsidR="00466F9E" w:rsidRPr="00B272BC">
        <w:rPr>
          <w:szCs w:val="24"/>
        </w:rPr>
        <w:t>запроса цен</w:t>
      </w:r>
      <w:r w:rsidRPr="00B272BC">
        <w:rPr>
          <w:szCs w:val="24"/>
        </w:rPr>
        <w:t xml:space="preserve"> как лицо, получивш</w:t>
      </w:r>
      <w:r w:rsidR="00AA5DBC" w:rsidRPr="00B272BC">
        <w:rPr>
          <w:szCs w:val="24"/>
        </w:rPr>
        <w:t>е</w:t>
      </w:r>
      <w:r w:rsidRPr="00B272BC">
        <w:rPr>
          <w:szCs w:val="24"/>
        </w:rPr>
        <w:t xml:space="preserve">е </w:t>
      </w:r>
      <w:r w:rsidR="00AA5DBC" w:rsidRPr="00B272BC">
        <w:rPr>
          <w:szCs w:val="24"/>
        </w:rPr>
        <w:t>право</w:t>
      </w:r>
      <w:r w:rsidRPr="00B272BC">
        <w:rPr>
          <w:szCs w:val="24"/>
        </w:rPr>
        <w:t xml:space="preserve"> на предложение и поставку оборудования</w:t>
      </w:r>
      <w:r w:rsidR="00AA5DBC" w:rsidRPr="00B272BC">
        <w:rPr>
          <w:szCs w:val="24"/>
        </w:rPr>
        <w:t xml:space="preserve"> </w:t>
      </w:r>
      <w:r w:rsidR="00AA5DBC" w:rsidRPr="00B272BC">
        <w:t>(</w:t>
      </w:r>
      <w:r w:rsidR="00D413CC" w:rsidRPr="00B272BC">
        <w:t xml:space="preserve">по номенклатуре спецификации </w:t>
      </w:r>
      <w:r w:rsidR="00AA5DBC" w:rsidRPr="00B272BC">
        <w:rPr>
          <w:b/>
          <w:i/>
        </w:rPr>
        <w:t>Тома 2</w:t>
      </w:r>
      <w:r w:rsidR="00AA5DBC" w:rsidRPr="00B272BC">
        <w:t xml:space="preserve"> «Техническая часть»)</w:t>
      </w:r>
      <w:r w:rsidRPr="00B272BC">
        <w:rPr>
          <w:szCs w:val="24"/>
        </w:rPr>
        <w:t>;</w:t>
      </w:r>
    </w:p>
    <w:p w:rsidR="00C87330" w:rsidRPr="00B272BC" w:rsidRDefault="00C87330" w:rsidP="004D22F1">
      <w:pPr>
        <w:pStyle w:val="Times12"/>
        <w:numPr>
          <w:ilvl w:val="1"/>
          <w:numId w:val="18"/>
        </w:numPr>
        <w:tabs>
          <w:tab w:val="num" w:pos="1080"/>
          <w:tab w:val="left" w:pos="1134"/>
        </w:tabs>
        <w:ind w:left="1080" w:hanging="371"/>
        <w:rPr>
          <w:szCs w:val="24"/>
        </w:rPr>
      </w:pPr>
      <w:r w:rsidRPr="00B272BC">
        <w:rPr>
          <w:szCs w:val="24"/>
        </w:rPr>
        <w:t xml:space="preserve">В документе должно быть упомянуто предложенное </w:t>
      </w:r>
      <w:r w:rsidR="009C538C" w:rsidRPr="00B272BC">
        <w:rPr>
          <w:szCs w:val="24"/>
        </w:rPr>
        <w:t xml:space="preserve">участником </w:t>
      </w:r>
      <w:r w:rsidRPr="00B272BC">
        <w:rPr>
          <w:szCs w:val="24"/>
        </w:rPr>
        <w:t>оборудование</w:t>
      </w:r>
      <w:r w:rsidR="00AA5DBC" w:rsidRPr="00B272BC">
        <w:rPr>
          <w:szCs w:val="24"/>
        </w:rPr>
        <w:t xml:space="preserve"> </w:t>
      </w:r>
      <w:r w:rsidR="00AA5DBC" w:rsidRPr="00B272BC">
        <w:t>(</w:t>
      </w:r>
      <w:r w:rsidR="00D413CC" w:rsidRPr="00B272BC">
        <w:t>по номенклатуре спецификации</w:t>
      </w:r>
      <w:r w:rsidR="00AA5DBC" w:rsidRPr="00B272BC">
        <w:t xml:space="preserve"> </w:t>
      </w:r>
      <w:r w:rsidR="00AA5DBC" w:rsidRPr="00B272BC">
        <w:rPr>
          <w:b/>
          <w:i/>
        </w:rPr>
        <w:t>Тома 2</w:t>
      </w:r>
      <w:r w:rsidR="00AA5DBC" w:rsidRPr="00B272BC">
        <w:t xml:space="preserve"> «Техническая часть»)</w:t>
      </w:r>
      <w:r w:rsidRPr="00B272BC">
        <w:rPr>
          <w:szCs w:val="24"/>
        </w:rPr>
        <w:t xml:space="preserve"> с использованием тех же наименований, обозначений, что и в Сводной таблицы стоимости (форма __);</w:t>
      </w:r>
    </w:p>
    <w:p w:rsidR="00C87330" w:rsidRPr="00B272BC" w:rsidRDefault="009C538C" w:rsidP="004D22F1">
      <w:pPr>
        <w:pStyle w:val="Times12"/>
        <w:numPr>
          <w:ilvl w:val="1"/>
          <w:numId w:val="18"/>
        </w:numPr>
        <w:tabs>
          <w:tab w:val="num" w:pos="1080"/>
          <w:tab w:val="left" w:pos="1134"/>
        </w:tabs>
        <w:ind w:left="1080" w:hanging="371"/>
        <w:rPr>
          <w:szCs w:val="24"/>
        </w:rPr>
      </w:pPr>
      <w:r w:rsidRPr="00B272BC">
        <w:rPr>
          <w:szCs w:val="24"/>
        </w:rPr>
        <w:lastRenderedPageBreak/>
        <w:t>В документе должно быть указано</w:t>
      </w:r>
      <w:r w:rsidR="00C87330" w:rsidRPr="00B272BC">
        <w:rPr>
          <w:szCs w:val="24"/>
        </w:rPr>
        <w:t xml:space="preserve"> количество единиц оборудования </w:t>
      </w:r>
      <w:r w:rsidR="00AA5DBC" w:rsidRPr="00B272BC">
        <w:t>(</w:t>
      </w:r>
      <w:r w:rsidR="00D413CC" w:rsidRPr="00B272BC">
        <w:t>по номенклатуре спецификации</w:t>
      </w:r>
      <w:r w:rsidR="00AA5DBC" w:rsidRPr="00B272BC">
        <w:t xml:space="preserve"> </w:t>
      </w:r>
      <w:r w:rsidR="00AA5DBC" w:rsidRPr="00B272BC">
        <w:rPr>
          <w:b/>
          <w:i/>
        </w:rPr>
        <w:t>Тома 2</w:t>
      </w:r>
      <w:r w:rsidR="00AA5DBC" w:rsidRPr="00B272BC">
        <w:t xml:space="preserve"> «Техническая часть») </w:t>
      </w:r>
      <w:r w:rsidRPr="00B272BC">
        <w:rPr>
          <w:szCs w:val="24"/>
        </w:rPr>
        <w:t>и, что оно предлагается в соответствии с извещением о проведении настоящего запроса цен</w:t>
      </w:r>
      <w:r w:rsidR="00C87330" w:rsidRPr="00B272BC">
        <w:rPr>
          <w:szCs w:val="24"/>
        </w:rPr>
        <w:t>;</w:t>
      </w:r>
    </w:p>
    <w:p w:rsidR="00C87330" w:rsidRPr="00B272BC" w:rsidRDefault="00C87330" w:rsidP="004D22F1">
      <w:pPr>
        <w:pStyle w:val="Times12"/>
        <w:numPr>
          <w:ilvl w:val="1"/>
          <w:numId w:val="18"/>
        </w:numPr>
        <w:tabs>
          <w:tab w:val="num" w:pos="1080"/>
          <w:tab w:val="left" w:pos="1134"/>
        </w:tabs>
        <w:ind w:left="1080" w:hanging="371"/>
        <w:rPr>
          <w:szCs w:val="24"/>
        </w:rPr>
      </w:pPr>
      <w:r w:rsidRPr="00B272BC">
        <w:rPr>
          <w:szCs w:val="24"/>
        </w:rPr>
        <w:t xml:space="preserve">Из документа должно следовать, что </w:t>
      </w:r>
      <w:r w:rsidR="009C538C" w:rsidRPr="00B272BC">
        <w:rPr>
          <w:szCs w:val="24"/>
        </w:rPr>
        <w:t>головной изготовитель</w:t>
      </w:r>
      <w:r w:rsidR="00AA5DBC" w:rsidRPr="00B272BC">
        <w:rPr>
          <w:szCs w:val="24"/>
        </w:rPr>
        <w:t xml:space="preserve"> (в соответствии с Р 50-605-80-93)</w:t>
      </w:r>
      <w:r w:rsidR="009C538C" w:rsidRPr="00B272BC">
        <w:rPr>
          <w:szCs w:val="24"/>
        </w:rPr>
        <w:t>,</w:t>
      </w:r>
      <w:r w:rsidR="00AA5DBC" w:rsidRPr="00B272BC">
        <w:rPr>
          <w:szCs w:val="24"/>
        </w:rPr>
        <w:t xml:space="preserve"> </w:t>
      </w:r>
      <w:r w:rsidR="009C538C" w:rsidRPr="00B272BC">
        <w:rPr>
          <w:szCs w:val="24"/>
        </w:rPr>
        <w:t xml:space="preserve">производитель, авторизированный поставщик </w:t>
      </w:r>
      <w:r w:rsidRPr="00B272BC">
        <w:rPr>
          <w:szCs w:val="24"/>
        </w:rPr>
        <w:t xml:space="preserve">гарантирует </w:t>
      </w:r>
      <w:r w:rsidR="00AA5DBC" w:rsidRPr="00B272BC">
        <w:rPr>
          <w:szCs w:val="24"/>
        </w:rPr>
        <w:t xml:space="preserve">участнику </w:t>
      </w:r>
      <w:r w:rsidR="00466F9E" w:rsidRPr="00B272BC">
        <w:rPr>
          <w:szCs w:val="24"/>
        </w:rPr>
        <w:t>запроса цен</w:t>
      </w:r>
      <w:r w:rsidR="00AA5DBC" w:rsidRPr="00B272BC">
        <w:rPr>
          <w:szCs w:val="24"/>
        </w:rPr>
        <w:t xml:space="preserve"> </w:t>
      </w:r>
      <w:r w:rsidRPr="00B272BC">
        <w:rPr>
          <w:szCs w:val="24"/>
        </w:rPr>
        <w:t xml:space="preserve">проведение шеф-монтажа и/или шеф-наладки, на предлагаемое таким образом оборудование </w:t>
      </w:r>
      <w:r w:rsidR="00AA5DBC" w:rsidRPr="00B272BC">
        <w:t>(</w:t>
      </w:r>
      <w:r w:rsidR="00D413CC" w:rsidRPr="00B272BC">
        <w:t>по номенклатуре спецификации</w:t>
      </w:r>
      <w:r w:rsidR="00AA5DBC" w:rsidRPr="00B272BC">
        <w:t xml:space="preserve"> </w:t>
      </w:r>
      <w:r w:rsidR="00AA5DBC" w:rsidRPr="00B272BC">
        <w:rPr>
          <w:b/>
          <w:i/>
        </w:rPr>
        <w:t>Тома 2</w:t>
      </w:r>
      <w:r w:rsidR="00AA5DBC" w:rsidRPr="00B272BC">
        <w:t xml:space="preserve"> «Техническая часть») </w:t>
      </w:r>
      <w:r w:rsidRPr="00B272BC">
        <w:rPr>
          <w:szCs w:val="24"/>
        </w:rPr>
        <w:t xml:space="preserve">распространяются фирменные гарантии </w:t>
      </w:r>
      <w:r w:rsidR="00AA5DBC" w:rsidRPr="00B272BC">
        <w:rPr>
          <w:szCs w:val="24"/>
        </w:rPr>
        <w:t>головного изготовителя (в соответствии с Р 50-605-80-93) на весь срок исполнения обязательств по договору в части гарантийный обязательств</w:t>
      </w:r>
      <w:r w:rsidRPr="00B272BC">
        <w:rPr>
          <w:szCs w:val="24"/>
        </w:rPr>
        <w:t>.</w:t>
      </w:r>
    </w:p>
    <w:p w:rsidR="00C87330" w:rsidRPr="00B272BC" w:rsidRDefault="00C87330" w:rsidP="00C87330">
      <w:pPr>
        <w:pStyle w:val="Times12"/>
        <w:rPr>
          <w:szCs w:val="24"/>
        </w:rPr>
        <w:sectPr w:rsidR="00C87330" w:rsidRPr="00B272BC" w:rsidSect="00C87330">
          <w:pgSz w:w="11907" w:h="16840" w:code="9"/>
          <w:pgMar w:top="1134" w:right="737" w:bottom="1701" w:left="1134" w:header="567" w:footer="567" w:gutter="0"/>
          <w:cols w:space="708"/>
          <w:docGrid w:linePitch="360"/>
        </w:sectPr>
      </w:pPr>
    </w:p>
    <w:p w:rsidR="00C87330" w:rsidRDefault="00C14669" w:rsidP="00AF6483">
      <w:pPr>
        <w:pStyle w:val="10"/>
        <w:numPr>
          <w:ilvl w:val="0"/>
          <w:numId w:val="40"/>
        </w:numPr>
        <w:tabs>
          <w:tab w:val="left" w:pos="1134"/>
          <w:tab w:val="left" w:pos="1418"/>
          <w:tab w:val="left" w:pos="1560"/>
          <w:tab w:val="left" w:pos="1843"/>
          <w:tab w:val="left" w:pos="3261"/>
          <w:tab w:val="left" w:pos="3969"/>
          <w:tab w:val="left" w:pos="5670"/>
        </w:tabs>
        <w:ind w:left="0" w:firstLine="0"/>
        <w:jc w:val="center"/>
        <w:rPr>
          <w:b/>
          <w:szCs w:val="28"/>
        </w:rPr>
      </w:pPr>
      <w:bookmarkStart w:id="217" w:name="_Ref318824453"/>
      <w:bookmarkStart w:id="218" w:name="_Toc347315030"/>
      <w:r w:rsidRPr="00361A9F">
        <w:rPr>
          <w:b/>
          <w:szCs w:val="28"/>
        </w:rPr>
        <w:lastRenderedPageBreak/>
        <w:t>«ПРОЕКТ ДОГОВОРА»</w:t>
      </w:r>
      <w:bookmarkEnd w:id="217"/>
      <w:bookmarkEnd w:id="218"/>
    </w:p>
    <w:p w:rsidR="00AF6483" w:rsidRDefault="00AF6483" w:rsidP="00AF6483">
      <w:pPr>
        <w:jc w:val="center"/>
        <w:rPr>
          <w:b/>
        </w:rPr>
      </w:pPr>
    </w:p>
    <w:p w:rsidR="00B60D9E" w:rsidRPr="00686F67" w:rsidRDefault="00B60D9E" w:rsidP="00B60D9E">
      <w:pPr>
        <w:jc w:val="center"/>
        <w:rPr>
          <w:b/>
        </w:rPr>
      </w:pPr>
      <w:r>
        <w:rPr>
          <w:b/>
        </w:rPr>
        <w:t>ДОГОВОР ПОСТАВКИ</w:t>
      </w:r>
      <w:r w:rsidRPr="00D07F9A">
        <w:rPr>
          <w:b/>
        </w:rPr>
        <w:t xml:space="preserve"> </w:t>
      </w:r>
      <w:r>
        <w:rPr>
          <w:b/>
        </w:rPr>
        <w:t>№ ________</w:t>
      </w:r>
    </w:p>
    <w:p w:rsidR="00B60D9E" w:rsidRPr="00D07F9A" w:rsidRDefault="00B60D9E" w:rsidP="00B60D9E">
      <w:pPr>
        <w:jc w:val="center"/>
        <w:rPr>
          <w:b/>
        </w:rPr>
      </w:pPr>
    </w:p>
    <w:p w:rsidR="00B60D9E" w:rsidRPr="00D07F9A" w:rsidRDefault="00B60D9E" w:rsidP="00B60D9E">
      <w:r w:rsidRPr="00D07F9A">
        <w:t xml:space="preserve">г. </w:t>
      </w:r>
      <w:r>
        <w:t>Подольск</w:t>
      </w:r>
      <w:r w:rsidRPr="00D07F9A">
        <w:tab/>
      </w:r>
      <w:r w:rsidRPr="00D07F9A">
        <w:tab/>
      </w:r>
      <w:r>
        <w:tab/>
      </w:r>
      <w:r>
        <w:tab/>
      </w:r>
      <w:r>
        <w:tab/>
      </w:r>
      <w:r>
        <w:tab/>
      </w:r>
      <w:r>
        <w:tab/>
      </w:r>
      <w:r>
        <w:tab/>
      </w:r>
      <w:r>
        <w:tab/>
        <w:t>« ____ » ________ 2013</w:t>
      </w:r>
      <w:r w:rsidRPr="00D07F9A">
        <w:t xml:space="preserve"> г.</w:t>
      </w:r>
    </w:p>
    <w:p w:rsidR="00B60D9E" w:rsidRPr="00D07F9A" w:rsidRDefault="00B60D9E" w:rsidP="00B60D9E"/>
    <w:p w:rsidR="00B60D9E" w:rsidRPr="0098752F" w:rsidRDefault="00B60D9E" w:rsidP="00B60D9E">
      <w:pPr>
        <w:tabs>
          <w:tab w:val="left" w:pos="709"/>
        </w:tabs>
        <w:jc w:val="both"/>
      </w:pPr>
      <w:r>
        <w:tab/>
        <w:t>___________</w:t>
      </w:r>
      <w:r w:rsidRPr="00D07F9A">
        <w:t xml:space="preserve">, именуемое в дальнейшем «Поставщик», в лице </w:t>
      </w:r>
      <w:r>
        <w:t>___________________</w:t>
      </w:r>
      <w:r w:rsidRPr="00D07F9A">
        <w:t xml:space="preserve">, действующего на основании </w:t>
      </w:r>
      <w:r>
        <w:t>_________</w:t>
      </w:r>
      <w:r w:rsidRPr="00D07F9A">
        <w:t xml:space="preserve">, с одной стороны, и </w:t>
      </w:r>
      <w:r>
        <w:t>ФГУП «НИИ НПО «ЛУЧ»</w:t>
      </w:r>
      <w:r w:rsidRPr="00D07F9A">
        <w:t xml:space="preserve">, именуемое в </w:t>
      </w:r>
      <w:r w:rsidRPr="0098752F">
        <w:t xml:space="preserve">дальнейшем «Покупатель», в лице Генерального директора </w:t>
      </w:r>
      <w:r>
        <w:t xml:space="preserve">Сергея Владимировича </w:t>
      </w:r>
      <w:r w:rsidRPr="0098752F">
        <w:t xml:space="preserve">Алексеева, действующего на основании Устава, с другой стороны, в дальнейшем именуемые «Стороны», заключили настоящий договор о нижеследующем. </w:t>
      </w:r>
    </w:p>
    <w:p w:rsidR="00B60D9E" w:rsidRPr="0098752F" w:rsidRDefault="00B60D9E" w:rsidP="00B60D9E">
      <w:pPr>
        <w:tabs>
          <w:tab w:val="left" w:pos="6225"/>
        </w:tabs>
      </w:pPr>
      <w:r w:rsidRPr="0098752F">
        <w:tab/>
      </w:r>
    </w:p>
    <w:p w:rsidR="00B60D9E" w:rsidRPr="0098752F" w:rsidRDefault="00B60D9E" w:rsidP="00B60D9E">
      <w:pPr>
        <w:jc w:val="center"/>
        <w:rPr>
          <w:b/>
        </w:rPr>
      </w:pPr>
      <w:r w:rsidRPr="0098752F">
        <w:rPr>
          <w:b/>
        </w:rPr>
        <w:t>1. ПРЕДМЕТ ДОГОВОРА</w:t>
      </w:r>
    </w:p>
    <w:p w:rsidR="00B60D9E" w:rsidRPr="0098752F" w:rsidRDefault="00B60D9E" w:rsidP="00B60D9E">
      <w:pPr>
        <w:ind w:firstLine="426"/>
        <w:jc w:val="both"/>
      </w:pPr>
      <w:r>
        <w:t xml:space="preserve">1.1 </w:t>
      </w:r>
      <w:r w:rsidRPr="0098752F">
        <w:t>Поставщик</w:t>
      </w:r>
      <w:r>
        <w:t xml:space="preserve"> обязуется поставить </w:t>
      </w:r>
      <w:r w:rsidRPr="0098752F">
        <w:t>Покупателю продукцию</w:t>
      </w:r>
      <w:r>
        <w:t xml:space="preserve"> (оборудование):</w:t>
      </w:r>
      <w:r w:rsidRPr="001621AB">
        <w:t xml:space="preserve"> </w:t>
      </w:r>
      <w:r>
        <w:rPr>
          <w:b/>
          <w:u w:val="single"/>
        </w:rPr>
        <w:t>холодильная машина (чиллер) типа ВМТ-36 с гидромодулем и выносным конденсатором – 6 шт.</w:t>
      </w:r>
      <w:r>
        <w:t xml:space="preserve">, а </w:t>
      </w:r>
      <w:r w:rsidRPr="0098752F">
        <w:t>Покупатель обязуется принять и оплатить продукцию на условиях настоящего Договора.</w:t>
      </w:r>
    </w:p>
    <w:p w:rsidR="00B60D9E" w:rsidRPr="00CF3C60" w:rsidRDefault="00B60D9E" w:rsidP="00B60D9E">
      <w:pPr>
        <w:ind w:firstLine="426"/>
        <w:jc w:val="both"/>
      </w:pPr>
      <w:r w:rsidRPr="0098752F">
        <w:t>1.2 Наименование, количество, стоимость и сроки поставки продукции указываются в Спецификаци</w:t>
      </w:r>
      <w:r>
        <w:t>и (Приложение №1)</w:t>
      </w:r>
      <w:r w:rsidRPr="0098752F">
        <w:t xml:space="preserve">, </w:t>
      </w:r>
      <w:r>
        <w:t xml:space="preserve">технические и качественные показатели – в Технических характеристиках (Приложение №2), </w:t>
      </w:r>
      <w:r w:rsidRPr="0098752F">
        <w:t>согласованн</w:t>
      </w:r>
      <w:r>
        <w:t>ых</w:t>
      </w:r>
      <w:r w:rsidRPr="0098752F">
        <w:t xml:space="preserve"> обеими сторонами и являющ</w:t>
      </w:r>
      <w:r>
        <w:t>ихся</w:t>
      </w:r>
      <w:r w:rsidRPr="0098752F">
        <w:t xml:space="preserve"> неотъемлемой частью настоящего Договора. В ст</w:t>
      </w:r>
      <w:r>
        <w:t>оимость поставки по настоящему Д</w:t>
      </w:r>
      <w:r w:rsidRPr="0098752F">
        <w:t>оговору входит дос</w:t>
      </w:r>
      <w:r>
        <w:t>тавка продукции на склад Покупателя</w:t>
      </w:r>
      <w:r w:rsidRPr="0098752F">
        <w:t>, расходы на п</w:t>
      </w:r>
      <w:r>
        <w:t>еревозку, транспортные расходы Поставщика,</w:t>
      </w:r>
      <w:r w:rsidRPr="0098752F">
        <w:t xml:space="preserve"> страхование, упаковку, экспедирование, </w:t>
      </w:r>
      <w:r>
        <w:t xml:space="preserve">погрузочно-разгрузочные работы, </w:t>
      </w:r>
      <w:r w:rsidRPr="00CE64AB">
        <w:t>монтажные работы,</w:t>
      </w:r>
      <w:r>
        <w:t xml:space="preserve"> </w:t>
      </w:r>
      <w:r w:rsidRPr="00CE64AB">
        <w:t xml:space="preserve">пуско-наладочные работы, </w:t>
      </w:r>
      <w:r>
        <w:t xml:space="preserve">обучение персонала, </w:t>
      </w:r>
      <w:r w:rsidRPr="0098752F">
        <w:t>полный комплект технической документац</w:t>
      </w:r>
      <w:r>
        <w:t xml:space="preserve">ии на русском языке </w:t>
      </w:r>
      <w:r w:rsidRPr="00CF3C60">
        <w:t xml:space="preserve">на бумажном носителе и в электронном виде (на </w:t>
      </w:r>
      <w:r w:rsidRPr="00CF3C60">
        <w:rPr>
          <w:lang w:val="en-US"/>
        </w:rPr>
        <w:t>CD</w:t>
      </w:r>
      <w:r w:rsidRPr="00CF3C60">
        <w:t>/</w:t>
      </w:r>
      <w:r w:rsidRPr="00CF3C60">
        <w:rPr>
          <w:lang w:val="en-US"/>
        </w:rPr>
        <w:t>DVD</w:t>
      </w:r>
      <w:r w:rsidRPr="00CF3C60">
        <w:t xml:space="preserve"> диске), уплата таможенных пошлин, налогов и других обязательных платежей.</w:t>
      </w:r>
    </w:p>
    <w:p w:rsidR="00B60D9E" w:rsidRPr="00BD0D0E" w:rsidRDefault="00B60D9E" w:rsidP="00B60D9E">
      <w:pPr>
        <w:ind w:firstLine="708"/>
        <w:jc w:val="both"/>
      </w:pPr>
    </w:p>
    <w:p w:rsidR="00B60D9E" w:rsidRPr="00BD0D0E" w:rsidRDefault="00B60D9E" w:rsidP="00B60D9E">
      <w:pPr>
        <w:jc w:val="center"/>
        <w:rPr>
          <w:b/>
        </w:rPr>
      </w:pPr>
      <w:r w:rsidRPr="00BD0D0E">
        <w:rPr>
          <w:b/>
        </w:rPr>
        <w:t>2. ПОРЯДОК ОПЛАТЫ</w:t>
      </w:r>
    </w:p>
    <w:p w:rsidR="00B60D9E" w:rsidRDefault="00B60D9E" w:rsidP="00B60D9E">
      <w:pPr>
        <w:ind w:firstLine="426"/>
        <w:jc w:val="both"/>
      </w:pPr>
      <w:r w:rsidRPr="00BD0D0E">
        <w:t>2.1. Покупатель обязуется про</w:t>
      </w:r>
      <w:r>
        <w:t>извести предоплату в размере 50</w:t>
      </w:r>
      <w:r w:rsidRPr="00BD0D0E">
        <w:t xml:space="preserve">% от стоимости </w:t>
      </w:r>
      <w:r>
        <w:t xml:space="preserve">продукции. Предоплата по Договору производится Покупателем по счетам </w:t>
      </w:r>
      <w:r w:rsidRPr="00BD0D0E">
        <w:t>Поставщика перечислением денежных средств на расч</w:t>
      </w:r>
      <w:r>
        <w:t>ё</w:t>
      </w:r>
      <w:r w:rsidRPr="00BD0D0E">
        <w:t>тный сч</w:t>
      </w:r>
      <w:r>
        <w:t>ё</w:t>
      </w:r>
      <w:r w:rsidRPr="00BD0D0E">
        <w:t>т Поставщика</w:t>
      </w:r>
      <w:r>
        <w:t xml:space="preserve"> в течение 10 (десяти</w:t>
      </w:r>
      <w:r w:rsidRPr="00BD0D0E">
        <w:t>) банковских дней после подпис</w:t>
      </w:r>
      <w:r>
        <w:t>ания договора обеими сторонами.</w:t>
      </w:r>
    </w:p>
    <w:p w:rsidR="00B60D9E" w:rsidRDefault="00B60D9E" w:rsidP="00B60D9E">
      <w:pPr>
        <w:ind w:firstLine="426"/>
        <w:jc w:val="both"/>
      </w:pPr>
      <w:r>
        <w:t>2.2. Счё</w:t>
      </w:r>
      <w:r w:rsidRPr="00BD0D0E">
        <w:t>т-фактура, оформленная в соответствии со статьей 168 Налогового кодекса РФ и имеющая ссылку н</w:t>
      </w:r>
      <w:r>
        <w:t>а настоящий Договор высылается Покупателю</w:t>
      </w:r>
      <w:r w:rsidRPr="00BD0D0E">
        <w:t xml:space="preserve"> заказным письмом по адресу, указанному в Договоре, в течение 5 (пяти) календарных дней с даты оплаты аванса или иным способом.</w:t>
      </w:r>
    </w:p>
    <w:p w:rsidR="00B60D9E" w:rsidRDefault="00B60D9E" w:rsidP="00B60D9E">
      <w:pPr>
        <w:ind w:firstLine="426"/>
        <w:jc w:val="both"/>
      </w:pPr>
      <w:r w:rsidRPr="00BD0D0E">
        <w:t>2.3. Окончат</w:t>
      </w:r>
      <w:r>
        <w:t>ельный расчё</w:t>
      </w:r>
      <w:r w:rsidRPr="00BD0D0E">
        <w:t>т в размере 50% от стоимости продукции Покупатель осуществляет в течение 20 (двадцат</w:t>
      </w:r>
      <w:r>
        <w:t>и</w:t>
      </w:r>
      <w:r w:rsidRPr="00BD0D0E">
        <w:t>) банковских дней после подписания Сторонами товарной накладной по форме ТОРГ-12 (Приложение №</w:t>
      </w:r>
      <w:r>
        <w:t>3), счёта-фактуры, акта приё</w:t>
      </w:r>
      <w:r w:rsidRPr="00BD0D0E">
        <w:t>ма-передачи продукции (оборудования) (Приложение №</w:t>
      </w:r>
      <w:r>
        <w:t>4</w:t>
      </w:r>
      <w:r w:rsidRPr="00BD0D0E">
        <w:t>)</w:t>
      </w:r>
      <w:r>
        <w:t>, акта пусконаладочных работ (Приложение №5)</w:t>
      </w:r>
      <w:r w:rsidRPr="00BD0D0E">
        <w:t>.</w:t>
      </w:r>
    </w:p>
    <w:p w:rsidR="00B60D9E" w:rsidRPr="00BD0D0E" w:rsidRDefault="00B60D9E" w:rsidP="00B60D9E">
      <w:pPr>
        <w:ind w:firstLine="426"/>
        <w:jc w:val="both"/>
      </w:pPr>
      <w:r w:rsidRPr="00BD0D0E">
        <w:t>2.4 Стороны обязаны ежеква</w:t>
      </w:r>
      <w:r>
        <w:t>ртально производить сверку расчё</w:t>
      </w:r>
      <w:r w:rsidRPr="00BD0D0E">
        <w:t>тов по обязательствам, возникшим из исполняемого договора. Инициатором проведения сверки является Сторона, имеющая дебиторскую задолженность по расч</w:t>
      </w:r>
      <w:r>
        <w:t>ё</w:t>
      </w:r>
      <w:r w:rsidRPr="00BD0D0E">
        <w:t xml:space="preserve">там в рамках </w:t>
      </w:r>
      <w:r>
        <w:t>Д</w:t>
      </w:r>
      <w:r w:rsidRPr="00BD0D0E">
        <w:t xml:space="preserve">оговора (в настоящем </w:t>
      </w:r>
      <w:r>
        <w:t>Д</w:t>
      </w:r>
      <w:r w:rsidRPr="00BD0D0E">
        <w:t>оговоре – Поставщик). Поставщик</w:t>
      </w:r>
      <w:r>
        <w:t xml:space="preserve"> обязан представить </w:t>
      </w:r>
      <w:r w:rsidRPr="00BD0D0E">
        <w:t>Покупател</w:t>
      </w:r>
      <w:r>
        <w:t>ю подписанные акты сверки расчё</w:t>
      </w:r>
      <w:r w:rsidRPr="00BD0D0E">
        <w:t>тов (Приложение №6), составленные на последнее число месяца прошедше</w:t>
      </w:r>
      <w:r>
        <w:t xml:space="preserve">го квартала в 2-х экземплярах. </w:t>
      </w:r>
      <w:r w:rsidRPr="00BD0D0E">
        <w:t>Покупат</w:t>
      </w:r>
      <w:r>
        <w:t>ель</w:t>
      </w:r>
      <w:r w:rsidRPr="00BD0D0E">
        <w:t xml:space="preserve"> в течение 5 рабочих дней с даты получения акта сверки подписывает его и возвращает один экземпляр Поставщику либо, при наличии разногласий, направляет в адрес Поставщика подписанный протокол разногласий.</w:t>
      </w:r>
    </w:p>
    <w:p w:rsidR="00B60D9E" w:rsidRPr="0098752F" w:rsidRDefault="00B60D9E" w:rsidP="00B60D9E">
      <w:pPr>
        <w:ind w:firstLine="708"/>
        <w:jc w:val="both"/>
      </w:pPr>
    </w:p>
    <w:p w:rsidR="00B60D9E" w:rsidRPr="00D07F9A" w:rsidRDefault="00B60D9E" w:rsidP="00B60D9E">
      <w:pPr>
        <w:ind w:firstLine="708"/>
        <w:jc w:val="center"/>
        <w:rPr>
          <w:b/>
        </w:rPr>
      </w:pPr>
      <w:r w:rsidRPr="00D07F9A">
        <w:rPr>
          <w:b/>
        </w:rPr>
        <w:t>3. СРОКИ И УСЛОВИЯ ПОСТАВКИ</w:t>
      </w:r>
    </w:p>
    <w:p w:rsidR="00B60D9E" w:rsidRDefault="00B60D9E" w:rsidP="00B60D9E">
      <w:pPr>
        <w:ind w:firstLine="426"/>
        <w:jc w:val="both"/>
      </w:pPr>
      <w:r w:rsidRPr="00E04CB1">
        <w:t xml:space="preserve">3.1 Срок поставки продукции </w:t>
      </w:r>
      <w:r>
        <w:t>9</w:t>
      </w:r>
      <w:r w:rsidRPr="00E04CB1">
        <w:t>0 (</w:t>
      </w:r>
      <w:r>
        <w:t xml:space="preserve">девяносто) календарных дней с момента получения </w:t>
      </w:r>
      <w:r w:rsidRPr="00C51480">
        <w:t>предоплаты</w:t>
      </w:r>
      <w:r>
        <w:t xml:space="preserve"> по данному Договору. Д</w:t>
      </w:r>
      <w:r w:rsidRPr="00E04CB1">
        <w:t>осрочная поставка</w:t>
      </w:r>
      <w:r>
        <w:t xml:space="preserve"> продукции разрешается</w:t>
      </w:r>
      <w:r w:rsidRPr="00E04CB1">
        <w:t>.</w:t>
      </w:r>
    </w:p>
    <w:p w:rsidR="00B60D9E" w:rsidRDefault="00B60D9E" w:rsidP="00B60D9E">
      <w:pPr>
        <w:ind w:firstLine="426"/>
        <w:jc w:val="both"/>
      </w:pPr>
      <w:r w:rsidRPr="00D07F9A">
        <w:lastRenderedPageBreak/>
        <w:t>3.2 Поставка осуществляется за сч</w:t>
      </w:r>
      <w:r>
        <w:t xml:space="preserve">ёт средств </w:t>
      </w:r>
      <w:r w:rsidRPr="00D07F9A">
        <w:t xml:space="preserve">Поставщика по адресу: </w:t>
      </w:r>
      <w:r>
        <w:t xml:space="preserve">142100, </w:t>
      </w:r>
      <w:r w:rsidRPr="00D07F9A">
        <w:t xml:space="preserve">Московская область, г. Подольск, ул. Железнодорожная, </w:t>
      </w:r>
      <w:r>
        <w:t xml:space="preserve">д. </w:t>
      </w:r>
      <w:r w:rsidRPr="00D07F9A">
        <w:t>24</w:t>
      </w:r>
      <w:r>
        <w:t>.</w:t>
      </w:r>
    </w:p>
    <w:p w:rsidR="00B60D9E" w:rsidRPr="004E2EB0" w:rsidRDefault="00B60D9E" w:rsidP="00B60D9E">
      <w:pPr>
        <w:widowControl w:val="0"/>
        <w:ind w:firstLine="426"/>
        <w:jc w:val="both"/>
        <w:rPr>
          <w:spacing w:val="1"/>
        </w:rPr>
      </w:pPr>
      <w:r w:rsidRPr="00B55FED">
        <w:t xml:space="preserve">3.3 </w:t>
      </w:r>
      <w:r w:rsidRPr="00B55FED">
        <w:rPr>
          <w:color w:val="000000"/>
          <w:shd w:val="clear" w:color="auto" w:fill="FFFFFF"/>
        </w:rPr>
        <w:t>Отгрузка продукции оформляется товарной накладной по форме ТОРГ-12 и счётом-фактурой.</w:t>
      </w:r>
      <w:r w:rsidRPr="00B55FED">
        <w:rPr>
          <w:spacing w:val="1"/>
        </w:rPr>
        <w:t xml:space="preserve"> </w:t>
      </w:r>
      <w:r w:rsidRPr="00B55FED">
        <w:rPr>
          <w:color w:val="000000"/>
          <w:shd w:val="clear" w:color="auto" w:fill="FFFFFF"/>
        </w:rPr>
        <w:t>Счёт-фактура, оформленная в соответствии со статьей 169 Налогового кодекса РФ и имеющая ссылку на настоящий Договор и номер товарной накладной высылается Покупателю заказным письмом по адресу, указанному в Договоре, в течение 5 (пяти) дней после подписания акта приёма-передачи продукции (оборудовании) или иным способом.</w:t>
      </w:r>
    </w:p>
    <w:p w:rsidR="00B60D9E" w:rsidRDefault="00B60D9E" w:rsidP="00B60D9E">
      <w:pPr>
        <w:widowControl w:val="0"/>
        <w:ind w:firstLine="426"/>
        <w:jc w:val="both"/>
      </w:pPr>
      <w:r w:rsidRPr="004314DA">
        <w:t>3.4 Право собственности и риск случайной гибели и</w:t>
      </w:r>
      <w:r>
        <w:t xml:space="preserve">ли порчи продукции переходит к </w:t>
      </w:r>
      <w:r w:rsidRPr="004314DA">
        <w:t>Покупател</w:t>
      </w:r>
      <w:r>
        <w:t xml:space="preserve">ю с момента поставки на склад </w:t>
      </w:r>
      <w:r w:rsidRPr="004314DA">
        <w:t>Покупателя и подписания товарной накладной.</w:t>
      </w:r>
    </w:p>
    <w:p w:rsidR="00B60D9E" w:rsidRPr="009D12D8" w:rsidRDefault="00B60D9E" w:rsidP="00B60D9E">
      <w:pPr>
        <w:widowControl w:val="0"/>
        <w:ind w:firstLine="426"/>
        <w:jc w:val="both"/>
      </w:pPr>
      <w:r w:rsidRPr="009D12D8">
        <w:t>3.5. Покупатель уведомляет Поставщика о готовности к проведению пусконаладочных  работ и обучению персонала</w:t>
      </w:r>
      <w:r w:rsidRPr="004E2EB0">
        <w:t xml:space="preserve"> </w:t>
      </w:r>
      <w:r w:rsidRPr="009D12D8">
        <w:t>не позднее, чем за 5 (пять) рабочих дней до предполагаемой даты проведения указанных работ.</w:t>
      </w:r>
    </w:p>
    <w:p w:rsidR="00B60D9E" w:rsidRPr="009D12D8" w:rsidRDefault="00B60D9E" w:rsidP="00B60D9E">
      <w:pPr>
        <w:widowControl w:val="0"/>
        <w:ind w:firstLine="426"/>
        <w:jc w:val="both"/>
      </w:pPr>
      <w:r w:rsidRPr="009D12D8">
        <w:t>3.6. Поставщик обязуется выполнить работы, указанные в п. 3.5. настоящего Договора, в течение 3 (тр</w:t>
      </w:r>
      <w:r>
        <w:t>ё</w:t>
      </w:r>
      <w:r w:rsidRPr="009D12D8">
        <w:t>х) рабочих дней.</w:t>
      </w:r>
    </w:p>
    <w:p w:rsidR="00B60D9E" w:rsidRPr="009D12D8" w:rsidRDefault="00B60D9E" w:rsidP="00B60D9E">
      <w:pPr>
        <w:widowControl w:val="0"/>
        <w:ind w:firstLine="426"/>
        <w:jc w:val="both"/>
      </w:pPr>
      <w:r w:rsidRPr="009D12D8">
        <w:t>3.7. В течение 2 (двух) рабочих дней с момента окончания проведения работ, указанных в п.</w:t>
      </w:r>
      <w:r>
        <w:t xml:space="preserve"> </w:t>
      </w:r>
      <w:r w:rsidRPr="009D12D8">
        <w:t>3.5. настоящего Договора, Стороны обязуются подписать акт пусконаладочных работ оборудования.</w:t>
      </w:r>
    </w:p>
    <w:p w:rsidR="00B60D9E" w:rsidRDefault="00B60D9E" w:rsidP="00B60D9E">
      <w:pPr>
        <w:jc w:val="both"/>
      </w:pPr>
    </w:p>
    <w:p w:rsidR="00B60D9E" w:rsidRPr="008E7A61" w:rsidRDefault="00B60D9E" w:rsidP="00B60D9E">
      <w:pPr>
        <w:jc w:val="center"/>
        <w:rPr>
          <w:b/>
        </w:rPr>
      </w:pPr>
      <w:r>
        <w:rPr>
          <w:b/>
        </w:rPr>
        <w:t>4</w:t>
      </w:r>
      <w:r w:rsidRPr="008E7A61">
        <w:rPr>
          <w:b/>
        </w:rPr>
        <w:t xml:space="preserve">. </w:t>
      </w:r>
      <w:r>
        <w:rPr>
          <w:b/>
        </w:rPr>
        <w:t>КАЧЕСТВО И КОМПЛЕКТНОСТЬ</w:t>
      </w:r>
    </w:p>
    <w:p w:rsidR="00B60D9E" w:rsidRDefault="00B60D9E" w:rsidP="00B60D9E">
      <w:pPr>
        <w:ind w:firstLine="426"/>
        <w:jc w:val="both"/>
      </w:pPr>
      <w:r>
        <w:t>4.1. Приё</w:t>
      </w:r>
      <w:r w:rsidRPr="008B08E1">
        <w:t xml:space="preserve">мка продукции по качеству и количеству производится </w:t>
      </w:r>
      <w:r>
        <w:t>Покупателем</w:t>
      </w:r>
      <w:r w:rsidRPr="008B08E1">
        <w:t xml:space="preserve"> в соответст</w:t>
      </w:r>
      <w:r>
        <w:t>вии с Инструкцией о порядке приё</w:t>
      </w:r>
      <w:r w:rsidRPr="008B08E1">
        <w:t>мки продукции производственно-технического назначения и товаров народного потребления по количеству от 15.06.65 № П-6 со всеми изменениями и Инструкцией о порядке при</w:t>
      </w:r>
      <w:r>
        <w:t>ё</w:t>
      </w:r>
      <w:r w:rsidRPr="008B08E1">
        <w:t>мки продукции производственно-технического назначения и товаров народного потребления по качеству от 25.04.66 № П-7 в части</w:t>
      </w:r>
      <w:r>
        <w:t>,</w:t>
      </w:r>
      <w:r w:rsidRPr="008B08E1">
        <w:t xml:space="preserve"> не противоречащей услови</w:t>
      </w:r>
      <w:r>
        <w:t>ям настоящего Д</w:t>
      </w:r>
      <w:r w:rsidRPr="008B08E1">
        <w:t>оговора.</w:t>
      </w:r>
    </w:p>
    <w:p w:rsidR="00B60D9E" w:rsidRDefault="00B60D9E" w:rsidP="00B60D9E">
      <w:pPr>
        <w:ind w:firstLine="426"/>
        <w:jc w:val="both"/>
      </w:pPr>
      <w:r>
        <w:t>4.2. В случае отсутствия каких-либо несоответствий (недостатков) оборудования Стороны обязуются подписать акт приёма-передачи не позднее 5 (пяти) календарных дней с даты поставки. Датой поставки является дата подписания товарной накладной.</w:t>
      </w:r>
    </w:p>
    <w:p w:rsidR="00B60D9E" w:rsidRPr="006E3A26" w:rsidRDefault="00B60D9E" w:rsidP="00B60D9E">
      <w:pPr>
        <w:ind w:firstLine="426"/>
        <w:jc w:val="both"/>
      </w:pPr>
      <w:r w:rsidRPr="006E3A26">
        <w:t>4.</w:t>
      </w:r>
      <w:r>
        <w:t>3</w:t>
      </w:r>
      <w:r w:rsidRPr="006E3A26">
        <w:t>. Вся продукция должна иметь следующий обязательный комплект документации:</w:t>
      </w:r>
    </w:p>
    <w:p w:rsidR="00B60D9E" w:rsidRDefault="00B60D9E" w:rsidP="00B60D9E">
      <w:pPr>
        <w:ind w:firstLine="426"/>
        <w:jc w:val="both"/>
      </w:pPr>
      <w:r>
        <w:t xml:space="preserve">– техническое описание и </w:t>
      </w:r>
      <w:r w:rsidRPr="009A682A">
        <w:t>инструкция</w:t>
      </w:r>
      <w:r>
        <w:t xml:space="preserve"> по эксплуатации оборудования (</w:t>
      </w:r>
      <w:r w:rsidRPr="009A682A">
        <w:t xml:space="preserve">на русском языке) на бумажном носителе и в электронном виде (на </w:t>
      </w:r>
      <w:r w:rsidRPr="009A682A">
        <w:rPr>
          <w:lang w:val="en-US"/>
        </w:rPr>
        <w:t>CD</w:t>
      </w:r>
      <w:r w:rsidRPr="009A682A">
        <w:t>/</w:t>
      </w:r>
      <w:r w:rsidRPr="009A682A">
        <w:rPr>
          <w:lang w:val="en-US"/>
        </w:rPr>
        <w:t>DVD</w:t>
      </w:r>
      <w:r>
        <w:t xml:space="preserve"> диске).</w:t>
      </w:r>
    </w:p>
    <w:p w:rsidR="00B60D9E" w:rsidRPr="008E7A61" w:rsidRDefault="00B60D9E" w:rsidP="00B60D9E">
      <w:pPr>
        <w:ind w:firstLine="426"/>
        <w:jc w:val="both"/>
      </w:pPr>
    </w:p>
    <w:p w:rsidR="00B60D9E" w:rsidRPr="008803C2" w:rsidRDefault="00B60D9E" w:rsidP="00B60D9E">
      <w:pPr>
        <w:ind w:firstLine="851"/>
        <w:jc w:val="center"/>
        <w:rPr>
          <w:b/>
        </w:rPr>
      </w:pPr>
      <w:r>
        <w:rPr>
          <w:b/>
        </w:rPr>
        <w:t>5</w:t>
      </w:r>
      <w:r w:rsidRPr="008803C2">
        <w:rPr>
          <w:b/>
        </w:rPr>
        <w:t xml:space="preserve">. </w:t>
      </w:r>
      <w:r>
        <w:rPr>
          <w:b/>
        </w:rPr>
        <w:t>ГАРАНТИИ ПОСТАВЩИКА</w:t>
      </w:r>
    </w:p>
    <w:p w:rsidR="00B60D9E" w:rsidRPr="00D421C3" w:rsidRDefault="00B60D9E" w:rsidP="00B60D9E">
      <w:pPr>
        <w:ind w:firstLine="426"/>
        <w:jc w:val="both"/>
      </w:pPr>
      <w:r w:rsidRPr="00D421C3">
        <w:t xml:space="preserve">5.1. Качество продукции должно соответствовать действующим ГОСТ, ТУ и подтверждаться сертификатом качества (соответствия), паспортом, выдаваемым заводом-изготовителем на каждую партию продукции. При заключении настоящего </w:t>
      </w:r>
      <w:r>
        <w:t>Д</w:t>
      </w:r>
      <w:r w:rsidRPr="00D421C3">
        <w:t>оговора Поставщик обязуется предоставить Покупателю вышеперечисленные документы.</w:t>
      </w:r>
    </w:p>
    <w:p w:rsidR="00B60D9E" w:rsidRPr="00D421C3" w:rsidRDefault="00B60D9E" w:rsidP="00B60D9E">
      <w:pPr>
        <w:ind w:firstLine="426"/>
        <w:jc w:val="both"/>
      </w:pPr>
      <w:r w:rsidRPr="00D421C3">
        <w:t>5.2.</w:t>
      </w:r>
      <w:r>
        <w:t xml:space="preserve"> </w:t>
      </w:r>
      <w:r w:rsidRPr="00D421C3">
        <w:t>Продукция поставляется в таре</w:t>
      </w:r>
      <w:r>
        <w:t>,</w:t>
      </w:r>
      <w:r w:rsidRPr="00D421C3">
        <w:t xml:space="preserve"> обеспечивающ</w:t>
      </w:r>
      <w:r>
        <w:t>ей</w:t>
      </w:r>
      <w:r w:rsidRPr="00D421C3">
        <w:t xml:space="preserve"> полную сохранность и защиту продукции от каких бы то ни было повреждений во время транспортировки.</w:t>
      </w:r>
    </w:p>
    <w:p w:rsidR="00B60D9E" w:rsidRPr="00D421C3" w:rsidRDefault="00B60D9E" w:rsidP="00B60D9E">
      <w:pPr>
        <w:ind w:firstLine="426"/>
      </w:pPr>
      <w:r w:rsidRPr="00D421C3">
        <w:t>5.3</w:t>
      </w:r>
      <w:r>
        <w:t>.</w:t>
      </w:r>
      <w:r w:rsidRPr="00D421C3">
        <w:t xml:space="preserve"> Продукция должна быть новой, не находившейся в эксплуатации.</w:t>
      </w:r>
    </w:p>
    <w:p w:rsidR="00B60D9E" w:rsidRPr="00D421C3" w:rsidRDefault="00B60D9E" w:rsidP="00B60D9E">
      <w:pPr>
        <w:ind w:firstLine="426"/>
        <w:jc w:val="both"/>
      </w:pPr>
      <w:r w:rsidRPr="00E92335">
        <w:t xml:space="preserve">5.4. Поставщик гарантирует качество поставляемой продукции в течение 12 (двенадцати) </w:t>
      </w:r>
      <w:r w:rsidRPr="00D421C3">
        <w:t>месяцев. Течение гарантийного срока начинается с мо</w:t>
      </w:r>
      <w:r>
        <w:t>мента подписания акта приёма-передачи оборудования</w:t>
      </w:r>
      <w:r w:rsidRPr="00D421C3">
        <w:t>.</w:t>
      </w:r>
    </w:p>
    <w:p w:rsidR="00B60D9E" w:rsidRDefault="00B60D9E" w:rsidP="00B60D9E">
      <w:pPr>
        <w:ind w:firstLine="426"/>
        <w:jc w:val="both"/>
      </w:pPr>
      <w:r w:rsidRPr="00D421C3">
        <w:t xml:space="preserve">При обнаружении несоответствия продукции по качеству и </w:t>
      </w:r>
      <w:r>
        <w:t>количеству условиям настоящего Д</w:t>
      </w:r>
      <w:r w:rsidRPr="00D421C3">
        <w:t>оговора при прибытии продукции на склад Покупателя, Покупатель имеет право предъявить претензии Поставщику. О выявленных несоответствиях по количеству и качеству продукции (за ис</w:t>
      </w:r>
      <w:r>
        <w:t xml:space="preserve">ключением скрытых недостатков) </w:t>
      </w:r>
      <w:r w:rsidRPr="00D421C3">
        <w:t>Покупатель в течение 10 (дес</w:t>
      </w:r>
      <w:r>
        <w:t>яти) рабочих дней с момента приё</w:t>
      </w:r>
      <w:r w:rsidRPr="00D421C3">
        <w:t>мки продукции и подписания соответствующих товаросопроводительных документов в письменной форме, заказным письмом уведомляет Поставщика. В случае</w:t>
      </w:r>
      <w:r>
        <w:t>,</w:t>
      </w:r>
      <w:r w:rsidRPr="00D421C3">
        <w:t xml:space="preserve"> если в течение 10 (десяти) рабочих дней с момента получения соответствующей претензии Поставщик не </w:t>
      </w:r>
      <w:r w:rsidRPr="00D421C3">
        <w:lastRenderedPageBreak/>
        <w:t>представит письменный ответ, либо мотивированный отказ от удовлетворения претензии, соответствующая претензия считается принятой Поставщиком.</w:t>
      </w:r>
    </w:p>
    <w:p w:rsidR="00B60D9E" w:rsidRDefault="00B60D9E" w:rsidP="00B60D9E">
      <w:pPr>
        <w:jc w:val="center"/>
        <w:rPr>
          <w:b/>
        </w:rPr>
      </w:pPr>
    </w:p>
    <w:p w:rsidR="00B60D9E" w:rsidRPr="00D07F9A" w:rsidRDefault="00B60D9E" w:rsidP="00B60D9E">
      <w:pPr>
        <w:jc w:val="center"/>
      </w:pPr>
      <w:r>
        <w:rPr>
          <w:b/>
        </w:rPr>
        <w:t>6</w:t>
      </w:r>
      <w:r w:rsidRPr="00D07F9A">
        <w:rPr>
          <w:b/>
        </w:rPr>
        <w:t>. ОТВЕТСТВЕННОСТЬ И ОБЯЗАТЕЛЬСТВА СТОРОН</w:t>
      </w:r>
    </w:p>
    <w:p w:rsidR="00B60D9E" w:rsidRPr="00E92335" w:rsidRDefault="00B60D9E" w:rsidP="00B60D9E">
      <w:pPr>
        <w:ind w:firstLine="708"/>
        <w:jc w:val="both"/>
      </w:pPr>
      <w:r w:rsidRPr="00E92335">
        <w:t>6.1. При наруше</w:t>
      </w:r>
      <w:r>
        <w:t>нии сроков поставки продукции Покупатель</w:t>
      </w:r>
      <w:r w:rsidRPr="00E92335">
        <w:t xml:space="preserve"> оставляет</w:t>
      </w:r>
      <w:r>
        <w:t xml:space="preserve"> за собой право потребовать от </w:t>
      </w:r>
      <w:r w:rsidRPr="00E92335">
        <w:t xml:space="preserve">Поставщика выплаты пени в размере 0,1% от суммы </w:t>
      </w:r>
      <w:r>
        <w:t>Д</w:t>
      </w:r>
      <w:r w:rsidRPr="00E92335">
        <w:t>оговора за каждый</w:t>
      </w:r>
      <w:r>
        <w:t xml:space="preserve"> день просрочки, но не более 10</w:t>
      </w:r>
      <w:r w:rsidRPr="00E92335">
        <w:t xml:space="preserve">% от суммы недопоставленной продукции. Такое требование </w:t>
      </w:r>
      <w:r>
        <w:t>направляется Покупателем</w:t>
      </w:r>
      <w:r w:rsidRPr="00E92335">
        <w:t xml:space="preserve"> в письменной форме с приложением расч</w:t>
      </w:r>
      <w:r>
        <w:t>ё</w:t>
      </w:r>
      <w:r w:rsidRPr="00E92335">
        <w:t>та суммы неустойки причитающейся к оплате.</w:t>
      </w:r>
    </w:p>
    <w:p w:rsidR="00B60D9E" w:rsidRPr="00E92335" w:rsidRDefault="00B60D9E" w:rsidP="00B60D9E">
      <w:pPr>
        <w:ind w:firstLine="708"/>
        <w:jc w:val="both"/>
      </w:pPr>
      <w:r w:rsidRPr="00E92335">
        <w:t>6.2. При нар</w:t>
      </w:r>
      <w:r>
        <w:t xml:space="preserve">ушении сроков оплаты продукции </w:t>
      </w:r>
      <w:r w:rsidRPr="00E92335">
        <w:t>Поставщик оставляет за собой право потребовать от Покупателя выплаты пени в размере 0,1% от суммы неоплаченной продукции за каждый</w:t>
      </w:r>
      <w:r>
        <w:t xml:space="preserve"> день просрочки, но не более 10</w:t>
      </w:r>
      <w:r w:rsidRPr="00E92335">
        <w:t xml:space="preserve">% от суммы неоплаченной продукции. Такое требование направляется </w:t>
      </w:r>
      <w:r>
        <w:t>Поставщиком</w:t>
      </w:r>
      <w:r w:rsidRPr="00E92335">
        <w:t xml:space="preserve"> в пись</w:t>
      </w:r>
      <w:r>
        <w:t>менной форме с приложением расчё</w:t>
      </w:r>
      <w:r w:rsidRPr="00E92335">
        <w:t>та суммы неустойки</w:t>
      </w:r>
      <w:r>
        <w:t>,</w:t>
      </w:r>
      <w:r w:rsidRPr="00E92335">
        <w:t xml:space="preserve"> причитающейся к оплате.</w:t>
      </w:r>
    </w:p>
    <w:p w:rsidR="00B60D9E" w:rsidRPr="00D07F9A" w:rsidRDefault="00B60D9E" w:rsidP="00B60D9E">
      <w:pPr>
        <w:jc w:val="center"/>
      </w:pPr>
    </w:p>
    <w:p w:rsidR="00B60D9E" w:rsidRPr="00CF10FB" w:rsidRDefault="00B60D9E" w:rsidP="00B60D9E">
      <w:pPr>
        <w:jc w:val="center"/>
      </w:pPr>
      <w:r w:rsidRPr="00CF10FB">
        <w:rPr>
          <w:b/>
        </w:rPr>
        <w:t>7. ОБСТОЯТЕЛЬСТВА НЕПРЕОДОЛИМОЙ СИЛЫ.</w:t>
      </w:r>
    </w:p>
    <w:p w:rsidR="00B60D9E" w:rsidRDefault="00B60D9E" w:rsidP="00B60D9E">
      <w:pPr>
        <w:pStyle w:val="afffc"/>
        <w:ind w:firstLine="426"/>
        <w:jc w:val="both"/>
      </w:pPr>
      <w:r>
        <w:t>7</w:t>
      </w:r>
      <w:r w:rsidRPr="00D07F9A">
        <w:t>.1 Стороны освобождаются от ответственности за частичное или полное неисполнение обязательств по настоящему Договору, если таковые явились следствием действия обстоятельств непреодолимой силы, возникших после заключения настоящего Договора, включая, но, не ограничиваясь ниже перечисленными: война и военные действия, наводнение, пожар, гражданские волнения, блокада, землетрясения и т.</w:t>
      </w:r>
      <w:r>
        <w:t xml:space="preserve"> д.</w:t>
      </w:r>
    </w:p>
    <w:p w:rsidR="00B60D9E" w:rsidRDefault="00B60D9E" w:rsidP="00B60D9E">
      <w:pPr>
        <w:pStyle w:val="afffc"/>
        <w:ind w:firstLine="426"/>
        <w:jc w:val="both"/>
      </w:pPr>
      <w:r w:rsidRPr="00D07F9A">
        <w:t>Срок исполнения договорных обязательств отодвигается соразмерно длительности периода действия таких обстоятельств.</w:t>
      </w:r>
    </w:p>
    <w:p w:rsidR="00B60D9E" w:rsidRDefault="00B60D9E" w:rsidP="00B60D9E">
      <w:pPr>
        <w:pStyle w:val="afffc"/>
        <w:ind w:firstLine="426"/>
        <w:jc w:val="both"/>
      </w:pPr>
      <w:r>
        <w:t>7</w:t>
      </w:r>
      <w:r w:rsidRPr="00D07F9A">
        <w:t>.2 Сторона, которая не может исполнить свои обязательства вследствие обстоятельств непреодолимой силы, должна в течение семи дней известить другую сторону о таких обстоятельствах и их влиянии на исполнение обязательст</w:t>
      </w:r>
      <w:r>
        <w:t>в по Д</w:t>
      </w:r>
      <w:r w:rsidRPr="00D07F9A">
        <w:t>оговору.</w:t>
      </w:r>
    </w:p>
    <w:p w:rsidR="00B60D9E" w:rsidRDefault="00B60D9E" w:rsidP="00B60D9E">
      <w:pPr>
        <w:pStyle w:val="afffc"/>
        <w:ind w:firstLine="426"/>
        <w:jc w:val="both"/>
      </w:pPr>
      <w:r>
        <w:t>7</w:t>
      </w:r>
      <w:r w:rsidRPr="00D07F9A">
        <w:t>.3 Свидетельство, выданное соответствующей торгово-промышленной палатой или иным компетентным органом, является достаточным для подтверждения наличия и продолжительности обстоятельств непреодолимой силы.</w:t>
      </w:r>
    </w:p>
    <w:p w:rsidR="00B60D9E" w:rsidRDefault="00B60D9E" w:rsidP="00B60D9E">
      <w:pPr>
        <w:pStyle w:val="afffc"/>
        <w:ind w:firstLine="426"/>
        <w:jc w:val="both"/>
      </w:pPr>
      <w:r>
        <w:t>7</w:t>
      </w:r>
      <w:r w:rsidRPr="00D07F9A">
        <w:t>.4 Если невозможность исполнения обязатель</w:t>
      </w:r>
      <w:r>
        <w:t>ств будет существовать более трё</w:t>
      </w:r>
      <w:r w:rsidRPr="00D07F9A">
        <w:t>х месяцев, стороны рассмотрят возможность и условия расторжения настоящего Договора.</w:t>
      </w:r>
    </w:p>
    <w:p w:rsidR="00B60D9E" w:rsidRDefault="00B60D9E" w:rsidP="00B60D9E">
      <w:pPr>
        <w:pStyle w:val="afffc"/>
        <w:ind w:firstLine="426"/>
        <w:jc w:val="center"/>
      </w:pPr>
    </w:p>
    <w:p w:rsidR="00B60D9E" w:rsidRPr="008D0598" w:rsidRDefault="00B60D9E" w:rsidP="00B60D9E">
      <w:pPr>
        <w:jc w:val="center"/>
      </w:pPr>
      <w:r>
        <w:rPr>
          <w:b/>
        </w:rPr>
        <w:t>8</w:t>
      </w:r>
      <w:r w:rsidRPr="008D0598">
        <w:rPr>
          <w:b/>
        </w:rPr>
        <w:t>. ОБЕСПЕЧЕНИЕ ДОГОВОРА</w:t>
      </w:r>
    </w:p>
    <w:p w:rsidR="00B60D9E" w:rsidRPr="008D0598" w:rsidRDefault="00B60D9E" w:rsidP="00B60D9E">
      <w:pPr>
        <w:ind w:firstLine="426"/>
        <w:jc w:val="both"/>
      </w:pPr>
      <w:r>
        <w:rPr>
          <w:spacing w:val="-6"/>
        </w:rPr>
        <w:t>8</w:t>
      </w:r>
      <w:r w:rsidRPr="008D0598">
        <w:rPr>
          <w:spacing w:val="-6"/>
        </w:rPr>
        <w:t>.1. Договором требуется обеспечение возврата аванса, в размере аванса – 50%.</w:t>
      </w:r>
      <w:r w:rsidRPr="008D0598">
        <w:t xml:space="preserve"> Обеспечение в виде безотзывной банковской гарантии возврата аванса, выданной банком, ли</w:t>
      </w:r>
      <w:r>
        <w:t xml:space="preserve">бо в форме денежных средств путём их перечисления </w:t>
      </w:r>
      <w:r w:rsidRPr="008D0598">
        <w:t xml:space="preserve">Покупателю, на сумму не менее суммы авансовых платежей предоставляется до заключения </w:t>
      </w:r>
      <w:r>
        <w:t>Д</w:t>
      </w:r>
      <w:r w:rsidRPr="008D0598">
        <w:t>оговора, но не ранее 10 дней со дня размещения на официальном сайте подведения итогов запроса цен. Срок действия обеспечения возврата аванса должен составлять срок исполнения обязательств на сумму выплаченного аванса плюс 60 дней.</w:t>
      </w:r>
    </w:p>
    <w:p w:rsidR="00B60D9E" w:rsidRPr="008D0598" w:rsidRDefault="00B60D9E" w:rsidP="00B60D9E">
      <w:pPr>
        <w:ind w:firstLine="426"/>
        <w:jc w:val="both"/>
      </w:pPr>
      <w:r>
        <w:t>8</w:t>
      </w:r>
      <w:r w:rsidRPr="008D0598">
        <w:t>.2. Договором требует</w:t>
      </w:r>
      <w:r>
        <w:t>ся обеспечение обязательств по Д</w:t>
      </w:r>
      <w:r w:rsidRPr="008D0598">
        <w:t>оговору в размере 10% цены договора, заключаемого по результатам закупки. Ф</w:t>
      </w:r>
      <w:r w:rsidRPr="008D0598">
        <w:rPr>
          <w:spacing w:val="-6"/>
        </w:rPr>
        <w:t xml:space="preserve">орма обеспечения обязательств по </w:t>
      </w:r>
      <w:r>
        <w:rPr>
          <w:spacing w:val="-6"/>
        </w:rPr>
        <w:t>Д</w:t>
      </w:r>
      <w:r w:rsidRPr="008D0598">
        <w:rPr>
          <w:spacing w:val="-6"/>
        </w:rPr>
        <w:t xml:space="preserve">оговору: </w:t>
      </w:r>
      <w:r w:rsidRPr="008D0598">
        <w:t>безотзывная банковская гарантия, выданная банком</w:t>
      </w:r>
      <w:r w:rsidRPr="008D0598">
        <w:rPr>
          <w:spacing w:val="-6"/>
        </w:rPr>
        <w:t xml:space="preserve"> или </w:t>
      </w:r>
      <w:r w:rsidRPr="008D0598">
        <w:t>в форме денежных средств пут</w:t>
      </w:r>
      <w:r>
        <w:t>ё</w:t>
      </w:r>
      <w:r w:rsidRPr="008D0598">
        <w:t>м их перечисления заказчику</w:t>
      </w:r>
      <w:r>
        <w:t xml:space="preserve"> предоставляется до заключения Д</w:t>
      </w:r>
      <w:r w:rsidRPr="008D0598">
        <w:t>оговора, но не ранее 10 дней со дня размещения на официальном сайте подведения итогов запроса цен.</w:t>
      </w:r>
      <w:r w:rsidRPr="008D0598">
        <w:rPr>
          <w:spacing w:val="-6"/>
        </w:rPr>
        <w:t xml:space="preserve"> </w:t>
      </w:r>
      <w:r>
        <w:t>Срок действия обеспечения Д</w:t>
      </w:r>
      <w:r w:rsidRPr="008D0598">
        <w:t>оговора должен составлять с</w:t>
      </w:r>
      <w:r>
        <w:t>рок исполнения обязательств по Д</w:t>
      </w:r>
      <w:r w:rsidRPr="008D0598">
        <w:t>оговору плюс 60 дней.</w:t>
      </w:r>
    </w:p>
    <w:p w:rsidR="00B60D9E" w:rsidRPr="008D0598" w:rsidRDefault="00B60D9E" w:rsidP="00B60D9E">
      <w:pPr>
        <w:ind w:firstLine="426"/>
        <w:jc w:val="both"/>
      </w:pPr>
      <w:r>
        <w:t>8</w:t>
      </w:r>
      <w:r w:rsidRPr="008D0598">
        <w:t>.3. В случае</w:t>
      </w:r>
      <w:r>
        <w:t>,</w:t>
      </w:r>
      <w:r w:rsidRPr="008D0598">
        <w:t xml:space="preserve"> если по каким-либо причинам обеспечение исполнения Договора перестало быть действительным, закончило свое действие или иным образом пер</w:t>
      </w:r>
      <w:r>
        <w:t xml:space="preserve">естало обеспечивать исполнение </w:t>
      </w:r>
      <w:r w:rsidRPr="008D0598">
        <w:t>Поставщиком с</w:t>
      </w:r>
      <w:r>
        <w:t xml:space="preserve">воих обязательств по Договору, </w:t>
      </w:r>
      <w:r w:rsidRPr="008D0598">
        <w:t>Поставщик</w:t>
      </w:r>
      <w:r>
        <w:t xml:space="preserve"> обязуется в течение 10 (д</w:t>
      </w:r>
      <w:r w:rsidRPr="008D0598">
        <w:t>есяти</w:t>
      </w:r>
      <w:r>
        <w:t xml:space="preserve">) банковских дней предоставить </w:t>
      </w:r>
      <w:r w:rsidRPr="008D0598">
        <w:t>Покупателю иное (новое) надлежащее обеспечение исполнения обязательств по Договору на тех же условиях и в том же размере.</w:t>
      </w:r>
    </w:p>
    <w:p w:rsidR="00B60D9E" w:rsidRPr="00E92335" w:rsidRDefault="00B60D9E" w:rsidP="00B60D9E">
      <w:pPr>
        <w:ind w:firstLine="708"/>
        <w:jc w:val="both"/>
        <w:rPr>
          <w:b/>
        </w:rPr>
      </w:pPr>
    </w:p>
    <w:p w:rsidR="00B60D9E" w:rsidRPr="00E92335" w:rsidRDefault="00B60D9E" w:rsidP="00B60D9E">
      <w:pPr>
        <w:jc w:val="center"/>
        <w:rPr>
          <w:b/>
        </w:rPr>
      </w:pPr>
      <w:r w:rsidRPr="00E92335">
        <w:rPr>
          <w:b/>
        </w:rPr>
        <w:lastRenderedPageBreak/>
        <w:t>9. ПОРЯДОК РАЗРЕШЕНИЯ СПОРОВ</w:t>
      </w:r>
    </w:p>
    <w:p w:rsidR="00B60D9E" w:rsidRPr="00E92335" w:rsidRDefault="00B60D9E" w:rsidP="00B60D9E">
      <w:pPr>
        <w:ind w:firstLine="709"/>
        <w:jc w:val="both"/>
        <w:rPr>
          <w:b/>
        </w:rPr>
      </w:pPr>
      <w:r w:rsidRPr="00E92335">
        <w:t>Все споры и разногласия, возникшие между сторонами по насто</w:t>
      </w:r>
      <w:r>
        <w:t>ящему Договору, разрешаются путё</w:t>
      </w:r>
      <w:r w:rsidRPr="00E92335">
        <w:t>м переговоров, в противном случае – споры подлежат рассмотрению в арбитражном суде по месту нахождения ответчика.</w:t>
      </w:r>
    </w:p>
    <w:p w:rsidR="00B60D9E" w:rsidRPr="00E92335" w:rsidRDefault="00B60D9E" w:rsidP="00B60D9E">
      <w:pPr>
        <w:jc w:val="center"/>
        <w:rPr>
          <w:b/>
        </w:rPr>
      </w:pPr>
    </w:p>
    <w:p w:rsidR="00B60D9E" w:rsidRPr="00E92335" w:rsidRDefault="00B60D9E" w:rsidP="00B60D9E">
      <w:pPr>
        <w:jc w:val="center"/>
        <w:rPr>
          <w:b/>
        </w:rPr>
      </w:pPr>
      <w:r w:rsidRPr="00E92335">
        <w:rPr>
          <w:b/>
        </w:rPr>
        <w:t>10. ПРОЧИЕ УСЛОВИЯ</w:t>
      </w:r>
    </w:p>
    <w:p w:rsidR="00B60D9E" w:rsidRDefault="00B60D9E" w:rsidP="00D25C16">
      <w:pPr>
        <w:ind w:firstLine="426"/>
        <w:jc w:val="both"/>
        <w:rPr>
          <w:snapToGrid w:val="0"/>
        </w:rPr>
      </w:pPr>
      <w:r w:rsidRPr="00E92335">
        <w:rPr>
          <w:snapToGrid w:val="0"/>
        </w:rPr>
        <w:t xml:space="preserve">10.1 Договор вступает в силу с момента его подписания сторонами и действует до полного исполнением Сторонами всех своих обязательств. Истечение срока </w:t>
      </w:r>
      <w:r>
        <w:rPr>
          <w:snapToGrid w:val="0"/>
        </w:rPr>
        <w:t>Д</w:t>
      </w:r>
      <w:r w:rsidRPr="00E92335">
        <w:rPr>
          <w:snapToGrid w:val="0"/>
        </w:rPr>
        <w:t xml:space="preserve">оговора не освобождает стороны от исполнения </w:t>
      </w:r>
      <w:r>
        <w:rPr>
          <w:snapToGrid w:val="0"/>
        </w:rPr>
        <w:t>своих обязательств в полном объёме, предусмотренным настоящим Д</w:t>
      </w:r>
      <w:r w:rsidRPr="00E92335">
        <w:rPr>
          <w:snapToGrid w:val="0"/>
        </w:rPr>
        <w:t>оговором и с</w:t>
      </w:r>
      <w:r>
        <w:rPr>
          <w:snapToGrid w:val="0"/>
        </w:rPr>
        <w:t>оответствующими спецификациями.</w:t>
      </w:r>
    </w:p>
    <w:p w:rsidR="00B60D9E" w:rsidRPr="005B6E6C" w:rsidRDefault="00B60D9E" w:rsidP="00D25C16">
      <w:pPr>
        <w:ind w:firstLine="426"/>
        <w:jc w:val="both"/>
        <w:rPr>
          <w:snapToGrid w:val="0"/>
        </w:rPr>
      </w:pPr>
      <w:r w:rsidRPr="005B6E6C">
        <w:rPr>
          <w:snapToGrid w:val="0"/>
        </w:rPr>
        <w:t xml:space="preserve">10.2. </w:t>
      </w:r>
      <w:r w:rsidRPr="005B6E6C">
        <w:rPr>
          <w:snapToGrid w:val="0"/>
          <w:szCs w:val="20"/>
        </w:rPr>
        <w:t>В целях оперативного обмена документами Стороны могут использовать в качестве официальных документов переданные по факсим</w:t>
      </w:r>
      <w:r>
        <w:rPr>
          <w:snapToGrid w:val="0"/>
          <w:szCs w:val="20"/>
        </w:rPr>
        <w:t>и</w:t>
      </w:r>
      <w:r w:rsidRPr="005B6E6C">
        <w:rPr>
          <w:snapToGrid w:val="0"/>
          <w:szCs w:val="20"/>
        </w:rPr>
        <w:t>льной связи или по электронной почте, с последующим обменом оригинальными экземплярами в течение 30 календарных дней с момента подписания настоящего Договора.</w:t>
      </w:r>
    </w:p>
    <w:p w:rsidR="00B60D9E" w:rsidRPr="00E92335" w:rsidRDefault="00B60D9E" w:rsidP="00D25C16">
      <w:pPr>
        <w:overflowPunct w:val="0"/>
        <w:autoSpaceDE w:val="0"/>
        <w:autoSpaceDN w:val="0"/>
        <w:adjustRightInd w:val="0"/>
        <w:ind w:firstLine="426"/>
        <w:jc w:val="both"/>
        <w:textAlignment w:val="baseline"/>
        <w:outlineLvl w:val="1"/>
      </w:pPr>
      <w:r w:rsidRPr="00E92335">
        <w:t>10.</w:t>
      </w:r>
      <w:r>
        <w:t xml:space="preserve">3. </w:t>
      </w:r>
      <w:r w:rsidRPr="00E92335">
        <w:t>Поставщик</w:t>
      </w:r>
      <w:r>
        <w:t xml:space="preserve"> гарантирует </w:t>
      </w:r>
      <w:r w:rsidRPr="00E92335">
        <w:t>Покупателю, что сведения и документы в отношении всей цепочки собственников и руководителей, включая бенефи</w:t>
      </w:r>
      <w:r>
        <w:t xml:space="preserve">циаров (в том числе конечных), </w:t>
      </w:r>
      <w:r w:rsidRPr="00E92335">
        <w:t xml:space="preserve">Поставщика (Приложение № </w:t>
      </w:r>
      <w:r>
        <w:t>7</w:t>
      </w:r>
      <w:r w:rsidRPr="00E92335">
        <w:t>)</w:t>
      </w:r>
      <w:r>
        <w:t>,</w:t>
      </w:r>
      <w:r w:rsidRPr="00E92335">
        <w:t xml:space="preserve"> направленные с адреса электронной почты Поставщика </w:t>
      </w:r>
      <w:r w:rsidRPr="003E03B4">
        <w:t xml:space="preserve">____________ </w:t>
      </w:r>
      <w:r w:rsidRPr="00E92335">
        <w:t>на адрес</w:t>
      </w:r>
      <w:r>
        <w:t xml:space="preserve"> электронной почты </w:t>
      </w:r>
      <w:r w:rsidRPr="00E92335">
        <w:t xml:space="preserve">Покупателя </w:t>
      </w:r>
      <w:hyperlink r:id="rId37" w:history="1">
        <w:r w:rsidRPr="00E92335">
          <w:rPr>
            <w:color w:val="0000FF"/>
            <w:u w:val="single"/>
          </w:rPr>
          <w:t>npo@sialuch.</w:t>
        </w:r>
        <w:r w:rsidRPr="00E92335">
          <w:rPr>
            <w:color w:val="0000FF"/>
            <w:u w:val="single"/>
            <w:lang w:val="en-US"/>
          </w:rPr>
          <w:t>ru</w:t>
        </w:r>
      </w:hyperlink>
      <w:r w:rsidRPr="00E92335">
        <w:t xml:space="preserve"> (далее – Сведения), являются полными, точными и достоверными.</w:t>
      </w:r>
    </w:p>
    <w:p w:rsidR="00B60D9E" w:rsidRPr="00E92335" w:rsidRDefault="00B60D9E" w:rsidP="00D25C16">
      <w:pPr>
        <w:ind w:firstLine="426"/>
        <w:jc w:val="both"/>
        <w:outlineLvl w:val="1"/>
      </w:pPr>
      <w:r>
        <w:t xml:space="preserve">При изменении Сведений </w:t>
      </w:r>
      <w:r w:rsidRPr="00E92335">
        <w:t>Поставщик обязан не позднее 5</w:t>
      </w:r>
      <w:r>
        <w:t xml:space="preserve"> (</w:t>
      </w:r>
      <w:r w:rsidRPr="00E92335">
        <w:t>пяти</w:t>
      </w:r>
      <w:r w:rsidRPr="00E3235A">
        <w:t>)</w:t>
      </w:r>
      <w:r w:rsidRPr="00E92335">
        <w:t xml:space="preserve"> дней с мом</w:t>
      </w:r>
      <w:r>
        <w:t>ента таких изменений направить Покупател</w:t>
      </w:r>
      <w:r w:rsidRPr="00E3235A">
        <w:t>ю</w:t>
      </w:r>
      <w:r w:rsidRPr="00E92335">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B60D9E" w:rsidRPr="00E92335" w:rsidRDefault="00B60D9E" w:rsidP="00D25C16">
      <w:pPr>
        <w:ind w:firstLine="426"/>
        <w:jc w:val="both"/>
        <w:outlineLvl w:val="1"/>
      </w:pPr>
      <w:r w:rsidRPr="00E92335">
        <w:t>Поставщик настоящим выда</w:t>
      </w:r>
      <w:r>
        <w:t>ё</w:t>
      </w:r>
      <w:r w:rsidRPr="00E92335">
        <w:t>т сво</w:t>
      </w:r>
      <w:r>
        <w:t>ё</w:t>
      </w:r>
      <w:r w:rsidRPr="00E92335">
        <w:t xml:space="preserve">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w:t>
      </w:r>
      <w:r>
        <w:t xml:space="preserve">ённые в связи с предъявлением </w:t>
      </w:r>
      <w:r w:rsidRPr="00E92335">
        <w:t>Покупателю претензий, исков и требований любыми третьими лицами, чьи права были или могли быть нарушены таким Раскрытием.</w:t>
      </w:r>
    </w:p>
    <w:p w:rsidR="00B60D9E" w:rsidRPr="00E92335" w:rsidRDefault="00B60D9E" w:rsidP="00D25C16">
      <w:pPr>
        <w:ind w:firstLine="426"/>
        <w:jc w:val="both"/>
        <w:outlineLvl w:val="1"/>
      </w:pPr>
      <w:r w:rsidRPr="00E92335">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 432 Гражданского кодекса Российской Федерации.</w:t>
      </w:r>
    </w:p>
    <w:p w:rsidR="00B60D9E" w:rsidRPr="00E92335" w:rsidRDefault="00B60D9E" w:rsidP="00D25C16">
      <w:pPr>
        <w:autoSpaceDE w:val="0"/>
        <w:autoSpaceDN w:val="0"/>
        <w:adjustRightInd w:val="0"/>
        <w:ind w:firstLine="426"/>
        <w:contextualSpacing/>
        <w:jc w:val="both"/>
        <w:rPr>
          <w:rFonts w:eastAsia="Calibri"/>
          <w:lang w:eastAsia="en-US"/>
        </w:rPr>
      </w:pPr>
      <w:r w:rsidRPr="00E92335">
        <w:rPr>
          <w:rFonts w:eastAsia="Calibri"/>
          <w:lang w:eastAsia="en-US"/>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w:t>
      </w:r>
      <w:r>
        <w:rPr>
          <w:rFonts w:eastAsia="Calibri"/>
          <w:lang w:eastAsia="en-US"/>
        </w:rPr>
        <w:t xml:space="preserve"> </w:t>
      </w:r>
      <w:r w:rsidRPr="00E92335">
        <w:rPr>
          <w:rFonts w:eastAsia="Calibri"/>
          <w:lang w:eastAsia="en-US"/>
        </w:rPr>
        <w:t>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w:t>
      </w:r>
    </w:p>
    <w:p w:rsidR="00B60D9E" w:rsidRPr="00E92335" w:rsidRDefault="00B60D9E" w:rsidP="00D25C16">
      <w:pPr>
        <w:ind w:firstLine="426"/>
        <w:jc w:val="both"/>
        <w:rPr>
          <w:snapToGrid w:val="0"/>
        </w:rPr>
      </w:pPr>
      <w:r w:rsidRPr="00E92335">
        <w:rPr>
          <w:snapToGrid w:val="0"/>
        </w:rPr>
        <w:t>10.</w:t>
      </w:r>
      <w:r>
        <w:rPr>
          <w:snapToGrid w:val="0"/>
        </w:rPr>
        <w:t>4</w:t>
      </w:r>
      <w:r w:rsidRPr="00E92335">
        <w:rPr>
          <w:snapToGrid w:val="0"/>
        </w:rPr>
        <w:t>. При изменении юридических адресов и плат</w:t>
      </w:r>
      <w:r>
        <w:rPr>
          <w:snapToGrid w:val="0"/>
        </w:rPr>
        <w:t>ё</w:t>
      </w:r>
      <w:r w:rsidRPr="00E92335">
        <w:rPr>
          <w:snapToGrid w:val="0"/>
        </w:rPr>
        <w:t>жных реквизитов Стороны обязаны уведомить друг друга в 5-дневный срок.</w:t>
      </w:r>
    </w:p>
    <w:p w:rsidR="00B60D9E" w:rsidRPr="00E92335" w:rsidRDefault="00B60D9E" w:rsidP="00D25C16">
      <w:pPr>
        <w:ind w:firstLine="426"/>
        <w:jc w:val="both"/>
      </w:pPr>
      <w:r w:rsidRPr="00E92335">
        <w:t>10.</w:t>
      </w:r>
      <w:r>
        <w:t>5</w:t>
      </w:r>
      <w:r w:rsidRPr="00E92335">
        <w:t>. Все изменения и дополнения к настоящему Договору оформляются в письменной форме пут</w:t>
      </w:r>
      <w:r>
        <w:t>ё</w:t>
      </w:r>
      <w:r w:rsidRPr="00E92335">
        <w:t>м заключения Сторонами дополнительных соглашений.</w:t>
      </w:r>
    </w:p>
    <w:p w:rsidR="00B60D9E" w:rsidRPr="00E92335" w:rsidRDefault="00B60D9E" w:rsidP="00D25C16">
      <w:pPr>
        <w:ind w:firstLine="426"/>
        <w:jc w:val="both"/>
      </w:pPr>
      <w:r w:rsidRPr="00E92335">
        <w:lastRenderedPageBreak/>
        <w:t>10.</w:t>
      </w:r>
      <w:r>
        <w:t>6</w:t>
      </w:r>
      <w:r w:rsidRPr="00E92335">
        <w:t>. Ни одна из Сторон не вправе передавать свои права и обязательства по настоящему Договору третьим лицам без письменного согласия другой Стороны.</w:t>
      </w:r>
    </w:p>
    <w:p w:rsidR="00B60D9E" w:rsidRPr="00E92335" w:rsidRDefault="00B60D9E" w:rsidP="00D25C16">
      <w:pPr>
        <w:ind w:firstLine="426"/>
        <w:jc w:val="both"/>
      </w:pPr>
      <w:r w:rsidRPr="00E92335">
        <w:t>10.</w:t>
      </w:r>
      <w:r>
        <w:t>7</w:t>
      </w:r>
      <w:r w:rsidRPr="00E92335">
        <w:t>. Взаимоотношения Сторон, не предусмотренные настоящим Договором, регулируются законодательством, действующим на территории РФ.</w:t>
      </w:r>
    </w:p>
    <w:p w:rsidR="00B60D9E" w:rsidRPr="00E92335" w:rsidRDefault="00B60D9E" w:rsidP="00D25C16">
      <w:pPr>
        <w:ind w:firstLine="426"/>
        <w:jc w:val="both"/>
      </w:pPr>
      <w:r w:rsidRPr="00E92335">
        <w:t>10.</w:t>
      </w:r>
      <w:r>
        <w:t>8</w:t>
      </w:r>
      <w:r w:rsidRPr="00E92335">
        <w:t>. Настоящий Договор составлен в двух экземплярах, по одному экземпляру для каждой Стороны и имеет одинаковую юридическую силу.</w:t>
      </w:r>
    </w:p>
    <w:p w:rsidR="00B60D9E" w:rsidRDefault="00B60D9E" w:rsidP="00B60D9E">
      <w:pPr>
        <w:pStyle w:val="afffc"/>
        <w:ind w:firstLine="426"/>
        <w:jc w:val="both"/>
      </w:pPr>
    </w:p>
    <w:p w:rsidR="00B60D9E" w:rsidRPr="00D52CAA" w:rsidRDefault="00B60D9E" w:rsidP="00B60D9E">
      <w:pPr>
        <w:pStyle w:val="afffc"/>
        <w:ind w:firstLine="426"/>
        <w:jc w:val="both"/>
        <w:rPr>
          <w:b/>
        </w:rPr>
      </w:pPr>
      <w:r w:rsidRPr="008E7A61">
        <w:t>К настоящему договору прилагается:</w:t>
      </w:r>
    </w:p>
    <w:p w:rsidR="00B60D9E" w:rsidRDefault="00B60D9E" w:rsidP="00B60D9E">
      <w:pPr>
        <w:ind w:firstLine="426"/>
      </w:pPr>
      <w:r w:rsidRPr="008E7A61">
        <w:t>Приложение № 1. Спецификация.</w:t>
      </w:r>
    </w:p>
    <w:p w:rsidR="00B60D9E" w:rsidRDefault="00B60D9E" w:rsidP="00B60D9E">
      <w:pPr>
        <w:ind w:firstLine="426"/>
      </w:pPr>
      <w:r w:rsidRPr="008E7A61">
        <w:t xml:space="preserve">Приложение № </w:t>
      </w:r>
      <w:r>
        <w:t>2.</w:t>
      </w:r>
      <w:r w:rsidRPr="008E7A61">
        <w:t xml:space="preserve"> </w:t>
      </w:r>
      <w:r>
        <w:t>Технические характеристики</w:t>
      </w:r>
      <w:r w:rsidRPr="008E7A61">
        <w:t>.</w:t>
      </w:r>
    </w:p>
    <w:p w:rsidR="00B60D9E" w:rsidRDefault="00B60D9E" w:rsidP="00B60D9E">
      <w:pPr>
        <w:ind w:firstLine="426"/>
      </w:pPr>
      <w:r>
        <w:t>Приложение № 3. Форма товарной накладной ТОРГ-12.</w:t>
      </w:r>
    </w:p>
    <w:p w:rsidR="00B60D9E" w:rsidRDefault="00B60D9E" w:rsidP="00B60D9E">
      <w:pPr>
        <w:ind w:firstLine="426"/>
      </w:pPr>
      <w:r>
        <w:t>Приложение № 4. Форма акта приёма-передачи продукции.</w:t>
      </w:r>
    </w:p>
    <w:p w:rsidR="00B60D9E" w:rsidRDefault="00B60D9E" w:rsidP="00B60D9E">
      <w:pPr>
        <w:ind w:firstLine="426"/>
      </w:pPr>
      <w:r>
        <w:t>Приложение № 5. Акт пусконаладочных работ.</w:t>
      </w:r>
    </w:p>
    <w:p w:rsidR="00B60D9E" w:rsidRDefault="00B60D9E" w:rsidP="00B60D9E">
      <w:pPr>
        <w:ind w:firstLine="426"/>
      </w:pPr>
      <w:r>
        <w:t>Приложение № 6. Форма акта сверки расчетов.</w:t>
      </w:r>
    </w:p>
    <w:p w:rsidR="00B60D9E" w:rsidRDefault="00B60D9E" w:rsidP="00B60D9E">
      <w:pPr>
        <w:ind w:firstLine="426"/>
      </w:pPr>
      <w:r>
        <w:t xml:space="preserve">Приложение № 7. </w:t>
      </w:r>
      <w:r w:rsidRPr="008E7A61">
        <w:t>Информация о собственниках</w:t>
      </w:r>
      <w:r>
        <w:t>.</w:t>
      </w:r>
    </w:p>
    <w:p w:rsidR="00B60D9E" w:rsidRPr="007A58C8" w:rsidRDefault="00B60D9E" w:rsidP="00B60D9E">
      <w:pPr>
        <w:ind w:firstLine="426"/>
      </w:pPr>
    </w:p>
    <w:p w:rsidR="00B60D9E" w:rsidRPr="00D07F9A" w:rsidRDefault="00B60D9E" w:rsidP="00B60D9E">
      <w:pPr>
        <w:jc w:val="center"/>
        <w:rPr>
          <w:b/>
        </w:rPr>
      </w:pPr>
      <w:r>
        <w:rPr>
          <w:b/>
        </w:rPr>
        <w:t>11</w:t>
      </w:r>
      <w:r w:rsidRPr="00D07F9A">
        <w:rPr>
          <w:b/>
        </w:rPr>
        <w:t>. ЮРИДИЧЕСКИЕ АДРЕСА И РЕКВИЗИТЫ СТОРОН</w:t>
      </w:r>
    </w:p>
    <w:p w:rsidR="00B60D9E" w:rsidRPr="00573F9E" w:rsidRDefault="00B60D9E" w:rsidP="00B60D9E"/>
    <w:tbl>
      <w:tblPr>
        <w:tblW w:w="9889" w:type="dxa"/>
        <w:tblLook w:val="04A0"/>
      </w:tblPr>
      <w:tblGrid>
        <w:gridCol w:w="4785"/>
        <w:gridCol w:w="5104"/>
      </w:tblGrid>
      <w:tr w:rsidR="00B60D9E" w:rsidRPr="005C3B11" w:rsidTr="00F84B81">
        <w:tc>
          <w:tcPr>
            <w:tcW w:w="4785" w:type="dxa"/>
          </w:tcPr>
          <w:p w:rsidR="00B60D9E" w:rsidRPr="005C3B11" w:rsidRDefault="00B60D9E" w:rsidP="00F84B81">
            <w:r w:rsidRPr="005C3B11">
              <w:rPr>
                <w:b/>
              </w:rPr>
              <w:t>Поставщик:</w:t>
            </w:r>
          </w:p>
          <w:p w:rsidR="00B60D9E" w:rsidRDefault="00B60D9E" w:rsidP="00F84B81">
            <w:pPr>
              <w:rPr>
                <w:rFonts w:ascii="Arial" w:hAnsi="Arial" w:cs="Arial"/>
              </w:rPr>
            </w:pPr>
          </w:p>
          <w:p w:rsidR="00B60D9E" w:rsidRPr="005C3B11" w:rsidRDefault="00B60D9E" w:rsidP="00F84B81">
            <w:pPr>
              <w:rPr>
                <w:b/>
              </w:rPr>
            </w:pPr>
          </w:p>
        </w:tc>
        <w:tc>
          <w:tcPr>
            <w:tcW w:w="5104" w:type="dxa"/>
          </w:tcPr>
          <w:p w:rsidR="00B60D9E" w:rsidRPr="005C3B11" w:rsidRDefault="00B60D9E" w:rsidP="00F84B81">
            <w:pPr>
              <w:rPr>
                <w:b/>
              </w:rPr>
            </w:pPr>
            <w:r w:rsidRPr="005C3B11">
              <w:rPr>
                <w:b/>
              </w:rPr>
              <w:t>Покупатель:</w:t>
            </w:r>
          </w:p>
          <w:p w:rsidR="00B60D9E" w:rsidRPr="00AB4C9A" w:rsidRDefault="00B60D9E" w:rsidP="00F84B81">
            <w:pPr>
              <w:rPr>
                <w:b/>
              </w:rPr>
            </w:pPr>
            <w:r w:rsidRPr="00AB4C9A">
              <w:rPr>
                <w:b/>
              </w:rPr>
              <w:t>ФГУП «НИИ НПО «ЛУЧ»</w:t>
            </w:r>
          </w:p>
          <w:p w:rsidR="00B60D9E" w:rsidRPr="005C3B11" w:rsidRDefault="00B60D9E" w:rsidP="00F84B81">
            <w:r w:rsidRPr="005C3B11">
              <w:t>142100, Московская обл., г. Подольск, ул. Железнодорожная, д. 24</w:t>
            </w:r>
          </w:p>
          <w:p w:rsidR="00B60D9E" w:rsidRPr="005C3B11" w:rsidRDefault="00B60D9E" w:rsidP="00F84B81">
            <w:r w:rsidRPr="005C3B11">
              <w:t>ИНН5036005308 КПП 503601001</w:t>
            </w:r>
          </w:p>
          <w:p w:rsidR="00B60D9E" w:rsidRPr="005C3B11" w:rsidRDefault="00B60D9E" w:rsidP="00F84B81">
            <w:r w:rsidRPr="005C3B11">
              <w:t xml:space="preserve">р/с 40502810840330100037 </w:t>
            </w:r>
          </w:p>
          <w:p w:rsidR="00B60D9E" w:rsidRPr="005C3B11" w:rsidRDefault="00B60D9E" w:rsidP="00F84B81">
            <w:r w:rsidRPr="005C3B11">
              <w:t xml:space="preserve">в ОАО « Сбербанк России» г. Москва </w:t>
            </w:r>
          </w:p>
          <w:p w:rsidR="00B60D9E" w:rsidRPr="005C3B11" w:rsidRDefault="00B60D9E" w:rsidP="00F84B81">
            <w:r w:rsidRPr="005C3B11">
              <w:t>к/с 30101810400000000225</w:t>
            </w:r>
          </w:p>
          <w:p w:rsidR="00B60D9E" w:rsidRPr="005C3B11" w:rsidRDefault="00B60D9E" w:rsidP="00F84B81">
            <w:r w:rsidRPr="005C3B11">
              <w:t xml:space="preserve">БИК 044525225      </w:t>
            </w:r>
          </w:p>
        </w:tc>
      </w:tr>
      <w:tr w:rsidR="00B60D9E" w:rsidRPr="005C3B11" w:rsidTr="00F84B81">
        <w:tc>
          <w:tcPr>
            <w:tcW w:w="4785" w:type="dxa"/>
          </w:tcPr>
          <w:p w:rsidR="00B60D9E" w:rsidRDefault="00B60D9E" w:rsidP="00F84B81"/>
          <w:p w:rsidR="00B60D9E" w:rsidRDefault="00B60D9E" w:rsidP="00F84B81"/>
          <w:p w:rsidR="00B60D9E" w:rsidRDefault="00B60D9E" w:rsidP="00F84B81"/>
          <w:p w:rsidR="00B60D9E" w:rsidRPr="005C3B11" w:rsidRDefault="00B60D9E" w:rsidP="00F84B81"/>
          <w:p w:rsidR="00B60D9E" w:rsidRPr="005C3B11" w:rsidRDefault="00B60D9E" w:rsidP="00F84B81">
            <w:r w:rsidRPr="005C3B11">
              <w:t xml:space="preserve">_______________ </w:t>
            </w:r>
          </w:p>
          <w:p w:rsidR="00B60D9E" w:rsidRPr="005C3B11" w:rsidRDefault="00B60D9E" w:rsidP="00F84B81">
            <w:r w:rsidRPr="005C3B11">
              <w:t xml:space="preserve">м.п.                                                          </w:t>
            </w:r>
          </w:p>
        </w:tc>
        <w:tc>
          <w:tcPr>
            <w:tcW w:w="5104" w:type="dxa"/>
          </w:tcPr>
          <w:p w:rsidR="00B60D9E" w:rsidRDefault="00B60D9E" w:rsidP="00F84B81"/>
          <w:p w:rsidR="00B60D9E" w:rsidRPr="005C3B11" w:rsidRDefault="00B60D9E" w:rsidP="00F84B81">
            <w:r w:rsidRPr="005C3B11">
              <w:t>Генеральный директор</w:t>
            </w:r>
          </w:p>
          <w:p w:rsidR="00B60D9E" w:rsidRDefault="00B60D9E" w:rsidP="00F84B81">
            <w:r w:rsidRPr="005C3B11">
              <w:t>ФГУП «НИИ НПО «ЛУЧ»</w:t>
            </w:r>
          </w:p>
          <w:p w:rsidR="00B60D9E" w:rsidRPr="005C3B11" w:rsidRDefault="00B60D9E" w:rsidP="00F84B81"/>
          <w:p w:rsidR="00B60D9E" w:rsidRPr="005C3B11" w:rsidRDefault="00B60D9E" w:rsidP="00F84B81">
            <w:r w:rsidRPr="005C3B11">
              <w:t>______________ С.В. Алексеев</w:t>
            </w:r>
          </w:p>
          <w:p w:rsidR="00B60D9E" w:rsidRPr="005C3B11" w:rsidRDefault="00B60D9E" w:rsidP="00F84B81">
            <w:r w:rsidRPr="005C3B11">
              <w:t xml:space="preserve">м.п.                                                          </w:t>
            </w:r>
          </w:p>
        </w:tc>
      </w:tr>
    </w:tbl>
    <w:p w:rsidR="00B60D9E" w:rsidRDefault="00B60D9E" w:rsidP="00B60D9E">
      <w:pPr>
        <w:spacing w:after="200" w:line="276" w:lineRule="auto"/>
      </w:pPr>
      <w:r>
        <w:br w:type="page"/>
      </w:r>
    </w:p>
    <w:p w:rsidR="00B60D9E" w:rsidRDefault="00B60D9E" w:rsidP="00B60D9E">
      <w:pPr>
        <w:jc w:val="right"/>
      </w:pPr>
      <w:r>
        <w:lastRenderedPageBreak/>
        <w:t>Приложение №1</w:t>
      </w:r>
    </w:p>
    <w:p w:rsidR="00B60D9E" w:rsidRDefault="00B60D9E" w:rsidP="00B60D9E">
      <w:pPr>
        <w:ind w:firstLine="4962"/>
        <w:jc w:val="right"/>
      </w:pPr>
      <w:r>
        <w:t>к договору поставки № ___ от  ________</w:t>
      </w:r>
    </w:p>
    <w:p w:rsidR="00B60D9E" w:rsidRDefault="00B60D9E" w:rsidP="00B60D9E">
      <w:pPr>
        <w:jc w:val="center"/>
      </w:pPr>
    </w:p>
    <w:p w:rsidR="00B60D9E" w:rsidRPr="000A1E82" w:rsidRDefault="00B60D9E" w:rsidP="00B60D9E">
      <w:pPr>
        <w:jc w:val="center"/>
      </w:pPr>
      <w:r>
        <w:t>Спецификация</w:t>
      </w:r>
    </w:p>
    <w:p w:rsidR="00B60D9E" w:rsidRPr="000A1E82" w:rsidRDefault="00B60D9E" w:rsidP="00B60D9E"/>
    <w:p w:rsidR="00B60D9E" w:rsidRPr="000A1E82" w:rsidRDefault="00B60D9E" w:rsidP="00B60D9E"/>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45"/>
        <w:gridCol w:w="4766"/>
        <w:gridCol w:w="709"/>
        <w:gridCol w:w="743"/>
        <w:gridCol w:w="1620"/>
        <w:gridCol w:w="1890"/>
      </w:tblGrid>
      <w:tr w:rsidR="00B60D9E" w:rsidRPr="000A1E82" w:rsidTr="00F84B81">
        <w:tc>
          <w:tcPr>
            <w:tcW w:w="445" w:type="dxa"/>
            <w:vAlign w:val="center"/>
          </w:tcPr>
          <w:p w:rsidR="00B60D9E" w:rsidRPr="000A1E82" w:rsidRDefault="00B60D9E" w:rsidP="00F84B81">
            <w:pPr>
              <w:jc w:val="center"/>
            </w:pPr>
            <w:r w:rsidRPr="000A1E82">
              <w:t>№</w:t>
            </w:r>
          </w:p>
        </w:tc>
        <w:tc>
          <w:tcPr>
            <w:tcW w:w="4766" w:type="dxa"/>
            <w:vAlign w:val="center"/>
          </w:tcPr>
          <w:p w:rsidR="00B60D9E" w:rsidRPr="000A1E82" w:rsidRDefault="00B60D9E" w:rsidP="00F84B81">
            <w:pPr>
              <w:jc w:val="center"/>
            </w:pPr>
            <w:r w:rsidRPr="000A1E82">
              <w:t>Наименование продукции</w:t>
            </w:r>
          </w:p>
        </w:tc>
        <w:tc>
          <w:tcPr>
            <w:tcW w:w="709" w:type="dxa"/>
            <w:vAlign w:val="center"/>
          </w:tcPr>
          <w:p w:rsidR="00B60D9E" w:rsidRPr="000A1E82" w:rsidRDefault="00B60D9E" w:rsidP="00F84B81">
            <w:pPr>
              <w:jc w:val="center"/>
            </w:pPr>
            <w:r w:rsidRPr="000A1E82">
              <w:t>Ед. изм.</w:t>
            </w:r>
          </w:p>
        </w:tc>
        <w:tc>
          <w:tcPr>
            <w:tcW w:w="743" w:type="dxa"/>
            <w:vAlign w:val="center"/>
          </w:tcPr>
          <w:p w:rsidR="00B60D9E" w:rsidRPr="000A1E82" w:rsidRDefault="00B60D9E" w:rsidP="00F84B81">
            <w:pPr>
              <w:jc w:val="center"/>
            </w:pPr>
            <w:r>
              <w:t>Кол</w:t>
            </w:r>
            <w:r>
              <w:rPr>
                <w:lang w:val="en-US"/>
              </w:rPr>
              <w:t>-</w:t>
            </w:r>
            <w:r w:rsidRPr="000A1E82">
              <w:t>во</w:t>
            </w:r>
          </w:p>
        </w:tc>
        <w:tc>
          <w:tcPr>
            <w:tcW w:w="1620" w:type="dxa"/>
            <w:vAlign w:val="center"/>
          </w:tcPr>
          <w:p w:rsidR="00B60D9E" w:rsidRPr="000A1E82" w:rsidRDefault="00B60D9E" w:rsidP="00F84B81">
            <w:pPr>
              <w:jc w:val="center"/>
            </w:pPr>
            <w:r w:rsidRPr="000A1E82">
              <w:t>Цена в руб.</w:t>
            </w:r>
          </w:p>
          <w:p w:rsidR="00B60D9E" w:rsidRPr="000A1E82" w:rsidRDefault="00B60D9E" w:rsidP="00F84B81">
            <w:pPr>
              <w:jc w:val="center"/>
            </w:pPr>
            <w:r w:rsidRPr="000A1E82">
              <w:t>без НДС</w:t>
            </w:r>
          </w:p>
        </w:tc>
        <w:tc>
          <w:tcPr>
            <w:tcW w:w="1890" w:type="dxa"/>
            <w:vAlign w:val="center"/>
          </w:tcPr>
          <w:p w:rsidR="00B60D9E" w:rsidRPr="000A1E82" w:rsidRDefault="00B60D9E" w:rsidP="00F84B81">
            <w:pPr>
              <w:jc w:val="center"/>
            </w:pPr>
            <w:r w:rsidRPr="000A1E82">
              <w:t>Сумма в руб.</w:t>
            </w:r>
          </w:p>
          <w:p w:rsidR="00B60D9E" w:rsidRPr="000A1E82" w:rsidRDefault="00B60D9E" w:rsidP="00F84B81">
            <w:pPr>
              <w:jc w:val="center"/>
            </w:pPr>
            <w:r w:rsidRPr="000A1E82">
              <w:t>с НДС</w:t>
            </w:r>
          </w:p>
        </w:tc>
      </w:tr>
      <w:tr w:rsidR="00B60D9E" w:rsidRPr="000A1E82" w:rsidTr="00F84B81">
        <w:trPr>
          <w:trHeight w:val="585"/>
        </w:trPr>
        <w:tc>
          <w:tcPr>
            <w:tcW w:w="445" w:type="dxa"/>
          </w:tcPr>
          <w:p w:rsidR="00B60D9E" w:rsidRPr="000A1E82" w:rsidRDefault="00B60D9E" w:rsidP="00F84B81">
            <w:r>
              <w:t>1</w:t>
            </w:r>
          </w:p>
        </w:tc>
        <w:tc>
          <w:tcPr>
            <w:tcW w:w="4766" w:type="dxa"/>
          </w:tcPr>
          <w:p w:rsidR="00B60D9E" w:rsidRPr="002F60CB" w:rsidRDefault="00B60D9E" w:rsidP="00F84B81">
            <w:r>
              <w:rPr>
                <w:b/>
              </w:rPr>
              <w:t>Холодильная машина (чиллер) типа ВМТ-36с гидромодулем и выносным конденсатором</w:t>
            </w:r>
          </w:p>
        </w:tc>
        <w:tc>
          <w:tcPr>
            <w:tcW w:w="709" w:type="dxa"/>
            <w:vAlign w:val="center"/>
          </w:tcPr>
          <w:p w:rsidR="00B60D9E" w:rsidRPr="000A1E82" w:rsidRDefault="00B60D9E" w:rsidP="00F84B81">
            <w:pPr>
              <w:jc w:val="center"/>
            </w:pPr>
            <w:r>
              <w:t>шт.</w:t>
            </w:r>
          </w:p>
        </w:tc>
        <w:tc>
          <w:tcPr>
            <w:tcW w:w="743" w:type="dxa"/>
            <w:vAlign w:val="center"/>
          </w:tcPr>
          <w:p w:rsidR="00B60D9E" w:rsidRPr="000A1E82" w:rsidRDefault="00B60D9E" w:rsidP="00F84B81">
            <w:pPr>
              <w:jc w:val="center"/>
            </w:pPr>
            <w:r>
              <w:t>6</w:t>
            </w:r>
          </w:p>
        </w:tc>
        <w:tc>
          <w:tcPr>
            <w:tcW w:w="1620" w:type="dxa"/>
            <w:vAlign w:val="center"/>
          </w:tcPr>
          <w:p w:rsidR="00B60D9E" w:rsidRPr="000A1E82" w:rsidRDefault="00B60D9E" w:rsidP="00F84B81">
            <w:pPr>
              <w:jc w:val="center"/>
            </w:pPr>
          </w:p>
        </w:tc>
        <w:tc>
          <w:tcPr>
            <w:tcW w:w="1890" w:type="dxa"/>
            <w:vAlign w:val="center"/>
          </w:tcPr>
          <w:p w:rsidR="00B60D9E" w:rsidRPr="000A1E82" w:rsidRDefault="00B60D9E" w:rsidP="00F84B81">
            <w:pPr>
              <w:jc w:val="center"/>
            </w:pPr>
          </w:p>
        </w:tc>
      </w:tr>
      <w:tr w:rsidR="00B60D9E" w:rsidRPr="000A1E82" w:rsidTr="00F84B81">
        <w:trPr>
          <w:trHeight w:val="77"/>
        </w:trPr>
        <w:tc>
          <w:tcPr>
            <w:tcW w:w="445" w:type="dxa"/>
          </w:tcPr>
          <w:p w:rsidR="00B60D9E" w:rsidRPr="000A1E82" w:rsidRDefault="00B60D9E" w:rsidP="00F84B81">
            <w:pPr>
              <w:jc w:val="center"/>
            </w:pPr>
          </w:p>
        </w:tc>
        <w:tc>
          <w:tcPr>
            <w:tcW w:w="4766" w:type="dxa"/>
            <w:vAlign w:val="center"/>
          </w:tcPr>
          <w:p w:rsidR="00B60D9E" w:rsidRPr="000A1E82" w:rsidRDefault="00B60D9E" w:rsidP="00F84B81">
            <w:pPr>
              <w:jc w:val="center"/>
              <w:outlineLvl w:val="0"/>
            </w:pPr>
            <w:r w:rsidRPr="000A1E82">
              <w:t>Итого</w:t>
            </w:r>
          </w:p>
        </w:tc>
        <w:tc>
          <w:tcPr>
            <w:tcW w:w="709" w:type="dxa"/>
            <w:vAlign w:val="center"/>
          </w:tcPr>
          <w:p w:rsidR="00B60D9E" w:rsidRPr="000A1E82" w:rsidRDefault="00B60D9E" w:rsidP="00F84B81">
            <w:pPr>
              <w:jc w:val="center"/>
            </w:pPr>
          </w:p>
        </w:tc>
        <w:tc>
          <w:tcPr>
            <w:tcW w:w="743" w:type="dxa"/>
            <w:vAlign w:val="center"/>
          </w:tcPr>
          <w:p w:rsidR="00B60D9E" w:rsidRPr="000A1E82" w:rsidRDefault="00B60D9E" w:rsidP="00F84B81">
            <w:pPr>
              <w:jc w:val="center"/>
            </w:pPr>
          </w:p>
        </w:tc>
        <w:tc>
          <w:tcPr>
            <w:tcW w:w="1620" w:type="dxa"/>
            <w:vAlign w:val="center"/>
          </w:tcPr>
          <w:p w:rsidR="00B60D9E" w:rsidRPr="000A1E82" w:rsidRDefault="00B60D9E" w:rsidP="00F84B81">
            <w:pPr>
              <w:jc w:val="center"/>
            </w:pPr>
          </w:p>
        </w:tc>
        <w:tc>
          <w:tcPr>
            <w:tcW w:w="1890" w:type="dxa"/>
            <w:vAlign w:val="center"/>
          </w:tcPr>
          <w:p w:rsidR="00B60D9E" w:rsidRPr="000A1E82" w:rsidRDefault="00B60D9E" w:rsidP="00F84B81">
            <w:pPr>
              <w:jc w:val="center"/>
            </w:pPr>
          </w:p>
        </w:tc>
      </w:tr>
    </w:tbl>
    <w:p w:rsidR="00B60D9E" w:rsidRPr="000A1E82" w:rsidRDefault="00B60D9E" w:rsidP="00B60D9E">
      <w:pPr>
        <w:rPr>
          <w:sz w:val="20"/>
        </w:rPr>
      </w:pPr>
    </w:p>
    <w:p w:rsidR="00B60D9E" w:rsidRPr="000A1E82" w:rsidRDefault="00B60D9E" w:rsidP="00B60D9E">
      <w:pPr>
        <w:rPr>
          <w:sz w:val="20"/>
        </w:rPr>
      </w:pPr>
    </w:p>
    <w:p w:rsidR="00B60D9E" w:rsidRPr="000A1E82" w:rsidRDefault="00B60D9E" w:rsidP="00B60D9E">
      <w:pPr>
        <w:rPr>
          <w:sz w:val="20"/>
        </w:rPr>
      </w:pPr>
    </w:p>
    <w:p w:rsidR="00B60D9E" w:rsidRPr="000A1E82" w:rsidRDefault="00B60D9E" w:rsidP="00B60D9E">
      <w:pPr>
        <w:ind w:firstLine="709"/>
        <w:jc w:val="both"/>
      </w:pPr>
      <w:r w:rsidRPr="000A1E82">
        <w:t xml:space="preserve">Всего: _______ (_______________________) руб. 00 коп., в т. ч. НДС 18 % -______ (______________) руб. </w:t>
      </w:r>
    </w:p>
    <w:p w:rsidR="00B60D9E" w:rsidRPr="000A1E82" w:rsidRDefault="00B60D9E" w:rsidP="00B60D9E">
      <w:pPr>
        <w:ind w:firstLine="708"/>
        <w:jc w:val="both"/>
      </w:pPr>
      <w:r w:rsidRPr="000A1E82">
        <w:t xml:space="preserve">Срок поставки: </w:t>
      </w:r>
      <w:r>
        <w:t>9</w:t>
      </w:r>
      <w:r w:rsidRPr="00E04CB1">
        <w:t>0 (</w:t>
      </w:r>
      <w:r>
        <w:t xml:space="preserve">девяносто) календарных дней с момента получения </w:t>
      </w:r>
      <w:r w:rsidRPr="00C51480">
        <w:t>предоплаты</w:t>
      </w:r>
      <w:r>
        <w:t xml:space="preserve"> по Договору. Д</w:t>
      </w:r>
      <w:r w:rsidRPr="00E04CB1">
        <w:t>осрочная поставка</w:t>
      </w:r>
      <w:r>
        <w:t xml:space="preserve"> продукции разрешается</w:t>
      </w:r>
      <w:r w:rsidRPr="00E04CB1">
        <w:t>.</w:t>
      </w:r>
    </w:p>
    <w:p w:rsidR="00B60D9E" w:rsidRPr="000A1E82" w:rsidRDefault="00B60D9E" w:rsidP="00B60D9E">
      <w:pPr>
        <w:ind w:firstLine="708"/>
        <w:jc w:val="both"/>
      </w:pPr>
      <w:r w:rsidRPr="000A1E82">
        <w:t>Поставк</w:t>
      </w:r>
      <w:r>
        <w:t xml:space="preserve">а осуществляется силами и за счёт средств </w:t>
      </w:r>
      <w:r w:rsidRPr="000A1E82">
        <w:t xml:space="preserve">Поставщика по адресу: </w:t>
      </w:r>
      <w:r>
        <w:t xml:space="preserve">142100, </w:t>
      </w:r>
      <w:r w:rsidRPr="000A1E82">
        <w:t>Московская обл., г. Подольск, ул. Железнодорожная, д. 24.</w:t>
      </w:r>
    </w:p>
    <w:p w:rsidR="00B60D9E" w:rsidRPr="000A1E82" w:rsidRDefault="00B60D9E" w:rsidP="00B60D9E">
      <w:pPr>
        <w:tabs>
          <w:tab w:val="left" w:pos="3480"/>
        </w:tabs>
        <w:ind w:firstLine="708"/>
        <w:jc w:val="both"/>
      </w:pPr>
      <w:r w:rsidRPr="000A1E82">
        <w:tab/>
      </w:r>
    </w:p>
    <w:p w:rsidR="00B60D9E" w:rsidRPr="000A1E82" w:rsidRDefault="00B60D9E" w:rsidP="00B60D9E">
      <w:r w:rsidRPr="000A1E82">
        <w:t xml:space="preserve"> </w:t>
      </w:r>
    </w:p>
    <w:p w:rsidR="00B60D9E" w:rsidRDefault="00B60D9E" w:rsidP="00B60D9E"/>
    <w:p w:rsidR="00B60D9E" w:rsidRDefault="00B60D9E" w:rsidP="00B60D9E"/>
    <w:p w:rsidR="00B60D9E" w:rsidRDefault="00B60D9E" w:rsidP="00B60D9E"/>
    <w:p w:rsidR="00B60D9E" w:rsidRDefault="00B60D9E" w:rsidP="00B60D9E"/>
    <w:p w:rsidR="00B60D9E" w:rsidRPr="008803C2" w:rsidRDefault="00B60D9E" w:rsidP="00B60D9E"/>
    <w:tbl>
      <w:tblPr>
        <w:tblW w:w="10173" w:type="dxa"/>
        <w:tblLook w:val="04A0"/>
      </w:tblPr>
      <w:tblGrid>
        <w:gridCol w:w="4784"/>
        <w:gridCol w:w="994"/>
        <w:gridCol w:w="4395"/>
      </w:tblGrid>
      <w:tr w:rsidR="00B60D9E" w:rsidRPr="008803C2" w:rsidTr="00F84B81">
        <w:tc>
          <w:tcPr>
            <w:tcW w:w="5778" w:type="dxa"/>
            <w:gridSpan w:val="2"/>
          </w:tcPr>
          <w:p w:rsidR="00B60D9E" w:rsidRPr="00B55FED" w:rsidRDefault="00B60D9E" w:rsidP="00F84B81">
            <w:pPr>
              <w:rPr>
                <w:sz w:val="26"/>
                <w:szCs w:val="26"/>
              </w:rPr>
            </w:pPr>
            <w:r w:rsidRPr="00B55FED">
              <w:rPr>
                <w:sz w:val="26"/>
                <w:szCs w:val="26"/>
              </w:rPr>
              <w:t>_______________</w:t>
            </w:r>
          </w:p>
          <w:p w:rsidR="00B60D9E" w:rsidRPr="00B55FED" w:rsidRDefault="00B60D9E" w:rsidP="00F84B81">
            <w:pPr>
              <w:rPr>
                <w:sz w:val="26"/>
                <w:szCs w:val="26"/>
              </w:rPr>
            </w:pPr>
            <w:r w:rsidRPr="00B55FED">
              <w:rPr>
                <w:sz w:val="26"/>
                <w:szCs w:val="26"/>
              </w:rPr>
              <w:t>_______________</w:t>
            </w:r>
          </w:p>
          <w:p w:rsidR="00B60D9E" w:rsidRPr="00B55FED" w:rsidRDefault="00B60D9E" w:rsidP="00F84B81">
            <w:pPr>
              <w:rPr>
                <w:sz w:val="26"/>
                <w:szCs w:val="26"/>
              </w:rPr>
            </w:pPr>
          </w:p>
          <w:p w:rsidR="00B60D9E" w:rsidRPr="00B55FED" w:rsidRDefault="00B60D9E" w:rsidP="00F84B81">
            <w:pPr>
              <w:rPr>
                <w:sz w:val="26"/>
                <w:szCs w:val="26"/>
              </w:rPr>
            </w:pPr>
          </w:p>
          <w:p w:rsidR="00B60D9E" w:rsidRPr="00B55FED" w:rsidRDefault="00B60D9E" w:rsidP="00F84B81">
            <w:pPr>
              <w:rPr>
                <w:sz w:val="26"/>
                <w:szCs w:val="26"/>
              </w:rPr>
            </w:pPr>
            <w:r w:rsidRPr="00B55FED">
              <w:rPr>
                <w:sz w:val="26"/>
                <w:szCs w:val="26"/>
              </w:rPr>
              <w:t xml:space="preserve">_______________ </w:t>
            </w:r>
          </w:p>
          <w:p w:rsidR="00B60D9E" w:rsidRPr="00B55FED" w:rsidRDefault="00B60D9E" w:rsidP="00F84B81">
            <w:pPr>
              <w:rPr>
                <w:sz w:val="26"/>
                <w:szCs w:val="26"/>
              </w:rPr>
            </w:pPr>
            <w:r w:rsidRPr="00B55FED">
              <w:rPr>
                <w:sz w:val="26"/>
                <w:szCs w:val="26"/>
              </w:rPr>
              <w:t xml:space="preserve">м.п.                                                          </w:t>
            </w:r>
          </w:p>
        </w:tc>
        <w:tc>
          <w:tcPr>
            <w:tcW w:w="4395" w:type="dxa"/>
          </w:tcPr>
          <w:p w:rsidR="00B60D9E" w:rsidRPr="00B55FED" w:rsidRDefault="00B60D9E" w:rsidP="00F84B81">
            <w:pPr>
              <w:rPr>
                <w:sz w:val="26"/>
                <w:szCs w:val="26"/>
              </w:rPr>
            </w:pPr>
            <w:r w:rsidRPr="00B55FED">
              <w:rPr>
                <w:sz w:val="26"/>
                <w:szCs w:val="26"/>
              </w:rPr>
              <w:t>Генеральный директор</w:t>
            </w:r>
          </w:p>
          <w:p w:rsidR="00B60D9E" w:rsidRPr="00B55FED" w:rsidRDefault="00B60D9E" w:rsidP="00F84B81">
            <w:pPr>
              <w:rPr>
                <w:sz w:val="26"/>
                <w:szCs w:val="26"/>
              </w:rPr>
            </w:pPr>
            <w:r w:rsidRPr="00B55FED">
              <w:rPr>
                <w:sz w:val="26"/>
                <w:szCs w:val="26"/>
              </w:rPr>
              <w:t>ФГУП «НИИ НПО «ЛУЧ»</w:t>
            </w:r>
          </w:p>
          <w:p w:rsidR="00B60D9E" w:rsidRPr="00B55FED" w:rsidRDefault="00B60D9E" w:rsidP="00F84B81">
            <w:pPr>
              <w:rPr>
                <w:sz w:val="26"/>
                <w:szCs w:val="26"/>
              </w:rPr>
            </w:pPr>
          </w:p>
          <w:p w:rsidR="00B60D9E" w:rsidRPr="00B55FED" w:rsidRDefault="00B60D9E" w:rsidP="00F84B81">
            <w:pPr>
              <w:rPr>
                <w:sz w:val="26"/>
                <w:szCs w:val="26"/>
              </w:rPr>
            </w:pPr>
          </w:p>
          <w:p w:rsidR="00B60D9E" w:rsidRPr="00B55FED" w:rsidRDefault="00B60D9E" w:rsidP="00F84B81">
            <w:pPr>
              <w:rPr>
                <w:sz w:val="26"/>
                <w:szCs w:val="26"/>
              </w:rPr>
            </w:pPr>
            <w:r w:rsidRPr="00B55FED">
              <w:rPr>
                <w:sz w:val="26"/>
                <w:szCs w:val="26"/>
              </w:rPr>
              <w:t>______________ С.В. Алексеев</w:t>
            </w:r>
          </w:p>
          <w:p w:rsidR="00B60D9E" w:rsidRPr="00B55FED" w:rsidRDefault="00B60D9E" w:rsidP="00F84B81">
            <w:pPr>
              <w:rPr>
                <w:sz w:val="26"/>
                <w:szCs w:val="26"/>
              </w:rPr>
            </w:pPr>
            <w:r w:rsidRPr="00B55FED">
              <w:rPr>
                <w:sz w:val="26"/>
                <w:szCs w:val="26"/>
              </w:rPr>
              <w:t xml:space="preserve">м.п.                                                          </w:t>
            </w:r>
          </w:p>
        </w:tc>
      </w:tr>
      <w:tr w:rsidR="00B60D9E" w:rsidRPr="008803C2" w:rsidTr="00F84B81">
        <w:tc>
          <w:tcPr>
            <w:tcW w:w="4784" w:type="dxa"/>
          </w:tcPr>
          <w:p w:rsidR="00B60D9E" w:rsidRPr="008803C2" w:rsidRDefault="00B60D9E" w:rsidP="00F84B81"/>
        </w:tc>
        <w:tc>
          <w:tcPr>
            <w:tcW w:w="5389" w:type="dxa"/>
            <w:gridSpan w:val="2"/>
          </w:tcPr>
          <w:p w:rsidR="00B60D9E" w:rsidRPr="008803C2" w:rsidRDefault="00B60D9E" w:rsidP="00F84B81">
            <w:pPr>
              <w:jc w:val="right"/>
            </w:pPr>
          </w:p>
        </w:tc>
      </w:tr>
    </w:tbl>
    <w:p w:rsidR="00B60D9E" w:rsidRDefault="00B60D9E" w:rsidP="00B60D9E"/>
    <w:p w:rsidR="00B60D9E" w:rsidRDefault="00B60D9E" w:rsidP="00B60D9E">
      <w:pPr>
        <w:spacing w:after="200" w:line="276" w:lineRule="auto"/>
      </w:pPr>
    </w:p>
    <w:p w:rsidR="00D25C16" w:rsidRDefault="00D25C16" w:rsidP="00B60D9E">
      <w:pPr>
        <w:spacing w:after="200" w:line="276" w:lineRule="auto"/>
      </w:pPr>
    </w:p>
    <w:p w:rsidR="00D25C16" w:rsidRDefault="00D25C16" w:rsidP="00B60D9E">
      <w:pPr>
        <w:spacing w:after="200" w:line="276" w:lineRule="auto"/>
      </w:pPr>
    </w:p>
    <w:p w:rsidR="00D25C16" w:rsidRDefault="00D25C16" w:rsidP="00B60D9E">
      <w:pPr>
        <w:spacing w:after="200" w:line="276" w:lineRule="auto"/>
      </w:pPr>
    </w:p>
    <w:p w:rsidR="00D25C16" w:rsidRDefault="00D25C16" w:rsidP="00B60D9E">
      <w:pPr>
        <w:spacing w:after="200" w:line="276" w:lineRule="auto"/>
      </w:pPr>
    </w:p>
    <w:p w:rsidR="00D25C16" w:rsidRDefault="00D25C16" w:rsidP="00B60D9E">
      <w:pPr>
        <w:spacing w:after="200" w:line="276" w:lineRule="auto"/>
      </w:pPr>
    </w:p>
    <w:p w:rsidR="00D25C16" w:rsidRDefault="00D25C16" w:rsidP="00B60D9E">
      <w:pPr>
        <w:spacing w:after="200" w:line="276" w:lineRule="auto"/>
      </w:pPr>
    </w:p>
    <w:p w:rsidR="00B60D9E" w:rsidRPr="000A1E82" w:rsidRDefault="00B60D9E" w:rsidP="00B60D9E">
      <w:pPr>
        <w:ind w:firstLine="4962"/>
        <w:jc w:val="right"/>
      </w:pPr>
      <w:r w:rsidRPr="000A1E82">
        <w:t>Приложение №2</w:t>
      </w:r>
    </w:p>
    <w:p w:rsidR="00B60D9E" w:rsidRPr="000A1E82" w:rsidRDefault="00B60D9E" w:rsidP="00B60D9E">
      <w:pPr>
        <w:ind w:firstLine="4962"/>
        <w:jc w:val="right"/>
      </w:pPr>
      <w:r w:rsidRPr="000A1E82">
        <w:lastRenderedPageBreak/>
        <w:t>к договору поставки № ___ от ______.</w:t>
      </w:r>
    </w:p>
    <w:p w:rsidR="00B60D9E" w:rsidRPr="000A1E82" w:rsidRDefault="00B60D9E" w:rsidP="00B60D9E">
      <w:pPr>
        <w:jc w:val="center"/>
      </w:pPr>
    </w:p>
    <w:p w:rsidR="00B60D9E" w:rsidRPr="00B55FED" w:rsidRDefault="00B60D9E" w:rsidP="00B60D9E">
      <w:pPr>
        <w:jc w:val="center"/>
        <w:rPr>
          <w:b/>
        </w:rPr>
      </w:pPr>
      <w:r w:rsidRPr="00B55FED">
        <w:rPr>
          <w:b/>
        </w:rPr>
        <w:t>1. Технические характеристики</w:t>
      </w:r>
    </w:p>
    <w:p w:rsidR="00B60D9E" w:rsidRDefault="00B60D9E" w:rsidP="00B60D9E">
      <w:pPr>
        <w:jc w:val="right"/>
      </w:pPr>
      <w:r>
        <w:t>Таблица 1</w:t>
      </w:r>
    </w:p>
    <w:tbl>
      <w:tblPr>
        <w:tblW w:w="1058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5"/>
        <w:gridCol w:w="6414"/>
        <w:gridCol w:w="2410"/>
        <w:gridCol w:w="1085"/>
      </w:tblGrid>
      <w:tr w:rsidR="00B60D9E" w:rsidRPr="00D25C16" w:rsidTr="00F84B81">
        <w:tc>
          <w:tcPr>
            <w:tcW w:w="675" w:type="dxa"/>
            <w:vAlign w:val="center"/>
          </w:tcPr>
          <w:p w:rsidR="00B60D9E" w:rsidRPr="00D25C16" w:rsidRDefault="00B60D9E" w:rsidP="00D25C16">
            <w:pPr>
              <w:contextualSpacing/>
              <w:jc w:val="center"/>
              <w:rPr>
                <w:b/>
                <w:sz w:val="22"/>
                <w:szCs w:val="22"/>
              </w:rPr>
            </w:pPr>
            <w:r w:rsidRPr="00D25C16">
              <w:rPr>
                <w:b/>
                <w:sz w:val="22"/>
                <w:szCs w:val="22"/>
              </w:rPr>
              <w:t>№</w:t>
            </w:r>
          </w:p>
          <w:p w:rsidR="00B60D9E" w:rsidRPr="00D25C16" w:rsidRDefault="00B60D9E" w:rsidP="00D25C16">
            <w:pPr>
              <w:contextualSpacing/>
              <w:jc w:val="center"/>
              <w:rPr>
                <w:b/>
                <w:sz w:val="22"/>
                <w:szCs w:val="22"/>
              </w:rPr>
            </w:pPr>
            <w:r w:rsidRPr="00D25C16">
              <w:rPr>
                <w:b/>
                <w:sz w:val="22"/>
                <w:szCs w:val="22"/>
              </w:rPr>
              <w:t>п/п</w:t>
            </w:r>
          </w:p>
        </w:tc>
        <w:tc>
          <w:tcPr>
            <w:tcW w:w="6414" w:type="dxa"/>
            <w:vAlign w:val="center"/>
          </w:tcPr>
          <w:p w:rsidR="00B60D9E" w:rsidRPr="00D25C16" w:rsidRDefault="00B60D9E" w:rsidP="00D25C16">
            <w:pPr>
              <w:contextualSpacing/>
              <w:jc w:val="center"/>
              <w:rPr>
                <w:b/>
                <w:sz w:val="22"/>
                <w:szCs w:val="22"/>
              </w:rPr>
            </w:pPr>
            <w:r w:rsidRPr="00D25C16">
              <w:rPr>
                <w:b/>
                <w:sz w:val="22"/>
                <w:szCs w:val="22"/>
              </w:rPr>
              <w:t>Наименование</w:t>
            </w:r>
          </w:p>
        </w:tc>
        <w:tc>
          <w:tcPr>
            <w:tcW w:w="2410" w:type="dxa"/>
            <w:vAlign w:val="center"/>
          </w:tcPr>
          <w:p w:rsidR="00B60D9E" w:rsidRPr="00D25C16" w:rsidRDefault="00B60D9E" w:rsidP="00D25C16">
            <w:pPr>
              <w:contextualSpacing/>
              <w:jc w:val="center"/>
              <w:rPr>
                <w:b/>
                <w:sz w:val="22"/>
                <w:szCs w:val="22"/>
              </w:rPr>
            </w:pPr>
            <w:r w:rsidRPr="00D25C16">
              <w:rPr>
                <w:b/>
                <w:sz w:val="22"/>
                <w:szCs w:val="22"/>
              </w:rPr>
              <w:t>Технические</w:t>
            </w:r>
          </w:p>
          <w:p w:rsidR="00B60D9E" w:rsidRPr="00D25C16" w:rsidRDefault="00B60D9E" w:rsidP="00D25C16">
            <w:pPr>
              <w:contextualSpacing/>
              <w:jc w:val="center"/>
              <w:rPr>
                <w:b/>
                <w:sz w:val="22"/>
                <w:szCs w:val="22"/>
              </w:rPr>
            </w:pPr>
            <w:r w:rsidRPr="00D25C16">
              <w:rPr>
                <w:b/>
                <w:sz w:val="22"/>
                <w:szCs w:val="22"/>
              </w:rPr>
              <w:t>характеристики</w:t>
            </w:r>
          </w:p>
        </w:tc>
        <w:tc>
          <w:tcPr>
            <w:tcW w:w="1085" w:type="dxa"/>
            <w:vAlign w:val="center"/>
          </w:tcPr>
          <w:p w:rsidR="00B60D9E" w:rsidRPr="00D25C16" w:rsidRDefault="00B60D9E" w:rsidP="00D25C16">
            <w:pPr>
              <w:contextualSpacing/>
              <w:jc w:val="center"/>
              <w:rPr>
                <w:b/>
                <w:sz w:val="22"/>
                <w:szCs w:val="22"/>
              </w:rPr>
            </w:pPr>
            <w:r w:rsidRPr="00D25C16">
              <w:rPr>
                <w:b/>
                <w:sz w:val="22"/>
                <w:szCs w:val="22"/>
              </w:rPr>
              <w:t>Кол-во, шт.</w:t>
            </w:r>
          </w:p>
        </w:tc>
      </w:tr>
      <w:tr w:rsidR="00B60D9E" w:rsidRPr="00D25C16" w:rsidTr="00F84B81">
        <w:tc>
          <w:tcPr>
            <w:tcW w:w="675" w:type="dxa"/>
            <w:vAlign w:val="center"/>
          </w:tcPr>
          <w:p w:rsidR="00B60D9E" w:rsidRPr="00D25C16" w:rsidRDefault="00B60D9E" w:rsidP="00D25C16">
            <w:pPr>
              <w:contextualSpacing/>
              <w:jc w:val="center"/>
              <w:rPr>
                <w:b/>
                <w:sz w:val="22"/>
                <w:szCs w:val="22"/>
              </w:rPr>
            </w:pPr>
            <w:r w:rsidRPr="00D25C16">
              <w:rPr>
                <w:b/>
                <w:sz w:val="22"/>
                <w:szCs w:val="22"/>
              </w:rPr>
              <w:t>1</w:t>
            </w:r>
          </w:p>
        </w:tc>
        <w:tc>
          <w:tcPr>
            <w:tcW w:w="6414" w:type="dxa"/>
            <w:vAlign w:val="center"/>
          </w:tcPr>
          <w:p w:rsidR="00B60D9E" w:rsidRPr="00D25C16" w:rsidRDefault="00B60D9E" w:rsidP="00D25C16">
            <w:pPr>
              <w:contextualSpacing/>
              <w:jc w:val="center"/>
              <w:rPr>
                <w:b/>
                <w:sz w:val="22"/>
                <w:szCs w:val="22"/>
              </w:rPr>
            </w:pPr>
            <w:r w:rsidRPr="00D25C16">
              <w:rPr>
                <w:b/>
                <w:sz w:val="22"/>
                <w:szCs w:val="22"/>
              </w:rPr>
              <w:t>2</w:t>
            </w:r>
          </w:p>
        </w:tc>
        <w:tc>
          <w:tcPr>
            <w:tcW w:w="2410" w:type="dxa"/>
            <w:vAlign w:val="center"/>
          </w:tcPr>
          <w:p w:rsidR="00B60D9E" w:rsidRPr="00D25C16" w:rsidRDefault="00B60D9E" w:rsidP="00D25C16">
            <w:pPr>
              <w:contextualSpacing/>
              <w:jc w:val="center"/>
              <w:rPr>
                <w:b/>
                <w:sz w:val="22"/>
                <w:szCs w:val="22"/>
              </w:rPr>
            </w:pPr>
            <w:r w:rsidRPr="00D25C16">
              <w:rPr>
                <w:b/>
                <w:sz w:val="22"/>
                <w:szCs w:val="22"/>
              </w:rPr>
              <w:t>3</w:t>
            </w:r>
          </w:p>
        </w:tc>
        <w:tc>
          <w:tcPr>
            <w:tcW w:w="1085" w:type="dxa"/>
            <w:vAlign w:val="center"/>
          </w:tcPr>
          <w:p w:rsidR="00B60D9E" w:rsidRPr="00D25C16" w:rsidRDefault="00B60D9E" w:rsidP="00D25C16">
            <w:pPr>
              <w:contextualSpacing/>
              <w:jc w:val="center"/>
              <w:rPr>
                <w:b/>
                <w:sz w:val="22"/>
                <w:szCs w:val="22"/>
              </w:rPr>
            </w:pPr>
            <w:r w:rsidRPr="00D25C16">
              <w:rPr>
                <w:b/>
                <w:sz w:val="22"/>
                <w:szCs w:val="22"/>
              </w:rPr>
              <w:t>5</w:t>
            </w:r>
          </w:p>
        </w:tc>
      </w:tr>
      <w:tr w:rsidR="00B60D9E" w:rsidRPr="00D25C16" w:rsidTr="00F84B81">
        <w:tc>
          <w:tcPr>
            <w:tcW w:w="675" w:type="dxa"/>
            <w:vMerge w:val="restart"/>
            <w:vAlign w:val="center"/>
          </w:tcPr>
          <w:p w:rsidR="00B60D9E" w:rsidRPr="00D25C16" w:rsidRDefault="00B60D9E" w:rsidP="00D25C16">
            <w:pPr>
              <w:contextualSpacing/>
              <w:jc w:val="center"/>
              <w:rPr>
                <w:b/>
                <w:sz w:val="22"/>
                <w:szCs w:val="22"/>
              </w:rPr>
            </w:pPr>
            <w:r w:rsidRPr="00D25C16">
              <w:rPr>
                <w:b/>
                <w:sz w:val="22"/>
                <w:szCs w:val="22"/>
              </w:rPr>
              <w:t>1</w:t>
            </w:r>
          </w:p>
        </w:tc>
        <w:tc>
          <w:tcPr>
            <w:tcW w:w="6414" w:type="dxa"/>
          </w:tcPr>
          <w:p w:rsidR="00B60D9E" w:rsidRPr="00D25C16" w:rsidRDefault="00B60D9E" w:rsidP="00D25C16">
            <w:pPr>
              <w:contextualSpacing/>
              <w:rPr>
                <w:sz w:val="22"/>
                <w:szCs w:val="22"/>
              </w:rPr>
            </w:pPr>
            <w:r w:rsidRPr="00D25C16">
              <w:rPr>
                <w:b/>
                <w:sz w:val="22"/>
                <w:szCs w:val="22"/>
              </w:rPr>
              <w:t>Холодильная машина с характеристиками не хуже:</w:t>
            </w:r>
          </w:p>
        </w:tc>
        <w:tc>
          <w:tcPr>
            <w:tcW w:w="2410" w:type="dxa"/>
            <w:vAlign w:val="center"/>
          </w:tcPr>
          <w:p w:rsidR="00B60D9E" w:rsidRPr="00D25C16" w:rsidRDefault="00B60D9E" w:rsidP="00D25C16">
            <w:pPr>
              <w:contextualSpacing/>
              <w:jc w:val="center"/>
              <w:rPr>
                <w:b/>
                <w:sz w:val="22"/>
                <w:szCs w:val="22"/>
              </w:rPr>
            </w:pPr>
            <w:r w:rsidRPr="00D25C16">
              <w:rPr>
                <w:b/>
                <w:sz w:val="22"/>
                <w:szCs w:val="22"/>
              </w:rPr>
              <w:t>Тип ВМТ-36</w:t>
            </w:r>
          </w:p>
        </w:tc>
        <w:tc>
          <w:tcPr>
            <w:tcW w:w="1085" w:type="dxa"/>
            <w:vMerge w:val="restart"/>
          </w:tcPr>
          <w:p w:rsidR="00B60D9E" w:rsidRPr="00D25C16" w:rsidRDefault="00B60D9E" w:rsidP="00D25C16">
            <w:pPr>
              <w:contextualSpacing/>
              <w:jc w:val="center"/>
              <w:rPr>
                <w:sz w:val="22"/>
                <w:szCs w:val="22"/>
              </w:rPr>
            </w:pPr>
            <w:r w:rsidRPr="00D25C16">
              <w:rPr>
                <w:sz w:val="22"/>
                <w:szCs w:val="22"/>
              </w:rPr>
              <w:t>6 комплектов</w:t>
            </w:r>
          </w:p>
        </w:tc>
      </w:tr>
      <w:tr w:rsidR="00B60D9E" w:rsidRPr="00D25C16" w:rsidTr="00F84B81">
        <w:tc>
          <w:tcPr>
            <w:tcW w:w="675" w:type="dxa"/>
            <w:vMerge/>
            <w:vAlign w:val="center"/>
          </w:tcPr>
          <w:p w:rsidR="00B60D9E" w:rsidRPr="00D25C16" w:rsidRDefault="00B60D9E" w:rsidP="00D25C16">
            <w:pPr>
              <w:contextualSpacing/>
              <w:jc w:val="center"/>
              <w:rPr>
                <w:sz w:val="22"/>
                <w:szCs w:val="22"/>
              </w:rPr>
            </w:pPr>
          </w:p>
        </w:tc>
        <w:tc>
          <w:tcPr>
            <w:tcW w:w="6414" w:type="dxa"/>
            <w:vAlign w:val="center"/>
          </w:tcPr>
          <w:p w:rsidR="00B60D9E" w:rsidRPr="00D25C16" w:rsidRDefault="00B60D9E" w:rsidP="00D25C16">
            <w:pPr>
              <w:snapToGrid w:val="0"/>
              <w:rPr>
                <w:sz w:val="22"/>
                <w:szCs w:val="22"/>
              </w:rPr>
            </w:pPr>
            <w:r w:rsidRPr="00D25C16">
              <w:rPr>
                <w:sz w:val="22"/>
                <w:szCs w:val="22"/>
              </w:rPr>
              <w:t>– холодопроизводительность</w:t>
            </w:r>
          </w:p>
          <w:p w:rsidR="00B60D9E" w:rsidRPr="00D25C16" w:rsidRDefault="00B60D9E" w:rsidP="00D25C16">
            <w:pPr>
              <w:snapToGrid w:val="0"/>
              <w:rPr>
                <w:sz w:val="22"/>
                <w:szCs w:val="22"/>
              </w:rPr>
            </w:pPr>
            <w:r w:rsidRPr="00D25C16">
              <w:rPr>
                <w:sz w:val="22"/>
                <w:szCs w:val="22"/>
              </w:rPr>
              <w:t>при Т воды = +15°С, Т о.с. = +30°С</w:t>
            </w:r>
            <w:r w:rsidRPr="00D25C16">
              <w:rPr>
                <w:sz w:val="22"/>
                <w:szCs w:val="22"/>
                <w:vertAlign w:val="subscript"/>
              </w:rPr>
              <w:t xml:space="preserve">, </w:t>
            </w:r>
            <w:r w:rsidRPr="00D25C16">
              <w:rPr>
                <w:sz w:val="22"/>
                <w:szCs w:val="22"/>
              </w:rPr>
              <w:t>кВт</w:t>
            </w:r>
          </w:p>
        </w:tc>
        <w:tc>
          <w:tcPr>
            <w:tcW w:w="2410" w:type="dxa"/>
            <w:vAlign w:val="center"/>
          </w:tcPr>
          <w:p w:rsidR="00B60D9E" w:rsidRPr="00D25C16" w:rsidRDefault="00B60D9E" w:rsidP="00D25C16">
            <w:pPr>
              <w:contextualSpacing/>
              <w:jc w:val="center"/>
              <w:rPr>
                <w:sz w:val="22"/>
                <w:szCs w:val="22"/>
              </w:rPr>
            </w:pPr>
            <w:r w:rsidRPr="00D25C16">
              <w:rPr>
                <w:sz w:val="22"/>
                <w:szCs w:val="22"/>
              </w:rPr>
              <w:t>43,6</w:t>
            </w:r>
          </w:p>
        </w:tc>
        <w:tc>
          <w:tcPr>
            <w:tcW w:w="1085" w:type="dxa"/>
            <w:vMerge/>
          </w:tcPr>
          <w:p w:rsidR="00B60D9E" w:rsidRPr="00D25C16" w:rsidRDefault="00B60D9E" w:rsidP="00D25C16">
            <w:pPr>
              <w:contextualSpacing/>
              <w:rPr>
                <w:sz w:val="22"/>
                <w:szCs w:val="22"/>
              </w:rPr>
            </w:pPr>
          </w:p>
        </w:tc>
      </w:tr>
      <w:tr w:rsidR="00B60D9E" w:rsidRPr="00D25C16" w:rsidTr="00F84B81">
        <w:tc>
          <w:tcPr>
            <w:tcW w:w="675" w:type="dxa"/>
            <w:vMerge/>
            <w:vAlign w:val="center"/>
          </w:tcPr>
          <w:p w:rsidR="00B60D9E" w:rsidRPr="00D25C16" w:rsidRDefault="00B60D9E" w:rsidP="00D25C16">
            <w:pPr>
              <w:contextualSpacing/>
              <w:jc w:val="center"/>
              <w:rPr>
                <w:sz w:val="22"/>
                <w:szCs w:val="22"/>
              </w:rPr>
            </w:pPr>
          </w:p>
        </w:tc>
        <w:tc>
          <w:tcPr>
            <w:tcW w:w="6414" w:type="dxa"/>
            <w:vAlign w:val="center"/>
          </w:tcPr>
          <w:p w:rsidR="00B60D9E" w:rsidRPr="00D25C16" w:rsidRDefault="00B60D9E" w:rsidP="00D25C16">
            <w:pPr>
              <w:snapToGrid w:val="0"/>
              <w:rPr>
                <w:sz w:val="22"/>
                <w:szCs w:val="22"/>
              </w:rPr>
            </w:pPr>
            <w:r w:rsidRPr="00D25C16">
              <w:rPr>
                <w:sz w:val="22"/>
                <w:szCs w:val="22"/>
              </w:rPr>
              <w:t>– поршневой компрессор «</w:t>
            </w:r>
            <w:r w:rsidRPr="00D25C16">
              <w:rPr>
                <w:sz w:val="22"/>
                <w:szCs w:val="22"/>
                <w:lang w:val="en-US"/>
              </w:rPr>
              <w:t>Maneurop</w:t>
            </w:r>
            <w:r w:rsidRPr="00D25C16">
              <w:rPr>
                <w:sz w:val="22"/>
                <w:szCs w:val="22"/>
              </w:rPr>
              <w:t>» (1 шт.)</w:t>
            </w:r>
          </w:p>
        </w:tc>
        <w:tc>
          <w:tcPr>
            <w:tcW w:w="2410" w:type="dxa"/>
            <w:vAlign w:val="center"/>
          </w:tcPr>
          <w:p w:rsidR="00B60D9E" w:rsidRPr="00D25C16" w:rsidRDefault="00B60D9E" w:rsidP="00D25C16">
            <w:pPr>
              <w:snapToGrid w:val="0"/>
              <w:jc w:val="center"/>
              <w:rPr>
                <w:b/>
                <w:sz w:val="22"/>
                <w:szCs w:val="22"/>
              </w:rPr>
            </w:pPr>
            <w:r w:rsidRPr="00D25C16">
              <w:rPr>
                <w:b/>
                <w:sz w:val="22"/>
                <w:szCs w:val="22"/>
              </w:rPr>
              <w:t xml:space="preserve">Тип </w:t>
            </w:r>
            <w:r w:rsidRPr="00D25C16">
              <w:rPr>
                <w:b/>
                <w:sz w:val="22"/>
                <w:szCs w:val="22"/>
                <w:lang w:val="en-US"/>
              </w:rPr>
              <w:t>MTZ-144</w:t>
            </w:r>
          </w:p>
        </w:tc>
        <w:tc>
          <w:tcPr>
            <w:tcW w:w="1085" w:type="dxa"/>
            <w:vMerge/>
          </w:tcPr>
          <w:p w:rsidR="00B60D9E" w:rsidRPr="00D25C16" w:rsidRDefault="00B60D9E" w:rsidP="00D25C16">
            <w:pPr>
              <w:contextualSpacing/>
              <w:rPr>
                <w:sz w:val="22"/>
                <w:szCs w:val="22"/>
              </w:rPr>
            </w:pPr>
          </w:p>
        </w:tc>
      </w:tr>
      <w:tr w:rsidR="00B60D9E" w:rsidRPr="00D25C16" w:rsidTr="00F84B81">
        <w:tc>
          <w:tcPr>
            <w:tcW w:w="675" w:type="dxa"/>
            <w:vMerge/>
            <w:vAlign w:val="center"/>
          </w:tcPr>
          <w:p w:rsidR="00B60D9E" w:rsidRPr="00D25C16" w:rsidRDefault="00B60D9E" w:rsidP="00D25C16">
            <w:pPr>
              <w:contextualSpacing/>
              <w:jc w:val="center"/>
              <w:rPr>
                <w:sz w:val="22"/>
                <w:szCs w:val="22"/>
              </w:rPr>
            </w:pPr>
          </w:p>
        </w:tc>
        <w:tc>
          <w:tcPr>
            <w:tcW w:w="6414" w:type="dxa"/>
            <w:vAlign w:val="center"/>
          </w:tcPr>
          <w:p w:rsidR="00B60D9E" w:rsidRPr="00D25C16" w:rsidRDefault="00B60D9E" w:rsidP="00D25C16">
            <w:pPr>
              <w:snapToGrid w:val="0"/>
              <w:rPr>
                <w:sz w:val="22"/>
                <w:szCs w:val="22"/>
              </w:rPr>
            </w:pPr>
            <w:r w:rsidRPr="00D25C16">
              <w:rPr>
                <w:sz w:val="22"/>
                <w:szCs w:val="22"/>
              </w:rPr>
              <w:t>– максимальный рабочий ток компрессора, А</w:t>
            </w:r>
          </w:p>
        </w:tc>
        <w:tc>
          <w:tcPr>
            <w:tcW w:w="2410" w:type="dxa"/>
            <w:vAlign w:val="center"/>
          </w:tcPr>
          <w:p w:rsidR="00B60D9E" w:rsidRPr="00D25C16" w:rsidRDefault="00B60D9E" w:rsidP="00D25C16">
            <w:pPr>
              <w:snapToGrid w:val="0"/>
              <w:jc w:val="center"/>
              <w:rPr>
                <w:sz w:val="22"/>
                <w:szCs w:val="22"/>
              </w:rPr>
            </w:pPr>
            <w:r w:rsidRPr="00D25C16">
              <w:rPr>
                <w:sz w:val="22"/>
                <w:szCs w:val="22"/>
              </w:rPr>
              <w:t>19</w:t>
            </w:r>
          </w:p>
        </w:tc>
        <w:tc>
          <w:tcPr>
            <w:tcW w:w="1085" w:type="dxa"/>
            <w:vMerge/>
          </w:tcPr>
          <w:p w:rsidR="00B60D9E" w:rsidRPr="00D25C16" w:rsidRDefault="00B60D9E" w:rsidP="00D25C16">
            <w:pPr>
              <w:contextualSpacing/>
              <w:rPr>
                <w:sz w:val="22"/>
                <w:szCs w:val="22"/>
              </w:rPr>
            </w:pPr>
          </w:p>
        </w:tc>
      </w:tr>
      <w:tr w:rsidR="00B60D9E" w:rsidRPr="00D25C16" w:rsidTr="00F84B81">
        <w:tc>
          <w:tcPr>
            <w:tcW w:w="675" w:type="dxa"/>
            <w:vMerge/>
            <w:vAlign w:val="center"/>
          </w:tcPr>
          <w:p w:rsidR="00B60D9E" w:rsidRPr="00D25C16" w:rsidRDefault="00B60D9E" w:rsidP="00D25C16">
            <w:pPr>
              <w:contextualSpacing/>
              <w:jc w:val="center"/>
              <w:rPr>
                <w:sz w:val="22"/>
                <w:szCs w:val="22"/>
              </w:rPr>
            </w:pPr>
          </w:p>
        </w:tc>
        <w:tc>
          <w:tcPr>
            <w:tcW w:w="6414" w:type="dxa"/>
            <w:vAlign w:val="center"/>
          </w:tcPr>
          <w:p w:rsidR="00B60D9E" w:rsidRPr="00D25C16" w:rsidRDefault="00B60D9E" w:rsidP="00D25C16">
            <w:pPr>
              <w:snapToGrid w:val="0"/>
              <w:rPr>
                <w:sz w:val="22"/>
                <w:szCs w:val="22"/>
              </w:rPr>
            </w:pPr>
            <w:r w:rsidRPr="00D25C16">
              <w:rPr>
                <w:sz w:val="22"/>
                <w:szCs w:val="22"/>
              </w:rPr>
              <w:t>– массовая производительность одного компрессора, кг/час</w:t>
            </w:r>
          </w:p>
        </w:tc>
        <w:tc>
          <w:tcPr>
            <w:tcW w:w="2410" w:type="dxa"/>
            <w:vAlign w:val="center"/>
          </w:tcPr>
          <w:p w:rsidR="00B60D9E" w:rsidRPr="00D25C16" w:rsidRDefault="00B60D9E" w:rsidP="00D25C16">
            <w:pPr>
              <w:snapToGrid w:val="0"/>
              <w:jc w:val="center"/>
              <w:rPr>
                <w:sz w:val="22"/>
                <w:szCs w:val="22"/>
              </w:rPr>
            </w:pPr>
            <w:r w:rsidRPr="00D25C16">
              <w:rPr>
                <w:sz w:val="22"/>
                <w:szCs w:val="22"/>
              </w:rPr>
              <w:t>942</w:t>
            </w:r>
          </w:p>
        </w:tc>
        <w:tc>
          <w:tcPr>
            <w:tcW w:w="1085" w:type="dxa"/>
            <w:vMerge/>
          </w:tcPr>
          <w:p w:rsidR="00B60D9E" w:rsidRPr="00D25C16" w:rsidRDefault="00B60D9E" w:rsidP="00D25C16">
            <w:pPr>
              <w:contextualSpacing/>
              <w:rPr>
                <w:sz w:val="22"/>
                <w:szCs w:val="22"/>
              </w:rPr>
            </w:pPr>
          </w:p>
        </w:tc>
      </w:tr>
      <w:tr w:rsidR="00B60D9E" w:rsidRPr="00D25C16" w:rsidTr="00F84B81">
        <w:tc>
          <w:tcPr>
            <w:tcW w:w="675" w:type="dxa"/>
            <w:vMerge/>
            <w:vAlign w:val="center"/>
          </w:tcPr>
          <w:p w:rsidR="00B60D9E" w:rsidRPr="00D25C16" w:rsidRDefault="00B60D9E" w:rsidP="00D25C16">
            <w:pPr>
              <w:contextualSpacing/>
              <w:jc w:val="center"/>
              <w:rPr>
                <w:sz w:val="22"/>
                <w:szCs w:val="22"/>
              </w:rPr>
            </w:pPr>
          </w:p>
        </w:tc>
        <w:tc>
          <w:tcPr>
            <w:tcW w:w="6414" w:type="dxa"/>
            <w:vAlign w:val="center"/>
          </w:tcPr>
          <w:p w:rsidR="00B60D9E" w:rsidRPr="00D25C16" w:rsidRDefault="00B60D9E" w:rsidP="00D25C16">
            <w:pPr>
              <w:snapToGrid w:val="0"/>
              <w:rPr>
                <w:sz w:val="22"/>
                <w:szCs w:val="22"/>
              </w:rPr>
            </w:pPr>
            <w:r w:rsidRPr="00D25C16">
              <w:rPr>
                <w:sz w:val="22"/>
                <w:szCs w:val="22"/>
              </w:rPr>
              <w:t>– номинальная потребляемая мощность всей установки, кВт</w:t>
            </w:r>
          </w:p>
        </w:tc>
        <w:tc>
          <w:tcPr>
            <w:tcW w:w="2410" w:type="dxa"/>
            <w:vAlign w:val="center"/>
          </w:tcPr>
          <w:p w:rsidR="00B60D9E" w:rsidRPr="00D25C16" w:rsidRDefault="00B60D9E" w:rsidP="00D25C16">
            <w:pPr>
              <w:snapToGrid w:val="0"/>
              <w:jc w:val="center"/>
              <w:rPr>
                <w:sz w:val="22"/>
                <w:szCs w:val="22"/>
              </w:rPr>
            </w:pPr>
            <w:r w:rsidRPr="00D25C16">
              <w:rPr>
                <w:sz w:val="22"/>
                <w:szCs w:val="22"/>
              </w:rPr>
              <w:t>11,0</w:t>
            </w:r>
          </w:p>
        </w:tc>
        <w:tc>
          <w:tcPr>
            <w:tcW w:w="1085" w:type="dxa"/>
            <w:vMerge/>
          </w:tcPr>
          <w:p w:rsidR="00B60D9E" w:rsidRPr="00D25C16" w:rsidRDefault="00B60D9E" w:rsidP="00D25C16">
            <w:pPr>
              <w:contextualSpacing/>
              <w:rPr>
                <w:sz w:val="22"/>
                <w:szCs w:val="22"/>
              </w:rPr>
            </w:pPr>
          </w:p>
        </w:tc>
      </w:tr>
      <w:tr w:rsidR="00B60D9E" w:rsidRPr="00D25C16" w:rsidTr="00F84B81">
        <w:tc>
          <w:tcPr>
            <w:tcW w:w="675" w:type="dxa"/>
            <w:vMerge/>
            <w:vAlign w:val="center"/>
          </w:tcPr>
          <w:p w:rsidR="00B60D9E" w:rsidRPr="00D25C16" w:rsidRDefault="00B60D9E" w:rsidP="00D25C16">
            <w:pPr>
              <w:contextualSpacing/>
              <w:jc w:val="center"/>
              <w:rPr>
                <w:sz w:val="22"/>
                <w:szCs w:val="22"/>
              </w:rPr>
            </w:pPr>
          </w:p>
        </w:tc>
        <w:tc>
          <w:tcPr>
            <w:tcW w:w="6414" w:type="dxa"/>
            <w:vAlign w:val="center"/>
          </w:tcPr>
          <w:p w:rsidR="00B60D9E" w:rsidRPr="00D25C16" w:rsidRDefault="00B60D9E" w:rsidP="00D25C16">
            <w:pPr>
              <w:snapToGrid w:val="0"/>
              <w:rPr>
                <w:sz w:val="22"/>
                <w:szCs w:val="22"/>
              </w:rPr>
            </w:pPr>
            <w:r w:rsidRPr="00D25C16">
              <w:rPr>
                <w:sz w:val="22"/>
                <w:szCs w:val="22"/>
              </w:rPr>
              <w:t>– максимальная потребляемая мощность всей установки, не более кВт</w:t>
            </w:r>
          </w:p>
        </w:tc>
        <w:tc>
          <w:tcPr>
            <w:tcW w:w="2410" w:type="dxa"/>
            <w:vAlign w:val="center"/>
          </w:tcPr>
          <w:p w:rsidR="00B60D9E" w:rsidRPr="00D25C16" w:rsidRDefault="00B60D9E" w:rsidP="00D25C16">
            <w:pPr>
              <w:snapToGrid w:val="0"/>
              <w:jc w:val="center"/>
              <w:rPr>
                <w:sz w:val="22"/>
                <w:szCs w:val="22"/>
              </w:rPr>
            </w:pPr>
            <w:r w:rsidRPr="00D25C16">
              <w:rPr>
                <w:sz w:val="22"/>
                <w:szCs w:val="22"/>
              </w:rPr>
              <w:t>13,6</w:t>
            </w:r>
          </w:p>
        </w:tc>
        <w:tc>
          <w:tcPr>
            <w:tcW w:w="1085" w:type="dxa"/>
            <w:vMerge/>
          </w:tcPr>
          <w:p w:rsidR="00B60D9E" w:rsidRPr="00D25C16" w:rsidRDefault="00B60D9E" w:rsidP="00D25C16">
            <w:pPr>
              <w:contextualSpacing/>
              <w:rPr>
                <w:sz w:val="22"/>
                <w:szCs w:val="22"/>
              </w:rPr>
            </w:pPr>
          </w:p>
        </w:tc>
      </w:tr>
      <w:tr w:rsidR="00B60D9E" w:rsidRPr="00D25C16" w:rsidTr="00F84B81">
        <w:tc>
          <w:tcPr>
            <w:tcW w:w="675" w:type="dxa"/>
            <w:vMerge/>
            <w:vAlign w:val="center"/>
          </w:tcPr>
          <w:p w:rsidR="00B60D9E" w:rsidRPr="00D25C16" w:rsidRDefault="00B60D9E" w:rsidP="00D25C16">
            <w:pPr>
              <w:contextualSpacing/>
              <w:jc w:val="center"/>
              <w:rPr>
                <w:sz w:val="22"/>
                <w:szCs w:val="22"/>
              </w:rPr>
            </w:pPr>
          </w:p>
        </w:tc>
        <w:tc>
          <w:tcPr>
            <w:tcW w:w="6414" w:type="dxa"/>
            <w:vAlign w:val="center"/>
          </w:tcPr>
          <w:p w:rsidR="00B60D9E" w:rsidRPr="00D25C16" w:rsidRDefault="00B60D9E" w:rsidP="00D25C16">
            <w:pPr>
              <w:snapToGrid w:val="0"/>
              <w:rPr>
                <w:sz w:val="22"/>
                <w:szCs w:val="22"/>
              </w:rPr>
            </w:pPr>
            <w:r w:rsidRPr="00D25C16">
              <w:rPr>
                <w:sz w:val="22"/>
                <w:szCs w:val="22"/>
              </w:rPr>
              <w:t>– хладоноситель</w:t>
            </w:r>
          </w:p>
        </w:tc>
        <w:tc>
          <w:tcPr>
            <w:tcW w:w="2410" w:type="dxa"/>
            <w:vAlign w:val="center"/>
          </w:tcPr>
          <w:p w:rsidR="00B60D9E" w:rsidRPr="00D25C16" w:rsidRDefault="00B60D9E" w:rsidP="00D25C16">
            <w:pPr>
              <w:snapToGrid w:val="0"/>
              <w:jc w:val="center"/>
              <w:rPr>
                <w:sz w:val="22"/>
                <w:szCs w:val="22"/>
              </w:rPr>
            </w:pPr>
            <w:r w:rsidRPr="00D25C16">
              <w:rPr>
                <w:sz w:val="22"/>
                <w:szCs w:val="22"/>
              </w:rPr>
              <w:t>вода</w:t>
            </w:r>
          </w:p>
        </w:tc>
        <w:tc>
          <w:tcPr>
            <w:tcW w:w="1085" w:type="dxa"/>
            <w:vMerge/>
          </w:tcPr>
          <w:p w:rsidR="00B60D9E" w:rsidRPr="00D25C16" w:rsidRDefault="00B60D9E" w:rsidP="00D25C16">
            <w:pPr>
              <w:contextualSpacing/>
              <w:rPr>
                <w:sz w:val="22"/>
                <w:szCs w:val="22"/>
              </w:rPr>
            </w:pPr>
          </w:p>
        </w:tc>
      </w:tr>
      <w:tr w:rsidR="00B60D9E" w:rsidRPr="00D25C16" w:rsidTr="00F84B81">
        <w:tc>
          <w:tcPr>
            <w:tcW w:w="675" w:type="dxa"/>
            <w:vMerge/>
            <w:vAlign w:val="center"/>
          </w:tcPr>
          <w:p w:rsidR="00B60D9E" w:rsidRPr="00D25C16" w:rsidRDefault="00B60D9E" w:rsidP="00D25C16">
            <w:pPr>
              <w:contextualSpacing/>
              <w:jc w:val="center"/>
              <w:rPr>
                <w:sz w:val="22"/>
                <w:szCs w:val="22"/>
              </w:rPr>
            </w:pPr>
          </w:p>
        </w:tc>
        <w:tc>
          <w:tcPr>
            <w:tcW w:w="6414" w:type="dxa"/>
            <w:vAlign w:val="center"/>
          </w:tcPr>
          <w:p w:rsidR="00B60D9E" w:rsidRPr="00D25C16" w:rsidRDefault="00B60D9E" w:rsidP="00D25C16">
            <w:pPr>
              <w:snapToGrid w:val="0"/>
              <w:rPr>
                <w:sz w:val="22"/>
                <w:szCs w:val="22"/>
              </w:rPr>
            </w:pPr>
            <w:r w:rsidRPr="00D25C16">
              <w:rPr>
                <w:sz w:val="22"/>
                <w:szCs w:val="22"/>
              </w:rPr>
              <w:t>– хладагент, применяемый в холодильной установке</w:t>
            </w:r>
          </w:p>
        </w:tc>
        <w:tc>
          <w:tcPr>
            <w:tcW w:w="2410" w:type="dxa"/>
            <w:vAlign w:val="center"/>
          </w:tcPr>
          <w:p w:rsidR="00B60D9E" w:rsidRPr="00D25C16" w:rsidRDefault="00B60D9E" w:rsidP="00D25C16">
            <w:pPr>
              <w:snapToGrid w:val="0"/>
              <w:jc w:val="center"/>
              <w:rPr>
                <w:sz w:val="22"/>
                <w:szCs w:val="22"/>
                <w:lang w:val="en-US"/>
              </w:rPr>
            </w:pPr>
            <w:r w:rsidRPr="00D25C16">
              <w:rPr>
                <w:sz w:val="22"/>
                <w:szCs w:val="22"/>
                <w:lang w:val="en-US"/>
              </w:rPr>
              <w:t>R</w:t>
            </w:r>
            <w:r w:rsidRPr="00D25C16">
              <w:rPr>
                <w:sz w:val="22"/>
                <w:szCs w:val="22"/>
              </w:rPr>
              <w:t>-</w:t>
            </w:r>
            <w:smartTag w:uri="urn:schemas-microsoft-com:office:smarttags" w:element="metricconverter">
              <w:smartTagPr>
                <w:attr w:name="ProductID" w:val="407C"/>
              </w:smartTagPr>
              <w:r w:rsidRPr="00D25C16">
                <w:rPr>
                  <w:sz w:val="22"/>
                  <w:szCs w:val="22"/>
                </w:rPr>
                <w:t>407</w:t>
              </w:r>
              <w:r w:rsidRPr="00D25C16">
                <w:rPr>
                  <w:sz w:val="22"/>
                  <w:szCs w:val="22"/>
                  <w:lang w:val="en-US"/>
                </w:rPr>
                <w:t>C</w:t>
              </w:r>
            </w:smartTag>
          </w:p>
        </w:tc>
        <w:tc>
          <w:tcPr>
            <w:tcW w:w="1085" w:type="dxa"/>
            <w:vMerge/>
          </w:tcPr>
          <w:p w:rsidR="00B60D9E" w:rsidRPr="00D25C16" w:rsidRDefault="00B60D9E" w:rsidP="00D25C16">
            <w:pPr>
              <w:contextualSpacing/>
              <w:rPr>
                <w:sz w:val="22"/>
                <w:szCs w:val="22"/>
              </w:rPr>
            </w:pPr>
          </w:p>
        </w:tc>
      </w:tr>
      <w:tr w:rsidR="00B60D9E" w:rsidRPr="00D25C16" w:rsidTr="00F84B81">
        <w:tc>
          <w:tcPr>
            <w:tcW w:w="675" w:type="dxa"/>
            <w:vMerge/>
            <w:vAlign w:val="center"/>
          </w:tcPr>
          <w:p w:rsidR="00B60D9E" w:rsidRPr="00D25C16" w:rsidRDefault="00B60D9E" w:rsidP="00D25C16">
            <w:pPr>
              <w:contextualSpacing/>
              <w:jc w:val="center"/>
              <w:rPr>
                <w:sz w:val="22"/>
                <w:szCs w:val="22"/>
              </w:rPr>
            </w:pPr>
          </w:p>
        </w:tc>
        <w:tc>
          <w:tcPr>
            <w:tcW w:w="6414" w:type="dxa"/>
            <w:vAlign w:val="center"/>
          </w:tcPr>
          <w:p w:rsidR="00B60D9E" w:rsidRPr="00D25C16" w:rsidRDefault="00B60D9E" w:rsidP="00D25C16">
            <w:pPr>
              <w:snapToGrid w:val="0"/>
              <w:rPr>
                <w:sz w:val="22"/>
                <w:szCs w:val="22"/>
              </w:rPr>
            </w:pPr>
            <w:r w:rsidRPr="00D25C16">
              <w:rPr>
                <w:sz w:val="22"/>
                <w:szCs w:val="22"/>
              </w:rPr>
              <w:t>– габаритные размеры холодильной установки, не более, мм</w:t>
            </w:r>
          </w:p>
        </w:tc>
        <w:tc>
          <w:tcPr>
            <w:tcW w:w="2410" w:type="dxa"/>
            <w:vAlign w:val="center"/>
          </w:tcPr>
          <w:p w:rsidR="00B60D9E" w:rsidRPr="00D25C16" w:rsidRDefault="00B60D9E" w:rsidP="00D25C16">
            <w:pPr>
              <w:snapToGrid w:val="0"/>
              <w:jc w:val="center"/>
              <w:rPr>
                <w:sz w:val="22"/>
                <w:szCs w:val="22"/>
              </w:rPr>
            </w:pPr>
            <w:r w:rsidRPr="00D25C16">
              <w:rPr>
                <w:sz w:val="22"/>
                <w:szCs w:val="22"/>
              </w:rPr>
              <w:t>~1700×1000×1360</w:t>
            </w:r>
          </w:p>
        </w:tc>
        <w:tc>
          <w:tcPr>
            <w:tcW w:w="1085" w:type="dxa"/>
            <w:vMerge/>
          </w:tcPr>
          <w:p w:rsidR="00B60D9E" w:rsidRPr="00D25C16" w:rsidRDefault="00B60D9E" w:rsidP="00D25C16">
            <w:pPr>
              <w:contextualSpacing/>
              <w:rPr>
                <w:sz w:val="22"/>
                <w:szCs w:val="22"/>
              </w:rPr>
            </w:pPr>
          </w:p>
        </w:tc>
      </w:tr>
      <w:tr w:rsidR="00B60D9E" w:rsidRPr="00D25C16" w:rsidTr="00F84B81">
        <w:tc>
          <w:tcPr>
            <w:tcW w:w="675" w:type="dxa"/>
            <w:vMerge/>
            <w:vAlign w:val="center"/>
          </w:tcPr>
          <w:p w:rsidR="00B60D9E" w:rsidRPr="00D25C16" w:rsidRDefault="00B60D9E" w:rsidP="00D25C16">
            <w:pPr>
              <w:contextualSpacing/>
              <w:jc w:val="center"/>
              <w:rPr>
                <w:sz w:val="22"/>
                <w:szCs w:val="22"/>
              </w:rPr>
            </w:pPr>
          </w:p>
        </w:tc>
        <w:tc>
          <w:tcPr>
            <w:tcW w:w="6414" w:type="dxa"/>
            <w:vAlign w:val="center"/>
          </w:tcPr>
          <w:p w:rsidR="00B60D9E" w:rsidRPr="00D25C16" w:rsidRDefault="00B60D9E" w:rsidP="00D25C16">
            <w:pPr>
              <w:snapToGrid w:val="0"/>
              <w:rPr>
                <w:sz w:val="22"/>
                <w:szCs w:val="22"/>
              </w:rPr>
            </w:pPr>
            <w:r w:rsidRPr="00D25C16">
              <w:rPr>
                <w:sz w:val="22"/>
                <w:szCs w:val="22"/>
              </w:rPr>
              <w:t>– масса всей холодильной установки, не более, кг</w:t>
            </w:r>
          </w:p>
        </w:tc>
        <w:tc>
          <w:tcPr>
            <w:tcW w:w="2410" w:type="dxa"/>
            <w:vAlign w:val="center"/>
          </w:tcPr>
          <w:p w:rsidR="00B60D9E" w:rsidRPr="00D25C16" w:rsidRDefault="00B60D9E" w:rsidP="00D25C16">
            <w:pPr>
              <w:snapToGrid w:val="0"/>
              <w:jc w:val="center"/>
              <w:rPr>
                <w:sz w:val="22"/>
                <w:szCs w:val="22"/>
              </w:rPr>
            </w:pPr>
            <w:r w:rsidRPr="00D25C16">
              <w:rPr>
                <w:sz w:val="22"/>
                <w:szCs w:val="22"/>
              </w:rPr>
              <w:t>~310</w:t>
            </w:r>
          </w:p>
        </w:tc>
        <w:tc>
          <w:tcPr>
            <w:tcW w:w="1085" w:type="dxa"/>
            <w:vMerge/>
          </w:tcPr>
          <w:p w:rsidR="00B60D9E" w:rsidRPr="00D25C16" w:rsidRDefault="00B60D9E" w:rsidP="00D25C16">
            <w:pPr>
              <w:contextualSpacing/>
              <w:rPr>
                <w:sz w:val="22"/>
                <w:szCs w:val="22"/>
              </w:rPr>
            </w:pPr>
          </w:p>
        </w:tc>
      </w:tr>
      <w:tr w:rsidR="00B60D9E" w:rsidRPr="00D25C16" w:rsidTr="00F84B81">
        <w:tc>
          <w:tcPr>
            <w:tcW w:w="675" w:type="dxa"/>
            <w:vMerge/>
            <w:vAlign w:val="center"/>
          </w:tcPr>
          <w:p w:rsidR="00B60D9E" w:rsidRPr="00D25C16" w:rsidRDefault="00B60D9E" w:rsidP="00D25C16">
            <w:pPr>
              <w:contextualSpacing/>
              <w:jc w:val="center"/>
              <w:rPr>
                <w:sz w:val="22"/>
                <w:szCs w:val="22"/>
              </w:rPr>
            </w:pPr>
          </w:p>
        </w:tc>
        <w:tc>
          <w:tcPr>
            <w:tcW w:w="6414" w:type="dxa"/>
            <w:vAlign w:val="center"/>
          </w:tcPr>
          <w:p w:rsidR="00B60D9E" w:rsidRPr="00D25C16" w:rsidRDefault="00B60D9E" w:rsidP="00D25C16">
            <w:pPr>
              <w:snapToGrid w:val="0"/>
              <w:rPr>
                <w:sz w:val="22"/>
                <w:szCs w:val="22"/>
              </w:rPr>
            </w:pPr>
            <w:r w:rsidRPr="00D25C16">
              <w:rPr>
                <w:sz w:val="22"/>
                <w:szCs w:val="22"/>
              </w:rPr>
              <w:t>– уровень шума, не более, Дб</w:t>
            </w:r>
          </w:p>
        </w:tc>
        <w:tc>
          <w:tcPr>
            <w:tcW w:w="2410" w:type="dxa"/>
            <w:vAlign w:val="center"/>
          </w:tcPr>
          <w:p w:rsidR="00B60D9E" w:rsidRPr="00D25C16" w:rsidRDefault="00B60D9E" w:rsidP="00D25C16">
            <w:pPr>
              <w:snapToGrid w:val="0"/>
              <w:jc w:val="center"/>
              <w:rPr>
                <w:sz w:val="22"/>
                <w:szCs w:val="22"/>
              </w:rPr>
            </w:pPr>
            <w:r w:rsidRPr="00D25C16">
              <w:rPr>
                <w:sz w:val="22"/>
                <w:szCs w:val="22"/>
              </w:rPr>
              <w:t>57</w:t>
            </w:r>
          </w:p>
        </w:tc>
        <w:tc>
          <w:tcPr>
            <w:tcW w:w="1085" w:type="dxa"/>
            <w:vMerge/>
          </w:tcPr>
          <w:p w:rsidR="00B60D9E" w:rsidRPr="00D25C16" w:rsidRDefault="00B60D9E" w:rsidP="00D25C16">
            <w:pPr>
              <w:contextualSpacing/>
              <w:rPr>
                <w:sz w:val="22"/>
                <w:szCs w:val="22"/>
              </w:rPr>
            </w:pPr>
          </w:p>
        </w:tc>
      </w:tr>
      <w:tr w:rsidR="00B60D9E" w:rsidRPr="00D25C16" w:rsidTr="00F84B81">
        <w:tc>
          <w:tcPr>
            <w:tcW w:w="675" w:type="dxa"/>
            <w:vMerge w:val="restart"/>
            <w:vAlign w:val="center"/>
          </w:tcPr>
          <w:p w:rsidR="00B60D9E" w:rsidRPr="00D25C16" w:rsidRDefault="00B60D9E" w:rsidP="00D25C16">
            <w:pPr>
              <w:contextualSpacing/>
              <w:jc w:val="center"/>
              <w:rPr>
                <w:b/>
                <w:sz w:val="22"/>
                <w:szCs w:val="22"/>
              </w:rPr>
            </w:pPr>
            <w:r w:rsidRPr="00D25C16">
              <w:rPr>
                <w:b/>
                <w:sz w:val="22"/>
                <w:szCs w:val="22"/>
              </w:rPr>
              <w:t>2</w:t>
            </w:r>
          </w:p>
        </w:tc>
        <w:tc>
          <w:tcPr>
            <w:tcW w:w="6414" w:type="dxa"/>
            <w:vAlign w:val="center"/>
          </w:tcPr>
          <w:p w:rsidR="00B60D9E" w:rsidRPr="00D25C16" w:rsidRDefault="00B60D9E" w:rsidP="00D25C16">
            <w:pPr>
              <w:snapToGrid w:val="0"/>
              <w:rPr>
                <w:b/>
                <w:sz w:val="22"/>
                <w:szCs w:val="22"/>
              </w:rPr>
            </w:pPr>
            <w:r w:rsidRPr="00D25C16">
              <w:rPr>
                <w:b/>
                <w:sz w:val="22"/>
                <w:szCs w:val="22"/>
              </w:rPr>
              <w:t>Гидромодуль с характеристиками не хуже:</w:t>
            </w:r>
          </w:p>
        </w:tc>
        <w:tc>
          <w:tcPr>
            <w:tcW w:w="2410" w:type="dxa"/>
            <w:vAlign w:val="center"/>
          </w:tcPr>
          <w:p w:rsidR="00B60D9E" w:rsidRPr="00D25C16" w:rsidRDefault="00B60D9E" w:rsidP="00D25C16">
            <w:pPr>
              <w:contextualSpacing/>
              <w:jc w:val="center"/>
              <w:rPr>
                <w:b/>
                <w:sz w:val="22"/>
                <w:szCs w:val="22"/>
                <w:lang w:val="en-US"/>
              </w:rPr>
            </w:pPr>
            <w:r w:rsidRPr="00D25C16">
              <w:rPr>
                <w:b/>
                <w:sz w:val="22"/>
                <w:szCs w:val="22"/>
              </w:rPr>
              <w:t xml:space="preserve">Тип </w:t>
            </w:r>
            <w:r w:rsidRPr="00D25C16">
              <w:rPr>
                <w:b/>
                <w:sz w:val="22"/>
                <w:szCs w:val="22"/>
                <w:lang w:val="en-US"/>
              </w:rPr>
              <w:t>NM25/160AE</w:t>
            </w:r>
          </w:p>
        </w:tc>
        <w:tc>
          <w:tcPr>
            <w:tcW w:w="1085" w:type="dxa"/>
            <w:vMerge/>
          </w:tcPr>
          <w:p w:rsidR="00B60D9E" w:rsidRPr="00D25C16" w:rsidRDefault="00B60D9E" w:rsidP="00D25C16">
            <w:pPr>
              <w:contextualSpacing/>
              <w:rPr>
                <w:sz w:val="22"/>
                <w:szCs w:val="22"/>
              </w:rPr>
            </w:pPr>
          </w:p>
        </w:tc>
      </w:tr>
      <w:tr w:rsidR="00B60D9E" w:rsidRPr="00D25C16" w:rsidTr="00F84B81">
        <w:tc>
          <w:tcPr>
            <w:tcW w:w="675" w:type="dxa"/>
            <w:vMerge/>
            <w:vAlign w:val="center"/>
          </w:tcPr>
          <w:p w:rsidR="00B60D9E" w:rsidRPr="00D25C16" w:rsidRDefault="00B60D9E" w:rsidP="00D25C16">
            <w:pPr>
              <w:contextualSpacing/>
              <w:jc w:val="center"/>
              <w:rPr>
                <w:sz w:val="22"/>
                <w:szCs w:val="22"/>
              </w:rPr>
            </w:pPr>
          </w:p>
        </w:tc>
        <w:tc>
          <w:tcPr>
            <w:tcW w:w="6414" w:type="dxa"/>
            <w:vAlign w:val="center"/>
          </w:tcPr>
          <w:p w:rsidR="00B60D9E" w:rsidRPr="00D25C16" w:rsidRDefault="00B60D9E" w:rsidP="00D25C16">
            <w:pPr>
              <w:snapToGrid w:val="0"/>
              <w:rPr>
                <w:sz w:val="22"/>
                <w:szCs w:val="22"/>
              </w:rPr>
            </w:pPr>
            <w:r w:rsidRPr="00D25C16">
              <w:rPr>
                <w:sz w:val="22"/>
                <w:szCs w:val="22"/>
              </w:rPr>
              <w:t>– материал задвижек, фильтров, коллекторов, кранов и насосов</w:t>
            </w:r>
          </w:p>
        </w:tc>
        <w:tc>
          <w:tcPr>
            <w:tcW w:w="2410" w:type="dxa"/>
            <w:vAlign w:val="center"/>
          </w:tcPr>
          <w:p w:rsidR="00B60D9E" w:rsidRPr="00D25C16" w:rsidRDefault="00B60D9E" w:rsidP="00D25C16">
            <w:pPr>
              <w:snapToGrid w:val="0"/>
              <w:jc w:val="center"/>
              <w:rPr>
                <w:sz w:val="22"/>
                <w:szCs w:val="22"/>
              </w:rPr>
            </w:pPr>
            <w:r w:rsidRPr="00D25C16">
              <w:rPr>
                <w:sz w:val="22"/>
                <w:szCs w:val="22"/>
              </w:rPr>
              <w:t>ПВХ</w:t>
            </w:r>
          </w:p>
        </w:tc>
        <w:tc>
          <w:tcPr>
            <w:tcW w:w="1085" w:type="dxa"/>
            <w:vMerge/>
          </w:tcPr>
          <w:p w:rsidR="00B60D9E" w:rsidRPr="00D25C16" w:rsidRDefault="00B60D9E" w:rsidP="00D25C16">
            <w:pPr>
              <w:contextualSpacing/>
              <w:rPr>
                <w:sz w:val="22"/>
                <w:szCs w:val="22"/>
              </w:rPr>
            </w:pPr>
          </w:p>
        </w:tc>
      </w:tr>
      <w:tr w:rsidR="00B60D9E" w:rsidRPr="00D25C16" w:rsidTr="00F84B81">
        <w:tc>
          <w:tcPr>
            <w:tcW w:w="675" w:type="dxa"/>
            <w:vMerge/>
            <w:vAlign w:val="center"/>
          </w:tcPr>
          <w:p w:rsidR="00B60D9E" w:rsidRPr="00D25C16" w:rsidRDefault="00B60D9E" w:rsidP="00D25C16">
            <w:pPr>
              <w:contextualSpacing/>
              <w:jc w:val="center"/>
              <w:rPr>
                <w:sz w:val="22"/>
                <w:szCs w:val="22"/>
              </w:rPr>
            </w:pPr>
          </w:p>
        </w:tc>
        <w:tc>
          <w:tcPr>
            <w:tcW w:w="6414" w:type="dxa"/>
            <w:vAlign w:val="center"/>
          </w:tcPr>
          <w:p w:rsidR="00B60D9E" w:rsidRPr="00D25C16" w:rsidRDefault="00B60D9E" w:rsidP="00D25C16">
            <w:pPr>
              <w:snapToGrid w:val="0"/>
              <w:rPr>
                <w:sz w:val="22"/>
                <w:szCs w:val="22"/>
              </w:rPr>
            </w:pPr>
            <w:r w:rsidRPr="00D25C16">
              <w:rPr>
                <w:sz w:val="22"/>
                <w:szCs w:val="22"/>
              </w:rPr>
              <w:t xml:space="preserve">– количество насосов </w:t>
            </w:r>
          </w:p>
        </w:tc>
        <w:tc>
          <w:tcPr>
            <w:tcW w:w="2410" w:type="dxa"/>
            <w:vAlign w:val="center"/>
          </w:tcPr>
          <w:p w:rsidR="00B60D9E" w:rsidRPr="00D25C16" w:rsidRDefault="00B60D9E" w:rsidP="00D25C16">
            <w:pPr>
              <w:snapToGrid w:val="0"/>
              <w:jc w:val="center"/>
              <w:rPr>
                <w:sz w:val="22"/>
                <w:szCs w:val="22"/>
              </w:rPr>
            </w:pPr>
            <w:r w:rsidRPr="00D25C16">
              <w:rPr>
                <w:sz w:val="22"/>
                <w:szCs w:val="22"/>
                <w:lang w:val="en-US"/>
              </w:rPr>
              <w:t>1</w:t>
            </w:r>
          </w:p>
        </w:tc>
        <w:tc>
          <w:tcPr>
            <w:tcW w:w="1085" w:type="dxa"/>
            <w:vMerge/>
          </w:tcPr>
          <w:p w:rsidR="00B60D9E" w:rsidRPr="00D25C16" w:rsidRDefault="00B60D9E" w:rsidP="00D25C16">
            <w:pPr>
              <w:contextualSpacing/>
              <w:rPr>
                <w:sz w:val="22"/>
                <w:szCs w:val="22"/>
              </w:rPr>
            </w:pPr>
          </w:p>
        </w:tc>
      </w:tr>
      <w:tr w:rsidR="00B60D9E" w:rsidRPr="00D25C16" w:rsidTr="00F84B81">
        <w:tc>
          <w:tcPr>
            <w:tcW w:w="675" w:type="dxa"/>
            <w:vMerge/>
            <w:vAlign w:val="center"/>
          </w:tcPr>
          <w:p w:rsidR="00B60D9E" w:rsidRPr="00D25C16" w:rsidRDefault="00B60D9E" w:rsidP="00D25C16">
            <w:pPr>
              <w:contextualSpacing/>
              <w:jc w:val="center"/>
              <w:rPr>
                <w:sz w:val="22"/>
                <w:szCs w:val="22"/>
              </w:rPr>
            </w:pPr>
          </w:p>
        </w:tc>
        <w:tc>
          <w:tcPr>
            <w:tcW w:w="6414" w:type="dxa"/>
            <w:vAlign w:val="center"/>
          </w:tcPr>
          <w:p w:rsidR="00B60D9E" w:rsidRPr="00D25C16" w:rsidRDefault="00B60D9E" w:rsidP="00D25C16">
            <w:pPr>
              <w:snapToGrid w:val="0"/>
              <w:rPr>
                <w:sz w:val="22"/>
                <w:szCs w:val="22"/>
              </w:rPr>
            </w:pPr>
            <w:r w:rsidRPr="00D25C16">
              <w:rPr>
                <w:sz w:val="22"/>
                <w:szCs w:val="22"/>
              </w:rPr>
              <w:t>– производительность насоса, не менее,</w:t>
            </w:r>
          </w:p>
          <w:p w:rsidR="00B60D9E" w:rsidRPr="00D25C16" w:rsidRDefault="00B60D9E" w:rsidP="00D25C16">
            <w:pPr>
              <w:snapToGrid w:val="0"/>
              <w:rPr>
                <w:sz w:val="22"/>
                <w:szCs w:val="22"/>
              </w:rPr>
            </w:pPr>
            <w:r w:rsidRPr="00D25C16">
              <w:rPr>
                <w:sz w:val="22"/>
                <w:szCs w:val="22"/>
              </w:rPr>
              <w:t>м</w:t>
            </w:r>
            <w:r w:rsidRPr="00D25C16">
              <w:rPr>
                <w:sz w:val="22"/>
                <w:szCs w:val="22"/>
                <w:vertAlign w:val="superscript"/>
              </w:rPr>
              <w:t>3</w:t>
            </w:r>
            <w:r w:rsidRPr="00D25C16">
              <w:rPr>
                <w:sz w:val="22"/>
                <w:szCs w:val="22"/>
              </w:rPr>
              <w:t>/ч - бар</w:t>
            </w:r>
          </w:p>
        </w:tc>
        <w:tc>
          <w:tcPr>
            <w:tcW w:w="2410" w:type="dxa"/>
            <w:vAlign w:val="center"/>
          </w:tcPr>
          <w:p w:rsidR="00B60D9E" w:rsidRPr="00D25C16" w:rsidRDefault="00B60D9E" w:rsidP="00D25C16">
            <w:pPr>
              <w:snapToGrid w:val="0"/>
              <w:jc w:val="center"/>
              <w:rPr>
                <w:sz w:val="22"/>
                <w:szCs w:val="22"/>
              </w:rPr>
            </w:pPr>
            <w:r w:rsidRPr="00D25C16">
              <w:rPr>
                <w:sz w:val="22"/>
                <w:szCs w:val="22"/>
              </w:rPr>
              <w:t>6,6 – 3,4</w:t>
            </w:r>
          </w:p>
        </w:tc>
        <w:tc>
          <w:tcPr>
            <w:tcW w:w="1085" w:type="dxa"/>
            <w:vMerge/>
          </w:tcPr>
          <w:p w:rsidR="00B60D9E" w:rsidRPr="00D25C16" w:rsidRDefault="00B60D9E" w:rsidP="00D25C16">
            <w:pPr>
              <w:contextualSpacing/>
              <w:rPr>
                <w:sz w:val="22"/>
                <w:szCs w:val="22"/>
              </w:rPr>
            </w:pPr>
          </w:p>
        </w:tc>
      </w:tr>
      <w:tr w:rsidR="00B60D9E" w:rsidRPr="00D25C16" w:rsidTr="00F84B81">
        <w:tc>
          <w:tcPr>
            <w:tcW w:w="675" w:type="dxa"/>
            <w:vAlign w:val="center"/>
          </w:tcPr>
          <w:p w:rsidR="00B60D9E" w:rsidRPr="00D25C16" w:rsidRDefault="00B60D9E" w:rsidP="00D25C16">
            <w:pPr>
              <w:contextualSpacing/>
              <w:jc w:val="center"/>
              <w:rPr>
                <w:sz w:val="22"/>
                <w:szCs w:val="22"/>
              </w:rPr>
            </w:pPr>
          </w:p>
        </w:tc>
        <w:tc>
          <w:tcPr>
            <w:tcW w:w="6414" w:type="dxa"/>
            <w:vAlign w:val="center"/>
          </w:tcPr>
          <w:p w:rsidR="00B60D9E" w:rsidRPr="00D25C16" w:rsidRDefault="00B60D9E" w:rsidP="00D25C16">
            <w:pPr>
              <w:snapToGrid w:val="0"/>
              <w:rPr>
                <w:sz w:val="22"/>
                <w:szCs w:val="22"/>
              </w:rPr>
            </w:pPr>
            <w:r w:rsidRPr="00D25C16">
              <w:rPr>
                <w:sz w:val="22"/>
                <w:szCs w:val="22"/>
              </w:rPr>
              <w:t>– потребляемая мощность, кВт</w:t>
            </w:r>
          </w:p>
        </w:tc>
        <w:tc>
          <w:tcPr>
            <w:tcW w:w="2410" w:type="dxa"/>
            <w:vAlign w:val="center"/>
          </w:tcPr>
          <w:p w:rsidR="00B60D9E" w:rsidRPr="00D25C16" w:rsidRDefault="00B60D9E" w:rsidP="00D25C16">
            <w:pPr>
              <w:snapToGrid w:val="0"/>
              <w:jc w:val="center"/>
              <w:rPr>
                <w:sz w:val="22"/>
                <w:szCs w:val="22"/>
              </w:rPr>
            </w:pPr>
            <w:r w:rsidRPr="00D25C16">
              <w:rPr>
                <w:sz w:val="22"/>
                <w:szCs w:val="22"/>
              </w:rPr>
              <w:t>1,5</w:t>
            </w:r>
          </w:p>
        </w:tc>
        <w:tc>
          <w:tcPr>
            <w:tcW w:w="1085" w:type="dxa"/>
            <w:vMerge w:val="restart"/>
          </w:tcPr>
          <w:p w:rsidR="00B60D9E" w:rsidRPr="00D25C16" w:rsidRDefault="00B60D9E" w:rsidP="00D25C16">
            <w:pPr>
              <w:contextualSpacing/>
              <w:jc w:val="center"/>
              <w:rPr>
                <w:sz w:val="22"/>
                <w:szCs w:val="22"/>
              </w:rPr>
            </w:pPr>
            <w:r w:rsidRPr="00D25C16">
              <w:rPr>
                <w:sz w:val="22"/>
                <w:szCs w:val="22"/>
              </w:rPr>
              <w:t>6 комплектов</w:t>
            </w:r>
          </w:p>
        </w:tc>
      </w:tr>
      <w:tr w:rsidR="00B60D9E" w:rsidRPr="00D25C16" w:rsidTr="00F84B81">
        <w:tc>
          <w:tcPr>
            <w:tcW w:w="675" w:type="dxa"/>
            <w:vMerge w:val="restart"/>
            <w:vAlign w:val="center"/>
          </w:tcPr>
          <w:p w:rsidR="00B60D9E" w:rsidRPr="00D25C16" w:rsidRDefault="00B60D9E" w:rsidP="00D25C16">
            <w:pPr>
              <w:contextualSpacing/>
              <w:jc w:val="center"/>
              <w:rPr>
                <w:sz w:val="22"/>
                <w:szCs w:val="22"/>
              </w:rPr>
            </w:pPr>
          </w:p>
        </w:tc>
        <w:tc>
          <w:tcPr>
            <w:tcW w:w="6414" w:type="dxa"/>
            <w:vAlign w:val="center"/>
          </w:tcPr>
          <w:p w:rsidR="00B60D9E" w:rsidRPr="00D25C16" w:rsidRDefault="00B60D9E" w:rsidP="00D25C16">
            <w:pPr>
              <w:snapToGrid w:val="0"/>
              <w:rPr>
                <w:sz w:val="22"/>
                <w:szCs w:val="22"/>
              </w:rPr>
            </w:pPr>
            <w:r w:rsidRPr="00D25C16">
              <w:rPr>
                <w:sz w:val="22"/>
                <w:szCs w:val="22"/>
              </w:rPr>
              <w:t>– напор, м</w:t>
            </w:r>
          </w:p>
        </w:tc>
        <w:tc>
          <w:tcPr>
            <w:tcW w:w="2410" w:type="dxa"/>
            <w:vAlign w:val="center"/>
          </w:tcPr>
          <w:p w:rsidR="00B60D9E" w:rsidRPr="00D25C16" w:rsidRDefault="00B60D9E" w:rsidP="00D25C16">
            <w:pPr>
              <w:snapToGrid w:val="0"/>
              <w:jc w:val="center"/>
              <w:rPr>
                <w:sz w:val="22"/>
                <w:szCs w:val="22"/>
              </w:rPr>
            </w:pPr>
            <w:r w:rsidRPr="00D25C16">
              <w:rPr>
                <w:sz w:val="22"/>
                <w:szCs w:val="22"/>
              </w:rPr>
              <w:t>34</w:t>
            </w:r>
          </w:p>
        </w:tc>
        <w:tc>
          <w:tcPr>
            <w:tcW w:w="1085" w:type="dxa"/>
            <w:vMerge/>
          </w:tcPr>
          <w:p w:rsidR="00B60D9E" w:rsidRPr="00D25C16" w:rsidRDefault="00B60D9E" w:rsidP="00D25C16">
            <w:pPr>
              <w:contextualSpacing/>
              <w:rPr>
                <w:sz w:val="22"/>
                <w:szCs w:val="22"/>
              </w:rPr>
            </w:pPr>
          </w:p>
        </w:tc>
      </w:tr>
      <w:tr w:rsidR="00B60D9E" w:rsidRPr="00D25C16" w:rsidTr="00F84B81">
        <w:tc>
          <w:tcPr>
            <w:tcW w:w="675" w:type="dxa"/>
            <w:vMerge/>
            <w:vAlign w:val="center"/>
          </w:tcPr>
          <w:p w:rsidR="00B60D9E" w:rsidRPr="00D25C16" w:rsidRDefault="00B60D9E" w:rsidP="00D25C16">
            <w:pPr>
              <w:contextualSpacing/>
              <w:jc w:val="center"/>
              <w:rPr>
                <w:sz w:val="22"/>
                <w:szCs w:val="22"/>
              </w:rPr>
            </w:pPr>
          </w:p>
        </w:tc>
        <w:tc>
          <w:tcPr>
            <w:tcW w:w="6414" w:type="dxa"/>
            <w:vAlign w:val="center"/>
          </w:tcPr>
          <w:p w:rsidR="00B60D9E" w:rsidRPr="00D25C16" w:rsidRDefault="00B60D9E" w:rsidP="00D25C16">
            <w:pPr>
              <w:snapToGrid w:val="0"/>
              <w:rPr>
                <w:b/>
                <w:sz w:val="22"/>
                <w:szCs w:val="22"/>
                <w:u w:val="single"/>
              </w:rPr>
            </w:pPr>
            <w:r w:rsidRPr="00D25C16">
              <w:rPr>
                <w:sz w:val="22"/>
                <w:szCs w:val="22"/>
              </w:rPr>
              <w:t>– уровень шума, дБ</w:t>
            </w:r>
          </w:p>
        </w:tc>
        <w:tc>
          <w:tcPr>
            <w:tcW w:w="2410" w:type="dxa"/>
            <w:vAlign w:val="center"/>
          </w:tcPr>
          <w:p w:rsidR="00B60D9E" w:rsidRPr="00D25C16" w:rsidRDefault="00B60D9E" w:rsidP="00D25C16">
            <w:pPr>
              <w:snapToGrid w:val="0"/>
              <w:jc w:val="center"/>
              <w:rPr>
                <w:sz w:val="22"/>
                <w:szCs w:val="22"/>
              </w:rPr>
            </w:pPr>
            <w:r w:rsidRPr="00D25C16">
              <w:rPr>
                <w:sz w:val="22"/>
                <w:szCs w:val="22"/>
              </w:rPr>
              <w:t>56</w:t>
            </w:r>
          </w:p>
        </w:tc>
        <w:tc>
          <w:tcPr>
            <w:tcW w:w="1085" w:type="dxa"/>
            <w:vMerge/>
          </w:tcPr>
          <w:p w:rsidR="00B60D9E" w:rsidRPr="00D25C16" w:rsidRDefault="00B60D9E" w:rsidP="00D25C16">
            <w:pPr>
              <w:contextualSpacing/>
              <w:rPr>
                <w:sz w:val="22"/>
                <w:szCs w:val="22"/>
              </w:rPr>
            </w:pPr>
          </w:p>
        </w:tc>
      </w:tr>
      <w:tr w:rsidR="00B60D9E" w:rsidRPr="00D25C16" w:rsidTr="00F84B81">
        <w:tc>
          <w:tcPr>
            <w:tcW w:w="675" w:type="dxa"/>
            <w:vMerge/>
            <w:vAlign w:val="center"/>
          </w:tcPr>
          <w:p w:rsidR="00B60D9E" w:rsidRPr="00D25C16" w:rsidRDefault="00B60D9E" w:rsidP="00D25C16">
            <w:pPr>
              <w:contextualSpacing/>
              <w:jc w:val="center"/>
              <w:rPr>
                <w:sz w:val="22"/>
                <w:szCs w:val="22"/>
              </w:rPr>
            </w:pPr>
          </w:p>
        </w:tc>
        <w:tc>
          <w:tcPr>
            <w:tcW w:w="6414" w:type="dxa"/>
            <w:vAlign w:val="center"/>
          </w:tcPr>
          <w:p w:rsidR="00B60D9E" w:rsidRPr="00D25C16" w:rsidRDefault="00B60D9E" w:rsidP="00D25C16">
            <w:pPr>
              <w:snapToGrid w:val="0"/>
              <w:rPr>
                <w:sz w:val="22"/>
                <w:szCs w:val="22"/>
              </w:rPr>
            </w:pPr>
            <w:r w:rsidRPr="00D25C16">
              <w:rPr>
                <w:sz w:val="22"/>
                <w:szCs w:val="22"/>
              </w:rPr>
              <w:t>– диаметр всасывающего коллектора, мм</w:t>
            </w:r>
          </w:p>
        </w:tc>
        <w:tc>
          <w:tcPr>
            <w:tcW w:w="2410" w:type="dxa"/>
            <w:vAlign w:val="center"/>
          </w:tcPr>
          <w:p w:rsidR="00B60D9E" w:rsidRPr="00D25C16" w:rsidRDefault="00B60D9E" w:rsidP="00D25C16">
            <w:pPr>
              <w:snapToGrid w:val="0"/>
              <w:jc w:val="center"/>
              <w:rPr>
                <w:sz w:val="22"/>
                <w:szCs w:val="22"/>
              </w:rPr>
            </w:pPr>
            <w:r w:rsidRPr="00D25C16">
              <w:rPr>
                <w:sz w:val="22"/>
                <w:szCs w:val="22"/>
              </w:rPr>
              <w:t>50</w:t>
            </w:r>
          </w:p>
        </w:tc>
        <w:tc>
          <w:tcPr>
            <w:tcW w:w="1085" w:type="dxa"/>
            <w:vMerge/>
          </w:tcPr>
          <w:p w:rsidR="00B60D9E" w:rsidRPr="00D25C16" w:rsidRDefault="00B60D9E" w:rsidP="00D25C16">
            <w:pPr>
              <w:contextualSpacing/>
              <w:rPr>
                <w:sz w:val="22"/>
                <w:szCs w:val="22"/>
              </w:rPr>
            </w:pPr>
          </w:p>
        </w:tc>
      </w:tr>
      <w:tr w:rsidR="00B60D9E" w:rsidRPr="00D25C16" w:rsidTr="00F84B81">
        <w:tc>
          <w:tcPr>
            <w:tcW w:w="675" w:type="dxa"/>
            <w:vMerge/>
            <w:vAlign w:val="center"/>
          </w:tcPr>
          <w:p w:rsidR="00B60D9E" w:rsidRPr="00D25C16" w:rsidRDefault="00B60D9E" w:rsidP="00D25C16">
            <w:pPr>
              <w:contextualSpacing/>
              <w:jc w:val="center"/>
              <w:rPr>
                <w:sz w:val="22"/>
                <w:szCs w:val="22"/>
              </w:rPr>
            </w:pPr>
          </w:p>
        </w:tc>
        <w:tc>
          <w:tcPr>
            <w:tcW w:w="6414" w:type="dxa"/>
            <w:vAlign w:val="center"/>
          </w:tcPr>
          <w:p w:rsidR="00B60D9E" w:rsidRPr="00D25C16" w:rsidRDefault="00B60D9E" w:rsidP="00D25C16">
            <w:pPr>
              <w:snapToGrid w:val="0"/>
              <w:rPr>
                <w:sz w:val="22"/>
                <w:szCs w:val="22"/>
              </w:rPr>
            </w:pPr>
            <w:r w:rsidRPr="00D25C16">
              <w:rPr>
                <w:sz w:val="22"/>
                <w:szCs w:val="22"/>
              </w:rPr>
              <w:t>– диаметр напорного коллектора, мм</w:t>
            </w:r>
          </w:p>
        </w:tc>
        <w:tc>
          <w:tcPr>
            <w:tcW w:w="2410" w:type="dxa"/>
            <w:vAlign w:val="center"/>
          </w:tcPr>
          <w:p w:rsidR="00B60D9E" w:rsidRPr="00D25C16" w:rsidRDefault="00B60D9E" w:rsidP="00D25C16">
            <w:pPr>
              <w:snapToGrid w:val="0"/>
              <w:jc w:val="center"/>
              <w:rPr>
                <w:sz w:val="22"/>
                <w:szCs w:val="22"/>
              </w:rPr>
            </w:pPr>
            <w:r w:rsidRPr="00D25C16">
              <w:rPr>
                <w:sz w:val="22"/>
                <w:szCs w:val="22"/>
              </w:rPr>
              <w:t>40</w:t>
            </w:r>
          </w:p>
        </w:tc>
        <w:tc>
          <w:tcPr>
            <w:tcW w:w="1085" w:type="dxa"/>
            <w:vMerge/>
          </w:tcPr>
          <w:p w:rsidR="00B60D9E" w:rsidRPr="00D25C16" w:rsidRDefault="00B60D9E" w:rsidP="00D25C16">
            <w:pPr>
              <w:contextualSpacing/>
              <w:rPr>
                <w:sz w:val="22"/>
                <w:szCs w:val="22"/>
              </w:rPr>
            </w:pPr>
          </w:p>
        </w:tc>
      </w:tr>
      <w:tr w:rsidR="00B60D9E" w:rsidRPr="00D25C16" w:rsidTr="00F84B81">
        <w:tc>
          <w:tcPr>
            <w:tcW w:w="675" w:type="dxa"/>
            <w:vMerge/>
            <w:vAlign w:val="center"/>
          </w:tcPr>
          <w:p w:rsidR="00B60D9E" w:rsidRPr="00D25C16" w:rsidRDefault="00B60D9E" w:rsidP="00D25C16">
            <w:pPr>
              <w:contextualSpacing/>
              <w:jc w:val="center"/>
              <w:rPr>
                <w:sz w:val="22"/>
                <w:szCs w:val="22"/>
              </w:rPr>
            </w:pPr>
          </w:p>
        </w:tc>
        <w:tc>
          <w:tcPr>
            <w:tcW w:w="6414" w:type="dxa"/>
            <w:vAlign w:val="center"/>
          </w:tcPr>
          <w:p w:rsidR="00B60D9E" w:rsidRPr="00D25C16" w:rsidRDefault="00B60D9E" w:rsidP="00D25C16">
            <w:pPr>
              <w:snapToGrid w:val="0"/>
              <w:rPr>
                <w:sz w:val="22"/>
                <w:szCs w:val="22"/>
              </w:rPr>
            </w:pPr>
            <w:r w:rsidRPr="00D25C16">
              <w:rPr>
                <w:sz w:val="22"/>
                <w:szCs w:val="22"/>
              </w:rPr>
              <w:t>– фильтр сетчатый (1 шт.), диаметром, мм</w:t>
            </w:r>
          </w:p>
        </w:tc>
        <w:tc>
          <w:tcPr>
            <w:tcW w:w="2410" w:type="dxa"/>
            <w:vAlign w:val="center"/>
          </w:tcPr>
          <w:p w:rsidR="00B60D9E" w:rsidRPr="00D25C16" w:rsidRDefault="00B60D9E" w:rsidP="00D25C16">
            <w:pPr>
              <w:snapToGrid w:val="0"/>
              <w:jc w:val="center"/>
              <w:rPr>
                <w:sz w:val="22"/>
                <w:szCs w:val="22"/>
              </w:rPr>
            </w:pPr>
            <w:r w:rsidRPr="00D25C16">
              <w:rPr>
                <w:sz w:val="22"/>
                <w:szCs w:val="22"/>
              </w:rPr>
              <w:t>50</w:t>
            </w:r>
          </w:p>
        </w:tc>
        <w:tc>
          <w:tcPr>
            <w:tcW w:w="1085" w:type="dxa"/>
            <w:vMerge/>
          </w:tcPr>
          <w:p w:rsidR="00B60D9E" w:rsidRPr="00D25C16" w:rsidRDefault="00B60D9E" w:rsidP="00D25C16">
            <w:pPr>
              <w:contextualSpacing/>
              <w:rPr>
                <w:sz w:val="22"/>
                <w:szCs w:val="22"/>
              </w:rPr>
            </w:pPr>
          </w:p>
        </w:tc>
      </w:tr>
      <w:tr w:rsidR="00B60D9E" w:rsidRPr="00D25C16" w:rsidTr="00F84B81">
        <w:tc>
          <w:tcPr>
            <w:tcW w:w="675" w:type="dxa"/>
            <w:vMerge/>
            <w:vAlign w:val="center"/>
          </w:tcPr>
          <w:p w:rsidR="00B60D9E" w:rsidRPr="00D25C16" w:rsidRDefault="00B60D9E" w:rsidP="00D25C16">
            <w:pPr>
              <w:contextualSpacing/>
              <w:jc w:val="center"/>
              <w:rPr>
                <w:sz w:val="22"/>
                <w:szCs w:val="22"/>
              </w:rPr>
            </w:pPr>
          </w:p>
        </w:tc>
        <w:tc>
          <w:tcPr>
            <w:tcW w:w="6414" w:type="dxa"/>
            <w:vAlign w:val="center"/>
          </w:tcPr>
          <w:p w:rsidR="00B60D9E" w:rsidRPr="00D25C16" w:rsidRDefault="00B60D9E" w:rsidP="00D25C16">
            <w:pPr>
              <w:snapToGrid w:val="0"/>
              <w:rPr>
                <w:sz w:val="22"/>
                <w:szCs w:val="22"/>
              </w:rPr>
            </w:pPr>
            <w:r w:rsidRPr="00D25C16">
              <w:rPr>
                <w:sz w:val="22"/>
                <w:szCs w:val="22"/>
              </w:rPr>
              <w:t>– фильтрующая способность, мкм</w:t>
            </w:r>
          </w:p>
        </w:tc>
        <w:tc>
          <w:tcPr>
            <w:tcW w:w="2410" w:type="dxa"/>
            <w:vAlign w:val="center"/>
          </w:tcPr>
          <w:p w:rsidR="00B60D9E" w:rsidRPr="00D25C16" w:rsidRDefault="00B60D9E" w:rsidP="00D25C16">
            <w:pPr>
              <w:snapToGrid w:val="0"/>
              <w:jc w:val="center"/>
              <w:rPr>
                <w:sz w:val="22"/>
                <w:szCs w:val="22"/>
              </w:rPr>
            </w:pPr>
            <w:r w:rsidRPr="00D25C16">
              <w:rPr>
                <w:sz w:val="22"/>
                <w:szCs w:val="22"/>
              </w:rPr>
              <w:t>100</w:t>
            </w:r>
          </w:p>
        </w:tc>
        <w:tc>
          <w:tcPr>
            <w:tcW w:w="1085" w:type="dxa"/>
            <w:vMerge/>
          </w:tcPr>
          <w:p w:rsidR="00B60D9E" w:rsidRPr="00D25C16" w:rsidRDefault="00B60D9E" w:rsidP="00D25C16">
            <w:pPr>
              <w:contextualSpacing/>
              <w:rPr>
                <w:sz w:val="22"/>
                <w:szCs w:val="22"/>
              </w:rPr>
            </w:pPr>
          </w:p>
        </w:tc>
      </w:tr>
      <w:tr w:rsidR="00B60D9E" w:rsidRPr="00D25C16" w:rsidTr="00F84B81">
        <w:tc>
          <w:tcPr>
            <w:tcW w:w="675" w:type="dxa"/>
            <w:vMerge/>
            <w:vAlign w:val="center"/>
          </w:tcPr>
          <w:p w:rsidR="00B60D9E" w:rsidRPr="00D25C16" w:rsidRDefault="00B60D9E" w:rsidP="00D25C16">
            <w:pPr>
              <w:contextualSpacing/>
              <w:jc w:val="center"/>
              <w:rPr>
                <w:sz w:val="22"/>
                <w:szCs w:val="22"/>
              </w:rPr>
            </w:pPr>
          </w:p>
        </w:tc>
        <w:tc>
          <w:tcPr>
            <w:tcW w:w="6414" w:type="dxa"/>
            <w:vAlign w:val="center"/>
          </w:tcPr>
          <w:p w:rsidR="00B60D9E" w:rsidRPr="00D25C16" w:rsidRDefault="00B60D9E" w:rsidP="00D25C16">
            <w:pPr>
              <w:snapToGrid w:val="0"/>
              <w:rPr>
                <w:sz w:val="22"/>
                <w:szCs w:val="22"/>
              </w:rPr>
            </w:pPr>
            <w:r w:rsidRPr="00D25C16">
              <w:rPr>
                <w:sz w:val="22"/>
                <w:szCs w:val="22"/>
              </w:rPr>
              <w:t>– габаритные размеры станции, не более, мм</w:t>
            </w:r>
          </w:p>
        </w:tc>
        <w:tc>
          <w:tcPr>
            <w:tcW w:w="2410" w:type="dxa"/>
            <w:vAlign w:val="center"/>
          </w:tcPr>
          <w:p w:rsidR="00B60D9E" w:rsidRPr="00D25C16" w:rsidRDefault="00B60D9E" w:rsidP="00D25C16">
            <w:pPr>
              <w:snapToGrid w:val="0"/>
              <w:jc w:val="center"/>
              <w:rPr>
                <w:sz w:val="22"/>
                <w:szCs w:val="22"/>
              </w:rPr>
            </w:pPr>
            <w:r w:rsidRPr="00D25C16">
              <w:rPr>
                <w:sz w:val="22"/>
                <w:szCs w:val="22"/>
              </w:rPr>
              <w:t>на одной раме с чиллером</w:t>
            </w:r>
          </w:p>
        </w:tc>
        <w:tc>
          <w:tcPr>
            <w:tcW w:w="1085" w:type="dxa"/>
            <w:vMerge/>
          </w:tcPr>
          <w:p w:rsidR="00B60D9E" w:rsidRPr="00D25C16" w:rsidRDefault="00B60D9E" w:rsidP="00D25C16">
            <w:pPr>
              <w:contextualSpacing/>
              <w:rPr>
                <w:sz w:val="22"/>
                <w:szCs w:val="22"/>
              </w:rPr>
            </w:pPr>
          </w:p>
        </w:tc>
      </w:tr>
      <w:tr w:rsidR="00B60D9E" w:rsidRPr="00D25C16" w:rsidTr="00F84B81">
        <w:tc>
          <w:tcPr>
            <w:tcW w:w="675" w:type="dxa"/>
            <w:vMerge w:val="restart"/>
            <w:vAlign w:val="center"/>
          </w:tcPr>
          <w:p w:rsidR="00B60D9E" w:rsidRPr="00D25C16" w:rsidRDefault="00B60D9E" w:rsidP="00D25C16">
            <w:pPr>
              <w:contextualSpacing/>
              <w:jc w:val="center"/>
              <w:rPr>
                <w:b/>
                <w:sz w:val="22"/>
                <w:szCs w:val="22"/>
                <w:lang w:val="en-US"/>
              </w:rPr>
            </w:pPr>
            <w:r w:rsidRPr="00D25C16">
              <w:rPr>
                <w:b/>
                <w:sz w:val="22"/>
                <w:szCs w:val="22"/>
                <w:lang w:val="en-US"/>
              </w:rPr>
              <w:t>3</w:t>
            </w:r>
          </w:p>
        </w:tc>
        <w:tc>
          <w:tcPr>
            <w:tcW w:w="6414" w:type="dxa"/>
          </w:tcPr>
          <w:p w:rsidR="00B60D9E" w:rsidRPr="00D25C16" w:rsidRDefault="00B60D9E" w:rsidP="00D25C16">
            <w:pPr>
              <w:contextualSpacing/>
              <w:rPr>
                <w:b/>
                <w:sz w:val="22"/>
                <w:szCs w:val="22"/>
              </w:rPr>
            </w:pPr>
            <w:r w:rsidRPr="00D25C16">
              <w:rPr>
                <w:b/>
                <w:sz w:val="22"/>
                <w:szCs w:val="22"/>
              </w:rPr>
              <w:t>Щит управления</w:t>
            </w:r>
          </w:p>
        </w:tc>
        <w:tc>
          <w:tcPr>
            <w:tcW w:w="2410" w:type="dxa"/>
            <w:vAlign w:val="center"/>
          </w:tcPr>
          <w:p w:rsidR="00B60D9E" w:rsidRPr="00D25C16" w:rsidRDefault="00B60D9E" w:rsidP="00D25C16">
            <w:pPr>
              <w:contextualSpacing/>
              <w:jc w:val="center"/>
              <w:rPr>
                <w:b/>
                <w:sz w:val="22"/>
                <w:szCs w:val="22"/>
              </w:rPr>
            </w:pPr>
          </w:p>
        </w:tc>
        <w:tc>
          <w:tcPr>
            <w:tcW w:w="1085" w:type="dxa"/>
            <w:vMerge/>
          </w:tcPr>
          <w:p w:rsidR="00B60D9E" w:rsidRPr="00D25C16" w:rsidRDefault="00B60D9E" w:rsidP="00D25C16">
            <w:pPr>
              <w:contextualSpacing/>
              <w:rPr>
                <w:sz w:val="22"/>
                <w:szCs w:val="22"/>
              </w:rPr>
            </w:pPr>
          </w:p>
        </w:tc>
      </w:tr>
      <w:tr w:rsidR="00B60D9E" w:rsidRPr="00D25C16" w:rsidTr="00F84B81">
        <w:tc>
          <w:tcPr>
            <w:tcW w:w="675" w:type="dxa"/>
            <w:vMerge/>
            <w:vAlign w:val="center"/>
          </w:tcPr>
          <w:p w:rsidR="00B60D9E" w:rsidRPr="00D25C16" w:rsidRDefault="00B60D9E" w:rsidP="00D25C16">
            <w:pPr>
              <w:contextualSpacing/>
              <w:jc w:val="center"/>
              <w:rPr>
                <w:sz w:val="22"/>
                <w:szCs w:val="22"/>
              </w:rPr>
            </w:pPr>
          </w:p>
        </w:tc>
        <w:tc>
          <w:tcPr>
            <w:tcW w:w="6414" w:type="dxa"/>
            <w:vAlign w:val="center"/>
          </w:tcPr>
          <w:p w:rsidR="00B60D9E" w:rsidRPr="00D25C16" w:rsidRDefault="00B60D9E" w:rsidP="00D25C16">
            <w:pPr>
              <w:snapToGrid w:val="0"/>
              <w:rPr>
                <w:sz w:val="22"/>
                <w:szCs w:val="22"/>
              </w:rPr>
            </w:pPr>
            <w:r w:rsidRPr="00D25C16">
              <w:rPr>
                <w:sz w:val="22"/>
                <w:szCs w:val="22"/>
              </w:rPr>
              <w:t>– комплектующие элементы фирм</w:t>
            </w:r>
          </w:p>
        </w:tc>
        <w:tc>
          <w:tcPr>
            <w:tcW w:w="2410" w:type="dxa"/>
            <w:vAlign w:val="center"/>
          </w:tcPr>
          <w:p w:rsidR="00B60D9E" w:rsidRPr="00D25C16" w:rsidRDefault="00B60D9E" w:rsidP="00D25C16">
            <w:pPr>
              <w:pStyle w:val="19"/>
              <w:spacing w:line="240" w:lineRule="auto"/>
              <w:ind w:left="0"/>
              <w:jc w:val="center"/>
              <w:rPr>
                <w:sz w:val="22"/>
                <w:szCs w:val="22"/>
              </w:rPr>
            </w:pPr>
            <w:r w:rsidRPr="00D25C16">
              <w:rPr>
                <w:sz w:val="22"/>
                <w:szCs w:val="22"/>
              </w:rPr>
              <w:t>«</w:t>
            </w:r>
            <w:r w:rsidRPr="00D25C16">
              <w:rPr>
                <w:sz w:val="22"/>
                <w:szCs w:val="22"/>
                <w:lang w:val="en-US"/>
              </w:rPr>
              <w:t>Dixell</w:t>
            </w:r>
            <w:r w:rsidRPr="00D25C16">
              <w:rPr>
                <w:sz w:val="22"/>
                <w:szCs w:val="22"/>
              </w:rPr>
              <w:t>», «</w:t>
            </w:r>
            <w:r w:rsidRPr="00D25C16">
              <w:rPr>
                <w:sz w:val="22"/>
                <w:szCs w:val="22"/>
                <w:lang w:val="en-US"/>
              </w:rPr>
              <w:t>Schneider Electric</w:t>
            </w:r>
            <w:r w:rsidRPr="00D25C16">
              <w:rPr>
                <w:sz w:val="22"/>
                <w:szCs w:val="22"/>
              </w:rPr>
              <w:t>»</w:t>
            </w:r>
          </w:p>
        </w:tc>
        <w:tc>
          <w:tcPr>
            <w:tcW w:w="1085" w:type="dxa"/>
            <w:vMerge/>
          </w:tcPr>
          <w:p w:rsidR="00B60D9E" w:rsidRPr="00D25C16" w:rsidRDefault="00B60D9E" w:rsidP="00D25C16">
            <w:pPr>
              <w:contextualSpacing/>
              <w:rPr>
                <w:sz w:val="22"/>
                <w:szCs w:val="22"/>
              </w:rPr>
            </w:pPr>
          </w:p>
        </w:tc>
      </w:tr>
      <w:tr w:rsidR="00B60D9E" w:rsidRPr="00D25C16" w:rsidTr="00F84B81">
        <w:tc>
          <w:tcPr>
            <w:tcW w:w="675" w:type="dxa"/>
            <w:vMerge/>
            <w:vAlign w:val="center"/>
          </w:tcPr>
          <w:p w:rsidR="00B60D9E" w:rsidRPr="00D25C16" w:rsidRDefault="00B60D9E" w:rsidP="00D25C16">
            <w:pPr>
              <w:contextualSpacing/>
              <w:jc w:val="center"/>
              <w:rPr>
                <w:sz w:val="22"/>
                <w:szCs w:val="22"/>
              </w:rPr>
            </w:pPr>
          </w:p>
        </w:tc>
        <w:tc>
          <w:tcPr>
            <w:tcW w:w="6414" w:type="dxa"/>
            <w:vAlign w:val="center"/>
          </w:tcPr>
          <w:p w:rsidR="00B60D9E" w:rsidRPr="00D25C16" w:rsidRDefault="00B60D9E" w:rsidP="00D25C16">
            <w:pPr>
              <w:snapToGrid w:val="0"/>
              <w:rPr>
                <w:sz w:val="22"/>
                <w:szCs w:val="22"/>
              </w:rPr>
            </w:pPr>
            <w:r w:rsidRPr="00D25C16">
              <w:rPr>
                <w:sz w:val="22"/>
                <w:szCs w:val="22"/>
              </w:rPr>
              <w:t xml:space="preserve">– класс защиты </w:t>
            </w:r>
          </w:p>
        </w:tc>
        <w:tc>
          <w:tcPr>
            <w:tcW w:w="2410" w:type="dxa"/>
            <w:vAlign w:val="center"/>
          </w:tcPr>
          <w:p w:rsidR="00B60D9E" w:rsidRPr="00D25C16" w:rsidRDefault="00B60D9E" w:rsidP="00D25C16">
            <w:pPr>
              <w:snapToGrid w:val="0"/>
              <w:jc w:val="center"/>
              <w:rPr>
                <w:sz w:val="22"/>
                <w:szCs w:val="22"/>
                <w:lang w:val="en-US"/>
              </w:rPr>
            </w:pPr>
            <w:r w:rsidRPr="00D25C16">
              <w:rPr>
                <w:sz w:val="22"/>
                <w:szCs w:val="22"/>
                <w:lang w:val="en-US"/>
              </w:rPr>
              <w:t>IP 54</w:t>
            </w:r>
          </w:p>
        </w:tc>
        <w:tc>
          <w:tcPr>
            <w:tcW w:w="1085" w:type="dxa"/>
            <w:vMerge/>
          </w:tcPr>
          <w:p w:rsidR="00B60D9E" w:rsidRPr="00D25C16" w:rsidRDefault="00B60D9E" w:rsidP="00D25C16">
            <w:pPr>
              <w:contextualSpacing/>
              <w:rPr>
                <w:sz w:val="22"/>
                <w:szCs w:val="22"/>
              </w:rPr>
            </w:pPr>
          </w:p>
        </w:tc>
      </w:tr>
      <w:tr w:rsidR="00B60D9E" w:rsidRPr="00D25C16" w:rsidTr="00F84B81">
        <w:tc>
          <w:tcPr>
            <w:tcW w:w="675" w:type="dxa"/>
            <w:vMerge/>
            <w:vAlign w:val="center"/>
          </w:tcPr>
          <w:p w:rsidR="00B60D9E" w:rsidRPr="00D25C16" w:rsidRDefault="00B60D9E" w:rsidP="00D25C16">
            <w:pPr>
              <w:contextualSpacing/>
              <w:jc w:val="center"/>
              <w:rPr>
                <w:sz w:val="22"/>
                <w:szCs w:val="22"/>
              </w:rPr>
            </w:pPr>
          </w:p>
        </w:tc>
        <w:tc>
          <w:tcPr>
            <w:tcW w:w="6414" w:type="dxa"/>
            <w:vAlign w:val="center"/>
          </w:tcPr>
          <w:p w:rsidR="00B60D9E" w:rsidRPr="00D25C16" w:rsidRDefault="00B60D9E" w:rsidP="00D25C16">
            <w:pPr>
              <w:snapToGrid w:val="0"/>
              <w:rPr>
                <w:sz w:val="22"/>
                <w:szCs w:val="22"/>
              </w:rPr>
            </w:pPr>
            <w:r w:rsidRPr="00D25C16">
              <w:rPr>
                <w:sz w:val="22"/>
                <w:szCs w:val="22"/>
              </w:rPr>
              <w:t>– управляющий контроллер «</w:t>
            </w:r>
            <w:r w:rsidRPr="00D25C16">
              <w:rPr>
                <w:sz w:val="22"/>
                <w:szCs w:val="22"/>
                <w:lang w:val="en-US"/>
              </w:rPr>
              <w:t>Dixell</w:t>
            </w:r>
            <w:r w:rsidRPr="00D25C16">
              <w:rPr>
                <w:sz w:val="22"/>
                <w:szCs w:val="22"/>
              </w:rPr>
              <w:t>»</w:t>
            </w:r>
          </w:p>
        </w:tc>
        <w:tc>
          <w:tcPr>
            <w:tcW w:w="2410" w:type="dxa"/>
            <w:vAlign w:val="center"/>
          </w:tcPr>
          <w:p w:rsidR="00B60D9E" w:rsidRPr="00D25C16" w:rsidRDefault="00B60D9E" w:rsidP="00D25C16">
            <w:pPr>
              <w:snapToGrid w:val="0"/>
              <w:jc w:val="center"/>
              <w:rPr>
                <w:sz w:val="22"/>
                <w:szCs w:val="22"/>
                <w:lang w:val="en-US"/>
              </w:rPr>
            </w:pPr>
            <w:r w:rsidRPr="00D25C16">
              <w:rPr>
                <w:sz w:val="22"/>
                <w:szCs w:val="22"/>
                <w:lang w:val="en-US"/>
              </w:rPr>
              <w:t>IC 111L</w:t>
            </w:r>
          </w:p>
        </w:tc>
        <w:tc>
          <w:tcPr>
            <w:tcW w:w="1085" w:type="dxa"/>
            <w:vMerge/>
          </w:tcPr>
          <w:p w:rsidR="00B60D9E" w:rsidRPr="00D25C16" w:rsidRDefault="00B60D9E" w:rsidP="00D25C16">
            <w:pPr>
              <w:contextualSpacing/>
              <w:rPr>
                <w:sz w:val="22"/>
                <w:szCs w:val="22"/>
              </w:rPr>
            </w:pPr>
          </w:p>
        </w:tc>
      </w:tr>
      <w:tr w:rsidR="00B60D9E" w:rsidRPr="00D25C16" w:rsidTr="00F84B81">
        <w:tc>
          <w:tcPr>
            <w:tcW w:w="675" w:type="dxa"/>
            <w:vMerge w:val="restart"/>
            <w:vAlign w:val="center"/>
          </w:tcPr>
          <w:p w:rsidR="00B60D9E" w:rsidRPr="00D25C16" w:rsidRDefault="00B60D9E" w:rsidP="00D25C16">
            <w:pPr>
              <w:contextualSpacing/>
              <w:jc w:val="center"/>
              <w:rPr>
                <w:b/>
                <w:sz w:val="22"/>
                <w:szCs w:val="22"/>
              </w:rPr>
            </w:pPr>
            <w:r w:rsidRPr="00D25C16">
              <w:rPr>
                <w:b/>
                <w:sz w:val="22"/>
                <w:szCs w:val="22"/>
              </w:rPr>
              <w:t>4</w:t>
            </w:r>
          </w:p>
        </w:tc>
        <w:tc>
          <w:tcPr>
            <w:tcW w:w="6414" w:type="dxa"/>
            <w:vAlign w:val="center"/>
          </w:tcPr>
          <w:p w:rsidR="00B60D9E" w:rsidRPr="00D25C16" w:rsidRDefault="00B60D9E" w:rsidP="00D25C16">
            <w:pPr>
              <w:snapToGrid w:val="0"/>
              <w:rPr>
                <w:b/>
                <w:sz w:val="22"/>
                <w:szCs w:val="22"/>
              </w:rPr>
            </w:pPr>
            <w:r w:rsidRPr="00D25C16">
              <w:rPr>
                <w:b/>
                <w:sz w:val="22"/>
                <w:szCs w:val="22"/>
              </w:rPr>
              <w:t>Соединительные трубопроводы и запорная арматура</w:t>
            </w:r>
          </w:p>
        </w:tc>
        <w:tc>
          <w:tcPr>
            <w:tcW w:w="2410" w:type="dxa"/>
            <w:vAlign w:val="center"/>
          </w:tcPr>
          <w:p w:rsidR="00B60D9E" w:rsidRPr="00D25C16" w:rsidRDefault="00B60D9E" w:rsidP="00D25C16">
            <w:pPr>
              <w:contextualSpacing/>
              <w:jc w:val="center"/>
              <w:rPr>
                <w:sz w:val="22"/>
                <w:szCs w:val="22"/>
              </w:rPr>
            </w:pPr>
          </w:p>
        </w:tc>
        <w:tc>
          <w:tcPr>
            <w:tcW w:w="1085" w:type="dxa"/>
            <w:vMerge/>
          </w:tcPr>
          <w:p w:rsidR="00B60D9E" w:rsidRPr="00D25C16" w:rsidRDefault="00B60D9E" w:rsidP="00D25C16">
            <w:pPr>
              <w:contextualSpacing/>
              <w:rPr>
                <w:sz w:val="22"/>
                <w:szCs w:val="22"/>
              </w:rPr>
            </w:pPr>
          </w:p>
        </w:tc>
      </w:tr>
      <w:tr w:rsidR="00B60D9E" w:rsidRPr="00D25C16" w:rsidTr="00F84B81">
        <w:tc>
          <w:tcPr>
            <w:tcW w:w="675" w:type="dxa"/>
            <w:vMerge/>
            <w:vAlign w:val="center"/>
          </w:tcPr>
          <w:p w:rsidR="00B60D9E" w:rsidRPr="00D25C16" w:rsidRDefault="00B60D9E" w:rsidP="00D25C16">
            <w:pPr>
              <w:contextualSpacing/>
              <w:jc w:val="center"/>
              <w:rPr>
                <w:sz w:val="22"/>
                <w:szCs w:val="22"/>
              </w:rPr>
            </w:pPr>
          </w:p>
        </w:tc>
        <w:tc>
          <w:tcPr>
            <w:tcW w:w="6414" w:type="dxa"/>
            <w:vAlign w:val="center"/>
          </w:tcPr>
          <w:p w:rsidR="00B60D9E" w:rsidRPr="00D25C16" w:rsidRDefault="00B60D9E" w:rsidP="00D25C16">
            <w:pPr>
              <w:snapToGrid w:val="0"/>
              <w:rPr>
                <w:sz w:val="22"/>
                <w:szCs w:val="22"/>
              </w:rPr>
            </w:pPr>
            <w:r w:rsidRPr="00D25C16">
              <w:rPr>
                <w:sz w:val="22"/>
                <w:szCs w:val="22"/>
              </w:rPr>
              <w:t>– допустимое давление труб ПВХ по ГОСТ  Р 51613-2000, бар</w:t>
            </w:r>
          </w:p>
        </w:tc>
        <w:tc>
          <w:tcPr>
            <w:tcW w:w="2410" w:type="dxa"/>
            <w:vAlign w:val="center"/>
          </w:tcPr>
          <w:p w:rsidR="00B60D9E" w:rsidRPr="00D25C16" w:rsidRDefault="00B60D9E" w:rsidP="00D25C16">
            <w:pPr>
              <w:snapToGrid w:val="0"/>
              <w:jc w:val="center"/>
              <w:rPr>
                <w:sz w:val="22"/>
                <w:szCs w:val="22"/>
              </w:rPr>
            </w:pPr>
            <w:r w:rsidRPr="00D25C16">
              <w:rPr>
                <w:sz w:val="22"/>
                <w:szCs w:val="22"/>
              </w:rPr>
              <w:t>6</w:t>
            </w:r>
          </w:p>
        </w:tc>
        <w:tc>
          <w:tcPr>
            <w:tcW w:w="1085" w:type="dxa"/>
            <w:vMerge/>
          </w:tcPr>
          <w:p w:rsidR="00B60D9E" w:rsidRPr="00D25C16" w:rsidRDefault="00B60D9E" w:rsidP="00D25C16">
            <w:pPr>
              <w:contextualSpacing/>
              <w:rPr>
                <w:sz w:val="22"/>
                <w:szCs w:val="22"/>
              </w:rPr>
            </w:pPr>
          </w:p>
        </w:tc>
      </w:tr>
      <w:tr w:rsidR="00B60D9E" w:rsidRPr="00D25C16" w:rsidTr="00F84B81">
        <w:tc>
          <w:tcPr>
            <w:tcW w:w="675" w:type="dxa"/>
            <w:vMerge/>
            <w:vAlign w:val="center"/>
          </w:tcPr>
          <w:p w:rsidR="00B60D9E" w:rsidRPr="00D25C16" w:rsidRDefault="00B60D9E" w:rsidP="00D25C16">
            <w:pPr>
              <w:contextualSpacing/>
              <w:jc w:val="center"/>
              <w:rPr>
                <w:sz w:val="22"/>
                <w:szCs w:val="22"/>
              </w:rPr>
            </w:pPr>
          </w:p>
        </w:tc>
        <w:tc>
          <w:tcPr>
            <w:tcW w:w="6414" w:type="dxa"/>
            <w:vAlign w:val="center"/>
          </w:tcPr>
          <w:p w:rsidR="00B60D9E" w:rsidRPr="00D25C16" w:rsidRDefault="00B60D9E" w:rsidP="00D25C16">
            <w:pPr>
              <w:snapToGrid w:val="0"/>
              <w:rPr>
                <w:sz w:val="22"/>
                <w:szCs w:val="22"/>
              </w:rPr>
            </w:pPr>
            <w:r w:rsidRPr="00D25C16">
              <w:rPr>
                <w:sz w:val="22"/>
                <w:szCs w:val="22"/>
              </w:rPr>
              <w:t>– шаровые краны и межфланцевые задвижки ПВХ, уплотнение</w:t>
            </w:r>
          </w:p>
        </w:tc>
        <w:tc>
          <w:tcPr>
            <w:tcW w:w="2410" w:type="dxa"/>
            <w:vAlign w:val="center"/>
          </w:tcPr>
          <w:p w:rsidR="00B60D9E" w:rsidRPr="00D25C16" w:rsidRDefault="00B60D9E" w:rsidP="00D25C16">
            <w:pPr>
              <w:snapToGrid w:val="0"/>
              <w:jc w:val="center"/>
              <w:rPr>
                <w:sz w:val="22"/>
                <w:szCs w:val="22"/>
                <w:lang w:val="en-US"/>
              </w:rPr>
            </w:pPr>
            <w:r w:rsidRPr="00D25C16">
              <w:rPr>
                <w:sz w:val="22"/>
                <w:szCs w:val="22"/>
                <w:lang w:val="en-US"/>
              </w:rPr>
              <w:t>EPDM</w:t>
            </w:r>
          </w:p>
        </w:tc>
        <w:tc>
          <w:tcPr>
            <w:tcW w:w="1085" w:type="dxa"/>
            <w:vMerge/>
          </w:tcPr>
          <w:p w:rsidR="00B60D9E" w:rsidRPr="00D25C16" w:rsidRDefault="00B60D9E" w:rsidP="00D25C16">
            <w:pPr>
              <w:contextualSpacing/>
              <w:rPr>
                <w:sz w:val="22"/>
                <w:szCs w:val="22"/>
              </w:rPr>
            </w:pPr>
          </w:p>
        </w:tc>
      </w:tr>
    </w:tbl>
    <w:p w:rsidR="00B60D9E" w:rsidRDefault="00B60D9E" w:rsidP="00B60D9E">
      <w:r>
        <w:br w:type="page"/>
      </w:r>
    </w:p>
    <w:tbl>
      <w:tblPr>
        <w:tblW w:w="1058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5"/>
        <w:gridCol w:w="6414"/>
        <w:gridCol w:w="2410"/>
        <w:gridCol w:w="1085"/>
      </w:tblGrid>
      <w:tr w:rsidR="00B60D9E" w:rsidRPr="00B55FED" w:rsidTr="00F84B81">
        <w:tc>
          <w:tcPr>
            <w:tcW w:w="675" w:type="dxa"/>
            <w:vAlign w:val="center"/>
          </w:tcPr>
          <w:p w:rsidR="00B60D9E" w:rsidRPr="00B55FED" w:rsidRDefault="00B60D9E" w:rsidP="00F84B81">
            <w:pPr>
              <w:contextualSpacing/>
              <w:jc w:val="center"/>
              <w:rPr>
                <w:b/>
              </w:rPr>
            </w:pPr>
            <w:r w:rsidRPr="00B55FED">
              <w:rPr>
                <w:b/>
              </w:rPr>
              <w:lastRenderedPageBreak/>
              <w:br w:type="page"/>
              <w:t>1</w:t>
            </w:r>
          </w:p>
        </w:tc>
        <w:tc>
          <w:tcPr>
            <w:tcW w:w="6414" w:type="dxa"/>
            <w:vAlign w:val="center"/>
          </w:tcPr>
          <w:p w:rsidR="00B60D9E" w:rsidRPr="00B55FED" w:rsidRDefault="00B60D9E" w:rsidP="00F84B81">
            <w:pPr>
              <w:snapToGrid w:val="0"/>
              <w:jc w:val="center"/>
              <w:rPr>
                <w:b/>
              </w:rPr>
            </w:pPr>
            <w:r w:rsidRPr="00B55FED">
              <w:rPr>
                <w:b/>
              </w:rPr>
              <w:t>2</w:t>
            </w:r>
          </w:p>
        </w:tc>
        <w:tc>
          <w:tcPr>
            <w:tcW w:w="2410" w:type="dxa"/>
            <w:vAlign w:val="center"/>
          </w:tcPr>
          <w:p w:rsidR="00B60D9E" w:rsidRPr="00B55FED" w:rsidRDefault="00B60D9E" w:rsidP="00F84B81">
            <w:pPr>
              <w:snapToGrid w:val="0"/>
              <w:jc w:val="center"/>
              <w:rPr>
                <w:b/>
              </w:rPr>
            </w:pPr>
            <w:r w:rsidRPr="00B55FED">
              <w:rPr>
                <w:b/>
              </w:rPr>
              <w:t>3</w:t>
            </w:r>
          </w:p>
        </w:tc>
        <w:tc>
          <w:tcPr>
            <w:tcW w:w="1085" w:type="dxa"/>
          </w:tcPr>
          <w:p w:rsidR="00B60D9E" w:rsidRPr="00B55FED" w:rsidRDefault="00B60D9E" w:rsidP="00F84B81">
            <w:pPr>
              <w:contextualSpacing/>
              <w:jc w:val="center"/>
              <w:rPr>
                <w:b/>
              </w:rPr>
            </w:pPr>
            <w:r w:rsidRPr="00B55FED">
              <w:rPr>
                <w:b/>
              </w:rPr>
              <w:t>4</w:t>
            </w:r>
          </w:p>
        </w:tc>
      </w:tr>
      <w:tr w:rsidR="00B60D9E" w:rsidRPr="00CD11FD" w:rsidTr="00F84B81">
        <w:tc>
          <w:tcPr>
            <w:tcW w:w="675" w:type="dxa"/>
            <w:vMerge w:val="restart"/>
            <w:vAlign w:val="center"/>
          </w:tcPr>
          <w:p w:rsidR="00B60D9E" w:rsidRPr="00CD11FD" w:rsidRDefault="00B60D9E" w:rsidP="00F84B81">
            <w:pPr>
              <w:contextualSpacing/>
              <w:jc w:val="center"/>
              <w:rPr>
                <w:b/>
              </w:rPr>
            </w:pPr>
            <w:r w:rsidRPr="00CD11FD">
              <w:rPr>
                <w:b/>
                <w:sz w:val="22"/>
                <w:szCs w:val="22"/>
              </w:rPr>
              <w:t>5</w:t>
            </w:r>
          </w:p>
        </w:tc>
        <w:tc>
          <w:tcPr>
            <w:tcW w:w="6414" w:type="dxa"/>
            <w:vAlign w:val="center"/>
          </w:tcPr>
          <w:p w:rsidR="00B60D9E" w:rsidRPr="00AA2864" w:rsidRDefault="00B60D9E" w:rsidP="00F84B81">
            <w:pPr>
              <w:snapToGrid w:val="0"/>
              <w:rPr>
                <w:b/>
              </w:rPr>
            </w:pPr>
            <w:r w:rsidRPr="00CD11FD">
              <w:rPr>
                <w:b/>
              </w:rPr>
              <w:t>Реле высокого давления (одноблочное</w:t>
            </w:r>
            <w:r>
              <w:rPr>
                <w:b/>
              </w:rPr>
              <w:t>)</w:t>
            </w:r>
          </w:p>
        </w:tc>
        <w:tc>
          <w:tcPr>
            <w:tcW w:w="2410" w:type="dxa"/>
            <w:vAlign w:val="center"/>
          </w:tcPr>
          <w:p w:rsidR="00B60D9E" w:rsidRPr="00CD11FD" w:rsidRDefault="00B60D9E" w:rsidP="00F84B81">
            <w:pPr>
              <w:snapToGrid w:val="0"/>
              <w:jc w:val="center"/>
              <w:rPr>
                <w:b/>
                <w:lang w:val="en-US"/>
              </w:rPr>
            </w:pPr>
            <w:r>
              <w:rPr>
                <w:b/>
              </w:rPr>
              <w:t xml:space="preserve">Тип </w:t>
            </w:r>
            <w:r w:rsidRPr="00CD11FD">
              <w:rPr>
                <w:b/>
                <w:lang w:val="en-US"/>
              </w:rPr>
              <w:t>PS1-R5A</w:t>
            </w:r>
          </w:p>
        </w:tc>
        <w:tc>
          <w:tcPr>
            <w:tcW w:w="1085" w:type="dxa"/>
            <w:vMerge w:val="restart"/>
          </w:tcPr>
          <w:p w:rsidR="00B60D9E" w:rsidRPr="00CD11FD" w:rsidRDefault="00B60D9E" w:rsidP="00F84B81">
            <w:pPr>
              <w:contextualSpacing/>
              <w:jc w:val="center"/>
            </w:pPr>
            <w:r>
              <w:t>6 комплектов</w:t>
            </w:r>
          </w:p>
        </w:tc>
      </w:tr>
      <w:tr w:rsidR="00B60D9E" w:rsidRPr="00CD11FD" w:rsidTr="00F84B81">
        <w:tc>
          <w:tcPr>
            <w:tcW w:w="675" w:type="dxa"/>
            <w:vMerge/>
            <w:vAlign w:val="center"/>
          </w:tcPr>
          <w:p w:rsidR="00B60D9E" w:rsidRPr="00CD11FD" w:rsidRDefault="00B60D9E" w:rsidP="00F84B81">
            <w:pPr>
              <w:contextualSpacing/>
              <w:jc w:val="center"/>
            </w:pPr>
          </w:p>
        </w:tc>
        <w:tc>
          <w:tcPr>
            <w:tcW w:w="6414" w:type="dxa"/>
            <w:vAlign w:val="center"/>
          </w:tcPr>
          <w:p w:rsidR="00B60D9E" w:rsidRPr="00CD11FD" w:rsidRDefault="00B60D9E" w:rsidP="00F84B81">
            <w:pPr>
              <w:snapToGrid w:val="0"/>
            </w:pPr>
            <w:r>
              <w:t>– диапазон</w:t>
            </w:r>
            <w:r w:rsidRPr="00CD11FD">
              <w:t xml:space="preserve"> регулирования, бар</w:t>
            </w:r>
          </w:p>
        </w:tc>
        <w:tc>
          <w:tcPr>
            <w:tcW w:w="2410" w:type="dxa"/>
            <w:vAlign w:val="center"/>
          </w:tcPr>
          <w:p w:rsidR="00B60D9E" w:rsidRPr="00CD11FD" w:rsidRDefault="00B60D9E" w:rsidP="00F84B81">
            <w:pPr>
              <w:snapToGrid w:val="0"/>
              <w:jc w:val="center"/>
            </w:pPr>
            <w:r w:rsidRPr="00CD11FD">
              <w:t>6 … 31</w:t>
            </w:r>
          </w:p>
        </w:tc>
        <w:tc>
          <w:tcPr>
            <w:tcW w:w="1085" w:type="dxa"/>
            <w:vMerge/>
          </w:tcPr>
          <w:p w:rsidR="00B60D9E" w:rsidRPr="00CD11FD" w:rsidRDefault="00B60D9E" w:rsidP="00F84B81">
            <w:pPr>
              <w:contextualSpacing/>
            </w:pPr>
          </w:p>
        </w:tc>
      </w:tr>
      <w:tr w:rsidR="00B60D9E" w:rsidRPr="00CD11FD" w:rsidTr="00F84B81">
        <w:tc>
          <w:tcPr>
            <w:tcW w:w="675" w:type="dxa"/>
            <w:vMerge/>
            <w:vAlign w:val="center"/>
          </w:tcPr>
          <w:p w:rsidR="00B60D9E" w:rsidRPr="00CD11FD" w:rsidRDefault="00B60D9E" w:rsidP="00F84B81">
            <w:pPr>
              <w:contextualSpacing/>
              <w:jc w:val="center"/>
            </w:pPr>
          </w:p>
        </w:tc>
        <w:tc>
          <w:tcPr>
            <w:tcW w:w="6414" w:type="dxa"/>
            <w:vAlign w:val="center"/>
          </w:tcPr>
          <w:p w:rsidR="00B60D9E" w:rsidRPr="00CD11FD" w:rsidRDefault="00B60D9E" w:rsidP="00F84B81">
            <w:pPr>
              <w:snapToGrid w:val="0"/>
            </w:pPr>
            <w:r>
              <w:t>– п</w:t>
            </w:r>
            <w:r w:rsidRPr="00CD11FD">
              <w:t>одсоединение, штуцер</w:t>
            </w:r>
          </w:p>
        </w:tc>
        <w:tc>
          <w:tcPr>
            <w:tcW w:w="2410" w:type="dxa"/>
            <w:vAlign w:val="center"/>
          </w:tcPr>
          <w:p w:rsidR="00B60D9E" w:rsidRPr="00CD11FD" w:rsidRDefault="00B60D9E" w:rsidP="00F84B81">
            <w:pPr>
              <w:snapToGrid w:val="0"/>
              <w:jc w:val="center"/>
              <w:rPr>
                <w:lang w:val="en-US"/>
              </w:rPr>
            </w:pPr>
            <w:r w:rsidRPr="00CD11FD">
              <w:t>¼</w:t>
            </w:r>
            <w:r>
              <w:rPr>
                <w:lang w:val="en-US"/>
              </w:rPr>
              <w:t>"</w:t>
            </w:r>
            <w:r w:rsidRPr="00CD11FD">
              <w:t xml:space="preserve"> </w:t>
            </w:r>
            <w:r w:rsidRPr="00CD11FD">
              <w:rPr>
                <w:lang w:val="en-US"/>
              </w:rPr>
              <w:t>SAE</w:t>
            </w:r>
          </w:p>
        </w:tc>
        <w:tc>
          <w:tcPr>
            <w:tcW w:w="1085" w:type="dxa"/>
            <w:vMerge/>
          </w:tcPr>
          <w:p w:rsidR="00B60D9E" w:rsidRPr="00CD11FD" w:rsidRDefault="00B60D9E" w:rsidP="00F84B81">
            <w:pPr>
              <w:contextualSpacing/>
            </w:pPr>
          </w:p>
        </w:tc>
      </w:tr>
      <w:tr w:rsidR="00B60D9E" w:rsidRPr="00CD11FD" w:rsidTr="00F84B81">
        <w:tc>
          <w:tcPr>
            <w:tcW w:w="675" w:type="dxa"/>
            <w:vMerge/>
            <w:vAlign w:val="center"/>
          </w:tcPr>
          <w:p w:rsidR="00B60D9E" w:rsidRPr="00CD11FD" w:rsidRDefault="00B60D9E" w:rsidP="00F84B81">
            <w:pPr>
              <w:contextualSpacing/>
              <w:jc w:val="center"/>
            </w:pPr>
          </w:p>
        </w:tc>
        <w:tc>
          <w:tcPr>
            <w:tcW w:w="6414" w:type="dxa"/>
            <w:vAlign w:val="center"/>
          </w:tcPr>
          <w:p w:rsidR="00B60D9E" w:rsidRPr="00CD11FD" w:rsidRDefault="00B60D9E" w:rsidP="00F84B81">
            <w:pPr>
              <w:snapToGrid w:val="0"/>
            </w:pPr>
            <w:r>
              <w:t>– р</w:t>
            </w:r>
            <w:r w:rsidRPr="00CD11FD">
              <w:t>абочий ток, А / напряжение, В</w:t>
            </w:r>
          </w:p>
        </w:tc>
        <w:tc>
          <w:tcPr>
            <w:tcW w:w="2410" w:type="dxa"/>
            <w:vAlign w:val="center"/>
          </w:tcPr>
          <w:p w:rsidR="00B60D9E" w:rsidRPr="00CD11FD" w:rsidRDefault="00B60D9E" w:rsidP="00F84B81">
            <w:pPr>
              <w:snapToGrid w:val="0"/>
              <w:jc w:val="center"/>
            </w:pPr>
            <w:r w:rsidRPr="00CD11FD">
              <w:t>10 / 220 АС</w:t>
            </w:r>
          </w:p>
        </w:tc>
        <w:tc>
          <w:tcPr>
            <w:tcW w:w="1085" w:type="dxa"/>
            <w:vMerge/>
          </w:tcPr>
          <w:p w:rsidR="00B60D9E" w:rsidRPr="00CD11FD" w:rsidRDefault="00B60D9E" w:rsidP="00F84B81">
            <w:pPr>
              <w:contextualSpacing/>
            </w:pPr>
          </w:p>
        </w:tc>
      </w:tr>
      <w:tr w:rsidR="00B60D9E" w:rsidRPr="00CD11FD" w:rsidTr="00F84B81">
        <w:tc>
          <w:tcPr>
            <w:tcW w:w="675" w:type="dxa"/>
            <w:vMerge/>
            <w:vAlign w:val="center"/>
          </w:tcPr>
          <w:p w:rsidR="00B60D9E" w:rsidRPr="00CD11FD" w:rsidRDefault="00B60D9E" w:rsidP="00F84B81">
            <w:pPr>
              <w:contextualSpacing/>
              <w:jc w:val="center"/>
            </w:pPr>
          </w:p>
        </w:tc>
        <w:tc>
          <w:tcPr>
            <w:tcW w:w="6414" w:type="dxa"/>
            <w:vAlign w:val="center"/>
          </w:tcPr>
          <w:p w:rsidR="00B60D9E" w:rsidRPr="00CD11FD" w:rsidRDefault="00B60D9E" w:rsidP="00F84B81">
            <w:pPr>
              <w:snapToGrid w:val="0"/>
            </w:pPr>
            <w:r>
              <w:t>– р</w:t>
            </w:r>
            <w:r w:rsidRPr="00CD11FD">
              <w:t>абочий диапазон температур,</w:t>
            </w:r>
            <w:r w:rsidRPr="00CD11FD">
              <w:rPr>
                <w:vertAlign w:val="superscript"/>
              </w:rPr>
              <w:t xml:space="preserve"> о</w:t>
            </w:r>
            <w:r w:rsidRPr="00CD11FD">
              <w:t>С</w:t>
            </w:r>
          </w:p>
        </w:tc>
        <w:tc>
          <w:tcPr>
            <w:tcW w:w="2410" w:type="dxa"/>
            <w:vAlign w:val="center"/>
          </w:tcPr>
          <w:p w:rsidR="00B60D9E" w:rsidRPr="00CD11FD" w:rsidRDefault="00B60D9E" w:rsidP="00F84B81">
            <w:pPr>
              <w:snapToGrid w:val="0"/>
              <w:jc w:val="center"/>
            </w:pPr>
            <w:r>
              <w:t>–5</w:t>
            </w:r>
            <w:r w:rsidRPr="00CD11FD">
              <w:t>0 … +70</w:t>
            </w:r>
          </w:p>
        </w:tc>
        <w:tc>
          <w:tcPr>
            <w:tcW w:w="1085" w:type="dxa"/>
            <w:vMerge/>
          </w:tcPr>
          <w:p w:rsidR="00B60D9E" w:rsidRPr="00CD11FD" w:rsidRDefault="00B60D9E" w:rsidP="00F84B81">
            <w:pPr>
              <w:contextualSpacing/>
            </w:pPr>
          </w:p>
        </w:tc>
      </w:tr>
      <w:tr w:rsidR="00B60D9E" w:rsidRPr="00CD11FD" w:rsidTr="00F84B81">
        <w:tc>
          <w:tcPr>
            <w:tcW w:w="675" w:type="dxa"/>
            <w:vMerge w:val="restart"/>
            <w:vAlign w:val="center"/>
          </w:tcPr>
          <w:p w:rsidR="00B60D9E" w:rsidRPr="00614691" w:rsidRDefault="00B60D9E" w:rsidP="00F84B81">
            <w:pPr>
              <w:contextualSpacing/>
              <w:jc w:val="center"/>
              <w:rPr>
                <w:b/>
              </w:rPr>
            </w:pPr>
            <w:r w:rsidRPr="00614691">
              <w:rPr>
                <w:b/>
                <w:sz w:val="22"/>
                <w:szCs w:val="22"/>
              </w:rPr>
              <w:t>6</w:t>
            </w:r>
          </w:p>
        </w:tc>
        <w:tc>
          <w:tcPr>
            <w:tcW w:w="6414" w:type="dxa"/>
            <w:vAlign w:val="center"/>
          </w:tcPr>
          <w:p w:rsidR="00B60D9E" w:rsidRPr="00AA2864" w:rsidRDefault="00B60D9E" w:rsidP="00F84B81">
            <w:pPr>
              <w:snapToGrid w:val="0"/>
              <w:rPr>
                <w:b/>
              </w:rPr>
            </w:pPr>
            <w:r w:rsidRPr="00CD11FD">
              <w:rPr>
                <w:b/>
              </w:rPr>
              <w:t>Смотровое стекло</w:t>
            </w:r>
          </w:p>
        </w:tc>
        <w:tc>
          <w:tcPr>
            <w:tcW w:w="2410" w:type="dxa"/>
            <w:vAlign w:val="center"/>
          </w:tcPr>
          <w:p w:rsidR="00B60D9E" w:rsidRPr="00CD11FD" w:rsidRDefault="00B60D9E" w:rsidP="00F84B81">
            <w:pPr>
              <w:snapToGrid w:val="0"/>
              <w:jc w:val="center"/>
              <w:rPr>
                <w:b/>
                <w:lang w:val="en-US"/>
              </w:rPr>
            </w:pPr>
            <w:r>
              <w:rPr>
                <w:b/>
              </w:rPr>
              <w:t xml:space="preserve">Тип </w:t>
            </w:r>
            <w:r w:rsidRPr="00CD11FD">
              <w:rPr>
                <w:b/>
                <w:lang w:val="en-US"/>
              </w:rPr>
              <w:t>MIA-012</w:t>
            </w:r>
          </w:p>
        </w:tc>
        <w:tc>
          <w:tcPr>
            <w:tcW w:w="1085" w:type="dxa"/>
            <w:vMerge/>
          </w:tcPr>
          <w:p w:rsidR="00B60D9E" w:rsidRPr="00CD11FD" w:rsidRDefault="00B60D9E" w:rsidP="00F84B81">
            <w:pPr>
              <w:contextualSpacing/>
            </w:pPr>
          </w:p>
        </w:tc>
      </w:tr>
      <w:tr w:rsidR="00B60D9E" w:rsidRPr="00CD11FD" w:rsidTr="00F84B81">
        <w:tc>
          <w:tcPr>
            <w:tcW w:w="675" w:type="dxa"/>
            <w:vMerge/>
            <w:vAlign w:val="center"/>
          </w:tcPr>
          <w:p w:rsidR="00B60D9E" w:rsidRPr="00CD11FD" w:rsidRDefault="00B60D9E" w:rsidP="00F84B81">
            <w:pPr>
              <w:contextualSpacing/>
              <w:jc w:val="center"/>
            </w:pPr>
          </w:p>
        </w:tc>
        <w:tc>
          <w:tcPr>
            <w:tcW w:w="6414" w:type="dxa"/>
            <w:vAlign w:val="center"/>
          </w:tcPr>
          <w:p w:rsidR="00B60D9E" w:rsidRPr="00CD11FD" w:rsidRDefault="00B60D9E" w:rsidP="00F84B81">
            <w:pPr>
              <w:snapToGrid w:val="0"/>
            </w:pPr>
            <w:r>
              <w:t>– индикация</w:t>
            </w:r>
            <w:r w:rsidRPr="00CD11FD">
              <w:t xml:space="preserve"> влажности</w:t>
            </w:r>
          </w:p>
        </w:tc>
        <w:tc>
          <w:tcPr>
            <w:tcW w:w="2410" w:type="dxa"/>
            <w:vAlign w:val="center"/>
          </w:tcPr>
          <w:p w:rsidR="00B60D9E" w:rsidRPr="00CD11FD" w:rsidRDefault="00B60D9E" w:rsidP="00F84B81">
            <w:pPr>
              <w:snapToGrid w:val="0"/>
              <w:jc w:val="center"/>
            </w:pPr>
            <w:r>
              <w:t>есть</w:t>
            </w:r>
          </w:p>
        </w:tc>
        <w:tc>
          <w:tcPr>
            <w:tcW w:w="1085" w:type="dxa"/>
            <w:vMerge/>
          </w:tcPr>
          <w:p w:rsidR="00B60D9E" w:rsidRPr="00CD11FD" w:rsidRDefault="00B60D9E" w:rsidP="00F84B81">
            <w:pPr>
              <w:contextualSpacing/>
            </w:pPr>
          </w:p>
        </w:tc>
      </w:tr>
      <w:tr w:rsidR="00B60D9E" w:rsidRPr="00CD11FD" w:rsidTr="00F84B81">
        <w:tc>
          <w:tcPr>
            <w:tcW w:w="675" w:type="dxa"/>
            <w:vMerge/>
            <w:vAlign w:val="center"/>
          </w:tcPr>
          <w:p w:rsidR="00B60D9E" w:rsidRPr="00CD11FD" w:rsidRDefault="00B60D9E" w:rsidP="00F84B81">
            <w:pPr>
              <w:contextualSpacing/>
              <w:jc w:val="center"/>
            </w:pPr>
          </w:p>
        </w:tc>
        <w:tc>
          <w:tcPr>
            <w:tcW w:w="6414" w:type="dxa"/>
            <w:vAlign w:val="center"/>
          </w:tcPr>
          <w:p w:rsidR="00B60D9E" w:rsidRPr="00CD11FD" w:rsidRDefault="00B60D9E" w:rsidP="00F84B81">
            <w:pPr>
              <w:snapToGrid w:val="0"/>
            </w:pPr>
            <w:r>
              <w:t>– п</w:t>
            </w:r>
            <w:r w:rsidRPr="00CD11FD">
              <w:t>одсоединение</w:t>
            </w:r>
          </w:p>
        </w:tc>
        <w:tc>
          <w:tcPr>
            <w:tcW w:w="2410" w:type="dxa"/>
            <w:vAlign w:val="center"/>
          </w:tcPr>
          <w:p w:rsidR="00B60D9E" w:rsidRPr="00614691" w:rsidRDefault="00B60D9E" w:rsidP="00F84B81">
            <w:pPr>
              <w:snapToGrid w:val="0"/>
              <w:jc w:val="center"/>
            </w:pPr>
            <w:r w:rsidRPr="00CD11FD">
              <w:t>½</w:t>
            </w:r>
            <w:r>
              <w:rPr>
                <w:lang w:val="en-US"/>
              </w:rPr>
              <w:t>"</w:t>
            </w:r>
          </w:p>
        </w:tc>
        <w:tc>
          <w:tcPr>
            <w:tcW w:w="1085" w:type="dxa"/>
            <w:vMerge/>
          </w:tcPr>
          <w:p w:rsidR="00B60D9E" w:rsidRPr="00CD11FD" w:rsidRDefault="00B60D9E" w:rsidP="00F84B81">
            <w:pPr>
              <w:contextualSpacing/>
            </w:pPr>
          </w:p>
        </w:tc>
      </w:tr>
      <w:tr w:rsidR="00B60D9E" w:rsidRPr="00CD11FD" w:rsidTr="00F84B81">
        <w:tc>
          <w:tcPr>
            <w:tcW w:w="675" w:type="dxa"/>
            <w:vMerge/>
            <w:vAlign w:val="center"/>
          </w:tcPr>
          <w:p w:rsidR="00B60D9E" w:rsidRPr="00CD11FD" w:rsidRDefault="00B60D9E" w:rsidP="00F84B81">
            <w:pPr>
              <w:contextualSpacing/>
              <w:jc w:val="center"/>
            </w:pPr>
          </w:p>
        </w:tc>
        <w:tc>
          <w:tcPr>
            <w:tcW w:w="6414" w:type="dxa"/>
            <w:vAlign w:val="center"/>
          </w:tcPr>
          <w:p w:rsidR="00B60D9E" w:rsidRPr="00CD11FD" w:rsidRDefault="00B60D9E" w:rsidP="00F84B81">
            <w:pPr>
              <w:snapToGrid w:val="0"/>
            </w:pPr>
            <w:r>
              <w:rPr>
                <w:lang w:val="en-US"/>
              </w:rPr>
              <w:t xml:space="preserve">– </w:t>
            </w:r>
            <w:r>
              <w:t>д</w:t>
            </w:r>
            <w:r w:rsidRPr="00CD11FD">
              <w:t>лина / высота, мм</w:t>
            </w:r>
          </w:p>
        </w:tc>
        <w:tc>
          <w:tcPr>
            <w:tcW w:w="2410" w:type="dxa"/>
            <w:vAlign w:val="center"/>
          </w:tcPr>
          <w:p w:rsidR="00B60D9E" w:rsidRPr="00CD11FD" w:rsidRDefault="00B60D9E" w:rsidP="00F84B81">
            <w:pPr>
              <w:snapToGrid w:val="0"/>
              <w:jc w:val="center"/>
            </w:pPr>
            <w:r w:rsidRPr="00CD11FD">
              <w:t>35,5 / 112</w:t>
            </w:r>
          </w:p>
        </w:tc>
        <w:tc>
          <w:tcPr>
            <w:tcW w:w="1085" w:type="dxa"/>
            <w:vMerge/>
          </w:tcPr>
          <w:p w:rsidR="00B60D9E" w:rsidRPr="00CD11FD" w:rsidRDefault="00B60D9E" w:rsidP="00F84B81">
            <w:pPr>
              <w:contextualSpacing/>
            </w:pPr>
          </w:p>
        </w:tc>
      </w:tr>
      <w:tr w:rsidR="00B60D9E" w:rsidRPr="00CD11FD" w:rsidTr="00F84B81">
        <w:tc>
          <w:tcPr>
            <w:tcW w:w="675" w:type="dxa"/>
            <w:vMerge/>
            <w:vAlign w:val="center"/>
          </w:tcPr>
          <w:p w:rsidR="00B60D9E" w:rsidRPr="00CD11FD" w:rsidRDefault="00B60D9E" w:rsidP="00F84B81">
            <w:pPr>
              <w:contextualSpacing/>
              <w:jc w:val="center"/>
            </w:pPr>
          </w:p>
        </w:tc>
        <w:tc>
          <w:tcPr>
            <w:tcW w:w="6414" w:type="dxa"/>
            <w:vAlign w:val="center"/>
          </w:tcPr>
          <w:p w:rsidR="00B60D9E" w:rsidRPr="00CD11FD" w:rsidRDefault="00B60D9E" w:rsidP="00F84B81">
            <w:pPr>
              <w:snapToGrid w:val="0"/>
            </w:pPr>
            <w:r>
              <w:t>– м</w:t>
            </w:r>
            <w:r w:rsidRPr="00CD11FD">
              <w:t>асса, г</w:t>
            </w:r>
          </w:p>
        </w:tc>
        <w:tc>
          <w:tcPr>
            <w:tcW w:w="2410" w:type="dxa"/>
            <w:vAlign w:val="center"/>
          </w:tcPr>
          <w:p w:rsidR="00B60D9E" w:rsidRPr="00CD11FD" w:rsidRDefault="00B60D9E" w:rsidP="00F84B81">
            <w:pPr>
              <w:snapToGrid w:val="0"/>
              <w:jc w:val="center"/>
            </w:pPr>
            <w:r w:rsidRPr="00CD11FD">
              <w:t>90</w:t>
            </w:r>
          </w:p>
        </w:tc>
        <w:tc>
          <w:tcPr>
            <w:tcW w:w="1085" w:type="dxa"/>
            <w:vMerge/>
          </w:tcPr>
          <w:p w:rsidR="00B60D9E" w:rsidRPr="00CD11FD" w:rsidRDefault="00B60D9E" w:rsidP="00F84B81">
            <w:pPr>
              <w:contextualSpacing/>
            </w:pPr>
          </w:p>
        </w:tc>
      </w:tr>
    </w:tbl>
    <w:p w:rsidR="00B60D9E" w:rsidRPr="000A1E82" w:rsidRDefault="00B60D9E" w:rsidP="00D25C16"/>
    <w:p w:rsidR="00B60D9E" w:rsidRPr="008F3136" w:rsidRDefault="00B60D9E" w:rsidP="00B60D9E">
      <w:pPr>
        <w:pStyle w:val="19"/>
        <w:ind w:left="0" w:firstLine="709"/>
        <w:jc w:val="center"/>
        <w:rPr>
          <w:b/>
          <w:szCs w:val="24"/>
        </w:rPr>
      </w:pPr>
      <w:r>
        <w:rPr>
          <w:b/>
          <w:szCs w:val="24"/>
        </w:rPr>
        <w:t xml:space="preserve">2. </w:t>
      </w:r>
      <w:r w:rsidRPr="00A96116">
        <w:rPr>
          <w:b/>
          <w:szCs w:val="24"/>
        </w:rPr>
        <w:t>Комплект</w:t>
      </w:r>
      <w:r>
        <w:rPr>
          <w:b/>
          <w:szCs w:val="24"/>
        </w:rPr>
        <w:t>ность</w:t>
      </w:r>
      <w:r w:rsidRPr="00A96116">
        <w:rPr>
          <w:b/>
          <w:szCs w:val="24"/>
        </w:rPr>
        <w:t xml:space="preserve"> поставки</w:t>
      </w:r>
    </w:p>
    <w:p w:rsidR="00B60D9E" w:rsidRPr="00A96116" w:rsidRDefault="00B60D9E" w:rsidP="00D25C16">
      <w:pPr>
        <w:pStyle w:val="19"/>
        <w:spacing w:line="240" w:lineRule="auto"/>
        <w:ind w:left="0" w:firstLine="426"/>
        <w:jc w:val="both"/>
        <w:rPr>
          <w:szCs w:val="24"/>
        </w:rPr>
      </w:pPr>
      <w:r>
        <w:rPr>
          <w:szCs w:val="24"/>
        </w:rPr>
        <w:t xml:space="preserve">1. Холодильная машина (чиллер) типа </w:t>
      </w:r>
      <w:r w:rsidRPr="00A96116">
        <w:rPr>
          <w:szCs w:val="24"/>
        </w:rPr>
        <w:t>ВМТ-36 представляет собой металлическую раму с установленн</w:t>
      </w:r>
      <w:r>
        <w:rPr>
          <w:szCs w:val="24"/>
        </w:rPr>
        <w:t>ым на ней оборудованием, соединённым трубопроводами и оснащё</w:t>
      </w:r>
      <w:r w:rsidRPr="00A96116">
        <w:rPr>
          <w:szCs w:val="24"/>
        </w:rPr>
        <w:t>нным необходимой автоматикой и арматурой. Установка закрыта защитно-декоративными легкосъ</w:t>
      </w:r>
      <w:r>
        <w:rPr>
          <w:szCs w:val="24"/>
        </w:rPr>
        <w:t>ё</w:t>
      </w:r>
      <w:r w:rsidRPr="00A96116">
        <w:rPr>
          <w:szCs w:val="24"/>
        </w:rPr>
        <w:t>мными панелями. Рама и панели окрашены.</w:t>
      </w:r>
    </w:p>
    <w:p w:rsidR="00B60D9E" w:rsidRPr="00A96116" w:rsidRDefault="00B60D9E" w:rsidP="00D25C16">
      <w:pPr>
        <w:pStyle w:val="19"/>
        <w:spacing w:line="240" w:lineRule="auto"/>
        <w:ind w:left="0" w:firstLine="426"/>
        <w:jc w:val="both"/>
        <w:rPr>
          <w:szCs w:val="24"/>
        </w:rPr>
      </w:pPr>
      <w:r>
        <w:rPr>
          <w:szCs w:val="24"/>
        </w:rPr>
        <w:t xml:space="preserve">Холодильная машина </w:t>
      </w:r>
      <w:r w:rsidRPr="00A96116">
        <w:rPr>
          <w:szCs w:val="24"/>
        </w:rPr>
        <w:t>построена на основе поршневого компрессора типа «</w:t>
      </w:r>
      <w:r w:rsidRPr="00A96116">
        <w:rPr>
          <w:rStyle w:val="afffd"/>
          <w:szCs w:val="24"/>
        </w:rPr>
        <w:t>Maneurop»,</w:t>
      </w:r>
      <w:r>
        <w:rPr>
          <w:szCs w:val="24"/>
        </w:rPr>
        <w:t xml:space="preserve"> оснащённого</w:t>
      </w:r>
      <w:r w:rsidRPr="00A96116">
        <w:rPr>
          <w:szCs w:val="24"/>
        </w:rPr>
        <w:t xml:space="preserve"> глазком для контроля уровня масла и тэном картера.</w:t>
      </w:r>
    </w:p>
    <w:p w:rsidR="00B60D9E" w:rsidRPr="00A96116" w:rsidRDefault="00B60D9E" w:rsidP="00D25C16">
      <w:pPr>
        <w:pStyle w:val="19"/>
        <w:spacing w:line="240" w:lineRule="auto"/>
        <w:ind w:left="0" w:firstLine="426"/>
        <w:jc w:val="both"/>
        <w:rPr>
          <w:szCs w:val="24"/>
        </w:rPr>
      </w:pPr>
      <w:r w:rsidRPr="00A96116">
        <w:rPr>
          <w:szCs w:val="24"/>
        </w:rPr>
        <w:t>Также в состав холодильной установки вход</w:t>
      </w:r>
      <w:r>
        <w:rPr>
          <w:szCs w:val="24"/>
        </w:rPr>
        <w:t>я</w:t>
      </w:r>
      <w:r w:rsidRPr="00A96116">
        <w:rPr>
          <w:szCs w:val="24"/>
        </w:rPr>
        <w:t>т:</w:t>
      </w:r>
    </w:p>
    <w:p w:rsidR="00B60D9E" w:rsidRPr="00A96116" w:rsidRDefault="00B60D9E" w:rsidP="00D25C16">
      <w:pPr>
        <w:pStyle w:val="19"/>
        <w:spacing w:line="240" w:lineRule="auto"/>
        <w:ind w:left="0" w:firstLine="426"/>
        <w:jc w:val="both"/>
        <w:rPr>
          <w:szCs w:val="24"/>
        </w:rPr>
      </w:pPr>
      <w:r>
        <w:rPr>
          <w:szCs w:val="24"/>
        </w:rPr>
        <w:t>–</w:t>
      </w:r>
      <w:r w:rsidRPr="00A96116">
        <w:rPr>
          <w:szCs w:val="24"/>
        </w:rPr>
        <w:t xml:space="preserve"> реле высокого и низкого давления фирмы «</w:t>
      </w:r>
      <w:r w:rsidRPr="00A96116">
        <w:rPr>
          <w:szCs w:val="24"/>
          <w:lang w:val="en-US"/>
        </w:rPr>
        <w:t>Alco</w:t>
      </w:r>
      <w:r w:rsidRPr="00A96116">
        <w:rPr>
          <w:szCs w:val="24"/>
        </w:rPr>
        <w:t xml:space="preserve"> </w:t>
      </w:r>
      <w:r w:rsidRPr="00A96116">
        <w:rPr>
          <w:szCs w:val="24"/>
          <w:lang w:val="en-US"/>
        </w:rPr>
        <w:t>Controls</w:t>
      </w:r>
      <w:r w:rsidRPr="00A96116">
        <w:rPr>
          <w:szCs w:val="24"/>
        </w:rPr>
        <w:t>» (Германия);</w:t>
      </w:r>
    </w:p>
    <w:p w:rsidR="00B60D9E" w:rsidRPr="00A96116" w:rsidRDefault="00B60D9E" w:rsidP="00D25C16">
      <w:pPr>
        <w:pStyle w:val="19"/>
        <w:spacing w:line="240" w:lineRule="auto"/>
        <w:ind w:left="0" w:firstLine="426"/>
        <w:jc w:val="both"/>
        <w:rPr>
          <w:szCs w:val="24"/>
        </w:rPr>
      </w:pPr>
      <w:r>
        <w:rPr>
          <w:szCs w:val="24"/>
        </w:rPr>
        <w:t>–</w:t>
      </w:r>
      <w:r w:rsidRPr="00A96116">
        <w:rPr>
          <w:szCs w:val="24"/>
        </w:rPr>
        <w:t xml:space="preserve"> фильтр-осушитель на жидкостную линию фирмы «</w:t>
      </w:r>
      <w:r w:rsidRPr="00A96116">
        <w:rPr>
          <w:szCs w:val="24"/>
          <w:lang w:val="en-US"/>
        </w:rPr>
        <w:t>Danfoss</w:t>
      </w:r>
      <w:r w:rsidRPr="00A96116">
        <w:rPr>
          <w:szCs w:val="24"/>
        </w:rPr>
        <w:t>»;</w:t>
      </w:r>
    </w:p>
    <w:p w:rsidR="00B60D9E" w:rsidRPr="00A96116" w:rsidRDefault="00B60D9E" w:rsidP="00D25C16">
      <w:pPr>
        <w:pStyle w:val="19"/>
        <w:spacing w:line="240" w:lineRule="auto"/>
        <w:ind w:left="0" w:firstLine="426"/>
        <w:jc w:val="both"/>
        <w:rPr>
          <w:szCs w:val="24"/>
        </w:rPr>
      </w:pPr>
      <w:r>
        <w:rPr>
          <w:szCs w:val="24"/>
        </w:rPr>
        <w:t>–</w:t>
      </w:r>
      <w:r w:rsidRPr="00A96116">
        <w:rPr>
          <w:szCs w:val="24"/>
        </w:rPr>
        <w:t xml:space="preserve"> смотровое стекло фирмы «</w:t>
      </w:r>
      <w:r w:rsidRPr="00A96116">
        <w:rPr>
          <w:szCs w:val="24"/>
          <w:lang w:val="en-US"/>
        </w:rPr>
        <w:t>Alco</w:t>
      </w:r>
      <w:r w:rsidRPr="00A96116">
        <w:rPr>
          <w:szCs w:val="24"/>
        </w:rPr>
        <w:t xml:space="preserve"> </w:t>
      </w:r>
      <w:r w:rsidRPr="00A96116">
        <w:rPr>
          <w:szCs w:val="24"/>
          <w:lang w:val="en-US"/>
        </w:rPr>
        <w:t>Controls</w:t>
      </w:r>
      <w:r w:rsidRPr="00A96116">
        <w:rPr>
          <w:szCs w:val="24"/>
        </w:rPr>
        <w:t>» (Германия);</w:t>
      </w:r>
    </w:p>
    <w:p w:rsidR="00B60D9E" w:rsidRPr="00A96116" w:rsidRDefault="00B60D9E" w:rsidP="00D25C16">
      <w:pPr>
        <w:pStyle w:val="19"/>
        <w:spacing w:line="240" w:lineRule="auto"/>
        <w:ind w:left="0" w:firstLine="426"/>
        <w:jc w:val="both"/>
        <w:rPr>
          <w:szCs w:val="24"/>
        </w:rPr>
      </w:pPr>
      <w:r>
        <w:rPr>
          <w:szCs w:val="24"/>
        </w:rPr>
        <w:t>–</w:t>
      </w:r>
      <w:r w:rsidRPr="00A96116">
        <w:rPr>
          <w:szCs w:val="24"/>
        </w:rPr>
        <w:t xml:space="preserve"> соленоидный вентиль фирмы «</w:t>
      </w:r>
      <w:r w:rsidRPr="00A96116">
        <w:rPr>
          <w:szCs w:val="24"/>
          <w:lang w:val="en-US"/>
        </w:rPr>
        <w:t>Danfoss</w:t>
      </w:r>
      <w:r w:rsidRPr="00A96116">
        <w:rPr>
          <w:szCs w:val="24"/>
        </w:rPr>
        <w:t>»;</w:t>
      </w:r>
    </w:p>
    <w:p w:rsidR="00B60D9E" w:rsidRPr="00A96116" w:rsidRDefault="00B60D9E" w:rsidP="00D25C16">
      <w:pPr>
        <w:pStyle w:val="19"/>
        <w:spacing w:line="240" w:lineRule="auto"/>
        <w:ind w:left="0" w:firstLine="426"/>
        <w:jc w:val="both"/>
        <w:rPr>
          <w:szCs w:val="24"/>
        </w:rPr>
      </w:pPr>
      <w:r>
        <w:rPr>
          <w:szCs w:val="24"/>
        </w:rPr>
        <w:t>–</w:t>
      </w:r>
      <w:r w:rsidRPr="00A96116">
        <w:rPr>
          <w:szCs w:val="24"/>
        </w:rPr>
        <w:t xml:space="preserve"> ТРВ фирмы «</w:t>
      </w:r>
      <w:r w:rsidRPr="00A96116">
        <w:rPr>
          <w:szCs w:val="24"/>
          <w:lang w:val="en-US"/>
        </w:rPr>
        <w:t>Alco</w:t>
      </w:r>
      <w:r w:rsidRPr="00A96116">
        <w:rPr>
          <w:szCs w:val="24"/>
        </w:rPr>
        <w:t xml:space="preserve"> </w:t>
      </w:r>
      <w:r w:rsidRPr="00A96116">
        <w:rPr>
          <w:szCs w:val="24"/>
          <w:lang w:val="en-US"/>
        </w:rPr>
        <w:t>Controls</w:t>
      </w:r>
      <w:r w:rsidRPr="00A96116">
        <w:rPr>
          <w:szCs w:val="24"/>
        </w:rPr>
        <w:t>» (Германия);</w:t>
      </w:r>
    </w:p>
    <w:p w:rsidR="00B60D9E" w:rsidRPr="00A96116" w:rsidRDefault="00B60D9E" w:rsidP="00D25C16">
      <w:pPr>
        <w:pStyle w:val="19"/>
        <w:spacing w:line="240" w:lineRule="auto"/>
        <w:ind w:left="0" w:firstLine="426"/>
        <w:jc w:val="both"/>
        <w:rPr>
          <w:szCs w:val="24"/>
        </w:rPr>
      </w:pPr>
      <w:r>
        <w:rPr>
          <w:szCs w:val="24"/>
        </w:rPr>
        <w:t>–</w:t>
      </w:r>
      <w:r w:rsidRPr="00A96116">
        <w:rPr>
          <w:szCs w:val="24"/>
        </w:rPr>
        <w:t xml:space="preserve"> глицериновые манометры Высокого и низкого давления;</w:t>
      </w:r>
    </w:p>
    <w:p w:rsidR="00B60D9E" w:rsidRDefault="00B60D9E" w:rsidP="00D25C16">
      <w:pPr>
        <w:pStyle w:val="19"/>
        <w:spacing w:line="240" w:lineRule="auto"/>
        <w:ind w:left="0" w:firstLine="426"/>
        <w:jc w:val="both"/>
        <w:rPr>
          <w:szCs w:val="24"/>
        </w:rPr>
      </w:pPr>
      <w:r>
        <w:rPr>
          <w:szCs w:val="24"/>
        </w:rPr>
        <w:t>–</w:t>
      </w:r>
      <w:r w:rsidRPr="00A96116">
        <w:rPr>
          <w:szCs w:val="24"/>
        </w:rPr>
        <w:t xml:space="preserve"> щит управления собран из комплектующих «</w:t>
      </w:r>
      <w:r w:rsidRPr="00A96116">
        <w:rPr>
          <w:szCs w:val="24"/>
          <w:lang w:val="en-US"/>
        </w:rPr>
        <w:t>Dixell</w:t>
      </w:r>
      <w:r w:rsidRPr="00A96116">
        <w:rPr>
          <w:szCs w:val="24"/>
        </w:rPr>
        <w:t>» (Италия) и Schneider Electric.</w:t>
      </w:r>
    </w:p>
    <w:p w:rsidR="00B60D9E" w:rsidRPr="00A96116" w:rsidRDefault="00B60D9E" w:rsidP="00D25C16">
      <w:pPr>
        <w:pStyle w:val="19"/>
        <w:spacing w:line="240" w:lineRule="auto"/>
        <w:ind w:left="0" w:firstLine="426"/>
        <w:jc w:val="both"/>
        <w:rPr>
          <w:szCs w:val="24"/>
        </w:rPr>
      </w:pPr>
      <w:r>
        <w:rPr>
          <w:szCs w:val="24"/>
        </w:rPr>
        <w:t>2.</w:t>
      </w:r>
      <w:r w:rsidRPr="00A96116">
        <w:rPr>
          <w:szCs w:val="24"/>
        </w:rPr>
        <w:t xml:space="preserve"> Гидромодуль состоит из следующих комплектующих:</w:t>
      </w:r>
    </w:p>
    <w:p w:rsidR="00B60D9E" w:rsidRPr="00A96116" w:rsidRDefault="00B60D9E" w:rsidP="00D25C16">
      <w:pPr>
        <w:pStyle w:val="19"/>
        <w:spacing w:line="240" w:lineRule="auto"/>
        <w:ind w:left="0" w:firstLine="426"/>
        <w:jc w:val="both"/>
        <w:rPr>
          <w:szCs w:val="24"/>
        </w:rPr>
      </w:pPr>
      <w:r>
        <w:rPr>
          <w:szCs w:val="24"/>
        </w:rPr>
        <w:t>–</w:t>
      </w:r>
      <w:r w:rsidRPr="00A96116">
        <w:rPr>
          <w:szCs w:val="24"/>
        </w:rPr>
        <w:t xml:space="preserve"> насоса фирмы «</w:t>
      </w:r>
      <w:r w:rsidRPr="00A96116">
        <w:rPr>
          <w:szCs w:val="24"/>
          <w:lang w:val="en-US"/>
        </w:rPr>
        <w:t>Calpeda</w:t>
      </w:r>
      <w:r w:rsidRPr="00A96116">
        <w:rPr>
          <w:szCs w:val="24"/>
        </w:rPr>
        <w:t xml:space="preserve">» (Италия), </w:t>
      </w:r>
    </w:p>
    <w:p w:rsidR="00B60D9E" w:rsidRPr="00A96116" w:rsidRDefault="00B60D9E" w:rsidP="00D25C16">
      <w:pPr>
        <w:pStyle w:val="19"/>
        <w:spacing w:line="240" w:lineRule="auto"/>
        <w:ind w:left="0" w:firstLine="426"/>
        <w:jc w:val="both"/>
        <w:rPr>
          <w:szCs w:val="24"/>
        </w:rPr>
      </w:pPr>
      <w:r>
        <w:rPr>
          <w:szCs w:val="24"/>
        </w:rPr>
        <w:t>–</w:t>
      </w:r>
      <w:r w:rsidRPr="00A96116">
        <w:rPr>
          <w:szCs w:val="24"/>
        </w:rPr>
        <w:t xml:space="preserve"> сетчатого фильтра перед испарителем;</w:t>
      </w:r>
    </w:p>
    <w:p w:rsidR="00B60D9E" w:rsidRPr="00A96116" w:rsidRDefault="00B60D9E" w:rsidP="00D25C16">
      <w:pPr>
        <w:pStyle w:val="19"/>
        <w:spacing w:line="240" w:lineRule="auto"/>
        <w:ind w:left="0" w:firstLine="426"/>
        <w:jc w:val="both"/>
        <w:rPr>
          <w:szCs w:val="24"/>
        </w:rPr>
      </w:pPr>
      <w:r>
        <w:rPr>
          <w:szCs w:val="24"/>
        </w:rPr>
        <w:t>–</w:t>
      </w:r>
      <w:r w:rsidRPr="00A96116">
        <w:rPr>
          <w:szCs w:val="24"/>
        </w:rPr>
        <w:t xml:space="preserve"> задвижек на всасывающей и нагнетающей магистрали;</w:t>
      </w:r>
    </w:p>
    <w:p w:rsidR="00B60D9E" w:rsidRPr="00A96116" w:rsidRDefault="00B60D9E" w:rsidP="00D25C16">
      <w:pPr>
        <w:pStyle w:val="19"/>
        <w:spacing w:line="240" w:lineRule="auto"/>
        <w:ind w:left="0" w:firstLine="426"/>
        <w:jc w:val="both"/>
        <w:rPr>
          <w:szCs w:val="24"/>
        </w:rPr>
      </w:pPr>
      <w:r>
        <w:rPr>
          <w:szCs w:val="24"/>
        </w:rPr>
        <w:t>–</w:t>
      </w:r>
      <w:r w:rsidRPr="00A96116">
        <w:rPr>
          <w:szCs w:val="24"/>
        </w:rPr>
        <w:t xml:space="preserve"> манометров на линии подачи;</w:t>
      </w:r>
    </w:p>
    <w:p w:rsidR="00B60D9E" w:rsidRPr="00A96116" w:rsidRDefault="00B60D9E" w:rsidP="00D25C16">
      <w:pPr>
        <w:pStyle w:val="19"/>
        <w:spacing w:line="240" w:lineRule="auto"/>
        <w:ind w:left="0" w:firstLine="426"/>
        <w:jc w:val="both"/>
        <w:rPr>
          <w:szCs w:val="24"/>
        </w:rPr>
      </w:pPr>
      <w:r>
        <w:rPr>
          <w:szCs w:val="24"/>
        </w:rPr>
        <w:t>–</w:t>
      </w:r>
      <w:r w:rsidRPr="00A96116">
        <w:rPr>
          <w:szCs w:val="24"/>
        </w:rPr>
        <w:t xml:space="preserve"> системы автоматики с отдельным включением насоса, с защитой от перекоса фаз и с регулируемыми автоматами для защиты трехфазных электродвигателей.</w:t>
      </w:r>
    </w:p>
    <w:p w:rsidR="00B60D9E" w:rsidRDefault="00B60D9E" w:rsidP="00D25C16">
      <w:pPr>
        <w:pStyle w:val="19"/>
        <w:spacing w:line="240" w:lineRule="auto"/>
        <w:ind w:left="0" w:firstLine="426"/>
        <w:jc w:val="both"/>
        <w:rPr>
          <w:szCs w:val="24"/>
        </w:rPr>
      </w:pPr>
      <w:r w:rsidRPr="00A96116">
        <w:rPr>
          <w:rFonts w:eastAsia="Calibri"/>
          <w:szCs w:val="24"/>
        </w:rPr>
        <w:t>3</w:t>
      </w:r>
      <w:r>
        <w:rPr>
          <w:rFonts w:eastAsia="Calibri"/>
          <w:szCs w:val="24"/>
        </w:rPr>
        <w:t>.</w:t>
      </w:r>
      <w:r w:rsidRPr="00A96116">
        <w:rPr>
          <w:szCs w:val="24"/>
        </w:rPr>
        <w:t xml:space="preserve"> Щит управления системой охлаждения установок выращивания располагается на установке. Система управления построена на контроллере «</w:t>
      </w:r>
      <w:r w:rsidRPr="00A96116">
        <w:rPr>
          <w:szCs w:val="24"/>
          <w:lang w:val="en-US"/>
        </w:rPr>
        <w:t>Dixell</w:t>
      </w:r>
      <w:r w:rsidRPr="00A96116">
        <w:rPr>
          <w:szCs w:val="24"/>
        </w:rPr>
        <w:t>». Система управления позволяет управлять и контролировать работу холодильной установки, насоса перекачки воды, а также позволяет задавать и контролировать температуру хладоносителя</w:t>
      </w:r>
      <w:r>
        <w:rPr>
          <w:szCs w:val="24"/>
        </w:rPr>
        <w:t>.</w:t>
      </w:r>
    </w:p>
    <w:p w:rsidR="00B60D9E" w:rsidRPr="00D25C16" w:rsidRDefault="00B60D9E" w:rsidP="00D25C16">
      <w:pPr>
        <w:pStyle w:val="19"/>
        <w:spacing w:line="240" w:lineRule="auto"/>
        <w:ind w:left="0" w:firstLine="426"/>
        <w:jc w:val="both"/>
        <w:rPr>
          <w:szCs w:val="24"/>
        </w:rPr>
      </w:pPr>
      <w:r w:rsidRPr="00A96116">
        <w:rPr>
          <w:szCs w:val="24"/>
        </w:rPr>
        <w:t>4</w:t>
      </w:r>
      <w:r>
        <w:rPr>
          <w:szCs w:val="24"/>
        </w:rPr>
        <w:t>.</w:t>
      </w:r>
      <w:r w:rsidRPr="00A96116">
        <w:rPr>
          <w:szCs w:val="24"/>
        </w:rPr>
        <w:t xml:space="preserve"> Со</w:t>
      </w:r>
      <w:r>
        <w:rPr>
          <w:szCs w:val="24"/>
        </w:rPr>
        <w:t>единительные трубопроводы из твё</w:t>
      </w:r>
      <w:r w:rsidRPr="00A96116">
        <w:rPr>
          <w:szCs w:val="24"/>
        </w:rPr>
        <w:t>рдого ПВХ связывают установки выращивания, резервуары с водой, холодильную установку в единую систему охлаждения установок выращивания монокристаллов тугоплавких металлов. Манометры и задвижки на трубопроводах позволяют контролировать и регулировать давление охлаждающей воды, поступающей на установки выращивания.</w:t>
      </w:r>
    </w:p>
    <w:tbl>
      <w:tblPr>
        <w:tblW w:w="9583" w:type="dxa"/>
        <w:jc w:val="center"/>
        <w:tblLook w:val="04A0"/>
      </w:tblPr>
      <w:tblGrid>
        <w:gridCol w:w="5172"/>
        <w:gridCol w:w="4411"/>
      </w:tblGrid>
      <w:tr w:rsidR="00B60D9E" w:rsidRPr="000A1E82" w:rsidTr="00F84B81">
        <w:trPr>
          <w:jc w:val="center"/>
        </w:trPr>
        <w:tc>
          <w:tcPr>
            <w:tcW w:w="5172" w:type="dxa"/>
          </w:tcPr>
          <w:p w:rsidR="00B60D9E" w:rsidRPr="00B55FED" w:rsidRDefault="00B60D9E" w:rsidP="00F84B81">
            <w:pPr>
              <w:rPr>
                <w:sz w:val="26"/>
                <w:szCs w:val="26"/>
              </w:rPr>
            </w:pPr>
            <w:r w:rsidRPr="00B55FED">
              <w:rPr>
                <w:sz w:val="26"/>
                <w:szCs w:val="26"/>
              </w:rPr>
              <w:t>_______________</w:t>
            </w:r>
          </w:p>
          <w:p w:rsidR="00B60D9E" w:rsidRPr="00B55FED" w:rsidRDefault="00B60D9E" w:rsidP="00F84B81">
            <w:pPr>
              <w:rPr>
                <w:sz w:val="26"/>
                <w:szCs w:val="26"/>
              </w:rPr>
            </w:pPr>
            <w:r w:rsidRPr="00B55FED">
              <w:rPr>
                <w:sz w:val="26"/>
                <w:szCs w:val="26"/>
              </w:rPr>
              <w:t>_______________</w:t>
            </w:r>
          </w:p>
          <w:p w:rsidR="00B60D9E" w:rsidRPr="00B55FED" w:rsidRDefault="00B60D9E" w:rsidP="00F84B81">
            <w:pPr>
              <w:rPr>
                <w:sz w:val="26"/>
                <w:szCs w:val="26"/>
              </w:rPr>
            </w:pPr>
            <w:r w:rsidRPr="00B55FED">
              <w:rPr>
                <w:sz w:val="26"/>
                <w:szCs w:val="26"/>
              </w:rPr>
              <w:t>_______________</w:t>
            </w:r>
          </w:p>
          <w:p w:rsidR="00B60D9E" w:rsidRPr="00B55FED" w:rsidRDefault="00B60D9E" w:rsidP="00F84B81">
            <w:pPr>
              <w:rPr>
                <w:sz w:val="26"/>
                <w:szCs w:val="26"/>
              </w:rPr>
            </w:pPr>
            <w:r w:rsidRPr="00B55FED">
              <w:rPr>
                <w:sz w:val="26"/>
                <w:szCs w:val="26"/>
              </w:rPr>
              <w:t xml:space="preserve">м.п.                                                          </w:t>
            </w:r>
          </w:p>
        </w:tc>
        <w:tc>
          <w:tcPr>
            <w:tcW w:w="4411" w:type="dxa"/>
          </w:tcPr>
          <w:p w:rsidR="00B60D9E" w:rsidRPr="00B55FED" w:rsidRDefault="00B60D9E" w:rsidP="00F84B81">
            <w:pPr>
              <w:rPr>
                <w:sz w:val="26"/>
                <w:szCs w:val="26"/>
              </w:rPr>
            </w:pPr>
            <w:r w:rsidRPr="00B55FED">
              <w:rPr>
                <w:sz w:val="26"/>
                <w:szCs w:val="26"/>
              </w:rPr>
              <w:t>Генеральный директор</w:t>
            </w:r>
          </w:p>
          <w:p w:rsidR="00B60D9E" w:rsidRPr="00B55FED" w:rsidRDefault="00B60D9E" w:rsidP="00F84B81">
            <w:pPr>
              <w:rPr>
                <w:sz w:val="26"/>
                <w:szCs w:val="26"/>
              </w:rPr>
            </w:pPr>
            <w:r w:rsidRPr="00B55FED">
              <w:rPr>
                <w:sz w:val="26"/>
                <w:szCs w:val="26"/>
              </w:rPr>
              <w:t>ФГУП «НИИ НПО «ЛУЧ»</w:t>
            </w:r>
          </w:p>
          <w:p w:rsidR="00B60D9E" w:rsidRPr="00B55FED" w:rsidRDefault="00B60D9E" w:rsidP="00F84B81">
            <w:pPr>
              <w:rPr>
                <w:sz w:val="26"/>
                <w:szCs w:val="26"/>
              </w:rPr>
            </w:pPr>
            <w:r w:rsidRPr="00B55FED">
              <w:rPr>
                <w:sz w:val="26"/>
                <w:szCs w:val="26"/>
              </w:rPr>
              <w:t>______________ С.В. Алексеев</w:t>
            </w:r>
          </w:p>
          <w:p w:rsidR="00B60D9E" w:rsidRPr="00B55FED" w:rsidRDefault="00B60D9E" w:rsidP="00F84B81">
            <w:pPr>
              <w:rPr>
                <w:sz w:val="26"/>
                <w:szCs w:val="26"/>
              </w:rPr>
            </w:pPr>
            <w:r w:rsidRPr="00B55FED">
              <w:rPr>
                <w:sz w:val="26"/>
                <w:szCs w:val="26"/>
              </w:rPr>
              <w:t xml:space="preserve">м.п.                                                          </w:t>
            </w:r>
          </w:p>
        </w:tc>
      </w:tr>
    </w:tbl>
    <w:p w:rsidR="00B60D9E" w:rsidRPr="004539C7" w:rsidRDefault="00B60D9E" w:rsidP="00B60D9E">
      <w:r>
        <w:rPr>
          <w:b/>
        </w:rPr>
        <w:br w:type="page"/>
      </w:r>
      <w:r w:rsidRPr="0097757F">
        <w:rPr>
          <w:b/>
        </w:rPr>
        <w:lastRenderedPageBreak/>
        <w:t xml:space="preserve">ФОРМА    </w:t>
      </w:r>
      <w:r>
        <w:t xml:space="preserve">                                                                                  </w:t>
      </w:r>
      <w:r w:rsidRPr="0097757F">
        <w:t xml:space="preserve">Приложение № </w:t>
      </w:r>
      <w:r>
        <w:t>4</w:t>
      </w:r>
    </w:p>
    <w:p w:rsidR="00B60D9E" w:rsidRPr="004539C7" w:rsidRDefault="00B60D9E" w:rsidP="00B60D9E">
      <w:pPr>
        <w:jc w:val="right"/>
      </w:pPr>
      <w:r w:rsidRPr="000A1E82">
        <w:t>к договору поставки № ___ от ______.</w:t>
      </w:r>
    </w:p>
    <w:p w:rsidR="00B60D9E" w:rsidRPr="0097757F" w:rsidRDefault="00B60D9E" w:rsidP="00B60D9E">
      <w:pPr>
        <w:tabs>
          <w:tab w:val="left" w:pos="6540"/>
        </w:tabs>
      </w:pPr>
      <w:r>
        <w:tab/>
      </w:r>
    </w:p>
    <w:p w:rsidR="00B60D9E" w:rsidRPr="004D7123" w:rsidRDefault="00B60D9E" w:rsidP="00B60D9E">
      <w:pPr>
        <w:pStyle w:val="-"/>
        <w:numPr>
          <w:ilvl w:val="0"/>
          <w:numId w:val="0"/>
        </w:numPr>
        <w:spacing w:after="0"/>
        <w:outlineLvl w:val="0"/>
      </w:pPr>
      <w:r w:rsidRPr="004D7123">
        <w:rPr>
          <w:caps w:val="0"/>
        </w:rPr>
        <w:t>А</w:t>
      </w:r>
      <w:r>
        <w:rPr>
          <w:caps w:val="0"/>
        </w:rPr>
        <w:t>КТ ПРИЁ</w:t>
      </w:r>
      <w:r w:rsidRPr="004D7123">
        <w:rPr>
          <w:caps w:val="0"/>
        </w:rPr>
        <w:t xml:space="preserve">МА-ПЕРЕДАЧИ </w:t>
      </w:r>
      <w:r>
        <w:rPr>
          <w:caps w:val="0"/>
        </w:rPr>
        <w:t>ПРОДУКЦИИ</w:t>
      </w:r>
      <w:r w:rsidRPr="004D7123">
        <w:rPr>
          <w:caps w:val="0"/>
        </w:rPr>
        <w:t xml:space="preserve"> (ОБОРУДОВАНИЯ)</w:t>
      </w:r>
    </w:p>
    <w:p w:rsidR="00B60D9E" w:rsidRPr="004D7123" w:rsidRDefault="00B60D9E" w:rsidP="00B60D9E">
      <w:pPr>
        <w:jc w:val="center"/>
        <w:rPr>
          <w:b/>
        </w:rPr>
      </w:pPr>
      <w:r w:rsidRPr="004D7123">
        <w:rPr>
          <w:b/>
        </w:rPr>
        <w:t>№</w:t>
      </w:r>
      <w:r w:rsidRPr="004068F5">
        <w:rPr>
          <w:b/>
        </w:rPr>
        <w:t xml:space="preserve"> </w:t>
      </w:r>
      <w:r>
        <w:rPr>
          <w:b/>
        </w:rPr>
        <w:t xml:space="preserve">     </w:t>
      </w:r>
      <w:r w:rsidRPr="004D7123">
        <w:rPr>
          <w:b/>
        </w:rPr>
        <w:t xml:space="preserve"> от «___»____</w:t>
      </w:r>
      <w:r>
        <w:rPr>
          <w:b/>
        </w:rPr>
        <w:t>_____2013 г.</w:t>
      </w:r>
      <w:r>
        <w:rPr>
          <w:b/>
        </w:rPr>
        <w:br/>
        <w:t>ПО ДОГОВОРУ №_______</w:t>
      </w:r>
      <w:r w:rsidRPr="004D7123">
        <w:rPr>
          <w:b/>
        </w:rPr>
        <w:t>_ от «___»______________201</w:t>
      </w:r>
      <w:r>
        <w:rPr>
          <w:b/>
        </w:rPr>
        <w:t>3</w:t>
      </w:r>
      <w:r w:rsidRPr="004D7123">
        <w:rPr>
          <w:b/>
        </w:rPr>
        <w:t xml:space="preserve"> г.</w:t>
      </w:r>
    </w:p>
    <w:p w:rsidR="00B60D9E" w:rsidRPr="004D7123" w:rsidRDefault="00B60D9E" w:rsidP="00B60D9E">
      <w:pPr>
        <w:jc w:val="center"/>
      </w:pPr>
    </w:p>
    <w:p w:rsidR="00B60D9E" w:rsidRPr="004D7123" w:rsidRDefault="00B60D9E" w:rsidP="00B60D9E">
      <w:pPr>
        <w:jc w:val="both"/>
      </w:pPr>
      <w:r>
        <w:t>Поставщик</w:t>
      </w:r>
      <w:r w:rsidRPr="004D7123">
        <w:t xml:space="preserve"> _____________________ в лице _____________________, действующего на основании ______________</w:t>
      </w:r>
      <w:r>
        <w:t>_______, с одной стороны и Покупатель</w:t>
      </w:r>
      <w:r w:rsidRPr="004D7123">
        <w:t xml:space="preserve"> </w:t>
      </w:r>
      <w:r w:rsidRPr="004A27BB">
        <w:t>ФГУП «НИИ НПО «ЛУЧ» в лице Генерального директора С.В.</w:t>
      </w:r>
      <w:r>
        <w:t xml:space="preserve"> </w:t>
      </w:r>
      <w:r w:rsidRPr="004A27BB">
        <w:t>Алексеева</w:t>
      </w:r>
      <w:r w:rsidRPr="004D7123">
        <w:t xml:space="preserve">, действующего на основании </w:t>
      </w:r>
      <w:r>
        <w:t>Устава</w:t>
      </w:r>
      <w:r w:rsidRPr="004D7123">
        <w:t>, с другой стороны, составили настоящий акт о следующем:</w:t>
      </w:r>
    </w:p>
    <w:p w:rsidR="00B60D9E" w:rsidRPr="004D7123" w:rsidRDefault="00B60D9E" w:rsidP="00B60D9E">
      <w:pPr>
        <w:jc w:val="both"/>
      </w:pPr>
    </w:p>
    <w:p w:rsidR="00B60D9E" w:rsidRPr="004D7123" w:rsidRDefault="00B60D9E" w:rsidP="00B60D9E">
      <w:pPr>
        <w:jc w:val="both"/>
      </w:pPr>
      <w:r w:rsidRPr="004D7123">
        <w:t>Поставщик поставил, а Покупатель принял следующ</w:t>
      </w:r>
      <w:r>
        <w:t>ую</w:t>
      </w:r>
      <w:r w:rsidRPr="004D7123">
        <w:t xml:space="preserve"> </w:t>
      </w:r>
      <w:r>
        <w:t>продукцию</w:t>
      </w:r>
      <w:r w:rsidRPr="004D7123">
        <w:t xml:space="preserve"> (</w:t>
      </w:r>
      <w:r>
        <w:t>о</w:t>
      </w:r>
      <w:r w:rsidRPr="004D7123">
        <w:t>борудование) согласно Спецификации (Приложение №1</w:t>
      </w:r>
      <w:r>
        <w:t>) и Комплекту поставки (п. 2</w:t>
      </w:r>
      <w:r w:rsidRPr="004D7123">
        <w:t xml:space="preserve"> </w:t>
      </w:r>
      <w:r>
        <w:t xml:space="preserve">Приложения №2) </w:t>
      </w:r>
      <w:r w:rsidRPr="004D7123">
        <w:t>к Договору):</w:t>
      </w:r>
    </w:p>
    <w:p w:rsidR="00B60D9E" w:rsidRPr="004D7123" w:rsidRDefault="00B60D9E" w:rsidP="00B60D9E">
      <w:pPr>
        <w:jc w:val="both"/>
      </w:pPr>
      <w:r w:rsidRPr="004D7123">
        <w:t>___________________________________________(</w:t>
      </w:r>
      <w:r w:rsidRPr="004D7123">
        <w:rPr>
          <w:i/>
        </w:rPr>
        <w:t xml:space="preserve">описание </w:t>
      </w:r>
      <w:r>
        <w:rPr>
          <w:i/>
        </w:rPr>
        <w:t>продукции</w:t>
      </w:r>
      <w:r w:rsidRPr="004D7123">
        <w:rPr>
          <w:i/>
        </w:rPr>
        <w:t xml:space="preserve"> (</w:t>
      </w:r>
      <w:r>
        <w:rPr>
          <w:i/>
        </w:rPr>
        <w:t>о</w:t>
      </w:r>
      <w:r w:rsidRPr="004D7123">
        <w:rPr>
          <w:i/>
        </w:rPr>
        <w:t>борудования</w:t>
      </w:r>
      <w:r w:rsidRPr="004D7123">
        <w:t>)</w:t>
      </w:r>
    </w:p>
    <w:p w:rsidR="00B60D9E" w:rsidRPr="004D7123" w:rsidRDefault="00B60D9E" w:rsidP="00B60D9E"/>
    <w:p w:rsidR="00B60D9E" w:rsidRPr="004D7123" w:rsidRDefault="00B60D9E" w:rsidP="00B60D9E">
      <w:r w:rsidRPr="004D7123">
        <w:t>Стоимость поставленного Товара (Оборудования) составляет:</w:t>
      </w:r>
    </w:p>
    <w:p w:rsidR="00B60D9E" w:rsidRPr="004D7123" w:rsidRDefault="00B60D9E" w:rsidP="00B60D9E">
      <w:pPr>
        <w:rPr>
          <w:bCs/>
        </w:rPr>
      </w:pPr>
      <w:r w:rsidRPr="004D7123">
        <w:rPr>
          <w:bCs/>
        </w:rPr>
        <w:t>_______________________________________(</w:t>
      </w:r>
      <w:r w:rsidRPr="004D7123">
        <w:rPr>
          <w:bCs/>
          <w:i/>
        </w:rPr>
        <w:t>сумма за поставленн</w:t>
      </w:r>
      <w:r>
        <w:rPr>
          <w:bCs/>
          <w:i/>
        </w:rPr>
        <w:t>ую</w:t>
      </w:r>
      <w:r w:rsidRPr="004D7123">
        <w:rPr>
          <w:bCs/>
          <w:i/>
        </w:rPr>
        <w:t xml:space="preserve"> </w:t>
      </w:r>
      <w:r>
        <w:rPr>
          <w:bCs/>
          <w:i/>
        </w:rPr>
        <w:t>продукцию</w:t>
      </w:r>
      <w:r w:rsidRPr="004D7123">
        <w:rPr>
          <w:bCs/>
          <w:i/>
        </w:rPr>
        <w:t xml:space="preserve"> (</w:t>
      </w:r>
      <w:r>
        <w:rPr>
          <w:bCs/>
          <w:i/>
        </w:rPr>
        <w:t>о</w:t>
      </w:r>
      <w:r w:rsidRPr="004D7123">
        <w:rPr>
          <w:bCs/>
          <w:i/>
        </w:rPr>
        <w:t>борудование</w:t>
      </w:r>
      <w:r w:rsidRPr="004D7123">
        <w:rPr>
          <w:bCs/>
        </w:rPr>
        <w:t>)</w:t>
      </w:r>
    </w:p>
    <w:p w:rsidR="00B60D9E" w:rsidRPr="004D7123" w:rsidRDefault="00B60D9E" w:rsidP="00B60D9E">
      <w:pPr>
        <w:rPr>
          <w:bCs/>
        </w:rPr>
      </w:pPr>
    </w:p>
    <w:p w:rsidR="00B60D9E" w:rsidRPr="004D7123" w:rsidRDefault="00B60D9E" w:rsidP="00B60D9E">
      <w:r w:rsidRPr="004D7123">
        <w:t xml:space="preserve">К настоящему акту прилагаются следующие документы, подтверждающие поставку </w:t>
      </w:r>
      <w:r w:rsidRPr="000A29FC">
        <w:rPr>
          <w:i/>
        </w:rPr>
        <w:t>продукции (оборудования)</w:t>
      </w:r>
      <w:r w:rsidRPr="004D7123">
        <w:t>:</w:t>
      </w:r>
    </w:p>
    <w:p w:rsidR="00B60D9E" w:rsidRPr="004D7123" w:rsidRDefault="00B60D9E" w:rsidP="00B60D9E">
      <w:r w:rsidRPr="004D7123">
        <w:t>_____________________________________________(</w:t>
      </w:r>
      <w:r w:rsidRPr="004D7123">
        <w:rPr>
          <w:i/>
        </w:rPr>
        <w:t>перечислить  документы</w:t>
      </w:r>
      <w:r w:rsidRPr="004D7123">
        <w:t>)</w:t>
      </w:r>
    </w:p>
    <w:p w:rsidR="00B60D9E" w:rsidRPr="004D7123" w:rsidRDefault="00B60D9E" w:rsidP="00B60D9E"/>
    <w:p w:rsidR="00B60D9E" w:rsidRDefault="00B60D9E" w:rsidP="00B60D9E">
      <w:pPr>
        <w:jc w:val="both"/>
      </w:pPr>
      <w:r w:rsidRPr="004D7123">
        <w:t>Покупа</w:t>
      </w:r>
      <w:r>
        <w:t>тель несё</w:t>
      </w:r>
      <w:r w:rsidRPr="004D7123">
        <w:t>т полную материальную ответственность за принят</w:t>
      </w:r>
      <w:r>
        <w:t>ую</w:t>
      </w:r>
      <w:r w:rsidRPr="004D7123">
        <w:t xml:space="preserve"> </w:t>
      </w:r>
      <w:r>
        <w:t xml:space="preserve">продукцию </w:t>
      </w:r>
      <w:r w:rsidRPr="004D7123">
        <w:t>(</w:t>
      </w:r>
      <w:r>
        <w:t>о</w:t>
      </w:r>
      <w:r w:rsidRPr="004D7123">
        <w:t>борудование). С момента</w:t>
      </w:r>
      <w:r>
        <w:t xml:space="preserve"> подписания настоящего акта приё</w:t>
      </w:r>
      <w:r w:rsidRPr="004D7123">
        <w:t>ма-передачи все риски случайной гибели, утраты или повреждения  обор</w:t>
      </w:r>
      <w:r>
        <w:t>удования переходят к Покупателю.</w:t>
      </w:r>
    </w:p>
    <w:p w:rsidR="00B60D9E" w:rsidRDefault="00B60D9E" w:rsidP="00B60D9E">
      <w:pPr>
        <w:jc w:val="both"/>
      </w:pPr>
    </w:p>
    <w:p w:rsidR="00B60D9E" w:rsidRDefault="00B60D9E" w:rsidP="00B60D9E">
      <w:pPr>
        <w:jc w:val="both"/>
      </w:pPr>
    </w:p>
    <w:p w:rsidR="00B60D9E" w:rsidRDefault="00B60D9E" w:rsidP="00B60D9E">
      <w:pPr>
        <w:jc w:val="both"/>
      </w:pPr>
    </w:p>
    <w:p w:rsidR="00B60D9E" w:rsidRDefault="00B60D9E" w:rsidP="00B60D9E">
      <w:pPr>
        <w:jc w:val="both"/>
      </w:pPr>
    </w:p>
    <w:p w:rsidR="00B60D9E" w:rsidRDefault="00B60D9E" w:rsidP="00B60D9E">
      <w:pPr>
        <w:jc w:val="both"/>
      </w:pPr>
    </w:p>
    <w:p w:rsidR="00B60D9E" w:rsidRPr="00B55FED" w:rsidRDefault="00B60D9E" w:rsidP="00B60D9E">
      <w:pPr>
        <w:tabs>
          <w:tab w:val="left" w:pos="4962"/>
        </w:tabs>
        <w:rPr>
          <w:sz w:val="26"/>
          <w:szCs w:val="26"/>
        </w:rPr>
      </w:pPr>
      <w:r w:rsidRPr="00B55FED">
        <w:rPr>
          <w:sz w:val="26"/>
          <w:szCs w:val="26"/>
        </w:rPr>
        <w:t>_____________________</w:t>
      </w:r>
      <w:r w:rsidRPr="00B55FED">
        <w:rPr>
          <w:sz w:val="26"/>
          <w:szCs w:val="26"/>
        </w:rPr>
        <w:tab/>
        <w:t>Генеральный директор</w:t>
      </w:r>
    </w:p>
    <w:p w:rsidR="00B60D9E" w:rsidRPr="00B55FED" w:rsidRDefault="00B60D9E" w:rsidP="00B60D9E">
      <w:pPr>
        <w:tabs>
          <w:tab w:val="left" w:pos="4962"/>
        </w:tabs>
        <w:rPr>
          <w:sz w:val="26"/>
          <w:szCs w:val="26"/>
        </w:rPr>
      </w:pPr>
      <w:r w:rsidRPr="00B55FED">
        <w:rPr>
          <w:sz w:val="26"/>
          <w:szCs w:val="26"/>
        </w:rPr>
        <w:t>_____________________</w:t>
      </w:r>
      <w:r w:rsidRPr="00B55FED">
        <w:rPr>
          <w:sz w:val="26"/>
          <w:szCs w:val="26"/>
        </w:rPr>
        <w:tab/>
        <w:t>ФГУП «НИИ НПО «ЛУЧ»</w:t>
      </w:r>
    </w:p>
    <w:p w:rsidR="00B60D9E" w:rsidRPr="00B55FED" w:rsidRDefault="00B60D9E" w:rsidP="00B60D9E">
      <w:pPr>
        <w:tabs>
          <w:tab w:val="left" w:pos="4962"/>
        </w:tabs>
        <w:rPr>
          <w:sz w:val="26"/>
          <w:szCs w:val="26"/>
        </w:rPr>
      </w:pPr>
      <w:r w:rsidRPr="00B55FED">
        <w:rPr>
          <w:sz w:val="26"/>
          <w:szCs w:val="26"/>
        </w:rPr>
        <w:t>_____________________</w:t>
      </w:r>
      <w:r w:rsidRPr="00B55FED">
        <w:rPr>
          <w:sz w:val="26"/>
          <w:szCs w:val="26"/>
        </w:rPr>
        <w:tab/>
        <w:t>_____________________С.В. Алексеев</w:t>
      </w:r>
    </w:p>
    <w:p w:rsidR="00B60D9E" w:rsidRPr="00B55FED" w:rsidRDefault="00B60D9E" w:rsidP="00B60D9E">
      <w:pPr>
        <w:tabs>
          <w:tab w:val="left" w:pos="4962"/>
        </w:tabs>
        <w:rPr>
          <w:sz w:val="26"/>
          <w:szCs w:val="26"/>
        </w:rPr>
      </w:pPr>
      <w:r w:rsidRPr="00B55FED">
        <w:rPr>
          <w:sz w:val="26"/>
          <w:szCs w:val="26"/>
        </w:rPr>
        <w:t>м.п.</w:t>
      </w:r>
      <w:r w:rsidRPr="00B55FED">
        <w:rPr>
          <w:sz w:val="26"/>
          <w:szCs w:val="26"/>
        </w:rPr>
        <w:tab/>
        <w:t>м.п.</w:t>
      </w:r>
    </w:p>
    <w:p w:rsidR="00B60D9E" w:rsidRDefault="00B60D9E" w:rsidP="00B60D9E">
      <w:pPr>
        <w:rPr>
          <w:sz w:val="22"/>
          <w:szCs w:val="22"/>
        </w:rPr>
      </w:pPr>
    </w:p>
    <w:p w:rsidR="00B60D9E" w:rsidRDefault="00B60D9E" w:rsidP="00B60D9E">
      <w:pPr>
        <w:rPr>
          <w:sz w:val="22"/>
          <w:szCs w:val="22"/>
        </w:rPr>
      </w:pPr>
    </w:p>
    <w:p w:rsidR="00B60D9E" w:rsidRDefault="00B60D9E" w:rsidP="00B60D9E">
      <w:pPr>
        <w:rPr>
          <w:sz w:val="22"/>
          <w:szCs w:val="22"/>
        </w:rPr>
      </w:pPr>
    </w:p>
    <w:p w:rsidR="00B60D9E" w:rsidRPr="00B55FED" w:rsidRDefault="00B60D9E" w:rsidP="00B60D9E">
      <w:pPr>
        <w:rPr>
          <w:sz w:val="26"/>
          <w:szCs w:val="26"/>
        </w:rPr>
      </w:pPr>
    </w:p>
    <w:p w:rsidR="00B60D9E" w:rsidRPr="00B55FED" w:rsidRDefault="00B60D9E" w:rsidP="00B60D9E">
      <w:pPr>
        <w:rPr>
          <w:sz w:val="26"/>
          <w:szCs w:val="26"/>
        </w:rPr>
      </w:pPr>
      <w:r w:rsidRPr="00B55FED">
        <w:rPr>
          <w:sz w:val="26"/>
          <w:szCs w:val="26"/>
        </w:rPr>
        <w:t>ФОРМА СОГЛАСОВАНА:</w:t>
      </w:r>
    </w:p>
    <w:p w:rsidR="00B60D9E" w:rsidRPr="00B55FED" w:rsidRDefault="00B60D9E" w:rsidP="00B60D9E">
      <w:pPr>
        <w:rPr>
          <w:sz w:val="26"/>
          <w:szCs w:val="26"/>
        </w:rPr>
      </w:pPr>
    </w:p>
    <w:tbl>
      <w:tblPr>
        <w:tblW w:w="9889" w:type="dxa"/>
        <w:tblLook w:val="04A0"/>
      </w:tblPr>
      <w:tblGrid>
        <w:gridCol w:w="4785"/>
        <w:gridCol w:w="5104"/>
      </w:tblGrid>
      <w:tr w:rsidR="00B60D9E" w:rsidRPr="00B55FED" w:rsidTr="00F84B81">
        <w:tc>
          <w:tcPr>
            <w:tcW w:w="4785" w:type="dxa"/>
          </w:tcPr>
          <w:p w:rsidR="00B60D9E" w:rsidRPr="00B55FED" w:rsidRDefault="00B60D9E" w:rsidP="00F84B81">
            <w:pPr>
              <w:rPr>
                <w:sz w:val="26"/>
                <w:szCs w:val="26"/>
              </w:rPr>
            </w:pPr>
          </w:p>
          <w:p w:rsidR="00B60D9E" w:rsidRPr="00B55FED" w:rsidRDefault="00B60D9E" w:rsidP="00F84B81">
            <w:pPr>
              <w:rPr>
                <w:sz w:val="26"/>
                <w:szCs w:val="26"/>
              </w:rPr>
            </w:pPr>
            <w:r w:rsidRPr="00B55FED">
              <w:rPr>
                <w:sz w:val="26"/>
                <w:szCs w:val="26"/>
              </w:rPr>
              <w:t>_______________</w:t>
            </w:r>
          </w:p>
          <w:p w:rsidR="00B60D9E" w:rsidRPr="00B55FED" w:rsidRDefault="00B60D9E" w:rsidP="00F84B81">
            <w:pPr>
              <w:rPr>
                <w:sz w:val="26"/>
                <w:szCs w:val="26"/>
              </w:rPr>
            </w:pPr>
          </w:p>
          <w:p w:rsidR="00B60D9E" w:rsidRPr="00B55FED" w:rsidRDefault="00B60D9E" w:rsidP="00F84B81">
            <w:pPr>
              <w:rPr>
                <w:sz w:val="26"/>
                <w:szCs w:val="26"/>
              </w:rPr>
            </w:pPr>
          </w:p>
          <w:p w:rsidR="00B60D9E" w:rsidRPr="00B55FED" w:rsidRDefault="00B60D9E" w:rsidP="00F84B81">
            <w:pPr>
              <w:rPr>
                <w:sz w:val="26"/>
                <w:szCs w:val="26"/>
              </w:rPr>
            </w:pPr>
            <w:r w:rsidRPr="00B55FED">
              <w:rPr>
                <w:sz w:val="26"/>
                <w:szCs w:val="26"/>
              </w:rPr>
              <w:t xml:space="preserve">_______________ </w:t>
            </w:r>
          </w:p>
          <w:p w:rsidR="00B60D9E" w:rsidRPr="00B55FED" w:rsidRDefault="00B60D9E" w:rsidP="00F84B81">
            <w:pPr>
              <w:rPr>
                <w:sz w:val="26"/>
                <w:szCs w:val="26"/>
              </w:rPr>
            </w:pPr>
            <w:r w:rsidRPr="00B55FED">
              <w:rPr>
                <w:sz w:val="26"/>
                <w:szCs w:val="26"/>
              </w:rPr>
              <w:t xml:space="preserve">м.п.                                                          </w:t>
            </w:r>
          </w:p>
        </w:tc>
        <w:tc>
          <w:tcPr>
            <w:tcW w:w="5104" w:type="dxa"/>
          </w:tcPr>
          <w:p w:rsidR="00B60D9E" w:rsidRPr="00B55FED" w:rsidRDefault="00B60D9E" w:rsidP="00F84B81">
            <w:pPr>
              <w:rPr>
                <w:sz w:val="26"/>
                <w:szCs w:val="26"/>
              </w:rPr>
            </w:pPr>
            <w:r w:rsidRPr="00B55FED">
              <w:rPr>
                <w:sz w:val="26"/>
                <w:szCs w:val="26"/>
              </w:rPr>
              <w:t>Генеральный директор</w:t>
            </w:r>
          </w:p>
          <w:p w:rsidR="00B60D9E" w:rsidRPr="00B55FED" w:rsidRDefault="00B60D9E" w:rsidP="00F84B81">
            <w:pPr>
              <w:rPr>
                <w:sz w:val="26"/>
                <w:szCs w:val="26"/>
              </w:rPr>
            </w:pPr>
            <w:r w:rsidRPr="00B55FED">
              <w:rPr>
                <w:sz w:val="26"/>
                <w:szCs w:val="26"/>
              </w:rPr>
              <w:t>ФГУП «НИИ НПО «ЛУЧ»</w:t>
            </w:r>
          </w:p>
          <w:p w:rsidR="00B60D9E" w:rsidRPr="00B55FED" w:rsidRDefault="00B60D9E" w:rsidP="00F84B81">
            <w:pPr>
              <w:rPr>
                <w:sz w:val="26"/>
                <w:szCs w:val="26"/>
              </w:rPr>
            </w:pPr>
          </w:p>
          <w:p w:rsidR="00B60D9E" w:rsidRPr="00B55FED" w:rsidRDefault="00B60D9E" w:rsidP="00F84B81">
            <w:pPr>
              <w:rPr>
                <w:sz w:val="26"/>
                <w:szCs w:val="26"/>
              </w:rPr>
            </w:pPr>
          </w:p>
          <w:p w:rsidR="00B60D9E" w:rsidRPr="00B55FED" w:rsidRDefault="00B60D9E" w:rsidP="00F84B81">
            <w:pPr>
              <w:rPr>
                <w:sz w:val="26"/>
                <w:szCs w:val="26"/>
              </w:rPr>
            </w:pPr>
            <w:r w:rsidRPr="00B55FED">
              <w:rPr>
                <w:sz w:val="26"/>
                <w:szCs w:val="26"/>
              </w:rPr>
              <w:t>______________ С.В. Алексеев</w:t>
            </w:r>
          </w:p>
          <w:p w:rsidR="00B60D9E" w:rsidRPr="00B55FED" w:rsidRDefault="00B60D9E" w:rsidP="00F84B81">
            <w:pPr>
              <w:rPr>
                <w:sz w:val="26"/>
                <w:szCs w:val="26"/>
              </w:rPr>
            </w:pPr>
            <w:r w:rsidRPr="00B55FED">
              <w:rPr>
                <w:sz w:val="26"/>
                <w:szCs w:val="26"/>
              </w:rPr>
              <w:t xml:space="preserve">м.п.                                                          </w:t>
            </w:r>
          </w:p>
        </w:tc>
      </w:tr>
    </w:tbl>
    <w:p w:rsidR="00B60D9E" w:rsidRPr="004539C7" w:rsidRDefault="00B60D9E" w:rsidP="00B60D9E">
      <w:pPr>
        <w:spacing w:after="200" w:line="276" w:lineRule="auto"/>
      </w:pPr>
      <w:r>
        <w:br w:type="page"/>
      </w:r>
      <w:r w:rsidRPr="0097757F">
        <w:rPr>
          <w:b/>
        </w:rPr>
        <w:lastRenderedPageBreak/>
        <w:t xml:space="preserve">ФОРМА    </w:t>
      </w:r>
      <w:r>
        <w:t xml:space="preserve">                                                                                  </w:t>
      </w:r>
      <w:r w:rsidRPr="0097757F">
        <w:t xml:space="preserve">Приложение № </w:t>
      </w:r>
      <w:r>
        <w:t>5</w:t>
      </w:r>
    </w:p>
    <w:p w:rsidR="00B60D9E" w:rsidRPr="004539C7" w:rsidRDefault="00B60D9E" w:rsidP="00B60D9E">
      <w:pPr>
        <w:jc w:val="right"/>
      </w:pPr>
      <w:r w:rsidRPr="000A1E82">
        <w:t>к договору поставки № ___ от ______.</w:t>
      </w:r>
    </w:p>
    <w:p w:rsidR="00B60D9E" w:rsidRPr="000A1E82" w:rsidRDefault="00B60D9E" w:rsidP="00B60D9E"/>
    <w:p w:rsidR="00B60D9E" w:rsidRPr="000A1E82" w:rsidRDefault="00B60D9E" w:rsidP="00B60D9E">
      <w:pPr>
        <w:pStyle w:val="afff"/>
        <w:spacing w:after="0"/>
        <w:ind w:left="0"/>
        <w:jc w:val="right"/>
        <w:rPr>
          <w:rFonts w:ascii="Times New Roman" w:eastAsia="Times New Roman" w:hAnsi="Times New Roman"/>
          <w:sz w:val="24"/>
          <w:szCs w:val="24"/>
          <w:lang w:eastAsia="ru-RU"/>
        </w:rPr>
      </w:pPr>
    </w:p>
    <w:p w:rsidR="00B60D9E" w:rsidRPr="004A27BB" w:rsidRDefault="00B60D9E" w:rsidP="00B60D9E">
      <w:pPr>
        <w:pStyle w:val="-"/>
        <w:numPr>
          <w:ilvl w:val="0"/>
          <w:numId w:val="0"/>
        </w:numPr>
        <w:spacing w:before="0" w:after="0"/>
        <w:rPr>
          <w:caps w:val="0"/>
        </w:rPr>
      </w:pPr>
      <w:r w:rsidRPr="004A27BB">
        <w:rPr>
          <w:caps w:val="0"/>
        </w:rPr>
        <w:t xml:space="preserve">АКТ </w:t>
      </w:r>
      <w:r>
        <w:rPr>
          <w:caps w:val="0"/>
        </w:rPr>
        <w:t>ПУСКОНАЛАДОЧНЫХ РАБОТ</w:t>
      </w:r>
    </w:p>
    <w:p w:rsidR="00B60D9E" w:rsidRPr="004A27BB" w:rsidRDefault="00B60D9E" w:rsidP="00B60D9E">
      <w:pPr>
        <w:spacing w:line="360" w:lineRule="auto"/>
        <w:jc w:val="center"/>
        <w:rPr>
          <w:b/>
        </w:rPr>
      </w:pPr>
      <w:r w:rsidRPr="004A27BB">
        <w:rPr>
          <w:b/>
        </w:rPr>
        <w:t>от «___»_________2013 г.</w:t>
      </w:r>
      <w:r w:rsidRPr="004A27BB">
        <w:rPr>
          <w:b/>
        </w:rPr>
        <w:br/>
        <w:t>ПО ДОГОВОРУ №________ от ________ г.</w:t>
      </w:r>
    </w:p>
    <w:p w:rsidR="00B60D9E" w:rsidRPr="004A27BB" w:rsidRDefault="00B60D9E" w:rsidP="00B60D9E">
      <w:pPr>
        <w:ind w:firstLine="709"/>
        <w:jc w:val="both"/>
      </w:pPr>
      <w:r w:rsidRPr="004A27BB">
        <w:t>Поставщик ___________________ в лице _________________________, действующего на основании Устава, с одной стороны, и Покупатель ФГУП «НИИ НПО «ЛУЧ» в лице Генерального директора С.В.</w:t>
      </w:r>
      <w:r>
        <w:t xml:space="preserve"> </w:t>
      </w:r>
      <w:r w:rsidRPr="004A27BB">
        <w:t>Алексеева, действующего на основании Устава, с другой стороны, составили настоящий Акт о следующем:</w:t>
      </w:r>
    </w:p>
    <w:p w:rsidR="00B60D9E" w:rsidRPr="004A27BB" w:rsidRDefault="00B60D9E" w:rsidP="00B60D9E">
      <w:pPr>
        <w:ind w:firstLine="709"/>
        <w:jc w:val="both"/>
      </w:pPr>
      <w:r w:rsidRPr="004A27BB">
        <w:t>Поставщи</w:t>
      </w:r>
      <w:r>
        <w:t>к</w:t>
      </w:r>
      <w:r w:rsidRPr="004A27BB">
        <w:t xml:space="preserve"> выпо</w:t>
      </w:r>
      <w:r>
        <w:t xml:space="preserve">лнил пусконаладочные работы, а </w:t>
      </w:r>
      <w:r w:rsidRPr="004A27BB">
        <w:t>Покупатель принял Оборудование к эксплуатации согла</w:t>
      </w:r>
      <w:r>
        <w:t>сно Спецификации (Приложение №1</w:t>
      </w:r>
      <w:r w:rsidRPr="004A27BB">
        <w:t>):</w:t>
      </w:r>
    </w:p>
    <w:p w:rsidR="00B60D9E" w:rsidRDefault="00B60D9E" w:rsidP="00B60D9E">
      <w:pPr>
        <w:ind w:firstLine="709"/>
        <w:jc w:val="both"/>
        <w:rPr>
          <w:b/>
          <w:u w:val="single"/>
        </w:rPr>
      </w:pPr>
      <w:r>
        <w:rPr>
          <w:b/>
          <w:u w:val="single"/>
        </w:rPr>
        <w:t>холодильная машина (чиллер) типа ВМТ-36 с гидромодулем и выносным конденсатором – 6 шт.</w:t>
      </w:r>
    </w:p>
    <w:p w:rsidR="00B60D9E" w:rsidRPr="004A27BB" w:rsidRDefault="00B60D9E" w:rsidP="00B60D9E">
      <w:pPr>
        <w:ind w:firstLine="709"/>
        <w:jc w:val="both"/>
      </w:pPr>
      <w:r w:rsidRPr="004A27BB">
        <w:t>С</w:t>
      </w:r>
      <w:r>
        <w:t xml:space="preserve"> момента подписания настоящего акта </w:t>
      </w:r>
      <w:r w:rsidRPr="004A27BB">
        <w:t>Покупатель несёт полную материальную ответственность за принятое Оборудование, и все риски повреждения оборудования, связанные с неправильной э</w:t>
      </w:r>
      <w:r>
        <w:t xml:space="preserve">ксплуатацией переходят к </w:t>
      </w:r>
      <w:r w:rsidRPr="004A27BB">
        <w:t>Покупателю.</w:t>
      </w:r>
    </w:p>
    <w:p w:rsidR="00B60D9E" w:rsidRDefault="00B60D9E" w:rsidP="00B60D9E">
      <w:pPr>
        <w:jc w:val="both"/>
      </w:pPr>
    </w:p>
    <w:p w:rsidR="00B60D9E" w:rsidRDefault="00B60D9E" w:rsidP="00B60D9E">
      <w:pPr>
        <w:jc w:val="both"/>
      </w:pPr>
    </w:p>
    <w:p w:rsidR="00B60D9E" w:rsidRDefault="00B60D9E" w:rsidP="00B60D9E">
      <w:pPr>
        <w:jc w:val="both"/>
      </w:pPr>
    </w:p>
    <w:p w:rsidR="00B60D9E" w:rsidRDefault="00B60D9E" w:rsidP="00B60D9E">
      <w:pPr>
        <w:rPr>
          <w:sz w:val="20"/>
          <w:szCs w:val="20"/>
        </w:rPr>
      </w:pPr>
    </w:p>
    <w:p w:rsidR="00B60D9E" w:rsidRPr="00B55FED" w:rsidRDefault="00B60D9E" w:rsidP="00B60D9E">
      <w:pPr>
        <w:rPr>
          <w:sz w:val="26"/>
          <w:szCs w:val="26"/>
        </w:rPr>
      </w:pPr>
    </w:p>
    <w:p w:rsidR="00B60D9E" w:rsidRPr="00B55FED" w:rsidRDefault="00B60D9E" w:rsidP="00B60D9E">
      <w:pPr>
        <w:tabs>
          <w:tab w:val="left" w:pos="4962"/>
        </w:tabs>
        <w:rPr>
          <w:sz w:val="26"/>
          <w:szCs w:val="26"/>
        </w:rPr>
      </w:pPr>
      <w:r w:rsidRPr="00B55FED">
        <w:rPr>
          <w:sz w:val="26"/>
          <w:szCs w:val="26"/>
        </w:rPr>
        <w:t>_____________________</w:t>
      </w:r>
      <w:r w:rsidRPr="00B55FED">
        <w:rPr>
          <w:sz w:val="26"/>
          <w:szCs w:val="26"/>
        </w:rPr>
        <w:tab/>
        <w:t>Генеральный директор</w:t>
      </w:r>
    </w:p>
    <w:p w:rsidR="00B60D9E" w:rsidRPr="00B55FED" w:rsidRDefault="00B60D9E" w:rsidP="00B60D9E">
      <w:pPr>
        <w:tabs>
          <w:tab w:val="left" w:pos="4962"/>
        </w:tabs>
        <w:rPr>
          <w:sz w:val="26"/>
          <w:szCs w:val="26"/>
        </w:rPr>
      </w:pPr>
      <w:r w:rsidRPr="00B55FED">
        <w:rPr>
          <w:sz w:val="26"/>
          <w:szCs w:val="26"/>
        </w:rPr>
        <w:t>_____________________</w:t>
      </w:r>
      <w:r w:rsidRPr="00B55FED">
        <w:rPr>
          <w:sz w:val="26"/>
          <w:szCs w:val="26"/>
        </w:rPr>
        <w:tab/>
        <w:t>ФГУП «НИИ НПО «ЛУЧ»</w:t>
      </w:r>
    </w:p>
    <w:p w:rsidR="00B60D9E" w:rsidRPr="00B55FED" w:rsidRDefault="00B60D9E" w:rsidP="00B60D9E">
      <w:pPr>
        <w:tabs>
          <w:tab w:val="left" w:pos="4962"/>
        </w:tabs>
        <w:rPr>
          <w:sz w:val="26"/>
          <w:szCs w:val="26"/>
        </w:rPr>
      </w:pPr>
      <w:r w:rsidRPr="00B55FED">
        <w:rPr>
          <w:sz w:val="26"/>
          <w:szCs w:val="26"/>
        </w:rPr>
        <w:t>_____________________</w:t>
      </w:r>
      <w:r w:rsidRPr="00B55FED">
        <w:rPr>
          <w:sz w:val="26"/>
          <w:szCs w:val="26"/>
        </w:rPr>
        <w:tab/>
        <w:t>_____________________С.В. Алексеев</w:t>
      </w:r>
    </w:p>
    <w:p w:rsidR="00B60D9E" w:rsidRPr="00B55FED" w:rsidRDefault="00B60D9E" w:rsidP="00B60D9E">
      <w:pPr>
        <w:tabs>
          <w:tab w:val="left" w:pos="4962"/>
        </w:tabs>
        <w:rPr>
          <w:sz w:val="26"/>
          <w:szCs w:val="26"/>
        </w:rPr>
      </w:pPr>
      <w:r w:rsidRPr="00B55FED">
        <w:rPr>
          <w:sz w:val="26"/>
          <w:szCs w:val="26"/>
        </w:rPr>
        <w:t>м.п.</w:t>
      </w:r>
      <w:r w:rsidRPr="00B55FED">
        <w:rPr>
          <w:sz w:val="26"/>
          <w:szCs w:val="26"/>
        </w:rPr>
        <w:tab/>
        <w:t>м.п.</w:t>
      </w:r>
    </w:p>
    <w:p w:rsidR="00B60D9E" w:rsidRPr="00B55FED" w:rsidRDefault="00B60D9E" w:rsidP="00B60D9E">
      <w:pPr>
        <w:jc w:val="both"/>
        <w:rPr>
          <w:sz w:val="26"/>
          <w:szCs w:val="26"/>
        </w:rPr>
      </w:pPr>
    </w:p>
    <w:p w:rsidR="00B60D9E" w:rsidRPr="00B55FED" w:rsidRDefault="00B60D9E" w:rsidP="00B60D9E">
      <w:pPr>
        <w:jc w:val="both"/>
        <w:rPr>
          <w:sz w:val="26"/>
          <w:szCs w:val="26"/>
        </w:rPr>
      </w:pPr>
    </w:p>
    <w:p w:rsidR="00B60D9E" w:rsidRPr="00B55FED" w:rsidRDefault="00B60D9E" w:rsidP="00B60D9E">
      <w:pPr>
        <w:jc w:val="both"/>
        <w:rPr>
          <w:sz w:val="26"/>
          <w:szCs w:val="26"/>
        </w:rPr>
      </w:pPr>
    </w:p>
    <w:p w:rsidR="00B60D9E" w:rsidRPr="00B55FED" w:rsidRDefault="00B60D9E" w:rsidP="00B60D9E">
      <w:pPr>
        <w:jc w:val="both"/>
        <w:rPr>
          <w:sz w:val="26"/>
          <w:szCs w:val="26"/>
        </w:rPr>
      </w:pPr>
    </w:p>
    <w:p w:rsidR="00B60D9E" w:rsidRPr="00B55FED" w:rsidRDefault="00B60D9E" w:rsidP="00B60D9E">
      <w:pPr>
        <w:rPr>
          <w:sz w:val="26"/>
          <w:szCs w:val="26"/>
        </w:rPr>
      </w:pPr>
      <w:r w:rsidRPr="00B55FED">
        <w:rPr>
          <w:sz w:val="26"/>
          <w:szCs w:val="26"/>
        </w:rPr>
        <w:t>ФОРМА СОГЛАСОВАНА:</w:t>
      </w:r>
    </w:p>
    <w:p w:rsidR="00B60D9E" w:rsidRPr="00B55FED" w:rsidRDefault="00B60D9E" w:rsidP="00B60D9E">
      <w:pPr>
        <w:jc w:val="both"/>
        <w:rPr>
          <w:sz w:val="26"/>
          <w:szCs w:val="26"/>
        </w:rPr>
      </w:pPr>
    </w:p>
    <w:tbl>
      <w:tblPr>
        <w:tblW w:w="9828" w:type="dxa"/>
        <w:tblLayout w:type="fixed"/>
        <w:tblLook w:val="0000"/>
      </w:tblPr>
      <w:tblGrid>
        <w:gridCol w:w="4914"/>
        <w:gridCol w:w="4914"/>
      </w:tblGrid>
      <w:tr w:rsidR="00B60D9E" w:rsidRPr="00B55FED" w:rsidTr="00F84B81">
        <w:tc>
          <w:tcPr>
            <w:tcW w:w="4914" w:type="dxa"/>
          </w:tcPr>
          <w:p w:rsidR="00B60D9E" w:rsidRPr="00B55FED" w:rsidRDefault="00B60D9E" w:rsidP="00F84B81">
            <w:pPr>
              <w:rPr>
                <w:sz w:val="26"/>
                <w:szCs w:val="26"/>
              </w:rPr>
            </w:pPr>
            <w:bookmarkStart w:id="219" w:name="_GoBack"/>
            <w:bookmarkEnd w:id="219"/>
          </w:p>
          <w:p w:rsidR="00B60D9E" w:rsidRPr="00B55FED" w:rsidRDefault="00B60D9E" w:rsidP="00F84B81">
            <w:pPr>
              <w:rPr>
                <w:sz w:val="26"/>
                <w:szCs w:val="26"/>
              </w:rPr>
            </w:pPr>
            <w:r w:rsidRPr="00B55FED">
              <w:rPr>
                <w:sz w:val="26"/>
                <w:szCs w:val="26"/>
              </w:rPr>
              <w:t>_______________</w:t>
            </w:r>
          </w:p>
          <w:p w:rsidR="00B60D9E" w:rsidRPr="00B55FED" w:rsidRDefault="00B60D9E" w:rsidP="00F84B81">
            <w:pPr>
              <w:rPr>
                <w:sz w:val="26"/>
                <w:szCs w:val="26"/>
              </w:rPr>
            </w:pPr>
          </w:p>
          <w:p w:rsidR="00B60D9E" w:rsidRPr="00B55FED" w:rsidRDefault="00B60D9E" w:rsidP="00F84B81">
            <w:pPr>
              <w:rPr>
                <w:sz w:val="26"/>
                <w:szCs w:val="26"/>
              </w:rPr>
            </w:pPr>
          </w:p>
          <w:p w:rsidR="00B60D9E" w:rsidRPr="00B55FED" w:rsidRDefault="00B60D9E" w:rsidP="00F84B81">
            <w:pPr>
              <w:rPr>
                <w:sz w:val="26"/>
                <w:szCs w:val="26"/>
              </w:rPr>
            </w:pPr>
            <w:r w:rsidRPr="00B55FED">
              <w:rPr>
                <w:sz w:val="26"/>
                <w:szCs w:val="26"/>
              </w:rPr>
              <w:t xml:space="preserve">_______________ </w:t>
            </w:r>
          </w:p>
          <w:p w:rsidR="00B60D9E" w:rsidRPr="00B55FED" w:rsidRDefault="00B60D9E" w:rsidP="00F84B81">
            <w:pPr>
              <w:rPr>
                <w:sz w:val="26"/>
                <w:szCs w:val="26"/>
              </w:rPr>
            </w:pPr>
            <w:r w:rsidRPr="00B55FED">
              <w:rPr>
                <w:sz w:val="26"/>
                <w:szCs w:val="26"/>
              </w:rPr>
              <w:t xml:space="preserve">м.п.                                                          </w:t>
            </w:r>
          </w:p>
        </w:tc>
        <w:tc>
          <w:tcPr>
            <w:tcW w:w="4914" w:type="dxa"/>
          </w:tcPr>
          <w:p w:rsidR="00B60D9E" w:rsidRPr="00B55FED" w:rsidRDefault="00B60D9E" w:rsidP="00F84B81">
            <w:pPr>
              <w:rPr>
                <w:sz w:val="26"/>
                <w:szCs w:val="26"/>
              </w:rPr>
            </w:pPr>
            <w:r w:rsidRPr="00B55FED">
              <w:rPr>
                <w:sz w:val="26"/>
                <w:szCs w:val="26"/>
              </w:rPr>
              <w:t>Генеральный директор</w:t>
            </w:r>
          </w:p>
          <w:p w:rsidR="00B60D9E" w:rsidRPr="00B55FED" w:rsidRDefault="00B60D9E" w:rsidP="00F84B81">
            <w:pPr>
              <w:rPr>
                <w:sz w:val="26"/>
                <w:szCs w:val="26"/>
              </w:rPr>
            </w:pPr>
            <w:r w:rsidRPr="00B55FED">
              <w:rPr>
                <w:sz w:val="26"/>
                <w:szCs w:val="26"/>
              </w:rPr>
              <w:t>ФГУП «НИИ НПО «ЛУЧ»</w:t>
            </w:r>
          </w:p>
          <w:p w:rsidR="00B60D9E" w:rsidRPr="00B55FED" w:rsidRDefault="00B60D9E" w:rsidP="00F84B81">
            <w:pPr>
              <w:rPr>
                <w:sz w:val="26"/>
                <w:szCs w:val="26"/>
              </w:rPr>
            </w:pPr>
          </w:p>
          <w:p w:rsidR="00B60D9E" w:rsidRPr="00B55FED" w:rsidRDefault="00B60D9E" w:rsidP="00F84B81">
            <w:pPr>
              <w:rPr>
                <w:sz w:val="26"/>
                <w:szCs w:val="26"/>
              </w:rPr>
            </w:pPr>
          </w:p>
          <w:p w:rsidR="00B60D9E" w:rsidRPr="00B55FED" w:rsidRDefault="00B60D9E" w:rsidP="00F84B81">
            <w:pPr>
              <w:rPr>
                <w:sz w:val="26"/>
                <w:szCs w:val="26"/>
              </w:rPr>
            </w:pPr>
            <w:r w:rsidRPr="00B55FED">
              <w:rPr>
                <w:sz w:val="26"/>
                <w:szCs w:val="26"/>
              </w:rPr>
              <w:t>______________ С.В. Алексеев</w:t>
            </w:r>
          </w:p>
          <w:p w:rsidR="00B60D9E" w:rsidRPr="00B55FED" w:rsidRDefault="00B60D9E" w:rsidP="00F84B81">
            <w:pPr>
              <w:rPr>
                <w:sz w:val="26"/>
                <w:szCs w:val="26"/>
              </w:rPr>
            </w:pPr>
            <w:r w:rsidRPr="00B55FED">
              <w:rPr>
                <w:sz w:val="26"/>
                <w:szCs w:val="26"/>
              </w:rPr>
              <w:t xml:space="preserve">м.п.                                                          </w:t>
            </w:r>
          </w:p>
        </w:tc>
      </w:tr>
    </w:tbl>
    <w:p w:rsidR="00B60D9E" w:rsidRPr="004A27BB" w:rsidRDefault="00B60D9E" w:rsidP="00B60D9E">
      <w:pPr>
        <w:pStyle w:val="afff"/>
        <w:spacing w:after="0"/>
        <w:ind w:left="0"/>
        <w:jc w:val="both"/>
        <w:rPr>
          <w:rFonts w:ascii="Times NR Cyr MT" w:eastAsia="Times New Roman" w:hAnsi="Times NR Cyr MT"/>
          <w:sz w:val="24"/>
          <w:szCs w:val="24"/>
          <w:lang w:eastAsia="ru-RU"/>
        </w:rPr>
      </w:pPr>
      <w:r w:rsidRPr="004A27BB">
        <w:rPr>
          <w:rFonts w:ascii="Times NR Cyr MT" w:eastAsia="Times New Roman" w:hAnsi="Times NR Cyr MT"/>
          <w:sz w:val="24"/>
          <w:szCs w:val="24"/>
          <w:lang w:eastAsia="ru-RU"/>
        </w:rPr>
        <w:br/>
      </w:r>
    </w:p>
    <w:p w:rsidR="00B60D9E" w:rsidRDefault="00B60D9E" w:rsidP="00B60D9E"/>
    <w:p w:rsidR="00B60D9E" w:rsidRDefault="00B60D9E" w:rsidP="00B60D9E"/>
    <w:p w:rsidR="00B60D9E" w:rsidRDefault="00B60D9E" w:rsidP="00B60D9E">
      <w:r>
        <w:br w:type="page"/>
      </w:r>
    </w:p>
    <w:tbl>
      <w:tblPr>
        <w:tblW w:w="9119" w:type="dxa"/>
        <w:jc w:val="center"/>
        <w:tblInd w:w="-47" w:type="dxa"/>
        <w:tblCellMar>
          <w:left w:w="30" w:type="dxa"/>
          <w:right w:w="0" w:type="dxa"/>
        </w:tblCellMar>
        <w:tblLook w:val="04A0"/>
      </w:tblPr>
      <w:tblGrid>
        <w:gridCol w:w="496"/>
        <w:gridCol w:w="922"/>
        <w:gridCol w:w="493"/>
        <w:gridCol w:w="624"/>
        <w:gridCol w:w="2031"/>
        <w:gridCol w:w="3415"/>
        <w:gridCol w:w="502"/>
        <w:gridCol w:w="636"/>
      </w:tblGrid>
      <w:tr w:rsidR="00B60D9E" w:rsidRPr="000A1E82" w:rsidTr="00F84B81">
        <w:trPr>
          <w:trHeight w:val="375"/>
          <w:jc w:val="center"/>
        </w:trPr>
        <w:tc>
          <w:tcPr>
            <w:tcW w:w="9119" w:type="dxa"/>
            <w:gridSpan w:val="8"/>
            <w:vAlign w:val="center"/>
            <w:hideMark/>
          </w:tcPr>
          <w:p w:rsidR="00B60D9E" w:rsidRDefault="00B60D9E" w:rsidP="00F84B81">
            <w:pPr>
              <w:ind w:firstLine="4962"/>
              <w:jc w:val="right"/>
            </w:pPr>
            <w:r>
              <w:lastRenderedPageBreak/>
              <w:br w:type="page"/>
            </w:r>
            <w:r>
              <w:br w:type="page"/>
            </w:r>
          </w:p>
          <w:p w:rsidR="00B60D9E" w:rsidRDefault="00B60D9E" w:rsidP="00F84B81">
            <w:pPr>
              <w:ind w:firstLine="4962"/>
              <w:jc w:val="right"/>
            </w:pPr>
          </w:p>
          <w:p w:rsidR="00B60D9E" w:rsidRPr="00BB1007" w:rsidRDefault="00B60D9E" w:rsidP="00F84B81">
            <w:pPr>
              <w:ind w:firstLine="404"/>
              <w:rPr>
                <w:b/>
              </w:rPr>
            </w:pPr>
            <w:r w:rsidRPr="00BB1007">
              <w:rPr>
                <w:b/>
              </w:rPr>
              <w:t>ФОРМА</w:t>
            </w:r>
          </w:p>
          <w:p w:rsidR="00B60D9E" w:rsidRPr="000A1E82" w:rsidRDefault="00B60D9E" w:rsidP="00F84B81">
            <w:pPr>
              <w:ind w:firstLine="4962"/>
              <w:jc w:val="right"/>
            </w:pPr>
            <w:r w:rsidRPr="000A1E82">
              <w:t>Приложение №6</w:t>
            </w:r>
          </w:p>
          <w:p w:rsidR="00B60D9E" w:rsidRPr="000A1E82" w:rsidRDefault="00B60D9E" w:rsidP="00F84B81">
            <w:pPr>
              <w:ind w:firstLine="4962"/>
              <w:jc w:val="right"/>
            </w:pPr>
            <w:r w:rsidRPr="000A1E82">
              <w:t>к договору поставки № ___ от ______</w:t>
            </w:r>
          </w:p>
          <w:p w:rsidR="00B60D9E" w:rsidRPr="000A1E82" w:rsidRDefault="00B60D9E" w:rsidP="00F84B81">
            <w:pPr>
              <w:ind w:firstLine="4962"/>
              <w:jc w:val="right"/>
              <w:rPr>
                <w:b/>
              </w:rPr>
            </w:pPr>
          </w:p>
          <w:p w:rsidR="00B60D9E" w:rsidRPr="000A1E82" w:rsidRDefault="00B60D9E" w:rsidP="00F84B81">
            <w:pPr>
              <w:ind w:firstLine="4962"/>
              <w:jc w:val="right"/>
            </w:pPr>
          </w:p>
          <w:p w:rsidR="00B60D9E" w:rsidRPr="000A1E82" w:rsidRDefault="00B60D9E" w:rsidP="00F84B81">
            <w:pPr>
              <w:jc w:val="center"/>
              <w:rPr>
                <w:bCs/>
              </w:rPr>
            </w:pPr>
          </w:p>
          <w:p w:rsidR="00B60D9E" w:rsidRPr="000A1E82" w:rsidRDefault="00B60D9E" w:rsidP="00F84B81">
            <w:pPr>
              <w:jc w:val="center"/>
              <w:rPr>
                <w:bCs/>
              </w:rPr>
            </w:pPr>
          </w:p>
          <w:p w:rsidR="00B60D9E" w:rsidRPr="000A1E82" w:rsidRDefault="00B60D9E" w:rsidP="00F84B81">
            <w:pPr>
              <w:jc w:val="center"/>
              <w:rPr>
                <w:bCs/>
              </w:rPr>
            </w:pPr>
            <w:r w:rsidRPr="000A1E82">
              <w:rPr>
                <w:bCs/>
              </w:rPr>
              <w:t>Акт сверки</w:t>
            </w:r>
          </w:p>
        </w:tc>
      </w:tr>
      <w:tr w:rsidR="00B60D9E" w:rsidRPr="000A1E82" w:rsidTr="00F84B81">
        <w:trPr>
          <w:trHeight w:val="975"/>
          <w:jc w:val="center"/>
        </w:trPr>
        <w:tc>
          <w:tcPr>
            <w:tcW w:w="9119" w:type="dxa"/>
            <w:gridSpan w:val="8"/>
            <w:vAlign w:val="center"/>
            <w:hideMark/>
          </w:tcPr>
          <w:p w:rsidR="00B60D9E" w:rsidRPr="000A1E82" w:rsidRDefault="00B60D9E" w:rsidP="00F84B81">
            <w:pPr>
              <w:jc w:val="center"/>
              <w:rPr>
                <w:sz w:val="20"/>
                <w:szCs w:val="20"/>
              </w:rPr>
            </w:pPr>
            <w:r w:rsidRPr="000A1E82">
              <w:rPr>
                <w:sz w:val="20"/>
                <w:szCs w:val="20"/>
              </w:rPr>
              <w:t>взаимных расчетов за период: _______________</w:t>
            </w:r>
            <w:r w:rsidRPr="000A1E82">
              <w:rPr>
                <w:sz w:val="20"/>
                <w:szCs w:val="20"/>
              </w:rPr>
              <w:br/>
              <w:t xml:space="preserve">между ФГУП </w:t>
            </w:r>
            <w:r>
              <w:rPr>
                <w:sz w:val="20"/>
                <w:szCs w:val="20"/>
              </w:rPr>
              <w:t>«НИИ НПО «</w:t>
            </w:r>
            <w:r w:rsidRPr="000A1E82">
              <w:rPr>
                <w:sz w:val="20"/>
                <w:szCs w:val="20"/>
              </w:rPr>
              <w:t>ЛУЧ</w:t>
            </w:r>
            <w:r>
              <w:rPr>
                <w:sz w:val="20"/>
                <w:szCs w:val="20"/>
              </w:rPr>
              <w:t>»</w:t>
            </w:r>
            <w:r w:rsidRPr="000A1E82">
              <w:rPr>
                <w:sz w:val="20"/>
                <w:szCs w:val="20"/>
              </w:rPr>
              <w:br/>
              <w:t>и ____________»</w:t>
            </w:r>
            <w:r w:rsidRPr="000A1E82">
              <w:rPr>
                <w:sz w:val="20"/>
                <w:szCs w:val="20"/>
              </w:rPr>
              <w:br/>
              <w:t>по договору -№______ от ________..</w:t>
            </w:r>
          </w:p>
        </w:tc>
      </w:tr>
      <w:tr w:rsidR="00B60D9E" w:rsidRPr="000A1E82" w:rsidTr="00F84B81">
        <w:trPr>
          <w:trHeight w:val="360"/>
          <w:jc w:val="center"/>
        </w:trPr>
        <w:tc>
          <w:tcPr>
            <w:tcW w:w="0" w:type="auto"/>
            <w:vAlign w:val="center"/>
            <w:hideMark/>
          </w:tcPr>
          <w:p w:rsidR="00B60D9E" w:rsidRPr="000A1E82" w:rsidRDefault="00B60D9E" w:rsidP="00F84B81">
            <w:pPr>
              <w:rPr>
                <w:sz w:val="16"/>
                <w:szCs w:val="16"/>
              </w:rPr>
            </w:pPr>
          </w:p>
        </w:tc>
        <w:tc>
          <w:tcPr>
            <w:tcW w:w="0" w:type="auto"/>
            <w:vAlign w:val="center"/>
            <w:hideMark/>
          </w:tcPr>
          <w:p w:rsidR="00B60D9E" w:rsidRPr="000A1E82" w:rsidRDefault="00B60D9E" w:rsidP="00F84B81">
            <w:pPr>
              <w:rPr>
                <w:sz w:val="16"/>
                <w:szCs w:val="16"/>
              </w:rPr>
            </w:pPr>
          </w:p>
        </w:tc>
        <w:tc>
          <w:tcPr>
            <w:tcW w:w="0" w:type="auto"/>
            <w:vAlign w:val="center"/>
            <w:hideMark/>
          </w:tcPr>
          <w:p w:rsidR="00B60D9E" w:rsidRPr="000A1E82" w:rsidRDefault="00B60D9E" w:rsidP="00F84B81">
            <w:pPr>
              <w:rPr>
                <w:sz w:val="16"/>
                <w:szCs w:val="16"/>
              </w:rPr>
            </w:pPr>
          </w:p>
        </w:tc>
        <w:tc>
          <w:tcPr>
            <w:tcW w:w="0" w:type="auto"/>
            <w:vAlign w:val="center"/>
            <w:hideMark/>
          </w:tcPr>
          <w:p w:rsidR="00B60D9E" w:rsidRPr="000A1E82" w:rsidRDefault="00B60D9E" w:rsidP="00F84B81">
            <w:pPr>
              <w:rPr>
                <w:sz w:val="16"/>
                <w:szCs w:val="16"/>
              </w:rPr>
            </w:pPr>
          </w:p>
        </w:tc>
        <w:tc>
          <w:tcPr>
            <w:tcW w:w="2031" w:type="dxa"/>
            <w:vAlign w:val="center"/>
            <w:hideMark/>
          </w:tcPr>
          <w:p w:rsidR="00B60D9E" w:rsidRPr="000A1E82" w:rsidRDefault="00B60D9E" w:rsidP="00F84B81">
            <w:pPr>
              <w:rPr>
                <w:sz w:val="16"/>
                <w:szCs w:val="16"/>
              </w:rPr>
            </w:pPr>
          </w:p>
        </w:tc>
        <w:tc>
          <w:tcPr>
            <w:tcW w:w="0" w:type="auto"/>
            <w:vAlign w:val="center"/>
            <w:hideMark/>
          </w:tcPr>
          <w:p w:rsidR="00B60D9E" w:rsidRPr="000A1E82" w:rsidRDefault="00B60D9E" w:rsidP="00F84B81">
            <w:pPr>
              <w:rPr>
                <w:sz w:val="16"/>
                <w:szCs w:val="16"/>
              </w:rPr>
            </w:pPr>
          </w:p>
        </w:tc>
        <w:tc>
          <w:tcPr>
            <w:tcW w:w="0" w:type="auto"/>
            <w:vAlign w:val="center"/>
            <w:hideMark/>
          </w:tcPr>
          <w:p w:rsidR="00B60D9E" w:rsidRPr="000A1E82" w:rsidRDefault="00B60D9E" w:rsidP="00F84B81">
            <w:pPr>
              <w:rPr>
                <w:sz w:val="16"/>
                <w:szCs w:val="16"/>
              </w:rPr>
            </w:pPr>
          </w:p>
        </w:tc>
        <w:tc>
          <w:tcPr>
            <w:tcW w:w="0" w:type="auto"/>
            <w:vAlign w:val="center"/>
            <w:hideMark/>
          </w:tcPr>
          <w:p w:rsidR="00B60D9E" w:rsidRPr="000A1E82" w:rsidRDefault="00B60D9E" w:rsidP="00F84B81">
            <w:pPr>
              <w:rPr>
                <w:sz w:val="16"/>
                <w:szCs w:val="16"/>
              </w:rPr>
            </w:pPr>
          </w:p>
        </w:tc>
      </w:tr>
      <w:tr w:rsidR="00B60D9E" w:rsidRPr="000A1E82" w:rsidTr="00F84B81">
        <w:trPr>
          <w:trHeight w:val="735"/>
          <w:jc w:val="center"/>
        </w:trPr>
        <w:tc>
          <w:tcPr>
            <w:tcW w:w="9119" w:type="dxa"/>
            <w:gridSpan w:val="8"/>
            <w:vAlign w:val="center"/>
            <w:hideMark/>
          </w:tcPr>
          <w:p w:rsidR="00B60D9E" w:rsidRPr="000A1E82" w:rsidRDefault="00B60D9E" w:rsidP="00F84B81">
            <w:pPr>
              <w:jc w:val="both"/>
              <w:rPr>
                <w:sz w:val="20"/>
                <w:szCs w:val="20"/>
              </w:rPr>
            </w:pPr>
            <w:r w:rsidRPr="000A1E82">
              <w:rPr>
                <w:sz w:val="20"/>
                <w:szCs w:val="20"/>
              </w:rPr>
              <w:t>Мы, нижеподписавшиеся</w:t>
            </w:r>
            <w:r>
              <w:rPr>
                <w:sz w:val="20"/>
                <w:szCs w:val="20"/>
              </w:rPr>
              <w:t>, ________________ ФГУП «</w:t>
            </w:r>
            <w:r w:rsidRPr="000A1E82">
              <w:rPr>
                <w:sz w:val="20"/>
                <w:szCs w:val="20"/>
              </w:rPr>
              <w:t xml:space="preserve">НИИ НПО </w:t>
            </w:r>
            <w:r>
              <w:rPr>
                <w:sz w:val="20"/>
                <w:szCs w:val="20"/>
              </w:rPr>
              <w:t>«</w:t>
            </w:r>
            <w:r w:rsidRPr="000A1E82">
              <w:rPr>
                <w:sz w:val="20"/>
                <w:szCs w:val="20"/>
              </w:rPr>
              <w:t>ЛУЧ</w:t>
            </w:r>
            <w:r>
              <w:rPr>
                <w:sz w:val="20"/>
                <w:szCs w:val="20"/>
              </w:rPr>
              <w:t>»</w:t>
            </w:r>
            <w:r w:rsidRPr="000A1E82">
              <w:rPr>
                <w:sz w:val="20"/>
                <w:szCs w:val="20"/>
              </w:rPr>
              <w:t>______________________, с одной стороны, и _____________________ с другой стороны, составили настоящий акт сверки в том, что состояние взаимных расчетов по данным учета следующее:</w:t>
            </w:r>
          </w:p>
        </w:tc>
      </w:tr>
      <w:tr w:rsidR="00B60D9E" w:rsidRPr="000A1E82" w:rsidTr="00F84B81">
        <w:trPr>
          <w:trHeight w:val="120"/>
          <w:jc w:val="center"/>
        </w:trPr>
        <w:tc>
          <w:tcPr>
            <w:tcW w:w="0" w:type="auto"/>
            <w:tcBorders>
              <w:bottom w:val="single" w:sz="4" w:space="0" w:color="auto"/>
            </w:tcBorders>
            <w:vAlign w:val="center"/>
            <w:hideMark/>
          </w:tcPr>
          <w:p w:rsidR="00B60D9E" w:rsidRPr="000A1E82" w:rsidRDefault="00B60D9E" w:rsidP="00F84B81">
            <w:pPr>
              <w:rPr>
                <w:sz w:val="12"/>
                <w:szCs w:val="16"/>
              </w:rPr>
            </w:pPr>
          </w:p>
        </w:tc>
        <w:tc>
          <w:tcPr>
            <w:tcW w:w="0" w:type="auto"/>
            <w:tcBorders>
              <w:bottom w:val="single" w:sz="4" w:space="0" w:color="auto"/>
            </w:tcBorders>
            <w:vAlign w:val="center"/>
            <w:hideMark/>
          </w:tcPr>
          <w:p w:rsidR="00B60D9E" w:rsidRPr="000A1E82" w:rsidRDefault="00B60D9E" w:rsidP="00F84B81">
            <w:pPr>
              <w:rPr>
                <w:sz w:val="12"/>
                <w:szCs w:val="16"/>
              </w:rPr>
            </w:pPr>
          </w:p>
        </w:tc>
        <w:tc>
          <w:tcPr>
            <w:tcW w:w="0" w:type="auto"/>
            <w:tcBorders>
              <w:bottom w:val="single" w:sz="4" w:space="0" w:color="auto"/>
            </w:tcBorders>
            <w:vAlign w:val="center"/>
            <w:hideMark/>
          </w:tcPr>
          <w:p w:rsidR="00B60D9E" w:rsidRPr="000A1E82" w:rsidRDefault="00B60D9E" w:rsidP="00F84B81">
            <w:pPr>
              <w:rPr>
                <w:sz w:val="12"/>
                <w:szCs w:val="16"/>
              </w:rPr>
            </w:pPr>
          </w:p>
        </w:tc>
        <w:tc>
          <w:tcPr>
            <w:tcW w:w="0" w:type="auto"/>
            <w:tcBorders>
              <w:bottom w:val="single" w:sz="4" w:space="0" w:color="auto"/>
            </w:tcBorders>
            <w:vAlign w:val="center"/>
            <w:hideMark/>
          </w:tcPr>
          <w:p w:rsidR="00B60D9E" w:rsidRPr="000A1E82" w:rsidRDefault="00B60D9E" w:rsidP="00F84B81">
            <w:pPr>
              <w:rPr>
                <w:sz w:val="12"/>
                <w:szCs w:val="16"/>
              </w:rPr>
            </w:pPr>
          </w:p>
        </w:tc>
        <w:tc>
          <w:tcPr>
            <w:tcW w:w="2031" w:type="dxa"/>
            <w:tcBorders>
              <w:bottom w:val="single" w:sz="4" w:space="0" w:color="auto"/>
            </w:tcBorders>
            <w:vAlign w:val="center"/>
            <w:hideMark/>
          </w:tcPr>
          <w:p w:rsidR="00B60D9E" w:rsidRPr="000A1E82" w:rsidRDefault="00B60D9E" w:rsidP="00F84B81">
            <w:pPr>
              <w:rPr>
                <w:sz w:val="12"/>
                <w:szCs w:val="16"/>
              </w:rPr>
            </w:pPr>
          </w:p>
        </w:tc>
        <w:tc>
          <w:tcPr>
            <w:tcW w:w="0" w:type="auto"/>
            <w:tcBorders>
              <w:bottom w:val="single" w:sz="4" w:space="0" w:color="auto"/>
            </w:tcBorders>
            <w:vAlign w:val="center"/>
            <w:hideMark/>
          </w:tcPr>
          <w:p w:rsidR="00B60D9E" w:rsidRPr="000A1E82" w:rsidRDefault="00B60D9E" w:rsidP="00F84B81">
            <w:pPr>
              <w:rPr>
                <w:sz w:val="12"/>
                <w:szCs w:val="16"/>
              </w:rPr>
            </w:pPr>
          </w:p>
        </w:tc>
        <w:tc>
          <w:tcPr>
            <w:tcW w:w="0" w:type="auto"/>
            <w:tcBorders>
              <w:bottom w:val="single" w:sz="4" w:space="0" w:color="auto"/>
            </w:tcBorders>
            <w:vAlign w:val="center"/>
            <w:hideMark/>
          </w:tcPr>
          <w:p w:rsidR="00B60D9E" w:rsidRPr="000A1E82" w:rsidRDefault="00B60D9E" w:rsidP="00F84B81">
            <w:pPr>
              <w:rPr>
                <w:sz w:val="12"/>
                <w:szCs w:val="16"/>
              </w:rPr>
            </w:pPr>
          </w:p>
        </w:tc>
        <w:tc>
          <w:tcPr>
            <w:tcW w:w="0" w:type="auto"/>
            <w:tcBorders>
              <w:bottom w:val="single" w:sz="4" w:space="0" w:color="auto"/>
            </w:tcBorders>
            <w:vAlign w:val="center"/>
            <w:hideMark/>
          </w:tcPr>
          <w:p w:rsidR="00B60D9E" w:rsidRPr="000A1E82" w:rsidRDefault="00B60D9E" w:rsidP="00F84B81">
            <w:pPr>
              <w:rPr>
                <w:sz w:val="12"/>
                <w:szCs w:val="16"/>
              </w:rPr>
            </w:pPr>
          </w:p>
        </w:tc>
      </w:tr>
      <w:tr w:rsidR="00B60D9E" w:rsidRPr="000A1E82" w:rsidTr="00F84B81">
        <w:trPr>
          <w:trHeight w:val="255"/>
          <w:jc w:val="center"/>
        </w:trPr>
        <w:tc>
          <w:tcPr>
            <w:tcW w:w="0" w:type="auto"/>
            <w:gridSpan w:val="4"/>
            <w:tcBorders>
              <w:top w:val="single" w:sz="4" w:space="0" w:color="auto"/>
              <w:left w:val="single" w:sz="4" w:space="0" w:color="auto"/>
              <w:bottom w:val="single" w:sz="4" w:space="0" w:color="auto"/>
              <w:right w:val="single" w:sz="4" w:space="0" w:color="auto"/>
            </w:tcBorders>
            <w:hideMark/>
          </w:tcPr>
          <w:p w:rsidR="00B60D9E" w:rsidRPr="000A1E82" w:rsidRDefault="00B60D9E" w:rsidP="00F84B81">
            <w:pPr>
              <w:rPr>
                <w:sz w:val="20"/>
                <w:szCs w:val="20"/>
              </w:rPr>
            </w:pPr>
            <w:r w:rsidRPr="000A1E82">
              <w:rPr>
                <w:sz w:val="20"/>
                <w:szCs w:val="20"/>
              </w:rPr>
              <w:t>По данным ФГУП "НИИ НПО "ЛУЧ", руб.</w:t>
            </w:r>
          </w:p>
        </w:tc>
        <w:tc>
          <w:tcPr>
            <w:tcW w:w="6585" w:type="dxa"/>
            <w:gridSpan w:val="4"/>
            <w:tcBorders>
              <w:top w:val="single" w:sz="4" w:space="0" w:color="auto"/>
              <w:left w:val="single" w:sz="4" w:space="0" w:color="auto"/>
              <w:bottom w:val="single" w:sz="4" w:space="0" w:color="auto"/>
              <w:right w:val="single" w:sz="4" w:space="0" w:color="auto"/>
            </w:tcBorders>
            <w:hideMark/>
          </w:tcPr>
          <w:p w:rsidR="00B60D9E" w:rsidRPr="000A1E82" w:rsidRDefault="00B60D9E" w:rsidP="00F84B81">
            <w:pPr>
              <w:rPr>
                <w:sz w:val="20"/>
                <w:szCs w:val="20"/>
              </w:rPr>
            </w:pPr>
            <w:r w:rsidRPr="000A1E82">
              <w:rPr>
                <w:sz w:val="20"/>
                <w:szCs w:val="20"/>
              </w:rPr>
              <w:t>По данным________________________________, руб.</w:t>
            </w:r>
          </w:p>
        </w:tc>
      </w:tr>
      <w:tr w:rsidR="00B60D9E" w:rsidRPr="000A1E82" w:rsidTr="00F84B81">
        <w:trPr>
          <w:trHeight w:val="225"/>
          <w:jc w:val="center"/>
        </w:trPr>
        <w:tc>
          <w:tcPr>
            <w:tcW w:w="0" w:type="auto"/>
            <w:tcBorders>
              <w:top w:val="single" w:sz="4" w:space="0" w:color="auto"/>
              <w:left w:val="single" w:sz="4" w:space="0" w:color="auto"/>
              <w:bottom w:val="single" w:sz="4" w:space="0" w:color="auto"/>
              <w:right w:val="single" w:sz="4" w:space="0" w:color="auto"/>
            </w:tcBorders>
            <w:vAlign w:val="center"/>
            <w:hideMark/>
          </w:tcPr>
          <w:p w:rsidR="00B60D9E" w:rsidRPr="000A1E82" w:rsidRDefault="00B60D9E" w:rsidP="00F84B81">
            <w:pPr>
              <w:jc w:val="center"/>
              <w:rPr>
                <w:b/>
                <w:bCs/>
                <w:sz w:val="18"/>
                <w:szCs w:val="18"/>
              </w:rPr>
            </w:pPr>
            <w:r w:rsidRPr="000A1E82">
              <w:rPr>
                <w:b/>
                <w:bCs/>
                <w:sz w:val="18"/>
                <w:szCs w:val="18"/>
              </w:rPr>
              <w:t>Дата</w:t>
            </w:r>
          </w:p>
        </w:tc>
        <w:tc>
          <w:tcPr>
            <w:tcW w:w="0" w:type="auto"/>
            <w:tcBorders>
              <w:top w:val="single" w:sz="4" w:space="0" w:color="auto"/>
              <w:left w:val="single" w:sz="4" w:space="0" w:color="auto"/>
              <w:bottom w:val="single" w:sz="4" w:space="0" w:color="auto"/>
              <w:right w:val="single" w:sz="4" w:space="0" w:color="auto"/>
            </w:tcBorders>
            <w:vAlign w:val="center"/>
            <w:hideMark/>
          </w:tcPr>
          <w:p w:rsidR="00B60D9E" w:rsidRPr="000A1E82" w:rsidRDefault="00B60D9E" w:rsidP="00F84B81">
            <w:pPr>
              <w:jc w:val="center"/>
              <w:rPr>
                <w:b/>
                <w:bCs/>
                <w:sz w:val="18"/>
                <w:szCs w:val="18"/>
              </w:rPr>
            </w:pPr>
            <w:r w:rsidRPr="000A1E82">
              <w:rPr>
                <w:b/>
                <w:bCs/>
                <w:sz w:val="18"/>
                <w:szCs w:val="18"/>
              </w:rPr>
              <w:t>Документ</w:t>
            </w:r>
          </w:p>
        </w:tc>
        <w:tc>
          <w:tcPr>
            <w:tcW w:w="0" w:type="auto"/>
            <w:tcBorders>
              <w:top w:val="single" w:sz="4" w:space="0" w:color="auto"/>
              <w:left w:val="single" w:sz="4" w:space="0" w:color="auto"/>
              <w:bottom w:val="single" w:sz="4" w:space="0" w:color="auto"/>
              <w:right w:val="single" w:sz="4" w:space="0" w:color="auto"/>
            </w:tcBorders>
            <w:vAlign w:val="center"/>
            <w:hideMark/>
          </w:tcPr>
          <w:p w:rsidR="00B60D9E" w:rsidRPr="000A1E82" w:rsidRDefault="00B60D9E" w:rsidP="00F84B81">
            <w:pPr>
              <w:jc w:val="center"/>
              <w:rPr>
                <w:b/>
                <w:bCs/>
                <w:sz w:val="18"/>
                <w:szCs w:val="18"/>
              </w:rPr>
            </w:pPr>
            <w:r w:rsidRPr="000A1E82">
              <w:rPr>
                <w:b/>
                <w:bCs/>
                <w:sz w:val="18"/>
                <w:szCs w:val="18"/>
              </w:rPr>
              <w:t>Дебет</w:t>
            </w:r>
          </w:p>
        </w:tc>
        <w:tc>
          <w:tcPr>
            <w:tcW w:w="0" w:type="auto"/>
            <w:tcBorders>
              <w:top w:val="single" w:sz="4" w:space="0" w:color="auto"/>
              <w:left w:val="single" w:sz="4" w:space="0" w:color="auto"/>
              <w:bottom w:val="single" w:sz="4" w:space="0" w:color="auto"/>
              <w:right w:val="single" w:sz="4" w:space="0" w:color="auto"/>
            </w:tcBorders>
            <w:vAlign w:val="center"/>
            <w:hideMark/>
          </w:tcPr>
          <w:p w:rsidR="00B60D9E" w:rsidRPr="000A1E82" w:rsidRDefault="00B60D9E" w:rsidP="00F84B81">
            <w:pPr>
              <w:jc w:val="center"/>
              <w:rPr>
                <w:b/>
                <w:bCs/>
                <w:sz w:val="18"/>
                <w:szCs w:val="18"/>
              </w:rPr>
            </w:pPr>
            <w:r w:rsidRPr="000A1E82">
              <w:rPr>
                <w:b/>
                <w:bCs/>
                <w:sz w:val="18"/>
                <w:szCs w:val="18"/>
              </w:rPr>
              <w:t>Кредит</w:t>
            </w:r>
          </w:p>
        </w:tc>
        <w:tc>
          <w:tcPr>
            <w:tcW w:w="2031" w:type="dxa"/>
            <w:tcBorders>
              <w:top w:val="single" w:sz="4" w:space="0" w:color="auto"/>
              <w:left w:val="single" w:sz="4" w:space="0" w:color="auto"/>
              <w:bottom w:val="single" w:sz="4" w:space="0" w:color="auto"/>
              <w:right w:val="single" w:sz="4" w:space="0" w:color="auto"/>
            </w:tcBorders>
            <w:vAlign w:val="center"/>
            <w:hideMark/>
          </w:tcPr>
          <w:p w:rsidR="00B60D9E" w:rsidRPr="000A1E82" w:rsidRDefault="00B60D9E" w:rsidP="00F84B81">
            <w:pPr>
              <w:jc w:val="center"/>
              <w:rPr>
                <w:b/>
                <w:bCs/>
                <w:sz w:val="18"/>
                <w:szCs w:val="18"/>
              </w:rPr>
            </w:pPr>
            <w:r w:rsidRPr="000A1E82">
              <w:rPr>
                <w:b/>
                <w:bCs/>
                <w:sz w:val="18"/>
                <w:szCs w:val="18"/>
              </w:rPr>
              <w:t>Дата</w:t>
            </w:r>
          </w:p>
        </w:tc>
        <w:tc>
          <w:tcPr>
            <w:tcW w:w="0" w:type="auto"/>
            <w:tcBorders>
              <w:top w:val="single" w:sz="4" w:space="0" w:color="auto"/>
              <w:left w:val="single" w:sz="4" w:space="0" w:color="auto"/>
              <w:bottom w:val="single" w:sz="4" w:space="0" w:color="auto"/>
              <w:right w:val="single" w:sz="4" w:space="0" w:color="auto"/>
            </w:tcBorders>
            <w:vAlign w:val="center"/>
            <w:hideMark/>
          </w:tcPr>
          <w:p w:rsidR="00B60D9E" w:rsidRPr="000A1E82" w:rsidRDefault="00B60D9E" w:rsidP="00F84B81">
            <w:pPr>
              <w:jc w:val="center"/>
              <w:rPr>
                <w:b/>
                <w:bCs/>
                <w:sz w:val="18"/>
                <w:szCs w:val="18"/>
              </w:rPr>
            </w:pPr>
            <w:r w:rsidRPr="000A1E82">
              <w:rPr>
                <w:b/>
                <w:bCs/>
                <w:sz w:val="18"/>
                <w:szCs w:val="18"/>
              </w:rPr>
              <w:t>Документ</w:t>
            </w:r>
          </w:p>
        </w:tc>
        <w:tc>
          <w:tcPr>
            <w:tcW w:w="0" w:type="auto"/>
            <w:tcBorders>
              <w:top w:val="single" w:sz="4" w:space="0" w:color="auto"/>
              <w:left w:val="single" w:sz="4" w:space="0" w:color="auto"/>
              <w:bottom w:val="single" w:sz="4" w:space="0" w:color="auto"/>
              <w:right w:val="single" w:sz="4" w:space="0" w:color="auto"/>
            </w:tcBorders>
            <w:vAlign w:val="center"/>
            <w:hideMark/>
          </w:tcPr>
          <w:p w:rsidR="00B60D9E" w:rsidRPr="000A1E82" w:rsidRDefault="00B60D9E" w:rsidP="00F84B81">
            <w:pPr>
              <w:jc w:val="center"/>
              <w:rPr>
                <w:b/>
                <w:bCs/>
                <w:sz w:val="18"/>
                <w:szCs w:val="18"/>
              </w:rPr>
            </w:pPr>
            <w:r w:rsidRPr="000A1E82">
              <w:rPr>
                <w:b/>
                <w:bCs/>
                <w:sz w:val="18"/>
                <w:szCs w:val="18"/>
              </w:rPr>
              <w:t>Дебет</w:t>
            </w:r>
          </w:p>
        </w:tc>
        <w:tc>
          <w:tcPr>
            <w:tcW w:w="0" w:type="auto"/>
            <w:tcBorders>
              <w:top w:val="single" w:sz="4" w:space="0" w:color="auto"/>
              <w:left w:val="single" w:sz="4" w:space="0" w:color="auto"/>
              <w:bottom w:val="single" w:sz="4" w:space="0" w:color="auto"/>
              <w:right w:val="single" w:sz="4" w:space="0" w:color="auto"/>
            </w:tcBorders>
            <w:vAlign w:val="center"/>
            <w:hideMark/>
          </w:tcPr>
          <w:p w:rsidR="00B60D9E" w:rsidRPr="000A1E82" w:rsidRDefault="00B60D9E" w:rsidP="00F84B81">
            <w:pPr>
              <w:jc w:val="center"/>
              <w:rPr>
                <w:b/>
                <w:bCs/>
                <w:sz w:val="18"/>
                <w:szCs w:val="18"/>
              </w:rPr>
            </w:pPr>
            <w:r w:rsidRPr="000A1E82">
              <w:rPr>
                <w:b/>
                <w:bCs/>
                <w:sz w:val="18"/>
                <w:szCs w:val="18"/>
              </w:rPr>
              <w:t>Кредит</w:t>
            </w:r>
          </w:p>
        </w:tc>
      </w:tr>
      <w:tr w:rsidR="00B60D9E" w:rsidRPr="000A1E82" w:rsidTr="00F84B81">
        <w:trPr>
          <w:trHeight w:val="225"/>
          <w:jc w:val="center"/>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B60D9E" w:rsidRPr="000A1E82" w:rsidRDefault="00B60D9E" w:rsidP="00F84B81">
            <w:pPr>
              <w:rPr>
                <w:b/>
                <w:bCs/>
                <w:sz w:val="16"/>
                <w:szCs w:val="16"/>
              </w:rPr>
            </w:pPr>
            <w:r w:rsidRPr="000A1E82">
              <w:rPr>
                <w:b/>
                <w:bCs/>
                <w:sz w:val="16"/>
                <w:szCs w:val="16"/>
              </w:rPr>
              <w:t>Сальдо начальное</w:t>
            </w:r>
          </w:p>
        </w:tc>
        <w:tc>
          <w:tcPr>
            <w:tcW w:w="0" w:type="auto"/>
            <w:tcBorders>
              <w:top w:val="single" w:sz="4" w:space="0" w:color="auto"/>
              <w:left w:val="single" w:sz="4" w:space="0" w:color="auto"/>
              <w:bottom w:val="single" w:sz="4" w:space="0" w:color="auto"/>
              <w:right w:val="single" w:sz="4" w:space="0" w:color="auto"/>
            </w:tcBorders>
            <w:vAlign w:val="center"/>
            <w:hideMark/>
          </w:tcPr>
          <w:p w:rsidR="00B60D9E" w:rsidRPr="000A1E82" w:rsidRDefault="00B60D9E" w:rsidP="00F84B81">
            <w:pPr>
              <w:jc w:val="right"/>
              <w:rPr>
                <w:b/>
                <w:bCs/>
                <w:sz w:val="2"/>
                <w:szCs w:val="2"/>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B60D9E" w:rsidRPr="000A1E82" w:rsidRDefault="00B60D9E" w:rsidP="00F84B81">
            <w:pPr>
              <w:jc w:val="right"/>
              <w:rPr>
                <w:b/>
                <w:bCs/>
                <w:sz w:val="2"/>
                <w:szCs w:val="2"/>
              </w:rPr>
            </w:pPr>
          </w:p>
        </w:tc>
        <w:tc>
          <w:tcPr>
            <w:tcW w:w="5461" w:type="dxa"/>
            <w:gridSpan w:val="2"/>
            <w:tcBorders>
              <w:top w:val="single" w:sz="4" w:space="0" w:color="auto"/>
              <w:left w:val="single" w:sz="4" w:space="0" w:color="auto"/>
              <w:bottom w:val="single" w:sz="4" w:space="0" w:color="auto"/>
              <w:right w:val="single" w:sz="4" w:space="0" w:color="auto"/>
            </w:tcBorders>
            <w:vAlign w:val="center"/>
            <w:hideMark/>
          </w:tcPr>
          <w:p w:rsidR="00B60D9E" w:rsidRPr="000A1E82" w:rsidRDefault="00B60D9E" w:rsidP="00F84B81">
            <w:pPr>
              <w:rPr>
                <w:b/>
                <w:bCs/>
                <w:sz w:val="16"/>
                <w:szCs w:val="16"/>
              </w:rPr>
            </w:pPr>
            <w:r w:rsidRPr="000A1E82">
              <w:rPr>
                <w:b/>
                <w:bCs/>
                <w:sz w:val="16"/>
                <w:szCs w:val="16"/>
              </w:rPr>
              <w:t>Сальдо начальное</w:t>
            </w:r>
          </w:p>
        </w:tc>
        <w:tc>
          <w:tcPr>
            <w:tcW w:w="0" w:type="auto"/>
            <w:tcBorders>
              <w:top w:val="single" w:sz="4" w:space="0" w:color="auto"/>
              <w:left w:val="single" w:sz="4" w:space="0" w:color="auto"/>
              <w:bottom w:val="single" w:sz="4" w:space="0" w:color="auto"/>
              <w:right w:val="single" w:sz="4" w:space="0" w:color="auto"/>
            </w:tcBorders>
            <w:vAlign w:val="center"/>
            <w:hideMark/>
          </w:tcPr>
          <w:p w:rsidR="00B60D9E" w:rsidRPr="000A1E82" w:rsidRDefault="00B60D9E" w:rsidP="00F84B81">
            <w:pPr>
              <w:jc w:val="right"/>
              <w:rPr>
                <w:b/>
                <w:bCs/>
                <w:sz w:val="2"/>
                <w:szCs w:val="2"/>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B60D9E" w:rsidRPr="000A1E82" w:rsidRDefault="00B60D9E" w:rsidP="00F84B81">
            <w:pPr>
              <w:jc w:val="right"/>
              <w:rPr>
                <w:b/>
                <w:bCs/>
                <w:sz w:val="2"/>
                <w:szCs w:val="2"/>
              </w:rPr>
            </w:pPr>
          </w:p>
        </w:tc>
      </w:tr>
      <w:tr w:rsidR="00B60D9E" w:rsidRPr="000A1E82" w:rsidTr="00F84B81">
        <w:trPr>
          <w:trHeight w:val="225"/>
          <w:jc w:val="center"/>
        </w:trPr>
        <w:tc>
          <w:tcPr>
            <w:tcW w:w="0" w:type="auto"/>
            <w:gridSpan w:val="2"/>
            <w:tcBorders>
              <w:top w:val="single" w:sz="4" w:space="0" w:color="auto"/>
              <w:left w:val="single" w:sz="4" w:space="0" w:color="auto"/>
              <w:bottom w:val="single" w:sz="4" w:space="0" w:color="auto"/>
              <w:right w:val="single" w:sz="4" w:space="0" w:color="auto"/>
            </w:tcBorders>
            <w:vAlign w:val="center"/>
          </w:tcPr>
          <w:p w:rsidR="00B60D9E" w:rsidRPr="000A1E82" w:rsidRDefault="00B60D9E" w:rsidP="00F84B81">
            <w:pPr>
              <w:rPr>
                <w:sz w:val="16"/>
                <w:szCs w:val="16"/>
              </w:rPr>
            </w:pPr>
            <w:r w:rsidRPr="000A1E82">
              <w:rPr>
                <w:sz w:val="16"/>
                <w:szCs w:val="16"/>
              </w:rPr>
              <w:t xml:space="preserve">Договор №______от_____ </w:t>
            </w:r>
          </w:p>
        </w:tc>
        <w:tc>
          <w:tcPr>
            <w:tcW w:w="0" w:type="auto"/>
            <w:tcBorders>
              <w:top w:val="single" w:sz="4" w:space="0" w:color="auto"/>
              <w:left w:val="single" w:sz="4" w:space="0" w:color="auto"/>
              <w:bottom w:val="single" w:sz="4" w:space="0" w:color="auto"/>
              <w:right w:val="single" w:sz="4" w:space="0" w:color="auto"/>
            </w:tcBorders>
            <w:vAlign w:val="center"/>
          </w:tcPr>
          <w:p w:rsidR="00B60D9E" w:rsidRPr="000A1E82" w:rsidRDefault="00B60D9E" w:rsidP="00F84B81">
            <w:pPr>
              <w:jc w:val="right"/>
              <w:rPr>
                <w:sz w:val="16"/>
                <w:szCs w:val="16"/>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B60D9E" w:rsidRPr="000A1E82" w:rsidRDefault="00B60D9E" w:rsidP="00F84B81">
            <w:pPr>
              <w:jc w:val="right"/>
              <w:rPr>
                <w:sz w:val="16"/>
                <w:szCs w:val="16"/>
              </w:rPr>
            </w:pPr>
          </w:p>
        </w:tc>
        <w:tc>
          <w:tcPr>
            <w:tcW w:w="5461" w:type="dxa"/>
            <w:gridSpan w:val="2"/>
            <w:tcBorders>
              <w:top w:val="single" w:sz="4" w:space="0" w:color="auto"/>
              <w:left w:val="single" w:sz="4" w:space="0" w:color="auto"/>
              <w:bottom w:val="single" w:sz="4" w:space="0" w:color="auto"/>
              <w:right w:val="single" w:sz="4" w:space="0" w:color="auto"/>
            </w:tcBorders>
            <w:vAlign w:val="center"/>
            <w:hideMark/>
          </w:tcPr>
          <w:p w:rsidR="00B60D9E" w:rsidRPr="000A1E82" w:rsidRDefault="00B60D9E" w:rsidP="00F84B81">
            <w:pPr>
              <w:rPr>
                <w:sz w:val="16"/>
                <w:szCs w:val="16"/>
              </w:rPr>
            </w:pPr>
            <w:r w:rsidRPr="000A1E82">
              <w:rPr>
                <w:sz w:val="16"/>
                <w:szCs w:val="16"/>
              </w:rPr>
              <w:t>Договор №________ от ___________</w:t>
            </w:r>
          </w:p>
        </w:tc>
        <w:tc>
          <w:tcPr>
            <w:tcW w:w="0" w:type="auto"/>
            <w:tcBorders>
              <w:top w:val="single" w:sz="4" w:space="0" w:color="auto"/>
              <w:left w:val="single" w:sz="4" w:space="0" w:color="auto"/>
              <w:bottom w:val="single" w:sz="4" w:space="0" w:color="auto"/>
              <w:right w:val="single" w:sz="4" w:space="0" w:color="auto"/>
            </w:tcBorders>
            <w:vAlign w:val="center"/>
            <w:hideMark/>
          </w:tcPr>
          <w:p w:rsidR="00B60D9E" w:rsidRPr="000A1E82" w:rsidRDefault="00B60D9E" w:rsidP="00F84B81">
            <w:pPr>
              <w:rPr>
                <w:sz w:val="16"/>
                <w:szCs w:val="16"/>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B60D9E" w:rsidRPr="000A1E82" w:rsidRDefault="00B60D9E" w:rsidP="00F84B81">
            <w:pPr>
              <w:rPr>
                <w:sz w:val="16"/>
                <w:szCs w:val="16"/>
              </w:rPr>
            </w:pPr>
          </w:p>
        </w:tc>
      </w:tr>
      <w:tr w:rsidR="00B60D9E" w:rsidRPr="000A1E82" w:rsidTr="00F84B81">
        <w:trPr>
          <w:trHeight w:val="225"/>
          <w:jc w:val="center"/>
        </w:trPr>
        <w:tc>
          <w:tcPr>
            <w:tcW w:w="0" w:type="auto"/>
            <w:tcBorders>
              <w:top w:val="single" w:sz="4" w:space="0" w:color="auto"/>
              <w:left w:val="single" w:sz="4" w:space="0" w:color="auto"/>
              <w:bottom w:val="single" w:sz="4" w:space="0" w:color="auto"/>
              <w:right w:val="single" w:sz="4" w:space="0" w:color="auto"/>
            </w:tcBorders>
            <w:vAlign w:val="center"/>
          </w:tcPr>
          <w:p w:rsidR="00B60D9E" w:rsidRPr="000A1E82" w:rsidRDefault="00B60D9E" w:rsidP="00F84B81">
            <w:pPr>
              <w:rPr>
                <w:sz w:val="16"/>
                <w:szCs w:val="16"/>
              </w:rPr>
            </w:pPr>
          </w:p>
        </w:tc>
        <w:tc>
          <w:tcPr>
            <w:tcW w:w="0" w:type="auto"/>
            <w:tcBorders>
              <w:top w:val="single" w:sz="4" w:space="0" w:color="auto"/>
              <w:left w:val="single" w:sz="4" w:space="0" w:color="auto"/>
              <w:bottom w:val="single" w:sz="4" w:space="0" w:color="auto"/>
              <w:right w:val="single" w:sz="4" w:space="0" w:color="auto"/>
            </w:tcBorders>
            <w:vAlign w:val="center"/>
          </w:tcPr>
          <w:p w:rsidR="00B60D9E" w:rsidRPr="000A1E82" w:rsidRDefault="00B60D9E" w:rsidP="00F84B81">
            <w:pPr>
              <w:rPr>
                <w:sz w:val="16"/>
                <w:szCs w:val="16"/>
              </w:rPr>
            </w:pPr>
          </w:p>
        </w:tc>
        <w:tc>
          <w:tcPr>
            <w:tcW w:w="0" w:type="auto"/>
            <w:tcBorders>
              <w:top w:val="single" w:sz="4" w:space="0" w:color="auto"/>
              <w:left w:val="single" w:sz="4" w:space="0" w:color="auto"/>
              <w:bottom w:val="single" w:sz="4" w:space="0" w:color="auto"/>
              <w:right w:val="single" w:sz="4" w:space="0" w:color="auto"/>
            </w:tcBorders>
            <w:vAlign w:val="center"/>
          </w:tcPr>
          <w:p w:rsidR="00B60D9E" w:rsidRPr="000A1E82" w:rsidRDefault="00B60D9E" w:rsidP="00F84B81">
            <w:pPr>
              <w:jc w:val="right"/>
              <w:rPr>
                <w:sz w:val="16"/>
                <w:szCs w:val="16"/>
              </w:rPr>
            </w:pPr>
          </w:p>
        </w:tc>
        <w:tc>
          <w:tcPr>
            <w:tcW w:w="0" w:type="auto"/>
            <w:tcBorders>
              <w:top w:val="single" w:sz="4" w:space="0" w:color="auto"/>
              <w:left w:val="single" w:sz="4" w:space="0" w:color="auto"/>
              <w:bottom w:val="single" w:sz="4" w:space="0" w:color="auto"/>
              <w:right w:val="single" w:sz="4" w:space="0" w:color="auto"/>
            </w:tcBorders>
            <w:vAlign w:val="center"/>
          </w:tcPr>
          <w:p w:rsidR="00B60D9E" w:rsidRPr="000A1E82" w:rsidRDefault="00B60D9E" w:rsidP="00F84B81">
            <w:pPr>
              <w:rPr>
                <w:sz w:val="16"/>
                <w:szCs w:val="16"/>
              </w:rPr>
            </w:pPr>
          </w:p>
        </w:tc>
        <w:tc>
          <w:tcPr>
            <w:tcW w:w="2031" w:type="dxa"/>
            <w:tcBorders>
              <w:top w:val="single" w:sz="4" w:space="0" w:color="auto"/>
              <w:left w:val="single" w:sz="4" w:space="0" w:color="auto"/>
              <w:bottom w:val="single" w:sz="4" w:space="0" w:color="auto"/>
              <w:right w:val="single" w:sz="4" w:space="0" w:color="auto"/>
            </w:tcBorders>
            <w:vAlign w:val="center"/>
          </w:tcPr>
          <w:p w:rsidR="00B60D9E" w:rsidRPr="000A1E82" w:rsidRDefault="00B60D9E" w:rsidP="00F84B81">
            <w:pPr>
              <w:rPr>
                <w:sz w:val="16"/>
                <w:szCs w:val="16"/>
              </w:rPr>
            </w:pPr>
          </w:p>
        </w:tc>
        <w:tc>
          <w:tcPr>
            <w:tcW w:w="0" w:type="auto"/>
            <w:tcBorders>
              <w:top w:val="single" w:sz="4" w:space="0" w:color="auto"/>
              <w:left w:val="single" w:sz="4" w:space="0" w:color="auto"/>
              <w:bottom w:val="single" w:sz="4" w:space="0" w:color="auto"/>
              <w:right w:val="single" w:sz="4" w:space="0" w:color="auto"/>
            </w:tcBorders>
            <w:vAlign w:val="center"/>
          </w:tcPr>
          <w:p w:rsidR="00B60D9E" w:rsidRPr="000A1E82" w:rsidRDefault="00B60D9E" w:rsidP="00F84B81">
            <w:pPr>
              <w:rPr>
                <w:sz w:val="16"/>
                <w:szCs w:val="16"/>
              </w:rPr>
            </w:pPr>
          </w:p>
        </w:tc>
        <w:tc>
          <w:tcPr>
            <w:tcW w:w="0" w:type="auto"/>
            <w:tcBorders>
              <w:top w:val="single" w:sz="4" w:space="0" w:color="auto"/>
              <w:left w:val="single" w:sz="4" w:space="0" w:color="auto"/>
              <w:bottom w:val="single" w:sz="4" w:space="0" w:color="auto"/>
              <w:right w:val="single" w:sz="4" w:space="0" w:color="auto"/>
            </w:tcBorders>
            <w:vAlign w:val="center"/>
          </w:tcPr>
          <w:p w:rsidR="00B60D9E" w:rsidRPr="000A1E82" w:rsidRDefault="00B60D9E" w:rsidP="00F84B81">
            <w:pPr>
              <w:rPr>
                <w:sz w:val="16"/>
                <w:szCs w:val="16"/>
              </w:rPr>
            </w:pPr>
          </w:p>
        </w:tc>
        <w:tc>
          <w:tcPr>
            <w:tcW w:w="0" w:type="auto"/>
            <w:tcBorders>
              <w:top w:val="single" w:sz="4" w:space="0" w:color="auto"/>
              <w:left w:val="single" w:sz="4" w:space="0" w:color="auto"/>
              <w:bottom w:val="single" w:sz="4" w:space="0" w:color="auto"/>
              <w:right w:val="single" w:sz="4" w:space="0" w:color="auto"/>
            </w:tcBorders>
            <w:vAlign w:val="center"/>
          </w:tcPr>
          <w:p w:rsidR="00B60D9E" w:rsidRPr="000A1E82" w:rsidRDefault="00B60D9E" w:rsidP="00F84B81">
            <w:pPr>
              <w:rPr>
                <w:sz w:val="16"/>
                <w:szCs w:val="16"/>
              </w:rPr>
            </w:pPr>
          </w:p>
        </w:tc>
      </w:tr>
      <w:tr w:rsidR="00B60D9E" w:rsidRPr="000A1E82" w:rsidTr="00F84B81">
        <w:trPr>
          <w:trHeight w:val="225"/>
          <w:jc w:val="center"/>
        </w:trPr>
        <w:tc>
          <w:tcPr>
            <w:tcW w:w="0" w:type="auto"/>
            <w:tcBorders>
              <w:top w:val="single" w:sz="4" w:space="0" w:color="auto"/>
              <w:left w:val="single" w:sz="4" w:space="0" w:color="auto"/>
              <w:bottom w:val="single" w:sz="4" w:space="0" w:color="auto"/>
              <w:right w:val="single" w:sz="4" w:space="0" w:color="auto"/>
            </w:tcBorders>
            <w:vAlign w:val="center"/>
          </w:tcPr>
          <w:p w:rsidR="00B60D9E" w:rsidRPr="000A1E82" w:rsidRDefault="00B60D9E" w:rsidP="00F84B81">
            <w:pPr>
              <w:rPr>
                <w:sz w:val="16"/>
                <w:szCs w:val="16"/>
              </w:rPr>
            </w:pPr>
          </w:p>
        </w:tc>
        <w:tc>
          <w:tcPr>
            <w:tcW w:w="0" w:type="auto"/>
            <w:tcBorders>
              <w:top w:val="single" w:sz="4" w:space="0" w:color="auto"/>
              <w:left w:val="single" w:sz="4" w:space="0" w:color="auto"/>
              <w:bottom w:val="single" w:sz="4" w:space="0" w:color="auto"/>
              <w:right w:val="single" w:sz="4" w:space="0" w:color="auto"/>
            </w:tcBorders>
            <w:vAlign w:val="center"/>
          </w:tcPr>
          <w:p w:rsidR="00B60D9E" w:rsidRPr="000A1E82" w:rsidRDefault="00B60D9E" w:rsidP="00F84B81">
            <w:pPr>
              <w:rPr>
                <w:sz w:val="16"/>
                <w:szCs w:val="16"/>
              </w:rPr>
            </w:pPr>
          </w:p>
        </w:tc>
        <w:tc>
          <w:tcPr>
            <w:tcW w:w="0" w:type="auto"/>
            <w:tcBorders>
              <w:top w:val="single" w:sz="4" w:space="0" w:color="auto"/>
              <w:left w:val="single" w:sz="4" w:space="0" w:color="auto"/>
              <w:bottom w:val="single" w:sz="4" w:space="0" w:color="auto"/>
              <w:right w:val="single" w:sz="4" w:space="0" w:color="auto"/>
            </w:tcBorders>
            <w:vAlign w:val="center"/>
          </w:tcPr>
          <w:p w:rsidR="00B60D9E" w:rsidRPr="000A1E82" w:rsidRDefault="00B60D9E" w:rsidP="00F84B81">
            <w:pPr>
              <w:jc w:val="right"/>
              <w:rPr>
                <w:sz w:val="16"/>
                <w:szCs w:val="16"/>
              </w:rPr>
            </w:pPr>
          </w:p>
        </w:tc>
        <w:tc>
          <w:tcPr>
            <w:tcW w:w="0" w:type="auto"/>
            <w:tcBorders>
              <w:top w:val="single" w:sz="4" w:space="0" w:color="auto"/>
              <w:left w:val="single" w:sz="4" w:space="0" w:color="auto"/>
              <w:bottom w:val="single" w:sz="4" w:space="0" w:color="auto"/>
              <w:right w:val="single" w:sz="4" w:space="0" w:color="auto"/>
            </w:tcBorders>
            <w:vAlign w:val="center"/>
          </w:tcPr>
          <w:p w:rsidR="00B60D9E" w:rsidRPr="000A1E82" w:rsidRDefault="00B60D9E" w:rsidP="00F84B81">
            <w:pPr>
              <w:rPr>
                <w:sz w:val="16"/>
                <w:szCs w:val="16"/>
              </w:rPr>
            </w:pPr>
          </w:p>
        </w:tc>
        <w:tc>
          <w:tcPr>
            <w:tcW w:w="2031" w:type="dxa"/>
            <w:tcBorders>
              <w:top w:val="single" w:sz="4" w:space="0" w:color="auto"/>
              <w:left w:val="single" w:sz="4" w:space="0" w:color="auto"/>
              <w:bottom w:val="single" w:sz="4" w:space="0" w:color="auto"/>
              <w:right w:val="single" w:sz="4" w:space="0" w:color="auto"/>
            </w:tcBorders>
            <w:vAlign w:val="center"/>
          </w:tcPr>
          <w:p w:rsidR="00B60D9E" w:rsidRPr="000A1E82" w:rsidRDefault="00B60D9E" w:rsidP="00F84B81">
            <w:pPr>
              <w:rPr>
                <w:sz w:val="16"/>
                <w:szCs w:val="16"/>
              </w:rPr>
            </w:pPr>
          </w:p>
        </w:tc>
        <w:tc>
          <w:tcPr>
            <w:tcW w:w="0" w:type="auto"/>
            <w:tcBorders>
              <w:top w:val="single" w:sz="4" w:space="0" w:color="auto"/>
              <w:left w:val="single" w:sz="4" w:space="0" w:color="auto"/>
              <w:bottom w:val="single" w:sz="4" w:space="0" w:color="auto"/>
              <w:right w:val="single" w:sz="4" w:space="0" w:color="auto"/>
            </w:tcBorders>
            <w:vAlign w:val="center"/>
          </w:tcPr>
          <w:p w:rsidR="00B60D9E" w:rsidRPr="000A1E82" w:rsidRDefault="00B60D9E" w:rsidP="00F84B81">
            <w:pPr>
              <w:rPr>
                <w:sz w:val="16"/>
                <w:szCs w:val="16"/>
              </w:rPr>
            </w:pPr>
          </w:p>
        </w:tc>
        <w:tc>
          <w:tcPr>
            <w:tcW w:w="0" w:type="auto"/>
            <w:tcBorders>
              <w:top w:val="single" w:sz="4" w:space="0" w:color="auto"/>
              <w:left w:val="single" w:sz="4" w:space="0" w:color="auto"/>
              <w:bottom w:val="single" w:sz="4" w:space="0" w:color="auto"/>
              <w:right w:val="single" w:sz="4" w:space="0" w:color="auto"/>
            </w:tcBorders>
            <w:vAlign w:val="center"/>
          </w:tcPr>
          <w:p w:rsidR="00B60D9E" w:rsidRPr="000A1E82" w:rsidRDefault="00B60D9E" w:rsidP="00F84B81">
            <w:pPr>
              <w:rPr>
                <w:sz w:val="16"/>
                <w:szCs w:val="16"/>
              </w:rPr>
            </w:pPr>
          </w:p>
        </w:tc>
        <w:tc>
          <w:tcPr>
            <w:tcW w:w="0" w:type="auto"/>
            <w:tcBorders>
              <w:top w:val="single" w:sz="4" w:space="0" w:color="auto"/>
              <w:left w:val="single" w:sz="4" w:space="0" w:color="auto"/>
              <w:bottom w:val="single" w:sz="4" w:space="0" w:color="auto"/>
              <w:right w:val="single" w:sz="4" w:space="0" w:color="auto"/>
            </w:tcBorders>
            <w:vAlign w:val="center"/>
          </w:tcPr>
          <w:p w:rsidR="00B60D9E" w:rsidRPr="000A1E82" w:rsidRDefault="00B60D9E" w:rsidP="00F84B81">
            <w:pPr>
              <w:rPr>
                <w:sz w:val="16"/>
                <w:szCs w:val="16"/>
              </w:rPr>
            </w:pPr>
          </w:p>
        </w:tc>
      </w:tr>
      <w:tr w:rsidR="00B60D9E" w:rsidRPr="000A1E82" w:rsidTr="00F84B81">
        <w:trPr>
          <w:trHeight w:val="225"/>
          <w:jc w:val="center"/>
        </w:trPr>
        <w:tc>
          <w:tcPr>
            <w:tcW w:w="0" w:type="auto"/>
            <w:tcBorders>
              <w:top w:val="single" w:sz="4" w:space="0" w:color="auto"/>
              <w:left w:val="single" w:sz="4" w:space="0" w:color="auto"/>
              <w:bottom w:val="single" w:sz="4" w:space="0" w:color="auto"/>
              <w:right w:val="single" w:sz="4" w:space="0" w:color="auto"/>
            </w:tcBorders>
            <w:vAlign w:val="center"/>
          </w:tcPr>
          <w:p w:rsidR="00B60D9E" w:rsidRPr="000A1E82" w:rsidRDefault="00B60D9E" w:rsidP="00F84B81">
            <w:pPr>
              <w:rPr>
                <w:sz w:val="16"/>
                <w:szCs w:val="16"/>
              </w:rPr>
            </w:pPr>
          </w:p>
        </w:tc>
        <w:tc>
          <w:tcPr>
            <w:tcW w:w="0" w:type="auto"/>
            <w:tcBorders>
              <w:top w:val="single" w:sz="4" w:space="0" w:color="auto"/>
              <w:left w:val="single" w:sz="4" w:space="0" w:color="auto"/>
              <w:bottom w:val="single" w:sz="4" w:space="0" w:color="auto"/>
              <w:right w:val="single" w:sz="4" w:space="0" w:color="auto"/>
            </w:tcBorders>
            <w:vAlign w:val="center"/>
          </w:tcPr>
          <w:p w:rsidR="00B60D9E" w:rsidRPr="000A1E82" w:rsidRDefault="00B60D9E" w:rsidP="00F84B81">
            <w:pPr>
              <w:rPr>
                <w:sz w:val="16"/>
                <w:szCs w:val="16"/>
              </w:rPr>
            </w:pPr>
          </w:p>
        </w:tc>
        <w:tc>
          <w:tcPr>
            <w:tcW w:w="0" w:type="auto"/>
            <w:tcBorders>
              <w:top w:val="single" w:sz="4" w:space="0" w:color="auto"/>
              <w:left w:val="single" w:sz="4" w:space="0" w:color="auto"/>
              <w:bottom w:val="single" w:sz="4" w:space="0" w:color="auto"/>
              <w:right w:val="single" w:sz="4" w:space="0" w:color="auto"/>
            </w:tcBorders>
            <w:vAlign w:val="center"/>
          </w:tcPr>
          <w:p w:rsidR="00B60D9E" w:rsidRPr="000A1E82" w:rsidRDefault="00B60D9E" w:rsidP="00F84B81">
            <w:pPr>
              <w:jc w:val="right"/>
              <w:rPr>
                <w:sz w:val="16"/>
                <w:szCs w:val="16"/>
              </w:rPr>
            </w:pPr>
          </w:p>
        </w:tc>
        <w:tc>
          <w:tcPr>
            <w:tcW w:w="0" w:type="auto"/>
            <w:tcBorders>
              <w:top w:val="single" w:sz="4" w:space="0" w:color="auto"/>
              <w:left w:val="single" w:sz="4" w:space="0" w:color="auto"/>
              <w:bottom w:val="single" w:sz="4" w:space="0" w:color="auto"/>
              <w:right w:val="single" w:sz="4" w:space="0" w:color="auto"/>
            </w:tcBorders>
            <w:vAlign w:val="center"/>
          </w:tcPr>
          <w:p w:rsidR="00B60D9E" w:rsidRPr="000A1E82" w:rsidRDefault="00B60D9E" w:rsidP="00F84B81">
            <w:pPr>
              <w:rPr>
                <w:sz w:val="16"/>
                <w:szCs w:val="16"/>
              </w:rPr>
            </w:pPr>
          </w:p>
        </w:tc>
        <w:tc>
          <w:tcPr>
            <w:tcW w:w="2031" w:type="dxa"/>
            <w:tcBorders>
              <w:top w:val="single" w:sz="4" w:space="0" w:color="auto"/>
              <w:left w:val="single" w:sz="4" w:space="0" w:color="auto"/>
              <w:bottom w:val="single" w:sz="4" w:space="0" w:color="auto"/>
              <w:right w:val="single" w:sz="4" w:space="0" w:color="auto"/>
            </w:tcBorders>
            <w:vAlign w:val="center"/>
          </w:tcPr>
          <w:p w:rsidR="00B60D9E" w:rsidRPr="000A1E82" w:rsidRDefault="00B60D9E" w:rsidP="00F84B81">
            <w:pPr>
              <w:rPr>
                <w:sz w:val="16"/>
                <w:szCs w:val="16"/>
              </w:rPr>
            </w:pPr>
          </w:p>
        </w:tc>
        <w:tc>
          <w:tcPr>
            <w:tcW w:w="0" w:type="auto"/>
            <w:tcBorders>
              <w:top w:val="single" w:sz="4" w:space="0" w:color="auto"/>
              <w:left w:val="single" w:sz="4" w:space="0" w:color="auto"/>
              <w:bottom w:val="single" w:sz="4" w:space="0" w:color="auto"/>
              <w:right w:val="single" w:sz="4" w:space="0" w:color="auto"/>
            </w:tcBorders>
            <w:vAlign w:val="center"/>
          </w:tcPr>
          <w:p w:rsidR="00B60D9E" w:rsidRPr="000A1E82" w:rsidRDefault="00B60D9E" w:rsidP="00F84B81">
            <w:pPr>
              <w:rPr>
                <w:sz w:val="16"/>
                <w:szCs w:val="16"/>
              </w:rPr>
            </w:pPr>
          </w:p>
        </w:tc>
        <w:tc>
          <w:tcPr>
            <w:tcW w:w="0" w:type="auto"/>
            <w:tcBorders>
              <w:top w:val="single" w:sz="4" w:space="0" w:color="auto"/>
              <w:left w:val="single" w:sz="4" w:space="0" w:color="auto"/>
              <w:bottom w:val="single" w:sz="4" w:space="0" w:color="auto"/>
              <w:right w:val="single" w:sz="4" w:space="0" w:color="auto"/>
            </w:tcBorders>
            <w:vAlign w:val="center"/>
          </w:tcPr>
          <w:p w:rsidR="00B60D9E" w:rsidRPr="000A1E82" w:rsidRDefault="00B60D9E" w:rsidP="00F84B81">
            <w:pPr>
              <w:rPr>
                <w:sz w:val="16"/>
                <w:szCs w:val="16"/>
              </w:rPr>
            </w:pPr>
          </w:p>
        </w:tc>
        <w:tc>
          <w:tcPr>
            <w:tcW w:w="0" w:type="auto"/>
            <w:tcBorders>
              <w:top w:val="single" w:sz="4" w:space="0" w:color="auto"/>
              <w:left w:val="single" w:sz="4" w:space="0" w:color="auto"/>
              <w:bottom w:val="single" w:sz="4" w:space="0" w:color="auto"/>
              <w:right w:val="single" w:sz="4" w:space="0" w:color="auto"/>
            </w:tcBorders>
            <w:vAlign w:val="center"/>
          </w:tcPr>
          <w:p w:rsidR="00B60D9E" w:rsidRPr="000A1E82" w:rsidRDefault="00B60D9E" w:rsidP="00F84B81">
            <w:pPr>
              <w:rPr>
                <w:sz w:val="16"/>
                <w:szCs w:val="16"/>
              </w:rPr>
            </w:pPr>
          </w:p>
        </w:tc>
      </w:tr>
      <w:tr w:rsidR="00B60D9E" w:rsidRPr="000A1E82" w:rsidTr="00F84B81">
        <w:trPr>
          <w:trHeight w:val="225"/>
          <w:jc w:val="center"/>
        </w:trPr>
        <w:tc>
          <w:tcPr>
            <w:tcW w:w="0" w:type="auto"/>
            <w:gridSpan w:val="2"/>
            <w:tcBorders>
              <w:top w:val="single" w:sz="4" w:space="0" w:color="auto"/>
              <w:left w:val="single" w:sz="4" w:space="0" w:color="auto"/>
              <w:bottom w:val="single" w:sz="4" w:space="0" w:color="auto"/>
              <w:right w:val="single" w:sz="4" w:space="0" w:color="auto"/>
            </w:tcBorders>
            <w:vAlign w:val="center"/>
          </w:tcPr>
          <w:p w:rsidR="00B60D9E" w:rsidRPr="000A1E82" w:rsidRDefault="00B60D9E" w:rsidP="00F84B81">
            <w:pPr>
              <w:rPr>
                <w:sz w:val="16"/>
                <w:szCs w:val="16"/>
              </w:rPr>
            </w:pPr>
            <w:r w:rsidRPr="000A1E82">
              <w:rPr>
                <w:sz w:val="16"/>
                <w:szCs w:val="16"/>
              </w:rPr>
              <w:t>Итого по договору</w:t>
            </w:r>
          </w:p>
        </w:tc>
        <w:tc>
          <w:tcPr>
            <w:tcW w:w="0" w:type="auto"/>
            <w:tcBorders>
              <w:top w:val="single" w:sz="4" w:space="0" w:color="auto"/>
              <w:left w:val="single" w:sz="4" w:space="0" w:color="auto"/>
              <w:bottom w:val="single" w:sz="4" w:space="0" w:color="auto"/>
              <w:right w:val="single" w:sz="4" w:space="0" w:color="auto"/>
            </w:tcBorders>
            <w:vAlign w:val="center"/>
          </w:tcPr>
          <w:p w:rsidR="00B60D9E" w:rsidRPr="000A1E82" w:rsidRDefault="00B60D9E" w:rsidP="00F84B81">
            <w:pPr>
              <w:jc w:val="right"/>
              <w:rPr>
                <w:sz w:val="16"/>
                <w:szCs w:val="16"/>
              </w:rPr>
            </w:pPr>
          </w:p>
        </w:tc>
        <w:tc>
          <w:tcPr>
            <w:tcW w:w="0" w:type="auto"/>
            <w:tcBorders>
              <w:top w:val="single" w:sz="4" w:space="0" w:color="auto"/>
              <w:left w:val="single" w:sz="4" w:space="0" w:color="auto"/>
              <w:bottom w:val="single" w:sz="4" w:space="0" w:color="auto"/>
              <w:right w:val="single" w:sz="4" w:space="0" w:color="auto"/>
            </w:tcBorders>
            <w:vAlign w:val="center"/>
          </w:tcPr>
          <w:p w:rsidR="00B60D9E" w:rsidRPr="000A1E82" w:rsidRDefault="00B60D9E" w:rsidP="00F84B81">
            <w:pPr>
              <w:jc w:val="right"/>
              <w:rPr>
                <w:sz w:val="16"/>
                <w:szCs w:val="16"/>
              </w:rPr>
            </w:pPr>
          </w:p>
        </w:tc>
        <w:tc>
          <w:tcPr>
            <w:tcW w:w="5461" w:type="dxa"/>
            <w:gridSpan w:val="2"/>
            <w:tcBorders>
              <w:top w:val="single" w:sz="4" w:space="0" w:color="auto"/>
              <w:left w:val="single" w:sz="4" w:space="0" w:color="auto"/>
              <w:bottom w:val="single" w:sz="4" w:space="0" w:color="auto"/>
              <w:right w:val="single" w:sz="4" w:space="0" w:color="auto"/>
            </w:tcBorders>
            <w:vAlign w:val="center"/>
          </w:tcPr>
          <w:p w:rsidR="00B60D9E" w:rsidRPr="000A1E82" w:rsidRDefault="00B60D9E" w:rsidP="00F84B81">
            <w:pPr>
              <w:rPr>
                <w:sz w:val="16"/>
                <w:szCs w:val="16"/>
              </w:rPr>
            </w:pPr>
            <w:r w:rsidRPr="000A1E82">
              <w:rPr>
                <w:sz w:val="16"/>
                <w:szCs w:val="16"/>
              </w:rPr>
              <w:t>Итого по договору</w:t>
            </w:r>
          </w:p>
        </w:tc>
        <w:tc>
          <w:tcPr>
            <w:tcW w:w="0" w:type="auto"/>
            <w:tcBorders>
              <w:top w:val="single" w:sz="4" w:space="0" w:color="auto"/>
              <w:left w:val="single" w:sz="4" w:space="0" w:color="auto"/>
              <w:bottom w:val="single" w:sz="4" w:space="0" w:color="auto"/>
              <w:right w:val="single" w:sz="4" w:space="0" w:color="auto"/>
            </w:tcBorders>
            <w:vAlign w:val="center"/>
          </w:tcPr>
          <w:p w:rsidR="00B60D9E" w:rsidRPr="000A1E82" w:rsidRDefault="00B60D9E" w:rsidP="00F84B81">
            <w:pPr>
              <w:rPr>
                <w:sz w:val="16"/>
                <w:szCs w:val="16"/>
              </w:rPr>
            </w:pPr>
          </w:p>
        </w:tc>
        <w:tc>
          <w:tcPr>
            <w:tcW w:w="0" w:type="auto"/>
            <w:tcBorders>
              <w:top w:val="single" w:sz="4" w:space="0" w:color="auto"/>
              <w:left w:val="single" w:sz="4" w:space="0" w:color="auto"/>
              <w:bottom w:val="single" w:sz="4" w:space="0" w:color="auto"/>
              <w:right w:val="single" w:sz="4" w:space="0" w:color="auto"/>
            </w:tcBorders>
            <w:vAlign w:val="center"/>
          </w:tcPr>
          <w:p w:rsidR="00B60D9E" w:rsidRPr="000A1E82" w:rsidRDefault="00B60D9E" w:rsidP="00F84B81">
            <w:pPr>
              <w:rPr>
                <w:sz w:val="16"/>
                <w:szCs w:val="16"/>
              </w:rPr>
            </w:pPr>
          </w:p>
        </w:tc>
      </w:tr>
      <w:tr w:rsidR="00B60D9E" w:rsidRPr="000A1E82" w:rsidTr="00F84B81">
        <w:trPr>
          <w:trHeight w:val="225"/>
          <w:jc w:val="center"/>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B60D9E" w:rsidRPr="000A1E82" w:rsidRDefault="00B60D9E" w:rsidP="00F84B81">
            <w:pPr>
              <w:rPr>
                <w:b/>
                <w:bCs/>
                <w:sz w:val="16"/>
                <w:szCs w:val="16"/>
              </w:rPr>
            </w:pPr>
            <w:r w:rsidRPr="000A1E82">
              <w:rPr>
                <w:b/>
                <w:bCs/>
                <w:sz w:val="16"/>
                <w:szCs w:val="16"/>
              </w:rPr>
              <w:t>Обороты за период</w:t>
            </w:r>
          </w:p>
        </w:tc>
        <w:tc>
          <w:tcPr>
            <w:tcW w:w="0" w:type="auto"/>
            <w:tcBorders>
              <w:top w:val="single" w:sz="4" w:space="0" w:color="auto"/>
              <w:left w:val="single" w:sz="4" w:space="0" w:color="auto"/>
              <w:bottom w:val="single" w:sz="4" w:space="0" w:color="auto"/>
              <w:right w:val="single" w:sz="4" w:space="0" w:color="auto"/>
            </w:tcBorders>
            <w:vAlign w:val="center"/>
          </w:tcPr>
          <w:p w:rsidR="00B60D9E" w:rsidRPr="000A1E82" w:rsidRDefault="00B60D9E" w:rsidP="00F84B81">
            <w:pPr>
              <w:jc w:val="right"/>
              <w:rPr>
                <w:b/>
                <w:bCs/>
                <w:sz w:val="16"/>
                <w:szCs w:val="16"/>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B60D9E" w:rsidRPr="000A1E82" w:rsidRDefault="00B60D9E" w:rsidP="00F84B81">
            <w:pPr>
              <w:jc w:val="right"/>
              <w:rPr>
                <w:b/>
                <w:bCs/>
                <w:sz w:val="2"/>
                <w:szCs w:val="2"/>
              </w:rPr>
            </w:pPr>
          </w:p>
        </w:tc>
        <w:tc>
          <w:tcPr>
            <w:tcW w:w="5461" w:type="dxa"/>
            <w:gridSpan w:val="2"/>
            <w:tcBorders>
              <w:top w:val="single" w:sz="4" w:space="0" w:color="auto"/>
              <w:left w:val="single" w:sz="4" w:space="0" w:color="auto"/>
              <w:bottom w:val="single" w:sz="4" w:space="0" w:color="auto"/>
              <w:right w:val="single" w:sz="4" w:space="0" w:color="auto"/>
            </w:tcBorders>
            <w:vAlign w:val="center"/>
            <w:hideMark/>
          </w:tcPr>
          <w:p w:rsidR="00B60D9E" w:rsidRPr="000A1E82" w:rsidRDefault="00B60D9E" w:rsidP="00F84B81">
            <w:pPr>
              <w:rPr>
                <w:b/>
                <w:bCs/>
                <w:sz w:val="16"/>
                <w:szCs w:val="16"/>
              </w:rPr>
            </w:pPr>
            <w:r w:rsidRPr="000A1E82">
              <w:rPr>
                <w:b/>
                <w:bCs/>
                <w:sz w:val="16"/>
                <w:szCs w:val="16"/>
              </w:rPr>
              <w:t>Обороты за период</w:t>
            </w:r>
          </w:p>
        </w:tc>
        <w:tc>
          <w:tcPr>
            <w:tcW w:w="0" w:type="auto"/>
            <w:tcBorders>
              <w:top w:val="single" w:sz="4" w:space="0" w:color="auto"/>
              <w:left w:val="single" w:sz="4" w:space="0" w:color="auto"/>
              <w:bottom w:val="single" w:sz="4" w:space="0" w:color="auto"/>
              <w:right w:val="single" w:sz="4" w:space="0" w:color="auto"/>
            </w:tcBorders>
            <w:vAlign w:val="center"/>
            <w:hideMark/>
          </w:tcPr>
          <w:p w:rsidR="00B60D9E" w:rsidRPr="000A1E82" w:rsidRDefault="00B60D9E" w:rsidP="00F84B81">
            <w:pPr>
              <w:rPr>
                <w:b/>
                <w:bCs/>
                <w:sz w:val="2"/>
                <w:szCs w:val="2"/>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B60D9E" w:rsidRPr="000A1E82" w:rsidRDefault="00B60D9E" w:rsidP="00F84B81">
            <w:pPr>
              <w:rPr>
                <w:b/>
                <w:bCs/>
                <w:sz w:val="2"/>
                <w:szCs w:val="2"/>
              </w:rPr>
            </w:pPr>
          </w:p>
        </w:tc>
      </w:tr>
      <w:tr w:rsidR="00B60D9E" w:rsidRPr="000A1E82" w:rsidTr="00F84B81">
        <w:trPr>
          <w:trHeight w:val="225"/>
          <w:jc w:val="center"/>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B60D9E" w:rsidRPr="000A1E82" w:rsidRDefault="00B60D9E" w:rsidP="00F84B81">
            <w:pPr>
              <w:rPr>
                <w:b/>
                <w:bCs/>
                <w:sz w:val="16"/>
                <w:szCs w:val="16"/>
              </w:rPr>
            </w:pPr>
            <w:r w:rsidRPr="000A1E82">
              <w:rPr>
                <w:b/>
                <w:bCs/>
                <w:sz w:val="16"/>
                <w:szCs w:val="16"/>
              </w:rPr>
              <w:t>Сальдо конечное</w:t>
            </w:r>
          </w:p>
        </w:tc>
        <w:tc>
          <w:tcPr>
            <w:tcW w:w="0" w:type="auto"/>
            <w:tcBorders>
              <w:top w:val="single" w:sz="4" w:space="0" w:color="auto"/>
              <w:left w:val="single" w:sz="4" w:space="0" w:color="auto"/>
              <w:bottom w:val="single" w:sz="4" w:space="0" w:color="auto"/>
              <w:right w:val="single" w:sz="4" w:space="0" w:color="auto"/>
            </w:tcBorders>
            <w:vAlign w:val="center"/>
          </w:tcPr>
          <w:p w:rsidR="00B60D9E" w:rsidRPr="000A1E82" w:rsidRDefault="00B60D9E" w:rsidP="00F84B81">
            <w:pPr>
              <w:jc w:val="right"/>
              <w:rPr>
                <w:b/>
                <w:bCs/>
                <w:sz w:val="16"/>
                <w:szCs w:val="16"/>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B60D9E" w:rsidRPr="000A1E82" w:rsidRDefault="00B60D9E" w:rsidP="00F84B81">
            <w:pPr>
              <w:jc w:val="right"/>
              <w:rPr>
                <w:b/>
                <w:bCs/>
                <w:sz w:val="2"/>
                <w:szCs w:val="2"/>
              </w:rPr>
            </w:pPr>
          </w:p>
        </w:tc>
        <w:tc>
          <w:tcPr>
            <w:tcW w:w="5461" w:type="dxa"/>
            <w:gridSpan w:val="2"/>
            <w:tcBorders>
              <w:top w:val="single" w:sz="4" w:space="0" w:color="auto"/>
              <w:left w:val="single" w:sz="4" w:space="0" w:color="auto"/>
              <w:bottom w:val="single" w:sz="4" w:space="0" w:color="auto"/>
              <w:right w:val="single" w:sz="4" w:space="0" w:color="auto"/>
            </w:tcBorders>
            <w:vAlign w:val="center"/>
            <w:hideMark/>
          </w:tcPr>
          <w:p w:rsidR="00B60D9E" w:rsidRPr="000A1E82" w:rsidRDefault="00B60D9E" w:rsidP="00F84B81">
            <w:pPr>
              <w:rPr>
                <w:b/>
                <w:bCs/>
                <w:sz w:val="16"/>
                <w:szCs w:val="16"/>
              </w:rPr>
            </w:pPr>
            <w:r w:rsidRPr="000A1E82">
              <w:rPr>
                <w:b/>
                <w:bCs/>
                <w:sz w:val="16"/>
                <w:szCs w:val="16"/>
              </w:rPr>
              <w:t>Сальдо конечное</w:t>
            </w:r>
          </w:p>
        </w:tc>
        <w:tc>
          <w:tcPr>
            <w:tcW w:w="0" w:type="auto"/>
            <w:tcBorders>
              <w:top w:val="single" w:sz="4" w:space="0" w:color="auto"/>
              <w:left w:val="single" w:sz="4" w:space="0" w:color="auto"/>
              <w:bottom w:val="single" w:sz="4" w:space="0" w:color="auto"/>
              <w:right w:val="single" w:sz="4" w:space="0" w:color="auto"/>
            </w:tcBorders>
            <w:vAlign w:val="center"/>
            <w:hideMark/>
          </w:tcPr>
          <w:p w:rsidR="00B60D9E" w:rsidRPr="000A1E82" w:rsidRDefault="00B60D9E" w:rsidP="00F84B81">
            <w:pPr>
              <w:rPr>
                <w:b/>
                <w:bCs/>
                <w:sz w:val="2"/>
                <w:szCs w:val="2"/>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B60D9E" w:rsidRPr="000A1E82" w:rsidRDefault="00B60D9E" w:rsidP="00F84B81">
            <w:pPr>
              <w:rPr>
                <w:b/>
                <w:bCs/>
                <w:sz w:val="2"/>
                <w:szCs w:val="2"/>
              </w:rPr>
            </w:pPr>
          </w:p>
        </w:tc>
      </w:tr>
    </w:tbl>
    <w:p w:rsidR="00B60D9E" w:rsidRPr="000A1E82" w:rsidRDefault="00B60D9E" w:rsidP="00B60D9E">
      <w:pPr>
        <w:tabs>
          <w:tab w:val="left" w:pos="0"/>
        </w:tabs>
        <w:spacing w:line="360" w:lineRule="auto"/>
        <w:jc w:val="center"/>
        <w:outlineLvl w:val="0"/>
        <w:rPr>
          <w:b/>
        </w:rPr>
      </w:pPr>
    </w:p>
    <w:tbl>
      <w:tblPr>
        <w:tblW w:w="0" w:type="auto"/>
        <w:tblCellMar>
          <w:left w:w="30" w:type="dxa"/>
          <w:right w:w="0" w:type="dxa"/>
        </w:tblCellMar>
        <w:tblLook w:val="04A0"/>
      </w:tblPr>
      <w:tblGrid>
        <w:gridCol w:w="3384"/>
        <w:gridCol w:w="1049"/>
        <w:gridCol w:w="1421"/>
        <w:gridCol w:w="89"/>
        <w:gridCol w:w="1748"/>
        <w:gridCol w:w="962"/>
        <w:gridCol w:w="1328"/>
        <w:gridCol w:w="85"/>
      </w:tblGrid>
      <w:tr w:rsidR="00B60D9E" w:rsidRPr="000A1E82" w:rsidTr="00F84B81">
        <w:trPr>
          <w:gridAfter w:val="1"/>
          <w:hidden/>
        </w:trPr>
        <w:tc>
          <w:tcPr>
            <w:tcW w:w="3810" w:type="dxa"/>
            <w:vAlign w:val="center"/>
            <w:hideMark/>
          </w:tcPr>
          <w:p w:rsidR="00B60D9E" w:rsidRPr="000A1E82" w:rsidRDefault="00B60D9E" w:rsidP="00F84B81">
            <w:pPr>
              <w:rPr>
                <w:rFonts w:ascii="Arial" w:hAnsi="Arial" w:cs="Arial"/>
                <w:vanish/>
                <w:sz w:val="16"/>
                <w:szCs w:val="16"/>
              </w:rPr>
            </w:pPr>
          </w:p>
        </w:tc>
        <w:tc>
          <w:tcPr>
            <w:tcW w:w="1275" w:type="dxa"/>
            <w:vAlign w:val="center"/>
            <w:hideMark/>
          </w:tcPr>
          <w:p w:rsidR="00B60D9E" w:rsidRPr="000A1E82" w:rsidRDefault="00B60D9E" w:rsidP="00F84B81">
            <w:pPr>
              <w:rPr>
                <w:rFonts w:ascii="Arial" w:hAnsi="Arial" w:cs="Arial"/>
                <w:vanish/>
                <w:sz w:val="16"/>
                <w:szCs w:val="16"/>
              </w:rPr>
            </w:pPr>
          </w:p>
        </w:tc>
        <w:tc>
          <w:tcPr>
            <w:tcW w:w="2010" w:type="dxa"/>
            <w:vAlign w:val="center"/>
            <w:hideMark/>
          </w:tcPr>
          <w:p w:rsidR="00B60D9E" w:rsidRPr="000A1E82" w:rsidRDefault="00B60D9E" w:rsidP="00F84B81">
            <w:pPr>
              <w:rPr>
                <w:rFonts w:ascii="Arial" w:hAnsi="Arial" w:cs="Arial"/>
                <w:vanish/>
                <w:sz w:val="16"/>
                <w:szCs w:val="16"/>
              </w:rPr>
            </w:pPr>
          </w:p>
        </w:tc>
        <w:tc>
          <w:tcPr>
            <w:tcW w:w="240" w:type="dxa"/>
            <w:vAlign w:val="center"/>
            <w:hideMark/>
          </w:tcPr>
          <w:p w:rsidR="00B60D9E" w:rsidRPr="000A1E82" w:rsidRDefault="00B60D9E" w:rsidP="00F84B81">
            <w:pPr>
              <w:rPr>
                <w:rFonts w:ascii="Arial" w:hAnsi="Arial" w:cs="Arial"/>
                <w:vanish/>
                <w:sz w:val="16"/>
                <w:szCs w:val="16"/>
              </w:rPr>
            </w:pPr>
          </w:p>
        </w:tc>
        <w:tc>
          <w:tcPr>
            <w:tcW w:w="3750" w:type="dxa"/>
            <w:vAlign w:val="center"/>
            <w:hideMark/>
          </w:tcPr>
          <w:p w:rsidR="00B60D9E" w:rsidRPr="000A1E82" w:rsidRDefault="00B60D9E" w:rsidP="00F84B81">
            <w:pPr>
              <w:rPr>
                <w:rFonts w:ascii="Arial" w:hAnsi="Arial" w:cs="Arial"/>
                <w:vanish/>
                <w:sz w:val="16"/>
                <w:szCs w:val="16"/>
              </w:rPr>
            </w:pPr>
          </w:p>
        </w:tc>
        <w:tc>
          <w:tcPr>
            <w:tcW w:w="1260" w:type="dxa"/>
            <w:vAlign w:val="center"/>
            <w:hideMark/>
          </w:tcPr>
          <w:p w:rsidR="00B60D9E" w:rsidRPr="000A1E82" w:rsidRDefault="00B60D9E" w:rsidP="00F84B81">
            <w:pPr>
              <w:rPr>
                <w:rFonts w:ascii="Arial" w:hAnsi="Arial" w:cs="Arial"/>
                <w:vanish/>
                <w:sz w:val="16"/>
                <w:szCs w:val="16"/>
              </w:rPr>
            </w:pPr>
          </w:p>
        </w:tc>
        <w:tc>
          <w:tcPr>
            <w:tcW w:w="2355" w:type="dxa"/>
            <w:vAlign w:val="center"/>
            <w:hideMark/>
          </w:tcPr>
          <w:p w:rsidR="00B60D9E" w:rsidRPr="000A1E82" w:rsidRDefault="00B60D9E" w:rsidP="00F84B81">
            <w:pPr>
              <w:rPr>
                <w:rFonts w:ascii="Arial" w:hAnsi="Arial" w:cs="Arial"/>
                <w:vanish/>
                <w:sz w:val="16"/>
                <w:szCs w:val="16"/>
              </w:rPr>
            </w:pPr>
          </w:p>
        </w:tc>
      </w:tr>
      <w:tr w:rsidR="00B60D9E" w:rsidRPr="00B55FED" w:rsidTr="00F84B81">
        <w:trPr>
          <w:trHeight w:val="225"/>
        </w:trPr>
        <w:tc>
          <w:tcPr>
            <w:tcW w:w="0" w:type="auto"/>
            <w:gridSpan w:val="3"/>
            <w:vAlign w:val="center"/>
            <w:hideMark/>
          </w:tcPr>
          <w:p w:rsidR="00B60D9E" w:rsidRPr="00B55FED" w:rsidRDefault="00B60D9E" w:rsidP="00F84B81">
            <w:pPr>
              <w:rPr>
                <w:sz w:val="22"/>
                <w:szCs w:val="22"/>
              </w:rPr>
            </w:pPr>
            <w:r w:rsidRPr="00B55FED">
              <w:rPr>
                <w:sz w:val="22"/>
                <w:szCs w:val="22"/>
              </w:rPr>
              <w:t>По данным ФГУП «НИИ НПО «ЛУЧ»</w:t>
            </w:r>
          </w:p>
        </w:tc>
        <w:tc>
          <w:tcPr>
            <w:tcW w:w="0" w:type="auto"/>
            <w:vAlign w:val="center"/>
            <w:hideMark/>
          </w:tcPr>
          <w:p w:rsidR="00B60D9E" w:rsidRPr="00B55FED" w:rsidRDefault="00B60D9E" w:rsidP="00F84B81">
            <w:pPr>
              <w:rPr>
                <w:sz w:val="22"/>
                <w:szCs w:val="22"/>
              </w:rPr>
            </w:pPr>
          </w:p>
        </w:tc>
        <w:tc>
          <w:tcPr>
            <w:tcW w:w="0" w:type="auto"/>
            <w:gridSpan w:val="3"/>
            <w:vAlign w:val="center"/>
            <w:hideMark/>
          </w:tcPr>
          <w:p w:rsidR="00B60D9E" w:rsidRPr="00B55FED" w:rsidRDefault="00B60D9E" w:rsidP="00F84B81">
            <w:pPr>
              <w:rPr>
                <w:sz w:val="22"/>
                <w:szCs w:val="22"/>
              </w:rPr>
            </w:pPr>
          </w:p>
        </w:tc>
        <w:tc>
          <w:tcPr>
            <w:tcW w:w="0" w:type="auto"/>
            <w:vAlign w:val="center"/>
            <w:hideMark/>
          </w:tcPr>
          <w:p w:rsidR="00B60D9E" w:rsidRPr="00B55FED" w:rsidRDefault="00B60D9E" w:rsidP="00F84B81">
            <w:pPr>
              <w:rPr>
                <w:sz w:val="22"/>
                <w:szCs w:val="22"/>
              </w:rPr>
            </w:pPr>
          </w:p>
        </w:tc>
      </w:tr>
      <w:tr w:rsidR="00B60D9E" w:rsidRPr="00B55FED" w:rsidTr="00F84B81">
        <w:trPr>
          <w:trHeight w:val="420"/>
        </w:trPr>
        <w:tc>
          <w:tcPr>
            <w:tcW w:w="0" w:type="auto"/>
            <w:gridSpan w:val="3"/>
            <w:vAlign w:val="center"/>
            <w:hideMark/>
          </w:tcPr>
          <w:p w:rsidR="00B60D9E" w:rsidRPr="00B55FED" w:rsidRDefault="00B60D9E" w:rsidP="00F84B81">
            <w:pPr>
              <w:rPr>
                <w:bCs/>
                <w:sz w:val="22"/>
                <w:szCs w:val="22"/>
              </w:rPr>
            </w:pPr>
            <w:r w:rsidRPr="00B55FED">
              <w:rPr>
                <w:bCs/>
                <w:sz w:val="22"/>
                <w:szCs w:val="22"/>
              </w:rPr>
              <w:t>на ____________ задолженность в пользу _________________ ______________ руб. (_________________________________)</w:t>
            </w:r>
          </w:p>
        </w:tc>
        <w:tc>
          <w:tcPr>
            <w:tcW w:w="0" w:type="auto"/>
            <w:vAlign w:val="center"/>
            <w:hideMark/>
          </w:tcPr>
          <w:p w:rsidR="00B60D9E" w:rsidRPr="00B55FED" w:rsidRDefault="00B60D9E" w:rsidP="00F84B81">
            <w:pPr>
              <w:rPr>
                <w:sz w:val="22"/>
                <w:szCs w:val="22"/>
              </w:rPr>
            </w:pPr>
          </w:p>
        </w:tc>
        <w:tc>
          <w:tcPr>
            <w:tcW w:w="0" w:type="auto"/>
            <w:gridSpan w:val="3"/>
            <w:vAlign w:val="center"/>
            <w:hideMark/>
          </w:tcPr>
          <w:p w:rsidR="00B60D9E" w:rsidRPr="00B55FED" w:rsidRDefault="00B60D9E" w:rsidP="00F84B81">
            <w:pPr>
              <w:rPr>
                <w:bCs/>
                <w:sz w:val="22"/>
                <w:szCs w:val="22"/>
              </w:rPr>
            </w:pPr>
          </w:p>
        </w:tc>
        <w:tc>
          <w:tcPr>
            <w:tcW w:w="0" w:type="auto"/>
            <w:vAlign w:val="center"/>
            <w:hideMark/>
          </w:tcPr>
          <w:p w:rsidR="00B60D9E" w:rsidRPr="00B55FED" w:rsidRDefault="00B60D9E" w:rsidP="00F84B81">
            <w:pPr>
              <w:rPr>
                <w:sz w:val="22"/>
                <w:szCs w:val="22"/>
              </w:rPr>
            </w:pPr>
          </w:p>
        </w:tc>
      </w:tr>
      <w:tr w:rsidR="00B60D9E" w:rsidRPr="00B55FED" w:rsidTr="00F84B81">
        <w:trPr>
          <w:trHeight w:val="315"/>
        </w:trPr>
        <w:tc>
          <w:tcPr>
            <w:tcW w:w="0" w:type="auto"/>
            <w:gridSpan w:val="7"/>
            <w:vAlign w:val="center"/>
            <w:hideMark/>
          </w:tcPr>
          <w:p w:rsidR="00B60D9E" w:rsidRPr="00B55FED" w:rsidRDefault="00B60D9E" w:rsidP="00F84B81">
            <w:pPr>
              <w:rPr>
                <w:b/>
                <w:bCs/>
                <w:sz w:val="22"/>
                <w:szCs w:val="22"/>
              </w:rPr>
            </w:pPr>
          </w:p>
        </w:tc>
        <w:tc>
          <w:tcPr>
            <w:tcW w:w="0" w:type="auto"/>
            <w:vAlign w:val="center"/>
            <w:hideMark/>
          </w:tcPr>
          <w:p w:rsidR="00B60D9E" w:rsidRPr="00B55FED" w:rsidRDefault="00B60D9E" w:rsidP="00F84B81">
            <w:pPr>
              <w:rPr>
                <w:sz w:val="22"/>
                <w:szCs w:val="22"/>
              </w:rPr>
            </w:pPr>
            <w:r w:rsidRPr="00B55FED">
              <w:rPr>
                <w:sz w:val="22"/>
                <w:szCs w:val="22"/>
              </w:rPr>
              <w:t> </w:t>
            </w:r>
          </w:p>
        </w:tc>
      </w:tr>
      <w:tr w:rsidR="00B60D9E" w:rsidRPr="00B55FED" w:rsidTr="00F84B81">
        <w:trPr>
          <w:trHeight w:val="225"/>
        </w:trPr>
        <w:tc>
          <w:tcPr>
            <w:tcW w:w="0" w:type="auto"/>
            <w:gridSpan w:val="3"/>
            <w:vAlign w:val="center"/>
            <w:hideMark/>
          </w:tcPr>
          <w:p w:rsidR="00B60D9E" w:rsidRPr="00B55FED" w:rsidRDefault="00B60D9E" w:rsidP="00F84B81">
            <w:pPr>
              <w:rPr>
                <w:sz w:val="22"/>
                <w:szCs w:val="22"/>
              </w:rPr>
            </w:pPr>
            <w:r w:rsidRPr="00B55FED">
              <w:rPr>
                <w:sz w:val="22"/>
                <w:szCs w:val="22"/>
              </w:rPr>
              <w:t>От _____________</w:t>
            </w:r>
          </w:p>
        </w:tc>
        <w:tc>
          <w:tcPr>
            <w:tcW w:w="0" w:type="auto"/>
            <w:vAlign w:val="center"/>
            <w:hideMark/>
          </w:tcPr>
          <w:p w:rsidR="00B60D9E" w:rsidRPr="00B55FED" w:rsidRDefault="00B60D9E" w:rsidP="00F84B81">
            <w:pPr>
              <w:rPr>
                <w:sz w:val="22"/>
                <w:szCs w:val="22"/>
              </w:rPr>
            </w:pPr>
          </w:p>
        </w:tc>
        <w:tc>
          <w:tcPr>
            <w:tcW w:w="0" w:type="auto"/>
            <w:gridSpan w:val="3"/>
            <w:vAlign w:val="center"/>
            <w:hideMark/>
          </w:tcPr>
          <w:p w:rsidR="00B60D9E" w:rsidRPr="00B55FED" w:rsidRDefault="00B60D9E" w:rsidP="00F84B81">
            <w:pPr>
              <w:rPr>
                <w:sz w:val="22"/>
                <w:szCs w:val="22"/>
              </w:rPr>
            </w:pPr>
            <w:r w:rsidRPr="00B55FED">
              <w:rPr>
                <w:sz w:val="22"/>
                <w:szCs w:val="22"/>
              </w:rPr>
              <w:t>От ФГУП «НИИ НПО «ЛУЧ»</w:t>
            </w:r>
          </w:p>
        </w:tc>
        <w:tc>
          <w:tcPr>
            <w:tcW w:w="0" w:type="auto"/>
            <w:vAlign w:val="center"/>
            <w:hideMark/>
          </w:tcPr>
          <w:p w:rsidR="00B60D9E" w:rsidRPr="00B55FED" w:rsidRDefault="00B60D9E" w:rsidP="00F84B81">
            <w:pPr>
              <w:rPr>
                <w:sz w:val="22"/>
                <w:szCs w:val="22"/>
              </w:rPr>
            </w:pPr>
          </w:p>
        </w:tc>
      </w:tr>
      <w:tr w:rsidR="00B60D9E" w:rsidRPr="00B55FED" w:rsidTr="00F84B81">
        <w:trPr>
          <w:trHeight w:val="225"/>
        </w:trPr>
        <w:tc>
          <w:tcPr>
            <w:tcW w:w="0" w:type="auto"/>
            <w:vAlign w:val="center"/>
            <w:hideMark/>
          </w:tcPr>
          <w:p w:rsidR="00B60D9E" w:rsidRPr="00B55FED" w:rsidRDefault="00B60D9E" w:rsidP="00F84B81">
            <w:pPr>
              <w:rPr>
                <w:sz w:val="22"/>
                <w:szCs w:val="22"/>
              </w:rPr>
            </w:pPr>
          </w:p>
        </w:tc>
        <w:tc>
          <w:tcPr>
            <w:tcW w:w="0" w:type="auto"/>
            <w:vAlign w:val="center"/>
            <w:hideMark/>
          </w:tcPr>
          <w:p w:rsidR="00B60D9E" w:rsidRPr="00B55FED" w:rsidRDefault="00B60D9E" w:rsidP="00F84B81">
            <w:pPr>
              <w:rPr>
                <w:sz w:val="22"/>
                <w:szCs w:val="22"/>
              </w:rPr>
            </w:pPr>
          </w:p>
        </w:tc>
        <w:tc>
          <w:tcPr>
            <w:tcW w:w="0" w:type="auto"/>
            <w:vAlign w:val="center"/>
            <w:hideMark/>
          </w:tcPr>
          <w:p w:rsidR="00B60D9E" w:rsidRPr="00B55FED" w:rsidRDefault="00B60D9E" w:rsidP="00F84B81">
            <w:pPr>
              <w:rPr>
                <w:sz w:val="22"/>
                <w:szCs w:val="22"/>
              </w:rPr>
            </w:pPr>
          </w:p>
        </w:tc>
        <w:tc>
          <w:tcPr>
            <w:tcW w:w="0" w:type="auto"/>
            <w:vAlign w:val="center"/>
            <w:hideMark/>
          </w:tcPr>
          <w:p w:rsidR="00B60D9E" w:rsidRPr="00B55FED" w:rsidRDefault="00B60D9E" w:rsidP="00F84B81">
            <w:pPr>
              <w:rPr>
                <w:sz w:val="22"/>
                <w:szCs w:val="22"/>
              </w:rPr>
            </w:pPr>
          </w:p>
        </w:tc>
        <w:tc>
          <w:tcPr>
            <w:tcW w:w="0" w:type="auto"/>
            <w:vAlign w:val="center"/>
            <w:hideMark/>
          </w:tcPr>
          <w:p w:rsidR="00B60D9E" w:rsidRPr="00B55FED" w:rsidRDefault="00B60D9E" w:rsidP="00F84B81">
            <w:pPr>
              <w:rPr>
                <w:sz w:val="22"/>
                <w:szCs w:val="22"/>
              </w:rPr>
            </w:pPr>
          </w:p>
        </w:tc>
        <w:tc>
          <w:tcPr>
            <w:tcW w:w="0" w:type="auto"/>
            <w:vAlign w:val="center"/>
            <w:hideMark/>
          </w:tcPr>
          <w:p w:rsidR="00B60D9E" w:rsidRPr="00B55FED" w:rsidRDefault="00B60D9E" w:rsidP="00F84B81">
            <w:pPr>
              <w:rPr>
                <w:sz w:val="22"/>
                <w:szCs w:val="22"/>
              </w:rPr>
            </w:pPr>
          </w:p>
        </w:tc>
        <w:tc>
          <w:tcPr>
            <w:tcW w:w="0" w:type="auto"/>
            <w:vAlign w:val="center"/>
            <w:hideMark/>
          </w:tcPr>
          <w:p w:rsidR="00B60D9E" w:rsidRPr="00B55FED" w:rsidRDefault="00B60D9E" w:rsidP="00F84B81">
            <w:pPr>
              <w:rPr>
                <w:sz w:val="22"/>
                <w:szCs w:val="22"/>
              </w:rPr>
            </w:pPr>
          </w:p>
        </w:tc>
        <w:tc>
          <w:tcPr>
            <w:tcW w:w="0" w:type="auto"/>
            <w:vAlign w:val="center"/>
            <w:hideMark/>
          </w:tcPr>
          <w:p w:rsidR="00B60D9E" w:rsidRPr="00B55FED" w:rsidRDefault="00B60D9E" w:rsidP="00F84B81">
            <w:pPr>
              <w:rPr>
                <w:sz w:val="22"/>
                <w:szCs w:val="22"/>
              </w:rPr>
            </w:pPr>
            <w:r w:rsidRPr="00B55FED">
              <w:rPr>
                <w:sz w:val="22"/>
                <w:szCs w:val="22"/>
              </w:rPr>
              <w:t> </w:t>
            </w:r>
          </w:p>
        </w:tc>
      </w:tr>
      <w:tr w:rsidR="00B60D9E" w:rsidRPr="00B55FED" w:rsidTr="00F84B81">
        <w:trPr>
          <w:trHeight w:val="225"/>
        </w:trPr>
        <w:tc>
          <w:tcPr>
            <w:tcW w:w="0" w:type="auto"/>
            <w:gridSpan w:val="3"/>
            <w:vAlign w:val="center"/>
            <w:hideMark/>
          </w:tcPr>
          <w:p w:rsidR="00B60D9E" w:rsidRPr="00B55FED" w:rsidRDefault="00B60D9E" w:rsidP="00F84B81">
            <w:pPr>
              <w:rPr>
                <w:sz w:val="22"/>
                <w:szCs w:val="22"/>
              </w:rPr>
            </w:pPr>
            <w:r w:rsidRPr="00B55FED">
              <w:rPr>
                <w:sz w:val="22"/>
                <w:szCs w:val="22"/>
              </w:rPr>
              <w:t>________________</w:t>
            </w:r>
          </w:p>
        </w:tc>
        <w:tc>
          <w:tcPr>
            <w:tcW w:w="0" w:type="auto"/>
            <w:vAlign w:val="center"/>
            <w:hideMark/>
          </w:tcPr>
          <w:p w:rsidR="00B60D9E" w:rsidRPr="00B55FED" w:rsidRDefault="00B60D9E" w:rsidP="00F84B81">
            <w:pPr>
              <w:rPr>
                <w:sz w:val="22"/>
                <w:szCs w:val="22"/>
              </w:rPr>
            </w:pPr>
          </w:p>
        </w:tc>
        <w:tc>
          <w:tcPr>
            <w:tcW w:w="0" w:type="auto"/>
            <w:gridSpan w:val="3"/>
            <w:vAlign w:val="center"/>
            <w:hideMark/>
          </w:tcPr>
          <w:p w:rsidR="00B60D9E" w:rsidRPr="00B55FED" w:rsidRDefault="00B60D9E" w:rsidP="00F84B81">
            <w:pPr>
              <w:rPr>
                <w:sz w:val="22"/>
                <w:szCs w:val="22"/>
              </w:rPr>
            </w:pPr>
            <w:r w:rsidRPr="00B55FED">
              <w:rPr>
                <w:sz w:val="22"/>
                <w:szCs w:val="22"/>
              </w:rPr>
              <w:t>________________</w:t>
            </w:r>
          </w:p>
        </w:tc>
        <w:tc>
          <w:tcPr>
            <w:tcW w:w="0" w:type="auto"/>
            <w:vAlign w:val="center"/>
            <w:hideMark/>
          </w:tcPr>
          <w:p w:rsidR="00B60D9E" w:rsidRPr="00B55FED" w:rsidRDefault="00B60D9E" w:rsidP="00F84B81">
            <w:pPr>
              <w:rPr>
                <w:sz w:val="22"/>
                <w:szCs w:val="22"/>
              </w:rPr>
            </w:pPr>
          </w:p>
        </w:tc>
      </w:tr>
      <w:tr w:rsidR="00B60D9E" w:rsidRPr="00B55FED" w:rsidTr="00F84B81">
        <w:trPr>
          <w:trHeight w:val="225"/>
        </w:trPr>
        <w:tc>
          <w:tcPr>
            <w:tcW w:w="0" w:type="auto"/>
            <w:vAlign w:val="center"/>
            <w:hideMark/>
          </w:tcPr>
          <w:p w:rsidR="00B60D9E" w:rsidRPr="00B55FED" w:rsidRDefault="00B60D9E" w:rsidP="00F84B81">
            <w:pPr>
              <w:rPr>
                <w:sz w:val="22"/>
                <w:szCs w:val="22"/>
              </w:rPr>
            </w:pPr>
          </w:p>
        </w:tc>
        <w:tc>
          <w:tcPr>
            <w:tcW w:w="0" w:type="auto"/>
            <w:vAlign w:val="center"/>
            <w:hideMark/>
          </w:tcPr>
          <w:p w:rsidR="00B60D9E" w:rsidRPr="00B55FED" w:rsidRDefault="00B60D9E" w:rsidP="00F84B81">
            <w:pPr>
              <w:rPr>
                <w:sz w:val="22"/>
                <w:szCs w:val="22"/>
              </w:rPr>
            </w:pPr>
          </w:p>
        </w:tc>
        <w:tc>
          <w:tcPr>
            <w:tcW w:w="0" w:type="auto"/>
            <w:vAlign w:val="center"/>
            <w:hideMark/>
          </w:tcPr>
          <w:p w:rsidR="00B60D9E" w:rsidRPr="00B55FED" w:rsidRDefault="00B60D9E" w:rsidP="00F84B81">
            <w:pPr>
              <w:rPr>
                <w:sz w:val="22"/>
                <w:szCs w:val="22"/>
              </w:rPr>
            </w:pPr>
          </w:p>
        </w:tc>
        <w:tc>
          <w:tcPr>
            <w:tcW w:w="0" w:type="auto"/>
            <w:vAlign w:val="center"/>
            <w:hideMark/>
          </w:tcPr>
          <w:p w:rsidR="00B60D9E" w:rsidRPr="00B55FED" w:rsidRDefault="00B60D9E" w:rsidP="00F84B81">
            <w:pPr>
              <w:rPr>
                <w:sz w:val="22"/>
                <w:szCs w:val="22"/>
              </w:rPr>
            </w:pPr>
          </w:p>
        </w:tc>
        <w:tc>
          <w:tcPr>
            <w:tcW w:w="0" w:type="auto"/>
            <w:vAlign w:val="center"/>
            <w:hideMark/>
          </w:tcPr>
          <w:p w:rsidR="00B60D9E" w:rsidRPr="00B55FED" w:rsidRDefault="00B60D9E" w:rsidP="00F84B81">
            <w:pPr>
              <w:rPr>
                <w:sz w:val="22"/>
                <w:szCs w:val="22"/>
              </w:rPr>
            </w:pPr>
          </w:p>
        </w:tc>
        <w:tc>
          <w:tcPr>
            <w:tcW w:w="0" w:type="auto"/>
            <w:vAlign w:val="center"/>
            <w:hideMark/>
          </w:tcPr>
          <w:p w:rsidR="00B60D9E" w:rsidRPr="00B55FED" w:rsidRDefault="00B60D9E" w:rsidP="00F84B81">
            <w:pPr>
              <w:rPr>
                <w:sz w:val="22"/>
                <w:szCs w:val="22"/>
              </w:rPr>
            </w:pPr>
          </w:p>
        </w:tc>
        <w:tc>
          <w:tcPr>
            <w:tcW w:w="0" w:type="auto"/>
            <w:vAlign w:val="center"/>
            <w:hideMark/>
          </w:tcPr>
          <w:p w:rsidR="00B60D9E" w:rsidRPr="00B55FED" w:rsidRDefault="00B60D9E" w:rsidP="00F84B81">
            <w:pPr>
              <w:rPr>
                <w:sz w:val="22"/>
                <w:szCs w:val="22"/>
              </w:rPr>
            </w:pPr>
          </w:p>
        </w:tc>
        <w:tc>
          <w:tcPr>
            <w:tcW w:w="0" w:type="auto"/>
            <w:vAlign w:val="center"/>
            <w:hideMark/>
          </w:tcPr>
          <w:p w:rsidR="00B60D9E" w:rsidRPr="00B55FED" w:rsidRDefault="00B60D9E" w:rsidP="00F84B81">
            <w:pPr>
              <w:rPr>
                <w:sz w:val="22"/>
                <w:szCs w:val="22"/>
              </w:rPr>
            </w:pPr>
            <w:r w:rsidRPr="00B55FED">
              <w:rPr>
                <w:sz w:val="22"/>
                <w:szCs w:val="22"/>
              </w:rPr>
              <w:t> </w:t>
            </w:r>
          </w:p>
        </w:tc>
      </w:tr>
      <w:tr w:rsidR="00B60D9E" w:rsidRPr="00B55FED" w:rsidTr="00F84B81">
        <w:trPr>
          <w:trHeight w:val="225"/>
        </w:trPr>
        <w:tc>
          <w:tcPr>
            <w:tcW w:w="0" w:type="auto"/>
            <w:tcBorders>
              <w:bottom w:val="single" w:sz="6" w:space="0" w:color="000000"/>
            </w:tcBorders>
            <w:vAlign w:val="center"/>
            <w:hideMark/>
          </w:tcPr>
          <w:p w:rsidR="00B60D9E" w:rsidRPr="00B55FED" w:rsidRDefault="00B60D9E" w:rsidP="00F84B81">
            <w:pPr>
              <w:rPr>
                <w:sz w:val="22"/>
                <w:szCs w:val="22"/>
              </w:rPr>
            </w:pPr>
          </w:p>
        </w:tc>
        <w:tc>
          <w:tcPr>
            <w:tcW w:w="0" w:type="auto"/>
            <w:gridSpan w:val="2"/>
            <w:vAlign w:val="center"/>
            <w:hideMark/>
          </w:tcPr>
          <w:p w:rsidR="00B60D9E" w:rsidRPr="00B55FED" w:rsidRDefault="00B60D9E" w:rsidP="00F84B81">
            <w:pPr>
              <w:rPr>
                <w:sz w:val="22"/>
                <w:szCs w:val="22"/>
              </w:rPr>
            </w:pPr>
            <w:r w:rsidRPr="00B55FED">
              <w:rPr>
                <w:sz w:val="22"/>
                <w:szCs w:val="22"/>
              </w:rPr>
              <w:t>( ___________ )</w:t>
            </w:r>
          </w:p>
        </w:tc>
        <w:tc>
          <w:tcPr>
            <w:tcW w:w="0" w:type="auto"/>
            <w:tcBorders>
              <w:bottom w:val="nil"/>
            </w:tcBorders>
            <w:vAlign w:val="center"/>
            <w:hideMark/>
          </w:tcPr>
          <w:p w:rsidR="00B60D9E" w:rsidRPr="00B55FED" w:rsidRDefault="00B60D9E" w:rsidP="00F84B81">
            <w:pPr>
              <w:rPr>
                <w:sz w:val="22"/>
                <w:szCs w:val="22"/>
              </w:rPr>
            </w:pPr>
          </w:p>
        </w:tc>
        <w:tc>
          <w:tcPr>
            <w:tcW w:w="0" w:type="auto"/>
            <w:tcBorders>
              <w:bottom w:val="single" w:sz="6" w:space="0" w:color="000000"/>
            </w:tcBorders>
            <w:vAlign w:val="center"/>
            <w:hideMark/>
          </w:tcPr>
          <w:p w:rsidR="00B60D9E" w:rsidRPr="00B55FED" w:rsidRDefault="00B60D9E" w:rsidP="00F84B81">
            <w:pPr>
              <w:rPr>
                <w:sz w:val="22"/>
                <w:szCs w:val="22"/>
              </w:rPr>
            </w:pPr>
          </w:p>
        </w:tc>
        <w:tc>
          <w:tcPr>
            <w:tcW w:w="0" w:type="auto"/>
            <w:gridSpan w:val="2"/>
            <w:vAlign w:val="center"/>
            <w:hideMark/>
          </w:tcPr>
          <w:p w:rsidR="00B60D9E" w:rsidRPr="00B55FED" w:rsidRDefault="00B60D9E" w:rsidP="00F84B81">
            <w:pPr>
              <w:rPr>
                <w:sz w:val="22"/>
                <w:szCs w:val="22"/>
              </w:rPr>
            </w:pPr>
            <w:r w:rsidRPr="00B55FED">
              <w:rPr>
                <w:sz w:val="22"/>
                <w:szCs w:val="22"/>
              </w:rPr>
              <w:t>(_______________)</w:t>
            </w:r>
          </w:p>
        </w:tc>
        <w:tc>
          <w:tcPr>
            <w:tcW w:w="0" w:type="auto"/>
            <w:vAlign w:val="center"/>
            <w:hideMark/>
          </w:tcPr>
          <w:p w:rsidR="00B60D9E" w:rsidRPr="00B55FED" w:rsidRDefault="00B60D9E" w:rsidP="00F84B81">
            <w:pPr>
              <w:rPr>
                <w:sz w:val="22"/>
                <w:szCs w:val="22"/>
              </w:rPr>
            </w:pPr>
          </w:p>
        </w:tc>
      </w:tr>
      <w:tr w:rsidR="00B60D9E" w:rsidRPr="00B55FED" w:rsidTr="00F84B81">
        <w:trPr>
          <w:trHeight w:val="225"/>
        </w:trPr>
        <w:tc>
          <w:tcPr>
            <w:tcW w:w="0" w:type="auto"/>
            <w:vAlign w:val="center"/>
            <w:hideMark/>
          </w:tcPr>
          <w:p w:rsidR="00B60D9E" w:rsidRPr="00B55FED" w:rsidRDefault="00B60D9E" w:rsidP="00F84B81">
            <w:pPr>
              <w:rPr>
                <w:sz w:val="22"/>
                <w:szCs w:val="22"/>
              </w:rPr>
            </w:pPr>
          </w:p>
        </w:tc>
        <w:tc>
          <w:tcPr>
            <w:tcW w:w="0" w:type="auto"/>
            <w:vAlign w:val="center"/>
            <w:hideMark/>
          </w:tcPr>
          <w:p w:rsidR="00B60D9E" w:rsidRPr="00B55FED" w:rsidRDefault="00B60D9E" w:rsidP="00F84B81">
            <w:pPr>
              <w:rPr>
                <w:sz w:val="22"/>
                <w:szCs w:val="22"/>
              </w:rPr>
            </w:pPr>
          </w:p>
        </w:tc>
        <w:tc>
          <w:tcPr>
            <w:tcW w:w="0" w:type="auto"/>
            <w:vAlign w:val="center"/>
            <w:hideMark/>
          </w:tcPr>
          <w:p w:rsidR="00B60D9E" w:rsidRPr="00B55FED" w:rsidRDefault="00B60D9E" w:rsidP="00F84B81">
            <w:pPr>
              <w:rPr>
                <w:sz w:val="22"/>
                <w:szCs w:val="22"/>
              </w:rPr>
            </w:pPr>
          </w:p>
        </w:tc>
        <w:tc>
          <w:tcPr>
            <w:tcW w:w="0" w:type="auto"/>
            <w:vAlign w:val="center"/>
            <w:hideMark/>
          </w:tcPr>
          <w:p w:rsidR="00B60D9E" w:rsidRPr="00B55FED" w:rsidRDefault="00B60D9E" w:rsidP="00F84B81">
            <w:pPr>
              <w:rPr>
                <w:sz w:val="22"/>
                <w:szCs w:val="22"/>
              </w:rPr>
            </w:pPr>
          </w:p>
        </w:tc>
        <w:tc>
          <w:tcPr>
            <w:tcW w:w="0" w:type="auto"/>
            <w:vAlign w:val="center"/>
            <w:hideMark/>
          </w:tcPr>
          <w:p w:rsidR="00B60D9E" w:rsidRPr="00B55FED" w:rsidRDefault="00B60D9E" w:rsidP="00F84B81">
            <w:pPr>
              <w:rPr>
                <w:sz w:val="22"/>
                <w:szCs w:val="22"/>
              </w:rPr>
            </w:pPr>
          </w:p>
        </w:tc>
        <w:tc>
          <w:tcPr>
            <w:tcW w:w="0" w:type="auto"/>
            <w:vAlign w:val="center"/>
            <w:hideMark/>
          </w:tcPr>
          <w:p w:rsidR="00B60D9E" w:rsidRPr="00B55FED" w:rsidRDefault="00B60D9E" w:rsidP="00F84B81">
            <w:pPr>
              <w:rPr>
                <w:sz w:val="22"/>
                <w:szCs w:val="22"/>
              </w:rPr>
            </w:pPr>
          </w:p>
        </w:tc>
        <w:tc>
          <w:tcPr>
            <w:tcW w:w="0" w:type="auto"/>
            <w:vAlign w:val="center"/>
            <w:hideMark/>
          </w:tcPr>
          <w:p w:rsidR="00B60D9E" w:rsidRPr="00B55FED" w:rsidRDefault="00B60D9E" w:rsidP="00F84B81">
            <w:pPr>
              <w:rPr>
                <w:sz w:val="22"/>
                <w:szCs w:val="22"/>
              </w:rPr>
            </w:pPr>
          </w:p>
        </w:tc>
        <w:tc>
          <w:tcPr>
            <w:tcW w:w="0" w:type="auto"/>
            <w:vAlign w:val="center"/>
            <w:hideMark/>
          </w:tcPr>
          <w:p w:rsidR="00B60D9E" w:rsidRPr="00B55FED" w:rsidRDefault="00B60D9E" w:rsidP="00F84B81">
            <w:pPr>
              <w:rPr>
                <w:sz w:val="22"/>
                <w:szCs w:val="22"/>
              </w:rPr>
            </w:pPr>
            <w:r w:rsidRPr="00B55FED">
              <w:rPr>
                <w:sz w:val="22"/>
                <w:szCs w:val="22"/>
              </w:rPr>
              <w:t> </w:t>
            </w:r>
          </w:p>
        </w:tc>
      </w:tr>
      <w:tr w:rsidR="00B60D9E" w:rsidRPr="00B55FED" w:rsidTr="00F84B81">
        <w:trPr>
          <w:trHeight w:val="225"/>
        </w:trPr>
        <w:tc>
          <w:tcPr>
            <w:tcW w:w="0" w:type="auto"/>
            <w:gridSpan w:val="4"/>
            <w:vAlign w:val="center"/>
            <w:hideMark/>
          </w:tcPr>
          <w:p w:rsidR="00B60D9E" w:rsidRPr="00B55FED" w:rsidRDefault="00B60D9E" w:rsidP="00F84B81">
            <w:pPr>
              <w:rPr>
                <w:sz w:val="22"/>
                <w:szCs w:val="22"/>
              </w:rPr>
            </w:pPr>
            <w:r w:rsidRPr="00B55FED">
              <w:rPr>
                <w:sz w:val="22"/>
                <w:szCs w:val="22"/>
              </w:rPr>
              <w:t>М.П.</w:t>
            </w:r>
          </w:p>
        </w:tc>
        <w:tc>
          <w:tcPr>
            <w:tcW w:w="0" w:type="auto"/>
            <w:gridSpan w:val="4"/>
            <w:vAlign w:val="center"/>
            <w:hideMark/>
          </w:tcPr>
          <w:p w:rsidR="00B60D9E" w:rsidRPr="00B55FED" w:rsidRDefault="00B60D9E" w:rsidP="00F84B81">
            <w:pPr>
              <w:rPr>
                <w:sz w:val="22"/>
                <w:szCs w:val="22"/>
              </w:rPr>
            </w:pPr>
            <w:r w:rsidRPr="00B55FED">
              <w:rPr>
                <w:sz w:val="22"/>
                <w:szCs w:val="22"/>
              </w:rPr>
              <w:t>М.П.</w:t>
            </w:r>
          </w:p>
        </w:tc>
      </w:tr>
    </w:tbl>
    <w:p w:rsidR="00B60D9E" w:rsidRPr="00D25C16" w:rsidRDefault="00B60D9E" w:rsidP="00B60D9E">
      <w:pPr>
        <w:rPr>
          <w:sz w:val="26"/>
          <w:szCs w:val="26"/>
        </w:rPr>
      </w:pPr>
    </w:p>
    <w:p w:rsidR="00B60D9E" w:rsidRPr="00B55FED" w:rsidRDefault="00B60D9E" w:rsidP="00B60D9E">
      <w:pPr>
        <w:rPr>
          <w:sz w:val="26"/>
          <w:szCs w:val="26"/>
        </w:rPr>
      </w:pPr>
      <w:r w:rsidRPr="00B55FED">
        <w:rPr>
          <w:sz w:val="26"/>
          <w:szCs w:val="26"/>
        </w:rPr>
        <w:t>ФОРМА СОГЛАСОВАНА:</w:t>
      </w:r>
    </w:p>
    <w:p w:rsidR="00B60D9E" w:rsidRPr="00B55FED" w:rsidRDefault="00B60D9E" w:rsidP="00B60D9E">
      <w:pPr>
        <w:rPr>
          <w:sz w:val="26"/>
          <w:szCs w:val="26"/>
        </w:rPr>
      </w:pPr>
    </w:p>
    <w:p w:rsidR="00B60D9E" w:rsidRPr="00B55FED" w:rsidRDefault="00B60D9E" w:rsidP="00B60D9E">
      <w:pPr>
        <w:tabs>
          <w:tab w:val="left" w:pos="5954"/>
        </w:tabs>
        <w:rPr>
          <w:sz w:val="26"/>
          <w:szCs w:val="26"/>
        </w:rPr>
      </w:pPr>
      <w:r w:rsidRPr="00B55FED">
        <w:rPr>
          <w:sz w:val="26"/>
          <w:szCs w:val="26"/>
        </w:rPr>
        <w:t>_____________________</w:t>
      </w:r>
      <w:r w:rsidRPr="00B55FED">
        <w:rPr>
          <w:sz w:val="26"/>
          <w:szCs w:val="26"/>
        </w:rPr>
        <w:tab/>
        <w:t>Генеральный директор</w:t>
      </w:r>
    </w:p>
    <w:p w:rsidR="00B60D9E" w:rsidRPr="00B55FED" w:rsidRDefault="00B60D9E" w:rsidP="00B60D9E">
      <w:pPr>
        <w:tabs>
          <w:tab w:val="left" w:pos="5954"/>
        </w:tabs>
        <w:rPr>
          <w:sz w:val="26"/>
          <w:szCs w:val="26"/>
        </w:rPr>
      </w:pPr>
      <w:r w:rsidRPr="00B55FED">
        <w:rPr>
          <w:sz w:val="26"/>
          <w:szCs w:val="26"/>
        </w:rPr>
        <w:t>_____________________</w:t>
      </w:r>
      <w:r w:rsidRPr="00B55FED">
        <w:rPr>
          <w:sz w:val="26"/>
          <w:szCs w:val="26"/>
        </w:rPr>
        <w:tab/>
        <w:t>ФГУП «НИИ НПО «ЛУЧ»</w:t>
      </w:r>
    </w:p>
    <w:p w:rsidR="00B60D9E" w:rsidRPr="00B55FED" w:rsidRDefault="00B60D9E" w:rsidP="00B60D9E">
      <w:pPr>
        <w:tabs>
          <w:tab w:val="left" w:pos="5954"/>
        </w:tabs>
        <w:rPr>
          <w:sz w:val="26"/>
          <w:szCs w:val="26"/>
        </w:rPr>
      </w:pPr>
      <w:r w:rsidRPr="00B55FED">
        <w:rPr>
          <w:sz w:val="26"/>
          <w:szCs w:val="26"/>
        </w:rPr>
        <w:t>_____________________</w:t>
      </w:r>
      <w:r w:rsidRPr="00B55FED">
        <w:rPr>
          <w:sz w:val="26"/>
          <w:szCs w:val="26"/>
        </w:rPr>
        <w:tab/>
        <w:t>__________________С.В. Алексеев</w:t>
      </w:r>
    </w:p>
    <w:p w:rsidR="00B60D9E" w:rsidRPr="00BB1007" w:rsidRDefault="00B60D9E" w:rsidP="00B60D9E">
      <w:pPr>
        <w:tabs>
          <w:tab w:val="left" w:pos="5954"/>
        </w:tabs>
        <w:rPr>
          <w:bCs/>
          <w:i/>
        </w:rPr>
      </w:pPr>
      <w:r w:rsidRPr="00B55FED">
        <w:rPr>
          <w:sz w:val="26"/>
          <w:szCs w:val="26"/>
        </w:rPr>
        <w:t>м.п.</w:t>
      </w:r>
      <w:r w:rsidRPr="00B55FED">
        <w:rPr>
          <w:sz w:val="26"/>
          <w:szCs w:val="26"/>
        </w:rPr>
        <w:tab/>
        <w:t>м.п.</w:t>
      </w:r>
    </w:p>
    <w:p w:rsidR="00B60D9E" w:rsidRDefault="00B60D9E" w:rsidP="00AF6483">
      <w:pPr>
        <w:jc w:val="center"/>
        <w:rPr>
          <w:b/>
        </w:rPr>
      </w:pPr>
    </w:p>
    <w:p w:rsidR="00044D69" w:rsidRPr="00870801" w:rsidRDefault="00044D69" w:rsidP="00044D69">
      <w:pPr>
        <w:rPr>
          <w:bCs/>
          <w:i/>
        </w:rPr>
      </w:pPr>
    </w:p>
    <w:p w:rsidR="00C6454D" w:rsidRPr="00C460DD" w:rsidRDefault="00C6454D" w:rsidP="00C6454D">
      <w:pPr>
        <w:pageBreakBefore/>
        <w:tabs>
          <w:tab w:val="left" w:pos="284"/>
        </w:tabs>
        <w:suppressAutoHyphens/>
        <w:jc w:val="right"/>
        <w:rPr>
          <w:lang w:eastAsia="ar-SA"/>
        </w:rPr>
      </w:pPr>
      <w:r>
        <w:rPr>
          <w:lang w:eastAsia="ar-SA"/>
        </w:rPr>
        <w:lastRenderedPageBreak/>
        <w:t>Приложение № 7</w:t>
      </w:r>
    </w:p>
    <w:p w:rsidR="00C6454D" w:rsidRPr="00C460DD" w:rsidRDefault="00C6454D" w:rsidP="00C6454D">
      <w:pPr>
        <w:tabs>
          <w:tab w:val="left" w:pos="284"/>
        </w:tabs>
        <w:suppressAutoHyphens/>
        <w:ind w:firstLine="7088"/>
        <w:jc w:val="right"/>
        <w:rPr>
          <w:lang w:eastAsia="ar-SA"/>
        </w:rPr>
      </w:pPr>
      <w:r w:rsidRPr="00C460DD">
        <w:rPr>
          <w:lang w:eastAsia="ar-SA"/>
        </w:rPr>
        <w:t xml:space="preserve">к Договору поставки № </w:t>
      </w:r>
    </w:p>
    <w:p w:rsidR="00C6454D" w:rsidRPr="00C460DD" w:rsidRDefault="00C6454D" w:rsidP="00C6454D">
      <w:pPr>
        <w:tabs>
          <w:tab w:val="left" w:pos="284"/>
        </w:tabs>
        <w:suppressAutoHyphens/>
        <w:ind w:firstLine="7088"/>
        <w:jc w:val="right"/>
        <w:rPr>
          <w:lang w:eastAsia="ar-SA"/>
        </w:rPr>
      </w:pPr>
      <w:r w:rsidRPr="00C460DD">
        <w:rPr>
          <w:lang w:eastAsia="ar-SA"/>
        </w:rPr>
        <w:t>от «__»____ 2013 г.</w:t>
      </w:r>
    </w:p>
    <w:p w:rsidR="00C6454D" w:rsidRPr="00151A12" w:rsidRDefault="00C6454D" w:rsidP="00C6454D">
      <w:pPr>
        <w:tabs>
          <w:tab w:val="left" w:pos="284"/>
        </w:tabs>
        <w:suppressAutoHyphens/>
        <w:jc w:val="both"/>
        <w:rPr>
          <w:sz w:val="20"/>
          <w:lang w:eastAsia="ar-SA"/>
        </w:rPr>
      </w:pPr>
    </w:p>
    <w:p w:rsidR="00C6454D" w:rsidRPr="00151A12" w:rsidRDefault="00C6454D" w:rsidP="00C6454D">
      <w:pPr>
        <w:tabs>
          <w:tab w:val="left" w:pos="284"/>
        </w:tabs>
        <w:suppressAutoHyphens/>
        <w:jc w:val="both"/>
        <w:rPr>
          <w:sz w:val="20"/>
          <w:lang w:eastAsia="ar-SA"/>
        </w:rPr>
      </w:pPr>
    </w:p>
    <w:p w:rsidR="00C6454D" w:rsidRDefault="00C6454D" w:rsidP="00C6454D">
      <w:pPr>
        <w:jc w:val="center"/>
      </w:pPr>
      <w:r w:rsidRPr="00151A12">
        <w:rPr>
          <w:b/>
          <w:sz w:val="28"/>
          <w:szCs w:val="28"/>
          <w:lang w:eastAsia="ar-SA"/>
        </w:rPr>
        <w:t>Условия предоставления сведений о контрагенте</w:t>
      </w:r>
    </w:p>
    <w:p w:rsidR="00C6454D" w:rsidRDefault="00C6454D" w:rsidP="00C6454D">
      <w:pPr>
        <w:jc w:val="right"/>
      </w:pPr>
    </w:p>
    <w:p w:rsidR="00C6454D" w:rsidRPr="003260B0" w:rsidRDefault="00C6454D" w:rsidP="00C6454D">
      <w:pPr>
        <w:pStyle w:val="afffc"/>
        <w:ind w:firstLine="426"/>
        <w:jc w:val="both"/>
      </w:pPr>
      <w:r>
        <w:t>П</w:t>
      </w:r>
      <w:r w:rsidRPr="003260B0">
        <w:t>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w:t>
      </w:r>
      <w:r>
        <w:t>ых), Поставщика, (Приложение № 6</w:t>
      </w:r>
      <w:r w:rsidRPr="003260B0">
        <w:t>) направленные с адреса электронной почты Поставщика ________________ на адреса электронной почты Покупателя npo@sialuch.ru (далее – Сведения), являются полными, точными и достоверными.</w:t>
      </w:r>
    </w:p>
    <w:p w:rsidR="00C6454D" w:rsidRPr="003260B0" w:rsidRDefault="00C6454D" w:rsidP="00C6454D">
      <w:pPr>
        <w:pStyle w:val="afffc"/>
        <w:ind w:firstLine="426"/>
        <w:jc w:val="both"/>
      </w:pPr>
      <w:r w:rsidRPr="003260B0">
        <w:t>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C6454D" w:rsidRPr="003260B0" w:rsidRDefault="00C6454D" w:rsidP="00C6454D">
      <w:pPr>
        <w:pStyle w:val="afffc"/>
        <w:ind w:firstLine="426"/>
        <w:jc w:val="both"/>
      </w:pPr>
      <w:r w:rsidRPr="003260B0">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Поставщик освобождает Госкорпорацию «Росатом»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C6454D" w:rsidRDefault="00C6454D" w:rsidP="00C6454D">
      <w:pPr>
        <w:pStyle w:val="afffc"/>
        <w:ind w:firstLine="426"/>
        <w:jc w:val="both"/>
      </w:pPr>
      <w:r w:rsidRPr="003260B0">
        <w:t xml:space="preserve">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 432 Гражданского кодекса Российской Федерации. </w:t>
      </w:r>
    </w:p>
    <w:p w:rsidR="00C6454D" w:rsidRDefault="00C6454D" w:rsidP="00C6454D">
      <w:pPr>
        <w:pStyle w:val="afffc"/>
        <w:ind w:firstLine="426"/>
        <w:jc w:val="both"/>
      </w:pPr>
      <w:r w:rsidRPr="003260B0">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w:t>
      </w:r>
    </w:p>
    <w:p w:rsidR="00C6454D" w:rsidRDefault="00C6454D" w:rsidP="00C6454D">
      <w:pPr>
        <w:jc w:val="both"/>
      </w:pPr>
    </w:p>
    <w:p w:rsidR="00C6454D" w:rsidRDefault="00C6454D" w:rsidP="00C6454D">
      <w:pPr>
        <w:jc w:val="both"/>
      </w:pPr>
    </w:p>
    <w:p w:rsidR="00C6454D" w:rsidRPr="00D25C16" w:rsidRDefault="00C6454D" w:rsidP="00C6454D">
      <w:pPr>
        <w:jc w:val="both"/>
      </w:pPr>
      <w:r w:rsidRPr="00D25C16">
        <w:t xml:space="preserve">от </w:t>
      </w:r>
      <w:r w:rsidR="00A428A9" w:rsidRPr="00D25C16">
        <w:t>Поставщика:</w:t>
      </w:r>
      <w:r w:rsidRPr="00D25C16">
        <w:tab/>
      </w:r>
      <w:r w:rsidRPr="00D25C16">
        <w:tab/>
      </w:r>
      <w:r w:rsidRPr="00D25C16">
        <w:tab/>
      </w:r>
      <w:r w:rsidRPr="00D25C16">
        <w:tab/>
      </w:r>
      <w:r w:rsidRPr="00D25C16">
        <w:tab/>
      </w:r>
      <w:r w:rsidRPr="00D25C16">
        <w:tab/>
        <w:t xml:space="preserve">от </w:t>
      </w:r>
      <w:r w:rsidR="00A428A9" w:rsidRPr="00D25C16">
        <w:t>Покупателя:</w:t>
      </w:r>
    </w:p>
    <w:p w:rsidR="00A428A9" w:rsidRPr="00D25C16" w:rsidRDefault="00A428A9" w:rsidP="00C6454D">
      <w:pPr>
        <w:jc w:val="both"/>
      </w:pPr>
    </w:p>
    <w:p w:rsidR="00C6454D" w:rsidRPr="00D25C16" w:rsidRDefault="00C6454D" w:rsidP="00C6454D">
      <w:pPr>
        <w:jc w:val="both"/>
      </w:pPr>
      <w:r w:rsidRPr="00D25C16">
        <w:t>_____________________</w:t>
      </w:r>
      <w:r w:rsidR="00A428A9" w:rsidRPr="00D25C16">
        <w:tab/>
      </w:r>
      <w:r w:rsidR="00A428A9" w:rsidRPr="00D25C16">
        <w:tab/>
      </w:r>
      <w:r w:rsidR="00A428A9" w:rsidRPr="00D25C16">
        <w:tab/>
      </w:r>
      <w:r w:rsidR="00A428A9" w:rsidRPr="00D25C16">
        <w:tab/>
      </w:r>
      <w:r w:rsidR="00A428A9" w:rsidRPr="00D25C16">
        <w:tab/>
        <w:t>Генеральный директор</w:t>
      </w:r>
    </w:p>
    <w:p w:rsidR="00C6454D" w:rsidRPr="00D25C16" w:rsidRDefault="00C6454D" w:rsidP="00C6454D">
      <w:pPr>
        <w:jc w:val="both"/>
      </w:pPr>
      <w:r w:rsidRPr="00D25C16">
        <w:t>_____________________</w:t>
      </w:r>
      <w:r w:rsidR="00A428A9" w:rsidRPr="00D25C16">
        <w:tab/>
      </w:r>
      <w:r w:rsidR="00A428A9" w:rsidRPr="00D25C16">
        <w:tab/>
      </w:r>
      <w:r w:rsidR="00A428A9" w:rsidRPr="00D25C16">
        <w:tab/>
      </w:r>
      <w:r w:rsidR="00A428A9" w:rsidRPr="00D25C16">
        <w:tab/>
      </w:r>
      <w:r w:rsidR="00A428A9" w:rsidRPr="00D25C16">
        <w:tab/>
        <w:t>ФГУП «НИИ НПО «ЛУЧ»</w:t>
      </w:r>
    </w:p>
    <w:p w:rsidR="00C6454D" w:rsidRPr="00D25C16" w:rsidRDefault="00C6454D" w:rsidP="00C6454D">
      <w:pPr>
        <w:jc w:val="both"/>
      </w:pPr>
    </w:p>
    <w:p w:rsidR="00C6454D" w:rsidRPr="00D25C16" w:rsidRDefault="00C6454D" w:rsidP="00C6454D">
      <w:pPr>
        <w:jc w:val="both"/>
      </w:pPr>
      <w:r w:rsidRPr="00D25C16">
        <w:t>________________</w:t>
      </w:r>
      <w:r w:rsidRPr="00D25C16">
        <w:tab/>
      </w:r>
      <w:r w:rsidRPr="00D25C16">
        <w:tab/>
      </w:r>
      <w:r w:rsidRPr="00D25C16">
        <w:tab/>
      </w:r>
      <w:r w:rsidRPr="00D25C16">
        <w:tab/>
      </w:r>
      <w:r w:rsidR="00A428A9" w:rsidRPr="00D25C16">
        <w:tab/>
      </w:r>
      <w:r w:rsidR="00A428A9" w:rsidRPr="00D25C16">
        <w:tab/>
      </w:r>
      <w:r w:rsidRPr="00D25C16">
        <w:t xml:space="preserve">________________ </w:t>
      </w:r>
      <w:r w:rsidR="00A428A9" w:rsidRPr="00D25C16">
        <w:t>С.В. Алексеев</w:t>
      </w:r>
    </w:p>
    <w:p w:rsidR="00C6454D" w:rsidRDefault="00C6454D" w:rsidP="00C6454D">
      <w:pPr>
        <w:jc w:val="both"/>
      </w:pPr>
      <w:r w:rsidRPr="00D25C16">
        <w:t>м.п.</w:t>
      </w:r>
      <w:r w:rsidRPr="00D25C16">
        <w:tab/>
      </w:r>
      <w:r w:rsidRPr="00D25C16">
        <w:tab/>
      </w:r>
      <w:r w:rsidRPr="00D25C16">
        <w:tab/>
      </w:r>
      <w:r w:rsidRPr="00D25C16">
        <w:tab/>
      </w:r>
      <w:r w:rsidRPr="00D25C16">
        <w:tab/>
      </w:r>
      <w:r w:rsidRPr="00D25C16">
        <w:tab/>
      </w:r>
      <w:r w:rsidRPr="00D25C16">
        <w:tab/>
      </w:r>
      <w:r w:rsidRPr="00D25C16">
        <w:tab/>
        <w:t>м.п.</w:t>
      </w:r>
    </w:p>
    <w:p w:rsidR="00C6454D" w:rsidRDefault="00C6454D" w:rsidP="00C6454D">
      <w:pPr>
        <w:jc w:val="both"/>
      </w:pPr>
    </w:p>
    <w:p w:rsidR="00837FD6" w:rsidRDefault="00837FD6" w:rsidP="001F0938">
      <w:pPr>
        <w:pStyle w:val="afffc"/>
        <w:jc w:val="center"/>
        <w:rPr>
          <w:b/>
        </w:rPr>
        <w:sectPr w:rsidR="00837FD6" w:rsidSect="00361A9F">
          <w:pgSz w:w="11907" w:h="16840" w:code="9"/>
          <w:pgMar w:top="993" w:right="737" w:bottom="1701" w:left="1134" w:header="567" w:footer="567" w:gutter="0"/>
          <w:cols w:space="708"/>
          <w:docGrid w:linePitch="360"/>
        </w:sectPr>
      </w:pPr>
    </w:p>
    <w:p w:rsidR="00837FD6" w:rsidRDefault="00837FD6" w:rsidP="001F0938">
      <w:pPr>
        <w:pStyle w:val="afffc"/>
        <w:jc w:val="center"/>
        <w:rPr>
          <w:b/>
        </w:rPr>
      </w:pPr>
    </w:p>
    <w:p w:rsidR="00837FD6" w:rsidRDefault="000D4C97" w:rsidP="00837FD6">
      <w:pPr>
        <w:jc w:val="center"/>
        <w:rPr>
          <w:szCs w:val="22"/>
        </w:rPr>
      </w:pPr>
      <w:r>
        <w:rPr>
          <w:noProof/>
          <w:szCs w:val="22"/>
        </w:rPr>
        <w:drawing>
          <wp:inline distT="0" distB="0" distL="0" distR="0">
            <wp:extent cx="9353550" cy="5162550"/>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8" cstate="print"/>
                    <a:srcRect/>
                    <a:stretch>
                      <a:fillRect/>
                    </a:stretch>
                  </pic:blipFill>
                  <pic:spPr bwMode="auto">
                    <a:xfrm>
                      <a:off x="0" y="0"/>
                      <a:ext cx="9353550" cy="5162550"/>
                    </a:xfrm>
                    <a:prstGeom prst="rect">
                      <a:avLst/>
                    </a:prstGeom>
                    <a:noFill/>
                    <a:ln w="9525">
                      <a:noFill/>
                      <a:miter lim="800000"/>
                      <a:headEnd/>
                      <a:tailEnd/>
                    </a:ln>
                  </pic:spPr>
                </pic:pic>
              </a:graphicData>
            </a:graphic>
          </wp:inline>
        </w:drawing>
      </w:r>
    </w:p>
    <w:p w:rsidR="00837FD6" w:rsidRDefault="00837FD6" w:rsidP="00837FD6">
      <w:pPr>
        <w:jc w:val="center"/>
        <w:rPr>
          <w:szCs w:val="22"/>
        </w:rPr>
      </w:pPr>
    </w:p>
    <w:p w:rsidR="00837FD6" w:rsidRDefault="00837FD6" w:rsidP="00837FD6">
      <w:pPr>
        <w:jc w:val="center"/>
        <w:rPr>
          <w:szCs w:val="22"/>
        </w:rPr>
      </w:pPr>
    </w:p>
    <w:p w:rsidR="00837FD6" w:rsidRDefault="00837FD6" w:rsidP="00837FD6">
      <w:pPr>
        <w:jc w:val="center"/>
        <w:rPr>
          <w:szCs w:val="22"/>
        </w:rPr>
      </w:pPr>
    </w:p>
    <w:p w:rsidR="00837FD6" w:rsidRDefault="00837FD6" w:rsidP="00837FD6">
      <w:pPr>
        <w:jc w:val="center"/>
        <w:rPr>
          <w:szCs w:val="22"/>
        </w:rPr>
      </w:pPr>
    </w:p>
    <w:p w:rsidR="00837FD6" w:rsidRDefault="00837FD6" w:rsidP="00837FD6">
      <w:pPr>
        <w:jc w:val="center"/>
        <w:rPr>
          <w:szCs w:val="22"/>
        </w:rPr>
      </w:pPr>
    </w:p>
    <w:p w:rsidR="00837FD6" w:rsidRDefault="00837FD6" w:rsidP="00837FD6">
      <w:pPr>
        <w:jc w:val="center"/>
        <w:rPr>
          <w:szCs w:val="22"/>
        </w:rPr>
      </w:pPr>
    </w:p>
    <w:p w:rsidR="00837FD6" w:rsidRDefault="000D4C97" w:rsidP="00837FD6">
      <w:pPr>
        <w:jc w:val="center"/>
        <w:rPr>
          <w:szCs w:val="22"/>
        </w:rPr>
        <w:sectPr w:rsidR="00837FD6" w:rsidSect="00837FD6">
          <w:pgSz w:w="16840" w:h="11907" w:orient="landscape" w:code="9"/>
          <w:pgMar w:top="1134" w:right="992" w:bottom="737" w:left="1701" w:header="567" w:footer="567" w:gutter="0"/>
          <w:cols w:space="708"/>
          <w:docGrid w:linePitch="360"/>
        </w:sectPr>
      </w:pPr>
      <w:r>
        <w:rPr>
          <w:noProof/>
          <w:szCs w:val="22"/>
        </w:rPr>
        <w:drawing>
          <wp:inline distT="0" distB="0" distL="0" distR="0">
            <wp:extent cx="9296400" cy="6076950"/>
            <wp:effectExtent l="1905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9" cstate="print"/>
                    <a:srcRect/>
                    <a:stretch>
                      <a:fillRect/>
                    </a:stretch>
                  </pic:blipFill>
                  <pic:spPr bwMode="auto">
                    <a:xfrm>
                      <a:off x="0" y="0"/>
                      <a:ext cx="9296400" cy="6076950"/>
                    </a:xfrm>
                    <a:prstGeom prst="rect">
                      <a:avLst/>
                    </a:prstGeom>
                    <a:noFill/>
                    <a:ln w="9525">
                      <a:noFill/>
                      <a:miter lim="800000"/>
                      <a:headEnd/>
                      <a:tailEnd/>
                    </a:ln>
                  </pic:spPr>
                </pic:pic>
              </a:graphicData>
            </a:graphic>
          </wp:inline>
        </w:drawing>
      </w:r>
    </w:p>
    <w:p w:rsidR="00C6454D" w:rsidRDefault="00837FD6" w:rsidP="00C6454D">
      <w:pPr>
        <w:pStyle w:val="afffc"/>
        <w:jc w:val="center"/>
        <w:rPr>
          <w:b/>
        </w:rPr>
      </w:pPr>
      <w:r w:rsidRPr="00DA241B">
        <w:rPr>
          <w:b/>
        </w:rPr>
        <w:lastRenderedPageBreak/>
        <w:t>ТОМ 2. ТЕХНИЧЕСКАЯ ЧАСТЬ</w:t>
      </w:r>
    </w:p>
    <w:p w:rsidR="00C6454D" w:rsidRDefault="00C6454D" w:rsidP="00C6454D">
      <w:pPr>
        <w:pStyle w:val="afffc"/>
        <w:jc w:val="center"/>
        <w:rPr>
          <w:b/>
        </w:rPr>
      </w:pPr>
    </w:p>
    <w:p w:rsidR="00984306" w:rsidRDefault="00C6454D" w:rsidP="007165BB">
      <w:pPr>
        <w:pStyle w:val="afffc"/>
        <w:ind w:firstLine="426"/>
        <w:jc w:val="both"/>
        <w:rPr>
          <w:rFonts w:ascii="Times New Roman CYR" w:hAnsi="Times New Roman CYR" w:cs="Times New Roman CYR"/>
          <w:b/>
          <w:bCs/>
        </w:rPr>
      </w:pPr>
      <w:r w:rsidRPr="00FD232C">
        <w:rPr>
          <w:b/>
        </w:rPr>
        <w:t>1</w:t>
      </w:r>
      <w:r>
        <w:rPr>
          <w:b/>
        </w:rPr>
        <w:t>. Наименование</w:t>
      </w:r>
      <w:r w:rsidRPr="00C6454D">
        <w:rPr>
          <w:rFonts w:ascii="Times New Roman CYR" w:hAnsi="Times New Roman CYR" w:cs="Times New Roman CYR"/>
          <w:b/>
          <w:bCs/>
        </w:rPr>
        <w:t xml:space="preserve"> </w:t>
      </w:r>
      <w:r w:rsidRPr="00B65512">
        <w:rPr>
          <w:rFonts w:ascii="Times New Roman CYR" w:hAnsi="Times New Roman CYR" w:cs="Times New Roman CYR"/>
          <w:b/>
          <w:bCs/>
        </w:rPr>
        <w:t>закупаемой продукции:</w:t>
      </w:r>
      <w:r w:rsidR="00D25C16">
        <w:rPr>
          <w:rFonts w:ascii="Times New Roman CYR" w:hAnsi="Times New Roman CYR" w:cs="Times New Roman CYR"/>
          <w:b/>
          <w:bCs/>
        </w:rPr>
        <w:t xml:space="preserve"> </w:t>
      </w:r>
      <w:r w:rsidR="00D25C16">
        <w:t>холодильные машины (чиллеры) типа ВМТ-36</w:t>
      </w:r>
      <w:r w:rsidR="00984306">
        <w:t xml:space="preserve"> (или эквивалент)</w:t>
      </w:r>
      <w:r w:rsidR="00D25C16">
        <w:t xml:space="preserve"> с гидромодулями и выносными конденсаторами.</w:t>
      </w:r>
    </w:p>
    <w:p w:rsidR="00C6454D" w:rsidRPr="00984306" w:rsidRDefault="00C6454D" w:rsidP="007165BB">
      <w:pPr>
        <w:pStyle w:val="afffc"/>
        <w:ind w:firstLine="426"/>
        <w:jc w:val="both"/>
        <w:rPr>
          <w:rFonts w:ascii="Times New Roman CYR" w:hAnsi="Times New Roman CYR" w:cs="Times New Roman CYR"/>
          <w:b/>
          <w:bCs/>
        </w:rPr>
      </w:pPr>
      <w:r>
        <w:rPr>
          <w:b/>
        </w:rPr>
        <w:t xml:space="preserve">2. </w:t>
      </w:r>
      <w:r w:rsidRPr="00104B12">
        <w:rPr>
          <w:b/>
        </w:rPr>
        <w:t>Количество:</w:t>
      </w:r>
      <w:r>
        <w:rPr>
          <w:b/>
        </w:rPr>
        <w:t xml:space="preserve"> </w:t>
      </w:r>
      <w:r w:rsidR="00984306">
        <w:t>6 комплектов</w:t>
      </w:r>
      <w:r>
        <w:t>.</w:t>
      </w:r>
    </w:p>
    <w:p w:rsidR="00984306" w:rsidRDefault="00C6454D" w:rsidP="007165BB">
      <w:pPr>
        <w:pStyle w:val="afffc"/>
        <w:ind w:firstLine="426"/>
        <w:jc w:val="both"/>
      </w:pPr>
      <w:r w:rsidRPr="00FD232C">
        <w:rPr>
          <w:b/>
        </w:rPr>
        <w:t>ОКВЭД:</w:t>
      </w:r>
      <w:r w:rsidRPr="00FD232C">
        <w:t xml:space="preserve"> </w:t>
      </w:r>
      <w:r w:rsidR="00984306" w:rsidRPr="00984306">
        <w:t>29.23.1</w:t>
      </w:r>
      <w:r w:rsidRPr="00FD232C">
        <w:t xml:space="preserve">; </w:t>
      </w:r>
      <w:r w:rsidRPr="00FD232C">
        <w:rPr>
          <w:b/>
        </w:rPr>
        <w:t>ОКДП:</w:t>
      </w:r>
      <w:r w:rsidRPr="00FD232C">
        <w:t xml:space="preserve"> </w:t>
      </w:r>
      <w:r w:rsidR="00984306" w:rsidRPr="00984306">
        <w:t>2919020</w:t>
      </w:r>
      <w:r w:rsidRPr="00984306">
        <w:t>.</w:t>
      </w:r>
    </w:p>
    <w:p w:rsidR="00984306" w:rsidRDefault="00984306" w:rsidP="007165BB">
      <w:pPr>
        <w:pStyle w:val="afffc"/>
        <w:ind w:firstLine="426"/>
        <w:jc w:val="both"/>
      </w:pPr>
      <w:r w:rsidRPr="00984306">
        <w:rPr>
          <w:b/>
        </w:rPr>
        <w:t>3. Назначение:</w:t>
      </w:r>
      <w:r w:rsidRPr="00D4254F">
        <w:t xml:space="preserve"> холодильн</w:t>
      </w:r>
      <w:r>
        <w:t>ые</w:t>
      </w:r>
      <w:r w:rsidRPr="00D4254F">
        <w:t xml:space="preserve"> </w:t>
      </w:r>
      <w:r>
        <w:t>машины типа</w:t>
      </w:r>
      <w:r w:rsidRPr="00D4254F">
        <w:t xml:space="preserve"> </w:t>
      </w:r>
      <w:r>
        <w:t xml:space="preserve">ВМТ-36 с гидромодулями и выносными конденсаторами в количестве 6 (шести) независимых комплектов необходимы для создания системы охлаждения на 6 (шести) установках бестигельной </w:t>
      </w:r>
      <w:r w:rsidRPr="00A42F6C">
        <w:t>зонной плавки (БЗП), предназначенных для выращивания монокристаллических слитков тугоплавких металлов и сплавов на их основе.</w:t>
      </w:r>
    </w:p>
    <w:p w:rsidR="00984306" w:rsidRDefault="00C6454D" w:rsidP="007165BB">
      <w:pPr>
        <w:pStyle w:val="afffc"/>
        <w:ind w:firstLine="426"/>
        <w:jc w:val="both"/>
        <w:rPr>
          <w:b/>
        </w:rPr>
      </w:pPr>
      <w:r>
        <w:rPr>
          <w:b/>
        </w:rPr>
        <w:t>4.</w:t>
      </w:r>
      <w:r w:rsidRPr="00FD232C">
        <w:rPr>
          <w:b/>
        </w:rPr>
        <w:t xml:space="preserve"> Технические характеристики оборудования</w:t>
      </w:r>
    </w:p>
    <w:p w:rsidR="00984306" w:rsidRDefault="00984306" w:rsidP="007165BB">
      <w:pPr>
        <w:pStyle w:val="afffc"/>
        <w:ind w:firstLine="426"/>
        <w:jc w:val="both"/>
      </w:pPr>
      <w:r w:rsidRPr="001C699D">
        <w:t xml:space="preserve">Система охлаждения установок </w:t>
      </w:r>
      <w:r>
        <w:t xml:space="preserve">БЗП </w:t>
      </w:r>
      <w:r w:rsidRPr="001C699D">
        <w:t>состоит из:</w:t>
      </w:r>
    </w:p>
    <w:p w:rsidR="00984306" w:rsidRDefault="00984306" w:rsidP="007165BB">
      <w:pPr>
        <w:pStyle w:val="afffc"/>
        <w:ind w:firstLine="426"/>
        <w:jc w:val="both"/>
      </w:pPr>
      <w:r>
        <w:t>–</w:t>
      </w:r>
      <w:r w:rsidRPr="001C699D">
        <w:t xml:space="preserve"> холодильной установки с </w:t>
      </w:r>
      <w:r>
        <w:t>выносным</w:t>
      </w:r>
      <w:r w:rsidRPr="001C699D">
        <w:t xml:space="preserve"> конденсатором;</w:t>
      </w:r>
    </w:p>
    <w:p w:rsidR="00984306" w:rsidRDefault="00984306" w:rsidP="007165BB">
      <w:pPr>
        <w:pStyle w:val="afffc"/>
        <w:ind w:firstLine="426"/>
        <w:jc w:val="both"/>
      </w:pPr>
      <w:r>
        <w:t>–</w:t>
      </w:r>
      <w:r w:rsidRPr="001C699D">
        <w:t xml:space="preserve"> </w:t>
      </w:r>
      <w:r>
        <w:t>встроенного гидромодуля</w:t>
      </w:r>
      <w:r w:rsidRPr="001C699D">
        <w:t xml:space="preserve"> для перекачки охлаждающей воды;</w:t>
      </w:r>
    </w:p>
    <w:p w:rsidR="00984306" w:rsidRDefault="00984306" w:rsidP="007165BB">
      <w:pPr>
        <w:pStyle w:val="afffc"/>
        <w:ind w:firstLine="426"/>
        <w:jc w:val="both"/>
      </w:pPr>
      <w:r>
        <w:t>–</w:t>
      </w:r>
      <w:r w:rsidRPr="001C699D">
        <w:t xml:space="preserve"> щита управления и контроля системы охлаждения установок </w:t>
      </w:r>
      <w:r>
        <w:t>БЗП</w:t>
      </w:r>
      <w:r w:rsidRPr="001C699D">
        <w:t>;</w:t>
      </w:r>
    </w:p>
    <w:p w:rsidR="00984306" w:rsidRPr="00984306" w:rsidRDefault="00984306" w:rsidP="00E75CAF">
      <w:pPr>
        <w:pStyle w:val="afffc"/>
        <w:ind w:firstLine="426"/>
        <w:jc w:val="both"/>
      </w:pPr>
      <w:r>
        <w:t>–</w:t>
      </w:r>
      <w:r w:rsidRPr="001C699D">
        <w:t xml:space="preserve"> соединительных</w:t>
      </w:r>
      <w:r>
        <w:t xml:space="preserve"> трубопроводов из твёрдого ПВХ</w:t>
      </w:r>
      <w:r w:rsidRPr="001C699D">
        <w:t>, задвижек.</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7088"/>
        <w:gridCol w:w="2410"/>
      </w:tblGrid>
      <w:tr w:rsidR="0028210D" w:rsidRPr="00CD11FD" w:rsidTr="0028210D">
        <w:tc>
          <w:tcPr>
            <w:tcW w:w="567" w:type="dxa"/>
            <w:vAlign w:val="center"/>
          </w:tcPr>
          <w:p w:rsidR="0028210D" w:rsidRPr="00CD11FD" w:rsidRDefault="0028210D" w:rsidP="00F84B81">
            <w:pPr>
              <w:contextualSpacing/>
              <w:jc w:val="center"/>
              <w:rPr>
                <w:b/>
              </w:rPr>
            </w:pPr>
            <w:r w:rsidRPr="00CD11FD">
              <w:rPr>
                <w:b/>
                <w:sz w:val="22"/>
                <w:szCs w:val="22"/>
              </w:rPr>
              <w:t>№</w:t>
            </w:r>
          </w:p>
          <w:p w:rsidR="0028210D" w:rsidRPr="00CD11FD" w:rsidRDefault="0028210D" w:rsidP="00F84B81">
            <w:pPr>
              <w:contextualSpacing/>
              <w:jc w:val="center"/>
              <w:rPr>
                <w:b/>
              </w:rPr>
            </w:pPr>
            <w:r w:rsidRPr="00CD11FD">
              <w:rPr>
                <w:b/>
                <w:sz w:val="22"/>
                <w:szCs w:val="22"/>
              </w:rPr>
              <w:t>п/п</w:t>
            </w:r>
          </w:p>
        </w:tc>
        <w:tc>
          <w:tcPr>
            <w:tcW w:w="7088" w:type="dxa"/>
            <w:vAlign w:val="center"/>
          </w:tcPr>
          <w:p w:rsidR="0028210D" w:rsidRPr="00CD11FD" w:rsidRDefault="0028210D" w:rsidP="00F84B81">
            <w:pPr>
              <w:contextualSpacing/>
              <w:jc w:val="center"/>
              <w:rPr>
                <w:b/>
              </w:rPr>
            </w:pPr>
            <w:r w:rsidRPr="00CD11FD">
              <w:rPr>
                <w:b/>
                <w:sz w:val="22"/>
                <w:szCs w:val="22"/>
              </w:rPr>
              <w:t>Наименование</w:t>
            </w:r>
          </w:p>
        </w:tc>
        <w:tc>
          <w:tcPr>
            <w:tcW w:w="2410" w:type="dxa"/>
            <w:vAlign w:val="center"/>
          </w:tcPr>
          <w:p w:rsidR="0028210D" w:rsidRPr="00CD11FD" w:rsidRDefault="0028210D" w:rsidP="00F84B81">
            <w:pPr>
              <w:contextualSpacing/>
              <w:jc w:val="center"/>
              <w:rPr>
                <w:b/>
              </w:rPr>
            </w:pPr>
            <w:r w:rsidRPr="00CD11FD">
              <w:rPr>
                <w:b/>
                <w:sz w:val="22"/>
                <w:szCs w:val="22"/>
              </w:rPr>
              <w:t>Технические</w:t>
            </w:r>
          </w:p>
          <w:p w:rsidR="0028210D" w:rsidRPr="00CD11FD" w:rsidRDefault="0028210D" w:rsidP="00F84B81">
            <w:pPr>
              <w:contextualSpacing/>
              <w:jc w:val="center"/>
              <w:rPr>
                <w:b/>
              </w:rPr>
            </w:pPr>
            <w:r w:rsidRPr="00CD11FD">
              <w:rPr>
                <w:b/>
                <w:sz w:val="22"/>
                <w:szCs w:val="22"/>
              </w:rPr>
              <w:t>характеристики</w:t>
            </w:r>
          </w:p>
        </w:tc>
      </w:tr>
      <w:tr w:rsidR="0028210D" w:rsidRPr="00C41BC5" w:rsidTr="0028210D">
        <w:tc>
          <w:tcPr>
            <w:tcW w:w="567" w:type="dxa"/>
            <w:vAlign w:val="center"/>
          </w:tcPr>
          <w:p w:rsidR="0028210D" w:rsidRPr="00C41BC5" w:rsidRDefault="0028210D" w:rsidP="00F84B81">
            <w:pPr>
              <w:contextualSpacing/>
              <w:jc w:val="center"/>
              <w:rPr>
                <w:b/>
              </w:rPr>
            </w:pPr>
            <w:r w:rsidRPr="00C41BC5">
              <w:rPr>
                <w:b/>
              </w:rPr>
              <w:t>1</w:t>
            </w:r>
          </w:p>
        </w:tc>
        <w:tc>
          <w:tcPr>
            <w:tcW w:w="7088" w:type="dxa"/>
            <w:vAlign w:val="center"/>
          </w:tcPr>
          <w:p w:rsidR="0028210D" w:rsidRPr="00C41BC5" w:rsidRDefault="0028210D" w:rsidP="00F84B81">
            <w:pPr>
              <w:contextualSpacing/>
              <w:jc w:val="center"/>
              <w:rPr>
                <w:b/>
              </w:rPr>
            </w:pPr>
            <w:r w:rsidRPr="00C41BC5">
              <w:rPr>
                <w:b/>
              </w:rPr>
              <w:t>2</w:t>
            </w:r>
          </w:p>
        </w:tc>
        <w:tc>
          <w:tcPr>
            <w:tcW w:w="2410" w:type="dxa"/>
            <w:vAlign w:val="center"/>
          </w:tcPr>
          <w:p w:rsidR="0028210D" w:rsidRPr="00C41BC5" w:rsidRDefault="0028210D" w:rsidP="00F84B81">
            <w:pPr>
              <w:contextualSpacing/>
              <w:jc w:val="center"/>
              <w:rPr>
                <w:b/>
              </w:rPr>
            </w:pPr>
            <w:r w:rsidRPr="00C41BC5">
              <w:rPr>
                <w:b/>
              </w:rPr>
              <w:t>3</w:t>
            </w:r>
          </w:p>
        </w:tc>
      </w:tr>
      <w:tr w:rsidR="0028210D" w:rsidRPr="00CD11FD" w:rsidTr="0028210D">
        <w:tc>
          <w:tcPr>
            <w:tcW w:w="567" w:type="dxa"/>
            <w:vMerge w:val="restart"/>
            <w:vAlign w:val="center"/>
          </w:tcPr>
          <w:p w:rsidR="0028210D" w:rsidRPr="00CD11FD" w:rsidRDefault="0028210D" w:rsidP="00F84B81">
            <w:pPr>
              <w:contextualSpacing/>
              <w:jc w:val="center"/>
              <w:rPr>
                <w:b/>
              </w:rPr>
            </w:pPr>
            <w:r w:rsidRPr="00CD11FD">
              <w:rPr>
                <w:b/>
                <w:sz w:val="22"/>
                <w:szCs w:val="22"/>
              </w:rPr>
              <w:t>1</w:t>
            </w:r>
          </w:p>
        </w:tc>
        <w:tc>
          <w:tcPr>
            <w:tcW w:w="7088" w:type="dxa"/>
          </w:tcPr>
          <w:p w:rsidR="0028210D" w:rsidRPr="00CD11FD" w:rsidRDefault="0028210D" w:rsidP="00F84B81">
            <w:pPr>
              <w:contextualSpacing/>
            </w:pPr>
            <w:r>
              <w:rPr>
                <w:b/>
              </w:rPr>
              <w:t>Холодильная машина с характеристиками не хуже:</w:t>
            </w:r>
          </w:p>
        </w:tc>
        <w:tc>
          <w:tcPr>
            <w:tcW w:w="2410" w:type="dxa"/>
            <w:vAlign w:val="center"/>
          </w:tcPr>
          <w:p w:rsidR="0028210D" w:rsidRPr="00CD11FD" w:rsidRDefault="0028210D" w:rsidP="00F84B81">
            <w:pPr>
              <w:contextualSpacing/>
              <w:jc w:val="center"/>
              <w:rPr>
                <w:b/>
              </w:rPr>
            </w:pPr>
            <w:r w:rsidRPr="00CD11FD">
              <w:rPr>
                <w:b/>
                <w:sz w:val="22"/>
                <w:szCs w:val="22"/>
              </w:rPr>
              <w:t>Тип ВМТ-36</w:t>
            </w:r>
          </w:p>
        </w:tc>
      </w:tr>
      <w:tr w:rsidR="0028210D" w:rsidRPr="00CD11FD" w:rsidTr="0028210D">
        <w:tc>
          <w:tcPr>
            <w:tcW w:w="567" w:type="dxa"/>
            <w:vMerge/>
            <w:vAlign w:val="center"/>
          </w:tcPr>
          <w:p w:rsidR="0028210D" w:rsidRPr="00CD11FD" w:rsidRDefault="0028210D" w:rsidP="00F84B81">
            <w:pPr>
              <w:contextualSpacing/>
              <w:jc w:val="center"/>
            </w:pPr>
          </w:p>
        </w:tc>
        <w:tc>
          <w:tcPr>
            <w:tcW w:w="7088" w:type="dxa"/>
            <w:vAlign w:val="center"/>
          </w:tcPr>
          <w:p w:rsidR="0028210D" w:rsidRPr="00CD11FD" w:rsidRDefault="0028210D" w:rsidP="00984306">
            <w:pPr>
              <w:snapToGrid w:val="0"/>
              <w:jc w:val="both"/>
            </w:pPr>
            <w:r>
              <w:t>Х</w:t>
            </w:r>
            <w:r w:rsidRPr="00CD11FD">
              <w:t>олодопроизводительность</w:t>
            </w:r>
            <w:r>
              <w:t xml:space="preserve"> </w:t>
            </w:r>
            <w:r w:rsidRPr="00CD11FD">
              <w:t>при Т воды = +15°С, Т о.с. = +30°С</w:t>
            </w:r>
            <w:r w:rsidRPr="00CD11FD">
              <w:rPr>
                <w:vertAlign w:val="subscript"/>
              </w:rPr>
              <w:t xml:space="preserve">, </w:t>
            </w:r>
            <w:r w:rsidRPr="00CD11FD">
              <w:t>кВт</w:t>
            </w:r>
          </w:p>
        </w:tc>
        <w:tc>
          <w:tcPr>
            <w:tcW w:w="2410" w:type="dxa"/>
            <w:vAlign w:val="center"/>
          </w:tcPr>
          <w:p w:rsidR="0028210D" w:rsidRPr="00CD11FD" w:rsidRDefault="0028210D" w:rsidP="00F84B81">
            <w:pPr>
              <w:contextualSpacing/>
              <w:jc w:val="center"/>
            </w:pPr>
            <w:r w:rsidRPr="00CD11FD">
              <w:t>43,6</w:t>
            </w:r>
          </w:p>
        </w:tc>
      </w:tr>
      <w:tr w:rsidR="0028210D" w:rsidRPr="00CD11FD" w:rsidTr="0028210D">
        <w:tc>
          <w:tcPr>
            <w:tcW w:w="567" w:type="dxa"/>
            <w:vMerge/>
            <w:vAlign w:val="center"/>
          </w:tcPr>
          <w:p w:rsidR="0028210D" w:rsidRPr="00CD11FD" w:rsidRDefault="0028210D" w:rsidP="00F84B81">
            <w:pPr>
              <w:contextualSpacing/>
              <w:jc w:val="center"/>
            </w:pPr>
          </w:p>
        </w:tc>
        <w:tc>
          <w:tcPr>
            <w:tcW w:w="7088" w:type="dxa"/>
            <w:vAlign w:val="center"/>
          </w:tcPr>
          <w:p w:rsidR="0028210D" w:rsidRPr="00CD11FD" w:rsidRDefault="0028210D" w:rsidP="00984306">
            <w:pPr>
              <w:snapToGrid w:val="0"/>
              <w:jc w:val="both"/>
            </w:pPr>
            <w:r>
              <w:t>п</w:t>
            </w:r>
            <w:r w:rsidRPr="00CD11FD">
              <w:t>оршневой компрессор «</w:t>
            </w:r>
            <w:r w:rsidRPr="00CD11FD">
              <w:rPr>
                <w:lang w:val="en-US"/>
              </w:rPr>
              <w:t>Maneurop</w:t>
            </w:r>
            <w:r w:rsidRPr="00CD11FD">
              <w:t>»</w:t>
            </w:r>
            <w:r>
              <w:t xml:space="preserve"> (</w:t>
            </w:r>
            <w:r w:rsidRPr="00CD11FD">
              <w:t>1 шт.</w:t>
            </w:r>
            <w:r>
              <w:t>)</w:t>
            </w:r>
          </w:p>
        </w:tc>
        <w:tc>
          <w:tcPr>
            <w:tcW w:w="2410" w:type="dxa"/>
            <w:vAlign w:val="center"/>
          </w:tcPr>
          <w:p w:rsidR="0028210D" w:rsidRPr="00CD11FD" w:rsidRDefault="0028210D" w:rsidP="00F84B81">
            <w:pPr>
              <w:snapToGrid w:val="0"/>
              <w:jc w:val="center"/>
              <w:rPr>
                <w:b/>
              </w:rPr>
            </w:pPr>
            <w:r w:rsidRPr="00CD11FD">
              <w:rPr>
                <w:b/>
              </w:rPr>
              <w:t xml:space="preserve">Тип </w:t>
            </w:r>
            <w:r w:rsidRPr="00CD11FD">
              <w:rPr>
                <w:b/>
                <w:lang w:val="en-US"/>
              </w:rPr>
              <w:t>MTZ-144</w:t>
            </w:r>
          </w:p>
        </w:tc>
      </w:tr>
      <w:tr w:rsidR="0028210D" w:rsidRPr="00CD11FD" w:rsidTr="0028210D">
        <w:tc>
          <w:tcPr>
            <w:tcW w:w="567" w:type="dxa"/>
            <w:vMerge/>
            <w:vAlign w:val="center"/>
          </w:tcPr>
          <w:p w:rsidR="0028210D" w:rsidRPr="00CD11FD" w:rsidRDefault="0028210D" w:rsidP="00F84B81">
            <w:pPr>
              <w:contextualSpacing/>
              <w:jc w:val="center"/>
            </w:pPr>
          </w:p>
        </w:tc>
        <w:tc>
          <w:tcPr>
            <w:tcW w:w="7088" w:type="dxa"/>
            <w:vAlign w:val="center"/>
          </w:tcPr>
          <w:p w:rsidR="0028210D" w:rsidRPr="00CD11FD" w:rsidRDefault="0028210D" w:rsidP="00984306">
            <w:pPr>
              <w:snapToGrid w:val="0"/>
              <w:jc w:val="both"/>
            </w:pPr>
            <w:r>
              <w:t>м</w:t>
            </w:r>
            <w:r w:rsidRPr="00CD11FD">
              <w:t>аксимальный рабочий ток компрессора, А</w:t>
            </w:r>
          </w:p>
        </w:tc>
        <w:tc>
          <w:tcPr>
            <w:tcW w:w="2410" w:type="dxa"/>
            <w:vAlign w:val="center"/>
          </w:tcPr>
          <w:p w:rsidR="0028210D" w:rsidRPr="00CD11FD" w:rsidRDefault="0028210D" w:rsidP="00F84B81">
            <w:pPr>
              <w:snapToGrid w:val="0"/>
              <w:jc w:val="center"/>
            </w:pPr>
            <w:r w:rsidRPr="00CD11FD">
              <w:t>19</w:t>
            </w:r>
          </w:p>
        </w:tc>
      </w:tr>
      <w:tr w:rsidR="0028210D" w:rsidRPr="00CD11FD" w:rsidTr="0028210D">
        <w:tc>
          <w:tcPr>
            <w:tcW w:w="567" w:type="dxa"/>
            <w:vMerge/>
            <w:vAlign w:val="center"/>
          </w:tcPr>
          <w:p w:rsidR="0028210D" w:rsidRPr="00CD11FD" w:rsidRDefault="0028210D" w:rsidP="00F84B81">
            <w:pPr>
              <w:contextualSpacing/>
              <w:jc w:val="center"/>
            </w:pPr>
          </w:p>
        </w:tc>
        <w:tc>
          <w:tcPr>
            <w:tcW w:w="7088" w:type="dxa"/>
            <w:vAlign w:val="center"/>
          </w:tcPr>
          <w:p w:rsidR="0028210D" w:rsidRPr="00CD11FD" w:rsidRDefault="0028210D" w:rsidP="00984306">
            <w:pPr>
              <w:snapToGrid w:val="0"/>
              <w:jc w:val="both"/>
            </w:pPr>
            <w:r>
              <w:t>м</w:t>
            </w:r>
            <w:r w:rsidRPr="00CD11FD">
              <w:t>ассовая производительность одного компрессора, кг/час</w:t>
            </w:r>
          </w:p>
        </w:tc>
        <w:tc>
          <w:tcPr>
            <w:tcW w:w="2410" w:type="dxa"/>
            <w:vAlign w:val="center"/>
          </w:tcPr>
          <w:p w:rsidR="0028210D" w:rsidRPr="00CD11FD" w:rsidRDefault="0028210D" w:rsidP="00F84B81">
            <w:pPr>
              <w:snapToGrid w:val="0"/>
              <w:jc w:val="center"/>
            </w:pPr>
            <w:r w:rsidRPr="00CD11FD">
              <w:t>942</w:t>
            </w:r>
          </w:p>
        </w:tc>
      </w:tr>
      <w:tr w:rsidR="0028210D" w:rsidRPr="00CD11FD" w:rsidTr="0028210D">
        <w:tc>
          <w:tcPr>
            <w:tcW w:w="567" w:type="dxa"/>
            <w:vMerge/>
            <w:vAlign w:val="center"/>
          </w:tcPr>
          <w:p w:rsidR="0028210D" w:rsidRPr="00CD11FD" w:rsidRDefault="0028210D" w:rsidP="00F84B81">
            <w:pPr>
              <w:contextualSpacing/>
              <w:jc w:val="center"/>
            </w:pPr>
          </w:p>
        </w:tc>
        <w:tc>
          <w:tcPr>
            <w:tcW w:w="7088" w:type="dxa"/>
            <w:vAlign w:val="center"/>
          </w:tcPr>
          <w:p w:rsidR="0028210D" w:rsidRPr="00CD11FD" w:rsidRDefault="0028210D" w:rsidP="00984306">
            <w:pPr>
              <w:snapToGrid w:val="0"/>
              <w:jc w:val="both"/>
            </w:pPr>
            <w:r>
              <w:t>н</w:t>
            </w:r>
            <w:r w:rsidRPr="00CD11FD">
              <w:t>оминальная потребляемая мощность всей установки, кВт</w:t>
            </w:r>
          </w:p>
        </w:tc>
        <w:tc>
          <w:tcPr>
            <w:tcW w:w="2410" w:type="dxa"/>
            <w:vAlign w:val="center"/>
          </w:tcPr>
          <w:p w:rsidR="0028210D" w:rsidRPr="00CD11FD" w:rsidRDefault="0028210D" w:rsidP="00F84B81">
            <w:pPr>
              <w:snapToGrid w:val="0"/>
              <w:jc w:val="center"/>
            </w:pPr>
            <w:r w:rsidRPr="00CD11FD">
              <w:t>11,0</w:t>
            </w:r>
          </w:p>
        </w:tc>
      </w:tr>
      <w:tr w:rsidR="0028210D" w:rsidRPr="00CD11FD" w:rsidTr="0028210D">
        <w:tc>
          <w:tcPr>
            <w:tcW w:w="567" w:type="dxa"/>
            <w:vMerge/>
            <w:vAlign w:val="center"/>
          </w:tcPr>
          <w:p w:rsidR="0028210D" w:rsidRPr="00CD11FD" w:rsidRDefault="0028210D" w:rsidP="00F84B81">
            <w:pPr>
              <w:contextualSpacing/>
              <w:jc w:val="center"/>
            </w:pPr>
          </w:p>
        </w:tc>
        <w:tc>
          <w:tcPr>
            <w:tcW w:w="7088" w:type="dxa"/>
            <w:vAlign w:val="center"/>
          </w:tcPr>
          <w:p w:rsidR="0028210D" w:rsidRPr="00CD11FD" w:rsidRDefault="0028210D" w:rsidP="00984306">
            <w:pPr>
              <w:snapToGrid w:val="0"/>
              <w:jc w:val="both"/>
            </w:pPr>
            <w:r>
              <w:t>м</w:t>
            </w:r>
            <w:r w:rsidRPr="00CD11FD">
              <w:t>аксимальная потребляемая мощность всей установки, не более кВт</w:t>
            </w:r>
          </w:p>
        </w:tc>
        <w:tc>
          <w:tcPr>
            <w:tcW w:w="2410" w:type="dxa"/>
            <w:vAlign w:val="center"/>
          </w:tcPr>
          <w:p w:rsidR="0028210D" w:rsidRPr="00CD11FD" w:rsidRDefault="0028210D" w:rsidP="00F84B81">
            <w:pPr>
              <w:snapToGrid w:val="0"/>
              <w:jc w:val="center"/>
            </w:pPr>
            <w:r w:rsidRPr="00CD11FD">
              <w:t>13,6</w:t>
            </w:r>
          </w:p>
        </w:tc>
      </w:tr>
      <w:tr w:rsidR="0028210D" w:rsidRPr="00CD11FD" w:rsidTr="0028210D">
        <w:tc>
          <w:tcPr>
            <w:tcW w:w="567" w:type="dxa"/>
            <w:vMerge/>
            <w:vAlign w:val="center"/>
          </w:tcPr>
          <w:p w:rsidR="0028210D" w:rsidRPr="00CD11FD" w:rsidRDefault="0028210D" w:rsidP="00F84B81">
            <w:pPr>
              <w:contextualSpacing/>
              <w:jc w:val="center"/>
            </w:pPr>
          </w:p>
        </w:tc>
        <w:tc>
          <w:tcPr>
            <w:tcW w:w="7088" w:type="dxa"/>
            <w:vAlign w:val="center"/>
          </w:tcPr>
          <w:p w:rsidR="0028210D" w:rsidRPr="00CD11FD" w:rsidRDefault="0028210D" w:rsidP="00984306">
            <w:pPr>
              <w:snapToGrid w:val="0"/>
              <w:jc w:val="both"/>
            </w:pPr>
            <w:r>
              <w:t>х</w:t>
            </w:r>
            <w:r w:rsidRPr="00CD11FD">
              <w:t>ладоноситель</w:t>
            </w:r>
          </w:p>
        </w:tc>
        <w:tc>
          <w:tcPr>
            <w:tcW w:w="2410" w:type="dxa"/>
            <w:vAlign w:val="center"/>
          </w:tcPr>
          <w:p w:rsidR="0028210D" w:rsidRPr="00CD11FD" w:rsidRDefault="0028210D" w:rsidP="00F84B81">
            <w:pPr>
              <w:snapToGrid w:val="0"/>
              <w:jc w:val="center"/>
            </w:pPr>
            <w:r>
              <w:t>в</w:t>
            </w:r>
            <w:r w:rsidRPr="00CD11FD">
              <w:t>ода</w:t>
            </w:r>
          </w:p>
        </w:tc>
      </w:tr>
      <w:tr w:rsidR="0028210D" w:rsidRPr="00CD11FD" w:rsidTr="0028210D">
        <w:tc>
          <w:tcPr>
            <w:tcW w:w="567" w:type="dxa"/>
            <w:vMerge/>
            <w:vAlign w:val="center"/>
          </w:tcPr>
          <w:p w:rsidR="0028210D" w:rsidRPr="00CD11FD" w:rsidRDefault="0028210D" w:rsidP="00F84B81">
            <w:pPr>
              <w:contextualSpacing/>
              <w:jc w:val="center"/>
            </w:pPr>
          </w:p>
        </w:tc>
        <w:tc>
          <w:tcPr>
            <w:tcW w:w="7088" w:type="dxa"/>
            <w:vAlign w:val="center"/>
          </w:tcPr>
          <w:p w:rsidR="0028210D" w:rsidRPr="00CD11FD" w:rsidRDefault="0028210D" w:rsidP="00984306">
            <w:pPr>
              <w:snapToGrid w:val="0"/>
              <w:jc w:val="both"/>
            </w:pPr>
            <w:r>
              <w:t>х</w:t>
            </w:r>
            <w:r w:rsidRPr="00CD11FD">
              <w:t>ладагент, применяемый в холодильной установке</w:t>
            </w:r>
          </w:p>
        </w:tc>
        <w:tc>
          <w:tcPr>
            <w:tcW w:w="2410" w:type="dxa"/>
            <w:vAlign w:val="center"/>
          </w:tcPr>
          <w:p w:rsidR="0028210D" w:rsidRPr="00CD11FD" w:rsidRDefault="0028210D" w:rsidP="00F84B81">
            <w:pPr>
              <w:snapToGrid w:val="0"/>
              <w:jc w:val="center"/>
              <w:rPr>
                <w:lang w:val="en-US"/>
              </w:rPr>
            </w:pPr>
            <w:r w:rsidRPr="00CD11FD">
              <w:rPr>
                <w:lang w:val="en-US"/>
              </w:rPr>
              <w:t>R</w:t>
            </w:r>
            <w:r w:rsidRPr="00CD11FD">
              <w:t>-</w:t>
            </w:r>
            <w:smartTag w:uri="urn:schemas-microsoft-com:office:smarttags" w:element="metricconverter">
              <w:smartTagPr>
                <w:attr w:name="ProductID" w:val="407C"/>
              </w:smartTagPr>
              <w:r w:rsidRPr="00CD11FD">
                <w:t>407</w:t>
              </w:r>
              <w:r w:rsidRPr="00CD11FD">
                <w:rPr>
                  <w:lang w:val="en-US"/>
                </w:rPr>
                <w:t>C</w:t>
              </w:r>
            </w:smartTag>
          </w:p>
        </w:tc>
      </w:tr>
      <w:tr w:rsidR="0028210D" w:rsidRPr="00CD11FD" w:rsidTr="0028210D">
        <w:tc>
          <w:tcPr>
            <w:tcW w:w="567" w:type="dxa"/>
            <w:vMerge/>
            <w:vAlign w:val="center"/>
          </w:tcPr>
          <w:p w:rsidR="0028210D" w:rsidRPr="00CD11FD" w:rsidRDefault="0028210D" w:rsidP="00F84B81">
            <w:pPr>
              <w:contextualSpacing/>
              <w:jc w:val="center"/>
            </w:pPr>
          </w:p>
        </w:tc>
        <w:tc>
          <w:tcPr>
            <w:tcW w:w="7088" w:type="dxa"/>
            <w:vAlign w:val="center"/>
          </w:tcPr>
          <w:p w:rsidR="0028210D" w:rsidRPr="00CD11FD" w:rsidRDefault="0028210D" w:rsidP="00984306">
            <w:pPr>
              <w:snapToGrid w:val="0"/>
              <w:jc w:val="both"/>
            </w:pPr>
            <w:r>
              <w:t>г</w:t>
            </w:r>
            <w:r w:rsidRPr="00CD11FD">
              <w:t xml:space="preserve">абаритные размеры холодильной установки, </w:t>
            </w:r>
            <w:r>
              <w:t xml:space="preserve">не более, </w:t>
            </w:r>
            <w:r w:rsidRPr="00CD11FD">
              <w:t>мм</w:t>
            </w:r>
          </w:p>
        </w:tc>
        <w:tc>
          <w:tcPr>
            <w:tcW w:w="2410" w:type="dxa"/>
            <w:vAlign w:val="center"/>
          </w:tcPr>
          <w:p w:rsidR="0028210D" w:rsidRPr="00CD11FD" w:rsidRDefault="0028210D" w:rsidP="00F84B81">
            <w:pPr>
              <w:snapToGrid w:val="0"/>
              <w:jc w:val="center"/>
            </w:pPr>
            <w:r w:rsidRPr="00CD11FD">
              <w:t>~1700×1000×1360</w:t>
            </w:r>
          </w:p>
        </w:tc>
      </w:tr>
      <w:tr w:rsidR="0028210D" w:rsidRPr="00CD11FD" w:rsidTr="0028210D">
        <w:tc>
          <w:tcPr>
            <w:tcW w:w="567" w:type="dxa"/>
            <w:vMerge/>
            <w:vAlign w:val="center"/>
          </w:tcPr>
          <w:p w:rsidR="0028210D" w:rsidRPr="00CD11FD" w:rsidRDefault="0028210D" w:rsidP="00F84B81">
            <w:pPr>
              <w:contextualSpacing/>
              <w:jc w:val="center"/>
            </w:pPr>
          </w:p>
        </w:tc>
        <w:tc>
          <w:tcPr>
            <w:tcW w:w="7088" w:type="dxa"/>
            <w:vAlign w:val="center"/>
          </w:tcPr>
          <w:p w:rsidR="0028210D" w:rsidRPr="00CD11FD" w:rsidRDefault="0028210D" w:rsidP="00984306">
            <w:pPr>
              <w:snapToGrid w:val="0"/>
              <w:jc w:val="both"/>
            </w:pPr>
            <w:r>
              <w:t>м</w:t>
            </w:r>
            <w:r w:rsidRPr="00CD11FD">
              <w:t xml:space="preserve">асса всей холодильной установки, </w:t>
            </w:r>
            <w:r>
              <w:t xml:space="preserve">не более, </w:t>
            </w:r>
            <w:r w:rsidRPr="00CD11FD">
              <w:t>кг</w:t>
            </w:r>
          </w:p>
        </w:tc>
        <w:tc>
          <w:tcPr>
            <w:tcW w:w="2410" w:type="dxa"/>
            <w:vAlign w:val="center"/>
          </w:tcPr>
          <w:p w:rsidR="0028210D" w:rsidRPr="00CD11FD" w:rsidRDefault="0028210D" w:rsidP="00F84B81">
            <w:pPr>
              <w:snapToGrid w:val="0"/>
              <w:jc w:val="center"/>
            </w:pPr>
            <w:r w:rsidRPr="00CD11FD">
              <w:t>~310</w:t>
            </w:r>
          </w:p>
        </w:tc>
      </w:tr>
      <w:tr w:rsidR="0028210D" w:rsidRPr="00CD11FD" w:rsidTr="0028210D">
        <w:tc>
          <w:tcPr>
            <w:tcW w:w="567" w:type="dxa"/>
            <w:vMerge/>
            <w:vAlign w:val="center"/>
          </w:tcPr>
          <w:p w:rsidR="0028210D" w:rsidRPr="00CD11FD" w:rsidRDefault="0028210D" w:rsidP="00F84B81">
            <w:pPr>
              <w:contextualSpacing/>
              <w:jc w:val="center"/>
            </w:pPr>
          </w:p>
        </w:tc>
        <w:tc>
          <w:tcPr>
            <w:tcW w:w="7088" w:type="dxa"/>
            <w:vAlign w:val="center"/>
          </w:tcPr>
          <w:p w:rsidR="0028210D" w:rsidRPr="00CD11FD" w:rsidRDefault="0028210D" w:rsidP="00984306">
            <w:pPr>
              <w:snapToGrid w:val="0"/>
              <w:jc w:val="both"/>
            </w:pPr>
            <w:r>
              <w:t>у</w:t>
            </w:r>
            <w:r w:rsidRPr="00CD11FD">
              <w:t>ровень шума, не более, Дб</w:t>
            </w:r>
          </w:p>
        </w:tc>
        <w:tc>
          <w:tcPr>
            <w:tcW w:w="2410" w:type="dxa"/>
            <w:vAlign w:val="center"/>
          </w:tcPr>
          <w:p w:rsidR="0028210D" w:rsidRPr="00CD11FD" w:rsidRDefault="0028210D" w:rsidP="00F84B81">
            <w:pPr>
              <w:snapToGrid w:val="0"/>
              <w:jc w:val="center"/>
            </w:pPr>
            <w:r w:rsidRPr="00CD11FD">
              <w:t>57</w:t>
            </w:r>
          </w:p>
        </w:tc>
      </w:tr>
      <w:tr w:rsidR="0028210D" w:rsidRPr="00CD11FD" w:rsidTr="0028210D">
        <w:tc>
          <w:tcPr>
            <w:tcW w:w="567" w:type="dxa"/>
            <w:vMerge w:val="restart"/>
            <w:vAlign w:val="center"/>
          </w:tcPr>
          <w:p w:rsidR="0028210D" w:rsidRPr="00CD11FD" w:rsidRDefault="0028210D" w:rsidP="00F84B81">
            <w:pPr>
              <w:contextualSpacing/>
              <w:jc w:val="center"/>
              <w:rPr>
                <w:b/>
              </w:rPr>
            </w:pPr>
            <w:r w:rsidRPr="00CD11FD">
              <w:rPr>
                <w:b/>
                <w:sz w:val="22"/>
                <w:szCs w:val="22"/>
              </w:rPr>
              <w:t>2</w:t>
            </w:r>
          </w:p>
        </w:tc>
        <w:tc>
          <w:tcPr>
            <w:tcW w:w="7088" w:type="dxa"/>
            <w:vAlign w:val="center"/>
          </w:tcPr>
          <w:p w:rsidR="0028210D" w:rsidRPr="00CD11FD" w:rsidRDefault="0028210D" w:rsidP="00984306">
            <w:pPr>
              <w:snapToGrid w:val="0"/>
              <w:jc w:val="both"/>
              <w:rPr>
                <w:b/>
              </w:rPr>
            </w:pPr>
            <w:r w:rsidRPr="00CD11FD">
              <w:rPr>
                <w:b/>
              </w:rPr>
              <w:t>Гидромодуль</w:t>
            </w:r>
            <w:r>
              <w:rPr>
                <w:b/>
              </w:rPr>
              <w:t xml:space="preserve"> с характеристиками не хуже:</w:t>
            </w:r>
          </w:p>
        </w:tc>
        <w:tc>
          <w:tcPr>
            <w:tcW w:w="2410" w:type="dxa"/>
            <w:vAlign w:val="center"/>
          </w:tcPr>
          <w:p w:rsidR="0028210D" w:rsidRPr="00CD11FD" w:rsidRDefault="0028210D" w:rsidP="00F84B81">
            <w:pPr>
              <w:contextualSpacing/>
              <w:jc w:val="center"/>
              <w:rPr>
                <w:b/>
                <w:lang w:val="en-US"/>
              </w:rPr>
            </w:pPr>
            <w:r w:rsidRPr="00CD11FD">
              <w:rPr>
                <w:b/>
                <w:sz w:val="22"/>
                <w:szCs w:val="22"/>
              </w:rPr>
              <w:t xml:space="preserve">Тип </w:t>
            </w:r>
            <w:r w:rsidRPr="00CD11FD">
              <w:rPr>
                <w:b/>
                <w:sz w:val="22"/>
                <w:szCs w:val="22"/>
                <w:lang w:val="en-US"/>
              </w:rPr>
              <w:t>NM25/160AE</w:t>
            </w:r>
          </w:p>
        </w:tc>
      </w:tr>
      <w:tr w:rsidR="0028210D" w:rsidRPr="00CD11FD" w:rsidTr="0028210D">
        <w:tc>
          <w:tcPr>
            <w:tcW w:w="567" w:type="dxa"/>
            <w:vMerge/>
            <w:vAlign w:val="center"/>
          </w:tcPr>
          <w:p w:rsidR="0028210D" w:rsidRPr="00CD11FD" w:rsidRDefault="0028210D" w:rsidP="00F84B81">
            <w:pPr>
              <w:contextualSpacing/>
              <w:jc w:val="center"/>
            </w:pPr>
          </w:p>
        </w:tc>
        <w:tc>
          <w:tcPr>
            <w:tcW w:w="7088" w:type="dxa"/>
            <w:vAlign w:val="center"/>
          </w:tcPr>
          <w:p w:rsidR="0028210D" w:rsidRPr="00CD11FD" w:rsidRDefault="0028210D" w:rsidP="00984306">
            <w:pPr>
              <w:snapToGrid w:val="0"/>
              <w:jc w:val="both"/>
            </w:pPr>
            <w:r>
              <w:t>м</w:t>
            </w:r>
            <w:r w:rsidRPr="00CD11FD">
              <w:t>атериал задвижек, фильтров, коллекторов, кранов и насосов</w:t>
            </w:r>
          </w:p>
        </w:tc>
        <w:tc>
          <w:tcPr>
            <w:tcW w:w="2410" w:type="dxa"/>
            <w:vAlign w:val="center"/>
          </w:tcPr>
          <w:p w:rsidR="0028210D" w:rsidRPr="00CD11FD" w:rsidRDefault="0028210D" w:rsidP="00F84B81">
            <w:pPr>
              <w:snapToGrid w:val="0"/>
              <w:jc w:val="center"/>
            </w:pPr>
            <w:r w:rsidRPr="00CD11FD">
              <w:t>ПВХ</w:t>
            </w:r>
          </w:p>
        </w:tc>
      </w:tr>
      <w:tr w:rsidR="0028210D" w:rsidRPr="00CD11FD" w:rsidTr="0028210D">
        <w:tc>
          <w:tcPr>
            <w:tcW w:w="567" w:type="dxa"/>
            <w:vMerge/>
            <w:vAlign w:val="center"/>
          </w:tcPr>
          <w:p w:rsidR="0028210D" w:rsidRPr="00CD11FD" w:rsidRDefault="0028210D" w:rsidP="00F84B81">
            <w:pPr>
              <w:contextualSpacing/>
              <w:jc w:val="center"/>
            </w:pPr>
          </w:p>
        </w:tc>
        <w:tc>
          <w:tcPr>
            <w:tcW w:w="7088" w:type="dxa"/>
            <w:vAlign w:val="center"/>
          </w:tcPr>
          <w:p w:rsidR="0028210D" w:rsidRPr="00CD11FD" w:rsidRDefault="0028210D" w:rsidP="00984306">
            <w:pPr>
              <w:snapToGrid w:val="0"/>
              <w:jc w:val="both"/>
            </w:pPr>
            <w:r>
              <w:t>к</w:t>
            </w:r>
            <w:r w:rsidRPr="00CD11FD">
              <w:t xml:space="preserve">оличество насосов </w:t>
            </w:r>
          </w:p>
        </w:tc>
        <w:tc>
          <w:tcPr>
            <w:tcW w:w="2410" w:type="dxa"/>
            <w:vAlign w:val="center"/>
          </w:tcPr>
          <w:p w:rsidR="0028210D" w:rsidRPr="00CD11FD" w:rsidRDefault="0028210D" w:rsidP="00F84B81">
            <w:pPr>
              <w:snapToGrid w:val="0"/>
              <w:jc w:val="center"/>
            </w:pPr>
            <w:r w:rsidRPr="00CD11FD">
              <w:rPr>
                <w:lang w:val="en-US"/>
              </w:rPr>
              <w:t>1</w:t>
            </w:r>
          </w:p>
        </w:tc>
      </w:tr>
      <w:tr w:rsidR="0028210D" w:rsidRPr="00CD11FD" w:rsidTr="0028210D">
        <w:tc>
          <w:tcPr>
            <w:tcW w:w="567" w:type="dxa"/>
            <w:vMerge/>
            <w:vAlign w:val="center"/>
          </w:tcPr>
          <w:p w:rsidR="0028210D" w:rsidRPr="00CD11FD" w:rsidRDefault="0028210D" w:rsidP="00F84B81">
            <w:pPr>
              <w:contextualSpacing/>
              <w:jc w:val="center"/>
            </w:pPr>
          </w:p>
        </w:tc>
        <w:tc>
          <w:tcPr>
            <w:tcW w:w="7088" w:type="dxa"/>
            <w:vAlign w:val="center"/>
          </w:tcPr>
          <w:p w:rsidR="0028210D" w:rsidRPr="00CD11FD" w:rsidRDefault="0028210D" w:rsidP="00984306">
            <w:pPr>
              <w:snapToGrid w:val="0"/>
              <w:jc w:val="both"/>
            </w:pPr>
            <w:r>
              <w:t>п</w:t>
            </w:r>
            <w:r w:rsidRPr="00CD11FD">
              <w:t>роизводительность насоса, не менее</w:t>
            </w:r>
            <w:r>
              <w:t xml:space="preserve">, </w:t>
            </w:r>
            <w:r w:rsidRPr="00CD11FD">
              <w:t>м</w:t>
            </w:r>
            <w:r w:rsidRPr="00CD11FD">
              <w:rPr>
                <w:vertAlign w:val="superscript"/>
              </w:rPr>
              <w:t>3</w:t>
            </w:r>
            <w:r w:rsidRPr="00CD11FD">
              <w:t>/ч - бар</w:t>
            </w:r>
          </w:p>
        </w:tc>
        <w:tc>
          <w:tcPr>
            <w:tcW w:w="2410" w:type="dxa"/>
            <w:vAlign w:val="center"/>
          </w:tcPr>
          <w:p w:rsidR="0028210D" w:rsidRPr="00CD11FD" w:rsidRDefault="0028210D" w:rsidP="00F84B81">
            <w:pPr>
              <w:snapToGrid w:val="0"/>
              <w:jc w:val="center"/>
            </w:pPr>
            <w:r w:rsidRPr="00CD11FD">
              <w:t>6,6</w:t>
            </w:r>
            <w:r>
              <w:t xml:space="preserve"> – </w:t>
            </w:r>
            <w:r w:rsidRPr="00CD11FD">
              <w:t>3,4</w:t>
            </w:r>
          </w:p>
        </w:tc>
      </w:tr>
      <w:tr w:rsidR="0028210D" w:rsidRPr="00CD11FD" w:rsidTr="0028210D">
        <w:tc>
          <w:tcPr>
            <w:tcW w:w="567" w:type="dxa"/>
            <w:vMerge/>
            <w:vAlign w:val="center"/>
          </w:tcPr>
          <w:p w:rsidR="0028210D" w:rsidRPr="00CD11FD" w:rsidRDefault="0028210D" w:rsidP="00F84B81">
            <w:pPr>
              <w:contextualSpacing/>
              <w:jc w:val="center"/>
            </w:pPr>
          </w:p>
        </w:tc>
        <w:tc>
          <w:tcPr>
            <w:tcW w:w="7088" w:type="dxa"/>
            <w:vAlign w:val="center"/>
          </w:tcPr>
          <w:p w:rsidR="0028210D" w:rsidRPr="00CD11FD" w:rsidRDefault="0028210D" w:rsidP="00984306">
            <w:pPr>
              <w:snapToGrid w:val="0"/>
              <w:jc w:val="both"/>
            </w:pPr>
            <w:r>
              <w:t>п</w:t>
            </w:r>
            <w:r w:rsidRPr="00CD11FD">
              <w:t>отребляемая мощность, кВт</w:t>
            </w:r>
          </w:p>
        </w:tc>
        <w:tc>
          <w:tcPr>
            <w:tcW w:w="2410" w:type="dxa"/>
            <w:vAlign w:val="center"/>
          </w:tcPr>
          <w:p w:rsidR="0028210D" w:rsidRPr="00CD11FD" w:rsidRDefault="0028210D" w:rsidP="00F84B81">
            <w:pPr>
              <w:snapToGrid w:val="0"/>
              <w:jc w:val="center"/>
            </w:pPr>
            <w:r w:rsidRPr="00CD11FD">
              <w:t>1,5</w:t>
            </w:r>
          </w:p>
        </w:tc>
      </w:tr>
      <w:tr w:rsidR="0028210D" w:rsidRPr="00CD11FD" w:rsidTr="0028210D">
        <w:tc>
          <w:tcPr>
            <w:tcW w:w="567" w:type="dxa"/>
            <w:vMerge/>
            <w:vAlign w:val="center"/>
          </w:tcPr>
          <w:p w:rsidR="0028210D" w:rsidRPr="00CD11FD" w:rsidRDefault="0028210D" w:rsidP="00F84B81">
            <w:pPr>
              <w:contextualSpacing/>
              <w:jc w:val="center"/>
            </w:pPr>
          </w:p>
        </w:tc>
        <w:tc>
          <w:tcPr>
            <w:tcW w:w="7088" w:type="dxa"/>
            <w:vAlign w:val="center"/>
          </w:tcPr>
          <w:p w:rsidR="0028210D" w:rsidRPr="00CD11FD" w:rsidRDefault="0028210D" w:rsidP="00984306">
            <w:pPr>
              <w:snapToGrid w:val="0"/>
              <w:jc w:val="both"/>
            </w:pPr>
            <w:r>
              <w:t>н</w:t>
            </w:r>
            <w:r w:rsidRPr="00CD11FD">
              <w:t>апор, м</w:t>
            </w:r>
          </w:p>
        </w:tc>
        <w:tc>
          <w:tcPr>
            <w:tcW w:w="2410" w:type="dxa"/>
            <w:vAlign w:val="center"/>
          </w:tcPr>
          <w:p w:rsidR="0028210D" w:rsidRPr="00CD11FD" w:rsidRDefault="0028210D" w:rsidP="00F84B81">
            <w:pPr>
              <w:snapToGrid w:val="0"/>
              <w:jc w:val="center"/>
            </w:pPr>
            <w:r w:rsidRPr="00CD11FD">
              <w:t>34</w:t>
            </w:r>
          </w:p>
        </w:tc>
      </w:tr>
      <w:tr w:rsidR="0028210D" w:rsidRPr="00CD11FD" w:rsidTr="0028210D">
        <w:tc>
          <w:tcPr>
            <w:tcW w:w="567" w:type="dxa"/>
            <w:vMerge/>
            <w:vAlign w:val="center"/>
          </w:tcPr>
          <w:p w:rsidR="0028210D" w:rsidRPr="00CD11FD" w:rsidRDefault="0028210D" w:rsidP="00F84B81">
            <w:pPr>
              <w:contextualSpacing/>
              <w:jc w:val="center"/>
            </w:pPr>
          </w:p>
        </w:tc>
        <w:tc>
          <w:tcPr>
            <w:tcW w:w="7088" w:type="dxa"/>
            <w:vAlign w:val="center"/>
          </w:tcPr>
          <w:p w:rsidR="0028210D" w:rsidRPr="00CD11FD" w:rsidRDefault="0028210D" w:rsidP="00984306">
            <w:pPr>
              <w:snapToGrid w:val="0"/>
              <w:jc w:val="both"/>
              <w:rPr>
                <w:b/>
                <w:u w:val="single"/>
              </w:rPr>
            </w:pPr>
            <w:r>
              <w:t>у</w:t>
            </w:r>
            <w:r w:rsidRPr="00CD11FD">
              <w:t>ровень шума, дБ</w:t>
            </w:r>
          </w:p>
        </w:tc>
        <w:tc>
          <w:tcPr>
            <w:tcW w:w="2410" w:type="dxa"/>
            <w:vAlign w:val="center"/>
          </w:tcPr>
          <w:p w:rsidR="0028210D" w:rsidRPr="00CD11FD" w:rsidRDefault="0028210D" w:rsidP="00F84B81">
            <w:pPr>
              <w:snapToGrid w:val="0"/>
              <w:jc w:val="center"/>
            </w:pPr>
            <w:r w:rsidRPr="00CD11FD">
              <w:t>56</w:t>
            </w:r>
          </w:p>
        </w:tc>
      </w:tr>
      <w:tr w:rsidR="0028210D" w:rsidRPr="00CD11FD" w:rsidTr="0028210D">
        <w:tc>
          <w:tcPr>
            <w:tcW w:w="567" w:type="dxa"/>
            <w:vMerge/>
            <w:vAlign w:val="center"/>
          </w:tcPr>
          <w:p w:rsidR="0028210D" w:rsidRPr="00CD11FD" w:rsidRDefault="0028210D" w:rsidP="00F84B81">
            <w:pPr>
              <w:contextualSpacing/>
              <w:jc w:val="center"/>
            </w:pPr>
          </w:p>
        </w:tc>
        <w:tc>
          <w:tcPr>
            <w:tcW w:w="7088" w:type="dxa"/>
            <w:vAlign w:val="center"/>
          </w:tcPr>
          <w:p w:rsidR="0028210D" w:rsidRPr="00CD11FD" w:rsidRDefault="0028210D" w:rsidP="00984306">
            <w:pPr>
              <w:snapToGrid w:val="0"/>
              <w:jc w:val="both"/>
            </w:pPr>
            <w:r>
              <w:t>д</w:t>
            </w:r>
            <w:r w:rsidRPr="00CD11FD">
              <w:t>иаметр всасывающего коллектора, мм</w:t>
            </w:r>
          </w:p>
        </w:tc>
        <w:tc>
          <w:tcPr>
            <w:tcW w:w="2410" w:type="dxa"/>
            <w:vAlign w:val="center"/>
          </w:tcPr>
          <w:p w:rsidR="0028210D" w:rsidRPr="00CD11FD" w:rsidRDefault="0028210D" w:rsidP="00F84B81">
            <w:pPr>
              <w:snapToGrid w:val="0"/>
              <w:jc w:val="center"/>
            </w:pPr>
            <w:r w:rsidRPr="00CD11FD">
              <w:t>50</w:t>
            </w:r>
          </w:p>
        </w:tc>
      </w:tr>
      <w:tr w:rsidR="0028210D" w:rsidRPr="00CD11FD" w:rsidTr="0028210D">
        <w:tc>
          <w:tcPr>
            <w:tcW w:w="567" w:type="dxa"/>
            <w:vMerge/>
            <w:vAlign w:val="center"/>
          </w:tcPr>
          <w:p w:rsidR="0028210D" w:rsidRPr="00CD11FD" w:rsidRDefault="0028210D" w:rsidP="00F84B81">
            <w:pPr>
              <w:contextualSpacing/>
              <w:jc w:val="center"/>
            </w:pPr>
          </w:p>
        </w:tc>
        <w:tc>
          <w:tcPr>
            <w:tcW w:w="7088" w:type="dxa"/>
            <w:vAlign w:val="center"/>
          </w:tcPr>
          <w:p w:rsidR="0028210D" w:rsidRPr="00CD11FD" w:rsidRDefault="0028210D" w:rsidP="00984306">
            <w:pPr>
              <w:snapToGrid w:val="0"/>
              <w:jc w:val="both"/>
            </w:pPr>
            <w:r>
              <w:t>д</w:t>
            </w:r>
            <w:r w:rsidRPr="00CD11FD">
              <w:t>иаметр напорного коллектора, мм</w:t>
            </w:r>
          </w:p>
        </w:tc>
        <w:tc>
          <w:tcPr>
            <w:tcW w:w="2410" w:type="dxa"/>
            <w:vAlign w:val="center"/>
          </w:tcPr>
          <w:p w:rsidR="0028210D" w:rsidRPr="00CD11FD" w:rsidRDefault="0028210D" w:rsidP="00F84B81">
            <w:pPr>
              <w:snapToGrid w:val="0"/>
              <w:jc w:val="center"/>
            </w:pPr>
            <w:r w:rsidRPr="00CD11FD">
              <w:t>40</w:t>
            </w:r>
          </w:p>
        </w:tc>
      </w:tr>
      <w:tr w:rsidR="0028210D" w:rsidRPr="00CD11FD" w:rsidTr="0028210D">
        <w:tc>
          <w:tcPr>
            <w:tcW w:w="567" w:type="dxa"/>
            <w:vMerge/>
            <w:vAlign w:val="center"/>
          </w:tcPr>
          <w:p w:rsidR="0028210D" w:rsidRPr="00CD11FD" w:rsidRDefault="0028210D" w:rsidP="00F84B81">
            <w:pPr>
              <w:contextualSpacing/>
              <w:jc w:val="center"/>
            </w:pPr>
          </w:p>
        </w:tc>
        <w:tc>
          <w:tcPr>
            <w:tcW w:w="7088" w:type="dxa"/>
            <w:vAlign w:val="center"/>
          </w:tcPr>
          <w:p w:rsidR="0028210D" w:rsidRPr="00CD11FD" w:rsidRDefault="0028210D" w:rsidP="00984306">
            <w:pPr>
              <w:snapToGrid w:val="0"/>
              <w:jc w:val="both"/>
            </w:pPr>
            <w:r>
              <w:t>фильтр сетчатый (</w:t>
            </w:r>
            <w:r w:rsidRPr="00CD11FD">
              <w:t>1 шт.</w:t>
            </w:r>
            <w:r>
              <w:t>)</w:t>
            </w:r>
            <w:r w:rsidRPr="00CD11FD">
              <w:t>, диаметром, мм</w:t>
            </w:r>
          </w:p>
        </w:tc>
        <w:tc>
          <w:tcPr>
            <w:tcW w:w="2410" w:type="dxa"/>
            <w:vAlign w:val="center"/>
          </w:tcPr>
          <w:p w:rsidR="0028210D" w:rsidRPr="00CD11FD" w:rsidRDefault="0028210D" w:rsidP="00F84B81">
            <w:pPr>
              <w:snapToGrid w:val="0"/>
              <w:jc w:val="center"/>
            </w:pPr>
            <w:r w:rsidRPr="00CD11FD">
              <w:t>50</w:t>
            </w:r>
          </w:p>
        </w:tc>
      </w:tr>
      <w:tr w:rsidR="0028210D" w:rsidRPr="00CD11FD" w:rsidTr="0028210D">
        <w:tc>
          <w:tcPr>
            <w:tcW w:w="567" w:type="dxa"/>
            <w:vMerge/>
            <w:vAlign w:val="center"/>
          </w:tcPr>
          <w:p w:rsidR="0028210D" w:rsidRPr="00CD11FD" w:rsidRDefault="0028210D" w:rsidP="00F84B81">
            <w:pPr>
              <w:contextualSpacing/>
              <w:jc w:val="center"/>
            </w:pPr>
          </w:p>
        </w:tc>
        <w:tc>
          <w:tcPr>
            <w:tcW w:w="7088" w:type="dxa"/>
            <w:vAlign w:val="center"/>
          </w:tcPr>
          <w:p w:rsidR="0028210D" w:rsidRPr="00CD11FD" w:rsidRDefault="0028210D" w:rsidP="00984306">
            <w:pPr>
              <w:snapToGrid w:val="0"/>
              <w:jc w:val="both"/>
            </w:pPr>
            <w:r>
              <w:t>ф</w:t>
            </w:r>
            <w:r w:rsidRPr="00CD11FD">
              <w:t>ильтрующая способность, мкм</w:t>
            </w:r>
          </w:p>
        </w:tc>
        <w:tc>
          <w:tcPr>
            <w:tcW w:w="2410" w:type="dxa"/>
            <w:vAlign w:val="center"/>
          </w:tcPr>
          <w:p w:rsidR="0028210D" w:rsidRPr="00CD11FD" w:rsidRDefault="0028210D" w:rsidP="00F84B81">
            <w:pPr>
              <w:snapToGrid w:val="0"/>
              <w:jc w:val="center"/>
            </w:pPr>
            <w:r w:rsidRPr="00CD11FD">
              <w:t>100</w:t>
            </w:r>
          </w:p>
        </w:tc>
      </w:tr>
      <w:tr w:rsidR="0028210D" w:rsidRPr="00CD11FD" w:rsidTr="0028210D">
        <w:tc>
          <w:tcPr>
            <w:tcW w:w="567" w:type="dxa"/>
            <w:vMerge/>
            <w:vAlign w:val="center"/>
          </w:tcPr>
          <w:p w:rsidR="0028210D" w:rsidRPr="00CD11FD" w:rsidRDefault="0028210D" w:rsidP="00F84B81">
            <w:pPr>
              <w:contextualSpacing/>
              <w:jc w:val="center"/>
            </w:pPr>
          </w:p>
        </w:tc>
        <w:tc>
          <w:tcPr>
            <w:tcW w:w="7088" w:type="dxa"/>
            <w:vAlign w:val="center"/>
          </w:tcPr>
          <w:p w:rsidR="0028210D" w:rsidRPr="00CD11FD" w:rsidRDefault="0028210D" w:rsidP="00984306">
            <w:pPr>
              <w:snapToGrid w:val="0"/>
              <w:jc w:val="both"/>
            </w:pPr>
            <w:r>
              <w:t>г</w:t>
            </w:r>
            <w:r w:rsidRPr="00CD11FD">
              <w:t xml:space="preserve">абаритные размеры станции, </w:t>
            </w:r>
            <w:r>
              <w:t xml:space="preserve">не более, </w:t>
            </w:r>
            <w:r w:rsidRPr="00CD11FD">
              <w:t>мм</w:t>
            </w:r>
          </w:p>
        </w:tc>
        <w:tc>
          <w:tcPr>
            <w:tcW w:w="2410" w:type="dxa"/>
            <w:vAlign w:val="center"/>
          </w:tcPr>
          <w:p w:rsidR="0028210D" w:rsidRPr="00CD11FD" w:rsidRDefault="0028210D" w:rsidP="00F84B81">
            <w:pPr>
              <w:snapToGrid w:val="0"/>
              <w:jc w:val="center"/>
            </w:pPr>
            <w:r>
              <w:t>н</w:t>
            </w:r>
            <w:r w:rsidRPr="00CD11FD">
              <w:t>а одной раме с чиллером</w:t>
            </w:r>
          </w:p>
        </w:tc>
      </w:tr>
      <w:tr w:rsidR="0028210D" w:rsidRPr="00CD11FD" w:rsidTr="0028210D">
        <w:tc>
          <w:tcPr>
            <w:tcW w:w="567" w:type="dxa"/>
            <w:vMerge w:val="restart"/>
            <w:vAlign w:val="center"/>
          </w:tcPr>
          <w:p w:rsidR="0028210D" w:rsidRPr="00CD11FD" w:rsidRDefault="0028210D" w:rsidP="00F84B81">
            <w:pPr>
              <w:contextualSpacing/>
              <w:jc w:val="center"/>
              <w:rPr>
                <w:b/>
                <w:lang w:val="en-US"/>
              </w:rPr>
            </w:pPr>
            <w:r w:rsidRPr="00CD11FD">
              <w:rPr>
                <w:b/>
                <w:sz w:val="22"/>
                <w:szCs w:val="22"/>
                <w:lang w:val="en-US"/>
              </w:rPr>
              <w:t>3</w:t>
            </w:r>
          </w:p>
        </w:tc>
        <w:tc>
          <w:tcPr>
            <w:tcW w:w="9498" w:type="dxa"/>
            <w:gridSpan w:val="2"/>
          </w:tcPr>
          <w:p w:rsidR="0028210D" w:rsidRPr="00CD11FD" w:rsidRDefault="0028210D" w:rsidP="00F84B81">
            <w:pPr>
              <w:contextualSpacing/>
              <w:jc w:val="center"/>
              <w:rPr>
                <w:b/>
              </w:rPr>
            </w:pPr>
            <w:r w:rsidRPr="00CD11FD">
              <w:rPr>
                <w:b/>
                <w:sz w:val="22"/>
                <w:szCs w:val="22"/>
              </w:rPr>
              <w:t>Щит управления</w:t>
            </w:r>
          </w:p>
        </w:tc>
      </w:tr>
      <w:tr w:rsidR="0028210D" w:rsidRPr="00CD11FD" w:rsidTr="0028210D">
        <w:tc>
          <w:tcPr>
            <w:tcW w:w="567" w:type="dxa"/>
            <w:vMerge/>
            <w:vAlign w:val="center"/>
          </w:tcPr>
          <w:p w:rsidR="0028210D" w:rsidRPr="00CD11FD" w:rsidRDefault="0028210D" w:rsidP="00F84B81">
            <w:pPr>
              <w:contextualSpacing/>
              <w:jc w:val="center"/>
            </w:pPr>
          </w:p>
        </w:tc>
        <w:tc>
          <w:tcPr>
            <w:tcW w:w="7088" w:type="dxa"/>
            <w:vAlign w:val="center"/>
          </w:tcPr>
          <w:p w:rsidR="0028210D" w:rsidRDefault="0028210D" w:rsidP="00984306">
            <w:pPr>
              <w:snapToGrid w:val="0"/>
              <w:jc w:val="both"/>
            </w:pPr>
            <w:r>
              <w:t>к</w:t>
            </w:r>
            <w:r w:rsidRPr="00CD11FD">
              <w:t>омплектующие элементы фирм</w:t>
            </w:r>
          </w:p>
        </w:tc>
        <w:tc>
          <w:tcPr>
            <w:tcW w:w="2410" w:type="dxa"/>
            <w:vAlign w:val="center"/>
          </w:tcPr>
          <w:p w:rsidR="0028210D" w:rsidRPr="00CD11FD" w:rsidRDefault="0028210D" w:rsidP="00984306">
            <w:pPr>
              <w:snapToGrid w:val="0"/>
              <w:rPr>
                <w:lang w:val="en-US"/>
              </w:rPr>
            </w:pPr>
            <w:r w:rsidRPr="00CD11FD">
              <w:t>«</w:t>
            </w:r>
            <w:r w:rsidRPr="00CD11FD">
              <w:rPr>
                <w:lang w:val="en-US"/>
              </w:rPr>
              <w:t>Dixell</w:t>
            </w:r>
            <w:r>
              <w:t>», «</w:t>
            </w:r>
            <w:r>
              <w:rPr>
                <w:lang w:val="en-US"/>
              </w:rPr>
              <w:t>Schneider</w:t>
            </w:r>
            <w:r>
              <w:t xml:space="preserve"> </w:t>
            </w:r>
            <w:r w:rsidRPr="00CD11FD">
              <w:rPr>
                <w:lang w:val="en-US"/>
              </w:rPr>
              <w:t>Electric</w:t>
            </w:r>
            <w:r w:rsidRPr="00CD11FD">
              <w:t>»</w:t>
            </w:r>
          </w:p>
        </w:tc>
      </w:tr>
      <w:tr w:rsidR="0028210D" w:rsidRPr="00CD11FD" w:rsidTr="0028210D">
        <w:tc>
          <w:tcPr>
            <w:tcW w:w="567" w:type="dxa"/>
            <w:vMerge/>
            <w:vAlign w:val="center"/>
          </w:tcPr>
          <w:p w:rsidR="0028210D" w:rsidRPr="00CD11FD" w:rsidRDefault="0028210D" w:rsidP="00F84B81">
            <w:pPr>
              <w:contextualSpacing/>
              <w:jc w:val="center"/>
            </w:pPr>
          </w:p>
        </w:tc>
        <w:tc>
          <w:tcPr>
            <w:tcW w:w="7088" w:type="dxa"/>
            <w:vAlign w:val="center"/>
          </w:tcPr>
          <w:p w:rsidR="0028210D" w:rsidRPr="00CD11FD" w:rsidRDefault="0028210D" w:rsidP="00984306">
            <w:pPr>
              <w:snapToGrid w:val="0"/>
              <w:jc w:val="both"/>
            </w:pPr>
            <w:r>
              <w:t>к</w:t>
            </w:r>
            <w:r w:rsidRPr="00CD11FD">
              <w:t xml:space="preserve">ласс защиты </w:t>
            </w:r>
          </w:p>
        </w:tc>
        <w:tc>
          <w:tcPr>
            <w:tcW w:w="2410" w:type="dxa"/>
            <w:vAlign w:val="center"/>
          </w:tcPr>
          <w:p w:rsidR="0028210D" w:rsidRPr="00CD11FD" w:rsidRDefault="0028210D" w:rsidP="00F84B81">
            <w:pPr>
              <w:snapToGrid w:val="0"/>
              <w:jc w:val="center"/>
              <w:rPr>
                <w:lang w:val="en-US"/>
              </w:rPr>
            </w:pPr>
            <w:r w:rsidRPr="00CD11FD">
              <w:rPr>
                <w:lang w:val="en-US"/>
              </w:rPr>
              <w:t>IP 54</w:t>
            </w:r>
          </w:p>
        </w:tc>
      </w:tr>
      <w:tr w:rsidR="0028210D" w:rsidRPr="00CD11FD" w:rsidTr="0028210D">
        <w:tc>
          <w:tcPr>
            <w:tcW w:w="567" w:type="dxa"/>
            <w:vMerge/>
            <w:vAlign w:val="center"/>
          </w:tcPr>
          <w:p w:rsidR="0028210D" w:rsidRPr="00CD11FD" w:rsidRDefault="0028210D" w:rsidP="00F84B81">
            <w:pPr>
              <w:contextualSpacing/>
              <w:jc w:val="center"/>
            </w:pPr>
          </w:p>
        </w:tc>
        <w:tc>
          <w:tcPr>
            <w:tcW w:w="7088" w:type="dxa"/>
            <w:vAlign w:val="center"/>
          </w:tcPr>
          <w:p w:rsidR="0028210D" w:rsidRPr="00CD11FD" w:rsidRDefault="0028210D" w:rsidP="00984306">
            <w:pPr>
              <w:snapToGrid w:val="0"/>
              <w:jc w:val="both"/>
            </w:pPr>
            <w:r>
              <w:t>у</w:t>
            </w:r>
            <w:r w:rsidRPr="00CD11FD">
              <w:t>правляющий контроллер «</w:t>
            </w:r>
            <w:r w:rsidRPr="00CD11FD">
              <w:rPr>
                <w:lang w:val="en-US"/>
              </w:rPr>
              <w:t>Dixell</w:t>
            </w:r>
            <w:r w:rsidRPr="00CD11FD">
              <w:t>»</w:t>
            </w:r>
          </w:p>
        </w:tc>
        <w:tc>
          <w:tcPr>
            <w:tcW w:w="2410" w:type="dxa"/>
            <w:vAlign w:val="center"/>
          </w:tcPr>
          <w:p w:rsidR="0028210D" w:rsidRPr="00CD11FD" w:rsidRDefault="0028210D" w:rsidP="00F84B81">
            <w:pPr>
              <w:snapToGrid w:val="0"/>
              <w:jc w:val="center"/>
              <w:rPr>
                <w:lang w:val="en-US"/>
              </w:rPr>
            </w:pPr>
            <w:r w:rsidRPr="00CD11FD">
              <w:rPr>
                <w:lang w:val="en-US"/>
              </w:rPr>
              <w:t>IC 111L</w:t>
            </w:r>
          </w:p>
        </w:tc>
      </w:tr>
      <w:tr w:rsidR="0028210D" w:rsidRPr="00CD11FD" w:rsidTr="0028210D">
        <w:tc>
          <w:tcPr>
            <w:tcW w:w="567" w:type="dxa"/>
            <w:vMerge w:val="restart"/>
            <w:vAlign w:val="center"/>
          </w:tcPr>
          <w:p w:rsidR="0028210D" w:rsidRPr="00CD11FD" w:rsidRDefault="0028210D" w:rsidP="00F84B81">
            <w:pPr>
              <w:contextualSpacing/>
              <w:jc w:val="center"/>
              <w:rPr>
                <w:b/>
              </w:rPr>
            </w:pPr>
            <w:r w:rsidRPr="00CD11FD">
              <w:rPr>
                <w:b/>
                <w:sz w:val="22"/>
                <w:szCs w:val="22"/>
              </w:rPr>
              <w:t>4</w:t>
            </w:r>
          </w:p>
        </w:tc>
        <w:tc>
          <w:tcPr>
            <w:tcW w:w="9498" w:type="dxa"/>
            <w:gridSpan w:val="2"/>
            <w:vAlign w:val="center"/>
          </w:tcPr>
          <w:p w:rsidR="0028210D" w:rsidRPr="00CD11FD" w:rsidRDefault="0028210D" w:rsidP="00F84B81">
            <w:pPr>
              <w:contextualSpacing/>
              <w:jc w:val="center"/>
            </w:pPr>
            <w:r w:rsidRPr="00CD11FD">
              <w:rPr>
                <w:b/>
              </w:rPr>
              <w:t>Соединительные трубопроводы и запорная арматура</w:t>
            </w:r>
          </w:p>
        </w:tc>
      </w:tr>
      <w:tr w:rsidR="0028210D" w:rsidRPr="00CD11FD" w:rsidTr="0028210D">
        <w:tc>
          <w:tcPr>
            <w:tcW w:w="567" w:type="dxa"/>
            <w:vMerge/>
            <w:vAlign w:val="center"/>
          </w:tcPr>
          <w:p w:rsidR="0028210D" w:rsidRPr="00CD11FD" w:rsidRDefault="0028210D" w:rsidP="00F84B81">
            <w:pPr>
              <w:contextualSpacing/>
              <w:jc w:val="center"/>
            </w:pPr>
          </w:p>
        </w:tc>
        <w:tc>
          <w:tcPr>
            <w:tcW w:w="7088" w:type="dxa"/>
            <w:vAlign w:val="center"/>
          </w:tcPr>
          <w:p w:rsidR="0028210D" w:rsidRPr="00CD11FD" w:rsidRDefault="0028210D" w:rsidP="00984306">
            <w:pPr>
              <w:snapToGrid w:val="0"/>
              <w:jc w:val="both"/>
            </w:pPr>
            <w:r>
              <w:t>д</w:t>
            </w:r>
            <w:r w:rsidRPr="00CD11FD">
              <w:t>опустим</w:t>
            </w:r>
            <w:r>
              <w:t xml:space="preserve">ое давление труб ПВХ по ГОСТ  Р </w:t>
            </w:r>
            <w:r w:rsidRPr="00CD11FD">
              <w:t>51613-2000, бар</w:t>
            </w:r>
          </w:p>
        </w:tc>
        <w:tc>
          <w:tcPr>
            <w:tcW w:w="2410" w:type="dxa"/>
            <w:vAlign w:val="center"/>
          </w:tcPr>
          <w:p w:rsidR="0028210D" w:rsidRPr="00CD11FD" w:rsidRDefault="0028210D" w:rsidP="00F84B81">
            <w:pPr>
              <w:snapToGrid w:val="0"/>
              <w:jc w:val="center"/>
            </w:pPr>
            <w:r w:rsidRPr="00CD11FD">
              <w:t>6</w:t>
            </w:r>
          </w:p>
        </w:tc>
      </w:tr>
      <w:tr w:rsidR="0028210D" w:rsidRPr="00CD11FD" w:rsidTr="0028210D">
        <w:tc>
          <w:tcPr>
            <w:tcW w:w="567" w:type="dxa"/>
            <w:vMerge/>
            <w:vAlign w:val="center"/>
          </w:tcPr>
          <w:p w:rsidR="0028210D" w:rsidRPr="00CD11FD" w:rsidRDefault="0028210D" w:rsidP="00F84B81">
            <w:pPr>
              <w:contextualSpacing/>
              <w:jc w:val="center"/>
            </w:pPr>
          </w:p>
        </w:tc>
        <w:tc>
          <w:tcPr>
            <w:tcW w:w="7088" w:type="dxa"/>
            <w:vAlign w:val="center"/>
          </w:tcPr>
          <w:p w:rsidR="0028210D" w:rsidRPr="00CD11FD" w:rsidRDefault="0028210D" w:rsidP="00984306">
            <w:pPr>
              <w:snapToGrid w:val="0"/>
              <w:jc w:val="both"/>
            </w:pPr>
            <w:r>
              <w:t>ш</w:t>
            </w:r>
            <w:r w:rsidRPr="00CD11FD">
              <w:t>аровые краны и межфланцевые задвижки ПВХ, уплотнение</w:t>
            </w:r>
          </w:p>
        </w:tc>
        <w:tc>
          <w:tcPr>
            <w:tcW w:w="2410" w:type="dxa"/>
            <w:vAlign w:val="center"/>
          </w:tcPr>
          <w:p w:rsidR="0028210D" w:rsidRPr="00CD11FD" w:rsidRDefault="0028210D" w:rsidP="00F84B81">
            <w:pPr>
              <w:snapToGrid w:val="0"/>
              <w:jc w:val="center"/>
              <w:rPr>
                <w:lang w:val="en-US"/>
              </w:rPr>
            </w:pPr>
            <w:r w:rsidRPr="00CD11FD">
              <w:rPr>
                <w:lang w:val="en-US"/>
              </w:rPr>
              <w:t>EPDM</w:t>
            </w:r>
          </w:p>
        </w:tc>
      </w:tr>
      <w:tr w:rsidR="0028210D" w:rsidRPr="00CD11FD" w:rsidTr="0028210D">
        <w:tc>
          <w:tcPr>
            <w:tcW w:w="567" w:type="dxa"/>
            <w:vMerge w:val="restart"/>
            <w:vAlign w:val="center"/>
          </w:tcPr>
          <w:p w:rsidR="0028210D" w:rsidRPr="00CD11FD" w:rsidRDefault="0028210D" w:rsidP="00F84B81">
            <w:pPr>
              <w:contextualSpacing/>
              <w:jc w:val="center"/>
              <w:rPr>
                <w:b/>
              </w:rPr>
            </w:pPr>
            <w:r w:rsidRPr="00CD11FD">
              <w:rPr>
                <w:b/>
                <w:sz w:val="22"/>
                <w:szCs w:val="22"/>
              </w:rPr>
              <w:t>5</w:t>
            </w:r>
          </w:p>
        </w:tc>
        <w:tc>
          <w:tcPr>
            <w:tcW w:w="7088" w:type="dxa"/>
            <w:vAlign w:val="center"/>
          </w:tcPr>
          <w:p w:rsidR="0028210D" w:rsidRPr="00AA2864" w:rsidRDefault="0028210D" w:rsidP="00984306">
            <w:pPr>
              <w:snapToGrid w:val="0"/>
              <w:jc w:val="both"/>
              <w:rPr>
                <w:b/>
              </w:rPr>
            </w:pPr>
            <w:r w:rsidRPr="00CD11FD">
              <w:rPr>
                <w:b/>
              </w:rPr>
              <w:t>Реле высокого давления (одноблочное</w:t>
            </w:r>
            <w:r>
              <w:rPr>
                <w:b/>
              </w:rPr>
              <w:t>)</w:t>
            </w:r>
          </w:p>
        </w:tc>
        <w:tc>
          <w:tcPr>
            <w:tcW w:w="2410" w:type="dxa"/>
            <w:vAlign w:val="center"/>
          </w:tcPr>
          <w:p w:rsidR="0028210D" w:rsidRPr="00CD11FD" w:rsidRDefault="0028210D" w:rsidP="00F84B81">
            <w:pPr>
              <w:snapToGrid w:val="0"/>
              <w:jc w:val="center"/>
              <w:rPr>
                <w:b/>
                <w:lang w:val="en-US"/>
              </w:rPr>
            </w:pPr>
            <w:r>
              <w:rPr>
                <w:b/>
              </w:rPr>
              <w:t xml:space="preserve">Тип </w:t>
            </w:r>
            <w:r w:rsidRPr="00CD11FD">
              <w:rPr>
                <w:b/>
                <w:lang w:val="en-US"/>
              </w:rPr>
              <w:t>PS1-R5A</w:t>
            </w:r>
          </w:p>
        </w:tc>
      </w:tr>
      <w:tr w:rsidR="0028210D" w:rsidRPr="00CD11FD" w:rsidTr="0028210D">
        <w:tc>
          <w:tcPr>
            <w:tcW w:w="567" w:type="dxa"/>
            <w:vMerge/>
            <w:vAlign w:val="center"/>
          </w:tcPr>
          <w:p w:rsidR="0028210D" w:rsidRPr="00CD11FD" w:rsidRDefault="0028210D" w:rsidP="00F84B81">
            <w:pPr>
              <w:contextualSpacing/>
              <w:jc w:val="center"/>
            </w:pPr>
          </w:p>
        </w:tc>
        <w:tc>
          <w:tcPr>
            <w:tcW w:w="7088" w:type="dxa"/>
            <w:vAlign w:val="center"/>
          </w:tcPr>
          <w:p w:rsidR="0028210D" w:rsidRPr="00CD11FD" w:rsidRDefault="0028210D" w:rsidP="00984306">
            <w:pPr>
              <w:snapToGrid w:val="0"/>
              <w:jc w:val="both"/>
            </w:pPr>
            <w:r>
              <w:t>диапазон</w:t>
            </w:r>
            <w:r w:rsidRPr="00CD11FD">
              <w:t xml:space="preserve"> регулирования, бар</w:t>
            </w:r>
          </w:p>
        </w:tc>
        <w:tc>
          <w:tcPr>
            <w:tcW w:w="2410" w:type="dxa"/>
            <w:vAlign w:val="center"/>
          </w:tcPr>
          <w:p w:rsidR="0028210D" w:rsidRPr="00CD11FD" w:rsidRDefault="0028210D" w:rsidP="00F84B81">
            <w:pPr>
              <w:snapToGrid w:val="0"/>
              <w:jc w:val="center"/>
            </w:pPr>
            <w:r w:rsidRPr="00CD11FD">
              <w:t>6 … 31</w:t>
            </w:r>
          </w:p>
        </w:tc>
      </w:tr>
      <w:tr w:rsidR="0028210D" w:rsidRPr="00CD11FD" w:rsidTr="0028210D">
        <w:tc>
          <w:tcPr>
            <w:tcW w:w="567" w:type="dxa"/>
            <w:vMerge/>
            <w:vAlign w:val="center"/>
          </w:tcPr>
          <w:p w:rsidR="0028210D" w:rsidRPr="00CD11FD" w:rsidRDefault="0028210D" w:rsidP="00F84B81">
            <w:pPr>
              <w:contextualSpacing/>
              <w:jc w:val="center"/>
            </w:pPr>
          </w:p>
        </w:tc>
        <w:tc>
          <w:tcPr>
            <w:tcW w:w="7088" w:type="dxa"/>
            <w:vAlign w:val="center"/>
          </w:tcPr>
          <w:p w:rsidR="0028210D" w:rsidRPr="00CD11FD" w:rsidRDefault="0028210D" w:rsidP="00984306">
            <w:pPr>
              <w:snapToGrid w:val="0"/>
              <w:jc w:val="both"/>
            </w:pPr>
            <w:r>
              <w:t>п</w:t>
            </w:r>
            <w:r w:rsidRPr="00CD11FD">
              <w:t>одсоединение, штуцер</w:t>
            </w:r>
          </w:p>
        </w:tc>
        <w:tc>
          <w:tcPr>
            <w:tcW w:w="2410" w:type="dxa"/>
            <w:vAlign w:val="center"/>
          </w:tcPr>
          <w:p w:rsidR="0028210D" w:rsidRPr="00CD11FD" w:rsidRDefault="0028210D" w:rsidP="00F84B81">
            <w:pPr>
              <w:snapToGrid w:val="0"/>
              <w:jc w:val="center"/>
              <w:rPr>
                <w:lang w:val="en-US"/>
              </w:rPr>
            </w:pPr>
            <w:r w:rsidRPr="00CD11FD">
              <w:t>¼</w:t>
            </w:r>
            <w:r>
              <w:rPr>
                <w:lang w:val="en-US"/>
              </w:rPr>
              <w:t>"</w:t>
            </w:r>
            <w:r w:rsidRPr="00CD11FD">
              <w:t xml:space="preserve"> </w:t>
            </w:r>
            <w:r w:rsidRPr="00CD11FD">
              <w:rPr>
                <w:lang w:val="en-US"/>
              </w:rPr>
              <w:t>SAE</w:t>
            </w:r>
          </w:p>
        </w:tc>
      </w:tr>
      <w:tr w:rsidR="0028210D" w:rsidRPr="00CD11FD" w:rsidTr="0028210D">
        <w:tc>
          <w:tcPr>
            <w:tcW w:w="567" w:type="dxa"/>
            <w:vMerge/>
            <w:vAlign w:val="center"/>
          </w:tcPr>
          <w:p w:rsidR="0028210D" w:rsidRPr="00CD11FD" w:rsidRDefault="0028210D" w:rsidP="00F84B81">
            <w:pPr>
              <w:contextualSpacing/>
              <w:jc w:val="center"/>
            </w:pPr>
          </w:p>
        </w:tc>
        <w:tc>
          <w:tcPr>
            <w:tcW w:w="7088" w:type="dxa"/>
            <w:vAlign w:val="center"/>
          </w:tcPr>
          <w:p w:rsidR="0028210D" w:rsidRPr="00CD11FD" w:rsidRDefault="0028210D" w:rsidP="00984306">
            <w:pPr>
              <w:snapToGrid w:val="0"/>
              <w:jc w:val="both"/>
            </w:pPr>
            <w:r>
              <w:t>р</w:t>
            </w:r>
            <w:r w:rsidRPr="00CD11FD">
              <w:t>абочий ток, А / напряжение, В</w:t>
            </w:r>
          </w:p>
        </w:tc>
        <w:tc>
          <w:tcPr>
            <w:tcW w:w="2410" w:type="dxa"/>
            <w:vAlign w:val="center"/>
          </w:tcPr>
          <w:p w:rsidR="0028210D" w:rsidRPr="00CD11FD" w:rsidRDefault="0028210D" w:rsidP="00F84B81">
            <w:pPr>
              <w:snapToGrid w:val="0"/>
              <w:jc w:val="center"/>
            </w:pPr>
            <w:r w:rsidRPr="00CD11FD">
              <w:t>10 / 220 АС</w:t>
            </w:r>
          </w:p>
        </w:tc>
      </w:tr>
      <w:tr w:rsidR="0028210D" w:rsidRPr="00CD11FD" w:rsidTr="0028210D">
        <w:tc>
          <w:tcPr>
            <w:tcW w:w="567" w:type="dxa"/>
            <w:vMerge/>
            <w:vAlign w:val="center"/>
          </w:tcPr>
          <w:p w:rsidR="0028210D" w:rsidRPr="00CD11FD" w:rsidRDefault="0028210D" w:rsidP="00F84B81">
            <w:pPr>
              <w:contextualSpacing/>
              <w:jc w:val="center"/>
            </w:pPr>
          </w:p>
        </w:tc>
        <w:tc>
          <w:tcPr>
            <w:tcW w:w="7088" w:type="dxa"/>
            <w:vAlign w:val="center"/>
          </w:tcPr>
          <w:p w:rsidR="0028210D" w:rsidRPr="00CD11FD" w:rsidRDefault="0028210D" w:rsidP="00984306">
            <w:pPr>
              <w:snapToGrid w:val="0"/>
              <w:jc w:val="both"/>
            </w:pPr>
            <w:r>
              <w:t>р</w:t>
            </w:r>
            <w:r w:rsidRPr="00CD11FD">
              <w:t>абочий диапазон температур,</w:t>
            </w:r>
            <w:r w:rsidRPr="00CD11FD">
              <w:rPr>
                <w:vertAlign w:val="superscript"/>
              </w:rPr>
              <w:t xml:space="preserve"> о</w:t>
            </w:r>
            <w:r w:rsidRPr="00CD11FD">
              <w:t>С</w:t>
            </w:r>
          </w:p>
        </w:tc>
        <w:tc>
          <w:tcPr>
            <w:tcW w:w="2410" w:type="dxa"/>
            <w:vAlign w:val="center"/>
          </w:tcPr>
          <w:p w:rsidR="0028210D" w:rsidRPr="00CD11FD" w:rsidRDefault="0028210D" w:rsidP="00F84B81">
            <w:pPr>
              <w:snapToGrid w:val="0"/>
              <w:jc w:val="center"/>
            </w:pPr>
            <w:r>
              <w:t>–5</w:t>
            </w:r>
            <w:r w:rsidRPr="00CD11FD">
              <w:t>0 … +70</w:t>
            </w:r>
          </w:p>
        </w:tc>
      </w:tr>
      <w:tr w:rsidR="0028210D" w:rsidRPr="00CD11FD" w:rsidTr="0028210D">
        <w:tc>
          <w:tcPr>
            <w:tcW w:w="567" w:type="dxa"/>
            <w:vMerge w:val="restart"/>
            <w:vAlign w:val="center"/>
          </w:tcPr>
          <w:p w:rsidR="0028210D" w:rsidRPr="00614691" w:rsidRDefault="0028210D" w:rsidP="00F84B81">
            <w:pPr>
              <w:contextualSpacing/>
              <w:jc w:val="center"/>
              <w:rPr>
                <w:b/>
              </w:rPr>
            </w:pPr>
            <w:r w:rsidRPr="00614691">
              <w:rPr>
                <w:b/>
                <w:sz w:val="22"/>
                <w:szCs w:val="22"/>
              </w:rPr>
              <w:t>6</w:t>
            </w:r>
          </w:p>
        </w:tc>
        <w:tc>
          <w:tcPr>
            <w:tcW w:w="7088" w:type="dxa"/>
            <w:vAlign w:val="center"/>
          </w:tcPr>
          <w:p w:rsidR="0028210D" w:rsidRPr="00AA2864" w:rsidRDefault="0028210D" w:rsidP="00984306">
            <w:pPr>
              <w:snapToGrid w:val="0"/>
              <w:jc w:val="both"/>
              <w:rPr>
                <w:b/>
              </w:rPr>
            </w:pPr>
            <w:r w:rsidRPr="00CD11FD">
              <w:rPr>
                <w:b/>
              </w:rPr>
              <w:t>Смотровое стекло</w:t>
            </w:r>
          </w:p>
        </w:tc>
        <w:tc>
          <w:tcPr>
            <w:tcW w:w="2410" w:type="dxa"/>
            <w:vAlign w:val="center"/>
          </w:tcPr>
          <w:p w:rsidR="0028210D" w:rsidRPr="00CD11FD" w:rsidRDefault="0028210D" w:rsidP="00F84B81">
            <w:pPr>
              <w:snapToGrid w:val="0"/>
              <w:jc w:val="center"/>
              <w:rPr>
                <w:b/>
                <w:lang w:val="en-US"/>
              </w:rPr>
            </w:pPr>
            <w:r>
              <w:rPr>
                <w:b/>
              </w:rPr>
              <w:t xml:space="preserve">Тип </w:t>
            </w:r>
            <w:r w:rsidRPr="00CD11FD">
              <w:rPr>
                <w:b/>
                <w:lang w:val="en-US"/>
              </w:rPr>
              <w:t>MIA-012</w:t>
            </w:r>
          </w:p>
        </w:tc>
      </w:tr>
      <w:tr w:rsidR="0028210D" w:rsidRPr="00CD11FD" w:rsidTr="0028210D">
        <w:tc>
          <w:tcPr>
            <w:tcW w:w="567" w:type="dxa"/>
            <w:vMerge/>
            <w:vAlign w:val="center"/>
          </w:tcPr>
          <w:p w:rsidR="0028210D" w:rsidRPr="00CD11FD" w:rsidRDefault="0028210D" w:rsidP="00F84B81">
            <w:pPr>
              <w:contextualSpacing/>
              <w:jc w:val="center"/>
            </w:pPr>
          </w:p>
        </w:tc>
        <w:tc>
          <w:tcPr>
            <w:tcW w:w="7088" w:type="dxa"/>
            <w:vAlign w:val="center"/>
          </w:tcPr>
          <w:p w:rsidR="0028210D" w:rsidRPr="00CD11FD" w:rsidRDefault="0028210D" w:rsidP="00984306">
            <w:pPr>
              <w:snapToGrid w:val="0"/>
              <w:jc w:val="both"/>
            </w:pPr>
            <w:r>
              <w:t>индикация</w:t>
            </w:r>
            <w:r w:rsidRPr="00CD11FD">
              <w:t xml:space="preserve"> влажности</w:t>
            </w:r>
          </w:p>
        </w:tc>
        <w:tc>
          <w:tcPr>
            <w:tcW w:w="2410" w:type="dxa"/>
            <w:vAlign w:val="center"/>
          </w:tcPr>
          <w:p w:rsidR="0028210D" w:rsidRPr="00CD11FD" w:rsidRDefault="0028210D" w:rsidP="00F84B81">
            <w:pPr>
              <w:snapToGrid w:val="0"/>
              <w:jc w:val="center"/>
            </w:pPr>
            <w:r>
              <w:t>есть</w:t>
            </w:r>
          </w:p>
        </w:tc>
      </w:tr>
      <w:tr w:rsidR="0028210D" w:rsidRPr="00CD11FD" w:rsidTr="0028210D">
        <w:tc>
          <w:tcPr>
            <w:tcW w:w="567" w:type="dxa"/>
            <w:vMerge/>
            <w:vAlign w:val="center"/>
          </w:tcPr>
          <w:p w:rsidR="0028210D" w:rsidRPr="00CD11FD" w:rsidRDefault="0028210D" w:rsidP="00F84B81">
            <w:pPr>
              <w:contextualSpacing/>
              <w:jc w:val="center"/>
            </w:pPr>
          </w:p>
        </w:tc>
        <w:tc>
          <w:tcPr>
            <w:tcW w:w="7088" w:type="dxa"/>
            <w:vAlign w:val="center"/>
          </w:tcPr>
          <w:p w:rsidR="0028210D" w:rsidRPr="00CD11FD" w:rsidRDefault="0028210D" w:rsidP="00984306">
            <w:pPr>
              <w:snapToGrid w:val="0"/>
              <w:jc w:val="both"/>
            </w:pPr>
            <w:r>
              <w:t>п</w:t>
            </w:r>
            <w:r w:rsidRPr="00CD11FD">
              <w:t>одсоединение</w:t>
            </w:r>
          </w:p>
        </w:tc>
        <w:tc>
          <w:tcPr>
            <w:tcW w:w="2410" w:type="dxa"/>
            <w:vAlign w:val="center"/>
          </w:tcPr>
          <w:p w:rsidR="0028210D" w:rsidRPr="00614691" w:rsidRDefault="0028210D" w:rsidP="00F84B81">
            <w:pPr>
              <w:snapToGrid w:val="0"/>
              <w:jc w:val="center"/>
            </w:pPr>
            <w:r w:rsidRPr="00CD11FD">
              <w:t>½</w:t>
            </w:r>
            <w:r>
              <w:rPr>
                <w:lang w:val="en-US"/>
              </w:rPr>
              <w:t>"</w:t>
            </w:r>
          </w:p>
        </w:tc>
      </w:tr>
      <w:tr w:rsidR="0028210D" w:rsidRPr="00CD11FD" w:rsidTr="0028210D">
        <w:tc>
          <w:tcPr>
            <w:tcW w:w="567" w:type="dxa"/>
            <w:vMerge/>
            <w:vAlign w:val="center"/>
          </w:tcPr>
          <w:p w:rsidR="0028210D" w:rsidRPr="00CD11FD" w:rsidRDefault="0028210D" w:rsidP="00F84B81">
            <w:pPr>
              <w:contextualSpacing/>
              <w:jc w:val="center"/>
            </w:pPr>
          </w:p>
        </w:tc>
        <w:tc>
          <w:tcPr>
            <w:tcW w:w="7088" w:type="dxa"/>
            <w:vAlign w:val="center"/>
          </w:tcPr>
          <w:p w:rsidR="0028210D" w:rsidRPr="00CD11FD" w:rsidRDefault="0028210D" w:rsidP="00984306">
            <w:pPr>
              <w:snapToGrid w:val="0"/>
              <w:jc w:val="both"/>
            </w:pPr>
            <w:r>
              <w:t>д</w:t>
            </w:r>
            <w:r w:rsidRPr="00CD11FD">
              <w:t>лина / высота, мм</w:t>
            </w:r>
          </w:p>
        </w:tc>
        <w:tc>
          <w:tcPr>
            <w:tcW w:w="2410" w:type="dxa"/>
            <w:vAlign w:val="center"/>
          </w:tcPr>
          <w:p w:rsidR="0028210D" w:rsidRPr="00CD11FD" w:rsidRDefault="0028210D" w:rsidP="00F84B81">
            <w:pPr>
              <w:snapToGrid w:val="0"/>
              <w:jc w:val="center"/>
            </w:pPr>
            <w:r w:rsidRPr="00CD11FD">
              <w:t>35,5 / 112</w:t>
            </w:r>
          </w:p>
        </w:tc>
      </w:tr>
      <w:tr w:rsidR="0028210D" w:rsidRPr="00CD11FD" w:rsidTr="0028210D">
        <w:tc>
          <w:tcPr>
            <w:tcW w:w="567" w:type="dxa"/>
            <w:vMerge/>
            <w:vAlign w:val="center"/>
          </w:tcPr>
          <w:p w:rsidR="0028210D" w:rsidRPr="00CD11FD" w:rsidRDefault="0028210D" w:rsidP="00F84B81">
            <w:pPr>
              <w:contextualSpacing/>
              <w:jc w:val="center"/>
            </w:pPr>
          </w:p>
        </w:tc>
        <w:tc>
          <w:tcPr>
            <w:tcW w:w="7088" w:type="dxa"/>
            <w:vAlign w:val="center"/>
          </w:tcPr>
          <w:p w:rsidR="0028210D" w:rsidRPr="00CD11FD" w:rsidRDefault="0028210D" w:rsidP="00984306">
            <w:pPr>
              <w:snapToGrid w:val="0"/>
              <w:jc w:val="both"/>
            </w:pPr>
            <w:r>
              <w:t>м</w:t>
            </w:r>
            <w:r w:rsidRPr="00CD11FD">
              <w:t>асса, г</w:t>
            </w:r>
          </w:p>
        </w:tc>
        <w:tc>
          <w:tcPr>
            <w:tcW w:w="2410" w:type="dxa"/>
            <w:vAlign w:val="center"/>
          </w:tcPr>
          <w:p w:rsidR="0028210D" w:rsidRPr="00CD11FD" w:rsidRDefault="0028210D" w:rsidP="00F84B81">
            <w:pPr>
              <w:snapToGrid w:val="0"/>
              <w:jc w:val="center"/>
            </w:pPr>
            <w:r w:rsidRPr="00CD11FD">
              <w:t>90</w:t>
            </w:r>
          </w:p>
        </w:tc>
      </w:tr>
    </w:tbl>
    <w:p w:rsidR="0028210D" w:rsidRPr="0028210D" w:rsidRDefault="0028210D" w:rsidP="00E75CAF">
      <w:pPr>
        <w:pStyle w:val="afffc"/>
        <w:ind w:firstLine="426"/>
        <w:rPr>
          <w:b/>
        </w:rPr>
      </w:pPr>
      <w:r w:rsidRPr="0028210D">
        <w:rPr>
          <w:b/>
        </w:rPr>
        <w:t>5. Технические требования к системе охлаждения:</w:t>
      </w:r>
    </w:p>
    <w:p w:rsidR="0028210D" w:rsidRPr="00731522" w:rsidRDefault="0028210D" w:rsidP="0028210D">
      <w:pPr>
        <w:pStyle w:val="afffc"/>
        <w:ind w:firstLine="426"/>
        <w:jc w:val="both"/>
      </w:pPr>
      <w:r>
        <w:t>5.</w:t>
      </w:r>
      <w:r w:rsidRPr="00731522">
        <w:t>1. Система охлаждения ростовых установок приобретается не как набор модулей, а как единое целое. Работоспособность системы охлаждения определяется исключительно по выполнению ею предназначения – гарантированное охлаждение 8 м</w:t>
      </w:r>
      <w:r w:rsidRPr="00731522">
        <w:rPr>
          <w:vertAlign w:val="superscript"/>
        </w:rPr>
        <w:t>3</w:t>
      </w:r>
      <w:r w:rsidRPr="00731522">
        <w:t>/час воды с температуры не выше +20</w:t>
      </w:r>
      <w:r w:rsidRPr="00731522">
        <w:rPr>
          <w:vertAlign w:val="superscript"/>
        </w:rPr>
        <w:t>о</w:t>
      </w:r>
      <w:r w:rsidRPr="00731522">
        <w:t>С до температуры не выше +15</w:t>
      </w:r>
      <w:r w:rsidRPr="00731522">
        <w:rPr>
          <w:vertAlign w:val="superscript"/>
        </w:rPr>
        <w:t>о</w:t>
      </w:r>
      <w:r w:rsidRPr="00731522">
        <w:t>С при температуре окружающей среды до +32</w:t>
      </w:r>
      <w:r w:rsidRPr="00731522">
        <w:rPr>
          <w:vertAlign w:val="superscript"/>
        </w:rPr>
        <w:t>о</w:t>
      </w:r>
      <w:r w:rsidRPr="00731522">
        <w:t>С.</w:t>
      </w:r>
    </w:p>
    <w:p w:rsidR="0028210D" w:rsidRPr="00731522" w:rsidRDefault="0028210D" w:rsidP="0028210D">
      <w:pPr>
        <w:pStyle w:val="afffc"/>
        <w:ind w:firstLine="426"/>
        <w:jc w:val="both"/>
      </w:pPr>
      <w:r>
        <w:t>5.</w:t>
      </w:r>
      <w:r w:rsidRPr="00731522">
        <w:t>2. Система охлаждения установок БЗП должна легко запускаться и работать в любое время года, 24 часа в сутки.</w:t>
      </w:r>
    </w:p>
    <w:p w:rsidR="0028210D" w:rsidRPr="00731522" w:rsidRDefault="0028210D" w:rsidP="0028210D">
      <w:pPr>
        <w:pStyle w:val="afffc"/>
        <w:ind w:firstLine="426"/>
        <w:jc w:val="both"/>
      </w:pPr>
      <w:r>
        <w:t>5.</w:t>
      </w:r>
      <w:r w:rsidRPr="00731522">
        <w:t>3. В случае остановки, в холодное время года, модули системы охлаждения не должны требовать никакого специального обслуживания (слив воды, консервация и т.п.).</w:t>
      </w:r>
    </w:p>
    <w:p w:rsidR="0028210D" w:rsidRPr="00731522" w:rsidRDefault="0028210D" w:rsidP="0028210D">
      <w:pPr>
        <w:pStyle w:val="afffc"/>
        <w:ind w:firstLine="426"/>
        <w:jc w:val="both"/>
      </w:pPr>
      <w:r>
        <w:t>5.</w:t>
      </w:r>
      <w:r w:rsidRPr="00731522">
        <w:t>4. Система охлаждения полностью заправляется необходимыми техническими жидкостями (этиленгликоль, фреон или аналоги) Поставщиком, за исключением охлаждающей воды.</w:t>
      </w:r>
    </w:p>
    <w:p w:rsidR="0028210D" w:rsidRPr="00731522" w:rsidRDefault="0028210D" w:rsidP="0028210D">
      <w:pPr>
        <w:pStyle w:val="afffc"/>
        <w:ind w:firstLine="426"/>
        <w:jc w:val="both"/>
      </w:pPr>
      <w:r>
        <w:t>5.</w:t>
      </w:r>
      <w:r w:rsidRPr="00731522">
        <w:t>5. Щит управления системой охлаждения располагается на раме установки. Щит управления содержит все необходимые переключатели и индикаторы для управления и контроля штатным режимом работы системы охлаждения установок БЗП.</w:t>
      </w:r>
    </w:p>
    <w:p w:rsidR="0028210D" w:rsidRPr="00731522" w:rsidRDefault="0028210D" w:rsidP="0028210D">
      <w:pPr>
        <w:pStyle w:val="afffc"/>
        <w:ind w:firstLine="426"/>
        <w:jc w:val="both"/>
      </w:pPr>
      <w:r>
        <w:t>5.</w:t>
      </w:r>
      <w:r w:rsidRPr="00731522">
        <w:t>6. Щит управления системой охлаждения оснащается хорошо просматриваемыми индикаторами работающих модулей.</w:t>
      </w:r>
    </w:p>
    <w:p w:rsidR="0028210D" w:rsidRPr="00811C46" w:rsidRDefault="0028210D" w:rsidP="0028210D">
      <w:pPr>
        <w:pStyle w:val="afffc"/>
        <w:ind w:firstLine="426"/>
        <w:jc w:val="both"/>
      </w:pPr>
      <w:r>
        <w:t>5.</w:t>
      </w:r>
      <w:r w:rsidRPr="00731522">
        <w:t>7. На щит управления выводятся все основные параметры системы охлаждения установок БЗП, а также:</w:t>
      </w:r>
    </w:p>
    <w:p w:rsidR="0028210D" w:rsidRPr="00811C46" w:rsidRDefault="0028210D" w:rsidP="0028210D">
      <w:pPr>
        <w:pStyle w:val="afffc"/>
        <w:ind w:firstLine="426"/>
        <w:jc w:val="both"/>
      </w:pPr>
      <w:r w:rsidRPr="00731522">
        <w:t>– информация о работе модулей системы охлаждения (индикация типа «ВКЛ», «ВЫКЛ);</w:t>
      </w:r>
    </w:p>
    <w:p w:rsidR="0028210D" w:rsidRPr="00811C46" w:rsidRDefault="0028210D" w:rsidP="0028210D">
      <w:pPr>
        <w:pStyle w:val="afffc"/>
        <w:ind w:firstLine="426"/>
        <w:jc w:val="both"/>
      </w:pPr>
      <w:r w:rsidRPr="00731522">
        <w:t>– информация о работе основных или запасных насосного агрегата (индикация типа «ВКЛ», «ВЫКЛ»);</w:t>
      </w:r>
    </w:p>
    <w:p w:rsidR="0028210D" w:rsidRPr="00731522" w:rsidRDefault="0028210D" w:rsidP="0028210D">
      <w:pPr>
        <w:pStyle w:val="afffc"/>
        <w:ind w:firstLine="426"/>
        <w:jc w:val="both"/>
      </w:pPr>
      <w:r w:rsidRPr="00731522">
        <w:t>– информация о температуре охлаждающей воды, подающейся в установки;</w:t>
      </w:r>
    </w:p>
    <w:p w:rsidR="0028210D" w:rsidRPr="00731522" w:rsidRDefault="0028210D" w:rsidP="0028210D">
      <w:pPr>
        <w:pStyle w:val="afffc"/>
        <w:ind w:firstLine="426"/>
        <w:jc w:val="both"/>
      </w:pPr>
      <w:r w:rsidRPr="00731522">
        <w:t>– информация об аварийных ситуациях (индикация и звук).</w:t>
      </w:r>
    </w:p>
    <w:p w:rsidR="0028210D" w:rsidRPr="00731522" w:rsidRDefault="0028210D" w:rsidP="0028210D">
      <w:pPr>
        <w:pStyle w:val="afffc"/>
        <w:ind w:firstLine="426"/>
        <w:jc w:val="both"/>
      </w:pPr>
      <w:r>
        <w:t>5.</w:t>
      </w:r>
      <w:r w:rsidRPr="00731522">
        <w:t>8. Щит управления исключает доступ вовнутрь неквалифицированного персонала (закрывается на ключ).</w:t>
      </w:r>
    </w:p>
    <w:p w:rsidR="0028210D" w:rsidRPr="00731522" w:rsidRDefault="0028210D" w:rsidP="0028210D">
      <w:pPr>
        <w:pStyle w:val="afffc"/>
        <w:ind w:firstLine="426"/>
        <w:jc w:val="both"/>
      </w:pPr>
      <w:r>
        <w:t>5.</w:t>
      </w:r>
      <w:r w:rsidRPr="00731522">
        <w:t>9. Гидромодули системы охлаждения установок БЗП находятся на единой раме с холодильной машиной. Они комплектуются:</w:t>
      </w:r>
    </w:p>
    <w:p w:rsidR="0028210D" w:rsidRPr="00731522" w:rsidRDefault="0028210D" w:rsidP="0028210D">
      <w:pPr>
        <w:pStyle w:val="afffc"/>
        <w:ind w:firstLine="426"/>
        <w:jc w:val="both"/>
      </w:pPr>
      <w:r w:rsidRPr="00731522">
        <w:t>– шаровыми кранами на впускном и напорном патрубках;</w:t>
      </w:r>
    </w:p>
    <w:p w:rsidR="0028210D" w:rsidRPr="00731522" w:rsidRDefault="0028210D" w:rsidP="0028210D">
      <w:pPr>
        <w:pStyle w:val="afffc"/>
        <w:ind w:firstLine="426"/>
        <w:jc w:val="both"/>
      </w:pPr>
      <w:r w:rsidRPr="00731522">
        <w:t>– сетчатым фильтром перед испарителем;</w:t>
      </w:r>
    </w:p>
    <w:p w:rsidR="0028210D" w:rsidRPr="00811C46" w:rsidRDefault="0028210D" w:rsidP="0028210D">
      <w:pPr>
        <w:pStyle w:val="afffc"/>
        <w:ind w:firstLine="426"/>
        <w:jc w:val="both"/>
      </w:pPr>
      <w:r w:rsidRPr="00731522">
        <w:t>– манометром для контроля работы насоса;</w:t>
      </w:r>
    </w:p>
    <w:p w:rsidR="0028210D" w:rsidRPr="00731522" w:rsidRDefault="0028210D" w:rsidP="0028210D">
      <w:pPr>
        <w:pStyle w:val="afffc"/>
        <w:ind w:firstLine="426"/>
        <w:jc w:val="both"/>
      </w:pPr>
      <w:r w:rsidRPr="00731522">
        <w:t>– щитом управления, совмещённым со щитом управления холодильной машиной.</w:t>
      </w:r>
    </w:p>
    <w:p w:rsidR="0028210D" w:rsidRPr="00731522" w:rsidRDefault="0028210D" w:rsidP="0028210D">
      <w:pPr>
        <w:pStyle w:val="afffc"/>
        <w:ind w:firstLine="426"/>
        <w:jc w:val="both"/>
      </w:pPr>
      <w:r>
        <w:t>5.</w:t>
      </w:r>
      <w:r w:rsidRPr="00731522">
        <w:t>10. Аварийная остановка всего насоса обязательно отображается звуковой и световой индикацией на центральном щите управления системой охлаждения установок БЗП.</w:t>
      </w:r>
    </w:p>
    <w:p w:rsidR="0028210D" w:rsidRPr="00731522" w:rsidRDefault="0028210D" w:rsidP="0028210D">
      <w:pPr>
        <w:pStyle w:val="afffc"/>
        <w:ind w:firstLine="426"/>
        <w:jc w:val="both"/>
      </w:pPr>
      <w:r>
        <w:t>5.</w:t>
      </w:r>
      <w:r w:rsidRPr="00731522">
        <w:t>11. Поставщик выполняет обвязку соединительными трубопроводами установки Заказчика на первом этаже корпуса.</w:t>
      </w:r>
    </w:p>
    <w:p w:rsidR="0028210D" w:rsidRPr="00731522" w:rsidRDefault="0028210D" w:rsidP="0028210D">
      <w:pPr>
        <w:pStyle w:val="afffc"/>
        <w:ind w:firstLine="426"/>
        <w:jc w:val="both"/>
      </w:pPr>
      <w:r>
        <w:lastRenderedPageBreak/>
        <w:t>5.</w:t>
      </w:r>
      <w:r w:rsidRPr="00731522">
        <w:t>12. Соединительные трубопроводы системы охлаждения установок БЗП, проходящие внутри помещений, выполняются из твёрдого ПВХ трубы или аналога, не уступающего по свойствам.</w:t>
      </w:r>
    </w:p>
    <w:p w:rsidR="0028210D" w:rsidRPr="00731522" w:rsidRDefault="0028210D" w:rsidP="0028210D">
      <w:pPr>
        <w:pStyle w:val="afffc"/>
        <w:ind w:firstLine="426"/>
        <w:jc w:val="both"/>
      </w:pPr>
      <w:r>
        <w:t>5.</w:t>
      </w:r>
      <w:r w:rsidRPr="00731522">
        <w:t>13. Применяемые трубы должны выдерживать температуру охлаждающей воды не ниже 50</w:t>
      </w:r>
      <w:r w:rsidRPr="00731522">
        <w:rPr>
          <w:vertAlign w:val="superscript"/>
        </w:rPr>
        <w:t>о</w:t>
      </w:r>
      <w:r w:rsidRPr="00731522">
        <w:t>С и при этом не терять своей геометрической формы. Трубы надёжно крепятся на подставках и фиксируются хомутами так, чтобы крепление исключало их провисание или искривление.</w:t>
      </w:r>
    </w:p>
    <w:p w:rsidR="0028210D" w:rsidRPr="00731522" w:rsidRDefault="0028210D" w:rsidP="0028210D">
      <w:pPr>
        <w:pStyle w:val="afffc"/>
        <w:ind w:firstLine="426"/>
        <w:jc w:val="both"/>
      </w:pPr>
      <w:r>
        <w:t>5.</w:t>
      </w:r>
      <w:r w:rsidRPr="00731522">
        <w:t>14. Между собой трубы надёжно соединяются пайкой или склейкой, исключающей протекания и растрескивания от вибраций и незначительных физических воздействий.</w:t>
      </w:r>
    </w:p>
    <w:p w:rsidR="0028210D" w:rsidRPr="00731522" w:rsidRDefault="0028210D" w:rsidP="0028210D">
      <w:pPr>
        <w:pStyle w:val="afffc"/>
        <w:ind w:firstLine="426"/>
        <w:jc w:val="both"/>
      </w:pPr>
      <w:r>
        <w:t>5.</w:t>
      </w:r>
      <w:r w:rsidRPr="00731522">
        <w:t>15. Все напорные трубы перед установками снабжаются задвижкой типа шар-кран или баттерфляй для моментального отсечения охлаждающей воды на установку при необходимости.</w:t>
      </w:r>
    </w:p>
    <w:p w:rsidR="0028210D" w:rsidRPr="00731522" w:rsidRDefault="0028210D" w:rsidP="0028210D">
      <w:pPr>
        <w:pStyle w:val="afffc"/>
        <w:ind w:firstLine="426"/>
        <w:jc w:val="both"/>
      </w:pPr>
      <w:r>
        <w:t>5.</w:t>
      </w:r>
      <w:r w:rsidRPr="00731522">
        <w:t>16. Модули системы охлаждения установок БЗП, размещаемые на улице, устанавливаются на заранее подготовленной Заказчиком площадке, выполненной по чертежам и рекомендациям Поставщика.</w:t>
      </w:r>
    </w:p>
    <w:p w:rsidR="0028210D" w:rsidRPr="00731522" w:rsidRDefault="0028210D" w:rsidP="0028210D">
      <w:pPr>
        <w:pStyle w:val="afffc"/>
        <w:ind w:firstLine="426"/>
        <w:jc w:val="both"/>
      </w:pPr>
      <w:r>
        <w:t>5.</w:t>
      </w:r>
      <w:r w:rsidRPr="00731522">
        <w:t>17. Модули системы охлаждения установок БЗП, размещаемые на улице, имеют защитное покрытие и не требуют специальных средств укрытия от атмосферных осадков.</w:t>
      </w:r>
    </w:p>
    <w:p w:rsidR="0028210D" w:rsidRPr="00731522" w:rsidRDefault="0028210D" w:rsidP="0028210D">
      <w:pPr>
        <w:pStyle w:val="afffc"/>
        <w:ind w:firstLine="426"/>
        <w:jc w:val="both"/>
      </w:pPr>
      <w:r>
        <w:t>5.</w:t>
      </w:r>
      <w:r w:rsidRPr="00731522">
        <w:t>18. Модули системы охлаждения установок БЗП, размещаемые в помещении, должны соответствовать принятым санитарным нормам по шуму, вибрациям, излучениям и т.п.</w:t>
      </w:r>
    </w:p>
    <w:p w:rsidR="0028210D" w:rsidRPr="00731522" w:rsidRDefault="0028210D" w:rsidP="0028210D">
      <w:pPr>
        <w:pStyle w:val="afffc"/>
        <w:ind w:firstLine="426"/>
        <w:jc w:val="both"/>
      </w:pPr>
      <w:r>
        <w:t>5.</w:t>
      </w:r>
      <w:r w:rsidRPr="00731522">
        <w:t>19. Вращающиеся части, части, нагретые свыше 80</w:t>
      </w:r>
      <w:r w:rsidRPr="00731522">
        <w:rPr>
          <w:vertAlign w:val="superscript"/>
        </w:rPr>
        <w:t>о</w:t>
      </w:r>
      <w:r w:rsidRPr="00731522">
        <w:t>С, и конструкции, находящиеся или возможно находящиеся под напряжением модулей системы охлаждения установок БЗП, обязательно должны быть изолированы, заземлены и закрыты от случайного прикосновения.</w:t>
      </w:r>
    </w:p>
    <w:p w:rsidR="0028210D" w:rsidRPr="00731522" w:rsidRDefault="0028210D" w:rsidP="0028210D">
      <w:pPr>
        <w:pStyle w:val="afffc"/>
        <w:ind w:firstLine="426"/>
        <w:jc w:val="both"/>
      </w:pPr>
      <w:r>
        <w:t>5.</w:t>
      </w:r>
      <w:r w:rsidRPr="00731522">
        <w:t>20. Модули системы охлаждения установок БЗП, размещаемые в помещении, устанавливаются и надёжно фиксируются в местах, согласованных с Заказчиком.</w:t>
      </w:r>
    </w:p>
    <w:p w:rsidR="0028210D" w:rsidRDefault="0028210D" w:rsidP="0028210D">
      <w:pPr>
        <w:pStyle w:val="afffc"/>
        <w:ind w:firstLine="426"/>
        <w:jc w:val="both"/>
      </w:pPr>
      <w:r>
        <w:t>5.</w:t>
      </w:r>
      <w:r w:rsidRPr="00731522">
        <w:t>21. Монтаж системы охлаждения установок БЗП осуществляется в соответствии с Правилами устройства и безопасной эксплуатации технологических трубопроводов ПБ 03-108-96.</w:t>
      </w:r>
    </w:p>
    <w:p w:rsidR="0028210D" w:rsidRDefault="0028210D" w:rsidP="0028210D">
      <w:pPr>
        <w:pStyle w:val="afffc"/>
        <w:ind w:firstLine="426"/>
        <w:jc w:val="both"/>
        <w:rPr>
          <w:b/>
        </w:rPr>
      </w:pPr>
      <w:r w:rsidRPr="0028210D">
        <w:rPr>
          <w:b/>
        </w:rPr>
        <w:t>6. Требования</w:t>
      </w:r>
      <w:r w:rsidRPr="001C699D">
        <w:rPr>
          <w:b/>
        </w:rPr>
        <w:t xml:space="preserve"> к </w:t>
      </w:r>
      <w:r>
        <w:rPr>
          <w:b/>
        </w:rPr>
        <w:t>функциональным и техническим свойствам оборудования</w:t>
      </w:r>
    </w:p>
    <w:p w:rsidR="0028210D" w:rsidRDefault="0028210D" w:rsidP="0028210D">
      <w:pPr>
        <w:pStyle w:val="afffc"/>
        <w:ind w:firstLine="426"/>
        <w:jc w:val="both"/>
      </w:pPr>
      <w:r>
        <w:t xml:space="preserve">6.1. </w:t>
      </w:r>
      <w:r w:rsidRPr="001C699D">
        <w:t xml:space="preserve">Все компоненты оборудования должны </w:t>
      </w:r>
      <w:r>
        <w:t>быть лицензионными и с действующими гарантийными сроками эксплуатации.</w:t>
      </w:r>
    </w:p>
    <w:p w:rsidR="0028210D" w:rsidRDefault="0028210D" w:rsidP="0028210D">
      <w:pPr>
        <w:pStyle w:val="afffc"/>
        <w:ind w:firstLine="426"/>
        <w:jc w:val="both"/>
      </w:pPr>
      <w:r>
        <w:t>6.2. Характеристики оборудования должны быть не хуже, чем характеристики, приведённые в таблице соответствия ГОСТ и техническим регламентам.</w:t>
      </w:r>
    </w:p>
    <w:p w:rsidR="00984306" w:rsidRPr="0028210D" w:rsidRDefault="0028210D" w:rsidP="0028210D">
      <w:pPr>
        <w:pStyle w:val="afffc"/>
        <w:ind w:firstLine="426"/>
        <w:jc w:val="both"/>
      </w:pPr>
      <w:r w:rsidRPr="001C699D">
        <w:t>Соответствие ГОСТ и Техническому регламенту</w:t>
      </w:r>
    </w:p>
    <w:tbl>
      <w:tblPr>
        <w:tblW w:w="100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119"/>
        <w:gridCol w:w="6946"/>
      </w:tblGrid>
      <w:tr w:rsidR="0028210D" w:rsidRPr="007165BB" w:rsidTr="007165BB">
        <w:trPr>
          <w:jc w:val="center"/>
        </w:trPr>
        <w:tc>
          <w:tcPr>
            <w:tcW w:w="3119" w:type="dxa"/>
            <w:vAlign w:val="center"/>
          </w:tcPr>
          <w:p w:rsidR="0028210D" w:rsidRPr="007165BB" w:rsidRDefault="0028210D" w:rsidP="007165BB">
            <w:pPr>
              <w:pStyle w:val="afffc"/>
              <w:jc w:val="center"/>
            </w:pPr>
            <w:r w:rsidRPr="007165BB">
              <w:t>Наименование оборудования</w:t>
            </w:r>
          </w:p>
        </w:tc>
        <w:tc>
          <w:tcPr>
            <w:tcW w:w="6946" w:type="dxa"/>
            <w:vAlign w:val="center"/>
          </w:tcPr>
          <w:p w:rsidR="0028210D" w:rsidRPr="007165BB" w:rsidRDefault="0028210D" w:rsidP="007165BB">
            <w:pPr>
              <w:pStyle w:val="afffc"/>
              <w:jc w:val="center"/>
            </w:pPr>
            <w:r w:rsidRPr="007165BB">
              <w:t>ГОСТ</w:t>
            </w:r>
          </w:p>
        </w:tc>
      </w:tr>
      <w:tr w:rsidR="0028210D" w:rsidRPr="007165BB" w:rsidTr="007165BB">
        <w:trPr>
          <w:jc w:val="center"/>
        </w:trPr>
        <w:tc>
          <w:tcPr>
            <w:tcW w:w="3119" w:type="dxa"/>
            <w:vAlign w:val="center"/>
          </w:tcPr>
          <w:p w:rsidR="0028210D" w:rsidRPr="007165BB" w:rsidRDefault="0028210D" w:rsidP="007165BB">
            <w:pPr>
              <w:pStyle w:val="afffc"/>
            </w:pPr>
            <w:r w:rsidRPr="007165BB">
              <w:t>Холодильная машина</w:t>
            </w:r>
          </w:p>
        </w:tc>
        <w:tc>
          <w:tcPr>
            <w:tcW w:w="6946" w:type="dxa"/>
            <w:vAlign w:val="center"/>
          </w:tcPr>
          <w:p w:rsidR="0028210D" w:rsidRPr="007165BB" w:rsidRDefault="0028210D" w:rsidP="007165BB">
            <w:pPr>
              <w:pStyle w:val="afffc"/>
              <w:jc w:val="both"/>
            </w:pPr>
            <w:r w:rsidRPr="007165BB">
              <w:t>ГОСТ 12.2.003-91, ГОСТ 28564-90, ГОСТ Р 12.2.142-99, ГОСТ 25005-94</w:t>
            </w:r>
          </w:p>
          <w:p w:rsidR="0028210D" w:rsidRPr="007165BB" w:rsidRDefault="0028210D" w:rsidP="007165BB">
            <w:pPr>
              <w:pStyle w:val="afffc"/>
              <w:jc w:val="both"/>
            </w:pPr>
            <w:r w:rsidRPr="007165BB">
              <w:t>Соответствие Техническому регламенту «О безопасности машин и оборудования».</w:t>
            </w:r>
          </w:p>
        </w:tc>
      </w:tr>
      <w:tr w:rsidR="0028210D" w:rsidRPr="007165BB" w:rsidTr="007165BB">
        <w:trPr>
          <w:jc w:val="center"/>
        </w:trPr>
        <w:tc>
          <w:tcPr>
            <w:tcW w:w="3119" w:type="dxa"/>
            <w:vAlign w:val="center"/>
          </w:tcPr>
          <w:p w:rsidR="0028210D" w:rsidRPr="007165BB" w:rsidRDefault="0028210D" w:rsidP="007165BB">
            <w:pPr>
              <w:pStyle w:val="afffc"/>
            </w:pPr>
            <w:r w:rsidRPr="007165BB">
              <w:t>Насосная станция (гидромодуль)</w:t>
            </w:r>
          </w:p>
        </w:tc>
        <w:tc>
          <w:tcPr>
            <w:tcW w:w="6946" w:type="dxa"/>
            <w:vAlign w:val="center"/>
          </w:tcPr>
          <w:p w:rsidR="0028210D" w:rsidRPr="007165BB" w:rsidRDefault="0028210D" w:rsidP="007165BB">
            <w:pPr>
              <w:pStyle w:val="afffc"/>
              <w:jc w:val="both"/>
            </w:pPr>
            <w:r w:rsidRPr="007165BB">
              <w:t xml:space="preserve">ГОСТ 6134-87(п.п. 1.2, 2.4, 3.8-3.10, 3.10а) </w:t>
            </w:r>
          </w:p>
          <w:p w:rsidR="0028210D" w:rsidRPr="007165BB" w:rsidRDefault="0028210D" w:rsidP="007165BB">
            <w:pPr>
              <w:pStyle w:val="afffc"/>
              <w:jc w:val="both"/>
            </w:pPr>
            <w:r w:rsidRPr="007165BB">
              <w:t xml:space="preserve">ГОСТ 22247-96 (разд. 1, 5, 6) </w:t>
            </w:r>
          </w:p>
          <w:p w:rsidR="0028210D" w:rsidRPr="007165BB" w:rsidRDefault="0028210D" w:rsidP="007165BB">
            <w:pPr>
              <w:pStyle w:val="afffc"/>
              <w:jc w:val="both"/>
            </w:pPr>
            <w:r w:rsidRPr="007165BB">
              <w:t>Соответствие Техническому регламенту «О безопасности машин и оборудования».</w:t>
            </w:r>
          </w:p>
        </w:tc>
      </w:tr>
      <w:tr w:rsidR="0028210D" w:rsidRPr="007165BB" w:rsidTr="007165BB">
        <w:trPr>
          <w:jc w:val="center"/>
        </w:trPr>
        <w:tc>
          <w:tcPr>
            <w:tcW w:w="3119" w:type="dxa"/>
            <w:vAlign w:val="center"/>
          </w:tcPr>
          <w:p w:rsidR="0028210D" w:rsidRPr="007165BB" w:rsidRDefault="0028210D" w:rsidP="007165BB">
            <w:pPr>
              <w:pStyle w:val="afffc"/>
            </w:pPr>
            <w:r w:rsidRPr="007165BB">
              <w:t>Соединительные трубопроводы</w:t>
            </w:r>
          </w:p>
        </w:tc>
        <w:tc>
          <w:tcPr>
            <w:tcW w:w="6946" w:type="dxa"/>
            <w:vAlign w:val="center"/>
          </w:tcPr>
          <w:p w:rsidR="0028210D" w:rsidRPr="007165BB" w:rsidRDefault="0028210D" w:rsidP="007165BB">
            <w:pPr>
              <w:pStyle w:val="afffc"/>
              <w:jc w:val="both"/>
            </w:pPr>
            <w:r w:rsidRPr="007165BB">
              <w:t xml:space="preserve">ГОСТ Р 51613-2000, ГОСТ 10704-91 </w:t>
            </w:r>
          </w:p>
        </w:tc>
      </w:tr>
    </w:tbl>
    <w:p w:rsidR="0028210D" w:rsidRPr="001C699D" w:rsidRDefault="0028210D" w:rsidP="00E75CAF">
      <w:pPr>
        <w:pStyle w:val="afffc"/>
        <w:ind w:firstLine="426"/>
        <w:jc w:val="both"/>
      </w:pPr>
      <w:r>
        <w:t xml:space="preserve">6.3. Общее включение и </w:t>
      </w:r>
      <w:r w:rsidRPr="001C699D">
        <w:t xml:space="preserve">выключение </w:t>
      </w:r>
      <w:r>
        <w:t>системы охлаждения – ручное.</w:t>
      </w:r>
    </w:p>
    <w:p w:rsidR="0028210D" w:rsidRPr="001C699D" w:rsidRDefault="0028210D" w:rsidP="0028210D">
      <w:pPr>
        <w:pStyle w:val="afffc"/>
        <w:ind w:firstLine="426"/>
        <w:jc w:val="both"/>
      </w:pPr>
      <w:r>
        <w:t xml:space="preserve">6.4. </w:t>
      </w:r>
      <w:r w:rsidRPr="001C699D">
        <w:t>Включение</w:t>
      </w:r>
      <w:r>
        <w:t xml:space="preserve"> и </w:t>
      </w:r>
      <w:r w:rsidRPr="001C699D">
        <w:t>выключение холодильной установки – ручное</w:t>
      </w:r>
      <w:r>
        <w:t>.</w:t>
      </w:r>
    </w:p>
    <w:p w:rsidR="0028210D" w:rsidRPr="001C699D" w:rsidRDefault="0028210D" w:rsidP="0028210D">
      <w:pPr>
        <w:pStyle w:val="afffc"/>
        <w:ind w:firstLine="426"/>
        <w:jc w:val="both"/>
      </w:pPr>
      <w:r>
        <w:t xml:space="preserve">6.5. </w:t>
      </w:r>
      <w:r w:rsidRPr="001C699D">
        <w:t>Включение</w:t>
      </w:r>
      <w:r>
        <w:t xml:space="preserve"> и </w:t>
      </w:r>
      <w:r w:rsidRPr="001C699D">
        <w:t xml:space="preserve">выключение </w:t>
      </w:r>
      <w:r>
        <w:t>насосов на гидромодуле – ручное.</w:t>
      </w:r>
    </w:p>
    <w:p w:rsidR="0028210D" w:rsidRPr="001C699D" w:rsidRDefault="0028210D" w:rsidP="0028210D">
      <w:pPr>
        <w:pStyle w:val="afffc"/>
        <w:ind w:firstLine="426"/>
        <w:jc w:val="both"/>
      </w:pPr>
      <w:r>
        <w:t>6.6. Поддержание</w:t>
      </w:r>
      <w:r w:rsidRPr="001C699D">
        <w:t xml:space="preserve"> параметров системы охлаждения – автоматическое</w:t>
      </w:r>
      <w:r>
        <w:t>.</w:t>
      </w:r>
    </w:p>
    <w:p w:rsidR="0028210D" w:rsidRPr="001C699D" w:rsidRDefault="0028210D" w:rsidP="0028210D">
      <w:pPr>
        <w:pStyle w:val="afffc"/>
        <w:ind w:firstLine="426"/>
        <w:jc w:val="both"/>
      </w:pPr>
      <w:r>
        <w:t>6.7. Должно быть обеспечено автоматическое отключение компрессоров при повышении температуры охлаждающей воды сверх установленного значения.</w:t>
      </w:r>
    </w:p>
    <w:p w:rsidR="0028210D" w:rsidRPr="001C699D" w:rsidRDefault="0028210D" w:rsidP="0028210D">
      <w:pPr>
        <w:pStyle w:val="afffc"/>
        <w:ind w:firstLine="426"/>
        <w:jc w:val="both"/>
      </w:pPr>
      <w:r>
        <w:t>6.8. Должна быть предусмотрена задержка между выключением и последующим включением компрессоров.</w:t>
      </w:r>
    </w:p>
    <w:p w:rsidR="0028210D" w:rsidRDefault="0028210D" w:rsidP="0028210D">
      <w:pPr>
        <w:pStyle w:val="afffc"/>
        <w:ind w:firstLine="426"/>
        <w:jc w:val="both"/>
      </w:pPr>
      <w:r>
        <w:lastRenderedPageBreak/>
        <w:t>6.9. Должна быть предусмотрена звуковая и световая сигнализация не менее, чем для следующих аварийных состояний:</w:t>
      </w:r>
    </w:p>
    <w:p w:rsidR="0028210D" w:rsidRDefault="0028210D" w:rsidP="0028210D">
      <w:pPr>
        <w:pStyle w:val="afffc"/>
        <w:ind w:firstLine="426"/>
        <w:jc w:val="both"/>
      </w:pPr>
      <w:r>
        <w:t>а) отключение одной из фаз питающей сети;</w:t>
      </w:r>
    </w:p>
    <w:p w:rsidR="0028210D" w:rsidRDefault="0028210D" w:rsidP="0028210D">
      <w:pPr>
        <w:pStyle w:val="afffc"/>
        <w:ind w:firstLine="426"/>
        <w:jc w:val="both"/>
      </w:pPr>
      <w:r>
        <w:t>б) перегрузка по току электродвигателей компрессоров, насосов и вентиляторов;</w:t>
      </w:r>
    </w:p>
    <w:p w:rsidR="0028210D" w:rsidRDefault="0028210D" w:rsidP="0028210D">
      <w:pPr>
        <w:pStyle w:val="afffc"/>
        <w:ind w:firstLine="426"/>
        <w:jc w:val="both"/>
      </w:pPr>
      <w:r>
        <w:t>в) перегрузка или короткое замыкание линии питания шкафа управления;</w:t>
      </w:r>
    </w:p>
    <w:p w:rsidR="0028210D" w:rsidRDefault="0028210D" w:rsidP="0028210D">
      <w:pPr>
        <w:pStyle w:val="afffc"/>
        <w:ind w:firstLine="426"/>
        <w:jc w:val="both"/>
      </w:pPr>
      <w:r>
        <w:t>г) попадание жидкого хладагента в картер компрессора;</w:t>
      </w:r>
    </w:p>
    <w:p w:rsidR="0028210D" w:rsidRDefault="0028210D" w:rsidP="0028210D">
      <w:pPr>
        <w:pStyle w:val="afffc"/>
        <w:ind w:firstLine="426"/>
        <w:jc w:val="both"/>
      </w:pPr>
      <w:r>
        <w:t>д) недопустимо низкое давление всасывания или недопустимо высокое давление нагнетания компрессоров;</w:t>
      </w:r>
    </w:p>
    <w:p w:rsidR="0028210D" w:rsidRDefault="0028210D" w:rsidP="0028210D">
      <w:pPr>
        <w:pStyle w:val="afffc"/>
        <w:ind w:firstLine="426"/>
        <w:jc w:val="both"/>
      </w:pPr>
      <w:r>
        <w:t>е) снижение расхода хладагента через испарители ниже допустимого значения;</w:t>
      </w:r>
    </w:p>
    <w:p w:rsidR="0028210D" w:rsidRDefault="0028210D" w:rsidP="0028210D">
      <w:pPr>
        <w:pStyle w:val="afffc"/>
        <w:ind w:firstLine="426"/>
        <w:jc w:val="both"/>
      </w:pPr>
      <w:r>
        <w:t>ж) снижение расхода воды охлаждения установок БЗП ниже допустимого значения;</w:t>
      </w:r>
    </w:p>
    <w:p w:rsidR="0028210D" w:rsidRDefault="0028210D" w:rsidP="0028210D">
      <w:pPr>
        <w:pStyle w:val="afffc"/>
        <w:ind w:firstLine="426"/>
        <w:jc w:val="both"/>
      </w:pPr>
      <w:r>
        <w:t>и) повышение температуры воды охлаждения на входах и выходах установок БЗП выше допустимого значения;</w:t>
      </w:r>
    </w:p>
    <w:p w:rsidR="0028210D" w:rsidRDefault="0028210D" w:rsidP="00E75CAF">
      <w:pPr>
        <w:pStyle w:val="afffc"/>
        <w:ind w:firstLine="426"/>
        <w:jc w:val="both"/>
      </w:pPr>
      <w:r>
        <w:t>Звуковая и световая сигнализация всех аварийных состояний должна сопровождаться текстовыми сообщениями на мониторе шкафа управления.</w:t>
      </w:r>
    </w:p>
    <w:p w:rsidR="0028210D" w:rsidRDefault="0028210D" w:rsidP="0028210D">
      <w:pPr>
        <w:pStyle w:val="afffc"/>
        <w:ind w:firstLine="426"/>
        <w:jc w:val="both"/>
        <w:rPr>
          <w:b/>
        </w:rPr>
      </w:pPr>
      <w:r w:rsidRPr="0028210D">
        <w:rPr>
          <w:b/>
        </w:rPr>
        <w:t>7. Комплектность поставки</w:t>
      </w:r>
    </w:p>
    <w:p w:rsidR="0028210D" w:rsidRPr="0028210D" w:rsidRDefault="0028210D" w:rsidP="0028210D">
      <w:pPr>
        <w:pStyle w:val="afffc"/>
        <w:ind w:firstLine="426"/>
        <w:jc w:val="both"/>
      </w:pPr>
      <w:r w:rsidRPr="0028210D">
        <w:t>7.1. Холодильная машина (чиллер) типа ВМТ-36 представляет собой металлическую раму с установленным на ней оборудованием, соединённым трубопроводами и оснащённым необходимой автоматикой и арматурой. Установка закрыта защитно-декоративными легкосъёмными панелями. Рама и панели окрашены.</w:t>
      </w:r>
    </w:p>
    <w:p w:rsidR="0028210D" w:rsidRPr="0028210D" w:rsidRDefault="0028210D" w:rsidP="0028210D">
      <w:pPr>
        <w:pStyle w:val="afffc"/>
        <w:ind w:firstLine="426"/>
        <w:jc w:val="both"/>
      </w:pPr>
      <w:r w:rsidRPr="0028210D">
        <w:t xml:space="preserve">Холодильная машина построена на основе поршневого компрессора типа </w:t>
      </w:r>
      <w:r w:rsidRPr="0028210D">
        <w:rPr>
          <w:b/>
        </w:rPr>
        <w:t>«</w:t>
      </w:r>
      <w:r w:rsidRPr="0028210D">
        <w:rPr>
          <w:rStyle w:val="afffd"/>
          <w:b w:val="0"/>
          <w:color w:val="000000"/>
        </w:rPr>
        <w:t>Maneurop»,</w:t>
      </w:r>
      <w:r w:rsidRPr="0028210D">
        <w:t xml:space="preserve"> оснащённого глазком для контроля уровня масла и тэном картера.</w:t>
      </w:r>
    </w:p>
    <w:p w:rsidR="0028210D" w:rsidRPr="0028210D" w:rsidRDefault="0028210D" w:rsidP="0028210D">
      <w:pPr>
        <w:pStyle w:val="afffc"/>
        <w:ind w:firstLine="426"/>
        <w:jc w:val="both"/>
      </w:pPr>
      <w:r w:rsidRPr="0028210D">
        <w:t>Также в состав холодильной установки входят:</w:t>
      </w:r>
    </w:p>
    <w:p w:rsidR="0028210D" w:rsidRPr="0028210D" w:rsidRDefault="0028210D" w:rsidP="0028210D">
      <w:pPr>
        <w:pStyle w:val="afffc"/>
        <w:ind w:firstLine="426"/>
        <w:jc w:val="both"/>
      </w:pPr>
      <w:r w:rsidRPr="0028210D">
        <w:t>– реле высокого и низкого давления фирмы «</w:t>
      </w:r>
      <w:r w:rsidRPr="0028210D">
        <w:rPr>
          <w:lang w:val="en-US"/>
        </w:rPr>
        <w:t>Alco</w:t>
      </w:r>
      <w:r w:rsidRPr="0028210D">
        <w:t xml:space="preserve"> </w:t>
      </w:r>
      <w:r w:rsidRPr="0028210D">
        <w:rPr>
          <w:lang w:val="en-US"/>
        </w:rPr>
        <w:t>Controls</w:t>
      </w:r>
      <w:r w:rsidRPr="0028210D">
        <w:t>» (Германия);</w:t>
      </w:r>
    </w:p>
    <w:p w:rsidR="0028210D" w:rsidRPr="0028210D" w:rsidRDefault="0028210D" w:rsidP="0028210D">
      <w:pPr>
        <w:pStyle w:val="afffc"/>
        <w:ind w:firstLine="426"/>
        <w:jc w:val="both"/>
      </w:pPr>
      <w:r w:rsidRPr="0028210D">
        <w:t>– фильтр-осушитель на жидкостную линию фирмы «</w:t>
      </w:r>
      <w:r w:rsidRPr="0028210D">
        <w:rPr>
          <w:lang w:val="en-US"/>
        </w:rPr>
        <w:t>Danfoss</w:t>
      </w:r>
      <w:r w:rsidRPr="0028210D">
        <w:t>»;</w:t>
      </w:r>
    </w:p>
    <w:p w:rsidR="0028210D" w:rsidRPr="0028210D" w:rsidRDefault="0028210D" w:rsidP="0028210D">
      <w:pPr>
        <w:pStyle w:val="afffc"/>
        <w:ind w:firstLine="426"/>
        <w:jc w:val="both"/>
      </w:pPr>
      <w:r w:rsidRPr="0028210D">
        <w:t>– смотровое стекло фирмы «</w:t>
      </w:r>
      <w:r w:rsidRPr="0028210D">
        <w:rPr>
          <w:lang w:val="en-US"/>
        </w:rPr>
        <w:t>Alco</w:t>
      </w:r>
      <w:r w:rsidRPr="0028210D">
        <w:t xml:space="preserve"> </w:t>
      </w:r>
      <w:r w:rsidRPr="0028210D">
        <w:rPr>
          <w:lang w:val="en-US"/>
        </w:rPr>
        <w:t>Controls</w:t>
      </w:r>
      <w:r w:rsidRPr="0028210D">
        <w:t>» (Германия);</w:t>
      </w:r>
    </w:p>
    <w:p w:rsidR="0028210D" w:rsidRPr="0028210D" w:rsidRDefault="0028210D" w:rsidP="0028210D">
      <w:pPr>
        <w:pStyle w:val="afffc"/>
        <w:ind w:firstLine="426"/>
        <w:jc w:val="both"/>
      </w:pPr>
      <w:r w:rsidRPr="0028210D">
        <w:t>– соленоидный вентиль фирмы «</w:t>
      </w:r>
      <w:r w:rsidRPr="0028210D">
        <w:rPr>
          <w:lang w:val="en-US"/>
        </w:rPr>
        <w:t>Danfoss</w:t>
      </w:r>
      <w:r w:rsidRPr="0028210D">
        <w:t>»;</w:t>
      </w:r>
    </w:p>
    <w:p w:rsidR="0028210D" w:rsidRPr="0028210D" w:rsidRDefault="0028210D" w:rsidP="0028210D">
      <w:pPr>
        <w:pStyle w:val="afffc"/>
        <w:ind w:firstLine="426"/>
        <w:jc w:val="both"/>
      </w:pPr>
      <w:r w:rsidRPr="0028210D">
        <w:t>– ТРВ фирмы «</w:t>
      </w:r>
      <w:r w:rsidRPr="0028210D">
        <w:rPr>
          <w:lang w:val="en-US"/>
        </w:rPr>
        <w:t>Alco</w:t>
      </w:r>
      <w:r w:rsidRPr="0028210D">
        <w:t xml:space="preserve"> </w:t>
      </w:r>
      <w:r w:rsidRPr="0028210D">
        <w:rPr>
          <w:lang w:val="en-US"/>
        </w:rPr>
        <w:t>Controls</w:t>
      </w:r>
      <w:r w:rsidRPr="0028210D">
        <w:t>» (Германия);</w:t>
      </w:r>
    </w:p>
    <w:p w:rsidR="0028210D" w:rsidRPr="0028210D" w:rsidRDefault="0028210D" w:rsidP="0028210D">
      <w:pPr>
        <w:pStyle w:val="afffc"/>
        <w:ind w:firstLine="426"/>
        <w:jc w:val="both"/>
      </w:pPr>
      <w:r w:rsidRPr="0028210D">
        <w:t>– глицериновые манометры Высокого и низкого давления;</w:t>
      </w:r>
    </w:p>
    <w:p w:rsidR="0028210D" w:rsidRPr="0028210D" w:rsidRDefault="0028210D" w:rsidP="0028210D">
      <w:pPr>
        <w:pStyle w:val="afffc"/>
        <w:ind w:firstLine="426"/>
        <w:jc w:val="both"/>
      </w:pPr>
      <w:r w:rsidRPr="0028210D">
        <w:t>– щит управления собран из комплектующих «</w:t>
      </w:r>
      <w:r w:rsidRPr="0028210D">
        <w:rPr>
          <w:lang w:val="en-US"/>
        </w:rPr>
        <w:t>Dixell</w:t>
      </w:r>
      <w:r w:rsidRPr="0028210D">
        <w:t>» (Италия) и Schneider Electric.</w:t>
      </w:r>
    </w:p>
    <w:p w:rsidR="0028210D" w:rsidRPr="0028210D" w:rsidRDefault="0028210D" w:rsidP="0028210D">
      <w:pPr>
        <w:pStyle w:val="afffc"/>
        <w:ind w:firstLine="426"/>
        <w:jc w:val="both"/>
      </w:pPr>
      <w:r w:rsidRPr="0028210D">
        <w:t>7.2. Гидромодуль состоит из следующих комплектующих:</w:t>
      </w:r>
    </w:p>
    <w:p w:rsidR="0028210D" w:rsidRPr="0028210D" w:rsidRDefault="0028210D" w:rsidP="0028210D">
      <w:pPr>
        <w:pStyle w:val="afffc"/>
        <w:ind w:firstLine="426"/>
        <w:jc w:val="both"/>
      </w:pPr>
      <w:r w:rsidRPr="0028210D">
        <w:t>– насоса фирмы «</w:t>
      </w:r>
      <w:r w:rsidRPr="0028210D">
        <w:rPr>
          <w:lang w:val="en-US"/>
        </w:rPr>
        <w:t>Calpeda</w:t>
      </w:r>
      <w:r w:rsidRPr="0028210D">
        <w:t xml:space="preserve">» (Италия), </w:t>
      </w:r>
    </w:p>
    <w:p w:rsidR="0028210D" w:rsidRPr="0028210D" w:rsidRDefault="0028210D" w:rsidP="0028210D">
      <w:pPr>
        <w:pStyle w:val="afffc"/>
        <w:ind w:firstLine="426"/>
        <w:jc w:val="both"/>
      </w:pPr>
      <w:r w:rsidRPr="0028210D">
        <w:t>– сетчатого фильтра перед испарителем;</w:t>
      </w:r>
    </w:p>
    <w:p w:rsidR="0028210D" w:rsidRPr="0028210D" w:rsidRDefault="0028210D" w:rsidP="0028210D">
      <w:pPr>
        <w:pStyle w:val="afffc"/>
        <w:ind w:firstLine="426"/>
        <w:jc w:val="both"/>
      </w:pPr>
      <w:r w:rsidRPr="0028210D">
        <w:t>– задвижек на всасывающей и нагнетающей магистрали;</w:t>
      </w:r>
    </w:p>
    <w:p w:rsidR="0028210D" w:rsidRPr="0028210D" w:rsidRDefault="0028210D" w:rsidP="0028210D">
      <w:pPr>
        <w:pStyle w:val="afffc"/>
        <w:ind w:firstLine="426"/>
        <w:jc w:val="both"/>
      </w:pPr>
      <w:r w:rsidRPr="0028210D">
        <w:t>– манометров на линии подачи;</w:t>
      </w:r>
    </w:p>
    <w:p w:rsidR="0028210D" w:rsidRPr="0028210D" w:rsidRDefault="0028210D" w:rsidP="0028210D">
      <w:pPr>
        <w:pStyle w:val="afffc"/>
        <w:ind w:firstLine="426"/>
        <w:jc w:val="both"/>
      </w:pPr>
      <w:r w:rsidRPr="0028210D">
        <w:t>– системы автоматики с отдельным включением насоса, с защитой от перекоса фаз и с регулируемыми автоматами для защиты трехфазных электродвигателей.</w:t>
      </w:r>
    </w:p>
    <w:p w:rsidR="0028210D" w:rsidRPr="0028210D" w:rsidRDefault="0028210D" w:rsidP="0028210D">
      <w:pPr>
        <w:pStyle w:val="afffc"/>
        <w:ind w:firstLine="426"/>
        <w:jc w:val="both"/>
      </w:pPr>
      <w:r w:rsidRPr="0028210D">
        <w:rPr>
          <w:rFonts w:eastAsia="Calibri"/>
        </w:rPr>
        <w:t>7.3.</w:t>
      </w:r>
      <w:r w:rsidRPr="0028210D">
        <w:t xml:space="preserve"> Щит управления системой охлаждения установок выращивания располагается на установке. Система управления построена на контроллере «</w:t>
      </w:r>
      <w:r w:rsidRPr="0028210D">
        <w:rPr>
          <w:lang w:val="en-US"/>
        </w:rPr>
        <w:t>Dixell</w:t>
      </w:r>
      <w:r w:rsidRPr="0028210D">
        <w:t>». Система управления позволяет управлять и контролировать работу холодильной установки, насоса перекачки воды, а также позволяет задавать и контролировать температуру хладоносителя.</w:t>
      </w:r>
    </w:p>
    <w:p w:rsidR="00E75CAF" w:rsidRDefault="0028210D" w:rsidP="00E75CAF">
      <w:pPr>
        <w:pStyle w:val="afffc"/>
        <w:ind w:firstLine="426"/>
        <w:jc w:val="both"/>
      </w:pPr>
      <w:r w:rsidRPr="0028210D">
        <w:t>7.4. Соединительные трубопроводы из твёрдого ПВХ связывают установки выращивания, резервуары с водой, холодильную установку в единую систему охлаждения установок выращивания монокристаллов тугоплавких металлов. Манометры и задвижки на трубопроводах позволяют контролировать и регулировать давление охлаждающей воды, поступающей на установки выращивания.</w:t>
      </w:r>
    </w:p>
    <w:p w:rsidR="007165BB" w:rsidRPr="00E75CAF" w:rsidRDefault="007165BB" w:rsidP="00E75CAF">
      <w:pPr>
        <w:pStyle w:val="afffc"/>
        <w:ind w:firstLine="426"/>
        <w:jc w:val="both"/>
        <w:rPr>
          <w:b/>
        </w:rPr>
      </w:pPr>
      <w:r w:rsidRPr="00E75CAF">
        <w:rPr>
          <w:b/>
        </w:rPr>
        <w:t>8. Гарантия</w:t>
      </w:r>
    </w:p>
    <w:p w:rsidR="007165BB" w:rsidRPr="007165BB" w:rsidRDefault="007165BB" w:rsidP="00E75CAF">
      <w:pPr>
        <w:pStyle w:val="afffc"/>
        <w:ind w:firstLine="426"/>
        <w:jc w:val="both"/>
      </w:pPr>
      <w:r w:rsidRPr="007165BB">
        <w:t>На всё предлагаемое к поставке оборудование должна предоставляться гарантия поставщика или производителя сроком не менее 12 месяцев с момента выполнения пусконаладочных работ поставщиком.</w:t>
      </w:r>
    </w:p>
    <w:p w:rsidR="007165BB" w:rsidRPr="007165BB" w:rsidRDefault="007165BB" w:rsidP="00E75CAF">
      <w:pPr>
        <w:pStyle w:val="afffc"/>
        <w:ind w:firstLine="426"/>
        <w:jc w:val="both"/>
        <w:rPr>
          <w:szCs w:val="28"/>
        </w:rPr>
      </w:pPr>
      <w:r w:rsidRPr="007165BB">
        <w:rPr>
          <w:szCs w:val="28"/>
        </w:rPr>
        <w:t>Поставщик должен указать способ осуществления гарантийного обслуживания поставляемого оборудования.</w:t>
      </w:r>
    </w:p>
    <w:p w:rsidR="007165BB" w:rsidRPr="007165BB" w:rsidRDefault="007165BB" w:rsidP="00E75CAF">
      <w:pPr>
        <w:pStyle w:val="afffc"/>
        <w:ind w:firstLine="426"/>
        <w:jc w:val="both"/>
        <w:rPr>
          <w:szCs w:val="28"/>
        </w:rPr>
      </w:pPr>
      <w:r w:rsidRPr="007165BB">
        <w:rPr>
          <w:szCs w:val="28"/>
        </w:rPr>
        <w:lastRenderedPageBreak/>
        <w:t>Поставщик должен обеспечить восстановление работоспособности оборудования в гарантийные периоды без дополнительных расходов со стороны Заказчика при условии соблюдения Заказчиком условий эксплуатации, установленных производителем оборудования.</w:t>
      </w:r>
    </w:p>
    <w:p w:rsidR="007165BB" w:rsidRPr="007165BB" w:rsidRDefault="007165BB" w:rsidP="00E75CAF">
      <w:pPr>
        <w:pStyle w:val="afffc"/>
        <w:ind w:firstLine="426"/>
        <w:jc w:val="both"/>
        <w:rPr>
          <w:szCs w:val="28"/>
        </w:rPr>
      </w:pPr>
      <w:r w:rsidRPr="007165BB">
        <w:rPr>
          <w:szCs w:val="28"/>
        </w:rPr>
        <w:t>Во время гарантийного периода обнаруженные неисправности должны устраняться, по возможности, на месте эксплуатации оборудования в срок не более 10 (десяти) рабочих дней после получения извещения о неисправности.</w:t>
      </w:r>
    </w:p>
    <w:p w:rsidR="007165BB" w:rsidRDefault="007165BB" w:rsidP="00E75CAF">
      <w:pPr>
        <w:pStyle w:val="afffc"/>
        <w:ind w:firstLine="426"/>
        <w:jc w:val="both"/>
        <w:rPr>
          <w:szCs w:val="28"/>
        </w:rPr>
      </w:pPr>
      <w:r w:rsidRPr="007165BB">
        <w:rPr>
          <w:szCs w:val="28"/>
        </w:rPr>
        <w:t>Все запасные части, которые Поставщик устанавливает на оборудование в течение гарантийного периода, должны быть произведены и сертифицированы тем же производителем, что и исходные комплектующие оборудования и иметь не худшие функциональные характеристики, в том числе при снятии с производства комплектующих.</w:t>
      </w:r>
    </w:p>
    <w:p w:rsidR="007165BB" w:rsidRPr="00E75CAF" w:rsidRDefault="007165BB" w:rsidP="00E75CAF">
      <w:pPr>
        <w:pStyle w:val="afffc"/>
        <w:ind w:firstLine="426"/>
        <w:jc w:val="both"/>
        <w:rPr>
          <w:b/>
          <w:szCs w:val="28"/>
        </w:rPr>
      </w:pPr>
      <w:r w:rsidRPr="00E75CAF">
        <w:rPr>
          <w:b/>
          <w:szCs w:val="28"/>
        </w:rPr>
        <w:t xml:space="preserve">9. </w:t>
      </w:r>
      <w:r w:rsidRPr="00E75CAF">
        <w:rPr>
          <w:b/>
        </w:rPr>
        <w:t>Требования к упаковке</w:t>
      </w:r>
    </w:p>
    <w:p w:rsidR="007165BB" w:rsidRPr="00B831F5" w:rsidRDefault="007165BB" w:rsidP="00E75CAF">
      <w:pPr>
        <w:pStyle w:val="afffc"/>
        <w:ind w:firstLine="426"/>
        <w:jc w:val="both"/>
      </w:pPr>
      <w:r w:rsidRPr="00B831F5">
        <w:t>Упаковка и маркировка поставляемого Товара должны соответствовать требованиям стандартов, установленных действующим законодательством РФ.</w:t>
      </w:r>
    </w:p>
    <w:p w:rsidR="007165BB" w:rsidRPr="00B831F5" w:rsidRDefault="007165BB" w:rsidP="00E75CAF">
      <w:pPr>
        <w:pStyle w:val="afffc"/>
        <w:ind w:firstLine="426"/>
        <w:jc w:val="both"/>
      </w:pPr>
      <w:r w:rsidRPr="00B831F5">
        <w:t>Импортный товар – международным стандартам упаковки.</w:t>
      </w:r>
    </w:p>
    <w:p w:rsidR="007165BB" w:rsidRPr="00B831F5" w:rsidRDefault="007165BB" w:rsidP="00E75CAF">
      <w:pPr>
        <w:pStyle w:val="afffc"/>
        <w:ind w:firstLine="426"/>
        <w:jc w:val="both"/>
      </w:pPr>
      <w:r w:rsidRPr="00B831F5">
        <w:t>Маркировка упаковки должна строго соответствовать маркировке Товара. Маркировка Товара должна содержать: наименование изделия, наименование фирмы изготовителя, местонахождение изготовителя.</w:t>
      </w:r>
    </w:p>
    <w:p w:rsidR="007165BB" w:rsidRPr="00B831F5" w:rsidRDefault="007165BB" w:rsidP="00E75CAF">
      <w:pPr>
        <w:pStyle w:val="afffc"/>
        <w:ind w:firstLine="426"/>
        <w:jc w:val="both"/>
      </w:pPr>
      <w:r w:rsidRPr="00B831F5">
        <w:t>Товар должен быть упакован способом и средствами, обеспечивающими его защиту от повреждения и потерь во время транспортировки, доставки и погрузочно-разгрузочных работ (с учётом нескольких перегрузок).</w:t>
      </w:r>
    </w:p>
    <w:p w:rsidR="007165BB" w:rsidRDefault="007165BB" w:rsidP="00E75CAF">
      <w:pPr>
        <w:pStyle w:val="afffc"/>
        <w:ind w:firstLine="426"/>
        <w:jc w:val="both"/>
      </w:pPr>
      <w:r w:rsidRPr="00B831F5">
        <w:t>Оборудование поставляется в стандартной упаковке, соответствующей стандартам, ТУ, обязательным правилам и требованиям для тары и упаковки. Упаковка должна обеспечивать полную сохранность оборудования на весь срок его транспортировки с учётом перегрузок и длительного хранения (не менее 18 месяцев).</w:t>
      </w:r>
    </w:p>
    <w:p w:rsidR="007165BB" w:rsidRPr="00E75CAF" w:rsidRDefault="007165BB" w:rsidP="00E75CAF">
      <w:pPr>
        <w:pStyle w:val="afffc"/>
        <w:ind w:firstLine="426"/>
        <w:jc w:val="both"/>
        <w:rPr>
          <w:b/>
        </w:rPr>
      </w:pPr>
      <w:r w:rsidRPr="00E75CAF">
        <w:rPr>
          <w:b/>
        </w:rPr>
        <w:t>10. Требования к технической документации</w:t>
      </w:r>
    </w:p>
    <w:p w:rsidR="00E75CAF" w:rsidRDefault="007165BB" w:rsidP="00E75CAF">
      <w:pPr>
        <w:pStyle w:val="afffc"/>
        <w:ind w:firstLine="426"/>
        <w:jc w:val="both"/>
      </w:pPr>
      <w:r w:rsidRPr="00FD232C">
        <w:t>Поставщик предостав</w:t>
      </w:r>
      <w:r>
        <w:t xml:space="preserve">ляет Заказчику </w:t>
      </w:r>
      <w:r w:rsidRPr="00FD232C">
        <w:t xml:space="preserve">полный комплект технической документации на русском языке </w:t>
      </w:r>
      <w:r>
        <w:t>в бумажном</w:t>
      </w:r>
      <w:r w:rsidRPr="00FD232C">
        <w:t xml:space="preserve"> и в электронном виде (на CD/DVD диске).</w:t>
      </w:r>
    </w:p>
    <w:p w:rsidR="00E75CAF" w:rsidRPr="00E75CAF" w:rsidRDefault="00E75CAF" w:rsidP="00E75CAF">
      <w:pPr>
        <w:pStyle w:val="afffc"/>
        <w:ind w:firstLine="426"/>
        <w:jc w:val="both"/>
        <w:rPr>
          <w:b/>
          <w:color w:val="000000"/>
        </w:rPr>
      </w:pPr>
      <w:r w:rsidRPr="00E75CAF">
        <w:rPr>
          <w:b/>
        </w:rPr>
        <w:t>11. Условия поставки</w:t>
      </w:r>
    </w:p>
    <w:p w:rsidR="00E75CAF" w:rsidRDefault="00E75CAF" w:rsidP="00E75CAF">
      <w:pPr>
        <w:pStyle w:val="afffc"/>
        <w:ind w:firstLine="426"/>
        <w:jc w:val="both"/>
      </w:pPr>
      <w:r>
        <w:t xml:space="preserve">Поставщик проводит </w:t>
      </w:r>
      <w:r w:rsidR="00DC10B0" w:rsidRPr="00B946D5">
        <w:t>погруз</w:t>
      </w:r>
      <w:r w:rsidR="00B946D5" w:rsidRPr="00B946D5">
        <w:t>ку</w:t>
      </w:r>
      <w:r w:rsidR="00DC10B0" w:rsidRPr="00B946D5">
        <w:t>,</w:t>
      </w:r>
      <w:r w:rsidR="00B946D5" w:rsidRPr="00B946D5">
        <w:t xml:space="preserve"> доставку,</w:t>
      </w:r>
      <w:r w:rsidR="00DC10B0" w:rsidRPr="00B946D5">
        <w:t xml:space="preserve"> </w:t>
      </w:r>
      <w:r w:rsidRPr="00B946D5">
        <w:t>ш</w:t>
      </w:r>
      <w:r w:rsidR="007165BB" w:rsidRPr="00B946D5">
        <w:t>еф-монтажные</w:t>
      </w:r>
      <w:r w:rsidRPr="00B946D5">
        <w:t xml:space="preserve"> работы, пусконаладочные работы оборудования, а также  инструктаж не менее 2-ух специалистов Заказчика по обслуживанию и эксплуатации поставляемого оборудования.</w:t>
      </w:r>
    </w:p>
    <w:p w:rsidR="00E75CAF" w:rsidRDefault="00E75CAF" w:rsidP="00E75CAF">
      <w:pPr>
        <w:pStyle w:val="afffc"/>
        <w:ind w:firstLine="426"/>
        <w:jc w:val="both"/>
      </w:pPr>
      <w:r w:rsidRPr="00E75CAF">
        <w:t>Для подтверждения технических характеристик установки охлаждения в присутствии специалистов Поставщика проводятся тестовые процессы на оборудовании Заказчика, с контролем основных параметров.</w:t>
      </w:r>
    </w:p>
    <w:p w:rsidR="00A524C9" w:rsidRPr="00EE6B00" w:rsidRDefault="00A524C9" w:rsidP="00E75CAF">
      <w:pPr>
        <w:pStyle w:val="afffc"/>
        <w:ind w:firstLine="426"/>
        <w:jc w:val="both"/>
      </w:pPr>
      <w:r w:rsidRPr="00FD5AE7">
        <w:rPr>
          <w:b/>
        </w:rPr>
        <w:t>Поставляемое оборудование должно быть новым, не бывшим в употреблении (в эксплуатации, в консервации) выпуска не ранее 201</w:t>
      </w:r>
      <w:r w:rsidR="0021541F" w:rsidRPr="00FD5AE7">
        <w:rPr>
          <w:b/>
        </w:rPr>
        <w:t>3</w:t>
      </w:r>
      <w:r w:rsidR="005A4ED7" w:rsidRPr="00FD5AE7">
        <w:rPr>
          <w:b/>
        </w:rPr>
        <w:t xml:space="preserve"> года.</w:t>
      </w:r>
    </w:p>
    <w:p w:rsidR="00A524C9" w:rsidRPr="00FD5AE7" w:rsidRDefault="00A524C9" w:rsidP="00FD5AE7">
      <w:pPr>
        <w:pStyle w:val="afffc"/>
        <w:ind w:firstLine="426"/>
        <w:jc w:val="both"/>
        <w:rPr>
          <w:b/>
        </w:rPr>
      </w:pPr>
      <w:r w:rsidRPr="00FD5AE7">
        <w:rPr>
          <w:b/>
        </w:rPr>
        <w:t>Не допускается поставка выставочных образцов, а также оборудования, собранного из вос</w:t>
      </w:r>
      <w:r w:rsidR="00A4789A" w:rsidRPr="00FD5AE7">
        <w:rPr>
          <w:b/>
        </w:rPr>
        <w:t>становленных узлов и агрегатов.</w:t>
      </w:r>
    </w:p>
    <w:p w:rsidR="00A524C9" w:rsidRPr="00FD5AE7" w:rsidRDefault="00A524C9" w:rsidP="00FD5AE7">
      <w:pPr>
        <w:pStyle w:val="afffc"/>
        <w:ind w:firstLine="426"/>
        <w:jc w:val="both"/>
        <w:rPr>
          <w:b/>
        </w:rPr>
      </w:pPr>
      <w:r w:rsidRPr="00FD5AE7">
        <w:rPr>
          <w:b/>
        </w:rPr>
        <w:t xml:space="preserve">Оборудование должно быть поставлено комплектно и обеспечивать конструктивную </w:t>
      </w:r>
      <w:r w:rsidR="00A4789A" w:rsidRPr="00FD5AE7">
        <w:rPr>
          <w:b/>
        </w:rPr>
        <w:t>и функциональную совместимость.</w:t>
      </w:r>
    </w:p>
    <w:p w:rsidR="00A524C9" w:rsidRPr="00FD5AE7" w:rsidRDefault="00A524C9" w:rsidP="00FD5AE7">
      <w:pPr>
        <w:pStyle w:val="afffc"/>
        <w:ind w:firstLine="426"/>
        <w:jc w:val="both"/>
        <w:rPr>
          <w:b/>
        </w:rPr>
      </w:pPr>
      <w:r w:rsidRPr="00FD5AE7">
        <w:rPr>
          <w:b/>
        </w:rPr>
        <w:t>Оборудование, подлежащее обязательной сертификации, должно иметь сертификат соответствия.</w:t>
      </w:r>
    </w:p>
    <w:p w:rsidR="00A524C9" w:rsidRPr="00FD5AE7" w:rsidRDefault="00A524C9" w:rsidP="00FD5AE7">
      <w:pPr>
        <w:pStyle w:val="afffc"/>
        <w:ind w:firstLine="426"/>
        <w:jc w:val="both"/>
        <w:rPr>
          <w:b/>
        </w:rPr>
      </w:pPr>
      <w:r w:rsidRPr="00FD5AE7">
        <w:rPr>
          <w:b/>
        </w:rPr>
        <w:t>Поставщик, в случае предоставления оборудования-эквивалента, обязан приложить к своей заявке на торги документы, подтверждающие соответствие технических характеристик эквивалента характеристикам, указанным в ТЗ.</w:t>
      </w:r>
    </w:p>
    <w:p w:rsidR="00B86073" w:rsidRPr="00FD5AE7" w:rsidRDefault="00A524C9" w:rsidP="00FD5AE7">
      <w:pPr>
        <w:pStyle w:val="afffc"/>
        <w:ind w:firstLine="426"/>
        <w:jc w:val="both"/>
        <w:rPr>
          <w:b/>
        </w:rPr>
      </w:pPr>
      <w:r w:rsidRPr="00FD5AE7">
        <w:rPr>
          <w:b/>
        </w:rPr>
        <w:t>В целях корректного сравнения заявка должна содержать детальную спецификацию предлагаемого оборудования с указанием производителей, моделей, каталожных номеров отдельных блоков, а также точных значений их технических характеристик.</w:t>
      </w:r>
    </w:p>
    <w:p w:rsidR="00B92418" w:rsidRPr="005A4ED7" w:rsidRDefault="00B92418" w:rsidP="00FD5AE7">
      <w:pPr>
        <w:tabs>
          <w:tab w:val="num" w:pos="0"/>
          <w:tab w:val="num" w:pos="284"/>
        </w:tabs>
        <w:jc w:val="both"/>
      </w:pPr>
    </w:p>
    <w:sectPr w:rsidR="00B92418" w:rsidRPr="005A4ED7" w:rsidSect="00837FD6">
      <w:pgSz w:w="11907" w:h="16840" w:code="9"/>
      <w:pgMar w:top="993"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16245" w:rsidRDefault="00816245">
      <w:r>
        <w:separator/>
      </w:r>
    </w:p>
  </w:endnote>
  <w:endnote w:type="continuationSeparator" w:id="0">
    <w:p w:rsidR="00816245" w:rsidRDefault="0081624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Times NR Cyr MT">
    <w:altName w:val="Times New Roman"/>
    <w:charset w:val="00"/>
    <w:family w:val="roman"/>
    <w:pitch w:val="variable"/>
    <w:sig w:usb0="00000001" w:usb1="00000000" w:usb2="00000000" w:usb3="00000000" w:csb0="00000005"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1995" w:rsidRPr="00FE6219" w:rsidRDefault="00761995"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16245" w:rsidRDefault="00816245">
      <w:r>
        <w:separator/>
      </w:r>
    </w:p>
  </w:footnote>
  <w:footnote w:type="continuationSeparator" w:id="0">
    <w:p w:rsidR="00816245" w:rsidRDefault="0081624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1995" w:rsidRPr="00F429FC" w:rsidRDefault="00907DB3"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761995"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B332C">
      <w:rPr>
        <w:rFonts w:ascii="Times New Roman" w:hAnsi="Times New Roman" w:cs="Times New Roman"/>
        <w:noProof/>
        <w:sz w:val="24"/>
      </w:rPr>
      <w:t>26</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827FDF"/>
    <w:multiLevelType w:val="hybridMultilevel"/>
    <w:tmpl w:val="517EE2B6"/>
    <w:lvl w:ilvl="0" w:tplc="EEC0FD32">
      <w:start w:val="1"/>
      <w:numFmt w:val="bullet"/>
      <w:lvlText w:val=""/>
      <w:lvlJc w:val="left"/>
      <w:pPr>
        <w:tabs>
          <w:tab w:val="num" w:pos="1429"/>
        </w:tabs>
        <w:ind w:left="1429" w:hanging="360"/>
      </w:pPr>
      <w:rPr>
        <w:rFonts w:ascii="Symbol" w:hAnsi="Symbol" w:hint="default"/>
        <w:color w:val="auto"/>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5">
    <w:nsid w:val="108A3B57"/>
    <w:multiLevelType w:val="hybridMultilevel"/>
    <w:tmpl w:val="5F7A3AAE"/>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6">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A306451"/>
    <w:multiLevelType w:val="hybridMultilevel"/>
    <w:tmpl w:val="62DCFC4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F507105"/>
    <w:multiLevelType w:val="hybridMultilevel"/>
    <w:tmpl w:val="59E29906"/>
    <w:lvl w:ilvl="0" w:tplc="C4709A32">
      <w:start w:val="1"/>
      <w:numFmt w:val="bullet"/>
      <w:lvlText w:val=""/>
      <w:lvlJc w:val="left"/>
      <w:pPr>
        <w:ind w:left="1429" w:hanging="360"/>
      </w:pPr>
      <w:rPr>
        <w:rFonts w:ascii="Symbol" w:hAnsi="Symbol" w:hint="default"/>
      </w:rPr>
    </w:lvl>
    <w:lvl w:ilvl="1" w:tplc="E3E8FD8C" w:tentative="1">
      <w:start w:val="1"/>
      <w:numFmt w:val="bullet"/>
      <w:lvlText w:val="o"/>
      <w:lvlJc w:val="left"/>
      <w:pPr>
        <w:ind w:left="2149" w:hanging="360"/>
      </w:pPr>
      <w:rPr>
        <w:rFonts w:ascii="Courier New" w:hAnsi="Courier New" w:cs="Courier New" w:hint="default"/>
      </w:rPr>
    </w:lvl>
    <w:lvl w:ilvl="2" w:tplc="820A2E44" w:tentative="1">
      <w:start w:val="1"/>
      <w:numFmt w:val="bullet"/>
      <w:lvlText w:val=""/>
      <w:lvlJc w:val="left"/>
      <w:pPr>
        <w:ind w:left="2869" w:hanging="360"/>
      </w:pPr>
      <w:rPr>
        <w:rFonts w:ascii="Wingdings" w:hAnsi="Wingdings" w:hint="default"/>
      </w:rPr>
    </w:lvl>
    <w:lvl w:ilvl="3" w:tplc="69462740" w:tentative="1">
      <w:start w:val="1"/>
      <w:numFmt w:val="bullet"/>
      <w:lvlText w:val=""/>
      <w:lvlJc w:val="left"/>
      <w:pPr>
        <w:ind w:left="3589" w:hanging="360"/>
      </w:pPr>
      <w:rPr>
        <w:rFonts w:ascii="Symbol" w:hAnsi="Symbol" w:hint="default"/>
      </w:rPr>
    </w:lvl>
    <w:lvl w:ilvl="4" w:tplc="18F2586E" w:tentative="1">
      <w:start w:val="1"/>
      <w:numFmt w:val="bullet"/>
      <w:lvlText w:val="o"/>
      <w:lvlJc w:val="left"/>
      <w:pPr>
        <w:ind w:left="4309" w:hanging="360"/>
      </w:pPr>
      <w:rPr>
        <w:rFonts w:ascii="Courier New" w:hAnsi="Courier New" w:cs="Courier New" w:hint="default"/>
      </w:rPr>
    </w:lvl>
    <w:lvl w:ilvl="5" w:tplc="0B96BEF0" w:tentative="1">
      <w:start w:val="1"/>
      <w:numFmt w:val="bullet"/>
      <w:lvlText w:val=""/>
      <w:lvlJc w:val="left"/>
      <w:pPr>
        <w:ind w:left="5029" w:hanging="360"/>
      </w:pPr>
      <w:rPr>
        <w:rFonts w:ascii="Wingdings" w:hAnsi="Wingdings" w:hint="default"/>
      </w:rPr>
    </w:lvl>
    <w:lvl w:ilvl="6" w:tplc="70222F80" w:tentative="1">
      <w:start w:val="1"/>
      <w:numFmt w:val="bullet"/>
      <w:lvlText w:val=""/>
      <w:lvlJc w:val="left"/>
      <w:pPr>
        <w:ind w:left="5749" w:hanging="360"/>
      </w:pPr>
      <w:rPr>
        <w:rFonts w:ascii="Symbol" w:hAnsi="Symbol" w:hint="default"/>
      </w:rPr>
    </w:lvl>
    <w:lvl w:ilvl="7" w:tplc="9124A748" w:tentative="1">
      <w:start w:val="1"/>
      <w:numFmt w:val="bullet"/>
      <w:lvlText w:val="o"/>
      <w:lvlJc w:val="left"/>
      <w:pPr>
        <w:ind w:left="6469" w:hanging="360"/>
      </w:pPr>
      <w:rPr>
        <w:rFonts w:ascii="Courier New" w:hAnsi="Courier New" w:cs="Courier New" w:hint="default"/>
      </w:rPr>
    </w:lvl>
    <w:lvl w:ilvl="8" w:tplc="EA240922" w:tentative="1">
      <w:start w:val="1"/>
      <w:numFmt w:val="bullet"/>
      <w:lvlText w:val=""/>
      <w:lvlJc w:val="left"/>
      <w:pPr>
        <w:ind w:left="7189" w:hanging="360"/>
      </w:pPr>
      <w:rPr>
        <w:rFonts w:ascii="Wingdings" w:hAnsi="Wingdings" w:hint="default"/>
      </w:rPr>
    </w:lvl>
  </w:abstractNum>
  <w:abstractNum w:abstractNumId="10">
    <w:nsid w:val="22FF451C"/>
    <w:multiLevelType w:val="hybridMultilevel"/>
    <w:tmpl w:val="97982128"/>
    <w:lvl w:ilvl="0" w:tplc="5F5A946C">
      <w:start w:val="1"/>
      <w:numFmt w:val="russianLower"/>
      <w:lvlText w:val="%1)"/>
      <w:lvlJc w:val="left"/>
      <w:pPr>
        <w:tabs>
          <w:tab w:val="num" w:pos="786"/>
        </w:tabs>
        <w:ind w:left="786" w:hanging="360"/>
      </w:pPr>
      <w:rPr>
        <w:rFonts w:hint="default"/>
      </w:rPr>
    </w:lvl>
    <w:lvl w:ilvl="1" w:tplc="7338A064">
      <w:start w:val="1"/>
      <w:numFmt w:val="lowerLetter"/>
      <w:lvlText w:val="%2."/>
      <w:lvlJc w:val="left"/>
      <w:pPr>
        <w:tabs>
          <w:tab w:val="num" w:pos="1440"/>
        </w:tabs>
        <w:ind w:left="1440" w:hanging="360"/>
      </w:pPr>
    </w:lvl>
    <w:lvl w:ilvl="2" w:tplc="88D4A9AE" w:tentative="1">
      <w:start w:val="1"/>
      <w:numFmt w:val="lowerRoman"/>
      <w:lvlText w:val="%3."/>
      <w:lvlJc w:val="right"/>
      <w:pPr>
        <w:tabs>
          <w:tab w:val="num" w:pos="2160"/>
        </w:tabs>
        <w:ind w:left="2160" w:hanging="180"/>
      </w:pPr>
    </w:lvl>
    <w:lvl w:ilvl="3" w:tplc="F4E474F6">
      <w:start w:val="1"/>
      <w:numFmt w:val="decimal"/>
      <w:lvlText w:val="%4."/>
      <w:lvlJc w:val="left"/>
      <w:pPr>
        <w:tabs>
          <w:tab w:val="num" w:pos="2880"/>
        </w:tabs>
        <w:ind w:left="2880" w:hanging="360"/>
      </w:pPr>
      <w:rPr>
        <w:b/>
      </w:rPr>
    </w:lvl>
    <w:lvl w:ilvl="4" w:tplc="9398BBF8">
      <w:start w:val="1"/>
      <w:numFmt w:val="lowerLetter"/>
      <w:lvlText w:val="%5."/>
      <w:lvlJc w:val="left"/>
      <w:pPr>
        <w:tabs>
          <w:tab w:val="num" w:pos="3600"/>
        </w:tabs>
        <w:ind w:left="3600" w:hanging="360"/>
      </w:pPr>
    </w:lvl>
    <w:lvl w:ilvl="5" w:tplc="AB9606AC" w:tentative="1">
      <w:start w:val="1"/>
      <w:numFmt w:val="lowerRoman"/>
      <w:lvlText w:val="%6."/>
      <w:lvlJc w:val="right"/>
      <w:pPr>
        <w:tabs>
          <w:tab w:val="num" w:pos="4320"/>
        </w:tabs>
        <w:ind w:left="4320" w:hanging="180"/>
      </w:pPr>
    </w:lvl>
    <w:lvl w:ilvl="6" w:tplc="778C9184" w:tentative="1">
      <w:start w:val="1"/>
      <w:numFmt w:val="decimal"/>
      <w:lvlText w:val="%7."/>
      <w:lvlJc w:val="left"/>
      <w:pPr>
        <w:tabs>
          <w:tab w:val="num" w:pos="5040"/>
        </w:tabs>
        <w:ind w:left="5040" w:hanging="360"/>
      </w:pPr>
    </w:lvl>
    <w:lvl w:ilvl="7" w:tplc="F6DABFA8" w:tentative="1">
      <w:start w:val="1"/>
      <w:numFmt w:val="lowerLetter"/>
      <w:lvlText w:val="%8."/>
      <w:lvlJc w:val="left"/>
      <w:pPr>
        <w:tabs>
          <w:tab w:val="num" w:pos="5760"/>
        </w:tabs>
        <w:ind w:left="5760" w:hanging="360"/>
      </w:pPr>
    </w:lvl>
    <w:lvl w:ilvl="8" w:tplc="08C83454" w:tentative="1">
      <w:start w:val="1"/>
      <w:numFmt w:val="lowerRoman"/>
      <w:lvlText w:val="%9."/>
      <w:lvlJc w:val="right"/>
      <w:pPr>
        <w:tabs>
          <w:tab w:val="num" w:pos="6480"/>
        </w:tabs>
        <w:ind w:left="6480" w:hanging="180"/>
      </w:pPr>
    </w:lvl>
  </w:abstractNum>
  <w:abstractNum w:abstractNumId="11">
    <w:nsid w:val="27CD2EAB"/>
    <w:multiLevelType w:val="hybridMultilevel"/>
    <w:tmpl w:val="C78E0548"/>
    <w:lvl w:ilvl="0" w:tplc="FFFFFFFF">
      <w:start w:val="1"/>
      <w:numFmt w:val="decimal"/>
      <w:lvlText w:val="%1."/>
      <w:lvlJc w:val="left"/>
      <w:pPr>
        <w:tabs>
          <w:tab w:val="num" w:pos="720"/>
        </w:tabs>
        <w:ind w:left="720" w:hanging="360"/>
      </w:pPr>
      <w:rPr>
        <w:b/>
        <w:i w:val="0"/>
        <w:sz w:val="24"/>
        <w:szCs w:val="28"/>
      </w:rPr>
    </w:lvl>
    <w:lvl w:ilvl="1" w:tplc="FFFFFFFF">
      <w:start w:val="1"/>
      <w:numFmt w:val="decimal"/>
      <w:lvlText w:val="%2."/>
      <w:lvlJc w:val="left"/>
      <w:pPr>
        <w:tabs>
          <w:tab w:val="num" w:pos="1440"/>
        </w:tabs>
        <w:ind w:left="1440" w:hanging="360"/>
      </w:pPr>
      <w:rPr>
        <w:b w:val="0"/>
        <w:i w:val="0"/>
        <w:sz w:val="24"/>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nsid w:val="284C348F"/>
    <w:multiLevelType w:val="hybridMultilevel"/>
    <w:tmpl w:val="DE16A9C8"/>
    <w:lvl w:ilvl="0" w:tplc="FFFFFFFF">
      <w:start w:val="1"/>
      <w:numFmt w:val="decimal"/>
      <w:lvlText w:val="%1."/>
      <w:lvlJc w:val="left"/>
      <w:pPr>
        <w:tabs>
          <w:tab w:val="num" w:pos="360"/>
        </w:tabs>
        <w:ind w:left="360" w:hanging="360"/>
      </w:pPr>
      <w:rPr>
        <w:b/>
      </w:rPr>
    </w:lvl>
    <w:lvl w:ilvl="1" w:tplc="FFFFFFFF">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3">
    <w:nsid w:val="29B417A9"/>
    <w:multiLevelType w:val="multilevel"/>
    <w:tmpl w:val="56A20B84"/>
    <w:lvl w:ilvl="0">
      <w:start w:val="7"/>
      <w:numFmt w:val="decimal"/>
      <w:pStyle w:v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nsid w:val="2E151760"/>
    <w:multiLevelType w:val="hybridMultilevel"/>
    <w:tmpl w:val="A06A6A3C"/>
    <w:lvl w:ilvl="0" w:tplc="FFFFFFFF">
      <w:start w:val="1"/>
      <w:numFmt w:val="bullet"/>
      <w:lvlText w:val=""/>
      <w:lvlJc w:val="left"/>
      <w:pPr>
        <w:ind w:left="1509" w:hanging="360"/>
      </w:pPr>
      <w:rPr>
        <w:rFonts w:ascii="Symbol" w:hAnsi="Symbol" w:hint="default"/>
      </w:rPr>
    </w:lvl>
    <w:lvl w:ilvl="1" w:tplc="EC46C0E0" w:tentative="1">
      <w:start w:val="1"/>
      <w:numFmt w:val="bullet"/>
      <w:lvlText w:val="o"/>
      <w:lvlJc w:val="left"/>
      <w:pPr>
        <w:ind w:left="2229" w:hanging="360"/>
      </w:pPr>
      <w:rPr>
        <w:rFonts w:ascii="Courier New" w:hAnsi="Courier New" w:cs="Courier New" w:hint="default"/>
      </w:rPr>
    </w:lvl>
    <w:lvl w:ilvl="2" w:tplc="FFFFFFFF" w:tentative="1">
      <w:start w:val="1"/>
      <w:numFmt w:val="bullet"/>
      <w:lvlText w:val=""/>
      <w:lvlJc w:val="left"/>
      <w:pPr>
        <w:ind w:left="2949" w:hanging="360"/>
      </w:pPr>
      <w:rPr>
        <w:rFonts w:ascii="Wingdings" w:hAnsi="Wingdings" w:hint="default"/>
      </w:rPr>
    </w:lvl>
    <w:lvl w:ilvl="3" w:tplc="FFFFFFFF" w:tentative="1">
      <w:start w:val="1"/>
      <w:numFmt w:val="bullet"/>
      <w:lvlText w:val=""/>
      <w:lvlJc w:val="left"/>
      <w:pPr>
        <w:ind w:left="3669" w:hanging="360"/>
      </w:pPr>
      <w:rPr>
        <w:rFonts w:ascii="Symbol" w:hAnsi="Symbol" w:hint="default"/>
      </w:rPr>
    </w:lvl>
    <w:lvl w:ilvl="4" w:tplc="FFFFFFFF" w:tentative="1">
      <w:start w:val="1"/>
      <w:numFmt w:val="bullet"/>
      <w:lvlText w:val="o"/>
      <w:lvlJc w:val="left"/>
      <w:pPr>
        <w:ind w:left="4389" w:hanging="360"/>
      </w:pPr>
      <w:rPr>
        <w:rFonts w:ascii="Courier New" w:hAnsi="Courier New" w:cs="Courier New" w:hint="default"/>
      </w:rPr>
    </w:lvl>
    <w:lvl w:ilvl="5" w:tplc="FFFFFFFF" w:tentative="1">
      <w:start w:val="1"/>
      <w:numFmt w:val="bullet"/>
      <w:lvlText w:val=""/>
      <w:lvlJc w:val="left"/>
      <w:pPr>
        <w:ind w:left="5109" w:hanging="360"/>
      </w:pPr>
      <w:rPr>
        <w:rFonts w:ascii="Wingdings" w:hAnsi="Wingdings" w:hint="default"/>
      </w:rPr>
    </w:lvl>
    <w:lvl w:ilvl="6" w:tplc="FFFFFFFF" w:tentative="1">
      <w:start w:val="1"/>
      <w:numFmt w:val="bullet"/>
      <w:lvlText w:val=""/>
      <w:lvlJc w:val="left"/>
      <w:pPr>
        <w:ind w:left="5829" w:hanging="360"/>
      </w:pPr>
      <w:rPr>
        <w:rFonts w:ascii="Symbol" w:hAnsi="Symbol" w:hint="default"/>
      </w:rPr>
    </w:lvl>
    <w:lvl w:ilvl="7" w:tplc="FFFFFFFF" w:tentative="1">
      <w:start w:val="1"/>
      <w:numFmt w:val="bullet"/>
      <w:lvlText w:val="o"/>
      <w:lvlJc w:val="left"/>
      <w:pPr>
        <w:ind w:left="6549" w:hanging="360"/>
      </w:pPr>
      <w:rPr>
        <w:rFonts w:ascii="Courier New" w:hAnsi="Courier New" w:cs="Courier New" w:hint="default"/>
      </w:rPr>
    </w:lvl>
    <w:lvl w:ilvl="8" w:tplc="FFFFFFFF" w:tentative="1">
      <w:start w:val="1"/>
      <w:numFmt w:val="bullet"/>
      <w:lvlText w:val=""/>
      <w:lvlJc w:val="left"/>
      <w:pPr>
        <w:ind w:left="7269" w:hanging="360"/>
      </w:pPr>
      <w:rPr>
        <w:rFonts w:ascii="Wingdings" w:hAnsi="Wingdings" w:hint="default"/>
      </w:rPr>
    </w:lvl>
  </w:abstractNum>
  <w:abstractNum w:abstractNumId="15">
    <w:nsid w:val="2E967231"/>
    <w:multiLevelType w:val="hybridMultilevel"/>
    <w:tmpl w:val="3FC86610"/>
    <w:lvl w:ilvl="0" w:tplc="2A38FB1C">
      <w:start w:val="1"/>
      <w:numFmt w:val="russianLower"/>
      <w:lvlText w:val="%1)"/>
      <w:lvlJc w:val="left"/>
      <w:pPr>
        <w:ind w:left="1429" w:hanging="360"/>
      </w:pPr>
      <w:rPr>
        <w:rFonts w:hint="default"/>
        <w:color w:val="auto"/>
      </w:rPr>
    </w:lvl>
    <w:lvl w:ilvl="1" w:tplc="E84C2F14" w:tentative="1">
      <w:start w:val="1"/>
      <w:numFmt w:val="lowerLetter"/>
      <w:lvlText w:val="%2."/>
      <w:lvlJc w:val="left"/>
      <w:pPr>
        <w:ind w:left="1440" w:hanging="360"/>
      </w:pPr>
    </w:lvl>
    <w:lvl w:ilvl="2" w:tplc="913E75E6" w:tentative="1">
      <w:start w:val="1"/>
      <w:numFmt w:val="lowerRoman"/>
      <w:lvlText w:val="%3."/>
      <w:lvlJc w:val="right"/>
      <w:pPr>
        <w:ind w:left="2160" w:hanging="180"/>
      </w:pPr>
    </w:lvl>
    <w:lvl w:ilvl="3" w:tplc="73E8E788" w:tentative="1">
      <w:start w:val="1"/>
      <w:numFmt w:val="decimal"/>
      <w:lvlText w:val="%4."/>
      <w:lvlJc w:val="left"/>
      <w:pPr>
        <w:ind w:left="2880" w:hanging="360"/>
      </w:pPr>
    </w:lvl>
    <w:lvl w:ilvl="4" w:tplc="E4DC8786" w:tentative="1">
      <w:start w:val="1"/>
      <w:numFmt w:val="lowerLetter"/>
      <w:lvlText w:val="%5."/>
      <w:lvlJc w:val="left"/>
      <w:pPr>
        <w:ind w:left="3600" w:hanging="360"/>
      </w:pPr>
    </w:lvl>
    <w:lvl w:ilvl="5" w:tplc="805A73D0" w:tentative="1">
      <w:start w:val="1"/>
      <w:numFmt w:val="lowerRoman"/>
      <w:lvlText w:val="%6."/>
      <w:lvlJc w:val="right"/>
      <w:pPr>
        <w:ind w:left="4320" w:hanging="180"/>
      </w:pPr>
    </w:lvl>
    <w:lvl w:ilvl="6" w:tplc="5E80C77C" w:tentative="1">
      <w:start w:val="1"/>
      <w:numFmt w:val="decimal"/>
      <w:lvlText w:val="%7."/>
      <w:lvlJc w:val="left"/>
      <w:pPr>
        <w:ind w:left="5040" w:hanging="360"/>
      </w:pPr>
    </w:lvl>
    <w:lvl w:ilvl="7" w:tplc="9574018C" w:tentative="1">
      <w:start w:val="1"/>
      <w:numFmt w:val="lowerLetter"/>
      <w:lvlText w:val="%8."/>
      <w:lvlJc w:val="left"/>
      <w:pPr>
        <w:ind w:left="5760" w:hanging="360"/>
      </w:pPr>
    </w:lvl>
    <w:lvl w:ilvl="8" w:tplc="D26E77A4" w:tentative="1">
      <w:start w:val="1"/>
      <w:numFmt w:val="lowerRoman"/>
      <w:lvlText w:val="%9."/>
      <w:lvlJc w:val="right"/>
      <w:pPr>
        <w:ind w:left="6480" w:hanging="180"/>
      </w:pPr>
    </w:lvl>
  </w:abstractNum>
  <w:abstractNum w:abstractNumId="16">
    <w:nsid w:val="2ECC7F59"/>
    <w:multiLevelType w:val="hybridMultilevel"/>
    <w:tmpl w:val="389C2B36"/>
    <w:lvl w:ilvl="0" w:tplc="249AACD2">
      <w:start w:val="1"/>
      <w:numFmt w:val="decimal"/>
      <w:lvlText w:val="13.%1."/>
      <w:lvlJc w:val="left"/>
      <w:pPr>
        <w:ind w:left="720" w:hanging="360"/>
      </w:pPr>
      <w:rPr>
        <w:rFonts w:hint="default"/>
      </w:rPr>
    </w:lvl>
    <w:lvl w:ilvl="1" w:tplc="A302054A" w:tentative="1">
      <w:start w:val="1"/>
      <w:numFmt w:val="lowerLetter"/>
      <w:lvlText w:val="%2."/>
      <w:lvlJc w:val="left"/>
      <w:pPr>
        <w:ind w:left="1440" w:hanging="360"/>
      </w:pPr>
    </w:lvl>
    <w:lvl w:ilvl="2" w:tplc="415853E6" w:tentative="1">
      <w:start w:val="1"/>
      <w:numFmt w:val="lowerRoman"/>
      <w:lvlText w:val="%3."/>
      <w:lvlJc w:val="right"/>
      <w:pPr>
        <w:ind w:left="2160" w:hanging="180"/>
      </w:pPr>
    </w:lvl>
    <w:lvl w:ilvl="3" w:tplc="099294E4" w:tentative="1">
      <w:start w:val="1"/>
      <w:numFmt w:val="decimal"/>
      <w:lvlText w:val="%4."/>
      <w:lvlJc w:val="left"/>
      <w:pPr>
        <w:ind w:left="2880" w:hanging="360"/>
      </w:pPr>
    </w:lvl>
    <w:lvl w:ilvl="4" w:tplc="88441B62" w:tentative="1">
      <w:start w:val="1"/>
      <w:numFmt w:val="lowerLetter"/>
      <w:lvlText w:val="%5."/>
      <w:lvlJc w:val="left"/>
      <w:pPr>
        <w:ind w:left="3600" w:hanging="360"/>
      </w:pPr>
    </w:lvl>
    <w:lvl w:ilvl="5" w:tplc="ED100C48" w:tentative="1">
      <w:start w:val="1"/>
      <w:numFmt w:val="lowerRoman"/>
      <w:lvlText w:val="%6."/>
      <w:lvlJc w:val="right"/>
      <w:pPr>
        <w:ind w:left="4320" w:hanging="180"/>
      </w:pPr>
    </w:lvl>
    <w:lvl w:ilvl="6" w:tplc="A48ABFB0" w:tentative="1">
      <w:start w:val="1"/>
      <w:numFmt w:val="decimal"/>
      <w:lvlText w:val="%7."/>
      <w:lvlJc w:val="left"/>
      <w:pPr>
        <w:ind w:left="5040" w:hanging="360"/>
      </w:pPr>
    </w:lvl>
    <w:lvl w:ilvl="7" w:tplc="605AEFAA" w:tentative="1">
      <w:start w:val="1"/>
      <w:numFmt w:val="lowerLetter"/>
      <w:lvlText w:val="%8."/>
      <w:lvlJc w:val="left"/>
      <w:pPr>
        <w:ind w:left="5760" w:hanging="360"/>
      </w:pPr>
    </w:lvl>
    <w:lvl w:ilvl="8" w:tplc="CCA0CC7E" w:tentative="1">
      <w:start w:val="1"/>
      <w:numFmt w:val="lowerRoman"/>
      <w:lvlText w:val="%9."/>
      <w:lvlJc w:val="right"/>
      <w:pPr>
        <w:ind w:left="6480" w:hanging="180"/>
      </w:pPr>
    </w:lvl>
  </w:abstractNum>
  <w:abstractNum w:abstractNumId="17">
    <w:nsid w:val="2ED43788"/>
    <w:multiLevelType w:val="hybridMultilevel"/>
    <w:tmpl w:val="46BAB658"/>
    <w:lvl w:ilvl="0" w:tplc="C52CAFA2">
      <w:start w:val="1"/>
      <w:numFmt w:val="decimal"/>
      <w:lvlText w:val="%1."/>
      <w:lvlJc w:val="left"/>
      <w:pPr>
        <w:tabs>
          <w:tab w:val="num" w:pos="360"/>
        </w:tabs>
        <w:ind w:left="360" w:hanging="360"/>
      </w:pPr>
    </w:lvl>
    <w:lvl w:ilvl="1" w:tplc="6DE20C30" w:tentative="1">
      <w:start w:val="1"/>
      <w:numFmt w:val="lowerLetter"/>
      <w:lvlText w:val="%2."/>
      <w:lvlJc w:val="left"/>
      <w:pPr>
        <w:tabs>
          <w:tab w:val="num" w:pos="1080"/>
        </w:tabs>
        <w:ind w:left="1080" w:hanging="360"/>
      </w:pPr>
    </w:lvl>
    <w:lvl w:ilvl="2" w:tplc="D39A4576" w:tentative="1">
      <w:start w:val="1"/>
      <w:numFmt w:val="lowerRoman"/>
      <w:lvlText w:val="%3."/>
      <w:lvlJc w:val="right"/>
      <w:pPr>
        <w:tabs>
          <w:tab w:val="num" w:pos="1800"/>
        </w:tabs>
        <w:ind w:left="1800" w:hanging="180"/>
      </w:pPr>
    </w:lvl>
    <w:lvl w:ilvl="3" w:tplc="517425E2" w:tentative="1">
      <w:start w:val="1"/>
      <w:numFmt w:val="decimal"/>
      <w:lvlText w:val="%4."/>
      <w:lvlJc w:val="left"/>
      <w:pPr>
        <w:tabs>
          <w:tab w:val="num" w:pos="2520"/>
        </w:tabs>
        <w:ind w:left="2520" w:hanging="360"/>
      </w:pPr>
    </w:lvl>
    <w:lvl w:ilvl="4" w:tplc="9FEEE12C" w:tentative="1">
      <w:start w:val="1"/>
      <w:numFmt w:val="lowerLetter"/>
      <w:lvlText w:val="%5."/>
      <w:lvlJc w:val="left"/>
      <w:pPr>
        <w:tabs>
          <w:tab w:val="num" w:pos="3240"/>
        </w:tabs>
        <w:ind w:left="3240" w:hanging="360"/>
      </w:pPr>
    </w:lvl>
    <w:lvl w:ilvl="5" w:tplc="E8D24756" w:tentative="1">
      <w:start w:val="1"/>
      <w:numFmt w:val="lowerRoman"/>
      <w:lvlText w:val="%6."/>
      <w:lvlJc w:val="right"/>
      <w:pPr>
        <w:tabs>
          <w:tab w:val="num" w:pos="3960"/>
        </w:tabs>
        <w:ind w:left="3960" w:hanging="180"/>
      </w:pPr>
    </w:lvl>
    <w:lvl w:ilvl="6" w:tplc="18224C50" w:tentative="1">
      <w:start w:val="1"/>
      <w:numFmt w:val="decimal"/>
      <w:lvlText w:val="%7."/>
      <w:lvlJc w:val="left"/>
      <w:pPr>
        <w:tabs>
          <w:tab w:val="num" w:pos="4680"/>
        </w:tabs>
        <w:ind w:left="4680" w:hanging="360"/>
      </w:pPr>
    </w:lvl>
    <w:lvl w:ilvl="7" w:tplc="EF402026" w:tentative="1">
      <w:start w:val="1"/>
      <w:numFmt w:val="lowerLetter"/>
      <w:lvlText w:val="%8."/>
      <w:lvlJc w:val="left"/>
      <w:pPr>
        <w:tabs>
          <w:tab w:val="num" w:pos="5400"/>
        </w:tabs>
        <w:ind w:left="5400" w:hanging="360"/>
      </w:pPr>
    </w:lvl>
    <w:lvl w:ilvl="8" w:tplc="C734D0E6" w:tentative="1">
      <w:start w:val="1"/>
      <w:numFmt w:val="lowerRoman"/>
      <w:lvlText w:val="%9."/>
      <w:lvlJc w:val="right"/>
      <w:pPr>
        <w:tabs>
          <w:tab w:val="num" w:pos="6120"/>
        </w:tabs>
        <w:ind w:left="6120" w:hanging="180"/>
      </w:pPr>
    </w:lvl>
  </w:abstractNum>
  <w:abstractNum w:abstractNumId="18">
    <w:nsid w:val="2EFB02B0"/>
    <w:multiLevelType w:val="hybridMultilevel"/>
    <w:tmpl w:val="64C67C3E"/>
    <w:lvl w:ilvl="0" w:tplc="374CCCDA">
      <w:start w:val="1"/>
      <w:numFmt w:val="bullet"/>
      <w:lvlText w:val="-"/>
      <w:lvlJc w:val="left"/>
      <w:pPr>
        <w:tabs>
          <w:tab w:val="num" w:pos="1919"/>
        </w:tabs>
        <w:ind w:left="1919" w:hanging="453"/>
      </w:pPr>
      <w:rPr>
        <w:rFonts w:ascii="Times New Roman" w:hAnsi="Times New Roman" w:cs="Times New Roman" w:hint="default"/>
      </w:rPr>
    </w:lvl>
    <w:lvl w:ilvl="1" w:tplc="04190019">
      <w:start w:val="1"/>
      <w:numFmt w:val="bullet"/>
      <w:lvlText w:val="­"/>
      <w:lvlJc w:val="left"/>
      <w:pPr>
        <w:tabs>
          <w:tab w:val="num" w:pos="2367"/>
        </w:tabs>
        <w:ind w:left="2367" w:hanging="360"/>
      </w:pPr>
      <w:rPr>
        <w:rFonts w:ascii="Arial (WT)" w:hAnsi="Arial (WT)" w:hint="default"/>
      </w:rPr>
    </w:lvl>
    <w:lvl w:ilvl="2" w:tplc="0419001B" w:tentative="1">
      <w:start w:val="1"/>
      <w:numFmt w:val="bullet"/>
      <w:lvlText w:val=""/>
      <w:lvlJc w:val="left"/>
      <w:pPr>
        <w:tabs>
          <w:tab w:val="num" w:pos="3087"/>
        </w:tabs>
        <w:ind w:left="3087" w:hanging="360"/>
      </w:pPr>
      <w:rPr>
        <w:rFonts w:ascii="Symbol" w:hAnsi="Symbol" w:hint="default"/>
      </w:rPr>
    </w:lvl>
    <w:lvl w:ilvl="3" w:tplc="0419000F" w:tentative="1">
      <w:start w:val="1"/>
      <w:numFmt w:val="bullet"/>
      <w:lvlText w:val=""/>
      <w:lvlJc w:val="left"/>
      <w:pPr>
        <w:tabs>
          <w:tab w:val="num" w:pos="3807"/>
        </w:tabs>
        <w:ind w:left="3807" w:hanging="360"/>
      </w:pPr>
      <w:rPr>
        <w:rFonts w:ascii="Symbol" w:hAnsi="Symbol" w:hint="default"/>
      </w:rPr>
    </w:lvl>
    <w:lvl w:ilvl="4" w:tplc="04190019" w:tentative="1">
      <w:start w:val="1"/>
      <w:numFmt w:val="bullet"/>
      <w:lvlText w:val="o"/>
      <w:lvlJc w:val="left"/>
      <w:pPr>
        <w:tabs>
          <w:tab w:val="num" w:pos="4527"/>
        </w:tabs>
        <w:ind w:left="4527" w:hanging="360"/>
      </w:pPr>
      <w:rPr>
        <w:rFonts w:ascii="Arial (WT)" w:hAnsi="Arial (WT)" w:hint="default"/>
      </w:rPr>
    </w:lvl>
    <w:lvl w:ilvl="5" w:tplc="0419001B" w:tentative="1">
      <w:start w:val="1"/>
      <w:numFmt w:val="bullet"/>
      <w:lvlText w:val=""/>
      <w:lvlJc w:val="left"/>
      <w:pPr>
        <w:tabs>
          <w:tab w:val="num" w:pos="5247"/>
        </w:tabs>
        <w:ind w:left="5247" w:hanging="360"/>
      </w:pPr>
      <w:rPr>
        <w:rFonts w:ascii="Symbol" w:hAnsi="Symbol" w:hint="default"/>
      </w:rPr>
    </w:lvl>
    <w:lvl w:ilvl="6" w:tplc="0419000F" w:tentative="1">
      <w:start w:val="1"/>
      <w:numFmt w:val="bullet"/>
      <w:lvlText w:val=""/>
      <w:lvlJc w:val="left"/>
      <w:pPr>
        <w:tabs>
          <w:tab w:val="num" w:pos="5967"/>
        </w:tabs>
        <w:ind w:left="5967" w:hanging="360"/>
      </w:pPr>
      <w:rPr>
        <w:rFonts w:ascii="Symbol" w:hAnsi="Symbol" w:hint="default"/>
      </w:rPr>
    </w:lvl>
    <w:lvl w:ilvl="7" w:tplc="04190019" w:tentative="1">
      <w:start w:val="1"/>
      <w:numFmt w:val="bullet"/>
      <w:lvlText w:val="o"/>
      <w:lvlJc w:val="left"/>
      <w:pPr>
        <w:tabs>
          <w:tab w:val="num" w:pos="6687"/>
        </w:tabs>
        <w:ind w:left="6687" w:hanging="360"/>
      </w:pPr>
      <w:rPr>
        <w:rFonts w:ascii="Arial (WT)" w:hAnsi="Arial (WT)" w:hint="default"/>
      </w:rPr>
    </w:lvl>
    <w:lvl w:ilvl="8" w:tplc="0419001B" w:tentative="1">
      <w:start w:val="1"/>
      <w:numFmt w:val="bullet"/>
      <w:lvlText w:val=""/>
      <w:lvlJc w:val="left"/>
      <w:pPr>
        <w:tabs>
          <w:tab w:val="num" w:pos="7407"/>
        </w:tabs>
        <w:ind w:left="7407" w:hanging="360"/>
      </w:pPr>
      <w:rPr>
        <w:rFonts w:ascii="Symbol" w:hAnsi="Symbol" w:hint="default"/>
      </w:rPr>
    </w:lvl>
  </w:abstractNum>
  <w:abstractNum w:abstractNumId="19">
    <w:nsid w:val="2FAC10DF"/>
    <w:multiLevelType w:val="hybridMultilevel"/>
    <w:tmpl w:val="86C6C206"/>
    <w:lvl w:ilvl="0" w:tplc="207CB900">
      <w:start w:val="1"/>
      <w:numFmt w:val="bullet"/>
      <w:lvlText w:val=""/>
      <w:lvlJc w:val="left"/>
      <w:pPr>
        <w:tabs>
          <w:tab w:val="num" w:pos="720"/>
        </w:tabs>
        <w:ind w:left="720" w:hanging="360"/>
      </w:pPr>
      <w:rPr>
        <w:rFonts w:ascii="Symbol" w:hAnsi="Symbol" w:hint="default"/>
      </w:rPr>
    </w:lvl>
    <w:lvl w:ilvl="1" w:tplc="D9788A02" w:tentative="1">
      <w:start w:val="1"/>
      <w:numFmt w:val="lowerLetter"/>
      <w:lvlText w:val="%2."/>
      <w:lvlJc w:val="left"/>
      <w:pPr>
        <w:ind w:left="1440" w:hanging="360"/>
      </w:pPr>
    </w:lvl>
    <w:lvl w:ilvl="2" w:tplc="E020DE5A">
      <w:start w:val="1"/>
      <w:numFmt w:val="lowerRoman"/>
      <w:lvlText w:val="%3."/>
      <w:lvlJc w:val="right"/>
      <w:pPr>
        <w:ind w:left="2160" w:hanging="180"/>
      </w:pPr>
    </w:lvl>
    <w:lvl w:ilvl="3" w:tplc="CC3CC7E6" w:tentative="1">
      <w:start w:val="1"/>
      <w:numFmt w:val="decimal"/>
      <w:lvlText w:val="%4."/>
      <w:lvlJc w:val="left"/>
      <w:pPr>
        <w:ind w:left="2880" w:hanging="360"/>
      </w:pPr>
    </w:lvl>
    <w:lvl w:ilvl="4" w:tplc="4D922FF2" w:tentative="1">
      <w:start w:val="1"/>
      <w:numFmt w:val="lowerLetter"/>
      <w:lvlText w:val="%5."/>
      <w:lvlJc w:val="left"/>
      <w:pPr>
        <w:ind w:left="3600" w:hanging="360"/>
      </w:pPr>
    </w:lvl>
    <w:lvl w:ilvl="5" w:tplc="C11E51A4" w:tentative="1">
      <w:start w:val="1"/>
      <w:numFmt w:val="lowerRoman"/>
      <w:lvlText w:val="%6."/>
      <w:lvlJc w:val="right"/>
      <w:pPr>
        <w:ind w:left="4320" w:hanging="180"/>
      </w:pPr>
    </w:lvl>
    <w:lvl w:ilvl="6" w:tplc="597C6E46" w:tentative="1">
      <w:start w:val="1"/>
      <w:numFmt w:val="decimal"/>
      <w:lvlText w:val="%7."/>
      <w:lvlJc w:val="left"/>
      <w:pPr>
        <w:ind w:left="5040" w:hanging="360"/>
      </w:pPr>
    </w:lvl>
    <w:lvl w:ilvl="7" w:tplc="DD049EEA" w:tentative="1">
      <w:start w:val="1"/>
      <w:numFmt w:val="lowerLetter"/>
      <w:lvlText w:val="%8."/>
      <w:lvlJc w:val="left"/>
      <w:pPr>
        <w:ind w:left="5760" w:hanging="360"/>
      </w:pPr>
    </w:lvl>
    <w:lvl w:ilvl="8" w:tplc="05CE2EDA" w:tentative="1">
      <w:start w:val="1"/>
      <w:numFmt w:val="lowerRoman"/>
      <w:lvlText w:val="%9."/>
      <w:lvlJc w:val="right"/>
      <w:pPr>
        <w:ind w:left="6480" w:hanging="180"/>
      </w:pPr>
    </w:lvl>
  </w:abstractNum>
  <w:abstractNum w:abstractNumId="20">
    <w:nsid w:val="327B5D29"/>
    <w:multiLevelType w:val="hybridMultilevel"/>
    <w:tmpl w:val="8DCC6C3C"/>
    <w:lvl w:ilvl="0" w:tplc="04190001">
      <w:start w:val="1"/>
      <w:numFmt w:val="russianLower"/>
      <w:lvlText w:val="%1)"/>
      <w:lvlJc w:val="left"/>
      <w:pPr>
        <w:ind w:left="720" w:hanging="360"/>
      </w:pPr>
      <w:rPr>
        <w:rFonts w:hint="default"/>
        <w:color w:val="auto"/>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21">
    <w:nsid w:val="32DB2A47"/>
    <w:multiLevelType w:val="multilevel"/>
    <w:tmpl w:val="F04EA9AE"/>
    <w:lvl w:ilvl="0">
      <w:start w:val="2"/>
      <w:numFmt w:val="decimal"/>
      <w:lvlText w:val="%1."/>
      <w:lvlJc w:val="left"/>
      <w:pPr>
        <w:ind w:left="360" w:hanging="360"/>
      </w:pPr>
      <w:rPr>
        <w:rFonts w:hint="default"/>
      </w:rPr>
    </w:lvl>
    <w:lvl w:ilvl="1">
      <w:start w:val="1"/>
      <w:numFmt w:val="decimal"/>
      <w:lvlText w:val="%1.%2."/>
      <w:lvlJc w:val="left"/>
      <w:pPr>
        <w:ind w:left="927" w:hanging="360"/>
      </w:pPr>
      <w:rPr>
        <w:rFonts w:ascii="Times New Roman" w:hAnsi="Times New Roman" w:cs="Times New Roman" w:hint="default"/>
        <w:sz w:val="24"/>
        <w:szCs w:val="24"/>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4">
    <w:nsid w:val="368A18C6"/>
    <w:multiLevelType w:val="hybridMultilevel"/>
    <w:tmpl w:val="39DAE364"/>
    <w:lvl w:ilvl="0" w:tplc="29C4A842">
      <w:start w:val="1"/>
      <w:numFmt w:val="russianLower"/>
      <w:lvlText w:val="%1)"/>
      <w:lvlJc w:val="left"/>
      <w:pPr>
        <w:tabs>
          <w:tab w:val="num" w:pos="786"/>
        </w:tabs>
        <w:ind w:left="786" w:hanging="360"/>
      </w:pPr>
      <w:rPr>
        <w:rFonts w:hint="default"/>
      </w:rPr>
    </w:lvl>
    <w:lvl w:ilvl="1" w:tplc="5BA40012" w:tentative="1">
      <w:start w:val="1"/>
      <w:numFmt w:val="lowerLetter"/>
      <w:lvlText w:val="%2."/>
      <w:lvlJc w:val="left"/>
      <w:pPr>
        <w:ind w:left="1440" w:hanging="360"/>
      </w:pPr>
    </w:lvl>
    <w:lvl w:ilvl="2" w:tplc="1FBEFE00" w:tentative="1">
      <w:start w:val="1"/>
      <w:numFmt w:val="lowerRoman"/>
      <w:lvlText w:val="%3."/>
      <w:lvlJc w:val="right"/>
      <w:pPr>
        <w:ind w:left="2160" w:hanging="180"/>
      </w:pPr>
    </w:lvl>
    <w:lvl w:ilvl="3" w:tplc="0454476E" w:tentative="1">
      <w:start w:val="1"/>
      <w:numFmt w:val="decimal"/>
      <w:lvlText w:val="%4."/>
      <w:lvlJc w:val="left"/>
      <w:pPr>
        <w:ind w:left="2880" w:hanging="360"/>
      </w:pPr>
    </w:lvl>
    <w:lvl w:ilvl="4" w:tplc="C00C1218" w:tentative="1">
      <w:start w:val="1"/>
      <w:numFmt w:val="lowerLetter"/>
      <w:lvlText w:val="%5."/>
      <w:lvlJc w:val="left"/>
      <w:pPr>
        <w:ind w:left="3600" w:hanging="360"/>
      </w:pPr>
    </w:lvl>
    <w:lvl w:ilvl="5" w:tplc="9A36AEB0" w:tentative="1">
      <w:start w:val="1"/>
      <w:numFmt w:val="lowerRoman"/>
      <w:lvlText w:val="%6."/>
      <w:lvlJc w:val="right"/>
      <w:pPr>
        <w:ind w:left="4320" w:hanging="180"/>
      </w:pPr>
    </w:lvl>
    <w:lvl w:ilvl="6" w:tplc="1B7E2CEA" w:tentative="1">
      <w:start w:val="1"/>
      <w:numFmt w:val="decimal"/>
      <w:lvlText w:val="%7."/>
      <w:lvlJc w:val="left"/>
      <w:pPr>
        <w:ind w:left="5040" w:hanging="360"/>
      </w:pPr>
    </w:lvl>
    <w:lvl w:ilvl="7" w:tplc="894A7A66" w:tentative="1">
      <w:start w:val="1"/>
      <w:numFmt w:val="lowerLetter"/>
      <w:lvlText w:val="%8."/>
      <w:lvlJc w:val="left"/>
      <w:pPr>
        <w:ind w:left="5760" w:hanging="360"/>
      </w:pPr>
    </w:lvl>
    <w:lvl w:ilvl="8" w:tplc="02E09034" w:tentative="1">
      <w:start w:val="1"/>
      <w:numFmt w:val="lowerRoman"/>
      <w:lvlText w:val="%9."/>
      <w:lvlJc w:val="right"/>
      <w:pPr>
        <w:ind w:left="6480" w:hanging="180"/>
      </w:pPr>
    </w:lvl>
  </w:abstractNum>
  <w:abstractNum w:abstractNumId="25">
    <w:nsid w:val="39C746C4"/>
    <w:multiLevelType w:val="hybridMultilevel"/>
    <w:tmpl w:val="2D127946"/>
    <w:lvl w:ilvl="0" w:tplc="F80C89CC">
      <w:start w:val="1"/>
      <w:numFmt w:val="russianLower"/>
      <w:lvlText w:val="%1)"/>
      <w:lvlJc w:val="left"/>
      <w:pPr>
        <w:ind w:left="1080" w:hanging="360"/>
      </w:pPr>
      <w:rPr>
        <w:rFonts w:hint="default"/>
        <w:color w:val="auto"/>
      </w:rPr>
    </w:lvl>
    <w:lvl w:ilvl="1" w:tplc="C8560462" w:tentative="1">
      <w:start w:val="1"/>
      <w:numFmt w:val="lowerLetter"/>
      <w:lvlText w:val="%2."/>
      <w:lvlJc w:val="left"/>
      <w:pPr>
        <w:ind w:left="1800" w:hanging="360"/>
      </w:pPr>
    </w:lvl>
    <w:lvl w:ilvl="2" w:tplc="5B680F56" w:tentative="1">
      <w:start w:val="1"/>
      <w:numFmt w:val="lowerRoman"/>
      <w:lvlText w:val="%3."/>
      <w:lvlJc w:val="right"/>
      <w:pPr>
        <w:ind w:left="2520" w:hanging="180"/>
      </w:pPr>
    </w:lvl>
    <w:lvl w:ilvl="3" w:tplc="9912B404" w:tentative="1">
      <w:start w:val="1"/>
      <w:numFmt w:val="decimal"/>
      <w:lvlText w:val="%4."/>
      <w:lvlJc w:val="left"/>
      <w:pPr>
        <w:ind w:left="3240" w:hanging="360"/>
      </w:pPr>
    </w:lvl>
    <w:lvl w:ilvl="4" w:tplc="89563EAC" w:tentative="1">
      <w:start w:val="1"/>
      <w:numFmt w:val="lowerLetter"/>
      <w:lvlText w:val="%5."/>
      <w:lvlJc w:val="left"/>
      <w:pPr>
        <w:ind w:left="3960" w:hanging="360"/>
      </w:pPr>
    </w:lvl>
    <w:lvl w:ilvl="5" w:tplc="DA36E8C4" w:tentative="1">
      <w:start w:val="1"/>
      <w:numFmt w:val="lowerRoman"/>
      <w:lvlText w:val="%6."/>
      <w:lvlJc w:val="right"/>
      <w:pPr>
        <w:ind w:left="4680" w:hanging="180"/>
      </w:pPr>
    </w:lvl>
    <w:lvl w:ilvl="6" w:tplc="45BC9C20" w:tentative="1">
      <w:start w:val="1"/>
      <w:numFmt w:val="decimal"/>
      <w:lvlText w:val="%7."/>
      <w:lvlJc w:val="left"/>
      <w:pPr>
        <w:ind w:left="5400" w:hanging="360"/>
      </w:pPr>
    </w:lvl>
    <w:lvl w:ilvl="7" w:tplc="EC7034A6" w:tentative="1">
      <w:start w:val="1"/>
      <w:numFmt w:val="lowerLetter"/>
      <w:lvlText w:val="%8."/>
      <w:lvlJc w:val="left"/>
      <w:pPr>
        <w:ind w:left="6120" w:hanging="360"/>
      </w:pPr>
    </w:lvl>
    <w:lvl w:ilvl="8" w:tplc="41EA183E" w:tentative="1">
      <w:start w:val="1"/>
      <w:numFmt w:val="lowerRoman"/>
      <w:lvlText w:val="%9."/>
      <w:lvlJc w:val="right"/>
      <w:pPr>
        <w:ind w:left="6840" w:hanging="180"/>
      </w:pPr>
    </w:lvl>
  </w:abstractNum>
  <w:abstractNum w:abstractNumId="2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46F02416"/>
    <w:multiLevelType w:val="hybridMultilevel"/>
    <w:tmpl w:val="2A1E4270"/>
    <w:lvl w:ilvl="0" w:tplc="E766E9B0">
      <w:start w:val="1"/>
      <w:numFmt w:val="decimal"/>
      <w:lvlText w:val="ЧАСТЬ %1."/>
      <w:lvlJc w:val="left"/>
      <w:pPr>
        <w:ind w:left="720" w:hanging="360"/>
      </w:pPr>
      <w:rPr>
        <w:rFonts w:hint="default"/>
      </w:rPr>
    </w:lvl>
    <w:lvl w:ilvl="1" w:tplc="B26C84B4" w:tentative="1">
      <w:start w:val="1"/>
      <w:numFmt w:val="lowerLetter"/>
      <w:lvlText w:val="%2."/>
      <w:lvlJc w:val="left"/>
      <w:pPr>
        <w:ind w:left="1440" w:hanging="360"/>
      </w:pPr>
    </w:lvl>
    <w:lvl w:ilvl="2" w:tplc="8654EE96" w:tentative="1">
      <w:start w:val="1"/>
      <w:numFmt w:val="lowerRoman"/>
      <w:lvlText w:val="%3."/>
      <w:lvlJc w:val="right"/>
      <w:pPr>
        <w:ind w:left="2160" w:hanging="180"/>
      </w:pPr>
    </w:lvl>
    <w:lvl w:ilvl="3" w:tplc="B19E9510" w:tentative="1">
      <w:start w:val="1"/>
      <w:numFmt w:val="decimal"/>
      <w:lvlText w:val="%4."/>
      <w:lvlJc w:val="left"/>
      <w:pPr>
        <w:ind w:left="2880" w:hanging="360"/>
      </w:pPr>
    </w:lvl>
    <w:lvl w:ilvl="4" w:tplc="278438A2" w:tentative="1">
      <w:start w:val="1"/>
      <w:numFmt w:val="lowerLetter"/>
      <w:lvlText w:val="%5."/>
      <w:lvlJc w:val="left"/>
      <w:pPr>
        <w:ind w:left="3600" w:hanging="360"/>
      </w:pPr>
    </w:lvl>
    <w:lvl w:ilvl="5" w:tplc="093809D4" w:tentative="1">
      <w:start w:val="1"/>
      <w:numFmt w:val="lowerRoman"/>
      <w:lvlText w:val="%6."/>
      <w:lvlJc w:val="right"/>
      <w:pPr>
        <w:ind w:left="4320" w:hanging="180"/>
      </w:pPr>
    </w:lvl>
    <w:lvl w:ilvl="6" w:tplc="49C436C8" w:tentative="1">
      <w:start w:val="1"/>
      <w:numFmt w:val="decimal"/>
      <w:lvlText w:val="%7."/>
      <w:lvlJc w:val="left"/>
      <w:pPr>
        <w:ind w:left="5040" w:hanging="360"/>
      </w:pPr>
    </w:lvl>
    <w:lvl w:ilvl="7" w:tplc="F292881A" w:tentative="1">
      <w:start w:val="1"/>
      <w:numFmt w:val="lowerLetter"/>
      <w:lvlText w:val="%8."/>
      <w:lvlJc w:val="left"/>
      <w:pPr>
        <w:ind w:left="5760" w:hanging="360"/>
      </w:pPr>
    </w:lvl>
    <w:lvl w:ilvl="8" w:tplc="B4384742" w:tentative="1">
      <w:start w:val="1"/>
      <w:numFmt w:val="lowerRoman"/>
      <w:lvlText w:val="%9."/>
      <w:lvlJc w:val="right"/>
      <w:pPr>
        <w:ind w:left="6480" w:hanging="180"/>
      </w:pPr>
    </w:lvl>
  </w:abstractNum>
  <w:abstractNum w:abstractNumId="2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0">
    <w:nsid w:val="47BF36AE"/>
    <w:multiLevelType w:val="hybridMultilevel"/>
    <w:tmpl w:val="0596A8E8"/>
    <w:lvl w:ilvl="0" w:tplc="FFFFFFFF">
      <w:start w:val="1"/>
      <w:numFmt w:val="bullet"/>
      <w:lvlText w:val="­"/>
      <w:lvlJc w:val="left"/>
      <w:pPr>
        <w:ind w:left="1440" w:hanging="360"/>
      </w:pPr>
      <w:rPr>
        <w:rFonts w:ascii="Courier New" w:hAnsi="Courier New" w:hint="default"/>
        <w:sz w:val="28"/>
      </w:rPr>
    </w:lvl>
    <w:lvl w:ilvl="1" w:tplc="04190019" w:tentative="1">
      <w:start w:val="1"/>
      <w:numFmt w:val="bullet"/>
      <w:lvlText w:val="o"/>
      <w:lvlJc w:val="left"/>
      <w:pPr>
        <w:ind w:left="2160" w:hanging="360"/>
      </w:pPr>
      <w:rPr>
        <w:rFonts w:ascii="Courier New" w:hAnsi="Courier New" w:cs="Courier New" w:hint="default"/>
      </w:rPr>
    </w:lvl>
    <w:lvl w:ilvl="2" w:tplc="0419001B" w:tentative="1">
      <w:start w:val="1"/>
      <w:numFmt w:val="bullet"/>
      <w:lvlText w:val=""/>
      <w:lvlJc w:val="left"/>
      <w:pPr>
        <w:ind w:left="2880" w:hanging="360"/>
      </w:pPr>
      <w:rPr>
        <w:rFonts w:ascii="Wingdings" w:hAnsi="Wingdings" w:hint="default"/>
      </w:rPr>
    </w:lvl>
    <w:lvl w:ilvl="3" w:tplc="0419000F" w:tentative="1">
      <w:start w:val="1"/>
      <w:numFmt w:val="bullet"/>
      <w:lvlText w:val=""/>
      <w:lvlJc w:val="left"/>
      <w:pPr>
        <w:ind w:left="3600" w:hanging="360"/>
      </w:pPr>
      <w:rPr>
        <w:rFonts w:ascii="Symbol" w:hAnsi="Symbol" w:hint="default"/>
      </w:rPr>
    </w:lvl>
    <w:lvl w:ilvl="4" w:tplc="04190019" w:tentative="1">
      <w:start w:val="1"/>
      <w:numFmt w:val="bullet"/>
      <w:lvlText w:val="o"/>
      <w:lvlJc w:val="left"/>
      <w:pPr>
        <w:ind w:left="4320" w:hanging="360"/>
      </w:pPr>
      <w:rPr>
        <w:rFonts w:ascii="Courier New" w:hAnsi="Courier New" w:cs="Courier New" w:hint="default"/>
      </w:rPr>
    </w:lvl>
    <w:lvl w:ilvl="5" w:tplc="0419001B" w:tentative="1">
      <w:start w:val="1"/>
      <w:numFmt w:val="bullet"/>
      <w:lvlText w:val=""/>
      <w:lvlJc w:val="left"/>
      <w:pPr>
        <w:ind w:left="5040" w:hanging="360"/>
      </w:pPr>
      <w:rPr>
        <w:rFonts w:ascii="Wingdings" w:hAnsi="Wingdings" w:hint="default"/>
      </w:rPr>
    </w:lvl>
    <w:lvl w:ilvl="6" w:tplc="0419000F" w:tentative="1">
      <w:start w:val="1"/>
      <w:numFmt w:val="bullet"/>
      <w:lvlText w:val=""/>
      <w:lvlJc w:val="left"/>
      <w:pPr>
        <w:ind w:left="5760" w:hanging="360"/>
      </w:pPr>
      <w:rPr>
        <w:rFonts w:ascii="Symbol" w:hAnsi="Symbol" w:hint="default"/>
      </w:rPr>
    </w:lvl>
    <w:lvl w:ilvl="7" w:tplc="04190019" w:tentative="1">
      <w:start w:val="1"/>
      <w:numFmt w:val="bullet"/>
      <w:lvlText w:val="o"/>
      <w:lvlJc w:val="left"/>
      <w:pPr>
        <w:ind w:left="6480" w:hanging="360"/>
      </w:pPr>
      <w:rPr>
        <w:rFonts w:ascii="Courier New" w:hAnsi="Courier New" w:cs="Courier New" w:hint="default"/>
      </w:rPr>
    </w:lvl>
    <w:lvl w:ilvl="8" w:tplc="0419001B" w:tentative="1">
      <w:start w:val="1"/>
      <w:numFmt w:val="bullet"/>
      <w:lvlText w:val=""/>
      <w:lvlJc w:val="left"/>
      <w:pPr>
        <w:ind w:left="7200" w:hanging="360"/>
      </w:pPr>
      <w:rPr>
        <w:rFonts w:ascii="Wingdings" w:hAnsi="Wingdings" w:hint="default"/>
      </w:rPr>
    </w:lvl>
  </w:abstractNum>
  <w:abstractNum w:abstractNumId="3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2">
    <w:nsid w:val="54A63701"/>
    <w:multiLevelType w:val="multilevel"/>
    <w:tmpl w:val="CC1A82EC"/>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4"/>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3">
    <w:nsid w:val="576C1366"/>
    <w:multiLevelType w:val="hybridMultilevel"/>
    <w:tmpl w:val="C212D5D2"/>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34">
    <w:nsid w:val="5AA40784"/>
    <w:multiLevelType w:val="hybridMultilevel"/>
    <w:tmpl w:val="161A5E68"/>
    <w:lvl w:ilvl="0" w:tplc="6C86D7DC">
      <w:start w:val="1"/>
      <w:numFmt w:val="russianLower"/>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5CFA242F"/>
    <w:multiLevelType w:val="hybridMultilevel"/>
    <w:tmpl w:val="5CE8B2DE"/>
    <w:lvl w:ilvl="0" w:tplc="3410B782">
      <w:start w:val="1"/>
      <w:numFmt w:val="decimal"/>
      <w:lvlText w:val="1.%1"/>
      <w:lvlJc w:val="left"/>
      <w:pPr>
        <w:tabs>
          <w:tab w:val="num" w:pos="927"/>
        </w:tabs>
        <w:ind w:left="0" w:firstLine="567"/>
      </w:pPr>
      <w:rPr>
        <w:rFonts w:hint="default"/>
      </w:rPr>
    </w:lvl>
    <w:lvl w:ilvl="1" w:tplc="80247E80">
      <w:start w:val="3"/>
      <w:numFmt w:val="decimal"/>
      <w:lvlText w:val="%2"/>
      <w:lvlJc w:val="left"/>
      <w:pPr>
        <w:tabs>
          <w:tab w:val="num" w:pos="1440"/>
        </w:tabs>
        <w:ind w:left="1440" w:hanging="360"/>
      </w:pPr>
      <w:rPr>
        <w:rFonts w:hint="default"/>
      </w:rPr>
    </w:lvl>
    <w:lvl w:ilvl="2" w:tplc="8C7873F0">
      <w:start w:val="1"/>
      <w:numFmt w:val="lowerRoman"/>
      <w:lvlText w:val="%3."/>
      <w:lvlJc w:val="right"/>
      <w:pPr>
        <w:tabs>
          <w:tab w:val="num" w:pos="2160"/>
        </w:tabs>
        <w:ind w:left="2160" w:hanging="180"/>
      </w:pPr>
    </w:lvl>
    <w:lvl w:ilvl="3" w:tplc="38E8AFDC" w:tentative="1">
      <w:start w:val="1"/>
      <w:numFmt w:val="decimal"/>
      <w:pStyle w:val="40"/>
      <w:lvlText w:val="%4."/>
      <w:lvlJc w:val="left"/>
      <w:pPr>
        <w:tabs>
          <w:tab w:val="num" w:pos="2880"/>
        </w:tabs>
        <w:ind w:left="2880" w:hanging="360"/>
      </w:pPr>
    </w:lvl>
    <w:lvl w:ilvl="4" w:tplc="0B4CB802" w:tentative="1">
      <w:start w:val="1"/>
      <w:numFmt w:val="lowerLetter"/>
      <w:lvlText w:val="%5."/>
      <w:lvlJc w:val="left"/>
      <w:pPr>
        <w:tabs>
          <w:tab w:val="num" w:pos="3600"/>
        </w:tabs>
        <w:ind w:left="3600" w:hanging="360"/>
      </w:pPr>
    </w:lvl>
    <w:lvl w:ilvl="5" w:tplc="CD9C7E82" w:tentative="1">
      <w:start w:val="1"/>
      <w:numFmt w:val="lowerRoman"/>
      <w:lvlText w:val="%6."/>
      <w:lvlJc w:val="right"/>
      <w:pPr>
        <w:tabs>
          <w:tab w:val="num" w:pos="4320"/>
        </w:tabs>
        <w:ind w:left="4320" w:hanging="180"/>
      </w:pPr>
    </w:lvl>
    <w:lvl w:ilvl="6" w:tplc="D15C2C30" w:tentative="1">
      <w:start w:val="1"/>
      <w:numFmt w:val="decimal"/>
      <w:lvlText w:val="%7."/>
      <w:lvlJc w:val="left"/>
      <w:pPr>
        <w:tabs>
          <w:tab w:val="num" w:pos="5040"/>
        </w:tabs>
        <w:ind w:left="5040" w:hanging="360"/>
      </w:pPr>
    </w:lvl>
    <w:lvl w:ilvl="7" w:tplc="AB50A780" w:tentative="1">
      <w:start w:val="1"/>
      <w:numFmt w:val="lowerLetter"/>
      <w:lvlText w:val="%8."/>
      <w:lvlJc w:val="left"/>
      <w:pPr>
        <w:tabs>
          <w:tab w:val="num" w:pos="5760"/>
        </w:tabs>
        <w:ind w:left="5760" w:hanging="360"/>
      </w:pPr>
    </w:lvl>
    <w:lvl w:ilvl="8" w:tplc="50BE138E" w:tentative="1">
      <w:start w:val="1"/>
      <w:numFmt w:val="lowerRoman"/>
      <w:lvlText w:val="%9."/>
      <w:lvlJc w:val="right"/>
      <w:pPr>
        <w:tabs>
          <w:tab w:val="num" w:pos="6480"/>
        </w:tabs>
        <w:ind w:left="6480" w:hanging="180"/>
      </w:pPr>
    </w:lvl>
  </w:abstractNum>
  <w:abstractNum w:abstractNumId="3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5FF8721D"/>
    <w:multiLevelType w:val="hybridMultilevel"/>
    <w:tmpl w:val="A0406092"/>
    <w:lvl w:ilvl="0" w:tplc="4AB0B2AA">
      <w:start w:val="1"/>
      <w:numFmt w:val="decimal"/>
      <w:lvlText w:val="%1."/>
      <w:lvlJc w:val="left"/>
      <w:pPr>
        <w:tabs>
          <w:tab w:val="num" w:pos="1287"/>
        </w:tabs>
        <w:ind w:left="1287" w:hanging="360"/>
      </w:pPr>
    </w:lvl>
    <w:lvl w:ilvl="1" w:tplc="C3B46F0C">
      <w:start w:val="1"/>
      <w:numFmt w:val="decimal"/>
      <w:lvlText w:val="%2."/>
      <w:lvlJc w:val="left"/>
      <w:pPr>
        <w:tabs>
          <w:tab w:val="num" w:pos="960"/>
        </w:tabs>
        <w:ind w:left="960" w:hanging="360"/>
      </w:pPr>
      <w:rPr>
        <w:rFonts w:hint="default"/>
      </w:rPr>
    </w:lvl>
    <w:lvl w:ilvl="2" w:tplc="A9F002D8">
      <w:start w:val="1"/>
      <w:numFmt w:val="lowerRoman"/>
      <w:lvlText w:val="%3."/>
      <w:lvlJc w:val="right"/>
      <w:pPr>
        <w:tabs>
          <w:tab w:val="num" w:pos="2727"/>
        </w:tabs>
        <w:ind w:left="2727" w:hanging="180"/>
      </w:pPr>
    </w:lvl>
    <w:lvl w:ilvl="3" w:tplc="632AD71A" w:tentative="1">
      <w:start w:val="1"/>
      <w:numFmt w:val="decimal"/>
      <w:lvlText w:val="%4."/>
      <w:lvlJc w:val="left"/>
      <w:pPr>
        <w:tabs>
          <w:tab w:val="num" w:pos="3447"/>
        </w:tabs>
        <w:ind w:left="3447" w:hanging="360"/>
      </w:pPr>
    </w:lvl>
    <w:lvl w:ilvl="4" w:tplc="7A466494" w:tentative="1">
      <w:start w:val="1"/>
      <w:numFmt w:val="lowerLetter"/>
      <w:lvlText w:val="%5."/>
      <w:lvlJc w:val="left"/>
      <w:pPr>
        <w:tabs>
          <w:tab w:val="num" w:pos="4167"/>
        </w:tabs>
        <w:ind w:left="4167" w:hanging="360"/>
      </w:pPr>
    </w:lvl>
    <w:lvl w:ilvl="5" w:tplc="05447DD2" w:tentative="1">
      <w:start w:val="1"/>
      <w:numFmt w:val="lowerRoman"/>
      <w:lvlText w:val="%6."/>
      <w:lvlJc w:val="right"/>
      <w:pPr>
        <w:tabs>
          <w:tab w:val="num" w:pos="4887"/>
        </w:tabs>
        <w:ind w:left="4887" w:hanging="180"/>
      </w:pPr>
    </w:lvl>
    <w:lvl w:ilvl="6" w:tplc="4F2CE00C" w:tentative="1">
      <w:start w:val="1"/>
      <w:numFmt w:val="decimal"/>
      <w:lvlText w:val="%7."/>
      <w:lvlJc w:val="left"/>
      <w:pPr>
        <w:tabs>
          <w:tab w:val="num" w:pos="5607"/>
        </w:tabs>
        <w:ind w:left="5607" w:hanging="360"/>
      </w:pPr>
    </w:lvl>
    <w:lvl w:ilvl="7" w:tplc="EF38E80E" w:tentative="1">
      <w:start w:val="1"/>
      <w:numFmt w:val="lowerLetter"/>
      <w:lvlText w:val="%8."/>
      <w:lvlJc w:val="left"/>
      <w:pPr>
        <w:tabs>
          <w:tab w:val="num" w:pos="6327"/>
        </w:tabs>
        <w:ind w:left="6327" w:hanging="360"/>
      </w:pPr>
    </w:lvl>
    <w:lvl w:ilvl="8" w:tplc="FE8AB1D6" w:tentative="1">
      <w:start w:val="1"/>
      <w:numFmt w:val="lowerRoman"/>
      <w:lvlText w:val="%9."/>
      <w:lvlJc w:val="right"/>
      <w:pPr>
        <w:tabs>
          <w:tab w:val="num" w:pos="7047"/>
        </w:tabs>
        <w:ind w:left="7047" w:hanging="180"/>
      </w:pPr>
    </w:lvl>
  </w:abstractNum>
  <w:abstractNum w:abstractNumId="38">
    <w:nsid w:val="65291109"/>
    <w:multiLevelType w:val="hybridMultilevel"/>
    <w:tmpl w:val="8C225CF0"/>
    <w:lvl w:ilvl="0" w:tplc="245AD25E">
      <w:start w:val="1"/>
      <w:numFmt w:val="russianLower"/>
      <w:lvlText w:val="%1)"/>
      <w:lvlJc w:val="left"/>
      <w:pPr>
        <w:ind w:left="1429" w:hanging="360"/>
      </w:pPr>
      <w:rPr>
        <w:rFonts w:hint="default"/>
        <w:color w:val="auto"/>
      </w:rPr>
    </w:lvl>
    <w:lvl w:ilvl="1" w:tplc="103E8D92" w:tentative="1">
      <w:start w:val="1"/>
      <w:numFmt w:val="lowerLetter"/>
      <w:lvlText w:val="%2."/>
      <w:lvlJc w:val="left"/>
      <w:pPr>
        <w:ind w:left="1440" w:hanging="360"/>
      </w:pPr>
    </w:lvl>
    <w:lvl w:ilvl="2" w:tplc="A29A7BC2">
      <w:start w:val="1"/>
      <w:numFmt w:val="lowerRoman"/>
      <w:lvlText w:val="%3."/>
      <w:lvlJc w:val="right"/>
      <w:pPr>
        <w:ind w:left="2160" w:hanging="180"/>
      </w:pPr>
    </w:lvl>
    <w:lvl w:ilvl="3" w:tplc="31D08910" w:tentative="1">
      <w:start w:val="1"/>
      <w:numFmt w:val="decimal"/>
      <w:lvlText w:val="%4."/>
      <w:lvlJc w:val="left"/>
      <w:pPr>
        <w:ind w:left="2880" w:hanging="360"/>
      </w:pPr>
    </w:lvl>
    <w:lvl w:ilvl="4" w:tplc="9B3A9104" w:tentative="1">
      <w:start w:val="1"/>
      <w:numFmt w:val="lowerLetter"/>
      <w:lvlText w:val="%5."/>
      <w:lvlJc w:val="left"/>
      <w:pPr>
        <w:ind w:left="3600" w:hanging="360"/>
      </w:pPr>
    </w:lvl>
    <w:lvl w:ilvl="5" w:tplc="DBB0A94E">
      <w:start w:val="1"/>
      <w:numFmt w:val="lowerRoman"/>
      <w:lvlText w:val="%6."/>
      <w:lvlJc w:val="right"/>
      <w:pPr>
        <w:ind w:left="4320" w:hanging="180"/>
      </w:pPr>
    </w:lvl>
    <w:lvl w:ilvl="6" w:tplc="BA18A5B2" w:tentative="1">
      <w:start w:val="1"/>
      <w:numFmt w:val="decimal"/>
      <w:lvlText w:val="%7."/>
      <w:lvlJc w:val="left"/>
      <w:pPr>
        <w:ind w:left="5040" w:hanging="360"/>
      </w:pPr>
    </w:lvl>
    <w:lvl w:ilvl="7" w:tplc="25860A56" w:tentative="1">
      <w:start w:val="1"/>
      <w:numFmt w:val="lowerLetter"/>
      <w:lvlText w:val="%8."/>
      <w:lvlJc w:val="left"/>
      <w:pPr>
        <w:ind w:left="5760" w:hanging="360"/>
      </w:pPr>
    </w:lvl>
    <w:lvl w:ilvl="8" w:tplc="BF8A94C0" w:tentative="1">
      <w:start w:val="1"/>
      <w:numFmt w:val="lowerRoman"/>
      <w:lvlText w:val="%9."/>
      <w:lvlJc w:val="right"/>
      <w:pPr>
        <w:ind w:left="6480" w:hanging="180"/>
      </w:pPr>
    </w:lvl>
  </w:abstractNum>
  <w:abstractNum w:abstractNumId="39">
    <w:nsid w:val="691C1496"/>
    <w:multiLevelType w:val="hybridMultilevel"/>
    <w:tmpl w:val="D966A454"/>
    <w:lvl w:ilvl="0" w:tplc="04190001">
      <w:start w:val="1"/>
      <w:numFmt w:val="decimal"/>
      <w:lvlText w:val="%1."/>
      <w:lvlJc w:val="left"/>
      <w:pPr>
        <w:tabs>
          <w:tab w:val="num" w:pos="960"/>
        </w:tabs>
        <w:ind w:left="960" w:hanging="360"/>
      </w:pPr>
    </w:lvl>
    <w:lvl w:ilvl="1" w:tplc="04190003">
      <w:start w:val="1"/>
      <w:numFmt w:val="lowerLetter"/>
      <w:lvlText w:val="%2."/>
      <w:lvlJc w:val="left"/>
      <w:pPr>
        <w:tabs>
          <w:tab w:val="num" w:pos="1680"/>
        </w:tabs>
        <w:ind w:left="1680" w:hanging="360"/>
      </w:pPr>
    </w:lvl>
    <w:lvl w:ilvl="2" w:tplc="04190005" w:tentative="1">
      <w:start w:val="1"/>
      <w:numFmt w:val="lowerRoman"/>
      <w:lvlText w:val="%3."/>
      <w:lvlJc w:val="right"/>
      <w:pPr>
        <w:tabs>
          <w:tab w:val="num" w:pos="2400"/>
        </w:tabs>
        <w:ind w:left="2400" w:hanging="180"/>
      </w:pPr>
    </w:lvl>
    <w:lvl w:ilvl="3" w:tplc="04190001" w:tentative="1">
      <w:start w:val="1"/>
      <w:numFmt w:val="decimal"/>
      <w:lvlText w:val="%4."/>
      <w:lvlJc w:val="left"/>
      <w:pPr>
        <w:tabs>
          <w:tab w:val="num" w:pos="3120"/>
        </w:tabs>
        <w:ind w:left="3120" w:hanging="360"/>
      </w:pPr>
    </w:lvl>
    <w:lvl w:ilvl="4" w:tplc="04190003" w:tentative="1">
      <w:start w:val="1"/>
      <w:numFmt w:val="lowerLetter"/>
      <w:lvlText w:val="%5."/>
      <w:lvlJc w:val="left"/>
      <w:pPr>
        <w:tabs>
          <w:tab w:val="num" w:pos="3840"/>
        </w:tabs>
        <w:ind w:left="3840" w:hanging="360"/>
      </w:pPr>
    </w:lvl>
    <w:lvl w:ilvl="5" w:tplc="04190005" w:tentative="1">
      <w:start w:val="1"/>
      <w:numFmt w:val="lowerRoman"/>
      <w:lvlText w:val="%6."/>
      <w:lvlJc w:val="right"/>
      <w:pPr>
        <w:tabs>
          <w:tab w:val="num" w:pos="4560"/>
        </w:tabs>
        <w:ind w:left="4560" w:hanging="180"/>
      </w:pPr>
    </w:lvl>
    <w:lvl w:ilvl="6" w:tplc="04190001" w:tentative="1">
      <w:start w:val="1"/>
      <w:numFmt w:val="decimal"/>
      <w:lvlText w:val="%7."/>
      <w:lvlJc w:val="left"/>
      <w:pPr>
        <w:tabs>
          <w:tab w:val="num" w:pos="5280"/>
        </w:tabs>
        <w:ind w:left="5280" w:hanging="360"/>
      </w:pPr>
    </w:lvl>
    <w:lvl w:ilvl="7" w:tplc="04190003" w:tentative="1">
      <w:start w:val="1"/>
      <w:numFmt w:val="lowerLetter"/>
      <w:lvlText w:val="%8."/>
      <w:lvlJc w:val="left"/>
      <w:pPr>
        <w:tabs>
          <w:tab w:val="num" w:pos="6000"/>
        </w:tabs>
        <w:ind w:left="6000" w:hanging="360"/>
      </w:pPr>
    </w:lvl>
    <w:lvl w:ilvl="8" w:tplc="04190005" w:tentative="1">
      <w:start w:val="1"/>
      <w:numFmt w:val="lowerRoman"/>
      <w:lvlText w:val="%9."/>
      <w:lvlJc w:val="right"/>
      <w:pPr>
        <w:tabs>
          <w:tab w:val="num" w:pos="6720"/>
        </w:tabs>
        <w:ind w:left="6720" w:hanging="180"/>
      </w:pPr>
    </w:lvl>
  </w:abstractNum>
  <w:abstractNum w:abstractNumId="40">
    <w:nsid w:val="6BED3D1F"/>
    <w:multiLevelType w:val="hybridMultilevel"/>
    <w:tmpl w:val="2D44FD72"/>
    <w:lvl w:ilvl="0" w:tplc="FDA2EC36">
      <w:start w:val="1"/>
      <w:numFmt w:val="bullet"/>
      <w:lvlText w:val=""/>
      <w:lvlJc w:val="left"/>
      <w:pPr>
        <w:ind w:left="1713" w:hanging="360"/>
      </w:pPr>
      <w:rPr>
        <w:rFonts w:ascii="Symbol" w:hAnsi="Symbol" w:hint="default"/>
      </w:rPr>
    </w:lvl>
    <w:lvl w:ilvl="1" w:tplc="550C3512" w:tentative="1">
      <w:start w:val="1"/>
      <w:numFmt w:val="bullet"/>
      <w:lvlText w:val="o"/>
      <w:lvlJc w:val="left"/>
      <w:pPr>
        <w:ind w:left="2433" w:hanging="360"/>
      </w:pPr>
      <w:rPr>
        <w:rFonts w:ascii="Courier New" w:hAnsi="Courier New" w:cs="Courier New" w:hint="default"/>
      </w:rPr>
    </w:lvl>
    <w:lvl w:ilvl="2" w:tplc="3B5212CC" w:tentative="1">
      <w:start w:val="1"/>
      <w:numFmt w:val="bullet"/>
      <w:lvlText w:val=""/>
      <w:lvlJc w:val="left"/>
      <w:pPr>
        <w:ind w:left="3153" w:hanging="360"/>
      </w:pPr>
      <w:rPr>
        <w:rFonts w:ascii="Wingdings" w:hAnsi="Wingdings" w:hint="default"/>
      </w:rPr>
    </w:lvl>
    <w:lvl w:ilvl="3" w:tplc="78C6B900" w:tentative="1">
      <w:start w:val="1"/>
      <w:numFmt w:val="bullet"/>
      <w:lvlText w:val=""/>
      <w:lvlJc w:val="left"/>
      <w:pPr>
        <w:ind w:left="3873" w:hanging="360"/>
      </w:pPr>
      <w:rPr>
        <w:rFonts w:ascii="Symbol" w:hAnsi="Symbol" w:hint="default"/>
      </w:rPr>
    </w:lvl>
    <w:lvl w:ilvl="4" w:tplc="BC4C2054" w:tentative="1">
      <w:start w:val="1"/>
      <w:numFmt w:val="bullet"/>
      <w:lvlText w:val="o"/>
      <w:lvlJc w:val="left"/>
      <w:pPr>
        <w:ind w:left="4593" w:hanging="360"/>
      </w:pPr>
      <w:rPr>
        <w:rFonts w:ascii="Courier New" w:hAnsi="Courier New" w:cs="Courier New" w:hint="default"/>
      </w:rPr>
    </w:lvl>
    <w:lvl w:ilvl="5" w:tplc="781C7062" w:tentative="1">
      <w:start w:val="1"/>
      <w:numFmt w:val="bullet"/>
      <w:lvlText w:val=""/>
      <w:lvlJc w:val="left"/>
      <w:pPr>
        <w:ind w:left="5313" w:hanging="360"/>
      </w:pPr>
      <w:rPr>
        <w:rFonts w:ascii="Wingdings" w:hAnsi="Wingdings" w:hint="default"/>
      </w:rPr>
    </w:lvl>
    <w:lvl w:ilvl="6" w:tplc="E47643B2" w:tentative="1">
      <w:start w:val="1"/>
      <w:numFmt w:val="bullet"/>
      <w:lvlText w:val=""/>
      <w:lvlJc w:val="left"/>
      <w:pPr>
        <w:ind w:left="6033" w:hanging="360"/>
      </w:pPr>
      <w:rPr>
        <w:rFonts w:ascii="Symbol" w:hAnsi="Symbol" w:hint="default"/>
      </w:rPr>
    </w:lvl>
    <w:lvl w:ilvl="7" w:tplc="55400DF0" w:tentative="1">
      <w:start w:val="1"/>
      <w:numFmt w:val="bullet"/>
      <w:lvlText w:val="o"/>
      <w:lvlJc w:val="left"/>
      <w:pPr>
        <w:ind w:left="6753" w:hanging="360"/>
      </w:pPr>
      <w:rPr>
        <w:rFonts w:ascii="Courier New" w:hAnsi="Courier New" w:cs="Courier New" w:hint="default"/>
      </w:rPr>
    </w:lvl>
    <w:lvl w:ilvl="8" w:tplc="1900880A" w:tentative="1">
      <w:start w:val="1"/>
      <w:numFmt w:val="bullet"/>
      <w:lvlText w:val=""/>
      <w:lvlJc w:val="left"/>
      <w:pPr>
        <w:ind w:left="7473" w:hanging="360"/>
      </w:pPr>
      <w:rPr>
        <w:rFonts w:ascii="Wingdings" w:hAnsi="Wingdings" w:hint="default"/>
      </w:rPr>
    </w:lvl>
  </w:abstractNum>
  <w:abstractNum w:abstractNumId="41">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2">
    <w:nsid w:val="70943F09"/>
    <w:multiLevelType w:val="hybridMultilevel"/>
    <w:tmpl w:val="0876F170"/>
    <w:lvl w:ilvl="0" w:tplc="0419000F">
      <w:start w:val="1"/>
      <w:numFmt w:val="bullet"/>
      <w:lvlText w:val=""/>
      <w:lvlJc w:val="left"/>
      <w:pPr>
        <w:ind w:left="862" w:hanging="360"/>
      </w:pPr>
      <w:rPr>
        <w:rFonts w:ascii="Symbol" w:hAnsi="Symbol" w:hint="default"/>
      </w:rPr>
    </w:lvl>
    <w:lvl w:ilvl="1" w:tplc="04190019" w:tentative="1">
      <w:start w:val="1"/>
      <w:numFmt w:val="bullet"/>
      <w:lvlText w:val="o"/>
      <w:lvlJc w:val="left"/>
      <w:pPr>
        <w:ind w:left="1582" w:hanging="360"/>
      </w:pPr>
      <w:rPr>
        <w:rFonts w:ascii="Courier New" w:hAnsi="Courier New" w:cs="Courier New" w:hint="default"/>
      </w:rPr>
    </w:lvl>
    <w:lvl w:ilvl="2" w:tplc="0419001B" w:tentative="1">
      <w:start w:val="1"/>
      <w:numFmt w:val="bullet"/>
      <w:pStyle w:val="32"/>
      <w:lvlText w:val=""/>
      <w:lvlJc w:val="left"/>
      <w:pPr>
        <w:ind w:left="2302" w:hanging="360"/>
      </w:pPr>
      <w:rPr>
        <w:rFonts w:ascii="Wingdings" w:hAnsi="Wingdings" w:hint="default"/>
      </w:rPr>
    </w:lvl>
    <w:lvl w:ilvl="3" w:tplc="0419000F" w:tentative="1">
      <w:start w:val="1"/>
      <w:numFmt w:val="bullet"/>
      <w:lvlText w:val=""/>
      <w:lvlJc w:val="left"/>
      <w:pPr>
        <w:ind w:left="3022" w:hanging="360"/>
      </w:pPr>
      <w:rPr>
        <w:rFonts w:ascii="Symbol" w:hAnsi="Symbol" w:hint="default"/>
      </w:rPr>
    </w:lvl>
    <w:lvl w:ilvl="4" w:tplc="04190019" w:tentative="1">
      <w:start w:val="1"/>
      <w:numFmt w:val="bullet"/>
      <w:lvlText w:val="o"/>
      <w:lvlJc w:val="left"/>
      <w:pPr>
        <w:ind w:left="3742" w:hanging="360"/>
      </w:pPr>
      <w:rPr>
        <w:rFonts w:ascii="Courier New" w:hAnsi="Courier New" w:cs="Courier New" w:hint="default"/>
      </w:rPr>
    </w:lvl>
    <w:lvl w:ilvl="5" w:tplc="0419001B" w:tentative="1">
      <w:start w:val="1"/>
      <w:numFmt w:val="bullet"/>
      <w:lvlText w:val=""/>
      <w:lvlJc w:val="left"/>
      <w:pPr>
        <w:ind w:left="4462" w:hanging="360"/>
      </w:pPr>
      <w:rPr>
        <w:rFonts w:ascii="Wingdings" w:hAnsi="Wingdings" w:hint="default"/>
      </w:rPr>
    </w:lvl>
    <w:lvl w:ilvl="6" w:tplc="0419000F" w:tentative="1">
      <w:start w:val="1"/>
      <w:numFmt w:val="bullet"/>
      <w:lvlText w:val=""/>
      <w:lvlJc w:val="left"/>
      <w:pPr>
        <w:ind w:left="5182" w:hanging="360"/>
      </w:pPr>
      <w:rPr>
        <w:rFonts w:ascii="Symbol" w:hAnsi="Symbol" w:hint="default"/>
      </w:rPr>
    </w:lvl>
    <w:lvl w:ilvl="7" w:tplc="04190019" w:tentative="1">
      <w:start w:val="1"/>
      <w:numFmt w:val="bullet"/>
      <w:lvlText w:val="o"/>
      <w:lvlJc w:val="left"/>
      <w:pPr>
        <w:ind w:left="5902" w:hanging="360"/>
      </w:pPr>
      <w:rPr>
        <w:rFonts w:ascii="Courier New" w:hAnsi="Courier New" w:cs="Courier New" w:hint="default"/>
      </w:rPr>
    </w:lvl>
    <w:lvl w:ilvl="8" w:tplc="0419001B" w:tentative="1">
      <w:start w:val="1"/>
      <w:numFmt w:val="bullet"/>
      <w:lvlText w:val=""/>
      <w:lvlJc w:val="left"/>
      <w:pPr>
        <w:ind w:left="6622" w:hanging="360"/>
      </w:pPr>
      <w:rPr>
        <w:rFonts w:ascii="Wingdings" w:hAnsi="Wingdings" w:hint="default"/>
      </w:rPr>
    </w:lvl>
  </w:abstractNum>
  <w:abstractNum w:abstractNumId="43">
    <w:nsid w:val="749965B4"/>
    <w:multiLevelType w:val="hybridMultilevel"/>
    <w:tmpl w:val="5F26A5FC"/>
    <w:lvl w:ilvl="0" w:tplc="518AB008">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76737651"/>
    <w:multiLevelType w:val="hybridMultilevel"/>
    <w:tmpl w:val="B05E91D0"/>
    <w:lvl w:ilvl="0" w:tplc="9FB69602">
      <w:start w:val="1"/>
      <w:numFmt w:val="russianLower"/>
      <w:lvlText w:val="%1)"/>
      <w:lvlJc w:val="left"/>
      <w:pPr>
        <w:ind w:left="720" w:hanging="360"/>
      </w:pPr>
      <w:rPr>
        <w:rFonts w:hint="default"/>
        <w:color w:val="auto"/>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45">
    <w:nsid w:val="7EC114E3"/>
    <w:multiLevelType w:val="hybridMultilevel"/>
    <w:tmpl w:val="14125368"/>
    <w:lvl w:ilvl="0" w:tplc="93165C12">
      <w:start w:val="1"/>
      <w:numFmt w:val="russianLower"/>
      <w:lvlText w:val="%1)"/>
      <w:lvlJc w:val="left"/>
      <w:pPr>
        <w:ind w:left="720" w:hanging="360"/>
      </w:pPr>
      <w:rPr>
        <w:rFonts w:hint="default"/>
        <w:color w:val="auto"/>
      </w:rPr>
    </w:lvl>
    <w:lvl w:ilvl="1" w:tplc="AF36221A" w:tentative="1">
      <w:start w:val="1"/>
      <w:numFmt w:val="lowerLetter"/>
      <w:lvlText w:val="%2."/>
      <w:lvlJc w:val="left"/>
      <w:pPr>
        <w:ind w:left="1440" w:hanging="360"/>
      </w:pPr>
    </w:lvl>
    <w:lvl w:ilvl="2" w:tplc="C658C292" w:tentative="1">
      <w:start w:val="1"/>
      <w:numFmt w:val="lowerRoman"/>
      <w:lvlText w:val="%3."/>
      <w:lvlJc w:val="right"/>
      <w:pPr>
        <w:ind w:left="2160" w:hanging="180"/>
      </w:pPr>
    </w:lvl>
    <w:lvl w:ilvl="3" w:tplc="DE8088C8" w:tentative="1">
      <w:start w:val="1"/>
      <w:numFmt w:val="decimal"/>
      <w:lvlText w:val="%4."/>
      <w:lvlJc w:val="left"/>
      <w:pPr>
        <w:ind w:left="2880" w:hanging="360"/>
      </w:pPr>
    </w:lvl>
    <w:lvl w:ilvl="4" w:tplc="D77A14B2" w:tentative="1">
      <w:start w:val="1"/>
      <w:numFmt w:val="lowerLetter"/>
      <w:lvlText w:val="%5."/>
      <w:lvlJc w:val="left"/>
      <w:pPr>
        <w:ind w:left="3600" w:hanging="360"/>
      </w:pPr>
    </w:lvl>
    <w:lvl w:ilvl="5" w:tplc="35B01DD2" w:tentative="1">
      <w:start w:val="1"/>
      <w:numFmt w:val="lowerRoman"/>
      <w:lvlText w:val="%6."/>
      <w:lvlJc w:val="right"/>
      <w:pPr>
        <w:ind w:left="4320" w:hanging="180"/>
      </w:pPr>
    </w:lvl>
    <w:lvl w:ilvl="6" w:tplc="53BCDC72" w:tentative="1">
      <w:start w:val="1"/>
      <w:numFmt w:val="decimal"/>
      <w:lvlText w:val="%7."/>
      <w:lvlJc w:val="left"/>
      <w:pPr>
        <w:ind w:left="5040" w:hanging="360"/>
      </w:pPr>
    </w:lvl>
    <w:lvl w:ilvl="7" w:tplc="B100CA0A" w:tentative="1">
      <w:start w:val="1"/>
      <w:numFmt w:val="lowerLetter"/>
      <w:lvlText w:val="%8."/>
      <w:lvlJc w:val="left"/>
      <w:pPr>
        <w:ind w:left="5760" w:hanging="360"/>
      </w:pPr>
    </w:lvl>
    <w:lvl w:ilvl="8" w:tplc="7AB4E8FA" w:tentative="1">
      <w:start w:val="1"/>
      <w:numFmt w:val="lowerRoman"/>
      <w:lvlText w:val="%9."/>
      <w:lvlJc w:val="right"/>
      <w:pPr>
        <w:ind w:left="6480" w:hanging="180"/>
      </w:pPr>
    </w:lvl>
  </w:abstractNum>
  <w:abstractNum w:abstractNumId="46">
    <w:nsid w:val="7F367D25"/>
    <w:multiLevelType w:val="hybridMultilevel"/>
    <w:tmpl w:val="B010CA7A"/>
    <w:lvl w:ilvl="0" w:tplc="65AC0B6C">
      <w:start w:val="1"/>
      <w:numFmt w:val="decimal"/>
      <w:lvlText w:val="%1."/>
      <w:lvlJc w:val="left"/>
      <w:pPr>
        <w:tabs>
          <w:tab w:val="num" w:pos="960"/>
        </w:tabs>
        <w:ind w:left="960" w:hanging="360"/>
      </w:pPr>
    </w:lvl>
    <w:lvl w:ilvl="1" w:tplc="87DA434C">
      <w:start w:val="1"/>
      <w:numFmt w:val="lowerLetter"/>
      <w:lvlText w:val="%2."/>
      <w:lvlJc w:val="left"/>
      <w:pPr>
        <w:tabs>
          <w:tab w:val="num" w:pos="1680"/>
        </w:tabs>
        <w:ind w:left="1680" w:hanging="360"/>
      </w:pPr>
    </w:lvl>
    <w:lvl w:ilvl="2" w:tplc="4964FF14" w:tentative="1">
      <w:start w:val="1"/>
      <w:numFmt w:val="lowerRoman"/>
      <w:lvlText w:val="%3."/>
      <w:lvlJc w:val="right"/>
      <w:pPr>
        <w:tabs>
          <w:tab w:val="num" w:pos="2400"/>
        </w:tabs>
        <w:ind w:left="2400" w:hanging="180"/>
      </w:pPr>
    </w:lvl>
    <w:lvl w:ilvl="3" w:tplc="6688F6F4">
      <w:start w:val="1"/>
      <w:numFmt w:val="decimal"/>
      <w:lvlText w:val="%4."/>
      <w:lvlJc w:val="left"/>
      <w:pPr>
        <w:tabs>
          <w:tab w:val="num" w:pos="3120"/>
        </w:tabs>
        <w:ind w:left="3120" w:hanging="360"/>
      </w:pPr>
    </w:lvl>
    <w:lvl w:ilvl="4" w:tplc="823E2E56" w:tentative="1">
      <w:start w:val="1"/>
      <w:numFmt w:val="lowerLetter"/>
      <w:lvlText w:val="%5."/>
      <w:lvlJc w:val="left"/>
      <w:pPr>
        <w:tabs>
          <w:tab w:val="num" w:pos="3840"/>
        </w:tabs>
        <w:ind w:left="3840" w:hanging="360"/>
      </w:pPr>
    </w:lvl>
    <w:lvl w:ilvl="5" w:tplc="EFD42786" w:tentative="1">
      <w:start w:val="1"/>
      <w:numFmt w:val="lowerRoman"/>
      <w:lvlText w:val="%6."/>
      <w:lvlJc w:val="right"/>
      <w:pPr>
        <w:tabs>
          <w:tab w:val="num" w:pos="4560"/>
        </w:tabs>
        <w:ind w:left="4560" w:hanging="180"/>
      </w:pPr>
    </w:lvl>
    <w:lvl w:ilvl="6" w:tplc="9F0E69F8" w:tentative="1">
      <w:start w:val="1"/>
      <w:numFmt w:val="decimal"/>
      <w:lvlText w:val="%7."/>
      <w:lvlJc w:val="left"/>
      <w:pPr>
        <w:tabs>
          <w:tab w:val="num" w:pos="5280"/>
        </w:tabs>
        <w:ind w:left="5280" w:hanging="360"/>
      </w:pPr>
    </w:lvl>
    <w:lvl w:ilvl="7" w:tplc="A816F6FC" w:tentative="1">
      <w:start w:val="1"/>
      <w:numFmt w:val="lowerLetter"/>
      <w:lvlText w:val="%8."/>
      <w:lvlJc w:val="left"/>
      <w:pPr>
        <w:tabs>
          <w:tab w:val="num" w:pos="6000"/>
        </w:tabs>
        <w:ind w:left="6000" w:hanging="360"/>
      </w:pPr>
    </w:lvl>
    <w:lvl w:ilvl="8" w:tplc="E6F6F52C" w:tentative="1">
      <w:start w:val="1"/>
      <w:numFmt w:val="lowerRoman"/>
      <w:lvlText w:val="%9."/>
      <w:lvlJc w:val="right"/>
      <w:pPr>
        <w:tabs>
          <w:tab w:val="num" w:pos="6720"/>
        </w:tabs>
        <w:ind w:left="6720" w:hanging="180"/>
      </w:pPr>
    </w:lvl>
  </w:abstractNum>
  <w:num w:numId="1">
    <w:abstractNumId w:val="42"/>
  </w:num>
  <w:num w:numId="2">
    <w:abstractNumId w:val="35"/>
  </w:num>
  <w:num w:numId="3">
    <w:abstractNumId w:val="31"/>
  </w:num>
  <w:num w:numId="4">
    <w:abstractNumId w:val="1"/>
  </w:num>
  <w:num w:numId="5">
    <w:abstractNumId w:val="0"/>
  </w:num>
  <w:num w:numId="6">
    <w:abstractNumId w:val="11"/>
  </w:num>
  <w:num w:numId="7">
    <w:abstractNumId w:val="36"/>
  </w:num>
  <w:num w:numId="8">
    <w:abstractNumId w:val="29"/>
  </w:num>
  <w:num w:numId="9">
    <w:abstractNumId w:val="27"/>
  </w:num>
  <w:num w:numId="10">
    <w:abstractNumId w:val="3"/>
  </w:num>
  <w:num w:numId="11">
    <w:abstractNumId w:val="23"/>
  </w:num>
  <w:num w:numId="12">
    <w:abstractNumId w:val="22"/>
  </w:num>
  <w:num w:numId="13">
    <w:abstractNumId w:val="10"/>
  </w:num>
  <w:num w:numId="14">
    <w:abstractNumId w:val="2"/>
  </w:num>
  <w:num w:numId="15">
    <w:abstractNumId w:val="37"/>
  </w:num>
  <w:num w:numId="16">
    <w:abstractNumId w:val="46"/>
  </w:num>
  <w:num w:numId="17">
    <w:abstractNumId w:val="39"/>
  </w:num>
  <w:num w:numId="18">
    <w:abstractNumId w:val="18"/>
  </w:num>
  <w:num w:numId="19">
    <w:abstractNumId w:val="12"/>
  </w:num>
  <w:num w:numId="20">
    <w:abstractNumId w:val="17"/>
  </w:num>
  <w:num w:numId="21">
    <w:abstractNumId w:val="26"/>
  </w:num>
  <w:num w:numId="22">
    <w:abstractNumId w:val="41"/>
  </w:num>
  <w:num w:numId="23">
    <w:abstractNumId w:val="40"/>
  </w:num>
  <w:num w:numId="24">
    <w:abstractNumId w:val="34"/>
  </w:num>
  <w:num w:numId="25">
    <w:abstractNumId w:val="6"/>
  </w:num>
  <w:num w:numId="26">
    <w:abstractNumId w:val="16"/>
  </w:num>
  <w:num w:numId="27">
    <w:abstractNumId w:val="24"/>
  </w:num>
  <w:num w:numId="28">
    <w:abstractNumId w:val="19"/>
  </w:num>
  <w:num w:numId="29">
    <w:abstractNumId w:val="9"/>
  </w:num>
  <w:num w:numId="30">
    <w:abstractNumId w:val="45"/>
  </w:num>
  <w:num w:numId="31">
    <w:abstractNumId w:val="25"/>
  </w:num>
  <w:num w:numId="32">
    <w:abstractNumId w:val="38"/>
  </w:num>
  <w:num w:numId="33">
    <w:abstractNumId w:val="15"/>
  </w:num>
  <w:num w:numId="34">
    <w:abstractNumId w:val="43"/>
  </w:num>
  <w:num w:numId="35">
    <w:abstractNumId w:val="8"/>
  </w:num>
  <w:num w:numId="36">
    <w:abstractNumId w:val="32"/>
  </w:num>
  <w:num w:numId="37">
    <w:abstractNumId w:val="20"/>
  </w:num>
  <w:num w:numId="38">
    <w:abstractNumId w:val="44"/>
  </w:num>
  <w:num w:numId="39">
    <w:abstractNumId w:val="30"/>
  </w:num>
  <w:num w:numId="40">
    <w:abstractNumId w:val="28"/>
  </w:num>
  <w:num w:numId="41">
    <w:abstractNumId w:val="33"/>
  </w:num>
  <w:num w:numId="42">
    <w:abstractNumId w:val="14"/>
  </w:num>
  <w:num w:numId="43">
    <w:abstractNumId w:val="4"/>
  </w:num>
  <w:num w:numId="44">
    <w:abstractNumId w:val="13"/>
  </w:num>
  <w:num w:numId="45">
    <w:abstractNumId w:val="21"/>
  </w:num>
  <w:num w:numId="46">
    <w:abstractNumId w:val="5"/>
  </w:num>
  <w:num w:numId="47">
    <w:abstractNumId w:val="7"/>
  </w:num>
  <w:numIdMacAtCleanup w:val="4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09"/>
  <w:drawingGridHorizontalSpacing w:val="120"/>
  <w:displayHorizontalDrawingGridEvery w:val="2"/>
  <w:characterSpacingControl w:val="doNotCompress"/>
  <w:hdrShapeDefaults>
    <o:shapedefaults v:ext="edit" spidmax="11266"/>
  </w:hdrShapeDefaults>
  <w:footnotePr>
    <w:footnote w:id="-1"/>
    <w:footnote w:id="0"/>
  </w:footnotePr>
  <w:endnotePr>
    <w:endnote w:id="-1"/>
    <w:endnote w:id="0"/>
  </w:endnotePr>
  <w:compat/>
  <w:rsids>
    <w:rsidRoot w:val="007C737E"/>
    <w:rsid w:val="00001AEB"/>
    <w:rsid w:val="000024E5"/>
    <w:rsid w:val="000033F4"/>
    <w:rsid w:val="00003492"/>
    <w:rsid w:val="000040B1"/>
    <w:rsid w:val="000043D2"/>
    <w:rsid w:val="00005878"/>
    <w:rsid w:val="000076A2"/>
    <w:rsid w:val="000101B6"/>
    <w:rsid w:val="0001026F"/>
    <w:rsid w:val="00010734"/>
    <w:rsid w:val="00010C38"/>
    <w:rsid w:val="0001108C"/>
    <w:rsid w:val="000140C4"/>
    <w:rsid w:val="000143C2"/>
    <w:rsid w:val="0001509D"/>
    <w:rsid w:val="0001732E"/>
    <w:rsid w:val="00017B62"/>
    <w:rsid w:val="000210A9"/>
    <w:rsid w:val="000234B1"/>
    <w:rsid w:val="00027AE0"/>
    <w:rsid w:val="000316C6"/>
    <w:rsid w:val="00035643"/>
    <w:rsid w:val="000405A6"/>
    <w:rsid w:val="00042DAB"/>
    <w:rsid w:val="000447E7"/>
    <w:rsid w:val="0004481B"/>
    <w:rsid w:val="00044D69"/>
    <w:rsid w:val="0004524C"/>
    <w:rsid w:val="0004572E"/>
    <w:rsid w:val="0005220B"/>
    <w:rsid w:val="00052E5B"/>
    <w:rsid w:val="00054FD4"/>
    <w:rsid w:val="000577DD"/>
    <w:rsid w:val="00060547"/>
    <w:rsid w:val="0006373D"/>
    <w:rsid w:val="00063ACA"/>
    <w:rsid w:val="00063E4B"/>
    <w:rsid w:val="0006474B"/>
    <w:rsid w:val="00064C5C"/>
    <w:rsid w:val="00065353"/>
    <w:rsid w:val="00070A5F"/>
    <w:rsid w:val="000731E7"/>
    <w:rsid w:val="000752E7"/>
    <w:rsid w:val="0008141F"/>
    <w:rsid w:val="000823DA"/>
    <w:rsid w:val="00082EBF"/>
    <w:rsid w:val="00083870"/>
    <w:rsid w:val="000838EE"/>
    <w:rsid w:val="000846E4"/>
    <w:rsid w:val="000849D4"/>
    <w:rsid w:val="000874C1"/>
    <w:rsid w:val="00087CCA"/>
    <w:rsid w:val="00091B7E"/>
    <w:rsid w:val="00091F6E"/>
    <w:rsid w:val="00093C94"/>
    <w:rsid w:val="000945DD"/>
    <w:rsid w:val="00096FE5"/>
    <w:rsid w:val="000A068F"/>
    <w:rsid w:val="000A1961"/>
    <w:rsid w:val="000A1DB9"/>
    <w:rsid w:val="000A219A"/>
    <w:rsid w:val="000A43AE"/>
    <w:rsid w:val="000A4A41"/>
    <w:rsid w:val="000A4AD2"/>
    <w:rsid w:val="000B04BE"/>
    <w:rsid w:val="000B0F69"/>
    <w:rsid w:val="000B1AA1"/>
    <w:rsid w:val="000B1B9B"/>
    <w:rsid w:val="000B2F08"/>
    <w:rsid w:val="000B4405"/>
    <w:rsid w:val="000B5374"/>
    <w:rsid w:val="000B5839"/>
    <w:rsid w:val="000B69EC"/>
    <w:rsid w:val="000C166C"/>
    <w:rsid w:val="000D03C6"/>
    <w:rsid w:val="000D2088"/>
    <w:rsid w:val="000D3BD4"/>
    <w:rsid w:val="000D4C97"/>
    <w:rsid w:val="000D73B6"/>
    <w:rsid w:val="000E12B7"/>
    <w:rsid w:val="000E3F07"/>
    <w:rsid w:val="000E42DB"/>
    <w:rsid w:val="000E4CA8"/>
    <w:rsid w:val="000E6268"/>
    <w:rsid w:val="000F149B"/>
    <w:rsid w:val="000F1CEB"/>
    <w:rsid w:val="000F5C71"/>
    <w:rsid w:val="000F6427"/>
    <w:rsid w:val="00100A57"/>
    <w:rsid w:val="00101D5D"/>
    <w:rsid w:val="00106F2C"/>
    <w:rsid w:val="00110379"/>
    <w:rsid w:val="00110AF0"/>
    <w:rsid w:val="001217B3"/>
    <w:rsid w:val="00121C57"/>
    <w:rsid w:val="0012269D"/>
    <w:rsid w:val="001249CA"/>
    <w:rsid w:val="0012627E"/>
    <w:rsid w:val="0013016B"/>
    <w:rsid w:val="00135ED8"/>
    <w:rsid w:val="00142709"/>
    <w:rsid w:val="00144D01"/>
    <w:rsid w:val="00145F62"/>
    <w:rsid w:val="00147AC2"/>
    <w:rsid w:val="00150DC0"/>
    <w:rsid w:val="001558C3"/>
    <w:rsid w:val="001565AF"/>
    <w:rsid w:val="0015799F"/>
    <w:rsid w:val="00160064"/>
    <w:rsid w:val="00161892"/>
    <w:rsid w:val="001632C7"/>
    <w:rsid w:val="0016417D"/>
    <w:rsid w:val="00165277"/>
    <w:rsid w:val="00165D5E"/>
    <w:rsid w:val="00166228"/>
    <w:rsid w:val="00170DED"/>
    <w:rsid w:val="00172174"/>
    <w:rsid w:val="00173D87"/>
    <w:rsid w:val="00180EF9"/>
    <w:rsid w:val="00182472"/>
    <w:rsid w:val="00183811"/>
    <w:rsid w:val="00183A25"/>
    <w:rsid w:val="00183DDE"/>
    <w:rsid w:val="00185C17"/>
    <w:rsid w:val="001903EB"/>
    <w:rsid w:val="0019046C"/>
    <w:rsid w:val="0019158F"/>
    <w:rsid w:val="001A39B5"/>
    <w:rsid w:val="001A59CE"/>
    <w:rsid w:val="001A625F"/>
    <w:rsid w:val="001A788E"/>
    <w:rsid w:val="001A78DA"/>
    <w:rsid w:val="001A7CC1"/>
    <w:rsid w:val="001B0A51"/>
    <w:rsid w:val="001B1BB2"/>
    <w:rsid w:val="001B2C65"/>
    <w:rsid w:val="001B7DBD"/>
    <w:rsid w:val="001B7FED"/>
    <w:rsid w:val="001C02C2"/>
    <w:rsid w:val="001C18A5"/>
    <w:rsid w:val="001C33B1"/>
    <w:rsid w:val="001C3D2E"/>
    <w:rsid w:val="001C3EBB"/>
    <w:rsid w:val="001C440B"/>
    <w:rsid w:val="001C56A5"/>
    <w:rsid w:val="001C594D"/>
    <w:rsid w:val="001C5F1F"/>
    <w:rsid w:val="001C7866"/>
    <w:rsid w:val="001C7884"/>
    <w:rsid w:val="001D0134"/>
    <w:rsid w:val="001D0E2E"/>
    <w:rsid w:val="001D1CD8"/>
    <w:rsid w:val="001D3321"/>
    <w:rsid w:val="001D4D01"/>
    <w:rsid w:val="001D54EA"/>
    <w:rsid w:val="001D792A"/>
    <w:rsid w:val="001E0335"/>
    <w:rsid w:val="001E126B"/>
    <w:rsid w:val="001E2D6F"/>
    <w:rsid w:val="001E70F7"/>
    <w:rsid w:val="001F02C2"/>
    <w:rsid w:val="001F0938"/>
    <w:rsid w:val="001F13BB"/>
    <w:rsid w:val="001F2D6E"/>
    <w:rsid w:val="001F552D"/>
    <w:rsid w:val="001F7063"/>
    <w:rsid w:val="0020036E"/>
    <w:rsid w:val="00202CD6"/>
    <w:rsid w:val="00206B3B"/>
    <w:rsid w:val="00207CBD"/>
    <w:rsid w:val="00212A43"/>
    <w:rsid w:val="00213571"/>
    <w:rsid w:val="002136F1"/>
    <w:rsid w:val="002141CC"/>
    <w:rsid w:val="002141E9"/>
    <w:rsid w:val="0021541F"/>
    <w:rsid w:val="002155E3"/>
    <w:rsid w:val="002215C9"/>
    <w:rsid w:val="0022197F"/>
    <w:rsid w:val="0022554A"/>
    <w:rsid w:val="00231F47"/>
    <w:rsid w:val="00232FE1"/>
    <w:rsid w:val="00235009"/>
    <w:rsid w:val="002429E1"/>
    <w:rsid w:val="00244E09"/>
    <w:rsid w:val="00252FF5"/>
    <w:rsid w:val="00253298"/>
    <w:rsid w:val="002542AE"/>
    <w:rsid w:val="0025484D"/>
    <w:rsid w:val="00260632"/>
    <w:rsid w:val="0026204B"/>
    <w:rsid w:val="00265BE7"/>
    <w:rsid w:val="00266729"/>
    <w:rsid w:val="00270412"/>
    <w:rsid w:val="00270981"/>
    <w:rsid w:val="002719DF"/>
    <w:rsid w:val="00275B2E"/>
    <w:rsid w:val="002768AF"/>
    <w:rsid w:val="002775B8"/>
    <w:rsid w:val="0028029D"/>
    <w:rsid w:val="00280526"/>
    <w:rsid w:val="002817AA"/>
    <w:rsid w:val="0028210D"/>
    <w:rsid w:val="00282962"/>
    <w:rsid w:val="00283088"/>
    <w:rsid w:val="0028375C"/>
    <w:rsid w:val="002845E9"/>
    <w:rsid w:val="00285993"/>
    <w:rsid w:val="00286CB2"/>
    <w:rsid w:val="002A0BBB"/>
    <w:rsid w:val="002A39D7"/>
    <w:rsid w:val="002A6303"/>
    <w:rsid w:val="002B026D"/>
    <w:rsid w:val="002C2B00"/>
    <w:rsid w:val="002C4D45"/>
    <w:rsid w:val="002C57A0"/>
    <w:rsid w:val="002D0BE1"/>
    <w:rsid w:val="002D7E6A"/>
    <w:rsid w:val="002E1075"/>
    <w:rsid w:val="002E3EE2"/>
    <w:rsid w:val="002E43F8"/>
    <w:rsid w:val="002E4440"/>
    <w:rsid w:val="002E5966"/>
    <w:rsid w:val="002E77A5"/>
    <w:rsid w:val="002F2AC0"/>
    <w:rsid w:val="002F530B"/>
    <w:rsid w:val="002F7216"/>
    <w:rsid w:val="003058B6"/>
    <w:rsid w:val="00305D7D"/>
    <w:rsid w:val="00312FE1"/>
    <w:rsid w:val="00313978"/>
    <w:rsid w:val="00320201"/>
    <w:rsid w:val="00321125"/>
    <w:rsid w:val="00321798"/>
    <w:rsid w:val="00323FE8"/>
    <w:rsid w:val="00324B7C"/>
    <w:rsid w:val="00327639"/>
    <w:rsid w:val="00330613"/>
    <w:rsid w:val="00331BA8"/>
    <w:rsid w:val="003336CC"/>
    <w:rsid w:val="00334AB8"/>
    <w:rsid w:val="00351AD0"/>
    <w:rsid w:val="0035263D"/>
    <w:rsid w:val="00354D77"/>
    <w:rsid w:val="00355B66"/>
    <w:rsid w:val="00360CF0"/>
    <w:rsid w:val="00361A9F"/>
    <w:rsid w:val="00362743"/>
    <w:rsid w:val="003633CB"/>
    <w:rsid w:val="003648DC"/>
    <w:rsid w:val="00365E30"/>
    <w:rsid w:val="00366EE8"/>
    <w:rsid w:val="00370C5F"/>
    <w:rsid w:val="00370E30"/>
    <w:rsid w:val="00373754"/>
    <w:rsid w:val="00373EEC"/>
    <w:rsid w:val="00373F51"/>
    <w:rsid w:val="00380771"/>
    <w:rsid w:val="00380F9D"/>
    <w:rsid w:val="00382F40"/>
    <w:rsid w:val="00384FAE"/>
    <w:rsid w:val="00392911"/>
    <w:rsid w:val="003953D5"/>
    <w:rsid w:val="00396E52"/>
    <w:rsid w:val="00397536"/>
    <w:rsid w:val="003A36E0"/>
    <w:rsid w:val="003A5666"/>
    <w:rsid w:val="003A627F"/>
    <w:rsid w:val="003A7E07"/>
    <w:rsid w:val="003B14BD"/>
    <w:rsid w:val="003B5E3B"/>
    <w:rsid w:val="003B73B0"/>
    <w:rsid w:val="003B7A32"/>
    <w:rsid w:val="003B7E2D"/>
    <w:rsid w:val="003C3F03"/>
    <w:rsid w:val="003C4578"/>
    <w:rsid w:val="003C5257"/>
    <w:rsid w:val="003C5658"/>
    <w:rsid w:val="003C5B0C"/>
    <w:rsid w:val="003C73E5"/>
    <w:rsid w:val="003C7416"/>
    <w:rsid w:val="003D2803"/>
    <w:rsid w:val="003D3C51"/>
    <w:rsid w:val="003E0066"/>
    <w:rsid w:val="003E0F9B"/>
    <w:rsid w:val="003E4C37"/>
    <w:rsid w:val="003E647A"/>
    <w:rsid w:val="003E6CD8"/>
    <w:rsid w:val="003E71FC"/>
    <w:rsid w:val="003E7A6E"/>
    <w:rsid w:val="003F3CD4"/>
    <w:rsid w:val="003F3D83"/>
    <w:rsid w:val="003F6C75"/>
    <w:rsid w:val="004026C9"/>
    <w:rsid w:val="00404B82"/>
    <w:rsid w:val="00405BF3"/>
    <w:rsid w:val="004066BB"/>
    <w:rsid w:val="0041085B"/>
    <w:rsid w:val="00420E19"/>
    <w:rsid w:val="004230C1"/>
    <w:rsid w:val="00425728"/>
    <w:rsid w:val="004304B8"/>
    <w:rsid w:val="0044375A"/>
    <w:rsid w:val="00443D8D"/>
    <w:rsid w:val="00444101"/>
    <w:rsid w:val="0044587D"/>
    <w:rsid w:val="00446DB7"/>
    <w:rsid w:val="00450BC8"/>
    <w:rsid w:val="00454DCE"/>
    <w:rsid w:val="004560F3"/>
    <w:rsid w:val="004564FB"/>
    <w:rsid w:val="00464647"/>
    <w:rsid w:val="00465410"/>
    <w:rsid w:val="00466F9E"/>
    <w:rsid w:val="00471CA8"/>
    <w:rsid w:val="00473427"/>
    <w:rsid w:val="00473741"/>
    <w:rsid w:val="00475C30"/>
    <w:rsid w:val="0048021E"/>
    <w:rsid w:val="00480493"/>
    <w:rsid w:val="0048067E"/>
    <w:rsid w:val="004823EF"/>
    <w:rsid w:val="00484BB1"/>
    <w:rsid w:val="00486BE8"/>
    <w:rsid w:val="004874E4"/>
    <w:rsid w:val="0049084E"/>
    <w:rsid w:val="0049170A"/>
    <w:rsid w:val="00491C71"/>
    <w:rsid w:val="0049396B"/>
    <w:rsid w:val="00495667"/>
    <w:rsid w:val="0049574F"/>
    <w:rsid w:val="004A41E6"/>
    <w:rsid w:val="004A5DFD"/>
    <w:rsid w:val="004A6C28"/>
    <w:rsid w:val="004A7506"/>
    <w:rsid w:val="004A7526"/>
    <w:rsid w:val="004B541C"/>
    <w:rsid w:val="004B7266"/>
    <w:rsid w:val="004C1016"/>
    <w:rsid w:val="004C1219"/>
    <w:rsid w:val="004C1668"/>
    <w:rsid w:val="004C1A41"/>
    <w:rsid w:val="004C2F84"/>
    <w:rsid w:val="004C31F7"/>
    <w:rsid w:val="004D09D6"/>
    <w:rsid w:val="004D22F1"/>
    <w:rsid w:val="004F3F84"/>
    <w:rsid w:val="004F46C4"/>
    <w:rsid w:val="004F4B06"/>
    <w:rsid w:val="004F5DFF"/>
    <w:rsid w:val="004F78CE"/>
    <w:rsid w:val="0050026E"/>
    <w:rsid w:val="00503E7A"/>
    <w:rsid w:val="00504971"/>
    <w:rsid w:val="00505C97"/>
    <w:rsid w:val="00506E47"/>
    <w:rsid w:val="00507242"/>
    <w:rsid w:val="00510E57"/>
    <w:rsid w:val="00510E75"/>
    <w:rsid w:val="00513217"/>
    <w:rsid w:val="0051689C"/>
    <w:rsid w:val="005222C8"/>
    <w:rsid w:val="00522C3C"/>
    <w:rsid w:val="00524A94"/>
    <w:rsid w:val="00530919"/>
    <w:rsid w:val="005314FD"/>
    <w:rsid w:val="005319FB"/>
    <w:rsid w:val="005349A9"/>
    <w:rsid w:val="005359AC"/>
    <w:rsid w:val="0053624C"/>
    <w:rsid w:val="00540F0C"/>
    <w:rsid w:val="00541399"/>
    <w:rsid w:val="0054326F"/>
    <w:rsid w:val="0054368B"/>
    <w:rsid w:val="005450FD"/>
    <w:rsid w:val="005456C7"/>
    <w:rsid w:val="00546650"/>
    <w:rsid w:val="00551F0C"/>
    <w:rsid w:val="005544EA"/>
    <w:rsid w:val="00555C1C"/>
    <w:rsid w:val="0056095D"/>
    <w:rsid w:val="005609BB"/>
    <w:rsid w:val="00560BC8"/>
    <w:rsid w:val="00561255"/>
    <w:rsid w:val="00561636"/>
    <w:rsid w:val="00563A6D"/>
    <w:rsid w:val="00564294"/>
    <w:rsid w:val="005675E0"/>
    <w:rsid w:val="00571FA6"/>
    <w:rsid w:val="00574E82"/>
    <w:rsid w:val="005761D6"/>
    <w:rsid w:val="00576817"/>
    <w:rsid w:val="0057788E"/>
    <w:rsid w:val="005778E8"/>
    <w:rsid w:val="00577CE0"/>
    <w:rsid w:val="00577E67"/>
    <w:rsid w:val="0058002C"/>
    <w:rsid w:val="00584F42"/>
    <w:rsid w:val="00593F78"/>
    <w:rsid w:val="00594A53"/>
    <w:rsid w:val="00596E7F"/>
    <w:rsid w:val="005A0C12"/>
    <w:rsid w:val="005A2353"/>
    <w:rsid w:val="005A31BC"/>
    <w:rsid w:val="005A3467"/>
    <w:rsid w:val="005A39A2"/>
    <w:rsid w:val="005A40DE"/>
    <w:rsid w:val="005A4ED7"/>
    <w:rsid w:val="005B00C0"/>
    <w:rsid w:val="005B4598"/>
    <w:rsid w:val="005B53F9"/>
    <w:rsid w:val="005B5E7F"/>
    <w:rsid w:val="005B7B08"/>
    <w:rsid w:val="005C0EF3"/>
    <w:rsid w:val="005C15D7"/>
    <w:rsid w:val="005C3FAB"/>
    <w:rsid w:val="005C4C7E"/>
    <w:rsid w:val="005C6601"/>
    <w:rsid w:val="005C7972"/>
    <w:rsid w:val="005D1E74"/>
    <w:rsid w:val="005D4B44"/>
    <w:rsid w:val="005D51C6"/>
    <w:rsid w:val="005E0A0F"/>
    <w:rsid w:val="005E1A6E"/>
    <w:rsid w:val="005E2193"/>
    <w:rsid w:val="005E3229"/>
    <w:rsid w:val="005E4935"/>
    <w:rsid w:val="005E4F7A"/>
    <w:rsid w:val="005E66A9"/>
    <w:rsid w:val="005E691F"/>
    <w:rsid w:val="005F0413"/>
    <w:rsid w:val="005F0D85"/>
    <w:rsid w:val="005F17AB"/>
    <w:rsid w:val="00600E86"/>
    <w:rsid w:val="00600EC0"/>
    <w:rsid w:val="0060205B"/>
    <w:rsid w:val="006037AB"/>
    <w:rsid w:val="006062C6"/>
    <w:rsid w:val="006066A8"/>
    <w:rsid w:val="00606761"/>
    <w:rsid w:val="00606C4F"/>
    <w:rsid w:val="00613DF5"/>
    <w:rsid w:val="006200A4"/>
    <w:rsid w:val="0062378E"/>
    <w:rsid w:val="00624974"/>
    <w:rsid w:val="00627656"/>
    <w:rsid w:val="006307DE"/>
    <w:rsid w:val="00631450"/>
    <w:rsid w:val="00632073"/>
    <w:rsid w:val="00633C42"/>
    <w:rsid w:val="00633F4C"/>
    <w:rsid w:val="006341C4"/>
    <w:rsid w:val="00634E28"/>
    <w:rsid w:val="00634F44"/>
    <w:rsid w:val="0063648E"/>
    <w:rsid w:val="00636A33"/>
    <w:rsid w:val="006376EB"/>
    <w:rsid w:val="00641C15"/>
    <w:rsid w:val="006436EF"/>
    <w:rsid w:val="0064458D"/>
    <w:rsid w:val="00647F8D"/>
    <w:rsid w:val="00651131"/>
    <w:rsid w:val="006541D1"/>
    <w:rsid w:val="00656D73"/>
    <w:rsid w:val="00657A45"/>
    <w:rsid w:val="00661391"/>
    <w:rsid w:val="006624A0"/>
    <w:rsid w:val="00663F35"/>
    <w:rsid w:val="00664050"/>
    <w:rsid w:val="006708B5"/>
    <w:rsid w:val="00671FDB"/>
    <w:rsid w:val="00677567"/>
    <w:rsid w:val="00680921"/>
    <w:rsid w:val="00680ABF"/>
    <w:rsid w:val="00680C42"/>
    <w:rsid w:val="00680E6E"/>
    <w:rsid w:val="006810AE"/>
    <w:rsid w:val="00686193"/>
    <w:rsid w:val="0068671C"/>
    <w:rsid w:val="006873A9"/>
    <w:rsid w:val="00691C64"/>
    <w:rsid w:val="00692839"/>
    <w:rsid w:val="006954A4"/>
    <w:rsid w:val="006958F6"/>
    <w:rsid w:val="00695D9D"/>
    <w:rsid w:val="0069766D"/>
    <w:rsid w:val="006A33E1"/>
    <w:rsid w:val="006A3F4F"/>
    <w:rsid w:val="006A4115"/>
    <w:rsid w:val="006A45B2"/>
    <w:rsid w:val="006B0D0B"/>
    <w:rsid w:val="006B23C5"/>
    <w:rsid w:val="006B4F1A"/>
    <w:rsid w:val="006C07A7"/>
    <w:rsid w:val="006C3345"/>
    <w:rsid w:val="006C42DF"/>
    <w:rsid w:val="006C5B44"/>
    <w:rsid w:val="006C68B5"/>
    <w:rsid w:val="006D126A"/>
    <w:rsid w:val="006D246B"/>
    <w:rsid w:val="006D24D4"/>
    <w:rsid w:val="006D7B10"/>
    <w:rsid w:val="006E1EA3"/>
    <w:rsid w:val="006E5A22"/>
    <w:rsid w:val="006E767F"/>
    <w:rsid w:val="006F02C8"/>
    <w:rsid w:val="006F25E7"/>
    <w:rsid w:val="006F2610"/>
    <w:rsid w:val="006F2D16"/>
    <w:rsid w:val="006F31FB"/>
    <w:rsid w:val="006F3DAC"/>
    <w:rsid w:val="006F6E2A"/>
    <w:rsid w:val="006F7BAB"/>
    <w:rsid w:val="00700D81"/>
    <w:rsid w:val="00701716"/>
    <w:rsid w:val="00703D9D"/>
    <w:rsid w:val="00704A41"/>
    <w:rsid w:val="00712DAC"/>
    <w:rsid w:val="0071394E"/>
    <w:rsid w:val="00715369"/>
    <w:rsid w:val="00715CB6"/>
    <w:rsid w:val="00715FD6"/>
    <w:rsid w:val="007165BB"/>
    <w:rsid w:val="007222E7"/>
    <w:rsid w:val="00722D2E"/>
    <w:rsid w:val="007261A0"/>
    <w:rsid w:val="00732849"/>
    <w:rsid w:val="00733A75"/>
    <w:rsid w:val="0073516B"/>
    <w:rsid w:val="00736AE0"/>
    <w:rsid w:val="007407CF"/>
    <w:rsid w:val="00740DEE"/>
    <w:rsid w:val="00741530"/>
    <w:rsid w:val="0074399C"/>
    <w:rsid w:val="00744448"/>
    <w:rsid w:val="0074461F"/>
    <w:rsid w:val="007449C0"/>
    <w:rsid w:val="0074540F"/>
    <w:rsid w:val="007461C6"/>
    <w:rsid w:val="00746471"/>
    <w:rsid w:val="007503FF"/>
    <w:rsid w:val="00750ADE"/>
    <w:rsid w:val="00753445"/>
    <w:rsid w:val="00753531"/>
    <w:rsid w:val="007540C3"/>
    <w:rsid w:val="00754D85"/>
    <w:rsid w:val="00755E36"/>
    <w:rsid w:val="007603BF"/>
    <w:rsid w:val="007609AE"/>
    <w:rsid w:val="00761995"/>
    <w:rsid w:val="00763BAD"/>
    <w:rsid w:val="00763BD2"/>
    <w:rsid w:val="00764362"/>
    <w:rsid w:val="0076636E"/>
    <w:rsid w:val="00770D16"/>
    <w:rsid w:val="00772755"/>
    <w:rsid w:val="00772FB7"/>
    <w:rsid w:val="00774E5E"/>
    <w:rsid w:val="00776419"/>
    <w:rsid w:val="0077683F"/>
    <w:rsid w:val="00776FA2"/>
    <w:rsid w:val="007816DE"/>
    <w:rsid w:val="00781786"/>
    <w:rsid w:val="00786018"/>
    <w:rsid w:val="00793D39"/>
    <w:rsid w:val="00794065"/>
    <w:rsid w:val="007968E7"/>
    <w:rsid w:val="007969B5"/>
    <w:rsid w:val="007A0C42"/>
    <w:rsid w:val="007A148C"/>
    <w:rsid w:val="007A255E"/>
    <w:rsid w:val="007A327B"/>
    <w:rsid w:val="007A36EE"/>
    <w:rsid w:val="007A3C36"/>
    <w:rsid w:val="007A3F22"/>
    <w:rsid w:val="007A4D4B"/>
    <w:rsid w:val="007A530A"/>
    <w:rsid w:val="007A5C2B"/>
    <w:rsid w:val="007A5D9A"/>
    <w:rsid w:val="007A678F"/>
    <w:rsid w:val="007B1C01"/>
    <w:rsid w:val="007B277F"/>
    <w:rsid w:val="007B615E"/>
    <w:rsid w:val="007B7B11"/>
    <w:rsid w:val="007C042C"/>
    <w:rsid w:val="007C0C86"/>
    <w:rsid w:val="007C12A6"/>
    <w:rsid w:val="007C1336"/>
    <w:rsid w:val="007C2DE2"/>
    <w:rsid w:val="007C737E"/>
    <w:rsid w:val="007D024B"/>
    <w:rsid w:val="007D0CB2"/>
    <w:rsid w:val="007D1DBD"/>
    <w:rsid w:val="007E53D7"/>
    <w:rsid w:val="007E559C"/>
    <w:rsid w:val="007F0991"/>
    <w:rsid w:val="007F1C7B"/>
    <w:rsid w:val="007F1F6B"/>
    <w:rsid w:val="007F77AE"/>
    <w:rsid w:val="0080514B"/>
    <w:rsid w:val="00805543"/>
    <w:rsid w:val="008057FB"/>
    <w:rsid w:val="00805829"/>
    <w:rsid w:val="00806D8D"/>
    <w:rsid w:val="00815182"/>
    <w:rsid w:val="00815B39"/>
    <w:rsid w:val="00815BC4"/>
    <w:rsid w:val="00816245"/>
    <w:rsid w:val="008168E3"/>
    <w:rsid w:val="0081714E"/>
    <w:rsid w:val="00817352"/>
    <w:rsid w:val="008174BC"/>
    <w:rsid w:val="00817849"/>
    <w:rsid w:val="00822AB6"/>
    <w:rsid w:val="008240C6"/>
    <w:rsid w:val="0082523B"/>
    <w:rsid w:val="008262C7"/>
    <w:rsid w:val="00827D11"/>
    <w:rsid w:val="00834060"/>
    <w:rsid w:val="008353FC"/>
    <w:rsid w:val="008358E6"/>
    <w:rsid w:val="00837FD6"/>
    <w:rsid w:val="00845668"/>
    <w:rsid w:val="008470CC"/>
    <w:rsid w:val="008516CC"/>
    <w:rsid w:val="00853FC6"/>
    <w:rsid w:val="0085523F"/>
    <w:rsid w:val="00860E08"/>
    <w:rsid w:val="00860E21"/>
    <w:rsid w:val="0086246F"/>
    <w:rsid w:val="00862AB8"/>
    <w:rsid w:val="0086714B"/>
    <w:rsid w:val="00870343"/>
    <w:rsid w:val="00871FAF"/>
    <w:rsid w:val="0087662D"/>
    <w:rsid w:val="0088045F"/>
    <w:rsid w:val="008809EC"/>
    <w:rsid w:val="008813D6"/>
    <w:rsid w:val="008816B2"/>
    <w:rsid w:val="008850CF"/>
    <w:rsid w:val="008900C3"/>
    <w:rsid w:val="008900DD"/>
    <w:rsid w:val="00891AA2"/>
    <w:rsid w:val="0089722F"/>
    <w:rsid w:val="00897AF9"/>
    <w:rsid w:val="008A062E"/>
    <w:rsid w:val="008A1846"/>
    <w:rsid w:val="008A644E"/>
    <w:rsid w:val="008A75F0"/>
    <w:rsid w:val="008B0182"/>
    <w:rsid w:val="008B0847"/>
    <w:rsid w:val="008B254F"/>
    <w:rsid w:val="008B398B"/>
    <w:rsid w:val="008B40DB"/>
    <w:rsid w:val="008B4E54"/>
    <w:rsid w:val="008B59F7"/>
    <w:rsid w:val="008B5C58"/>
    <w:rsid w:val="008B79DC"/>
    <w:rsid w:val="008C08D5"/>
    <w:rsid w:val="008C0BBC"/>
    <w:rsid w:val="008C143B"/>
    <w:rsid w:val="008C1DA2"/>
    <w:rsid w:val="008C318B"/>
    <w:rsid w:val="008C481F"/>
    <w:rsid w:val="008C4DCF"/>
    <w:rsid w:val="008C69D0"/>
    <w:rsid w:val="008C6DF7"/>
    <w:rsid w:val="008D1279"/>
    <w:rsid w:val="008D18FD"/>
    <w:rsid w:val="008D2492"/>
    <w:rsid w:val="008D24CC"/>
    <w:rsid w:val="008D371F"/>
    <w:rsid w:val="008D4E40"/>
    <w:rsid w:val="008D7AFD"/>
    <w:rsid w:val="008E1987"/>
    <w:rsid w:val="008F22FB"/>
    <w:rsid w:val="008F33CB"/>
    <w:rsid w:val="008F37CA"/>
    <w:rsid w:val="008F411C"/>
    <w:rsid w:val="008F486E"/>
    <w:rsid w:val="009000DC"/>
    <w:rsid w:val="00902F94"/>
    <w:rsid w:val="00904567"/>
    <w:rsid w:val="00904F39"/>
    <w:rsid w:val="009050AC"/>
    <w:rsid w:val="009060CA"/>
    <w:rsid w:val="00906A50"/>
    <w:rsid w:val="00906CFA"/>
    <w:rsid w:val="009077E5"/>
    <w:rsid w:val="00907DB3"/>
    <w:rsid w:val="009149C5"/>
    <w:rsid w:val="0091532F"/>
    <w:rsid w:val="009158A4"/>
    <w:rsid w:val="00920406"/>
    <w:rsid w:val="009204AE"/>
    <w:rsid w:val="009278D2"/>
    <w:rsid w:val="00932412"/>
    <w:rsid w:val="00934843"/>
    <w:rsid w:val="00940FA6"/>
    <w:rsid w:val="009430A7"/>
    <w:rsid w:val="009434CF"/>
    <w:rsid w:val="00943A68"/>
    <w:rsid w:val="0094447D"/>
    <w:rsid w:val="009475A2"/>
    <w:rsid w:val="009513A0"/>
    <w:rsid w:val="009556FE"/>
    <w:rsid w:val="00957320"/>
    <w:rsid w:val="009611F7"/>
    <w:rsid w:val="00962C3E"/>
    <w:rsid w:val="00963D48"/>
    <w:rsid w:val="00964E64"/>
    <w:rsid w:val="00971581"/>
    <w:rsid w:val="009739EC"/>
    <w:rsid w:val="00973E61"/>
    <w:rsid w:val="00980074"/>
    <w:rsid w:val="00981BF7"/>
    <w:rsid w:val="00982993"/>
    <w:rsid w:val="00984306"/>
    <w:rsid w:val="00984DC4"/>
    <w:rsid w:val="00986826"/>
    <w:rsid w:val="00992EBF"/>
    <w:rsid w:val="0099348D"/>
    <w:rsid w:val="009936F6"/>
    <w:rsid w:val="00993D3A"/>
    <w:rsid w:val="00995637"/>
    <w:rsid w:val="00996482"/>
    <w:rsid w:val="009A3000"/>
    <w:rsid w:val="009A453C"/>
    <w:rsid w:val="009A4C92"/>
    <w:rsid w:val="009B05E3"/>
    <w:rsid w:val="009B4E7C"/>
    <w:rsid w:val="009B65E9"/>
    <w:rsid w:val="009B67C8"/>
    <w:rsid w:val="009C2398"/>
    <w:rsid w:val="009C2AD2"/>
    <w:rsid w:val="009C36C1"/>
    <w:rsid w:val="009C538C"/>
    <w:rsid w:val="009C5F84"/>
    <w:rsid w:val="009D350D"/>
    <w:rsid w:val="009D403F"/>
    <w:rsid w:val="009D48D1"/>
    <w:rsid w:val="009D5BEA"/>
    <w:rsid w:val="009D6A1E"/>
    <w:rsid w:val="009D6ADE"/>
    <w:rsid w:val="009D6DF0"/>
    <w:rsid w:val="009D75CD"/>
    <w:rsid w:val="009E20C0"/>
    <w:rsid w:val="009E3F8A"/>
    <w:rsid w:val="009E6B46"/>
    <w:rsid w:val="009E6B81"/>
    <w:rsid w:val="009F057F"/>
    <w:rsid w:val="009F11A9"/>
    <w:rsid w:val="009F41C4"/>
    <w:rsid w:val="009F5224"/>
    <w:rsid w:val="009F5CA3"/>
    <w:rsid w:val="009F7673"/>
    <w:rsid w:val="00A004EB"/>
    <w:rsid w:val="00A039EF"/>
    <w:rsid w:val="00A0446F"/>
    <w:rsid w:val="00A11A82"/>
    <w:rsid w:val="00A14120"/>
    <w:rsid w:val="00A14A44"/>
    <w:rsid w:val="00A206E3"/>
    <w:rsid w:val="00A20865"/>
    <w:rsid w:val="00A226B0"/>
    <w:rsid w:val="00A228AF"/>
    <w:rsid w:val="00A23DA7"/>
    <w:rsid w:val="00A2638F"/>
    <w:rsid w:val="00A30317"/>
    <w:rsid w:val="00A318D0"/>
    <w:rsid w:val="00A37CC3"/>
    <w:rsid w:val="00A405B9"/>
    <w:rsid w:val="00A4116E"/>
    <w:rsid w:val="00A415BA"/>
    <w:rsid w:val="00A428A9"/>
    <w:rsid w:val="00A4330B"/>
    <w:rsid w:val="00A43962"/>
    <w:rsid w:val="00A44380"/>
    <w:rsid w:val="00A44D20"/>
    <w:rsid w:val="00A46310"/>
    <w:rsid w:val="00A470A6"/>
    <w:rsid w:val="00A4754C"/>
    <w:rsid w:val="00A4789A"/>
    <w:rsid w:val="00A47C3C"/>
    <w:rsid w:val="00A524C9"/>
    <w:rsid w:val="00A52F3D"/>
    <w:rsid w:val="00A56053"/>
    <w:rsid w:val="00A568B8"/>
    <w:rsid w:val="00A57583"/>
    <w:rsid w:val="00A57C60"/>
    <w:rsid w:val="00A60574"/>
    <w:rsid w:val="00A6066C"/>
    <w:rsid w:val="00A62A69"/>
    <w:rsid w:val="00A63798"/>
    <w:rsid w:val="00A63DCD"/>
    <w:rsid w:val="00A6467A"/>
    <w:rsid w:val="00A65ED9"/>
    <w:rsid w:val="00A7053D"/>
    <w:rsid w:val="00A71913"/>
    <w:rsid w:val="00A731C4"/>
    <w:rsid w:val="00A74E17"/>
    <w:rsid w:val="00A75C8C"/>
    <w:rsid w:val="00A76087"/>
    <w:rsid w:val="00A76456"/>
    <w:rsid w:val="00A81789"/>
    <w:rsid w:val="00A85A0F"/>
    <w:rsid w:val="00A8648A"/>
    <w:rsid w:val="00A87DC6"/>
    <w:rsid w:val="00A92747"/>
    <w:rsid w:val="00A92B5E"/>
    <w:rsid w:val="00A950C5"/>
    <w:rsid w:val="00A95D68"/>
    <w:rsid w:val="00A96C91"/>
    <w:rsid w:val="00AA2590"/>
    <w:rsid w:val="00AA2813"/>
    <w:rsid w:val="00AA3A80"/>
    <w:rsid w:val="00AA5DBC"/>
    <w:rsid w:val="00AA66C3"/>
    <w:rsid w:val="00AA6AB7"/>
    <w:rsid w:val="00AB13DF"/>
    <w:rsid w:val="00AB2229"/>
    <w:rsid w:val="00AB2697"/>
    <w:rsid w:val="00AB2EE0"/>
    <w:rsid w:val="00AB3A95"/>
    <w:rsid w:val="00AC2C95"/>
    <w:rsid w:val="00AC4086"/>
    <w:rsid w:val="00AC4907"/>
    <w:rsid w:val="00AC6ABA"/>
    <w:rsid w:val="00AC7F3B"/>
    <w:rsid w:val="00AD023D"/>
    <w:rsid w:val="00AD214E"/>
    <w:rsid w:val="00AD2C25"/>
    <w:rsid w:val="00AD3B8E"/>
    <w:rsid w:val="00AE0985"/>
    <w:rsid w:val="00AE22D4"/>
    <w:rsid w:val="00AF1709"/>
    <w:rsid w:val="00AF3E12"/>
    <w:rsid w:val="00AF562A"/>
    <w:rsid w:val="00AF6483"/>
    <w:rsid w:val="00AF7DA1"/>
    <w:rsid w:val="00B02F04"/>
    <w:rsid w:val="00B03906"/>
    <w:rsid w:val="00B055E1"/>
    <w:rsid w:val="00B06D2D"/>
    <w:rsid w:val="00B13723"/>
    <w:rsid w:val="00B13A2C"/>
    <w:rsid w:val="00B13B51"/>
    <w:rsid w:val="00B14BD7"/>
    <w:rsid w:val="00B15A9F"/>
    <w:rsid w:val="00B218A0"/>
    <w:rsid w:val="00B24686"/>
    <w:rsid w:val="00B267B4"/>
    <w:rsid w:val="00B27257"/>
    <w:rsid w:val="00B272BC"/>
    <w:rsid w:val="00B27E89"/>
    <w:rsid w:val="00B305FD"/>
    <w:rsid w:val="00B31A37"/>
    <w:rsid w:val="00B3242E"/>
    <w:rsid w:val="00B351AA"/>
    <w:rsid w:val="00B35AFC"/>
    <w:rsid w:val="00B36870"/>
    <w:rsid w:val="00B37793"/>
    <w:rsid w:val="00B40BCA"/>
    <w:rsid w:val="00B463C9"/>
    <w:rsid w:val="00B50E31"/>
    <w:rsid w:val="00B547EB"/>
    <w:rsid w:val="00B5727F"/>
    <w:rsid w:val="00B575F0"/>
    <w:rsid w:val="00B60D9E"/>
    <w:rsid w:val="00B60EB3"/>
    <w:rsid w:val="00B60EF9"/>
    <w:rsid w:val="00B63606"/>
    <w:rsid w:val="00B63BD5"/>
    <w:rsid w:val="00B649C6"/>
    <w:rsid w:val="00B650E5"/>
    <w:rsid w:val="00B65512"/>
    <w:rsid w:val="00B65B1C"/>
    <w:rsid w:val="00B6666F"/>
    <w:rsid w:val="00B67284"/>
    <w:rsid w:val="00B70731"/>
    <w:rsid w:val="00B73B31"/>
    <w:rsid w:val="00B80502"/>
    <w:rsid w:val="00B80F80"/>
    <w:rsid w:val="00B81D81"/>
    <w:rsid w:val="00B85488"/>
    <w:rsid w:val="00B86073"/>
    <w:rsid w:val="00B86787"/>
    <w:rsid w:val="00B87B94"/>
    <w:rsid w:val="00B92351"/>
    <w:rsid w:val="00B92418"/>
    <w:rsid w:val="00B93D7B"/>
    <w:rsid w:val="00B946D5"/>
    <w:rsid w:val="00B947FB"/>
    <w:rsid w:val="00B969E5"/>
    <w:rsid w:val="00B96A47"/>
    <w:rsid w:val="00BA06B4"/>
    <w:rsid w:val="00BA3DDA"/>
    <w:rsid w:val="00BB022F"/>
    <w:rsid w:val="00BB1A4A"/>
    <w:rsid w:val="00BB2494"/>
    <w:rsid w:val="00BB25FF"/>
    <w:rsid w:val="00BB3229"/>
    <w:rsid w:val="00BB3CC2"/>
    <w:rsid w:val="00BB4541"/>
    <w:rsid w:val="00BB734C"/>
    <w:rsid w:val="00BC4BB5"/>
    <w:rsid w:val="00BC4F8B"/>
    <w:rsid w:val="00BC6E89"/>
    <w:rsid w:val="00BC7644"/>
    <w:rsid w:val="00BD1638"/>
    <w:rsid w:val="00BD5277"/>
    <w:rsid w:val="00BD6905"/>
    <w:rsid w:val="00BD7D4E"/>
    <w:rsid w:val="00BD7FA6"/>
    <w:rsid w:val="00BE1634"/>
    <w:rsid w:val="00BE1F34"/>
    <w:rsid w:val="00BE4838"/>
    <w:rsid w:val="00BE5D78"/>
    <w:rsid w:val="00BE6451"/>
    <w:rsid w:val="00BE6945"/>
    <w:rsid w:val="00BF1B92"/>
    <w:rsid w:val="00BF1DE6"/>
    <w:rsid w:val="00BF50E1"/>
    <w:rsid w:val="00BF5DCE"/>
    <w:rsid w:val="00BF6EA3"/>
    <w:rsid w:val="00C0058A"/>
    <w:rsid w:val="00C04641"/>
    <w:rsid w:val="00C1192A"/>
    <w:rsid w:val="00C14669"/>
    <w:rsid w:val="00C1706B"/>
    <w:rsid w:val="00C17E9A"/>
    <w:rsid w:val="00C20C58"/>
    <w:rsid w:val="00C20EF3"/>
    <w:rsid w:val="00C216F1"/>
    <w:rsid w:val="00C24800"/>
    <w:rsid w:val="00C254FB"/>
    <w:rsid w:val="00C25DA7"/>
    <w:rsid w:val="00C26D79"/>
    <w:rsid w:val="00C30833"/>
    <w:rsid w:val="00C31F2B"/>
    <w:rsid w:val="00C35EE5"/>
    <w:rsid w:val="00C360F3"/>
    <w:rsid w:val="00C4293B"/>
    <w:rsid w:val="00C43314"/>
    <w:rsid w:val="00C460DD"/>
    <w:rsid w:val="00C463D9"/>
    <w:rsid w:val="00C477D8"/>
    <w:rsid w:val="00C500A3"/>
    <w:rsid w:val="00C50C78"/>
    <w:rsid w:val="00C55E88"/>
    <w:rsid w:val="00C56222"/>
    <w:rsid w:val="00C56CA2"/>
    <w:rsid w:val="00C604F8"/>
    <w:rsid w:val="00C61493"/>
    <w:rsid w:val="00C62290"/>
    <w:rsid w:val="00C62C56"/>
    <w:rsid w:val="00C62F44"/>
    <w:rsid w:val="00C62F68"/>
    <w:rsid w:val="00C6454D"/>
    <w:rsid w:val="00C64BFD"/>
    <w:rsid w:val="00C65CE3"/>
    <w:rsid w:val="00C6628E"/>
    <w:rsid w:val="00C6700A"/>
    <w:rsid w:val="00C70F60"/>
    <w:rsid w:val="00C7101B"/>
    <w:rsid w:val="00C72DF2"/>
    <w:rsid w:val="00C73495"/>
    <w:rsid w:val="00C80A88"/>
    <w:rsid w:val="00C82B3C"/>
    <w:rsid w:val="00C842A4"/>
    <w:rsid w:val="00C849B6"/>
    <w:rsid w:val="00C85763"/>
    <w:rsid w:val="00C86761"/>
    <w:rsid w:val="00C87330"/>
    <w:rsid w:val="00C87EE0"/>
    <w:rsid w:val="00C9006E"/>
    <w:rsid w:val="00C90E0F"/>
    <w:rsid w:val="00C9142A"/>
    <w:rsid w:val="00C92949"/>
    <w:rsid w:val="00C93D66"/>
    <w:rsid w:val="00C9637E"/>
    <w:rsid w:val="00CA2886"/>
    <w:rsid w:val="00CA3F23"/>
    <w:rsid w:val="00CA5128"/>
    <w:rsid w:val="00CA5EA0"/>
    <w:rsid w:val="00CA780C"/>
    <w:rsid w:val="00CA7FA4"/>
    <w:rsid w:val="00CB2F59"/>
    <w:rsid w:val="00CB3291"/>
    <w:rsid w:val="00CB332C"/>
    <w:rsid w:val="00CB6822"/>
    <w:rsid w:val="00CC1CD9"/>
    <w:rsid w:val="00CD2079"/>
    <w:rsid w:val="00CD3D90"/>
    <w:rsid w:val="00CE1339"/>
    <w:rsid w:val="00CE1D20"/>
    <w:rsid w:val="00CE35B8"/>
    <w:rsid w:val="00CE370A"/>
    <w:rsid w:val="00CE4588"/>
    <w:rsid w:val="00CF302D"/>
    <w:rsid w:val="00CF3935"/>
    <w:rsid w:val="00CF3DAB"/>
    <w:rsid w:val="00CF5596"/>
    <w:rsid w:val="00D06ABB"/>
    <w:rsid w:val="00D11620"/>
    <w:rsid w:val="00D1173F"/>
    <w:rsid w:val="00D13A2E"/>
    <w:rsid w:val="00D141D5"/>
    <w:rsid w:val="00D14675"/>
    <w:rsid w:val="00D21AAC"/>
    <w:rsid w:val="00D22C54"/>
    <w:rsid w:val="00D22C86"/>
    <w:rsid w:val="00D23AC8"/>
    <w:rsid w:val="00D25769"/>
    <w:rsid w:val="00D25C16"/>
    <w:rsid w:val="00D279F2"/>
    <w:rsid w:val="00D3087E"/>
    <w:rsid w:val="00D3198A"/>
    <w:rsid w:val="00D32F17"/>
    <w:rsid w:val="00D34B0A"/>
    <w:rsid w:val="00D35743"/>
    <w:rsid w:val="00D35F80"/>
    <w:rsid w:val="00D36B88"/>
    <w:rsid w:val="00D413CC"/>
    <w:rsid w:val="00D41AB8"/>
    <w:rsid w:val="00D42224"/>
    <w:rsid w:val="00D428BD"/>
    <w:rsid w:val="00D46C66"/>
    <w:rsid w:val="00D53A1F"/>
    <w:rsid w:val="00D54268"/>
    <w:rsid w:val="00D545F6"/>
    <w:rsid w:val="00D57933"/>
    <w:rsid w:val="00D6428E"/>
    <w:rsid w:val="00D65600"/>
    <w:rsid w:val="00D71393"/>
    <w:rsid w:val="00D717F7"/>
    <w:rsid w:val="00D74149"/>
    <w:rsid w:val="00D741F9"/>
    <w:rsid w:val="00D75219"/>
    <w:rsid w:val="00D7547E"/>
    <w:rsid w:val="00D771B7"/>
    <w:rsid w:val="00D77F31"/>
    <w:rsid w:val="00D83BE3"/>
    <w:rsid w:val="00D90127"/>
    <w:rsid w:val="00D90F8A"/>
    <w:rsid w:val="00D913CA"/>
    <w:rsid w:val="00D9195F"/>
    <w:rsid w:val="00D92717"/>
    <w:rsid w:val="00D92A2D"/>
    <w:rsid w:val="00D937BC"/>
    <w:rsid w:val="00D96E84"/>
    <w:rsid w:val="00DA05E1"/>
    <w:rsid w:val="00DA05F5"/>
    <w:rsid w:val="00DA0A0B"/>
    <w:rsid w:val="00DA1362"/>
    <w:rsid w:val="00DA2011"/>
    <w:rsid w:val="00DA241B"/>
    <w:rsid w:val="00DA45A5"/>
    <w:rsid w:val="00DA5976"/>
    <w:rsid w:val="00DA5BDC"/>
    <w:rsid w:val="00DB36AE"/>
    <w:rsid w:val="00DB4635"/>
    <w:rsid w:val="00DC10B0"/>
    <w:rsid w:val="00DC151C"/>
    <w:rsid w:val="00DC546D"/>
    <w:rsid w:val="00DD0201"/>
    <w:rsid w:val="00DD289A"/>
    <w:rsid w:val="00DE0976"/>
    <w:rsid w:val="00DE419C"/>
    <w:rsid w:val="00DF1A5E"/>
    <w:rsid w:val="00DF421D"/>
    <w:rsid w:val="00DF4560"/>
    <w:rsid w:val="00DF5053"/>
    <w:rsid w:val="00DF61DF"/>
    <w:rsid w:val="00E0155B"/>
    <w:rsid w:val="00E047D1"/>
    <w:rsid w:val="00E1038C"/>
    <w:rsid w:val="00E12CB6"/>
    <w:rsid w:val="00E131AB"/>
    <w:rsid w:val="00E17872"/>
    <w:rsid w:val="00E23AF3"/>
    <w:rsid w:val="00E25760"/>
    <w:rsid w:val="00E26346"/>
    <w:rsid w:val="00E26670"/>
    <w:rsid w:val="00E40F04"/>
    <w:rsid w:val="00E421F5"/>
    <w:rsid w:val="00E43C23"/>
    <w:rsid w:val="00E46EE0"/>
    <w:rsid w:val="00E50683"/>
    <w:rsid w:val="00E51ACD"/>
    <w:rsid w:val="00E51F60"/>
    <w:rsid w:val="00E526CF"/>
    <w:rsid w:val="00E5365C"/>
    <w:rsid w:val="00E5417C"/>
    <w:rsid w:val="00E546EE"/>
    <w:rsid w:val="00E55E60"/>
    <w:rsid w:val="00E620FD"/>
    <w:rsid w:val="00E6361B"/>
    <w:rsid w:val="00E64067"/>
    <w:rsid w:val="00E64221"/>
    <w:rsid w:val="00E6779F"/>
    <w:rsid w:val="00E71027"/>
    <w:rsid w:val="00E71D51"/>
    <w:rsid w:val="00E7273E"/>
    <w:rsid w:val="00E75335"/>
    <w:rsid w:val="00E7597E"/>
    <w:rsid w:val="00E75CAF"/>
    <w:rsid w:val="00E80482"/>
    <w:rsid w:val="00E81E96"/>
    <w:rsid w:val="00E8406C"/>
    <w:rsid w:val="00E845A7"/>
    <w:rsid w:val="00E87115"/>
    <w:rsid w:val="00E87A55"/>
    <w:rsid w:val="00E910DD"/>
    <w:rsid w:val="00E932DC"/>
    <w:rsid w:val="00E973EB"/>
    <w:rsid w:val="00E97BAC"/>
    <w:rsid w:val="00EA1B59"/>
    <w:rsid w:val="00EA510A"/>
    <w:rsid w:val="00EA5220"/>
    <w:rsid w:val="00EB01A5"/>
    <w:rsid w:val="00EB0413"/>
    <w:rsid w:val="00EB13B6"/>
    <w:rsid w:val="00EB1F47"/>
    <w:rsid w:val="00EB247C"/>
    <w:rsid w:val="00EB3229"/>
    <w:rsid w:val="00EB452A"/>
    <w:rsid w:val="00EB6A53"/>
    <w:rsid w:val="00EB72B5"/>
    <w:rsid w:val="00EC01D0"/>
    <w:rsid w:val="00EC02F0"/>
    <w:rsid w:val="00EC1E74"/>
    <w:rsid w:val="00EC2C6D"/>
    <w:rsid w:val="00EC75B2"/>
    <w:rsid w:val="00ED26FF"/>
    <w:rsid w:val="00ED3D3C"/>
    <w:rsid w:val="00ED67B1"/>
    <w:rsid w:val="00EE17A2"/>
    <w:rsid w:val="00EE6B00"/>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3EB2"/>
    <w:rsid w:val="00F14F96"/>
    <w:rsid w:val="00F16DF3"/>
    <w:rsid w:val="00F208D2"/>
    <w:rsid w:val="00F21FE8"/>
    <w:rsid w:val="00F23E94"/>
    <w:rsid w:val="00F249AA"/>
    <w:rsid w:val="00F26182"/>
    <w:rsid w:val="00F300DE"/>
    <w:rsid w:val="00F306A3"/>
    <w:rsid w:val="00F33CF3"/>
    <w:rsid w:val="00F3540C"/>
    <w:rsid w:val="00F35F38"/>
    <w:rsid w:val="00F36143"/>
    <w:rsid w:val="00F400CC"/>
    <w:rsid w:val="00F406C4"/>
    <w:rsid w:val="00F40EA1"/>
    <w:rsid w:val="00F4182E"/>
    <w:rsid w:val="00F42828"/>
    <w:rsid w:val="00F439C0"/>
    <w:rsid w:val="00F501D2"/>
    <w:rsid w:val="00F5157F"/>
    <w:rsid w:val="00F554CF"/>
    <w:rsid w:val="00F55504"/>
    <w:rsid w:val="00F5553F"/>
    <w:rsid w:val="00F55C42"/>
    <w:rsid w:val="00F60166"/>
    <w:rsid w:val="00F61136"/>
    <w:rsid w:val="00F62BD9"/>
    <w:rsid w:val="00F62C26"/>
    <w:rsid w:val="00F65831"/>
    <w:rsid w:val="00F65B78"/>
    <w:rsid w:val="00F7236A"/>
    <w:rsid w:val="00F84B81"/>
    <w:rsid w:val="00F84F2E"/>
    <w:rsid w:val="00F90702"/>
    <w:rsid w:val="00F90D8B"/>
    <w:rsid w:val="00F9149D"/>
    <w:rsid w:val="00F917D8"/>
    <w:rsid w:val="00F94E82"/>
    <w:rsid w:val="00F95589"/>
    <w:rsid w:val="00F96DE1"/>
    <w:rsid w:val="00F972BB"/>
    <w:rsid w:val="00FA013F"/>
    <w:rsid w:val="00FA1AB8"/>
    <w:rsid w:val="00FA22A9"/>
    <w:rsid w:val="00FA35FA"/>
    <w:rsid w:val="00FA54A7"/>
    <w:rsid w:val="00FA5A27"/>
    <w:rsid w:val="00FA5D0C"/>
    <w:rsid w:val="00FA60F2"/>
    <w:rsid w:val="00FA793B"/>
    <w:rsid w:val="00FB1968"/>
    <w:rsid w:val="00FB5381"/>
    <w:rsid w:val="00FB58BA"/>
    <w:rsid w:val="00FB70DC"/>
    <w:rsid w:val="00FB768A"/>
    <w:rsid w:val="00FC37F4"/>
    <w:rsid w:val="00FC68A5"/>
    <w:rsid w:val="00FD2A10"/>
    <w:rsid w:val="00FD2CCA"/>
    <w:rsid w:val="00FD3FA4"/>
    <w:rsid w:val="00FD5AE7"/>
    <w:rsid w:val="00FD70F7"/>
    <w:rsid w:val="00FD7941"/>
    <w:rsid w:val="00FD7A69"/>
    <w:rsid w:val="00FE0D2B"/>
    <w:rsid w:val="00FE26FA"/>
    <w:rsid w:val="00FE3B0A"/>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0"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header" w:uiPriority="0"/>
    <w:lsdException w:name="footer" w:uiPriority="0"/>
    <w:lsdException w:name="caption" w:semiHidden="0" w:uiPriority="35" w:unhideWhenUsed="0" w:qFormat="1"/>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6F25E7"/>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6F25E7"/>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6F25E7"/>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6F25E7"/>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6F25E7"/>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6F25E7"/>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6F25E7"/>
    <w:pPr>
      <w:spacing w:before="240" w:after="60"/>
      <w:outlineLvl w:val="5"/>
    </w:pPr>
    <w:rPr>
      <w:b/>
      <w:bCs/>
      <w:sz w:val="22"/>
      <w:szCs w:val="22"/>
    </w:rPr>
  </w:style>
  <w:style w:type="paragraph" w:styleId="7">
    <w:name w:val="heading 7"/>
    <w:basedOn w:val="a3"/>
    <w:next w:val="a3"/>
    <w:qFormat/>
    <w:rsid w:val="006F25E7"/>
    <w:pPr>
      <w:tabs>
        <w:tab w:val="num" w:pos="3469"/>
      </w:tabs>
      <w:spacing w:before="240" w:after="60"/>
      <w:ind w:left="3469" w:hanging="1296"/>
      <w:outlineLvl w:val="6"/>
    </w:pPr>
  </w:style>
  <w:style w:type="paragraph" w:styleId="8">
    <w:name w:val="heading 8"/>
    <w:basedOn w:val="a3"/>
    <w:next w:val="a3"/>
    <w:qFormat/>
    <w:rsid w:val="006F25E7"/>
    <w:pPr>
      <w:tabs>
        <w:tab w:val="num" w:pos="3613"/>
      </w:tabs>
      <w:spacing w:before="240" w:after="60"/>
      <w:ind w:left="3613" w:hanging="1440"/>
      <w:outlineLvl w:val="7"/>
    </w:pPr>
    <w:rPr>
      <w:i/>
      <w:iCs/>
    </w:rPr>
  </w:style>
  <w:style w:type="paragraph" w:styleId="9">
    <w:name w:val="heading 9"/>
    <w:basedOn w:val="a3"/>
    <w:next w:val="a3"/>
    <w:qFormat/>
    <w:rsid w:val="006F25E7"/>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6F25E7"/>
    <w:pPr>
      <w:tabs>
        <w:tab w:val="center" w:pos="4153"/>
        <w:tab w:val="right" w:pos="8306"/>
      </w:tabs>
    </w:pPr>
    <w:rPr>
      <w:rFonts w:ascii="Courier New" w:hAnsi="Courier New" w:cs="Courier New"/>
      <w:sz w:val="20"/>
      <w:szCs w:val="20"/>
    </w:rPr>
  </w:style>
  <w:style w:type="paragraph" w:styleId="a9">
    <w:name w:val="footer"/>
    <w:basedOn w:val="a3"/>
    <w:rsid w:val="006F25E7"/>
    <w:pPr>
      <w:tabs>
        <w:tab w:val="center" w:pos="4153"/>
        <w:tab w:val="right" w:pos="8306"/>
      </w:tabs>
    </w:pPr>
    <w:rPr>
      <w:rFonts w:ascii="Courier New" w:hAnsi="Courier New" w:cs="Courier New"/>
      <w:sz w:val="20"/>
      <w:szCs w:val="20"/>
    </w:rPr>
  </w:style>
  <w:style w:type="paragraph" w:customStyle="1" w:styleId="ConsNormal">
    <w:name w:val="ConsNormal"/>
    <w:rsid w:val="006F25E7"/>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rsid w:val="006F25E7"/>
    <w:pPr>
      <w:ind w:firstLine="720"/>
      <w:jc w:val="both"/>
    </w:pPr>
    <w:rPr>
      <w:color w:val="000000"/>
    </w:rPr>
  </w:style>
  <w:style w:type="paragraph" w:customStyle="1" w:styleId="ConsTitle">
    <w:name w:val="ConsTitle"/>
    <w:rsid w:val="006F25E7"/>
    <w:pPr>
      <w:autoSpaceDE w:val="0"/>
      <w:autoSpaceDN w:val="0"/>
      <w:adjustRightInd w:val="0"/>
      <w:ind w:right="19772"/>
    </w:pPr>
    <w:rPr>
      <w:rFonts w:ascii="Arial" w:hAnsi="Arial" w:cs="Arial"/>
      <w:b/>
      <w:bCs/>
      <w:sz w:val="14"/>
      <w:szCs w:val="14"/>
    </w:rPr>
  </w:style>
  <w:style w:type="paragraph" w:customStyle="1" w:styleId="12">
    <w:name w:val="Обычный1"/>
    <w:rsid w:val="006F25E7"/>
    <w:rPr>
      <w:sz w:val="24"/>
    </w:rPr>
  </w:style>
  <w:style w:type="character" w:styleId="ac">
    <w:name w:val="page number"/>
    <w:basedOn w:val="a4"/>
    <w:semiHidden/>
    <w:rsid w:val="006F25E7"/>
  </w:style>
  <w:style w:type="character" w:styleId="ad">
    <w:name w:val="annotation reference"/>
    <w:semiHidden/>
    <w:rsid w:val="006F25E7"/>
    <w:rPr>
      <w:sz w:val="16"/>
      <w:szCs w:val="16"/>
    </w:rPr>
  </w:style>
  <w:style w:type="paragraph" w:styleId="ae">
    <w:name w:val="annotation text"/>
    <w:basedOn w:val="a3"/>
    <w:semiHidden/>
    <w:rsid w:val="006F25E7"/>
    <w:rPr>
      <w:sz w:val="20"/>
      <w:szCs w:val="20"/>
    </w:rPr>
  </w:style>
  <w:style w:type="character" w:customStyle="1" w:styleId="af">
    <w:name w:val="Текст примечания Знак"/>
    <w:basedOn w:val="a4"/>
    <w:rsid w:val="006F25E7"/>
  </w:style>
  <w:style w:type="paragraph" w:styleId="af0">
    <w:name w:val="annotation subject"/>
    <w:basedOn w:val="ae"/>
    <w:next w:val="ae"/>
    <w:rsid w:val="006F25E7"/>
    <w:rPr>
      <w:b/>
      <w:bCs/>
    </w:rPr>
  </w:style>
  <w:style w:type="character" w:customStyle="1" w:styleId="af1">
    <w:name w:val="Тема примечания Знак"/>
    <w:rsid w:val="006F25E7"/>
    <w:rPr>
      <w:b/>
      <w:bCs/>
    </w:rPr>
  </w:style>
  <w:style w:type="paragraph" w:styleId="af2">
    <w:name w:val="Balloon Text"/>
    <w:basedOn w:val="a3"/>
    <w:uiPriority w:val="99"/>
    <w:rsid w:val="006F25E7"/>
    <w:rPr>
      <w:rFonts w:ascii="Tahoma" w:hAnsi="Tahoma" w:cs="Tahoma"/>
      <w:sz w:val="16"/>
      <w:szCs w:val="16"/>
    </w:rPr>
  </w:style>
  <w:style w:type="character" w:customStyle="1" w:styleId="af3">
    <w:name w:val="Текст выноски Знак"/>
    <w:uiPriority w:val="99"/>
    <w:rsid w:val="006F25E7"/>
    <w:rPr>
      <w:rFonts w:ascii="Tahoma" w:hAnsi="Tahoma" w:cs="Tahoma"/>
      <w:sz w:val="16"/>
      <w:szCs w:val="16"/>
    </w:rPr>
  </w:style>
  <w:style w:type="paragraph" w:styleId="22">
    <w:name w:val="Body Text Indent 2"/>
    <w:basedOn w:val="a3"/>
    <w:rsid w:val="006F25E7"/>
    <w:pPr>
      <w:ind w:firstLine="720"/>
      <w:jc w:val="both"/>
    </w:pPr>
  </w:style>
  <w:style w:type="paragraph" w:styleId="33">
    <w:name w:val="Body Text Indent 3"/>
    <w:basedOn w:val="a3"/>
    <w:link w:val="34"/>
    <w:uiPriority w:val="99"/>
    <w:semiHidden/>
    <w:rsid w:val="006F25E7"/>
    <w:pPr>
      <w:ind w:firstLine="720"/>
      <w:jc w:val="both"/>
    </w:pPr>
    <w:rPr>
      <w:color w:val="0000FF"/>
      <w:u w:val="single"/>
    </w:rPr>
  </w:style>
  <w:style w:type="character" w:customStyle="1" w:styleId="labelheaderlevel21">
    <w:name w:val="label_header_level_21"/>
    <w:rsid w:val="006F25E7"/>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6F25E7"/>
    <w:pPr>
      <w:spacing w:before="100" w:beforeAutospacing="1" w:after="100" w:afterAutospacing="1"/>
    </w:pPr>
  </w:style>
  <w:style w:type="paragraph" w:styleId="23">
    <w:name w:val="List 2"/>
    <w:basedOn w:val="a3"/>
    <w:semiHidden/>
    <w:rsid w:val="006F25E7"/>
    <w:pPr>
      <w:ind w:left="566" w:hanging="283"/>
    </w:pPr>
  </w:style>
  <w:style w:type="paragraph" w:customStyle="1" w:styleId="af6">
    <w:name w:val="Знак"/>
    <w:basedOn w:val="a3"/>
    <w:rsid w:val="006F25E7"/>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6F25E7"/>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6F25E7"/>
    <w:pPr>
      <w:keepNext/>
      <w:jc w:val="center"/>
    </w:pPr>
    <w:rPr>
      <w:snapToGrid w:val="0"/>
      <w:szCs w:val="20"/>
    </w:rPr>
  </w:style>
  <w:style w:type="paragraph" w:styleId="24">
    <w:name w:val="Body Text 2"/>
    <w:basedOn w:val="a3"/>
    <w:semiHidden/>
    <w:rsid w:val="006F25E7"/>
    <w:pPr>
      <w:spacing w:after="120" w:line="480" w:lineRule="auto"/>
    </w:pPr>
  </w:style>
  <w:style w:type="paragraph" w:styleId="35">
    <w:name w:val="Body Text 3"/>
    <w:basedOn w:val="a3"/>
    <w:semiHidden/>
    <w:rsid w:val="006F25E7"/>
    <w:pPr>
      <w:spacing w:after="120"/>
    </w:pPr>
    <w:rPr>
      <w:sz w:val="16"/>
      <w:szCs w:val="16"/>
    </w:rPr>
  </w:style>
  <w:style w:type="paragraph" w:customStyle="1" w:styleId="13">
    <w:name w:val="заголовок 1"/>
    <w:basedOn w:val="a3"/>
    <w:next w:val="a3"/>
    <w:rsid w:val="006F25E7"/>
    <w:pPr>
      <w:keepNext/>
      <w:widowControl w:val="0"/>
      <w:jc w:val="center"/>
    </w:pPr>
    <w:rPr>
      <w:b/>
      <w:snapToGrid w:val="0"/>
      <w:sz w:val="22"/>
      <w:szCs w:val="20"/>
    </w:rPr>
  </w:style>
  <w:style w:type="paragraph" w:customStyle="1" w:styleId="25">
    <w:name w:val="çàãîëîâîê 2"/>
    <w:basedOn w:val="a3"/>
    <w:next w:val="a3"/>
    <w:rsid w:val="006F25E7"/>
    <w:pPr>
      <w:keepNext/>
      <w:jc w:val="both"/>
    </w:pPr>
    <w:rPr>
      <w:szCs w:val="20"/>
      <w:lang w:val="en-GB"/>
    </w:rPr>
  </w:style>
  <w:style w:type="paragraph" w:customStyle="1" w:styleId="af8">
    <w:name w:val="Таблица шапка"/>
    <w:basedOn w:val="a3"/>
    <w:rsid w:val="006F25E7"/>
    <w:pPr>
      <w:keepNext/>
      <w:spacing w:before="40" w:after="40"/>
      <w:ind w:left="57" w:right="57"/>
    </w:pPr>
    <w:rPr>
      <w:snapToGrid w:val="0"/>
      <w:sz w:val="22"/>
      <w:szCs w:val="20"/>
    </w:rPr>
  </w:style>
  <w:style w:type="paragraph" w:customStyle="1" w:styleId="af9">
    <w:name w:val="Таблица текст"/>
    <w:basedOn w:val="a3"/>
    <w:rsid w:val="006F25E7"/>
    <w:pPr>
      <w:spacing w:before="40" w:after="40"/>
      <w:ind w:left="57" w:right="57"/>
    </w:pPr>
    <w:rPr>
      <w:snapToGrid w:val="0"/>
      <w:szCs w:val="20"/>
    </w:rPr>
  </w:style>
  <w:style w:type="paragraph" w:customStyle="1" w:styleId="a1">
    <w:name w:val="Пункт"/>
    <w:basedOn w:val="a3"/>
    <w:rsid w:val="006F25E7"/>
    <w:pPr>
      <w:numPr>
        <w:ilvl w:val="2"/>
        <w:numId w:val="8"/>
      </w:numPr>
      <w:spacing w:line="360" w:lineRule="auto"/>
      <w:jc w:val="both"/>
    </w:pPr>
    <w:rPr>
      <w:snapToGrid w:val="0"/>
      <w:sz w:val="28"/>
      <w:szCs w:val="28"/>
    </w:rPr>
  </w:style>
  <w:style w:type="paragraph" w:styleId="HTML">
    <w:name w:val="HTML Preformatted"/>
    <w:basedOn w:val="a3"/>
    <w:semiHidden/>
    <w:rsid w:val="006F25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6F25E7"/>
    <w:rPr>
      <w:rFonts w:ascii="Courier New" w:hAnsi="Courier New" w:cs="Courier New"/>
    </w:rPr>
  </w:style>
  <w:style w:type="character" w:customStyle="1" w:styleId="afa">
    <w:name w:val="Нижний колонтитул Знак"/>
    <w:rsid w:val="006F25E7"/>
    <w:rPr>
      <w:rFonts w:ascii="Courier New" w:hAnsi="Courier New" w:cs="Courier New"/>
    </w:rPr>
  </w:style>
  <w:style w:type="character" w:styleId="afb">
    <w:name w:val="Hyperlink"/>
    <w:rsid w:val="006F25E7"/>
    <w:rPr>
      <w:color w:val="0000FF"/>
      <w:u w:val="single"/>
    </w:rPr>
  </w:style>
  <w:style w:type="paragraph" w:styleId="afc">
    <w:name w:val="Body Text"/>
    <w:basedOn w:val="a3"/>
    <w:rsid w:val="006F25E7"/>
    <w:pPr>
      <w:spacing w:after="120"/>
    </w:pPr>
  </w:style>
  <w:style w:type="character" w:customStyle="1" w:styleId="afd">
    <w:name w:val="Основной текст Знак"/>
    <w:rsid w:val="006F25E7"/>
    <w:rPr>
      <w:sz w:val="24"/>
      <w:szCs w:val="24"/>
    </w:rPr>
  </w:style>
  <w:style w:type="paragraph" w:styleId="afe">
    <w:name w:val="footnote text"/>
    <w:basedOn w:val="a3"/>
    <w:semiHidden/>
    <w:rsid w:val="006F25E7"/>
    <w:pPr>
      <w:spacing w:line="360" w:lineRule="auto"/>
      <w:ind w:firstLine="567"/>
      <w:jc w:val="both"/>
    </w:pPr>
    <w:rPr>
      <w:snapToGrid w:val="0"/>
      <w:szCs w:val="20"/>
    </w:rPr>
  </w:style>
  <w:style w:type="character" w:customStyle="1" w:styleId="aff">
    <w:name w:val="Текст сноски Знак"/>
    <w:rsid w:val="006F25E7"/>
    <w:rPr>
      <w:snapToGrid w:val="0"/>
      <w:sz w:val="24"/>
    </w:rPr>
  </w:style>
  <w:style w:type="character" w:customStyle="1" w:styleId="26">
    <w:name w:val="Заголовок 2 Знак"/>
    <w:rsid w:val="006F25E7"/>
    <w:rPr>
      <w:rFonts w:ascii="Arial" w:hAnsi="Arial" w:cs="Arial"/>
      <w:b/>
      <w:bCs/>
      <w:i/>
      <w:iCs/>
      <w:sz w:val="28"/>
      <w:szCs w:val="28"/>
    </w:rPr>
  </w:style>
  <w:style w:type="character" w:customStyle="1" w:styleId="FontStyle15">
    <w:name w:val="Font Style15"/>
    <w:rsid w:val="006F25E7"/>
    <w:rPr>
      <w:rFonts w:ascii="Times New Roman" w:hAnsi="Times New Roman" w:cs="Times New Roman"/>
      <w:sz w:val="26"/>
      <w:szCs w:val="26"/>
    </w:rPr>
  </w:style>
  <w:style w:type="character" w:customStyle="1" w:styleId="41">
    <w:name w:val="Заголовок 4 Знак"/>
    <w:rsid w:val="006F25E7"/>
    <w:rPr>
      <w:rFonts w:eastAsia="Arial Unicode MS"/>
      <w:b/>
      <w:bCs/>
      <w:sz w:val="28"/>
      <w:szCs w:val="28"/>
    </w:rPr>
  </w:style>
  <w:style w:type="character" w:customStyle="1" w:styleId="50">
    <w:name w:val="Заголовок 5 Знак"/>
    <w:rsid w:val="006F25E7"/>
    <w:rPr>
      <w:rFonts w:ascii="Times New Roman CYR" w:eastAsia="Arial Unicode MS" w:hAnsi="Times New Roman CYR"/>
      <w:b/>
      <w:bCs/>
      <w:i/>
      <w:iCs/>
      <w:sz w:val="26"/>
      <w:szCs w:val="26"/>
    </w:rPr>
  </w:style>
  <w:style w:type="character" w:customStyle="1" w:styleId="70">
    <w:name w:val="Заголовок 7 Знак"/>
    <w:rsid w:val="006F25E7"/>
    <w:rPr>
      <w:sz w:val="24"/>
      <w:szCs w:val="24"/>
    </w:rPr>
  </w:style>
  <w:style w:type="character" w:customStyle="1" w:styleId="80">
    <w:name w:val="Заголовок 8 Знак"/>
    <w:rsid w:val="006F25E7"/>
    <w:rPr>
      <w:i/>
      <w:iCs/>
      <w:sz w:val="24"/>
      <w:szCs w:val="24"/>
    </w:rPr>
  </w:style>
  <w:style w:type="character" w:customStyle="1" w:styleId="90">
    <w:name w:val="Заголовок 9 Знак"/>
    <w:rsid w:val="006F25E7"/>
    <w:rPr>
      <w:rFonts w:ascii="Arial" w:hAnsi="Arial" w:cs="Arial"/>
      <w:sz w:val="22"/>
      <w:szCs w:val="22"/>
    </w:rPr>
  </w:style>
  <w:style w:type="paragraph" w:customStyle="1" w:styleId="27">
    <w:name w:val="Уровень2"/>
    <w:basedOn w:val="a3"/>
    <w:rsid w:val="006F25E7"/>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rsid w:val="006F25E7"/>
    <w:pPr>
      <w:tabs>
        <w:tab w:val="clear" w:pos="927"/>
        <w:tab w:val="num" w:pos="360"/>
        <w:tab w:val="num" w:pos="2160"/>
      </w:tabs>
      <w:ind w:left="2160" w:hanging="180"/>
    </w:pPr>
  </w:style>
  <w:style w:type="paragraph" w:customStyle="1" w:styleId="aff0">
    <w:name w:val="Заголовок статьи"/>
    <w:basedOn w:val="a3"/>
    <w:next w:val="a3"/>
    <w:rsid w:val="006F25E7"/>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6F25E7"/>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6F25E7"/>
    <w:pPr>
      <w:numPr>
        <w:numId w:val="3"/>
      </w:numPr>
      <w:jc w:val="both"/>
    </w:pPr>
  </w:style>
  <w:style w:type="paragraph" w:customStyle="1" w:styleId="37">
    <w:name w:val="Стиль3"/>
    <w:basedOn w:val="22"/>
    <w:rsid w:val="006F25E7"/>
    <w:pPr>
      <w:widowControl w:val="0"/>
      <w:tabs>
        <w:tab w:val="num" w:pos="1307"/>
      </w:tabs>
      <w:adjustRightInd w:val="0"/>
      <w:ind w:left="1080" w:firstLine="0"/>
      <w:textAlignment w:val="baseline"/>
    </w:pPr>
    <w:rPr>
      <w:szCs w:val="20"/>
    </w:rPr>
  </w:style>
  <w:style w:type="paragraph" w:customStyle="1" w:styleId="1-3">
    <w:name w:val="Текст1-3"/>
    <w:basedOn w:val="a3"/>
    <w:rsid w:val="006F25E7"/>
    <w:pPr>
      <w:spacing w:after="60" w:line="288" w:lineRule="auto"/>
      <w:jc w:val="both"/>
    </w:pPr>
    <w:rPr>
      <w:szCs w:val="20"/>
    </w:rPr>
  </w:style>
  <w:style w:type="paragraph" w:customStyle="1" w:styleId="aHeader">
    <w:name w:val="a_Header"/>
    <w:basedOn w:val="a3"/>
    <w:rsid w:val="006F25E7"/>
    <w:pPr>
      <w:tabs>
        <w:tab w:val="left" w:pos="1985"/>
      </w:tabs>
      <w:spacing w:after="60"/>
      <w:jc w:val="center"/>
    </w:pPr>
    <w:rPr>
      <w:rFonts w:ascii="Courier New" w:hAnsi="Courier New"/>
    </w:rPr>
  </w:style>
  <w:style w:type="paragraph" w:styleId="aff1">
    <w:name w:val="Plain Text"/>
    <w:basedOn w:val="a3"/>
    <w:semiHidden/>
    <w:rsid w:val="006F25E7"/>
    <w:rPr>
      <w:rFonts w:ascii="Courier New" w:hAnsi="Courier New"/>
      <w:snapToGrid w:val="0"/>
      <w:sz w:val="20"/>
      <w:szCs w:val="20"/>
    </w:rPr>
  </w:style>
  <w:style w:type="character" w:customStyle="1" w:styleId="aff2">
    <w:name w:val="Текст Знак"/>
    <w:rsid w:val="006F25E7"/>
    <w:rPr>
      <w:rFonts w:ascii="Courier New" w:hAnsi="Courier New"/>
      <w:snapToGrid w:val="0"/>
    </w:rPr>
  </w:style>
  <w:style w:type="paragraph" w:styleId="aff3">
    <w:name w:val="Block Text"/>
    <w:basedOn w:val="a3"/>
    <w:semiHidden/>
    <w:rsid w:val="006F25E7"/>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6F25E7"/>
    <w:rPr>
      <w:sz w:val="24"/>
      <w:szCs w:val="24"/>
    </w:rPr>
  </w:style>
  <w:style w:type="character" w:customStyle="1" w:styleId="38">
    <w:name w:val="Заголовок 3 Знак"/>
    <w:semiHidden/>
    <w:rsid w:val="006F25E7"/>
    <w:rPr>
      <w:rFonts w:ascii="Cambria" w:eastAsia="Times New Roman" w:hAnsi="Cambria" w:cs="Times New Roman"/>
      <w:b/>
      <w:bCs/>
      <w:sz w:val="26"/>
      <w:szCs w:val="26"/>
    </w:rPr>
  </w:style>
  <w:style w:type="paragraph" w:styleId="aff4">
    <w:name w:val="Document Map"/>
    <w:basedOn w:val="a3"/>
    <w:semiHidden/>
    <w:rsid w:val="006F25E7"/>
    <w:pPr>
      <w:shd w:val="clear" w:color="auto" w:fill="000080"/>
    </w:pPr>
    <w:rPr>
      <w:rFonts w:ascii="Tahoma" w:hAnsi="Tahoma" w:cs="Tahoma"/>
      <w:szCs w:val="20"/>
    </w:rPr>
  </w:style>
  <w:style w:type="character" w:customStyle="1" w:styleId="aff5">
    <w:name w:val="Схема документа Знак"/>
    <w:rsid w:val="006F25E7"/>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rsid w:val="006F25E7"/>
    <w:pPr>
      <w:ind w:left="720"/>
    </w:pPr>
    <w:rPr>
      <w:szCs w:val="20"/>
    </w:rPr>
  </w:style>
  <w:style w:type="paragraph" w:styleId="51">
    <w:name w:val="toc 5"/>
    <w:basedOn w:val="a3"/>
    <w:next w:val="a3"/>
    <w:autoRedefine/>
    <w:semiHidden/>
    <w:rsid w:val="006F25E7"/>
    <w:pPr>
      <w:ind w:left="960"/>
    </w:pPr>
    <w:rPr>
      <w:szCs w:val="20"/>
    </w:rPr>
  </w:style>
  <w:style w:type="paragraph" w:styleId="60">
    <w:name w:val="toc 6"/>
    <w:basedOn w:val="a3"/>
    <w:next w:val="a3"/>
    <w:autoRedefine/>
    <w:semiHidden/>
    <w:rsid w:val="006F25E7"/>
    <w:pPr>
      <w:ind w:left="1200"/>
    </w:pPr>
    <w:rPr>
      <w:szCs w:val="20"/>
    </w:rPr>
  </w:style>
  <w:style w:type="paragraph" w:styleId="71">
    <w:name w:val="toc 7"/>
    <w:basedOn w:val="a3"/>
    <w:next w:val="a3"/>
    <w:autoRedefine/>
    <w:semiHidden/>
    <w:rsid w:val="006F25E7"/>
    <w:pPr>
      <w:ind w:left="1440"/>
    </w:pPr>
    <w:rPr>
      <w:szCs w:val="20"/>
    </w:rPr>
  </w:style>
  <w:style w:type="paragraph" w:styleId="81">
    <w:name w:val="toc 8"/>
    <w:basedOn w:val="a3"/>
    <w:next w:val="a3"/>
    <w:autoRedefine/>
    <w:semiHidden/>
    <w:rsid w:val="006F25E7"/>
    <w:pPr>
      <w:ind w:left="1680"/>
    </w:pPr>
    <w:rPr>
      <w:szCs w:val="20"/>
    </w:rPr>
  </w:style>
  <w:style w:type="paragraph" w:styleId="91">
    <w:name w:val="toc 9"/>
    <w:basedOn w:val="a3"/>
    <w:next w:val="a3"/>
    <w:autoRedefine/>
    <w:semiHidden/>
    <w:rsid w:val="006F25E7"/>
    <w:pPr>
      <w:ind w:left="1920"/>
    </w:pPr>
    <w:rPr>
      <w:szCs w:val="20"/>
    </w:rPr>
  </w:style>
  <w:style w:type="paragraph" w:customStyle="1" w:styleId="aff6">
    <w:name w:val="Подраздел"/>
    <w:basedOn w:val="a3"/>
    <w:rsid w:val="006F25E7"/>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6F25E7"/>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6F25E7"/>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1"/>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1"/>
      </w:numPr>
    </w:pPr>
  </w:style>
  <w:style w:type="numbering" w:customStyle="1" w:styleId="21">
    <w:name w:val="Стиль2"/>
    <w:uiPriority w:val="99"/>
    <w:rsid w:val="009A46DC"/>
    <w:pPr>
      <w:numPr>
        <w:numId w:val="22"/>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paragraph" w:styleId="afffc">
    <w:name w:val="No Spacing"/>
    <w:uiPriority w:val="1"/>
    <w:qFormat/>
    <w:rsid w:val="00BF1B92"/>
    <w:rPr>
      <w:sz w:val="24"/>
      <w:szCs w:val="24"/>
    </w:rPr>
  </w:style>
  <w:style w:type="paragraph" w:customStyle="1" w:styleId="-0">
    <w:name w:val="Контракт-пункт"/>
    <w:basedOn w:val="a3"/>
    <w:rsid w:val="00361A9F"/>
    <w:pPr>
      <w:tabs>
        <w:tab w:val="num" w:pos="360"/>
      </w:tabs>
      <w:jc w:val="both"/>
    </w:pPr>
  </w:style>
  <w:style w:type="paragraph" w:customStyle="1" w:styleId="18">
    <w:name w:val="Знак Знак1 Знак Знак"/>
    <w:basedOn w:val="a3"/>
    <w:rsid w:val="00BF6EA3"/>
    <w:pPr>
      <w:spacing w:before="100" w:beforeAutospacing="1" w:after="100" w:afterAutospacing="1"/>
    </w:pPr>
    <w:rPr>
      <w:rFonts w:ascii="Tahoma" w:hAnsi="Tahoma"/>
      <w:sz w:val="20"/>
      <w:szCs w:val="20"/>
      <w:lang w:val="en-US" w:eastAsia="en-US"/>
    </w:rPr>
  </w:style>
  <w:style w:type="character" w:customStyle="1" w:styleId="ab">
    <w:name w:val="Основной текст с отступом Знак"/>
    <w:basedOn w:val="a4"/>
    <w:link w:val="aa"/>
    <w:uiPriority w:val="99"/>
    <w:semiHidden/>
    <w:rsid w:val="0001732E"/>
    <w:rPr>
      <w:color w:val="000000"/>
      <w:sz w:val="24"/>
      <w:szCs w:val="24"/>
    </w:rPr>
  </w:style>
  <w:style w:type="character" w:customStyle="1" w:styleId="34">
    <w:name w:val="Основной текст с отступом 3 Знак"/>
    <w:basedOn w:val="a4"/>
    <w:link w:val="33"/>
    <w:uiPriority w:val="99"/>
    <w:semiHidden/>
    <w:rsid w:val="0001732E"/>
    <w:rPr>
      <w:color w:val="0000FF"/>
      <w:sz w:val="24"/>
      <w:szCs w:val="24"/>
      <w:u w:val="single"/>
    </w:rPr>
  </w:style>
  <w:style w:type="character" w:customStyle="1" w:styleId="10pt0pt">
    <w:name w:val="Основной текст + 10 pt;Интервал 0 pt"/>
    <w:rsid w:val="0001732E"/>
    <w:rPr>
      <w:color w:val="000000"/>
      <w:spacing w:val="0"/>
      <w:w w:val="100"/>
      <w:position w:val="0"/>
      <w:sz w:val="20"/>
      <w:szCs w:val="20"/>
      <w:shd w:val="clear" w:color="auto" w:fill="FFFFFF"/>
      <w:lang w:val="ru-RU"/>
    </w:rPr>
  </w:style>
  <w:style w:type="character" w:customStyle="1" w:styleId="10pt">
    <w:name w:val="Заголовок №1 + Интервал 0 pt"/>
    <w:rsid w:val="0001732E"/>
    <w:rPr>
      <w:rFonts w:ascii="Times New Roman" w:eastAsia="Times New Roman" w:hAnsi="Times New Roman" w:cs="Times New Roman"/>
      <w:b/>
      <w:bCs/>
      <w:i w:val="0"/>
      <w:iCs w:val="0"/>
      <w:smallCaps w:val="0"/>
      <w:strike w:val="0"/>
      <w:color w:val="000000"/>
      <w:spacing w:val="-7"/>
      <w:w w:val="100"/>
      <w:position w:val="0"/>
      <w:sz w:val="21"/>
      <w:szCs w:val="21"/>
      <w:u w:val="none"/>
      <w:lang w:val="ru-RU"/>
    </w:rPr>
  </w:style>
  <w:style w:type="paragraph" w:customStyle="1" w:styleId="-">
    <w:name w:val="Контракт-раздел"/>
    <w:basedOn w:val="a3"/>
    <w:next w:val="-0"/>
    <w:rsid w:val="0001732E"/>
    <w:pPr>
      <w:keepNext/>
      <w:numPr>
        <w:numId w:val="44"/>
      </w:numPr>
      <w:tabs>
        <w:tab w:val="left" w:pos="540"/>
      </w:tabs>
      <w:suppressAutoHyphens/>
      <w:spacing w:before="360" w:after="120"/>
      <w:jc w:val="center"/>
      <w:outlineLvl w:val="3"/>
    </w:pPr>
    <w:rPr>
      <w:b/>
      <w:bCs/>
      <w:caps/>
      <w:smallCaps/>
    </w:rPr>
  </w:style>
  <w:style w:type="paragraph" w:customStyle="1" w:styleId="-1">
    <w:name w:val="Контракт-подпункт"/>
    <w:basedOn w:val="a3"/>
    <w:rsid w:val="00110AF0"/>
    <w:pPr>
      <w:tabs>
        <w:tab w:val="num" w:pos="851"/>
      </w:tabs>
      <w:ind w:left="851" w:hanging="851"/>
      <w:jc w:val="both"/>
    </w:pPr>
  </w:style>
  <w:style w:type="paragraph" w:customStyle="1" w:styleId="-2">
    <w:name w:val="Контракт-подподпункт"/>
    <w:basedOn w:val="a3"/>
    <w:rsid w:val="00110AF0"/>
    <w:pPr>
      <w:tabs>
        <w:tab w:val="num" w:pos="1418"/>
      </w:tabs>
      <w:ind w:left="1418" w:hanging="567"/>
      <w:jc w:val="both"/>
    </w:pPr>
  </w:style>
  <w:style w:type="paragraph" w:customStyle="1" w:styleId="19">
    <w:name w:val="Абзац списка1"/>
    <w:basedOn w:val="a3"/>
    <w:rsid w:val="00A76456"/>
    <w:pPr>
      <w:spacing w:after="200" w:line="276" w:lineRule="auto"/>
      <w:ind w:left="720"/>
      <w:contextualSpacing/>
    </w:pPr>
    <w:rPr>
      <w:color w:val="000000"/>
      <w:szCs w:val="28"/>
      <w:lang w:eastAsia="en-US"/>
    </w:rPr>
  </w:style>
  <w:style w:type="character" w:styleId="afffd">
    <w:name w:val="Strong"/>
    <w:basedOn w:val="a4"/>
    <w:uiPriority w:val="22"/>
    <w:qFormat/>
    <w:rsid w:val="00B60D9E"/>
    <w:rPr>
      <w:b/>
      <w:bCs/>
    </w:rPr>
  </w:style>
</w:styles>
</file>

<file path=word/webSettings.xml><?xml version="1.0" encoding="utf-8"?>
<w:webSettings xmlns:r="http://schemas.openxmlformats.org/officeDocument/2006/relationships" xmlns:w="http://schemas.openxmlformats.org/wordprocessingml/2006/main">
  <w:divs>
    <w:div w:id="16085821">
      <w:bodyDiv w:val="1"/>
      <w:marLeft w:val="0"/>
      <w:marRight w:val="0"/>
      <w:marTop w:val="0"/>
      <w:marBottom w:val="0"/>
      <w:divBdr>
        <w:top w:val="none" w:sz="0" w:space="0" w:color="auto"/>
        <w:left w:val="none" w:sz="0" w:space="0" w:color="auto"/>
        <w:bottom w:val="none" w:sz="0" w:space="0" w:color="auto"/>
        <w:right w:val="none" w:sz="0" w:space="0" w:color="auto"/>
      </w:divBdr>
    </w:div>
    <w:div w:id="322663931">
      <w:bodyDiv w:val="1"/>
      <w:marLeft w:val="0"/>
      <w:marRight w:val="0"/>
      <w:marTop w:val="0"/>
      <w:marBottom w:val="0"/>
      <w:divBdr>
        <w:top w:val="none" w:sz="0" w:space="0" w:color="auto"/>
        <w:left w:val="none" w:sz="0" w:space="0" w:color="auto"/>
        <w:bottom w:val="none" w:sz="0" w:space="0" w:color="auto"/>
        <w:right w:val="none" w:sz="0" w:space="0" w:color="auto"/>
      </w:divBdr>
    </w:div>
    <w:div w:id="329868364">
      <w:bodyDiv w:val="1"/>
      <w:marLeft w:val="0"/>
      <w:marRight w:val="0"/>
      <w:marTop w:val="0"/>
      <w:marBottom w:val="0"/>
      <w:divBdr>
        <w:top w:val="none" w:sz="0" w:space="0" w:color="auto"/>
        <w:left w:val="none" w:sz="0" w:space="0" w:color="auto"/>
        <w:bottom w:val="none" w:sz="0" w:space="0" w:color="auto"/>
        <w:right w:val="none" w:sz="0" w:space="0" w:color="auto"/>
      </w:divBdr>
    </w:div>
    <w:div w:id="440147674">
      <w:bodyDiv w:val="1"/>
      <w:marLeft w:val="0"/>
      <w:marRight w:val="0"/>
      <w:marTop w:val="0"/>
      <w:marBottom w:val="0"/>
      <w:divBdr>
        <w:top w:val="none" w:sz="0" w:space="0" w:color="auto"/>
        <w:left w:val="none" w:sz="0" w:space="0" w:color="auto"/>
        <w:bottom w:val="none" w:sz="0" w:space="0" w:color="auto"/>
        <w:right w:val="none" w:sz="0" w:space="0" w:color="auto"/>
      </w:divBdr>
    </w:div>
    <w:div w:id="78376622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60314924">
      <w:bodyDiv w:val="1"/>
      <w:marLeft w:val="0"/>
      <w:marRight w:val="0"/>
      <w:marTop w:val="0"/>
      <w:marBottom w:val="0"/>
      <w:divBdr>
        <w:top w:val="none" w:sz="0" w:space="0" w:color="auto"/>
        <w:left w:val="none" w:sz="0" w:space="0" w:color="auto"/>
        <w:bottom w:val="none" w:sz="0" w:space="0" w:color="auto"/>
        <w:right w:val="none" w:sz="0" w:space="0" w:color="auto"/>
      </w:divBdr>
    </w:div>
    <w:div w:id="1261060668">
      <w:bodyDiv w:val="1"/>
      <w:marLeft w:val="0"/>
      <w:marRight w:val="0"/>
      <w:marTop w:val="0"/>
      <w:marBottom w:val="0"/>
      <w:divBdr>
        <w:top w:val="none" w:sz="0" w:space="0" w:color="auto"/>
        <w:left w:val="none" w:sz="0" w:space="0" w:color="auto"/>
        <w:bottom w:val="none" w:sz="0" w:space="0" w:color="auto"/>
        <w:right w:val="none" w:sz="0" w:space="0" w:color="auto"/>
      </w:divBdr>
    </w:div>
    <w:div w:id="1328249563">
      <w:bodyDiv w:val="1"/>
      <w:marLeft w:val="0"/>
      <w:marRight w:val="0"/>
      <w:marTop w:val="0"/>
      <w:marBottom w:val="0"/>
      <w:divBdr>
        <w:top w:val="none" w:sz="0" w:space="0" w:color="auto"/>
        <w:left w:val="none" w:sz="0" w:space="0" w:color="auto"/>
        <w:bottom w:val="none" w:sz="0" w:space="0" w:color="auto"/>
        <w:right w:val="none" w:sz="0" w:space="0" w:color="auto"/>
      </w:divBdr>
    </w:div>
    <w:div w:id="1686442129">
      <w:bodyDiv w:val="1"/>
      <w:marLeft w:val="0"/>
      <w:marRight w:val="0"/>
      <w:marTop w:val="0"/>
      <w:marBottom w:val="0"/>
      <w:divBdr>
        <w:top w:val="none" w:sz="0" w:space="0" w:color="auto"/>
        <w:left w:val="none" w:sz="0" w:space="0" w:color="auto"/>
        <w:bottom w:val="none" w:sz="0" w:space="0" w:color="auto"/>
        <w:right w:val="none" w:sz="0" w:space="0" w:color="auto"/>
      </w:divBdr>
    </w:div>
    <w:div w:id="198516187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223" TargetMode="External"/><Relationship Id="rId13" Type="http://schemas.openxmlformats.org/officeDocument/2006/relationships/hyperlink" Target="mailto:agnovikov@luch.podolsk.ru" TargetMode="External"/><Relationship Id="rId18" Type="http://schemas.openxmlformats.org/officeDocument/2006/relationships/hyperlink" Target="http://www.a-k-d.ru" TargetMode="External"/><Relationship Id="rId26" Type="http://schemas.openxmlformats.org/officeDocument/2006/relationships/hyperlink" Target="mailto:agnovikov@luch.podolsk.ru" TargetMode="External"/><Relationship Id="rId39" Type="http://schemas.openxmlformats.org/officeDocument/2006/relationships/image" Target="media/image2.emf"/><Relationship Id="rId3" Type="http://schemas.openxmlformats.org/officeDocument/2006/relationships/styles" Target="styles.xml"/><Relationship Id="rId21" Type="http://schemas.openxmlformats.org/officeDocument/2006/relationships/hyperlink" Target="http://www.moodys.com" TargetMode="External"/><Relationship Id="rId34" Type="http://schemas.openxmlformats.org/officeDocument/2006/relationships/hyperlink" Target="http://www.fitchratings.com"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zakupki.rosatom.ru" TargetMode="External"/><Relationship Id="rId25" Type="http://schemas.openxmlformats.org/officeDocument/2006/relationships/hyperlink" Target="http://zakupki.rosatom.ru" TargetMode="External"/><Relationship Id="rId33" Type="http://schemas.openxmlformats.org/officeDocument/2006/relationships/hyperlink" Target="http://www.moodys.com" TargetMode="External"/><Relationship Id="rId38" Type="http://schemas.openxmlformats.org/officeDocument/2006/relationships/image" Target="media/image1.emf"/><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www.standartandpoors.com" TargetMode="External"/><Relationship Id="rId29" Type="http://schemas.openxmlformats.org/officeDocument/2006/relationships/hyperlink" Target="http://www.a-k-d.ru/"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http://www.zakupki.rosatom.ru" TargetMode="External"/><Relationship Id="rId32" Type="http://schemas.openxmlformats.org/officeDocument/2006/relationships/hyperlink" Target="http://www.standartandpoors.com" TargetMode="External"/><Relationship Id="rId37" Type="http://schemas.openxmlformats.org/officeDocument/2006/relationships/hyperlink" Target="mailto:npo@sialuch.ru" TargetMode="Externa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http://www.zakupki.gov.ru" TargetMode="External"/><Relationship Id="rId28" Type="http://schemas.openxmlformats.org/officeDocument/2006/relationships/hyperlink" Target="http://zakupki.rosatom.ru" TargetMode="External"/><Relationship Id="rId36" Type="http://schemas.openxmlformats.org/officeDocument/2006/relationships/hyperlink" Target="http://zakupki.rosatom.ru" TargetMode="Externa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31"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a-k-d.ru/" TargetMode="External"/><Relationship Id="rId22" Type="http://schemas.openxmlformats.org/officeDocument/2006/relationships/hyperlink" Target="http://www.fitchratings.com" TargetMode="External"/><Relationship Id="rId27" Type="http://schemas.openxmlformats.org/officeDocument/2006/relationships/hyperlink" Target="http://www.zakupki.rosatom.ru" TargetMode="External"/><Relationship Id="rId30" Type="http://schemas.openxmlformats.org/officeDocument/2006/relationships/hyperlink" Target="http://www.a-k-d.ru/" TargetMode="External"/><Relationship Id="rId35"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CB8C63-E393-487C-B3E5-5B41E65D36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157</TotalTime>
  <Pages>58</Pages>
  <Words>22114</Words>
  <Characters>126052</Characters>
  <Application>Microsoft Office Word</Application>
  <DocSecurity>0</DocSecurity>
  <Lines>1050</Lines>
  <Paragraphs>295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Reanimator Extreme Edition</Company>
  <LinksUpToDate>false</LinksUpToDate>
  <CharactersWithSpaces>147871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USER</cp:lastModifiedBy>
  <cp:revision>11</cp:revision>
  <cp:lastPrinted>2013-07-31T05:01:00Z</cp:lastPrinted>
  <dcterms:created xsi:type="dcterms:W3CDTF">2013-07-30T04:06:00Z</dcterms:created>
  <dcterms:modified xsi:type="dcterms:W3CDTF">2013-08-01T08:21:00Z</dcterms:modified>
</cp:coreProperties>
</file>