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461150">
        <w:rPr>
          <w:rFonts w:eastAsia="Times New Roman"/>
          <w:sz w:val="32"/>
          <w:szCs w:val="32"/>
        </w:rPr>
        <w:t>551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proofErr w:type="gramStart"/>
      <w:r w:rsidR="00797CD9" w:rsidRPr="00797CD9">
        <w:rPr>
          <w:rFonts w:eastAsia="Times New Roman"/>
          <w:sz w:val="32"/>
          <w:szCs w:val="32"/>
        </w:rPr>
        <w:t>на</w:t>
      </w:r>
      <w:proofErr w:type="gramEnd"/>
      <w:r w:rsidR="00797CD9" w:rsidRPr="00797CD9">
        <w:rPr>
          <w:rFonts w:eastAsia="Times New Roman"/>
          <w:sz w:val="32"/>
          <w:szCs w:val="32"/>
        </w:rPr>
        <w:t xml:space="preserve"> </w:t>
      </w:r>
      <w:proofErr w:type="gramStart"/>
      <w:r w:rsidR="00461150" w:rsidRPr="00461150">
        <w:rPr>
          <w:rFonts w:eastAsia="Times New Roman"/>
          <w:sz w:val="32"/>
          <w:szCs w:val="32"/>
        </w:rPr>
        <w:t>Разработка</w:t>
      </w:r>
      <w:proofErr w:type="gramEnd"/>
      <w:r w:rsidR="00461150" w:rsidRPr="00461150">
        <w:rPr>
          <w:rFonts w:eastAsia="Times New Roman"/>
          <w:sz w:val="32"/>
          <w:szCs w:val="32"/>
        </w:rPr>
        <w:t xml:space="preserve">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6115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61150">
              <w:rPr>
                <w:rFonts w:eastAsia="Times New Roman"/>
              </w:rPr>
              <w:t>02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461150">
        <w:rPr>
          <w:rFonts w:eastAsia="Times New Roman"/>
        </w:rPr>
        <w:t>551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</w:t>
      </w:r>
      <w:proofErr w:type="gramStart"/>
      <w:r w:rsidR="00252D86" w:rsidRPr="00252D86">
        <w:rPr>
          <w:rFonts w:eastAsia="Times New Roman"/>
        </w:rPr>
        <w:t>на</w:t>
      </w:r>
      <w:proofErr w:type="gramEnd"/>
      <w:r w:rsidR="00252D86" w:rsidRPr="00252D86">
        <w:rPr>
          <w:rFonts w:eastAsia="Times New Roman"/>
        </w:rPr>
        <w:t xml:space="preserve"> </w:t>
      </w:r>
      <w:proofErr w:type="gramStart"/>
      <w:r w:rsidR="00461150" w:rsidRPr="00461150">
        <w:rPr>
          <w:rFonts w:eastAsia="Times New Roman"/>
        </w:rPr>
        <w:t>Разработка</w:t>
      </w:r>
      <w:proofErr w:type="gramEnd"/>
      <w:r w:rsidR="00461150" w:rsidRPr="00461150">
        <w:rPr>
          <w:rFonts w:eastAsia="Times New Roman"/>
        </w:rPr>
        <w:t xml:space="preserve"> технической и эксплуатационной документации в обеспечение производства работ по обращению с РАО в региональном центре </w:t>
      </w:r>
      <w:bookmarkStart w:id="0" w:name="_GoBack"/>
      <w:bookmarkEnd w:id="0"/>
      <w:r w:rsidR="00461150" w:rsidRPr="00461150">
        <w:rPr>
          <w:rFonts w:eastAsia="Times New Roman"/>
        </w:rPr>
        <w:t>кондиционирования и долговременного хранения в губе Сайда Мурманской области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461150">
        <w:rPr>
          <w:rFonts w:eastAsia="Times New Roman"/>
        </w:rPr>
        <w:t>25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461150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461150">
        <w:rPr>
          <w:rFonts w:eastAsia="Times New Roman"/>
        </w:rPr>
        <w:t>09</w:t>
      </w:r>
      <w:r>
        <w:rPr>
          <w:rFonts w:eastAsia="Times New Roman"/>
        </w:rPr>
        <w:t>.</w:t>
      </w:r>
      <w:r w:rsidR="00461150">
        <w:rPr>
          <w:rFonts w:eastAsia="Times New Roman"/>
        </w:rPr>
        <w:t>10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461150"/>
    <w:rsid w:val="00797CD9"/>
    <w:rsid w:val="007F2653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18</cp:revision>
  <dcterms:created xsi:type="dcterms:W3CDTF">2015-02-11T06:21:00Z</dcterms:created>
  <dcterms:modified xsi:type="dcterms:W3CDTF">2015-10-02T06:17:00Z</dcterms:modified>
</cp:coreProperties>
</file>