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934F25">
        <w:rPr>
          <w:rFonts w:ascii="Times New Roman" w:hAnsi="Times New Roman" w:cs="Times New Roman"/>
          <w:sz w:val="24"/>
          <w:szCs w:val="24"/>
        </w:rPr>
        <w:t>0</w:t>
      </w:r>
      <w:r w:rsidR="00377610">
        <w:rPr>
          <w:rFonts w:ascii="Times New Roman" w:hAnsi="Times New Roman" w:cs="Times New Roman"/>
          <w:sz w:val="24"/>
          <w:szCs w:val="24"/>
        </w:rPr>
        <w:t>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F922DC" w:rsidRPr="00F922DC">
        <w:rPr>
          <w:b/>
          <w:sz w:val="32"/>
          <w:szCs w:val="32"/>
        </w:rPr>
        <w:t xml:space="preserve">ремонт помещения в </w:t>
      </w:r>
      <w:proofErr w:type="spellStart"/>
      <w:r w:rsidR="00F922DC" w:rsidRPr="00F922DC">
        <w:rPr>
          <w:b/>
          <w:sz w:val="32"/>
          <w:szCs w:val="32"/>
        </w:rPr>
        <w:t>Нерчинско</w:t>
      </w:r>
      <w:proofErr w:type="spellEnd"/>
      <w:r w:rsidR="00F922DC" w:rsidRPr="00F922DC">
        <w:rPr>
          <w:b/>
          <w:sz w:val="32"/>
          <w:szCs w:val="32"/>
        </w:rPr>
        <w:t>-Заводском у</w:t>
      </w:r>
      <w:r w:rsidR="00F922DC">
        <w:rPr>
          <w:b/>
          <w:sz w:val="32"/>
          <w:szCs w:val="32"/>
        </w:rPr>
        <w:t>частке с. Нерчинский Завод, ул. </w:t>
      </w:r>
      <w:r w:rsidR="00F922DC" w:rsidRPr="00F922DC">
        <w:rPr>
          <w:b/>
          <w:sz w:val="32"/>
          <w:szCs w:val="32"/>
        </w:rPr>
        <w:t>Зверева, 19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77610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Pr="0032426F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F922DC" w:rsidRPr="00F922DC">
        <w:rPr>
          <w:szCs w:val="24"/>
        </w:rPr>
        <w:t xml:space="preserve">ремонт помещения в </w:t>
      </w:r>
      <w:proofErr w:type="spellStart"/>
      <w:r w:rsidR="00F922DC" w:rsidRPr="00F922DC">
        <w:rPr>
          <w:szCs w:val="24"/>
        </w:rPr>
        <w:t>Нерчинско</w:t>
      </w:r>
      <w:proofErr w:type="spellEnd"/>
      <w:r w:rsidR="00F922DC" w:rsidRPr="00F922DC">
        <w:rPr>
          <w:szCs w:val="24"/>
        </w:rPr>
        <w:t>-Заводском участке с. Нерчинский Завод, ул. Зверева, 19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45C01" w:rsidRDefault="00082F02" w:rsidP="00F922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55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пять тысяч двести пятьдесят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945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922DC"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Девять тысяч девятьсот сорок пять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</w:t>
      </w:r>
    </w:p>
    <w:p w:rsidR="00F922DC" w:rsidRDefault="00F922DC" w:rsidP="00F922DC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P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пять тысяч сто девяносто пять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Забайкальский край, </w:t>
      </w:r>
      <w:proofErr w:type="spell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Нерчинско</w:t>
      </w:r>
      <w:proofErr w:type="spell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-Заводский район,</w:t>
      </w:r>
      <w:bookmarkStart w:id="0" w:name="_GoBack"/>
      <w:bookmarkEnd w:id="0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с. Нерчинский Завод, ул. Зверева, д. 19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1D428C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локальных сметных расчетах, в течение 5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«21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6F" w:rsidRDefault="0032426F" w:rsidP="009D728B">
      <w:pPr>
        <w:spacing w:after="0" w:line="240" w:lineRule="auto"/>
      </w:pPr>
      <w:r>
        <w:separator/>
      </w:r>
    </w:p>
  </w:endnote>
  <w:end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32426F" w:rsidRDefault="0032426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2DC">
          <w:rPr>
            <w:noProof/>
          </w:rPr>
          <w:t>3</w:t>
        </w:r>
        <w:r>
          <w:fldChar w:fldCharType="end"/>
        </w:r>
      </w:p>
    </w:sdtContent>
  </w:sdt>
  <w:p w:rsidR="0032426F" w:rsidRDefault="003242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6F" w:rsidRDefault="0032426F" w:rsidP="009D728B">
      <w:pPr>
        <w:spacing w:after="0" w:line="240" w:lineRule="auto"/>
      </w:pPr>
      <w:r>
        <w:separator/>
      </w:r>
    </w:p>
  </w:footnote>
  <w:foot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34</cp:revision>
  <cp:lastPrinted>2012-04-19T11:01:00Z</cp:lastPrinted>
  <dcterms:created xsi:type="dcterms:W3CDTF">2012-03-16T05:28:00Z</dcterms:created>
  <dcterms:modified xsi:type="dcterms:W3CDTF">2012-05-05T09:32:00Z</dcterms:modified>
</cp:coreProperties>
</file>