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CF3" w:rsidRPr="00FB4CF3" w:rsidRDefault="00456291" w:rsidP="00FB4CF3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FB4CF3">
        <w:rPr>
          <w:sz w:val="27"/>
          <w:szCs w:val="27"/>
        </w:rPr>
        <w:t xml:space="preserve">Протокол </w:t>
      </w:r>
      <w:r w:rsidR="00FB4CF3" w:rsidRPr="00FB4CF3">
        <w:rPr>
          <w:sz w:val="27"/>
          <w:szCs w:val="27"/>
        </w:rPr>
        <w:t>№660 Р4-12-1 (C000410)</w:t>
      </w:r>
    </w:p>
    <w:p w:rsidR="00456291" w:rsidRPr="00FB4CF3" w:rsidRDefault="00456291" w:rsidP="00FB4CF3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FB4CF3">
        <w:rPr>
          <w:sz w:val="27"/>
          <w:szCs w:val="27"/>
        </w:rPr>
        <w:t xml:space="preserve">открытия доступа </w:t>
      </w:r>
      <w:proofErr w:type="gramStart"/>
      <w:r w:rsidRPr="00FB4CF3">
        <w:rPr>
          <w:sz w:val="27"/>
          <w:szCs w:val="27"/>
        </w:rPr>
        <w:t>к заявкам на участие в конкурсе в электронной форме</w:t>
      </w:r>
      <w:r w:rsidRPr="00FB4CF3">
        <w:rPr>
          <w:sz w:val="27"/>
          <w:szCs w:val="27"/>
        </w:rPr>
        <w:br/>
      </w:r>
      <w:r w:rsidR="00FB4CF3" w:rsidRPr="00FB4CF3">
        <w:rPr>
          <w:sz w:val="27"/>
          <w:szCs w:val="27"/>
        </w:rPr>
        <w:t>по лоту</w:t>
      </w:r>
      <w:proofErr w:type="gramEnd"/>
      <w:r w:rsidR="00FB4CF3" w:rsidRPr="00FB4CF3">
        <w:rPr>
          <w:sz w:val="27"/>
          <w:szCs w:val="27"/>
        </w:rPr>
        <w:t xml:space="preserve"> «</w:t>
      </w:r>
      <w:r w:rsidRPr="00FB4CF3">
        <w:rPr>
          <w:sz w:val="27"/>
          <w:szCs w:val="27"/>
        </w:rPr>
        <w:t xml:space="preserve">Поставка задвижек специальных </w:t>
      </w:r>
      <w:proofErr w:type="spellStart"/>
      <w:r w:rsidRPr="00FB4CF3">
        <w:rPr>
          <w:sz w:val="27"/>
          <w:szCs w:val="27"/>
        </w:rPr>
        <w:t>нд</w:t>
      </w:r>
      <w:proofErr w:type="spellEnd"/>
      <w:r w:rsidRPr="00FB4CF3">
        <w:rPr>
          <w:sz w:val="27"/>
          <w:szCs w:val="27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456291" w:rsidRPr="00FB4CF3" w:rsidTr="00044898">
        <w:trPr>
          <w:tblCellSpacing w:w="15" w:type="dxa"/>
        </w:trPr>
        <w:tc>
          <w:tcPr>
            <w:tcW w:w="0" w:type="auto"/>
            <w:vAlign w:val="center"/>
          </w:tcPr>
          <w:p w:rsidR="00456291" w:rsidRPr="00FB4CF3" w:rsidRDefault="00456291" w:rsidP="00044898">
            <w:pPr>
              <w:rPr>
                <w:sz w:val="27"/>
                <w:szCs w:val="27"/>
              </w:rPr>
            </w:pPr>
            <w:r w:rsidRPr="00FB4CF3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56291" w:rsidRPr="00FB4CF3" w:rsidRDefault="00456291" w:rsidP="00FB4CF3">
            <w:pPr>
              <w:jc w:val="right"/>
              <w:rPr>
                <w:sz w:val="27"/>
                <w:szCs w:val="27"/>
              </w:rPr>
            </w:pPr>
            <w:r w:rsidRPr="00FB4CF3">
              <w:rPr>
                <w:sz w:val="27"/>
                <w:szCs w:val="27"/>
              </w:rPr>
              <w:t>Дата: 26.06.2012 г.</w:t>
            </w:r>
          </w:p>
        </w:tc>
      </w:tr>
    </w:tbl>
    <w:p w:rsidR="00456291" w:rsidRPr="00FB4CF3" w:rsidRDefault="00456291" w:rsidP="00FB4CF3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B4CF3">
        <w:rPr>
          <w:sz w:val="27"/>
          <w:szCs w:val="27"/>
        </w:rPr>
        <w:t>Оператор электронной торговой площадки «</w:t>
      </w:r>
      <w:proofErr w:type="spellStart"/>
      <w:r w:rsidRPr="00FB4CF3">
        <w:rPr>
          <w:sz w:val="27"/>
          <w:szCs w:val="27"/>
        </w:rPr>
        <w:t>www.a-k-d.ru</w:t>
      </w:r>
      <w:proofErr w:type="spellEnd"/>
      <w:r w:rsidRPr="00FB4CF3">
        <w:rPr>
          <w:sz w:val="27"/>
          <w:szCs w:val="27"/>
        </w:rPr>
        <w:t>»:</w:t>
      </w:r>
      <w:r w:rsidR="00FB4CF3" w:rsidRPr="00FB4CF3">
        <w:rPr>
          <w:sz w:val="27"/>
          <w:szCs w:val="27"/>
        </w:rPr>
        <w:t xml:space="preserve"> </w:t>
      </w:r>
      <w:r w:rsidRPr="00FB4CF3">
        <w:rPr>
          <w:sz w:val="27"/>
          <w:szCs w:val="27"/>
        </w:rPr>
        <w:t>ООО "АКД"</w:t>
      </w:r>
      <w:r w:rsidRPr="00FB4CF3">
        <w:rPr>
          <w:sz w:val="27"/>
          <w:szCs w:val="27"/>
        </w:rPr>
        <w:br/>
        <w:t>Место проведения конкурса:</w:t>
      </w:r>
      <w:r w:rsidR="00FB4CF3" w:rsidRPr="00FB4CF3">
        <w:rPr>
          <w:sz w:val="27"/>
          <w:szCs w:val="27"/>
        </w:rPr>
        <w:t xml:space="preserve"> </w:t>
      </w:r>
      <w:hyperlink r:id="rId5" w:history="1">
        <w:r w:rsidRPr="00FB4CF3">
          <w:rPr>
            <w:rStyle w:val="a3"/>
            <w:sz w:val="27"/>
            <w:szCs w:val="27"/>
          </w:rPr>
          <w:t>http://www.a-k-d.ru</w:t>
        </w:r>
      </w:hyperlink>
      <w:r w:rsidRPr="00FB4CF3">
        <w:rPr>
          <w:sz w:val="27"/>
          <w:szCs w:val="27"/>
        </w:rPr>
        <w:br/>
        <w:t>Уникальный номер конкурса на указанном сайте: C000410.</w:t>
      </w:r>
      <w:r w:rsidRPr="00FB4CF3">
        <w:rPr>
          <w:sz w:val="27"/>
          <w:szCs w:val="27"/>
        </w:rPr>
        <w:br/>
        <w:t xml:space="preserve">Номер протокола: </w:t>
      </w:r>
      <w:r w:rsidR="00FB4CF3" w:rsidRPr="00FB4CF3">
        <w:rPr>
          <w:sz w:val="27"/>
          <w:szCs w:val="27"/>
        </w:rPr>
        <w:t>660 Р4-12-1 (C000410)</w:t>
      </w:r>
      <w:r w:rsidRPr="00FB4CF3">
        <w:rPr>
          <w:sz w:val="27"/>
          <w:szCs w:val="27"/>
        </w:rPr>
        <w:t>.</w:t>
      </w:r>
      <w:r w:rsidRPr="00FB4CF3">
        <w:rPr>
          <w:sz w:val="27"/>
          <w:szCs w:val="27"/>
        </w:rPr>
        <w:br/>
        <w:t xml:space="preserve">Дата протокола: 26.06.2012 г. </w:t>
      </w:r>
    </w:p>
    <w:p w:rsidR="00456291" w:rsidRPr="00FB4CF3" w:rsidRDefault="00FB4CF3" w:rsidP="00456291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B4CF3">
        <w:rPr>
          <w:sz w:val="27"/>
          <w:szCs w:val="27"/>
        </w:rPr>
        <w:t xml:space="preserve">Заказчик: ОАО «НИАЭП» </w:t>
      </w:r>
      <w:r w:rsidR="00456291" w:rsidRPr="00FB4CF3">
        <w:rPr>
          <w:sz w:val="27"/>
          <w:szCs w:val="27"/>
        </w:rPr>
        <w:t xml:space="preserve">(603006 г. Н. Новгород пл. Свободы д. 3). </w:t>
      </w:r>
    </w:p>
    <w:p w:rsidR="00456291" w:rsidRPr="00FB4CF3" w:rsidRDefault="00456291" w:rsidP="00FB4CF3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B4CF3">
        <w:rPr>
          <w:sz w:val="27"/>
          <w:szCs w:val="27"/>
        </w:rPr>
        <w:t xml:space="preserve">Наименование конкурса: № 660 Р4-12 Поставка задвижек специальных </w:t>
      </w:r>
      <w:proofErr w:type="spellStart"/>
      <w:r w:rsidRPr="00FB4CF3">
        <w:rPr>
          <w:sz w:val="27"/>
          <w:szCs w:val="27"/>
        </w:rPr>
        <w:t>нд</w:t>
      </w:r>
      <w:proofErr w:type="spellEnd"/>
      <w:r w:rsidRPr="00FB4CF3">
        <w:rPr>
          <w:sz w:val="27"/>
          <w:szCs w:val="27"/>
        </w:rPr>
        <w:t xml:space="preserve"> для сооружения энергоблока №4 Ростовской АЭС. </w:t>
      </w:r>
    </w:p>
    <w:p w:rsidR="00456291" w:rsidRPr="00FB4CF3" w:rsidRDefault="00456291" w:rsidP="00FB4CF3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B4CF3">
        <w:rPr>
          <w:sz w:val="27"/>
          <w:szCs w:val="27"/>
        </w:rPr>
        <w:t xml:space="preserve">Извещение о проведении конкурса было размещено на сайте </w:t>
      </w:r>
      <w:hyperlink r:id="rId6" w:history="1">
        <w:r w:rsidRPr="00FB4CF3">
          <w:rPr>
            <w:rStyle w:val="a3"/>
            <w:sz w:val="27"/>
            <w:szCs w:val="27"/>
          </w:rPr>
          <w:t>http://www.a-k-d.ru</w:t>
        </w:r>
      </w:hyperlink>
      <w:r w:rsidRPr="00FB4CF3">
        <w:rPr>
          <w:sz w:val="27"/>
          <w:szCs w:val="27"/>
        </w:rPr>
        <w:t xml:space="preserve"> в сети интернет 25.05.2012 г. </w:t>
      </w:r>
    </w:p>
    <w:p w:rsidR="00456291" w:rsidRPr="00FB4CF3" w:rsidRDefault="00456291" w:rsidP="00FB4C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B4CF3">
        <w:rPr>
          <w:sz w:val="27"/>
          <w:szCs w:val="27"/>
        </w:rPr>
        <w:t>До окончания указанного в извещении срока подачи заявок на участие в конкурсе 26.06.2012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2"/>
        <w:gridCol w:w="2849"/>
        <w:gridCol w:w="2222"/>
        <w:gridCol w:w="1991"/>
        <w:gridCol w:w="2426"/>
      </w:tblGrid>
      <w:tr w:rsidR="00456291" w:rsidRPr="00FB4CF3" w:rsidTr="00FB4CF3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6291" w:rsidRPr="00FB4CF3" w:rsidRDefault="00456291" w:rsidP="00044898">
            <w:pPr>
              <w:jc w:val="center"/>
              <w:rPr>
                <w:b/>
                <w:bCs/>
                <w:sz w:val="27"/>
                <w:szCs w:val="27"/>
              </w:rPr>
            </w:pPr>
            <w:r w:rsidRPr="00FB4CF3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FB4CF3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FB4CF3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FB4CF3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8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6291" w:rsidRPr="00FB4CF3" w:rsidRDefault="00456291" w:rsidP="00FB4CF3">
            <w:pPr>
              <w:jc w:val="center"/>
              <w:rPr>
                <w:b/>
                <w:bCs/>
                <w:sz w:val="27"/>
                <w:szCs w:val="27"/>
              </w:rPr>
            </w:pPr>
            <w:r w:rsidRPr="00FB4CF3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6291" w:rsidRPr="00FB4CF3" w:rsidRDefault="00456291" w:rsidP="00FB4CF3">
            <w:pPr>
              <w:jc w:val="center"/>
              <w:rPr>
                <w:b/>
                <w:bCs/>
                <w:sz w:val="27"/>
                <w:szCs w:val="27"/>
              </w:rPr>
            </w:pPr>
            <w:r w:rsidRPr="00FB4CF3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6291" w:rsidRPr="00FB4CF3" w:rsidRDefault="00456291" w:rsidP="00044898">
            <w:pPr>
              <w:jc w:val="center"/>
              <w:rPr>
                <w:b/>
                <w:bCs/>
                <w:sz w:val="27"/>
                <w:szCs w:val="27"/>
              </w:rPr>
            </w:pPr>
            <w:r w:rsidRPr="00FB4CF3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6291" w:rsidRPr="00FB4CF3" w:rsidRDefault="00456291" w:rsidP="00044898">
            <w:pPr>
              <w:jc w:val="center"/>
              <w:rPr>
                <w:b/>
                <w:bCs/>
                <w:sz w:val="27"/>
                <w:szCs w:val="27"/>
              </w:rPr>
            </w:pPr>
            <w:r w:rsidRPr="00FB4CF3">
              <w:rPr>
                <w:b/>
                <w:bCs/>
                <w:sz w:val="27"/>
                <w:szCs w:val="27"/>
              </w:rPr>
              <w:t>Предлагаемая цена</w:t>
            </w:r>
            <w:r w:rsidR="00FB4CF3" w:rsidRPr="00FB4CF3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456291" w:rsidRPr="00FB4CF3" w:rsidTr="00FB4CF3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6291" w:rsidRPr="00FB4CF3" w:rsidRDefault="00456291" w:rsidP="00044898">
            <w:pPr>
              <w:rPr>
                <w:sz w:val="27"/>
                <w:szCs w:val="27"/>
              </w:rPr>
            </w:pPr>
            <w:r w:rsidRPr="00FB4CF3">
              <w:rPr>
                <w:sz w:val="27"/>
                <w:szCs w:val="27"/>
              </w:rPr>
              <w:t>1</w:t>
            </w:r>
          </w:p>
        </w:tc>
        <w:tc>
          <w:tcPr>
            <w:tcW w:w="281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56291" w:rsidRPr="00FB4CF3" w:rsidRDefault="00456291" w:rsidP="00044898">
            <w:pPr>
              <w:rPr>
                <w:sz w:val="27"/>
                <w:szCs w:val="27"/>
              </w:rPr>
            </w:pPr>
            <w:r w:rsidRPr="00FB4CF3">
              <w:rPr>
                <w:sz w:val="27"/>
                <w:szCs w:val="27"/>
              </w:rPr>
              <w:t>ООО «ТД ПТПА»</w:t>
            </w:r>
            <w:r w:rsidRPr="00FB4CF3">
              <w:rPr>
                <w:sz w:val="27"/>
                <w:szCs w:val="27"/>
              </w:rPr>
              <w:br/>
              <w:t>ИНН 5834025040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56291" w:rsidRPr="00FB4CF3" w:rsidRDefault="00456291" w:rsidP="00044898">
            <w:pPr>
              <w:rPr>
                <w:sz w:val="27"/>
                <w:szCs w:val="27"/>
              </w:rPr>
            </w:pPr>
            <w:r w:rsidRPr="00FB4CF3">
              <w:rPr>
                <w:sz w:val="27"/>
                <w:szCs w:val="27"/>
              </w:rPr>
              <w:t xml:space="preserve">440028, Пензенская, </w:t>
            </w:r>
            <w:proofErr w:type="gramStart"/>
            <w:r w:rsidRPr="00FB4CF3">
              <w:rPr>
                <w:sz w:val="27"/>
                <w:szCs w:val="27"/>
              </w:rPr>
              <w:t>г</w:t>
            </w:r>
            <w:proofErr w:type="gramEnd"/>
            <w:r w:rsidRPr="00FB4CF3">
              <w:rPr>
                <w:sz w:val="27"/>
                <w:szCs w:val="27"/>
              </w:rPr>
              <w:t>. Пенза, проспект Победы, 73 Г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56291" w:rsidRPr="00FB4CF3" w:rsidRDefault="00456291" w:rsidP="00044898">
            <w:pPr>
              <w:rPr>
                <w:sz w:val="27"/>
                <w:szCs w:val="27"/>
              </w:rPr>
            </w:pPr>
            <w:r w:rsidRPr="00FB4CF3">
              <w:rPr>
                <w:sz w:val="27"/>
                <w:szCs w:val="27"/>
              </w:rPr>
              <w:t>25 июня 2012 г. 12:59:46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B4CF3" w:rsidRPr="00FB4CF3" w:rsidRDefault="00456291" w:rsidP="00FB4CF3">
            <w:pPr>
              <w:rPr>
                <w:sz w:val="27"/>
                <w:szCs w:val="27"/>
              </w:rPr>
            </w:pPr>
            <w:r w:rsidRPr="00FB4CF3">
              <w:rPr>
                <w:sz w:val="27"/>
                <w:szCs w:val="27"/>
              </w:rPr>
              <w:t>10 746</w:t>
            </w:r>
            <w:r w:rsidR="00FB4CF3" w:rsidRPr="00FB4CF3">
              <w:rPr>
                <w:sz w:val="27"/>
                <w:szCs w:val="27"/>
              </w:rPr>
              <w:t> </w:t>
            </w:r>
            <w:r w:rsidRPr="00FB4CF3">
              <w:rPr>
                <w:sz w:val="27"/>
                <w:szCs w:val="27"/>
              </w:rPr>
              <w:t>496</w:t>
            </w:r>
            <w:r w:rsidR="00FB4CF3" w:rsidRPr="00FB4CF3">
              <w:rPr>
                <w:sz w:val="27"/>
                <w:szCs w:val="27"/>
              </w:rPr>
              <w:t>,</w:t>
            </w:r>
            <w:r w:rsidRPr="00FB4CF3">
              <w:rPr>
                <w:sz w:val="27"/>
                <w:szCs w:val="27"/>
              </w:rPr>
              <w:t xml:space="preserve">00 </w:t>
            </w:r>
          </w:p>
          <w:p w:rsidR="00456291" w:rsidRPr="00FB4CF3" w:rsidRDefault="00456291" w:rsidP="00FB4CF3">
            <w:pPr>
              <w:rPr>
                <w:sz w:val="27"/>
                <w:szCs w:val="27"/>
              </w:rPr>
            </w:pPr>
            <w:r w:rsidRPr="00FB4CF3">
              <w:rPr>
                <w:sz w:val="27"/>
                <w:szCs w:val="27"/>
              </w:rPr>
              <w:t>(десять миллионов семьсот сорок шесть тысяч четыреста девяносто шесть</w:t>
            </w:r>
            <w:r w:rsidR="00FB4CF3" w:rsidRPr="00FB4CF3">
              <w:rPr>
                <w:sz w:val="27"/>
                <w:szCs w:val="27"/>
              </w:rPr>
              <w:t>)</w:t>
            </w:r>
            <w:r w:rsidRPr="00FB4CF3">
              <w:rPr>
                <w:sz w:val="27"/>
                <w:szCs w:val="27"/>
              </w:rPr>
              <w:t xml:space="preserve"> рублей 00 копеек</w:t>
            </w:r>
          </w:p>
        </w:tc>
      </w:tr>
    </w:tbl>
    <w:p w:rsidR="00456291" w:rsidRPr="00FB4CF3" w:rsidRDefault="00456291" w:rsidP="00FB4CF3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FB4CF3">
        <w:rPr>
          <w:sz w:val="27"/>
          <w:szCs w:val="27"/>
        </w:rPr>
        <w:t xml:space="preserve">Настоящий протокол размещен на сайте http://www.a-k-d.ru. </w:t>
      </w:r>
    </w:p>
    <w:p w:rsidR="00456291" w:rsidRDefault="00456291" w:rsidP="00FB4CF3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FB4CF3">
        <w:rPr>
          <w:sz w:val="27"/>
          <w:szCs w:val="27"/>
        </w:rPr>
        <w:t>Подписи:</w:t>
      </w:r>
    </w:p>
    <w:p w:rsidR="00FB4CF3" w:rsidRPr="00FB4CF3" w:rsidRDefault="00FB4CF3" w:rsidP="00FB4CF3">
      <w:pPr>
        <w:ind w:left="714"/>
        <w:rPr>
          <w:sz w:val="27"/>
          <w:szCs w:val="27"/>
        </w:rPr>
      </w:pPr>
    </w:p>
    <w:tbl>
      <w:tblPr>
        <w:tblW w:w="103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1"/>
        <w:gridCol w:w="5099"/>
      </w:tblGrid>
      <w:tr w:rsidR="00456291" w:rsidRPr="00FB4CF3" w:rsidTr="00F91A13">
        <w:tc>
          <w:tcPr>
            <w:tcW w:w="10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91" w:rsidRPr="00FB4CF3" w:rsidRDefault="00456291" w:rsidP="00F91A13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  <w:r w:rsidRPr="00FB4CF3">
              <w:rPr>
                <w:b/>
                <w:bCs/>
                <w:sz w:val="27"/>
                <w:szCs w:val="27"/>
                <w:lang w:eastAsia="en-US"/>
              </w:rPr>
              <w:t>Члены Единой комиссии</w:t>
            </w:r>
          </w:p>
        </w:tc>
      </w:tr>
      <w:tr w:rsidR="00456291" w:rsidRPr="00FB4CF3" w:rsidTr="00F91A13">
        <w:trPr>
          <w:trHeight w:val="307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91" w:rsidRPr="00FB4CF3" w:rsidRDefault="00456291" w:rsidP="00F91A13">
            <w:pPr>
              <w:spacing w:line="360" w:lineRule="auto"/>
              <w:rPr>
                <w:sz w:val="27"/>
                <w:szCs w:val="27"/>
                <w:lang w:eastAsia="en-US"/>
              </w:rPr>
            </w:pPr>
            <w:r w:rsidRPr="00FB4CF3">
              <w:rPr>
                <w:sz w:val="27"/>
                <w:szCs w:val="27"/>
                <w:lang w:eastAsia="en-US"/>
              </w:rPr>
              <w:t>Казакова Елена Алексеевна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1" w:rsidRPr="00FB4CF3" w:rsidRDefault="00456291" w:rsidP="00F91A13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456291" w:rsidRPr="00FB4CF3" w:rsidTr="00F91A13"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91" w:rsidRPr="00FB4CF3" w:rsidRDefault="00456291" w:rsidP="00F91A13">
            <w:pPr>
              <w:spacing w:line="276" w:lineRule="auto"/>
              <w:rPr>
                <w:sz w:val="27"/>
                <w:szCs w:val="27"/>
                <w:lang w:eastAsia="en-US"/>
              </w:rPr>
            </w:pPr>
            <w:proofErr w:type="spellStart"/>
            <w:r w:rsidRPr="00FB4CF3">
              <w:rPr>
                <w:sz w:val="27"/>
                <w:szCs w:val="27"/>
              </w:rPr>
              <w:t>Гунин</w:t>
            </w:r>
            <w:proofErr w:type="spellEnd"/>
            <w:r w:rsidRPr="00FB4CF3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1" w:rsidRPr="00FB4CF3" w:rsidRDefault="00456291" w:rsidP="00F91A13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456291" w:rsidRPr="00FB4CF3" w:rsidTr="00F91A13">
        <w:trPr>
          <w:trHeight w:val="135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91" w:rsidRPr="00FB4CF3" w:rsidRDefault="00456291" w:rsidP="00F91A13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  <w:r w:rsidRPr="00FB4CF3">
              <w:rPr>
                <w:sz w:val="27"/>
                <w:szCs w:val="27"/>
                <w:lang w:eastAsia="en-US"/>
              </w:rPr>
              <w:t>Кулаковский Сергей Васильевич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1" w:rsidRPr="00FB4CF3" w:rsidRDefault="00456291" w:rsidP="00F91A13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456291" w:rsidRPr="00FB4CF3" w:rsidTr="00F91A13">
        <w:trPr>
          <w:trHeight w:val="135"/>
        </w:trPr>
        <w:tc>
          <w:tcPr>
            <w:tcW w:w="10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91" w:rsidRPr="00FB4CF3" w:rsidRDefault="00456291" w:rsidP="00F91A13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  <w:r w:rsidRPr="00FB4CF3">
              <w:rPr>
                <w:b/>
                <w:bCs/>
                <w:sz w:val="27"/>
                <w:szCs w:val="27"/>
                <w:lang w:eastAsia="en-US"/>
              </w:rPr>
              <w:t>Секретарь Единой комиссии</w:t>
            </w:r>
          </w:p>
        </w:tc>
      </w:tr>
      <w:tr w:rsidR="00456291" w:rsidRPr="00FB4CF3" w:rsidTr="00F91A13">
        <w:trPr>
          <w:trHeight w:val="135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91" w:rsidRPr="00FB4CF3" w:rsidRDefault="00456291" w:rsidP="00F91A13">
            <w:pPr>
              <w:spacing w:line="360" w:lineRule="auto"/>
              <w:rPr>
                <w:sz w:val="27"/>
                <w:szCs w:val="27"/>
                <w:lang w:eastAsia="en-US"/>
              </w:rPr>
            </w:pPr>
            <w:r w:rsidRPr="00FB4CF3">
              <w:rPr>
                <w:sz w:val="27"/>
                <w:szCs w:val="27"/>
                <w:lang w:eastAsia="en-US"/>
              </w:rPr>
              <w:t>Белоусова Ольга Александровна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1" w:rsidRPr="00FB4CF3" w:rsidRDefault="00456291" w:rsidP="00F91A13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</w:tbl>
    <w:p w:rsidR="00CA62FE" w:rsidRPr="00FB4CF3" w:rsidRDefault="00CA62FE">
      <w:pPr>
        <w:rPr>
          <w:sz w:val="27"/>
          <w:szCs w:val="27"/>
        </w:rPr>
      </w:pPr>
    </w:p>
    <w:sectPr w:rsidR="00CA62FE" w:rsidRPr="00FB4CF3" w:rsidSect="0045629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105AC"/>
    <w:multiLevelType w:val="multilevel"/>
    <w:tmpl w:val="1CD0A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70E27A2"/>
    <w:multiLevelType w:val="multilevel"/>
    <w:tmpl w:val="C0806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291"/>
    <w:rsid w:val="00456291"/>
    <w:rsid w:val="0060781E"/>
    <w:rsid w:val="008D2675"/>
    <w:rsid w:val="00CA62FE"/>
    <w:rsid w:val="00FB4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562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62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45629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1460</Characters>
  <Application>Microsoft Office Word</Application>
  <DocSecurity>0</DocSecurity>
  <Lines>12</Lines>
  <Paragraphs>3</Paragraphs>
  <ScaleCrop>false</ScaleCrop>
  <Company>NIAEP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2012-06-27T05:45:00Z</dcterms:created>
  <dcterms:modified xsi:type="dcterms:W3CDTF">2012-06-27T05:50:00Z</dcterms:modified>
</cp:coreProperties>
</file>