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D92" w:rsidRDefault="00B936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lang w:val="en-US"/>
        </w:rPr>
      </w:pPr>
      <w:r w:rsidRPr="00B071E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="00B071E9" w:rsidRPr="00B071E9">
        <w:rPr>
          <w:rFonts w:ascii="Times New Roman" w:hAnsi="Times New Roman"/>
          <w:b/>
          <w:sz w:val="24"/>
          <w:szCs w:val="24"/>
        </w:rPr>
        <w:t>121018/0599/011</w:t>
      </w:r>
      <w:r w:rsidR="009B14CB" w:rsidRPr="00B071E9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B91A33" w:rsidRPr="00B91A3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B91A33">
        <w:rPr>
          <w:rFonts w:ascii="Times New Roman" w:hAnsi="Times New Roman" w:cs="Times New Roman"/>
          <w:b/>
          <w:bCs/>
          <w:sz w:val="24"/>
          <w:szCs w:val="24"/>
        </w:rPr>
        <w:t xml:space="preserve">очного 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заседания </w:t>
      </w:r>
      <w:r w:rsidR="009B14CB" w:rsidRPr="00B071E9">
        <w:rPr>
          <w:rFonts w:ascii="Times New Roman" w:hAnsi="Times New Roman" w:cs="Times New Roman"/>
          <w:b/>
          <w:bCs/>
          <w:sz w:val="24"/>
          <w:szCs w:val="24"/>
        </w:rPr>
        <w:t>закупочной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комиссии </w:t>
      </w:r>
      <w:proofErr w:type="gramStart"/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r w:rsidR="00B91A33">
        <w:rPr>
          <w:rFonts w:ascii="Times New Roman" w:hAnsi="Times New Roman" w:cs="Times New Roman"/>
          <w:b/>
          <w:bCs/>
          <w:sz w:val="24"/>
          <w:szCs w:val="24"/>
        </w:rPr>
        <w:t>рассмотрению заявок на отборочной стадии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91A33">
        <w:rPr>
          <w:rFonts w:ascii="Times New Roman" w:hAnsi="Times New Roman" w:cs="Times New Roman"/>
          <w:b/>
          <w:bCs/>
          <w:sz w:val="24"/>
          <w:szCs w:val="24"/>
        </w:rPr>
        <w:t>по</w:t>
      </w:r>
      <w:r w:rsidR="00B071E9"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открытом</w:t>
      </w:r>
      <w:r w:rsidR="00B91A33">
        <w:rPr>
          <w:rFonts w:ascii="Times New Roman" w:hAnsi="Times New Roman" w:cs="Times New Roman"/>
          <w:b/>
          <w:bCs/>
          <w:sz w:val="24"/>
          <w:szCs w:val="24"/>
        </w:rPr>
        <w:t>у конкурсу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в электронной форме на право</w:t>
      </w:r>
      <w:proofErr w:type="gramEnd"/>
      <w:r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заключения договора на </w:t>
      </w:r>
      <w:r w:rsidR="00B071E9" w:rsidRPr="00B071E9">
        <w:rPr>
          <w:rFonts w:ascii="Times New Roman" w:hAnsi="Times New Roman" w:cs="Times New Roman"/>
          <w:b/>
          <w:sz w:val="24"/>
          <w:szCs w:val="24"/>
        </w:rPr>
        <w:t>разработку и изготовление модуля воздушного компрессора систем пуска ДГУ</w:t>
      </w:r>
      <w:r w:rsidRPr="00B071E9"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7A2908" w:rsidRPr="007A2908" w:rsidRDefault="007A29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lang w:val="en-US"/>
        </w:rPr>
      </w:pP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A30D92" w:rsidRPr="00B071E9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A30D92" w:rsidRPr="00B071E9" w:rsidRDefault="00B936E0" w:rsidP="00B936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071E9">
              <w:rPr>
                <w:rFonts w:ascii="Times New Roman" w:hAnsi="Times New Roman" w:cs="Times New Roman"/>
                <w:sz w:val="24"/>
                <w:szCs w:val="24"/>
              </w:rPr>
              <w:t xml:space="preserve">г. Санкт-Петербург 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A30D92" w:rsidRPr="00B071E9" w:rsidRDefault="00B936E0" w:rsidP="00B91A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071E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91A3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B071E9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071E9" w:rsidRPr="00B071E9">
              <w:rPr>
                <w:rFonts w:ascii="Times New Roman" w:hAnsi="Times New Roman" w:cs="Times New Roman"/>
                <w:sz w:val="24"/>
                <w:szCs w:val="24"/>
              </w:rPr>
              <w:t>ноября</w:t>
            </w:r>
            <w:r w:rsidRPr="00B071E9">
              <w:rPr>
                <w:rFonts w:ascii="Times New Roman" w:hAnsi="Times New Roman" w:cs="Times New Roman"/>
                <w:sz w:val="24"/>
                <w:szCs w:val="24"/>
              </w:rPr>
              <w:t xml:space="preserve"> 2012г. </w:t>
            </w:r>
            <w:r w:rsidRPr="00B071E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  <w:r w:rsidRPr="00B071E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71E9">
        <w:rPr>
          <w:rFonts w:ascii="Times New Roman" w:hAnsi="Times New Roman" w:cs="Times New Roman"/>
          <w:sz w:val="24"/>
          <w:szCs w:val="24"/>
        </w:rPr>
        <w:t xml:space="preserve">Открытый конкурс в электронной форме проводится в соответствии с </w:t>
      </w:r>
      <w:r w:rsidR="00B071E9" w:rsidRPr="00B071E9">
        <w:rPr>
          <w:rFonts w:ascii="Times New Roman" w:hAnsi="Times New Roman" w:cs="Times New Roman"/>
          <w:sz w:val="24"/>
          <w:szCs w:val="24"/>
        </w:rPr>
        <w:t xml:space="preserve">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использованием функционала ЭТП ООО «Аукционный Конкурсный Дом» в сети «Интернет» по адресу: </w:t>
      </w:r>
      <w:hyperlink r:id="rId8" w:history="1">
        <w:r w:rsidR="00B071E9" w:rsidRPr="00B071E9">
          <w:rPr>
            <w:rStyle w:val="a9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B071E9" w:rsidRPr="00B071E9">
        <w:rPr>
          <w:rFonts w:ascii="Times New Roman" w:hAnsi="Times New Roman" w:cs="Times New Roman"/>
          <w:sz w:val="24"/>
          <w:szCs w:val="24"/>
        </w:rPr>
        <w:t xml:space="preserve"> согласно регламенту ее работы.</w:t>
      </w:r>
      <w:r w:rsidRPr="00B071E9">
        <w:rPr>
          <w:rFonts w:ascii="Times New Roman" w:hAnsi="Times New Roman" w:cs="Times New Roman"/>
          <w:sz w:val="24"/>
          <w:szCs w:val="24"/>
        </w:rPr>
        <w:br/>
      </w:r>
      <w:proofErr w:type="gramEnd"/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b/>
          <w:bCs/>
          <w:sz w:val="24"/>
          <w:szCs w:val="24"/>
        </w:rPr>
        <w:t>Информация о заказе:</w:t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Заказчик: Общество </w:t>
      </w:r>
      <w:r w:rsidR="00361513" w:rsidRPr="00B071E9">
        <w:rPr>
          <w:rFonts w:ascii="Times New Roman" w:hAnsi="Times New Roman" w:cs="Times New Roman"/>
          <w:sz w:val="24"/>
          <w:szCs w:val="24"/>
        </w:rPr>
        <w:t>с ограниченной ответственностью</w:t>
      </w:r>
      <w:r w:rsidRPr="00B071E9">
        <w:rPr>
          <w:rFonts w:ascii="Times New Roman" w:hAnsi="Times New Roman" w:cs="Times New Roman"/>
          <w:sz w:val="24"/>
          <w:szCs w:val="24"/>
        </w:rPr>
        <w:t xml:space="preserve"> «АЛЬСТОМ Атомэнергомаш»</w:t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>Организатор размещения заказа: Общество с ограниченной ответственностью  «АЛЬСТОМ Атомэнергомаш»</w:t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Предмет конкурса: </w:t>
      </w:r>
      <w:r w:rsidR="00B071E9" w:rsidRPr="00B071E9">
        <w:rPr>
          <w:rFonts w:ascii="Times New Roman" w:hAnsi="Times New Roman" w:cs="Times New Roman"/>
          <w:sz w:val="24"/>
          <w:szCs w:val="24"/>
        </w:rPr>
        <w:t>разработка и изготовление модуля воздушного компрессора систем пуска ДГУ</w:t>
      </w: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</w:t>
      </w:r>
      <w:r w:rsidR="00B071E9" w:rsidRPr="00B071E9">
        <w:rPr>
          <w:rFonts w:ascii="Times New Roman" w:hAnsi="Times New Roman"/>
          <w:sz w:val="24"/>
          <w:szCs w:val="24"/>
        </w:rPr>
        <w:t>22 278 214,43(Двадцать два миллиона двести семьдесят восемь тысяч двести четырнадцать рублей 43 копейки) руб., включая НДС.</w:t>
      </w:r>
    </w:p>
    <w:p w:rsidR="009961D7" w:rsidRPr="00B071E9" w:rsidRDefault="009961D7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0D92" w:rsidRPr="00B071E9" w:rsidRDefault="00B936E0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>Извещение о проведении конкурса в электронной форме и конкурсная документация опубликованы в сети «Интернет» на официальном сайте о размещении заказов на закупки товаров, работ и услуг для нужд Госкорпорации «Росатом» http:/</w:t>
      </w:r>
      <w:r w:rsidR="009B14CB" w:rsidRPr="00B071E9">
        <w:rPr>
          <w:rFonts w:ascii="Times New Roman" w:hAnsi="Times New Roman" w:cs="Times New Roman"/>
          <w:sz w:val="24"/>
          <w:szCs w:val="24"/>
        </w:rPr>
        <w:t>/zakupki.rosatom.ru/, закупка №</w:t>
      </w:r>
      <w:r w:rsidR="00B071E9" w:rsidRPr="00B071E9">
        <w:rPr>
          <w:rFonts w:ascii="Times New Roman" w:hAnsi="Times New Roman"/>
          <w:sz w:val="24"/>
          <w:szCs w:val="24"/>
        </w:rPr>
        <w:t>121018/0599/011</w:t>
      </w:r>
      <w:r w:rsidRPr="00B071E9">
        <w:rPr>
          <w:rFonts w:ascii="Times New Roman" w:hAnsi="Times New Roman" w:cs="Times New Roman"/>
          <w:sz w:val="24"/>
          <w:szCs w:val="24"/>
        </w:rPr>
        <w:t xml:space="preserve">, а так же на </w:t>
      </w:r>
      <w:r w:rsidR="00B071E9">
        <w:rPr>
          <w:rFonts w:ascii="Times New Roman" w:hAnsi="Times New Roman" w:cs="Times New Roman"/>
          <w:sz w:val="24"/>
          <w:szCs w:val="24"/>
        </w:rPr>
        <w:t xml:space="preserve">ЭТП </w:t>
      </w:r>
      <w:r w:rsidR="00B071E9" w:rsidRPr="00B071E9">
        <w:rPr>
          <w:rFonts w:ascii="Times New Roman" w:hAnsi="Times New Roman" w:cs="Times New Roman"/>
          <w:sz w:val="24"/>
          <w:szCs w:val="24"/>
        </w:rPr>
        <w:t>ООО «Аукционный Конкурсный Дом»</w:t>
      </w:r>
      <w:r w:rsidRPr="00B071E9">
        <w:rPr>
          <w:rFonts w:ascii="Times New Roman" w:hAnsi="Times New Roman" w:cs="Times New Roman"/>
          <w:sz w:val="24"/>
          <w:szCs w:val="24"/>
        </w:rPr>
        <w:t>, закупка №</w:t>
      </w:r>
      <w:r w:rsidR="00B071E9" w:rsidRPr="00B071E9">
        <w:rPr>
          <w:rFonts w:ascii="Times New Roman" w:hAnsi="Times New Roman" w:cs="Times New Roman"/>
          <w:sz w:val="24"/>
          <w:szCs w:val="24"/>
        </w:rPr>
        <w:t>C000766</w:t>
      </w:r>
      <w:r w:rsidRPr="00B071E9">
        <w:rPr>
          <w:rFonts w:ascii="Times New Roman" w:hAnsi="Times New Roman" w:cs="Times New Roman"/>
          <w:sz w:val="24"/>
          <w:szCs w:val="24"/>
        </w:rPr>
        <w:t xml:space="preserve">. </w:t>
      </w:r>
      <w:r w:rsidRPr="00B071E9">
        <w:rPr>
          <w:rFonts w:ascii="Times New Roman" w:hAnsi="Times New Roman" w:cs="Times New Roman"/>
          <w:sz w:val="24"/>
          <w:szCs w:val="24"/>
        </w:rPr>
        <w:br/>
      </w:r>
    </w:p>
    <w:p w:rsidR="00A30D92" w:rsidRDefault="00B91A33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Очное заседание закупочной</w:t>
      </w:r>
      <w:r w:rsidR="00B936E0" w:rsidRPr="00B071E9">
        <w:rPr>
          <w:rFonts w:ascii="Times New Roman" w:hAnsi="Times New Roman" w:cs="Times New Roman"/>
          <w:sz w:val="24"/>
          <w:szCs w:val="24"/>
        </w:rPr>
        <w:t xml:space="preserve"> комиссии проводится в </w:t>
      </w:r>
      <w:r w:rsidR="009B14CB" w:rsidRPr="00B071E9">
        <w:rPr>
          <w:rFonts w:ascii="Times New Roman" w:hAnsi="Times New Roman" w:cs="Times New Roman"/>
          <w:sz w:val="24"/>
          <w:szCs w:val="24"/>
        </w:rPr>
        <w:t>1</w:t>
      </w:r>
      <w:r w:rsidR="00BA2695" w:rsidRPr="00BA2695">
        <w:rPr>
          <w:rFonts w:ascii="Times New Roman" w:hAnsi="Times New Roman" w:cs="Times New Roman"/>
          <w:sz w:val="24"/>
          <w:szCs w:val="24"/>
        </w:rPr>
        <w:t>6</w:t>
      </w:r>
      <w:r w:rsidR="00B936E0" w:rsidRPr="00B071E9">
        <w:rPr>
          <w:rFonts w:ascii="Times New Roman" w:hAnsi="Times New Roman" w:cs="Times New Roman"/>
          <w:sz w:val="24"/>
          <w:szCs w:val="24"/>
        </w:rPr>
        <w:t>:</w:t>
      </w:r>
      <w:r w:rsidR="009B14CB" w:rsidRPr="00B071E9">
        <w:rPr>
          <w:rFonts w:ascii="Times New Roman" w:hAnsi="Times New Roman" w:cs="Times New Roman"/>
          <w:sz w:val="24"/>
          <w:szCs w:val="24"/>
        </w:rPr>
        <w:t>00</w:t>
      </w:r>
      <w:r w:rsidR="00B936E0" w:rsidRPr="00B071E9">
        <w:rPr>
          <w:rFonts w:ascii="Times New Roman" w:hAnsi="Times New Roman" w:cs="Times New Roman"/>
          <w:sz w:val="24"/>
          <w:szCs w:val="24"/>
        </w:rPr>
        <w:t xml:space="preserve"> (время московское)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71E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B071E9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ноября</w:t>
      </w:r>
      <w:r w:rsidRPr="00B071E9">
        <w:rPr>
          <w:rFonts w:ascii="Times New Roman" w:hAnsi="Times New Roman" w:cs="Times New Roman"/>
          <w:sz w:val="24"/>
          <w:szCs w:val="24"/>
        </w:rPr>
        <w:t xml:space="preserve"> 2012 года</w:t>
      </w:r>
      <w:r w:rsidR="00B936E0" w:rsidRPr="00B071E9">
        <w:rPr>
          <w:rFonts w:ascii="Times New Roman" w:hAnsi="Times New Roman" w:cs="Times New Roman"/>
          <w:sz w:val="24"/>
          <w:szCs w:val="24"/>
        </w:rPr>
        <w:t xml:space="preserve">, по адресу: </w:t>
      </w:r>
      <w:r w:rsidR="009B14CB" w:rsidRPr="00B071E9">
        <w:rPr>
          <w:rFonts w:ascii="Times New Roman" w:hAnsi="Times New Roman" w:cs="Times New Roman"/>
          <w:sz w:val="24"/>
          <w:szCs w:val="24"/>
        </w:rPr>
        <w:t>Санкт-Петербург, Полюстровский пр., д.43А.</w:t>
      </w:r>
      <w:r w:rsidR="00B936E0" w:rsidRPr="00B071E9">
        <w:rPr>
          <w:rFonts w:ascii="Times New Roman" w:hAnsi="Times New Roman" w:cs="Times New Roman"/>
          <w:sz w:val="24"/>
          <w:szCs w:val="24"/>
        </w:rPr>
        <w:t xml:space="preserve"> </w:t>
      </w:r>
      <w:r w:rsidR="00B936E0" w:rsidRPr="00B071E9">
        <w:rPr>
          <w:rFonts w:ascii="Times New Roman" w:hAnsi="Times New Roman" w:cs="Times New Roman"/>
          <w:sz w:val="24"/>
          <w:szCs w:val="24"/>
        </w:rPr>
        <w:br/>
      </w:r>
    </w:p>
    <w:p w:rsidR="007A2908" w:rsidRPr="007A2908" w:rsidRDefault="007A2908" w:rsidP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30D92" w:rsidRPr="005C61DD" w:rsidRDefault="00B91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B936E0" w:rsidRPr="005C61DD">
        <w:rPr>
          <w:rFonts w:ascii="Times New Roman" w:hAnsi="Times New Roman" w:cs="Times New Roman"/>
          <w:b/>
          <w:bCs/>
          <w:sz w:val="24"/>
          <w:szCs w:val="24"/>
        </w:rPr>
        <w:t xml:space="preserve"> заседании при</w:t>
      </w:r>
      <w:r>
        <w:rPr>
          <w:rFonts w:ascii="Times New Roman" w:hAnsi="Times New Roman" w:cs="Times New Roman"/>
          <w:b/>
          <w:bCs/>
          <w:sz w:val="24"/>
          <w:szCs w:val="24"/>
        </w:rPr>
        <w:t>нимают участие</w:t>
      </w:r>
      <w:r w:rsidR="00B936E0" w:rsidRPr="005C61D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67"/>
        <w:gridCol w:w="4804"/>
      </w:tblGrid>
      <w:tr w:rsidR="00B071E9" w:rsidRPr="005C61DD" w:rsidTr="00B071E9">
        <w:tc>
          <w:tcPr>
            <w:tcW w:w="4767" w:type="dxa"/>
            <w:vAlign w:val="center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4804" w:type="dxa"/>
            <w:vAlign w:val="center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B071E9" w:rsidRPr="005C61DD" w:rsidTr="00B071E9">
        <w:tc>
          <w:tcPr>
            <w:tcW w:w="9571" w:type="dxa"/>
            <w:gridSpan w:val="2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B071E9" w:rsidRPr="005C61DD" w:rsidTr="00B071E9">
        <w:tc>
          <w:tcPr>
            <w:tcW w:w="4767" w:type="dxa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4804" w:type="dxa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</w:tr>
      <w:tr w:rsidR="00B071E9" w:rsidRPr="005C61DD" w:rsidTr="00B071E9">
        <w:tc>
          <w:tcPr>
            <w:tcW w:w="9571" w:type="dxa"/>
            <w:gridSpan w:val="2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B071E9" w:rsidRPr="005C61DD" w:rsidTr="00B071E9">
        <w:tc>
          <w:tcPr>
            <w:tcW w:w="4767" w:type="dxa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Костельов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4804" w:type="dxa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генераторному производству</w:t>
            </w:r>
          </w:p>
        </w:tc>
      </w:tr>
      <w:tr w:rsidR="00B071E9" w:rsidRPr="005C61DD" w:rsidTr="00B071E9">
        <w:tc>
          <w:tcPr>
            <w:tcW w:w="4767" w:type="dxa"/>
          </w:tcPr>
          <w:p w:rsidR="00B071E9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А.В.</w:t>
            </w:r>
          </w:p>
        </w:tc>
        <w:tc>
          <w:tcPr>
            <w:tcW w:w="4804" w:type="dxa"/>
          </w:tcPr>
          <w:p w:rsidR="00B071E9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поставок оборудования</w:t>
            </w:r>
          </w:p>
        </w:tc>
      </w:tr>
      <w:tr w:rsidR="00B071E9" w:rsidRPr="005C61DD" w:rsidTr="00B071E9">
        <w:tc>
          <w:tcPr>
            <w:tcW w:w="4767" w:type="dxa"/>
          </w:tcPr>
          <w:p w:rsidR="00B071E9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Машьянов И.Д.</w:t>
            </w:r>
          </w:p>
        </w:tc>
        <w:tc>
          <w:tcPr>
            <w:tcW w:w="4804" w:type="dxa"/>
          </w:tcPr>
          <w:p w:rsidR="00B071E9" w:rsidRDefault="00B071E9" w:rsidP="00B071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планирования и проведения торгов</w:t>
            </w:r>
          </w:p>
        </w:tc>
      </w:tr>
      <w:tr w:rsidR="00B071E9" w:rsidRPr="005C61DD" w:rsidTr="00B071E9">
        <w:tc>
          <w:tcPr>
            <w:tcW w:w="4767" w:type="dxa"/>
          </w:tcPr>
          <w:p w:rsidR="00B071E9" w:rsidRPr="00C91566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804" w:type="dxa"/>
          </w:tcPr>
          <w:p w:rsidR="00B071E9" w:rsidRPr="00C91566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</w:tr>
      <w:tr w:rsidR="00B071E9" w:rsidRPr="005C61DD" w:rsidTr="00B071E9">
        <w:tc>
          <w:tcPr>
            <w:tcW w:w="9571" w:type="dxa"/>
            <w:gridSpan w:val="2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B071E9" w:rsidRPr="005C61DD" w:rsidTr="00B071E9">
        <w:tc>
          <w:tcPr>
            <w:tcW w:w="4767" w:type="dxa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4804" w:type="dxa"/>
          </w:tcPr>
          <w:p w:rsidR="00B071E9" w:rsidRPr="005C61DD" w:rsidRDefault="00B071E9" w:rsidP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</w:tr>
    </w:tbl>
    <w:p w:rsidR="00B071E9" w:rsidRDefault="00B071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1A33" w:rsidRDefault="00B936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7A2908" w:rsidRPr="007A2908">
        <w:rPr>
          <w:rFonts w:ascii="Times New Roman" w:hAnsi="Times New Roman" w:cs="Times New Roman"/>
          <w:sz w:val="24"/>
          <w:szCs w:val="24"/>
        </w:rPr>
        <w:t xml:space="preserve">5 </w:t>
      </w:r>
      <w:r w:rsidRPr="00B071E9">
        <w:rPr>
          <w:rFonts w:ascii="Times New Roman" w:hAnsi="Times New Roman" w:cs="Times New Roman"/>
          <w:sz w:val="24"/>
          <w:szCs w:val="24"/>
        </w:rPr>
        <w:t xml:space="preserve">из </w:t>
      </w:r>
      <w:r w:rsidR="009B14CB" w:rsidRPr="00B071E9">
        <w:rPr>
          <w:rFonts w:ascii="Times New Roman" w:hAnsi="Times New Roman" w:cs="Times New Roman"/>
          <w:sz w:val="24"/>
          <w:szCs w:val="24"/>
        </w:rPr>
        <w:t>8</w:t>
      </w:r>
      <w:r w:rsidRPr="00B071E9">
        <w:rPr>
          <w:rFonts w:ascii="Times New Roman" w:hAnsi="Times New Roman" w:cs="Times New Roman"/>
          <w:sz w:val="24"/>
          <w:szCs w:val="24"/>
        </w:rPr>
        <w:t xml:space="preserve"> членов конкурсной комиссии. Кворум имеется. </w:t>
      </w:r>
    </w:p>
    <w:p w:rsidR="00A30D92" w:rsidRPr="00B071E9" w:rsidRDefault="00B936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br/>
      </w:r>
    </w:p>
    <w:p w:rsidR="00B91A33" w:rsidRPr="00246D09" w:rsidRDefault="00B91A33" w:rsidP="00B91A33">
      <w:pPr>
        <w:pStyle w:val="a8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lastRenderedPageBreak/>
        <w:t xml:space="preserve">Согласно протоколу открытия доступа к заявкам на участие в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 w:rsidRPr="00246D09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19.11</w:t>
      </w:r>
      <w:r w:rsidRPr="00246D09">
        <w:rPr>
          <w:rFonts w:ascii="Times New Roman" w:hAnsi="Times New Roman" w:cs="Times New Roman"/>
          <w:sz w:val="24"/>
          <w:szCs w:val="24"/>
        </w:rPr>
        <w:t xml:space="preserve">.2012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B05CE3" w:rsidRPr="00B05CE3">
        <w:rPr>
          <w:rFonts w:ascii="Times New Roman" w:hAnsi="Times New Roman"/>
          <w:sz w:val="24"/>
          <w:szCs w:val="24"/>
        </w:rPr>
        <w:t>121018/0599/011</w:t>
      </w:r>
      <w:r w:rsidR="00B05CE3" w:rsidRPr="00B05CE3">
        <w:rPr>
          <w:rFonts w:ascii="Times New Roman" w:hAnsi="Times New Roman" w:cs="Times New Roman"/>
          <w:bCs/>
          <w:sz w:val="24"/>
          <w:szCs w:val="24"/>
        </w:rPr>
        <w:t>-1</w:t>
      </w:r>
      <w:r w:rsidR="00B05CE3" w:rsidRPr="00B071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были поданы заявки на участие в запросе цен следующими участниками запроса цен:</w:t>
      </w:r>
    </w:p>
    <w:p w:rsidR="00B071E9" w:rsidRDefault="00B936E0" w:rsidP="00DB47A7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071E9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969"/>
        <w:gridCol w:w="5693"/>
      </w:tblGrid>
      <w:tr w:rsidR="00B071E9" w:rsidTr="00DB47A7">
        <w:tc>
          <w:tcPr>
            <w:tcW w:w="817" w:type="dxa"/>
          </w:tcPr>
          <w:p w:rsidR="00B071E9" w:rsidRPr="002671F2" w:rsidRDefault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671F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B071E9" w:rsidRPr="002671F2" w:rsidRDefault="00B071E9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 размещения заказа</w:t>
            </w:r>
          </w:p>
        </w:tc>
        <w:tc>
          <w:tcPr>
            <w:tcW w:w="5693" w:type="dxa"/>
          </w:tcPr>
          <w:p w:rsidR="00B071E9" w:rsidRPr="002671F2" w:rsidRDefault="00B071E9" w:rsidP="00B071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1F2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Предложение участника размещения заказа</w:t>
            </w:r>
          </w:p>
        </w:tc>
      </w:tr>
      <w:tr w:rsidR="00B071E9" w:rsidTr="00DB47A7">
        <w:tc>
          <w:tcPr>
            <w:tcW w:w="817" w:type="dxa"/>
          </w:tcPr>
          <w:p w:rsidR="00B071E9" w:rsidRPr="00DB47A7" w:rsidRDefault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75392E" w:rsidRPr="00DB47A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969" w:type="dxa"/>
          </w:tcPr>
          <w:p w:rsidR="002671F2" w:rsidRPr="00DB47A7" w:rsidRDefault="002671F2" w:rsidP="002671F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Закрытое акционерное общество «КОМПТЕХ» </w:t>
            </w:r>
          </w:p>
          <w:p w:rsidR="00B071E9" w:rsidRPr="00DB47A7" w:rsidRDefault="0075392E" w:rsidP="002671F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ЗАО «КОМПТЕХ»</w:t>
            </w:r>
          </w:p>
          <w:p w:rsidR="002671F2" w:rsidRPr="00DB47A7" w:rsidRDefault="002671F2" w:rsidP="002671F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ИНН: 7801156644</w:t>
            </w:r>
          </w:p>
          <w:p w:rsidR="002671F2" w:rsidRPr="00DB47A7" w:rsidRDefault="002671F2" w:rsidP="002671F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191011, Санкт-Петербург, ул. </w:t>
            </w:r>
            <w:proofErr w:type="gramStart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Садовая</w:t>
            </w:r>
            <w:proofErr w:type="gramEnd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, д.11, пом.53 </w:t>
            </w:r>
          </w:p>
        </w:tc>
        <w:tc>
          <w:tcPr>
            <w:tcW w:w="5693" w:type="dxa"/>
          </w:tcPr>
          <w:p w:rsidR="002671F2" w:rsidRPr="00DB47A7" w:rsidRDefault="002671F2" w:rsidP="002671F2">
            <w:pPr>
              <w:pStyle w:val="a8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Цена заявки: 21 948 000 (Двадцать один миллион девятьсот сорок восемь тысяч) руб. с НДС;</w:t>
            </w:r>
          </w:p>
          <w:p w:rsidR="002671F2" w:rsidRPr="00DB47A7" w:rsidRDefault="002671F2" w:rsidP="002671F2">
            <w:pPr>
              <w:pStyle w:val="a8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Цена заявки: 18 600 000 (Восемнадцать миллионов шестьсот тысяч) руб. без НДС;</w:t>
            </w:r>
          </w:p>
          <w:p w:rsidR="002671F2" w:rsidRPr="00DB47A7" w:rsidRDefault="002671F2" w:rsidP="002671F2">
            <w:pPr>
              <w:pStyle w:val="a8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Срок поставки товара: </w:t>
            </w:r>
          </w:p>
          <w:p w:rsidR="002671F2" w:rsidRPr="00DB47A7" w:rsidRDefault="002671F2" w:rsidP="002671F2">
            <w:pPr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март 2013 г.- 2 модуля;</w:t>
            </w:r>
          </w:p>
          <w:p w:rsidR="002671F2" w:rsidRPr="00DB47A7" w:rsidRDefault="002671F2" w:rsidP="002671F2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май 2013 г. - 2 модуля;</w:t>
            </w:r>
          </w:p>
          <w:p w:rsidR="002671F2" w:rsidRPr="00DB47A7" w:rsidRDefault="002671F2" w:rsidP="002671F2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июль 2013 г. - 2 модуля;</w:t>
            </w:r>
          </w:p>
          <w:p w:rsidR="002671F2" w:rsidRPr="00DB47A7" w:rsidRDefault="002671F2" w:rsidP="002671F2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сентябрь 2013 г. - 2 модуля;</w:t>
            </w:r>
          </w:p>
          <w:p w:rsidR="002671F2" w:rsidRPr="00DB47A7" w:rsidRDefault="002671F2" w:rsidP="002671F2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ноябрь 2013 г. - 2 модуля.</w:t>
            </w:r>
          </w:p>
          <w:p w:rsidR="002671F2" w:rsidRPr="00DB47A7" w:rsidRDefault="002671F2" w:rsidP="002671F2">
            <w:pPr>
              <w:pStyle w:val="a8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Гарантийный срок, мес.: 24 месяца с момента ввода в эксплуатацию;</w:t>
            </w:r>
          </w:p>
          <w:p w:rsidR="002671F2" w:rsidRPr="00DB47A7" w:rsidRDefault="002671F2" w:rsidP="002671F2">
            <w:pPr>
              <w:pStyle w:val="a8"/>
              <w:widowControl w:val="0"/>
              <w:numPr>
                <w:ilvl w:val="0"/>
                <w:numId w:val="2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Условия оплаты: </w:t>
            </w:r>
          </w:p>
          <w:p w:rsidR="002671F2" w:rsidRPr="00DB47A7" w:rsidRDefault="002671F2" w:rsidP="002671F2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1 этап – не более 40%  стоимости договора в течение 20 рабочих дней с момента подписания Договора, но не ранее получения обеспечения возврата аванса.</w:t>
            </w:r>
          </w:p>
          <w:p w:rsidR="00B071E9" w:rsidRPr="00DB47A7" w:rsidRDefault="002671F2" w:rsidP="002671F2">
            <w:pPr>
              <w:ind w:right="15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2 этап – 60% в течение 20 рабочих дней пропорционально цене каждой единицы оборудования после подписания акта входного контроля</w:t>
            </w:r>
          </w:p>
        </w:tc>
      </w:tr>
      <w:tr w:rsidR="00B071E9" w:rsidTr="00DB47A7">
        <w:tc>
          <w:tcPr>
            <w:tcW w:w="817" w:type="dxa"/>
          </w:tcPr>
          <w:p w:rsidR="00B071E9" w:rsidRPr="00DB47A7" w:rsidRDefault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75392E" w:rsidRPr="00DB47A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969" w:type="dxa"/>
          </w:tcPr>
          <w:p w:rsidR="00B071E9" w:rsidRPr="00DB47A7" w:rsidRDefault="002671F2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Общество с ограниченной ответственностью «ДАЛВА Санкт-Петербург»</w:t>
            </w:r>
          </w:p>
          <w:p w:rsidR="002671F2" w:rsidRPr="00DB47A7" w:rsidRDefault="002671F2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ООО «ДАЛВА СП</w:t>
            </w:r>
            <w:r w:rsidR="0075392E" w:rsidRPr="00DB47A7">
              <w:rPr>
                <w:rFonts w:ascii="Times New Roman" w:hAnsi="Times New Roman" w:cs="Times New Roman"/>
                <w:sz w:val="23"/>
                <w:szCs w:val="23"/>
              </w:rPr>
              <w:t>б</w:t>
            </w: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»</w:t>
            </w:r>
          </w:p>
          <w:p w:rsidR="0075392E" w:rsidRPr="00DB47A7" w:rsidRDefault="0075392E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ИНН: 7806449860</w:t>
            </w:r>
          </w:p>
          <w:p w:rsidR="0075392E" w:rsidRPr="00DB47A7" w:rsidRDefault="0075392E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195112, Санкт-Петербург, </w:t>
            </w:r>
            <w:proofErr w:type="spellStart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Малоохтинский</w:t>
            </w:r>
            <w:proofErr w:type="spellEnd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 пр., д.68, литер</w:t>
            </w:r>
            <w:proofErr w:type="gramStart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 А</w:t>
            </w:r>
            <w:proofErr w:type="gramEnd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, офис 406</w:t>
            </w:r>
          </w:p>
        </w:tc>
        <w:tc>
          <w:tcPr>
            <w:tcW w:w="5693" w:type="dxa"/>
          </w:tcPr>
          <w:p w:rsidR="0075392E" w:rsidRPr="00DB47A7" w:rsidRDefault="0075392E" w:rsidP="0075392E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hanging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Цена заявки: 22 116 780 (Двадцать два миллиона сто шестнадцать тысяч семьсот восемьдесят) руб. с НДС;</w:t>
            </w:r>
          </w:p>
          <w:p w:rsidR="0075392E" w:rsidRPr="00DB47A7" w:rsidRDefault="0075392E" w:rsidP="0075392E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Цена заявки: 18 743 033, 90 (Восемнадцать миллионов семьсот сорок три тысячи тридцать три рубля и девяносто копеек) руб. без НДС;</w:t>
            </w:r>
          </w:p>
          <w:p w:rsidR="0075392E" w:rsidRPr="00DB47A7" w:rsidRDefault="0075392E" w:rsidP="0075392E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Срок поставки товара: </w:t>
            </w:r>
          </w:p>
          <w:p w:rsidR="0075392E" w:rsidRPr="00DB47A7" w:rsidRDefault="0075392E" w:rsidP="0075392E">
            <w:pPr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март 2013 г.- 2 модуля;</w:t>
            </w:r>
          </w:p>
          <w:p w:rsidR="0075392E" w:rsidRPr="00DB47A7" w:rsidRDefault="0075392E" w:rsidP="0075392E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май 2013 г. - 2 модуля;</w:t>
            </w:r>
          </w:p>
          <w:p w:rsidR="0075392E" w:rsidRPr="00DB47A7" w:rsidRDefault="0075392E" w:rsidP="0075392E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июль 2013 г. - 2 модуля;</w:t>
            </w:r>
          </w:p>
          <w:p w:rsidR="0075392E" w:rsidRPr="00DB47A7" w:rsidRDefault="0075392E" w:rsidP="0075392E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сентябрь 2013 г. - 2 модуля;</w:t>
            </w:r>
          </w:p>
          <w:p w:rsidR="0075392E" w:rsidRPr="00DB47A7" w:rsidRDefault="0075392E" w:rsidP="0075392E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ноябрь 2013 г. - 2 модуля.</w:t>
            </w:r>
          </w:p>
          <w:p w:rsidR="0075392E" w:rsidRPr="00DB47A7" w:rsidRDefault="0075392E" w:rsidP="0075392E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Гарантийный срок, мес.: Срок хранения оборудования с момента отгрузки до ввода в эксплуатацию - 24 месяца, при сохранении гарантийного срока 24 месяца </w:t>
            </w:r>
            <w:proofErr w:type="gramStart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с даты ввода</w:t>
            </w:r>
            <w:proofErr w:type="gramEnd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 в эксплуатацию;</w:t>
            </w:r>
          </w:p>
          <w:p w:rsidR="0075392E" w:rsidRPr="00DB47A7" w:rsidRDefault="0075392E" w:rsidP="0075392E">
            <w:pPr>
              <w:pStyle w:val="a8"/>
              <w:widowControl w:val="0"/>
              <w:numPr>
                <w:ilvl w:val="0"/>
                <w:numId w:val="3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Условия оплаты: </w:t>
            </w:r>
          </w:p>
          <w:p w:rsidR="0075392E" w:rsidRPr="00DB47A7" w:rsidRDefault="0075392E" w:rsidP="0075392E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1 этап – не более 40%  стоимости договора в течение 20 рабочих дней с момента подписания Договора, но не ранее получения обеспечения возврата аванса.</w:t>
            </w:r>
          </w:p>
          <w:p w:rsidR="00B071E9" w:rsidRPr="00DB47A7" w:rsidRDefault="0075392E" w:rsidP="0075392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2 этап – 60% в течение 20 рабочих дней пропорционально цене каждой единицы оборудования после подписания акта входного контроля</w:t>
            </w:r>
          </w:p>
        </w:tc>
      </w:tr>
      <w:tr w:rsidR="00B071E9" w:rsidTr="00DB47A7">
        <w:tc>
          <w:tcPr>
            <w:tcW w:w="817" w:type="dxa"/>
          </w:tcPr>
          <w:p w:rsidR="00B071E9" w:rsidRPr="00DB47A7" w:rsidRDefault="00B071E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 w:rsidR="0075392E" w:rsidRPr="00DB47A7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969" w:type="dxa"/>
          </w:tcPr>
          <w:p w:rsidR="0075392E" w:rsidRPr="00DB47A7" w:rsidRDefault="0075392E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Закрытое акционерное общество «Челябинский компрессорный завод»</w:t>
            </w:r>
          </w:p>
          <w:p w:rsidR="0075392E" w:rsidRPr="00DB47A7" w:rsidRDefault="0075392E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ЗАО «ЧКЗ»</w:t>
            </w:r>
          </w:p>
          <w:p w:rsidR="0075392E" w:rsidRPr="00DB47A7" w:rsidRDefault="0075392E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ИНН: 7452026906</w:t>
            </w:r>
          </w:p>
          <w:p w:rsidR="00B071E9" w:rsidRPr="00DB47A7" w:rsidRDefault="0075392E" w:rsidP="0075392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Юридический адрес: 454007, Челябинск, </w:t>
            </w:r>
            <w:proofErr w:type="spellStart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пр-кт</w:t>
            </w:r>
            <w:proofErr w:type="spellEnd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 Ленина, д.6, </w:t>
            </w:r>
            <w:proofErr w:type="spellStart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корп</w:t>
            </w:r>
            <w:proofErr w:type="gramStart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.Б</w:t>
            </w:r>
            <w:proofErr w:type="spellEnd"/>
            <w:proofErr w:type="gramEnd"/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5693" w:type="dxa"/>
          </w:tcPr>
          <w:p w:rsidR="00DB47A7" w:rsidRPr="00DB47A7" w:rsidRDefault="00DB47A7" w:rsidP="00DB47A7">
            <w:pPr>
              <w:pStyle w:val="a8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Цена заявки: 15 720 000 (Пятнадцать миллионов семьсот двадцать тысяч) руб. с НДС;</w:t>
            </w:r>
          </w:p>
          <w:p w:rsidR="00DB47A7" w:rsidRPr="00DB47A7" w:rsidRDefault="00DB47A7" w:rsidP="00DB47A7">
            <w:pPr>
              <w:pStyle w:val="a8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Цена заявки: 13 322 033, 90 (тринадцать миллионов триста двадцать две тысячи тридцать три рубля и девяносто копеек) руб. без НДС;</w:t>
            </w:r>
          </w:p>
          <w:p w:rsidR="00DB47A7" w:rsidRPr="00DB47A7" w:rsidRDefault="00DB47A7" w:rsidP="00DB47A7">
            <w:pPr>
              <w:pStyle w:val="a8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Срок поставки товара: </w:t>
            </w:r>
          </w:p>
          <w:p w:rsidR="00DB47A7" w:rsidRPr="00DB47A7" w:rsidRDefault="00DB47A7" w:rsidP="00DB47A7">
            <w:pPr>
              <w:widowControl w:val="0"/>
              <w:tabs>
                <w:tab w:val="left" w:pos="285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март 2013 г.- 2 модуля;</w:t>
            </w:r>
          </w:p>
          <w:p w:rsidR="00DB47A7" w:rsidRPr="00DB47A7" w:rsidRDefault="00DB47A7" w:rsidP="00DB47A7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май 2013 г. - 2 модуля;</w:t>
            </w:r>
          </w:p>
          <w:p w:rsidR="00DB47A7" w:rsidRPr="00DB47A7" w:rsidRDefault="00DB47A7" w:rsidP="00DB47A7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июль 2013 г. - 2 модуля;</w:t>
            </w:r>
          </w:p>
          <w:p w:rsidR="00DB47A7" w:rsidRPr="00DB47A7" w:rsidRDefault="00DB47A7" w:rsidP="00DB47A7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сентябрь 2013 г. - 2 модуля;</w:t>
            </w:r>
          </w:p>
          <w:p w:rsidR="00DB47A7" w:rsidRPr="00DB47A7" w:rsidRDefault="00DB47A7" w:rsidP="00DB47A7">
            <w:pPr>
              <w:tabs>
                <w:tab w:val="left" w:pos="1134"/>
              </w:tabs>
              <w:ind w:left="33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ноябрь 2013 г. - 2 модуля.</w:t>
            </w:r>
          </w:p>
          <w:p w:rsidR="00DB47A7" w:rsidRPr="00DB47A7" w:rsidRDefault="00DB47A7" w:rsidP="00DB47A7">
            <w:pPr>
              <w:pStyle w:val="a8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Гарантийный срок, мес.: 24 месяца с момента ввода в эксплуатацию;</w:t>
            </w:r>
          </w:p>
          <w:p w:rsidR="00DB47A7" w:rsidRPr="00DB47A7" w:rsidRDefault="00DB47A7" w:rsidP="00DB47A7">
            <w:pPr>
              <w:pStyle w:val="a8"/>
              <w:widowControl w:val="0"/>
              <w:numPr>
                <w:ilvl w:val="0"/>
                <w:numId w:val="4"/>
              </w:numPr>
              <w:tabs>
                <w:tab w:val="left" w:pos="285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 xml:space="preserve">Условия оплаты: </w:t>
            </w:r>
          </w:p>
          <w:p w:rsidR="00DB47A7" w:rsidRPr="00DB47A7" w:rsidRDefault="00DB47A7" w:rsidP="00DB47A7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1 этап – не более 40%  стоимости договора в течение 20 рабочих дней с момента подписания Договора, но не ранее получения обеспечения возврата аванса.</w:t>
            </w:r>
          </w:p>
          <w:p w:rsidR="00B071E9" w:rsidRPr="00DB47A7" w:rsidRDefault="00DB47A7" w:rsidP="00DB47A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DB47A7">
              <w:rPr>
                <w:rFonts w:ascii="Times New Roman" w:hAnsi="Times New Roman" w:cs="Times New Roman"/>
                <w:sz w:val="23"/>
                <w:szCs w:val="23"/>
              </w:rPr>
              <w:t>2 этап – 60% в течение 20 рабочих дней пропорционально цене каждой единицы оборудования после подписания акта входного контроля</w:t>
            </w:r>
          </w:p>
        </w:tc>
      </w:tr>
    </w:tbl>
    <w:p w:rsidR="00A30D92" w:rsidRPr="00DB47A7" w:rsidRDefault="00A30D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05CE3" w:rsidRPr="00246D09" w:rsidRDefault="00B05CE3" w:rsidP="00B05C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</w:t>
      </w:r>
      <w:r w:rsidRPr="00246D09">
        <w:rPr>
          <w:rFonts w:ascii="Times New Roman" w:hAnsi="Times New Roman" w:cs="Times New Roman"/>
          <w:sz w:val="24"/>
          <w:szCs w:val="24"/>
        </w:rPr>
        <w:tab/>
        <w:t xml:space="preserve">По результатам рассмотрения заявок на участие в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 w:rsidRPr="00246D09">
        <w:rPr>
          <w:rFonts w:ascii="Times New Roman" w:hAnsi="Times New Roman" w:cs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431E78" w:rsidRDefault="00431E78" w:rsidP="00B05C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05CE3" w:rsidRPr="00246D09" w:rsidRDefault="00B05CE3" w:rsidP="00B05C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46D09">
        <w:rPr>
          <w:rFonts w:ascii="Times New Roman" w:hAnsi="Times New Roman" w:cs="Times New Roman"/>
          <w:sz w:val="24"/>
          <w:szCs w:val="24"/>
        </w:rPr>
        <w:t>2.1.</w:t>
      </w:r>
      <w:r w:rsidRPr="00246D09">
        <w:rPr>
          <w:rFonts w:ascii="Times New Roman" w:hAnsi="Times New Roman" w:cs="Times New Roman"/>
          <w:sz w:val="24"/>
          <w:szCs w:val="24"/>
        </w:rPr>
        <w:tab/>
        <w:t xml:space="preserve">Допустить к дальнейшему участию в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 w:rsidRPr="00246D09">
        <w:rPr>
          <w:rFonts w:ascii="Times New Roman" w:hAnsi="Times New Roman" w:cs="Times New Roman"/>
          <w:sz w:val="24"/>
          <w:szCs w:val="24"/>
        </w:rPr>
        <w:t xml:space="preserve"> следующих участников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246D09">
        <w:rPr>
          <w:rFonts w:ascii="Times New Roman" w:hAnsi="Times New Roman" w:cs="Times New Roman"/>
          <w:sz w:val="24"/>
          <w:szCs w:val="24"/>
        </w:rPr>
        <w:t>, отвечающих требованиям</w:t>
      </w:r>
      <w:r>
        <w:rPr>
          <w:rFonts w:ascii="Times New Roman" w:hAnsi="Times New Roman" w:cs="Times New Roman"/>
          <w:sz w:val="24"/>
          <w:szCs w:val="24"/>
        </w:rPr>
        <w:t xml:space="preserve"> конкурсной документации</w:t>
      </w:r>
      <w:r w:rsidR="00C46640">
        <w:rPr>
          <w:rFonts w:ascii="Times New Roman" w:hAnsi="Times New Roman" w:cs="Times New Roman"/>
          <w:sz w:val="24"/>
          <w:szCs w:val="24"/>
        </w:rPr>
        <w:t xml:space="preserve"> </w:t>
      </w:r>
      <w:r w:rsidR="00C46640" w:rsidRPr="00C46640">
        <w:rPr>
          <w:rFonts w:ascii="Times New Roman" w:eastAsia="Calibri" w:hAnsi="Times New Roman"/>
          <w:sz w:val="24"/>
          <w:szCs w:val="24"/>
        </w:rPr>
        <w:t>и подавших заявки на участие в конкурсе, отвечающие требованиям конкурсной документации</w:t>
      </w:r>
      <w:r w:rsidRPr="00246D09">
        <w:rPr>
          <w:rFonts w:ascii="Times New Roman" w:hAnsi="Times New Roman" w:cs="Times New Roman"/>
          <w:sz w:val="24"/>
          <w:szCs w:val="24"/>
        </w:rPr>
        <w:t>:</w:t>
      </w:r>
    </w:p>
    <w:p w:rsidR="00B05CE3" w:rsidRPr="00246D09" w:rsidRDefault="00B05CE3" w:rsidP="00B05C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>2.1.1.</w:t>
      </w:r>
      <w:r w:rsidRPr="00246D09">
        <w:rPr>
          <w:rFonts w:ascii="Times New Roman" w:hAnsi="Times New Roman" w:cs="Times New Roman"/>
          <w:sz w:val="24"/>
          <w:szCs w:val="24"/>
        </w:rPr>
        <w:tab/>
      </w:r>
      <w:r w:rsidR="00C46640" w:rsidRPr="00DB47A7">
        <w:rPr>
          <w:rFonts w:ascii="Times New Roman" w:hAnsi="Times New Roman" w:cs="Times New Roman"/>
          <w:sz w:val="23"/>
          <w:szCs w:val="23"/>
        </w:rPr>
        <w:t>Закрытое акционерное общество</w:t>
      </w:r>
      <w:r>
        <w:rPr>
          <w:rFonts w:ascii="Times New Roman" w:hAnsi="Times New Roman" w:cs="Times New Roman"/>
          <w:sz w:val="24"/>
          <w:szCs w:val="24"/>
        </w:rPr>
        <w:t xml:space="preserve"> «КОМПТЕХ»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5CE3" w:rsidRPr="00246D09" w:rsidRDefault="00B05CE3" w:rsidP="00B05C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B05CE3" w:rsidRPr="00246D09" w:rsidRDefault="00B05CE3" w:rsidP="00B05C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 w:rsidR="007A2908" w:rsidRPr="007A290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голос</w:t>
      </w:r>
      <w:r w:rsidRPr="00246D09">
        <w:rPr>
          <w:rFonts w:ascii="Times New Roman" w:hAnsi="Times New Roman" w:cs="Times New Roman"/>
          <w:sz w:val="24"/>
          <w:szCs w:val="24"/>
        </w:rPr>
        <w:t>ов (</w:t>
      </w:r>
      <w:r w:rsidR="005361A1">
        <w:rPr>
          <w:rFonts w:ascii="Times New Roman" w:hAnsi="Times New Roman" w:cs="Times New Roman"/>
          <w:sz w:val="24"/>
          <w:szCs w:val="24"/>
        </w:rPr>
        <w:t xml:space="preserve">Воробьев В.Н., </w:t>
      </w:r>
      <w:proofErr w:type="spellStart"/>
      <w:r w:rsidR="005361A1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="005361A1">
        <w:rPr>
          <w:rFonts w:ascii="Times New Roman" w:hAnsi="Times New Roman" w:cs="Times New Roman"/>
          <w:sz w:val="24"/>
          <w:szCs w:val="24"/>
        </w:rPr>
        <w:t xml:space="preserve"> А.М., Кузьмин А.В., Машьянов И.Д., Филиппов Е.Н.</w:t>
      </w:r>
      <w:r w:rsidRPr="00246D0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B05CE3" w:rsidRPr="00246D09" w:rsidRDefault="00B05CE3" w:rsidP="00B05C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5CE3" w:rsidRDefault="00B05CE3" w:rsidP="00B05C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2908" w:rsidRPr="007A2908" w:rsidRDefault="007A2908" w:rsidP="00B05C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46640" w:rsidRPr="00C46640" w:rsidRDefault="00C46640" w:rsidP="00C466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6640">
        <w:rPr>
          <w:rFonts w:ascii="Times New Roman" w:hAnsi="Times New Roman" w:cs="Times New Roman"/>
          <w:sz w:val="24"/>
          <w:szCs w:val="24"/>
        </w:rPr>
        <w:t>2.2.</w:t>
      </w:r>
      <w:r w:rsidRPr="00C46640">
        <w:rPr>
          <w:rFonts w:ascii="Times New Roman" w:hAnsi="Times New Roman" w:cs="Times New Roman"/>
          <w:sz w:val="24"/>
          <w:szCs w:val="24"/>
        </w:rPr>
        <w:tab/>
        <w:t>Отказать в допуске к дальнейшему участию в конкурсе следующим участникам конкурса, подавшим заявки:</w:t>
      </w:r>
    </w:p>
    <w:p w:rsidR="00C46640" w:rsidRPr="00DB47A7" w:rsidRDefault="00C46640" w:rsidP="00C466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C46640">
        <w:rPr>
          <w:rFonts w:ascii="Times New Roman" w:hAnsi="Times New Roman" w:cs="Times New Roman"/>
          <w:sz w:val="24"/>
          <w:szCs w:val="24"/>
        </w:rPr>
        <w:t>2.2.1.</w:t>
      </w:r>
      <w:r w:rsidRPr="00C46640">
        <w:rPr>
          <w:rFonts w:ascii="Times New Roman" w:hAnsi="Times New Roman" w:cs="Times New Roman"/>
          <w:sz w:val="24"/>
          <w:szCs w:val="24"/>
        </w:rPr>
        <w:tab/>
      </w:r>
      <w:r w:rsidRPr="00DB47A7">
        <w:rPr>
          <w:rFonts w:ascii="Times New Roman" w:hAnsi="Times New Roman" w:cs="Times New Roman"/>
          <w:sz w:val="23"/>
          <w:szCs w:val="23"/>
        </w:rPr>
        <w:t>Общество с ограниченной ответственностью «ДАЛВА Санкт-Петербург»</w:t>
      </w:r>
    </w:p>
    <w:p w:rsidR="002626C6" w:rsidRDefault="00F90715" w:rsidP="00C466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подпунктов а), </w:t>
      </w:r>
      <w:r w:rsidR="00ED40A9">
        <w:rPr>
          <w:rFonts w:ascii="Times New Roman" w:hAnsi="Times New Roman" w:cs="Times New Roman"/>
          <w:sz w:val="24"/>
          <w:szCs w:val="24"/>
        </w:rPr>
        <w:t xml:space="preserve">в), </w:t>
      </w:r>
      <w:r>
        <w:rPr>
          <w:rFonts w:ascii="Times New Roman" w:hAnsi="Times New Roman" w:cs="Times New Roman"/>
          <w:sz w:val="24"/>
          <w:szCs w:val="24"/>
        </w:rPr>
        <w:t>д)</w:t>
      </w:r>
      <w:r w:rsidR="00C46640" w:rsidRPr="00C46640">
        <w:rPr>
          <w:rFonts w:ascii="Times New Roman" w:hAnsi="Times New Roman" w:cs="Times New Roman"/>
          <w:sz w:val="24"/>
          <w:szCs w:val="24"/>
        </w:rPr>
        <w:t xml:space="preserve"> пункта 14.9.4 ЕОСЗ и пункт</w:t>
      </w:r>
      <w:r w:rsidR="002626C6">
        <w:rPr>
          <w:rFonts w:ascii="Times New Roman" w:hAnsi="Times New Roman" w:cs="Times New Roman"/>
          <w:sz w:val="24"/>
          <w:szCs w:val="24"/>
        </w:rPr>
        <w:t>ов</w:t>
      </w:r>
      <w:r w:rsidR="00C46640" w:rsidRPr="00C466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14.1.3,</w:t>
      </w:r>
      <w:r w:rsidR="002626C6">
        <w:rPr>
          <w:rFonts w:ascii="Times New Roman" w:hAnsi="Times New Roman" w:cs="Times New Roman"/>
          <w:sz w:val="24"/>
          <w:szCs w:val="24"/>
        </w:rPr>
        <w:t xml:space="preserve"> 16.6 и пп.4),</w:t>
      </w:r>
      <w:r w:rsidR="00997273">
        <w:rPr>
          <w:rFonts w:ascii="Times New Roman" w:hAnsi="Times New Roman" w:cs="Times New Roman"/>
          <w:sz w:val="24"/>
          <w:szCs w:val="24"/>
        </w:rPr>
        <w:t>10</w:t>
      </w:r>
      <w:r w:rsidR="002626C6">
        <w:rPr>
          <w:rFonts w:ascii="Times New Roman" w:hAnsi="Times New Roman" w:cs="Times New Roman"/>
          <w:sz w:val="24"/>
          <w:szCs w:val="24"/>
        </w:rPr>
        <w:t>) раздела 17 «Информационной карты конкурса»</w:t>
      </w:r>
      <w:r w:rsidR="00C46640" w:rsidRPr="00C46640">
        <w:rPr>
          <w:rFonts w:ascii="Times New Roman" w:hAnsi="Times New Roman" w:cs="Times New Roman"/>
          <w:sz w:val="24"/>
          <w:szCs w:val="24"/>
        </w:rPr>
        <w:t xml:space="preserve"> конкурсной документации, а именно:</w:t>
      </w:r>
    </w:p>
    <w:p w:rsidR="002626C6" w:rsidRDefault="002626C6" w:rsidP="00C466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26C6">
        <w:rPr>
          <w:rFonts w:ascii="Times New Roman" w:eastAsia="Calibri" w:hAnsi="Times New Roman"/>
          <w:sz w:val="24"/>
          <w:szCs w:val="24"/>
        </w:rPr>
        <w:t>В нарушение п. 1</w:t>
      </w:r>
      <w:r>
        <w:rPr>
          <w:rFonts w:ascii="Times New Roman" w:eastAsia="Calibri" w:hAnsi="Times New Roman"/>
          <w:sz w:val="24"/>
          <w:szCs w:val="24"/>
        </w:rPr>
        <w:t>4</w:t>
      </w:r>
      <w:r w:rsidRPr="002626C6">
        <w:rPr>
          <w:rFonts w:ascii="Times New Roman" w:eastAsia="Calibri" w:hAnsi="Times New Roman"/>
          <w:sz w:val="24"/>
          <w:szCs w:val="24"/>
        </w:rPr>
        <w:t>.</w:t>
      </w:r>
      <w:r>
        <w:rPr>
          <w:rFonts w:ascii="Times New Roman" w:eastAsia="Calibri" w:hAnsi="Times New Roman"/>
          <w:sz w:val="24"/>
          <w:szCs w:val="24"/>
        </w:rPr>
        <w:t>1</w:t>
      </w:r>
      <w:r w:rsidRPr="002626C6">
        <w:rPr>
          <w:rFonts w:ascii="Times New Roman" w:eastAsia="Calibri" w:hAnsi="Times New Roman"/>
          <w:sz w:val="24"/>
          <w:szCs w:val="24"/>
        </w:rPr>
        <w:t>.</w:t>
      </w:r>
      <w:r>
        <w:rPr>
          <w:rFonts w:ascii="Times New Roman" w:eastAsia="Calibri" w:hAnsi="Times New Roman"/>
          <w:sz w:val="24"/>
          <w:szCs w:val="24"/>
        </w:rPr>
        <w:t>3</w:t>
      </w:r>
      <w:r w:rsidRPr="002626C6">
        <w:rPr>
          <w:rFonts w:ascii="Times New Roman" w:eastAsia="Calibri" w:hAnsi="Times New Roman"/>
          <w:sz w:val="24"/>
          <w:szCs w:val="24"/>
        </w:rPr>
        <w:t xml:space="preserve">. раздела </w:t>
      </w:r>
      <w:r>
        <w:rPr>
          <w:rFonts w:ascii="Times New Roman" w:eastAsia="Calibri" w:hAnsi="Times New Roman"/>
          <w:sz w:val="24"/>
          <w:szCs w:val="24"/>
        </w:rPr>
        <w:t>14</w:t>
      </w:r>
      <w:r w:rsidRPr="002626C6">
        <w:rPr>
          <w:rFonts w:ascii="Times New Roman" w:eastAsia="Calibri" w:hAnsi="Times New Roman"/>
          <w:sz w:val="24"/>
          <w:szCs w:val="24"/>
        </w:rPr>
        <w:t xml:space="preserve"> «Информационная карта </w:t>
      </w:r>
      <w:r>
        <w:rPr>
          <w:rFonts w:ascii="Times New Roman" w:eastAsia="Calibri" w:hAnsi="Times New Roman"/>
          <w:sz w:val="24"/>
          <w:szCs w:val="24"/>
        </w:rPr>
        <w:t>конкурса</w:t>
      </w:r>
      <w:r w:rsidRPr="002626C6">
        <w:rPr>
          <w:rFonts w:ascii="Times New Roman" w:eastAsia="Calibri" w:hAnsi="Times New Roman"/>
          <w:sz w:val="24"/>
          <w:szCs w:val="24"/>
        </w:rPr>
        <w:t>» документации ООО «</w:t>
      </w:r>
      <w:r w:rsidRPr="00DB47A7">
        <w:rPr>
          <w:rFonts w:ascii="Times New Roman" w:hAnsi="Times New Roman" w:cs="Times New Roman"/>
          <w:sz w:val="23"/>
          <w:szCs w:val="23"/>
        </w:rPr>
        <w:t>ДАЛВА СПб</w:t>
      </w:r>
      <w:r w:rsidRPr="002626C6">
        <w:rPr>
          <w:rFonts w:ascii="Times New Roman" w:eastAsia="Calibri" w:hAnsi="Times New Roman"/>
          <w:sz w:val="24"/>
          <w:szCs w:val="24"/>
        </w:rPr>
        <w:t xml:space="preserve">» в составе заявки на участие </w:t>
      </w:r>
      <w:r>
        <w:rPr>
          <w:rFonts w:ascii="Times New Roman" w:eastAsia="Calibri" w:hAnsi="Times New Roman"/>
          <w:sz w:val="24"/>
          <w:szCs w:val="24"/>
        </w:rPr>
        <w:t xml:space="preserve">в конкурсе </w:t>
      </w:r>
      <w:r w:rsidRPr="002626C6">
        <w:rPr>
          <w:rFonts w:ascii="Times New Roman" w:eastAsia="Calibri" w:hAnsi="Times New Roman"/>
          <w:sz w:val="24"/>
          <w:szCs w:val="24"/>
        </w:rPr>
        <w:t xml:space="preserve">не представлены документы, </w:t>
      </w:r>
      <w:r>
        <w:rPr>
          <w:rFonts w:ascii="Times New Roman" w:eastAsia="Calibri" w:hAnsi="Times New Roman"/>
          <w:sz w:val="24"/>
          <w:szCs w:val="24"/>
        </w:rPr>
        <w:t xml:space="preserve">подтверждающие </w:t>
      </w:r>
      <w:r w:rsidRPr="002626C6">
        <w:rPr>
          <w:rFonts w:ascii="Times New Roman" w:hAnsi="Times New Roman" w:cs="Times New Roman"/>
          <w:sz w:val="24"/>
          <w:szCs w:val="24"/>
        </w:rPr>
        <w:t xml:space="preserve">наличие действующей системы менеджмента качества (управления, обеспечения и контроля качества), соответствующей требованиям ГОСТ </w:t>
      </w:r>
      <w:proofErr w:type="gramStart"/>
      <w:r w:rsidRPr="002626C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2626C6">
        <w:rPr>
          <w:rFonts w:ascii="Times New Roman" w:hAnsi="Times New Roman" w:cs="Times New Roman"/>
          <w:sz w:val="24"/>
          <w:szCs w:val="24"/>
        </w:rPr>
        <w:t>, ИСО 9001 или аналога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626C6" w:rsidRDefault="002626C6" w:rsidP="00C466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2626C6">
        <w:rPr>
          <w:rFonts w:ascii="Times New Roman" w:eastAsia="Calibri" w:hAnsi="Times New Roman"/>
          <w:sz w:val="24"/>
          <w:szCs w:val="24"/>
        </w:rPr>
        <w:t>В нарушение п. 1</w:t>
      </w:r>
      <w:r>
        <w:rPr>
          <w:rFonts w:ascii="Times New Roman" w:eastAsia="Calibri" w:hAnsi="Times New Roman"/>
          <w:sz w:val="24"/>
          <w:szCs w:val="24"/>
        </w:rPr>
        <w:t>6.6</w:t>
      </w:r>
      <w:r w:rsidRPr="002626C6">
        <w:rPr>
          <w:rFonts w:ascii="Times New Roman" w:eastAsia="Calibri" w:hAnsi="Times New Roman"/>
          <w:sz w:val="24"/>
          <w:szCs w:val="24"/>
        </w:rPr>
        <w:t xml:space="preserve">. раздела </w:t>
      </w:r>
      <w:r>
        <w:rPr>
          <w:rFonts w:ascii="Times New Roman" w:eastAsia="Calibri" w:hAnsi="Times New Roman"/>
          <w:sz w:val="24"/>
          <w:szCs w:val="24"/>
        </w:rPr>
        <w:t>15</w:t>
      </w:r>
      <w:r w:rsidRPr="002626C6">
        <w:rPr>
          <w:rFonts w:ascii="Times New Roman" w:eastAsia="Calibri" w:hAnsi="Times New Roman"/>
          <w:sz w:val="24"/>
          <w:szCs w:val="24"/>
        </w:rPr>
        <w:t xml:space="preserve"> «Информационная карта </w:t>
      </w:r>
      <w:r>
        <w:rPr>
          <w:rFonts w:ascii="Times New Roman" w:eastAsia="Calibri" w:hAnsi="Times New Roman"/>
          <w:sz w:val="24"/>
          <w:szCs w:val="24"/>
        </w:rPr>
        <w:t>конкурса</w:t>
      </w:r>
      <w:r w:rsidRPr="002626C6">
        <w:rPr>
          <w:rFonts w:ascii="Times New Roman" w:eastAsia="Calibri" w:hAnsi="Times New Roman"/>
          <w:sz w:val="24"/>
          <w:szCs w:val="24"/>
        </w:rPr>
        <w:t>» документац</w:t>
      </w:r>
      <w:proofErr w:type="gramStart"/>
      <w:r w:rsidRPr="002626C6">
        <w:rPr>
          <w:rFonts w:ascii="Times New Roman" w:eastAsia="Calibri" w:hAnsi="Times New Roman"/>
          <w:sz w:val="24"/>
          <w:szCs w:val="24"/>
        </w:rPr>
        <w:t>ии ООО</w:t>
      </w:r>
      <w:proofErr w:type="gramEnd"/>
      <w:r w:rsidRPr="002626C6">
        <w:rPr>
          <w:rFonts w:ascii="Times New Roman" w:eastAsia="Calibri" w:hAnsi="Times New Roman"/>
          <w:sz w:val="24"/>
          <w:szCs w:val="24"/>
        </w:rPr>
        <w:t xml:space="preserve"> «</w:t>
      </w:r>
      <w:r w:rsidRPr="00DB47A7">
        <w:rPr>
          <w:rFonts w:ascii="Times New Roman" w:hAnsi="Times New Roman" w:cs="Times New Roman"/>
          <w:sz w:val="23"/>
          <w:szCs w:val="23"/>
        </w:rPr>
        <w:t>ДАЛВА СПб</w:t>
      </w:r>
      <w:r w:rsidRPr="002626C6">
        <w:rPr>
          <w:rFonts w:ascii="Times New Roman" w:eastAsia="Calibri" w:hAnsi="Times New Roman"/>
          <w:sz w:val="24"/>
          <w:szCs w:val="24"/>
        </w:rPr>
        <w:t xml:space="preserve">» в составе заявки на участие </w:t>
      </w:r>
      <w:r>
        <w:rPr>
          <w:rFonts w:ascii="Times New Roman" w:eastAsia="Calibri" w:hAnsi="Times New Roman"/>
          <w:sz w:val="24"/>
          <w:szCs w:val="24"/>
        </w:rPr>
        <w:t xml:space="preserve">в конкурсе </w:t>
      </w:r>
      <w:r w:rsidRPr="002626C6">
        <w:rPr>
          <w:rFonts w:ascii="Times New Roman" w:eastAsia="Calibri" w:hAnsi="Times New Roman"/>
          <w:sz w:val="24"/>
          <w:szCs w:val="24"/>
        </w:rPr>
        <w:t>не представлен</w:t>
      </w:r>
      <w:r w:rsidR="000B60F8">
        <w:rPr>
          <w:rFonts w:ascii="Times New Roman" w:eastAsia="Calibri" w:hAnsi="Times New Roman"/>
          <w:sz w:val="24"/>
          <w:szCs w:val="24"/>
        </w:rPr>
        <w:t xml:space="preserve">о </w:t>
      </w:r>
      <w:r w:rsidR="00B24C64">
        <w:rPr>
          <w:rFonts w:ascii="Times New Roman" w:eastAsia="Calibri" w:hAnsi="Times New Roman"/>
          <w:sz w:val="24"/>
          <w:szCs w:val="24"/>
        </w:rPr>
        <w:t>«Р</w:t>
      </w:r>
      <w:r w:rsidR="000B60F8">
        <w:rPr>
          <w:rFonts w:ascii="Times New Roman" w:eastAsia="Calibri" w:hAnsi="Times New Roman"/>
          <w:sz w:val="24"/>
          <w:szCs w:val="24"/>
        </w:rPr>
        <w:t>азрешение на применение</w:t>
      </w:r>
      <w:r w:rsidR="00B24C64">
        <w:rPr>
          <w:rFonts w:ascii="Times New Roman" w:eastAsia="Calibri" w:hAnsi="Times New Roman"/>
          <w:sz w:val="24"/>
          <w:szCs w:val="24"/>
        </w:rPr>
        <w:t>»</w:t>
      </w:r>
      <w:r w:rsidR="000B60F8">
        <w:rPr>
          <w:rFonts w:ascii="Times New Roman" w:eastAsia="Calibri" w:hAnsi="Times New Roman"/>
          <w:sz w:val="24"/>
          <w:szCs w:val="24"/>
        </w:rPr>
        <w:t xml:space="preserve"> Федеральной службы по экологическому, технологическому и атомному надзору</w:t>
      </w:r>
      <w:r w:rsidR="00B24C64">
        <w:rPr>
          <w:rFonts w:ascii="Times New Roman" w:eastAsia="Calibri" w:hAnsi="Times New Roman"/>
          <w:sz w:val="24"/>
          <w:szCs w:val="24"/>
        </w:rPr>
        <w:t xml:space="preserve"> (</w:t>
      </w:r>
      <w:proofErr w:type="spellStart"/>
      <w:r w:rsidR="00B24C64">
        <w:rPr>
          <w:rFonts w:ascii="Times New Roman" w:eastAsia="Calibri" w:hAnsi="Times New Roman"/>
          <w:sz w:val="24"/>
          <w:szCs w:val="24"/>
        </w:rPr>
        <w:t>Ростехнадзора</w:t>
      </w:r>
      <w:proofErr w:type="spellEnd"/>
      <w:r w:rsidR="00B24C64">
        <w:rPr>
          <w:rFonts w:ascii="Times New Roman" w:eastAsia="Calibri" w:hAnsi="Times New Roman"/>
          <w:sz w:val="24"/>
          <w:szCs w:val="24"/>
        </w:rPr>
        <w:t>)</w:t>
      </w:r>
      <w:r w:rsidR="000B60F8">
        <w:rPr>
          <w:rFonts w:ascii="Times New Roman" w:eastAsia="Calibri" w:hAnsi="Times New Roman"/>
          <w:sz w:val="24"/>
          <w:szCs w:val="24"/>
        </w:rPr>
        <w:t>.</w:t>
      </w:r>
    </w:p>
    <w:p w:rsidR="000B60F8" w:rsidRPr="000B60F8" w:rsidRDefault="000B60F8" w:rsidP="000B60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F8">
        <w:rPr>
          <w:rFonts w:ascii="Times New Roman" w:eastAsia="Calibri" w:hAnsi="Times New Roman" w:cs="Times New Roman"/>
          <w:sz w:val="24"/>
          <w:szCs w:val="24"/>
        </w:rPr>
        <w:t xml:space="preserve">В нарушение </w:t>
      </w:r>
      <w:proofErr w:type="spellStart"/>
      <w:r w:rsidRPr="000B60F8">
        <w:rPr>
          <w:rFonts w:ascii="Times New Roman" w:eastAsia="Calibri" w:hAnsi="Times New Roman" w:cs="Times New Roman"/>
          <w:sz w:val="24"/>
          <w:szCs w:val="24"/>
        </w:rPr>
        <w:t>пп</w:t>
      </w:r>
      <w:proofErr w:type="spellEnd"/>
      <w:r w:rsidRPr="000B60F8">
        <w:rPr>
          <w:rFonts w:ascii="Times New Roman" w:eastAsia="Calibri" w:hAnsi="Times New Roman" w:cs="Times New Roman"/>
          <w:sz w:val="24"/>
          <w:szCs w:val="24"/>
        </w:rPr>
        <w:t>. 4) раздела 17 «Информационная карта конкурса» документац</w:t>
      </w:r>
      <w:proofErr w:type="gramStart"/>
      <w:r w:rsidRPr="000B60F8">
        <w:rPr>
          <w:rFonts w:ascii="Times New Roman" w:eastAsia="Calibri" w:hAnsi="Times New Roman" w:cs="Times New Roman"/>
          <w:sz w:val="24"/>
          <w:szCs w:val="24"/>
        </w:rPr>
        <w:t>ии ООО</w:t>
      </w:r>
      <w:proofErr w:type="gramEnd"/>
      <w:r w:rsidRPr="000B60F8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Pr="000B60F8">
        <w:rPr>
          <w:rFonts w:ascii="Times New Roman" w:hAnsi="Times New Roman" w:cs="Times New Roman"/>
          <w:sz w:val="24"/>
          <w:szCs w:val="24"/>
        </w:rPr>
        <w:t>ДАЛВА СПб</w:t>
      </w:r>
      <w:r w:rsidRPr="000B60F8">
        <w:rPr>
          <w:rFonts w:ascii="Times New Roman" w:eastAsia="Calibri" w:hAnsi="Times New Roman" w:cs="Times New Roman"/>
          <w:sz w:val="24"/>
          <w:szCs w:val="24"/>
        </w:rPr>
        <w:t xml:space="preserve">» представило Форму №3 «Техническое предложение», противоречащее </w:t>
      </w:r>
      <w:r w:rsidRPr="000B60F8">
        <w:rPr>
          <w:rFonts w:ascii="Times New Roman" w:hAnsi="Times New Roman" w:cs="Times New Roman"/>
          <w:sz w:val="24"/>
          <w:szCs w:val="24"/>
        </w:rPr>
        <w:t xml:space="preserve">Тому 2 «Техническая часть», а именно: </w:t>
      </w:r>
      <w:r w:rsidR="00372C5A">
        <w:rPr>
          <w:rFonts w:ascii="Times New Roman" w:hAnsi="Times New Roman" w:cs="Times New Roman"/>
          <w:sz w:val="24"/>
          <w:szCs w:val="24"/>
        </w:rPr>
        <w:t>В</w:t>
      </w:r>
      <w:r w:rsidRPr="000B60F8">
        <w:rPr>
          <w:rFonts w:ascii="Times New Roman" w:hAnsi="Times New Roman" w:cs="Times New Roman"/>
          <w:sz w:val="24"/>
          <w:szCs w:val="24"/>
        </w:rPr>
        <w:t xml:space="preserve"> предоставленном техническом предложении мощность электродвигателя компрессора не соответствует требования</w:t>
      </w:r>
      <w:r w:rsidR="00997273">
        <w:rPr>
          <w:rFonts w:ascii="Times New Roman" w:hAnsi="Times New Roman" w:cs="Times New Roman"/>
          <w:sz w:val="24"/>
          <w:szCs w:val="24"/>
        </w:rPr>
        <w:t>м Технического задания. Не пред</w:t>
      </w:r>
      <w:r w:rsidRPr="000B60F8">
        <w:rPr>
          <w:rFonts w:ascii="Times New Roman" w:hAnsi="Times New Roman" w:cs="Times New Roman"/>
          <w:sz w:val="24"/>
          <w:szCs w:val="24"/>
        </w:rPr>
        <w:t>ставлена информация о наличии КИП, внесенного в ГРСИ согласно требованиям Технического задания. Не подтвержден и не предоставлен перечень работ по приемке оборудования согласно Техническому заданию. Не представлены в соответствии с п.10 таблицы 3 Технического задания сертификаты на комплектующие, оборудование и материалы</w:t>
      </w:r>
      <w:r w:rsidRPr="000B60F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626C6" w:rsidRPr="00997273" w:rsidRDefault="00997273" w:rsidP="00C466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0B60F8">
        <w:rPr>
          <w:rFonts w:ascii="Times New Roman" w:eastAsia="Calibri" w:hAnsi="Times New Roman" w:cs="Times New Roman"/>
          <w:sz w:val="24"/>
          <w:szCs w:val="24"/>
        </w:rPr>
        <w:t xml:space="preserve">В нарушение </w:t>
      </w:r>
      <w:proofErr w:type="spellStart"/>
      <w:r w:rsidRPr="000B60F8">
        <w:rPr>
          <w:rFonts w:ascii="Times New Roman" w:eastAsia="Calibri" w:hAnsi="Times New Roman" w:cs="Times New Roman"/>
          <w:sz w:val="24"/>
          <w:szCs w:val="24"/>
        </w:rPr>
        <w:t>пп</w:t>
      </w:r>
      <w:proofErr w:type="spellEnd"/>
      <w:r w:rsidRPr="000B60F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10</w:t>
      </w:r>
      <w:r w:rsidRPr="000B60F8">
        <w:rPr>
          <w:rFonts w:ascii="Times New Roman" w:eastAsia="Calibri" w:hAnsi="Times New Roman" w:cs="Times New Roman"/>
          <w:sz w:val="24"/>
          <w:szCs w:val="24"/>
        </w:rPr>
        <w:t>) раздела 17 «Информационная карта конкурса» документации ООО «</w:t>
      </w:r>
      <w:r w:rsidRPr="000B60F8">
        <w:rPr>
          <w:rFonts w:ascii="Times New Roman" w:hAnsi="Times New Roman" w:cs="Times New Roman"/>
          <w:sz w:val="24"/>
          <w:szCs w:val="24"/>
        </w:rPr>
        <w:t>ДАЛВА СПб</w:t>
      </w:r>
      <w:r w:rsidRPr="000B60F8">
        <w:rPr>
          <w:rFonts w:ascii="Times New Roman" w:eastAsia="Calibri" w:hAnsi="Times New Roman" w:cs="Times New Roman"/>
          <w:sz w:val="24"/>
          <w:szCs w:val="24"/>
        </w:rPr>
        <w:t>» представило Форму №</w:t>
      </w: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0B60F8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>
        <w:rPr>
          <w:rFonts w:ascii="Times New Roman" w:eastAsia="Calibri" w:hAnsi="Times New Roman" w:cs="Times New Roman"/>
          <w:sz w:val="24"/>
          <w:szCs w:val="24"/>
        </w:rPr>
        <w:t>Свидетельство изготовителя оборудования</w:t>
      </w:r>
      <w:r w:rsidRPr="000B60F8">
        <w:rPr>
          <w:rFonts w:ascii="Times New Roman" w:eastAsia="Calibri" w:hAnsi="Times New Roman" w:cs="Times New Roman"/>
          <w:sz w:val="24"/>
          <w:szCs w:val="24"/>
        </w:rPr>
        <w:t>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без подписи Главы представительства «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J</w:t>
      </w:r>
      <w:r w:rsidRPr="00997273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P</w:t>
      </w:r>
      <w:r w:rsidRPr="00997273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SAUER</w:t>
      </w:r>
      <w:r w:rsidRPr="00997273">
        <w:rPr>
          <w:rFonts w:ascii="Times New Roman" w:eastAsia="Calibri" w:hAnsi="Times New Roman" w:cs="Times New Roman"/>
          <w:sz w:val="24"/>
          <w:szCs w:val="24"/>
        </w:rPr>
        <w:t xml:space="preserve"> &amp;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SOHN</w:t>
      </w:r>
      <w:r w:rsidRPr="009972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Maschinenbau</w:t>
      </w:r>
      <w:proofErr w:type="spellEnd"/>
      <w:r w:rsidRPr="009972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GmbH</w:t>
      </w:r>
      <w:r>
        <w:rPr>
          <w:rFonts w:ascii="Times New Roman" w:eastAsia="Calibri" w:hAnsi="Times New Roman" w:cs="Times New Roman"/>
          <w:sz w:val="24"/>
          <w:szCs w:val="24"/>
        </w:rPr>
        <w:t>» А.В. Гришина.</w:t>
      </w:r>
      <w:proofErr w:type="gramEnd"/>
    </w:p>
    <w:p w:rsidR="00C46640" w:rsidRPr="00C46640" w:rsidRDefault="00C46640" w:rsidP="00C466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6640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конкурсной комиссии: </w:t>
      </w:r>
    </w:p>
    <w:p w:rsidR="00C46640" w:rsidRPr="00246D09" w:rsidRDefault="00C46640" w:rsidP="00C466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246D09">
        <w:rPr>
          <w:rFonts w:ascii="Times New Roman" w:hAnsi="Times New Roman" w:cs="Times New Roman"/>
          <w:sz w:val="24"/>
          <w:szCs w:val="24"/>
        </w:rPr>
        <w:t>ов (</w:t>
      </w:r>
      <w:r w:rsidR="005361A1">
        <w:rPr>
          <w:rFonts w:ascii="Times New Roman" w:hAnsi="Times New Roman" w:cs="Times New Roman"/>
          <w:sz w:val="24"/>
          <w:szCs w:val="24"/>
        </w:rPr>
        <w:t xml:space="preserve">Воробьев В.Н., </w:t>
      </w:r>
      <w:proofErr w:type="spellStart"/>
      <w:r w:rsidR="005361A1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="005361A1">
        <w:rPr>
          <w:rFonts w:ascii="Times New Roman" w:hAnsi="Times New Roman" w:cs="Times New Roman"/>
          <w:sz w:val="24"/>
          <w:szCs w:val="24"/>
        </w:rPr>
        <w:t xml:space="preserve"> А.М., Кузьмин А.В., Машьянов И.Д., Филиппов Е.Н.</w:t>
      </w:r>
      <w:r w:rsidRPr="00246D0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C46640" w:rsidRPr="00246D09" w:rsidRDefault="00C46640" w:rsidP="00C466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6640" w:rsidRDefault="00C46640" w:rsidP="00C466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2908" w:rsidRPr="007A2908" w:rsidRDefault="007A2908" w:rsidP="00C466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46640" w:rsidRPr="00DB47A7" w:rsidRDefault="00C46640" w:rsidP="00C466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C46640"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46640">
        <w:rPr>
          <w:rFonts w:ascii="Times New Roman" w:hAnsi="Times New Roman" w:cs="Times New Roman"/>
          <w:sz w:val="24"/>
          <w:szCs w:val="24"/>
        </w:rPr>
        <w:t>.</w:t>
      </w:r>
      <w:r w:rsidRPr="00C46640">
        <w:rPr>
          <w:rFonts w:ascii="Times New Roman" w:hAnsi="Times New Roman" w:cs="Times New Roman"/>
          <w:sz w:val="24"/>
          <w:szCs w:val="24"/>
        </w:rPr>
        <w:tab/>
      </w:r>
      <w:r w:rsidRPr="00DB47A7">
        <w:rPr>
          <w:rFonts w:ascii="Times New Roman" w:hAnsi="Times New Roman" w:cs="Times New Roman"/>
          <w:sz w:val="23"/>
          <w:szCs w:val="23"/>
        </w:rPr>
        <w:t>Закрытое акционерное общество «Челябинский компрессорный завод»</w:t>
      </w:r>
    </w:p>
    <w:p w:rsidR="00ED40A9" w:rsidRDefault="00ED40A9" w:rsidP="00ED40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подпунктов а), д)</w:t>
      </w:r>
      <w:r w:rsidRPr="00C46640">
        <w:rPr>
          <w:rFonts w:ascii="Times New Roman" w:hAnsi="Times New Roman" w:cs="Times New Roman"/>
          <w:sz w:val="24"/>
          <w:szCs w:val="24"/>
        </w:rPr>
        <w:t xml:space="preserve"> пункта 14.9.4 ЕОСЗ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пп</w:t>
      </w:r>
      <w:proofErr w:type="gramStart"/>
      <w:r>
        <w:rPr>
          <w:rFonts w:ascii="Times New Roman" w:hAnsi="Times New Roman" w:cs="Times New Roman"/>
          <w:sz w:val="24"/>
          <w:szCs w:val="24"/>
        </w:rPr>
        <w:t>.В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C46640">
        <w:rPr>
          <w:rFonts w:ascii="Times New Roman" w:hAnsi="Times New Roman" w:cs="Times New Roman"/>
          <w:sz w:val="24"/>
          <w:szCs w:val="24"/>
        </w:rPr>
        <w:t>пункт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466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3.5.2. раздела 3 «Требования к участникам конкурса, предоставляемым в составе заявки на участие в конкурсе»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пп</w:t>
      </w:r>
      <w:proofErr w:type="spellEnd"/>
      <w:r>
        <w:rPr>
          <w:rFonts w:ascii="Times New Roman" w:hAnsi="Times New Roman" w:cs="Times New Roman"/>
          <w:sz w:val="24"/>
          <w:szCs w:val="24"/>
        </w:rPr>
        <w:t>. 4) раздела 17 «Информационной карты конкурса»</w:t>
      </w:r>
      <w:r w:rsidRPr="00C46640">
        <w:rPr>
          <w:rFonts w:ascii="Times New Roman" w:hAnsi="Times New Roman" w:cs="Times New Roman"/>
          <w:sz w:val="24"/>
          <w:szCs w:val="24"/>
        </w:rPr>
        <w:t xml:space="preserve"> конкурсной документации, а именно:</w:t>
      </w:r>
    </w:p>
    <w:p w:rsidR="00372C5A" w:rsidRPr="00997273" w:rsidRDefault="00372C5A" w:rsidP="0037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0B60F8">
        <w:rPr>
          <w:rFonts w:ascii="Times New Roman" w:eastAsia="Calibri" w:hAnsi="Times New Roman" w:cs="Times New Roman"/>
          <w:sz w:val="24"/>
          <w:szCs w:val="24"/>
        </w:rPr>
        <w:t xml:space="preserve">В нарушение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пп</w:t>
      </w:r>
      <w:proofErr w:type="gramStart"/>
      <w:r>
        <w:rPr>
          <w:rFonts w:ascii="Times New Roman" w:hAnsi="Times New Roman" w:cs="Times New Roman"/>
          <w:sz w:val="24"/>
          <w:szCs w:val="24"/>
        </w:rPr>
        <w:t>.В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C46640">
        <w:rPr>
          <w:rFonts w:ascii="Times New Roman" w:hAnsi="Times New Roman" w:cs="Times New Roman"/>
          <w:sz w:val="24"/>
          <w:szCs w:val="24"/>
        </w:rPr>
        <w:t>пункт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466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3.5.2. раздела 3 «Требования к участникам конкурса, предоставляемым в составе заявки на участие в конкурсе»</w:t>
      </w:r>
      <w:r w:rsidRPr="000B60F8">
        <w:rPr>
          <w:rFonts w:ascii="Times New Roman" w:eastAsia="Calibri" w:hAnsi="Times New Roman" w:cs="Times New Roman"/>
          <w:sz w:val="24"/>
          <w:szCs w:val="24"/>
        </w:rPr>
        <w:t xml:space="preserve"> документации </w:t>
      </w:r>
      <w:r>
        <w:rPr>
          <w:rFonts w:ascii="Times New Roman" w:eastAsia="Calibri" w:hAnsi="Times New Roman" w:cs="Times New Roman"/>
          <w:sz w:val="24"/>
          <w:szCs w:val="24"/>
        </w:rPr>
        <w:t>ЗАО</w:t>
      </w:r>
      <w:r w:rsidRPr="000B60F8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ЧКЗ</w:t>
      </w:r>
      <w:r w:rsidRPr="000B60F8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B24C64" w:rsidRPr="002626C6">
        <w:rPr>
          <w:rFonts w:ascii="Times New Roman" w:eastAsia="Calibri" w:hAnsi="Times New Roman"/>
          <w:sz w:val="24"/>
          <w:szCs w:val="24"/>
        </w:rPr>
        <w:t xml:space="preserve">в составе заявки на участие </w:t>
      </w:r>
      <w:r w:rsidR="00B24C64">
        <w:rPr>
          <w:rFonts w:ascii="Times New Roman" w:eastAsia="Calibri" w:hAnsi="Times New Roman"/>
          <w:sz w:val="24"/>
          <w:szCs w:val="24"/>
        </w:rPr>
        <w:t xml:space="preserve">в конкурсе </w:t>
      </w:r>
      <w:r w:rsidR="00B24C64" w:rsidRPr="002626C6">
        <w:rPr>
          <w:rFonts w:ascii="Times New Roman" w:eastAsia="Calibri" w:hAnsi="Times New Roman"/>
          <w:sz w:val="24"/>
          <w:szCs w:val="24"/>
        </w:rPr>
        <w:t>не представлен</w:t>
      </w:r>
      <w:r w:rsidR="00B24C64">
        <w:rPr>
          <w:rFonts w:ascii="Times New Roman" w:eastAsia="Calibri" w:hAnsi="Times New Roman"/>
          <w:sz w:val="24"/>
          <w:szCs w:val="24"/>
        </w:rPr>
        <w:t>а</w:t>
      </w:r>
      <w:r w:rsidR="00B24C64" w:rsidRPr="002626C6">
        <w:rPr>
          <w:rFonts w:ascii="Times New Roman" w:eastAsia="Calibri" w:hAnsi="Times New Roman"/>
          <w:sz w:val="24"/>
          <w:szCs w:val="24"/>
        </w:rPr>
        <w:t xml:space="preserve"> </w:t>
      </w:r>
      <w:r w:rsidRPr="000B60F8">
        <w:rPr>
          <w:rFonts w:ascii="Times New Roman" w:eastAsia="Calibri" w:hAnsi="Times New Roman" w:cs="Times New Roman"/>
          <w:sz w:val="24"/>
          <w:szCs w:val="24"/>
        </w:rPr>
        <w:t>Форм</w:t>
      </w:r>
      <w:r w:rsidR="00B24C64">
        <w:rPr>
          <w:rFonts w:ascii="Times New Roman" w:eastAsia="Calibri" w:hAnsi="Times New Roman" w:cs="Times New Roman"/>
          <w:sz w:val="24"/>
          <w:szCs w:val="24"/>
        </w:rPr>
        <w:t>а</w:t>
      </w:r>
      <w:r w:rsidRPr="000B60F8">
        <w:rPr>
          <w:rFonts w:ascii="Times New Roman" w:eastAsia="Calibri" w:hAnsi="Times New Roman" w:cs="Times New Roman"/>
          <w:sz w:val="24"/>
          <w:szCs w:val="24"/>
        </w:rPr>
        <w:t xml:space="preserve"> №</w:t>
      </w: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0B60F8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>
        <w:rPr>
          <w:rFonts w:ascii="Times New Roman" w:eastAsia="Calibri" w:hAnsi="Times New Roman" w:cs="Times New Roman"/>
          <w:sz w:val="24"/>
          <w:szCs w:val="24"/>
        </w:rPr>
        <w:t>План распределения объемов поставки товаров между участником конкурса и поставщиками</w:t>
      </w:r>
      <w:r w:rsidRPr="000B60F8">
        <w:rPr>
          <w:rFonts w:ascii="Times New Roman" w:eastAsia="Calibri" w:hAnsi="Times New Roman" w:cs="Times New Roman"/>
          <w:sz w:val="24"/>
          <w:szCs w:val="24"/>
        </w:rPr>
        <w:t>»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ED40A9" w:rsidRDefault="00372C5A" w:rsidP="0037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0F8">
        <w:rPr>
          <w:rFonts w:ascii="Times New Roman" w:eastAsia="Calibri" w:hAnsi="Times New Roman" w:cs="Times New Roman"/>
          <w:sz w:val="24"/>
          <w:szCs w:val="24"/>
        </w:rPr>
        <w:t xml:space="preserve">В нарушение </w:t>
      </w:r>
      <w:proofErr w:type="spellStart"/>
      <w:r w:rsidRPr="000B60F8">
        <w:rPr>
          <w:rFonts w:ascii="Times New Roman" w:eastAsia="Calibri" w:hAnsi="Times New Roman" w:cs="Times New Roman"/>
          <w:sz w:val="24"/>
          <w:szCs w:val="24"/>
        </w:rPr>
        <w:t>пп</w:t>
      </w:r>
      <w:proofErr w:type="spellEnd"/>
      <w:r w:rsidRPr="000B60F8">
        <w:rPr>
          <w:rFonts w:ascii="Times New Roman" w:eastAsia="Calibri" w:hAnsi="Times New Roman" w:cs="Times New Roman"/>
          <w:sz w:val="24"/>
          <w:szCs w:val="24"/>
        </w:rPr>
        <w:t xml:space="preserve">. 4) раздела 17 «Информационная карта конкурса» документации </w:t>
      </w:r>
      <w:r>
        <w:rPr>
          <w:rFonts w:ascii="Times New Roman" w:eastAsia="Calibri" w:hAnsi="Times New Roman" w:cs="Times New Roman"/>
          <w:sz w:val="24"/>
          <w:szCs w:val="24"/>
        </w:rPr>
        <w:t>ЗАО</w:t>
      </w:r>
      <w:r w:rsidRPr="000B60F8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ЧКЗ</w:t>
      </w:r>
      <w:r w:rsidRPr="000B60F8">
        <w:rPr>
          <w:rFonts w:ascii="Times New Roman" w:eastAsia="Calibri" w:hAnsi="Times New Roman" w:cs="Times New Roman"/>
          <w:sz w:val="24"/>
          <w:szCs w:val="24"/>
        </w:rPr>
        <w:t xml:space="preserve">» представило Форму №3 «Техническое предложение», противоречащее </w:t>
      </w:r>
      <w:r w:rsidRPr="000B60F8">
        <w:rPr>
          <w:rFonts w:ascii="Times New Roman" w:hAnsi="Times New Roman" w:cs="Times New Roman"/>
          <w:sz w:val="24"/>
          <w:szCs w:val="24"/>
        </w:rPr>
        <w:t xml:space="preserve">Тому 2 «Техническая часть», а именно: </w:t>
      </w:r>
      <w:r>
        <w:rPr>
          <w:rFonts w:ascii="Times New Roman" w:hAnsi="Times New Roman" w:cs="Times New Roman"/>
          <w:sz w:val="24"/>
          <w:szCs w:val="24"/>
        </w:rPr>
        <w:t>Не пред</w:t>
      </w:r>
      <w:r w:rsidRPr="000B60F8">
        <w:rPr>
          <w:rFonts w:ascii="Times New Roman" w:hAnsi="Times New Roman" w:cs="Times New Roman"/>
          <w:sz w:val="24"/>
          <w:szCs w:val="24"/>
        </w:rPr>
        <w:t>ставлена информация о наличии КИП, внесенного в ГРСИ согласно требованиям Технического задания.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2C5A">
        <w:rPr>
          <w:rFonts w:ascii="Times New Roman" w:hAnsi="Times New Roman" w:cs="Times New Roman"/>
          <w:sz w:val="24"/>
          <w:szCs w:val="24"/>
        </w:rPr>
        <w:t>Не подтвержден и не предоставлен перечень работ по приемке об</w:t>
      </w:r>
      <w:r>
        <w:rPr>
          <w:rFonts w:ascii="Times New Roman" w:hAnsi="Times New Roman" w:cs="Times New Roman"/>
          <w:sz w:val="24"/>
          <w:szCs w:val="24"/>
        </w:rPr>
        <w:t xml:space="preserve">орудования согласно требованиям </w:t>
      </w:r>
      <w:r w:rsidRPr="00372C5A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ехнического задания</w:t>
      </w:r>
      <w:r w:rsidRPr="00372C5A">
        <w:rPr>
          <w:rFonts w:ascii="Times New Roman" w:hAnsi="Times New Roman" w:cs="Times New Roman"/>
          <w:sz w:val="24"/>
          <w:szCs w:val="24"/>
        </w:rPr>
        <w:t>. Комплект поставки оборудования не конкретизирован, не указаны технические характеристики комплектующего оборудования.</w:t>
      </w:r>
    </w:p>
    <w:p w:rsidR="00C46640" w:rsidRPr="00C46640" w:rsidRDefault="00C46640" w:rsidP="00C466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6640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конкурсной комиссии: </w:t>
      </w:r>
    </w:p>
    <w:p w:rsidR="00C46640" w:rsidRPr="00246D09" w:rsidRDefault="00C46640" w:rsidP="00C466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«за» – </w:t>
      </w:r>
      <w:r>
        <w:rPr>
          <w:rFonts w:ascii="Times New Roman" w:hAnsi="Times New Roman" w:cs="Times New Roman"/>
          <w:sz w:val="24"/>
          <w:szCs w:val="24"/>
        </w:rPr>
        <w:t>6 голос</w:t>
      </w:r>
      <w:r w:rsidRPr="00246D09">
        <w:rPr>
          <w:rFonts w:ascii="Times New Roman" w:hAnsi="Times New Roman" w:cs="Times New Roman"/>
          <w:sz w:val="24"/>
          <w:szCs w:val="24"/>
        </w:rPr>
        <w:t>ов (</w:t>
      </w:r>
      <w:r w:rsidR="005361A1">
        <w:rPr>
          <w:rFonts w:ascii="Times New Roman" w:hAnsi="Times New Roman" w:cs="Times New Roman"/>
          <w:sz w:val="24"/>
          <w:szCs w:val="24"/>
        </w:rPr>
        <w:t xml:space="preserve">Воробьев В.Н., </w:t>
      </w:r>
      <w:proofErr w:type="spellStart"/>
      <w:r w:rsidR="005361A1">
        <w:rPr>
          <w:rFonts w:ascii="Times New Roman" w:hAnsi="Times New Roman" w:cs="Times New Roman"/>
          <w:sz w:val="24"/>
          <w:szCs w:val="24"/>
        </w:rPr>
        <w:t>Костельов</w:t>
      </w:r>
      <w:proofErr w:type="spellEnd"/>
      <w:r w:rsidR="005361A1">
        <w:rPr>
          <w:rFonts w:ascii="Times New Roman" w:hAnsi="Times New Roman" w:cs="Times New Roman"/>
          <w:sz w:val="24"/>
          <w:szCs w:val="24"/>
        </w:rPr>
        <w:t xml:space="preserve"> А.М., Кузьмин А.В., Машьянов И.Д., Филиппов Е.Н.</w:t>
      </w:r>
      <w:r w:rsidRPr="00246D0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C46640" w:rsidRPr="00246D09" w:rsidRDefault="00C46640" w:rsidP="00C466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«против» – </w:t>
      </w:r>
      <w:r>
        <w:rPr>
          <w:rFonts w:ascii="Times New Roman" w:hAnsi="Times New Roman" w:cs="Times New Roman"/>
          <w:sz w:val="24"/>
          <w:szCs w:val="24"/>
        </w:rPr>
        <w:t>0 голосов;</w:t>
      </w:r>
      <w:r w:rsidRPr="00246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6640" w:rsidRPr="00246D09" w:rsidRDefault="00C46640" w:rsidP="00C466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D09">
        <w:rPr>
          <w:rFonts w:ascii="Times New Roman" w:hAnsi="Times New Roman" w:cs="Times New Roman"/>
          <w:sz w:val="24"/>
          <w:szCs w:val="24"/>
        </w:rPr>
        <w:t xml:space="preserve">«воздержался» – </w:t>
      </w:r>
      <w:r>
        <w:rPr>
          <w:rFonts w:ascii="Times New Roman" w:hAnsi="Times New Roman" w:cs="Times New Roman"/>
          <w:sz w:val="24"/>
          <w:szCs w:val="24"/>
        </w:rPr>
        <w:t>0 голос</w:t>
      </w:r>
      <w:r w:rsidRPr="00246D09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05CE3" w:rsidRPr="003E6E6A" w:rsidRDefault="00B05CE3" w:rsidP="009961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AA60DA" w:rsidRPr="00AA60DA" w:rsidRDefault="00AA60DA" w:rsidP="00AA60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0DA">
        <w:rPr>
          <w:rFonts w:ascii="Times New Roman" w:hAnsi="Times New Roman" w:cs="Times New Roman"/>
          <w:sz w:val="24"/>
          <w:szCs w:val="24"/>
        </w:rPr>
        <w:t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конкурса, в соответствии с подпунктом б) пункта 13.5.2 ЕОСЗ открытый конкурс  признан несостоявшимся.</w:t>
      </w:r>
    </w:p>
    <w:p w:rsidR="00AA60DA" w:rsidRPr="00AA60DA" w:rsidRDefault="00AA60DA" w:rsidP="00AA60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0DA">
        <w:rPr>
          <w:rFonts w:ascii="Times New Roman" w:hAnsi="Times New Roman" w:cs="Times New Roman"/>
          <w:sz w:val="24"/>
          <w:szCs w:val="24"/>
        </w:rPr>
        <w:t xml:space="preserve">Заказчик ООО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A60DA">
        <w:rPr>
          <w:rFonts w:ascii="Times New Roman" w:hAnsi="Times New Roman" w:cs="Times New Roman"/>
          <w:sz w:val="24"/>
          <w:szCs w:val="24"/>
        </w:rPr>
        <w:t>ААЭМ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A60DA">
        <w:rPr>
          <w:rFonts w:ascii="Times New Roman" w:hAnsi="Times New Roman" w:cs="Times New Roman"/>
          <w:sz w:val="24"/>
          <w:szCs w:val="24"/>
        </w:rPr>
        <w:t xml:space="preserve"> вправе принять решение о заключении договора с участником конкурса ЗАО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A60DA">
        <w:rPr>
          <w:rFonts w:ascii="Times New Roman" w:hAnsi="Times New Roman" w:cs="Times New Roman"/>
          <w:sz w:val="24"/>
          <w:szCs w:val="24"/>
        </w:rPr>
        <w:t>КОМПТЕХ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A60DA">
        <w:rPr>
          <w:rFonts w:ascii="Times New Roman" w:hAnsi="Times New Roman" w:cs="Times New Roman"/>
          <w:sz w:val="24"/>
          <w:szCs w:val="24"/>
        </w:rPr>
        <w:t xml:space="preserve"> на условиях, указанных в заявке на участие в конкурсе ЗАО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A60DA">
        <w:rPr>
          <w:rFonts w:ascii="Times New Roman" w:hAnsi="Times New Roman" w:cs="Times New Roman"/>
          <w:sz w:val="24"/>
          <w:szCs w:val="24"/>
        </w:rPr>
        <w:t>КОМПТЕХ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A60DA">
        <w:rPr>
          <w:rFonts w:ascii="Times New Roman" w:hAnsi="Times New Roman" w:cs="Times New Roman"/>
          <w:sz w:val="24"/>
          <w:szCs w:val="24"/>
        </w:rPr>
        <w:t>.</w:t>
      </w:r>
    </w:p>
    <w:p w:rsidR="00AA60DA" w:rsidRDefault="00AA60DA" w:rsidP="00AA60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0DA">
        <w:rPr>
          <w:rFonts w:ascii="Times New Roman" w:hAnsi="Times New Roman" w:cs="Times New Roman"/>
          <w:sz w:val="24"/>
          <w:szCs w:val="24"/>
        </w:rPr>
        <w:t xml:space="preserve">В случае принятия ООО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A60DA">
        <w:rPr>
          <w:rFonts w:ascii="Times New Roman" w:hAnsi="Times New Roman" w:cs="Times New Roman"/>
          <w:sz w:val="24"/>
          <w:szCs w:val="24"/>
        </w:rPr>
        <w:t>ААЭМ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A60DA">
        <w:rPr>
          <w:rFonts w:ascii="Times New Roman" w:hAnsi="Times New Roman" w:cs="Times New Roman"/>
          <w:sz w:val="24"/>
          <w:szCs w:val="24"/>
        </w:rPr>
        <w:t xml:space="preserve"> решения о заключении договора с ЗАО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A60DA">
        <w:rPr>
          <w:rFonts w:ascii="Times New Roman" w:hAnsi="Times New Roman" w:cs="Times New Roman"/>
          <w:sz w:val="24"/>
          <w:szCs w:val="24"/>
        </w:rPr>
        <w:t>КОМПТЕХ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A60DA">
        <w:rPr>
          <w:rFonts w:ascii="Times New Roman" w:hAnsi="Times New Roman" w:cs="Times New Roman"/>
          <w:sz w:val="24"/>
          <w:szCs w:val="24"/>
        </w:rPr>
        <w:t xml:space="preserve"> (191011, Санкт-Петербург, ул. </w:t>
      </w:r>
      <w:proofErr w:type="gramStart"/>
      <w:r w:rsidRPr="00AA60DA">
        <w:rPr>
          <w:rFonts w:ascii="Times New Roman" w:hAnsi="Times New Roman" w:cs="Times New Roman"/>
          <w:sz w:val="24"/>
          <w:szCs w:val="24"/>
        </w:rPr>
        <w:t>Садовая</w:t>
      </w:r>
      <w:proofErr w:type="gramEnd"/>
      <w:r w:rsidRPr="00AA60DA">
        <w:rPr>
          <w:rFonts w:ascii="Times New Roman" w:hAnsi="Times New Roman" w:cs="Times New Roman"/>
          <w:sz w:val="24"/>
          <w:szCs w:val="24"/>
        </w:rPr>
        <w:t xml:space="preserve">, д.11, пом.53) рекомендовать ООО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A60DA">
        <w:rPr>
          <w:rFonts w:ascii="Times New Roman" w:hAnsi="Times New Roman" w:cs="Times New Roman"/>
          <w:sz w:val="24"/>
          <w:szCs w:val="24"/>
        </w:rPr>
        <w:t>ААЭМ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A60DA">
        <w:rPr>
          <w:rFonts w:ascii="Times New Roman" w:hAnsi="Times New Roman" w:cs="Times New Roman"/>
          <w:sz w:val="24"/>
          <w:szCs w:val="24"/>
        </w:rPr>
        <w:t xml:space="preserve"> провести с ЗАО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A60DA">
        <w:rPr>
          <w:rFonts w:ascii="Times New Roman" w:hAnsi="Times New Roman" w:cs="Times New Roman"/>
          <w:sz w:val="24"/>
          <w:szCs w:val="24"/>
        </w:rPr>
        <w:t>КОМПТЕХ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A60DA">
        <w:rPr>
          <w:rFonts w:ascii="Times New Roman" w:hAnsi="Times New Roman" w:cs="Times New Roman"/>
          <w:sz w:val="24"/>
          <w:szCs w:val="24"/>
        </w:rPr>
        <w:t xml:space="preserve"> преддоговорные переговоры по снижению цены.</w:t>
      </w:r>
    </w:p>
    <w:p w:rsidR="00A30D92" w:rsidRPr="00DB47A7" w:rsidRDefault="00A30D92" w:rsidP="009961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DB47A7" w:rsidRPr="003E6E6A" w:rsidRDefault="00361513" w:rsidP="00DB47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8"/>
          <w:szCs w:val="8"/>
        </w:rPr>
      </w:pPr>
      <w:r w:rsidRPr="005C61DD">
        <w:rPr>
          <w:rFonts w:ascii="Times New Roman" w:hAnsi="Times New Roman" w:cs="Times New Roman"/>
          <w:b/>
          <w:bCs/>
          <w:sz w:val="24"/>
          <w:szCs w:val="24"/>
        </w:rPr>
        <w:t xml:space="preserve">Закупочная </w:t>
      </w:r>
      <w:r w:rsidR="00B936E0" w:rsidRPr="005C61DD">
        <w:rPr>
          <w:rFonts w:ascii="Times New Roman" w:hAnsi="Times New Roman" w:cs="Times New Roman"/>
          <w:b/>
          <w:bCs/>
          <w:sz w:val="24"/>
          <w:szCs w:val="24"/>
        </w:rPr>
        <w:t>комиссия:</w:t>
      </w:r>
      <w:r w:rsidR="00B936E0" w:rsidRPr="005C61DD">
        <w:rPr>
          <w:rFonts w:ascii="Times New Roman" w:hAnsi="Times New Roman" w:cs="Times New Roman"/>
          <w:sz w:val="24"/>
          <w:szCs w:val="24"/>
        </w:rPr>
        <w:t xml:space="preserve"> </w:t>
      </w:r>
      <w:r w:rsidR="00B936E0" w:rsidRPr="005C61DD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56"/>
        <w:gridCol w:w="3230"/>
        <w:gridCol w:w="4070"/>
      </w:tblGrid>
      <w:tr w:rsidR="00DB47A7" w:rsidTr="00DB47A7">
        <w:tc>
          <w:tcPr>
            <w:tcW w:w="3156" w:type="dxa"/>
            <w:vAlign w:val="center"/>
          </w:tcPr>
          <w:p w:rsidR="00DB47A7" w:rsidRPr="008F1A4C" w:rsidRDefault="00DB47A7" w:rsidP="00B91A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230" w:type="dxa"/>
            <w:vAlign w:val="center"/>
          </w:tcPr>
          <w:p w:rsidR="00DB47A7" w:rsidRPr="008F1A4C" w:rsidRDefault="00DB47A7" w:rsidP="00B91A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4070" w:type="dxa"/>
            <w:vAlign w:val="center"/>
          </w:tcPr>
          <w:p w:rsidR="00DB47A7" w:rsidRPr="008F1A4C" w:rsidRDefault="00DB47A7" w:rsidP="00B91A3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1A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DB47A7" w:rsidTr="00DB47A7">
        <w:tc>
          <w:tcPr>
            <w:tcW w:w="10456" w:type="dxa"/>
            <w:gridSpan w:val="3"/>
          </w:tcPr>
          <w:p w:rsidR="00DB47A7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председателя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закупочной комиссии:</w:t>
            </w:r>
          </w:p>
        </w:tc>
      </w:tr>
      <w:tr w:rsidR="00DB47A7" w:rsidTr="00DB47A7">
        <w:tc>
          <w:tcPr>
            <w:tcW w:w="3156" w:type="dxa"/>
          </w:tcPr>
          <w:p w:rsidR="00DB47A7" w:rsidRPr="005C61DD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В.Н.</w:t>
            </w:r>
          </w:p>
        </w:tc>
        <w:tc>
          <w:tcPr>
            <w:tcW w:w="3230" w:type="dxa"/>
          </w:tcPr>
          <w:p w:rsidR="00DB47A7" w:rsidRPr="005C61DD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 по турбинному производству</w:t>
            </w:r>
          </w:p>
        </w:tc>
        <w:tc>
          <w:tcPr>
            <w:tcW w:w="4070" w:type="dxa"/>
          </w:tcPr>
          <w:p w:rsidR="00DB47A7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7A2908" w:rsidRDefault="007A2908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7A2908" w:rsidRPr="007A2908" w:rsidRDefault="007A2908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DB47A7" w:rsidTr="00DB47A7">
        <w:tc>
          <w:tcPr>
            <w:tcW w:w="10456" w:type="dxa"/>
            <w:gridSpan w:val="3"/>
          </w:tcPr>
          <w:p w:rsidR="00DB47A7" w:rsidRPr="005C61DD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DB47A7" w:rsidTr="00DB47A7">
        <w:tc>
          <w:tcPr>
            <w:tcW w:w="3156" w:type="dxa"/>
          </w:tcPr>
          <w:p w:rsidR="00DB47A7" w:rsidRPr="005C61DD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Костельов</w:t>
            </w:r>
            <w:proofErr w:type="spellEnd"/>
            <w:r w:rsidRPr="005C61DD"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3230" w:type="dxa"/>
          </w:tcPr>
          <w:p w:rsidR="00DB47A7" w:rsidRPr="005C61DD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Начальник технологического отдела по производству генераторов</w:t>
            </w:r>
          </w:p>
        </w:tc>
        <w:tc>
          <w:tcPr>
            <w:tcW w:w="4070" w:type="dxa"/>
          </w:tcPr>
          <w:p w:rsidR="00DB47A7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7A7" w:rsidTr="00DB47A7">
        <w:tc>
          <w:tcPr>
            <w:tcW w:w="3156" w:type="dxa"/>
          </w:tcPr>
          <w:p w:rsidR="00DB47A7" w:rsidRPr="00C91566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Кузьмин А.В.</w:t>
            </w:r>
          </w:p>
        </w:tc>
        <w:tc>
          <w:tcPr>
            <w:tcW w:w="3230" w:type="dxa"/>
          </w:tcPr>
          <w:p w:rsidR="00DB47A7" w:rsidRPr="00C91566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поставок оборудования</w:t>
            </w:r>
          </w:p>
        </w:tc>
        <w:tc>
          <w:tcPr>
            <w:tcW w:w="4070" w:type="dxa"/>
          </w:tcPr>
          <w:p w:rsidR="00DB47A7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B47A7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7A2908" w:rsidRPr="007A2908" w:rsidRDefault="007A2908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DB47A7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7A7" w:rsidTr="00DB47A7">
        <w:tc>
          <w:tcPr>
            <w:tcW w:w="3156" w:type="dxa"/>
          </w:tcPr>
          <w:p w:rsidR="00DB47A7" w:rsidRPr="005C61DD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sz w:val="24"/>
                <w:szCs w:val="24"/>
              </w:rPr>
              <w:t>Машьянов И.Д.</w:t>
            </w:r>
          </w:p>
        </w:tc>
        <w:tc>
          <w:tcPr>
            <w:tcW w:w="3230" w:type="dxa"/>
          </w:tcPr>
          <w:p w:rsidR="00DB47A7" w:rsidRPr="005C61DD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1DD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Начальник отдела планирования и проведения торгов</w:t>
            </w:r>
          </w:p>
        </w:tc>
        <w:tc>
          <w:tcPr>
            <w:tcW w:w="4070" w:type="dxa"/>
          </w:tcPr>
          <w:p w:rsidR="00DB47A7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7A7" w:rsidTr="00DB47A7">
        <w:tc>
          <w:tcPr>
            <w:tcW w:w="3156" w:type="dxa"/>
          </w:tcPr>
          <w:p w:rsidR="00DB47A7" w:rsidRPr="00C91566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Филиппов Е.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C9156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30" w:type="dxa"/>
          </w:tcPr>
          <w:p w:rsidR="00DB47A7" w:rsidRPr="00C91566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Главный специалист по информационной безопасности</w:t>
            </w:r>
          </w:p>
        </w:tc>
        <w:tc>
          <w:tcPr>
            <w:tcW w:w="4070" w:type="dxa"/>
          </w:tcPr>
          <w:p w:rsidR="00DB47A7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47A7" w:rsidTr="00DB47A7">
        <w:tc>
          <w:tcPr>
            <w:tcW w:w="10456" w:type="dxa"/>
            <w:gridSpan w:val="3"/>
          </w:tcPr>
          <w:p w:rsidR="00DB47A7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Секретарь </w:t>
            </w:r>
            <w:r w:rsidRPr="005C61DD">
              <w:rPr>
                <w:rFonts w:ascii="Times New Roman" w:hAnsi="Times New Roman" w:cs="Times New Roman"/>
                <w:b/>
                <w:sz w:val="24"/>
                <w:szCs w:val="24"/>
              </w:rPr>
              <w:t>закупочной комиссии:</w:t>
            </w:r>
          </w:p>
        </w:tc>
      </w:tr>
      <w:tr w:rsidR="00DB47A7" w:rsidTr="00DB47A7">
        <w:tc>
          <w:tcPr>
            <w:tcW w:w="3156" w:type="dxa"/>
          </w:tcPr>
          <w:p w:rsidR="00DB47A7" w:rsidRPr="005C61DD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А.Е.</w:t>
            </w:r>
          </w:p>
        </w:tc>
        <w:tc>
          <w:tcPr>
            <w:tcW w:w="3230" w:type="dxa"/>
          </w:tcPr>
          <w:p w:rsidR="00DB47A7" w:rsidRPr="005C61DD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процедурам ЕОСЗ</w:t>
            </w:r>
          </w:p>
        </w:tc>
        <w:tc>
          <w:tcPr>
            <w:tcW w:w="4070" w:type="dxa"/>
          </w:tcPr>
          <w:p w:rsidR="00DB47A7" w:rsidRDefault="00DB47A7" w:rsidP="00B91A3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61513" w:rsidRPr="00DB47A7" w:rsidRDefault="00361513" w:rsidP="00DB47A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sectPr w:rsidR="00361513" w:rsidRPr="00DB47A7">
      <w:footerReference w:type="default" r:id="rId9"/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C5A" w:rsidRDefault="00372C5A" w:rsidP="00361513">
      <w:pPr>
        <w:spacing w:after="0" w:line="240" w:lineRule="auto"/>
      </w:pPr>
      <w:r>
        <w:separator/>
      </w:r>
    </w:p>
  </w:endnote>
  <w:endnote w:type="continuationSeparator" w:id="0">
    <w:p w:rsidR="00372C5A" w:rsidRDefault="00372C5A" w:rsidP="00361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983633"/>
      <w:docPartObj>
        <w:docPartGallery w:val="Page Numbers (Bottom of Page)"/>
        <w:docPartUnique/>
      </w:docPartObj>
    </w:sdtPr>
    <w:sdtEndPr/>
    <w:sdtContent>
      <w:p w:rsidR="00372C5A" w:rsidRDefault="00372C5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1E78">
          <w:rPr>
            <w:noProof/>
          </w:rPr>
          <w:t>3</w:t>
        </w:r>
        <w:r>
          <w:fldChar w:fldCharType="end"/>
        </w:r>
      </w:p>
    </w:sdtContent>
  </w:sdt>
  <w:p w:rsidR="00372C5A" w:rsidRDefault="00372C5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C5A" w:rsidRDefault="00372C5A" w:rsidP="00361513">
      <w:pPr>
        <w:spacing w:after="0" w:line="240" w:lineRule="auto"/>
      </w:pPr>
      <w:r>
        <w:separator/>
      </w:r>
    </w:p>
  </w:footnote>
  <w:footnote w:type="continuationSeparator" w:id="0">
    <w:p w:rsidR="00372C5A" w:rsidRDefault="00372C5A" w:rsidP="00361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A0F41"/>
    <w:multiLevelType w:val="hybridMultilevel"/>
    <w:tmpl w:val="3B6AB888"/>
    <w:lvl w:ilvl="0" w:tplc="8B7EECC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>
    <w:nsid w:val="1A0E52BA"/>
    <w:multiLevelType w:val="hybridMultilevel"/>
    <w:tmpl w:val="E90C2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6B19E3"/>
    <w:multiLevelType w:val="hybridMultilevel"/>
    <w:tmpl w:val="D7BAA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72746E"/>
    <w:multiLevelType w:val="hybridMultilevel"/>
    <w:tmpl w:val="3A565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6D695F"/>
    <w:multiLevelType w:val="hybridMultilevel"/>
    <w:tmpl w:val="E90C2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4CB"/>
    <w:rsid w:val="000B60F8"/>
    <w:rsid w:val="001765A6"/>
    <w:rsid w:val="0018175D"/>
    <w:rsid w:val="002626C6"/>
    <w:rsid w:val="002671F2"/>
    <w:rsid w:val="00333F40"/>
    <w:rsid w:val="00361513"/>
    <w:rsid w:val="00372C5A"/>
    <w:rsid w:val="003E6E6A"/>
    <w:rsid w:val="00431E78"/>
    <w:rsid w:val="005361A1"/>
    <w:rsid w:val="005C61DD"/>
    <w:rsid w:val="0075392E"/>
    <w:rsid w:val="007A2908"/>
    <w:rsid w:val="009961D7"/>
    <w:rsid w:val="00997273"/>
    <w:rsid w:val="009B14CB"/>
    <w:rsid w:val="00A30D92"/>
    <w:rsid w:val="00AA60DA"/>
    <w:rsid w:val="00B05CE3"/>
    <w:rsid w:val="00B071E9"/>
    <w:rsid w:val="00B24C64"/>
    <w:rsid w:val="00B91A33"/>
    <w:rsid w:val="00B936E0"/>
    <w:rsid w:val="00BA2695"/>
    <w:rsid w:val="00C46640"/>
    <w:rsid w:val="00DB47A7"/>
    <w:rsid w:val="00E3343E"/>
    <w:rsid w:val="00ED40A9"/>
    <w:rsid w:val="00F9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61513"/>
  </w:style>
  <w:style w:type="paragraph" w:styleId="a6">
    <w:name w:val="footer"/>
    <w:basedOn w:val="a"/>
    <w:link w:val="a7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61513"/>
  </w:style>
  <w:style w:type="paragraph" w:styleId="a8">
    <w:name w:val="List Paragraph"/>
    <w:basedOn w:val="a"/>
    <w:uiPriority w:val="34"/>
    <w:qFormat/>
    <w:rsid w:val="009961D7"/>
    <w:pPr>
      <w:ind w:left="720"/>
      <w:contextualSpacing/>
    </w:pPr>
  </w:style>
  <w:style w:type="character" w:styleId="a9">
    <w:name w:val="Hyperlink"/>
    <w:uiPriority w:val="99"/>
    <w:unhideWhenUsed/>
    <w:rsid w:val="00333F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1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61513"/>
  </w:style>
  <w:style w:type="paragraph" w:styleId="a6">
    <w:name w:val="footer"/>
    <w:basedOn w:val="a"/>
    <w:link w:val="a7"/>
    <w:uiPriority w:val="99"/>
    <w:unhideWhenUsed/>
    <w:rsid w:val="00361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61513"/>
  </w:style>
  <w:style w:type="paragraph" w:styleId="a8">
    <w:name w:val="List Paragraph"/>
    <w:basedOn w:val="a"/>
    <w:uiPriority w:val="34"/>
    <w:qFormat/>
    <w:rsid w:val="009961D7"/>
    <w:pPr>
      <w:ind w:left="720"/>
      <w:contextualSpacing/>
    </w:pPr>
  </w:style>
  <w:style w:type="character" w:styleId="a9">
    <w:name w:val="Hyperlink"/>
    <w:uiPriority w:val="99"/>
    <w:unhideWhenUsed/>
    <w:rsid w:val="00333F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.roseltorg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1402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Alexey E. Kuzmin</cp:lastModifiedBy>
  <cp:revision>17</cp:revision>
  <cp:lastPrinted>2012-08-20T12:57:00Z</cp:lastPrinted>
  <dcterms:created xsi:type="dcterms:W3CDTF">2012-08-20T06:23:00Z</dcterms:created>
  <dcterms:modified xsi:type="dcterms:W3CDTF">2012-11-21T13:31:00Z</dcterms:modified>
</cp:coreProperties>
</file>