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D0E" w:rsidRPr="00B21539" w:rsidRDefault="00465D0E" w:rsidP="00465D0E">
      <w:pPr>
        <w:pStyle w:val="a5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465D0E" w:rsidRPr="003B046A" w:rsidRDefault="00465D0E" w:rsidP="00465D0E">
      <w:pPr>
        <w:pStyle w:val="a5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6405" cy="446405"/>
            <wp:effectExtent l="19050" t="0" r="0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D0E" w:rsidRPr="00B21539" w:rsidRDefault="00465D0E" w:rsidP="00465D0E">
      <w:pPr>
        <w:pStyle w:val="a5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465D0E" w:rsidRDefault="00465D0E" w:rsidP="00465D0E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465D0E" w:rsidRPr="00B21539" w:rsidRDefault="00465D0E" w:rsidP="00465D0E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465D0E" w:rsidRDefault="00465D0E" w:rsidP="00465D0E">
      <w:pPr>
        <w:ind w:left="5279"/>
        <w:contextualSpacing/>
        <w:rPr>
          <w:b/>
        </w:rPr>
      </w:pPr>
    </w:p>
    <w:p w:rsidR="00465D0E" w:rsidRDefault="00465D0E" w:rsidP="00465D0E">
      <w:pPr>
        <w:ind w:left="5279"/>
        <w:contextualSpacing/>
        <w:rPr>
          <w:b/>
        </w:rPr>
      </w:pPr>
    </w:p>
    <w:p w:rsidR="00465D0E" w:rsidRPr="00F30B8B" w:rsidRDefault="00465D0E" w:rsidP="00465D0E">
      <w:pPr>
        <w:ind w:left="5670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465D0E" w:rsidRDefault="00465D0E" w:rsidP="00465D0E">
      <w:pPr>
        <w:ind w:left="5670"/>
        <w:contextualSpacing/>
        <w:rPr>
          <w:sz w:val="26"/>
          <w:szCs w:val="26"/>
        </w:rPr>
      </w:pPr>
      <w:r w:rsidRPr="00985C97">
        <w:rPr>
          <w:b/>
        </w:rPr>
        <w:br/>
      </w:r>
      <w:r>
        <w:rPr>
          <w:sz w:val="26"/>
          <w:szCs w:val="26"/>
        </w:rPr>
        <w:t>Генеральный д</w:t>
      </w:r>
      <w:r w:rsidRPr="00F30B8B">
        <w:rPr>
          <w:sz w:val="26"/>
          <w:szCs w:val="26"/>
        </w:rPr>
        <w:t xml:space="preserve">иректор </w:t>
      </w:r>
    </w:p>
    <w:p w:rsidR="00465D0E" w:rsidRPr="00F30B8B" w:rsidRDefault="00465D0E" w:rsidP="00465D0E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ОАО «Головной институт «ВНИПИЭТ»</w:t>
      </w:r>
    </w:p>
    <w:p w:rsidR="00465D0E" w:rsidRPr="00F30B8B" w:rsidRDefault="00465D0E" w:rsidP="00465D0E">
      <w:pPr>
        <w:ind w:left="5670"/>
        <w:contextualSpacing/>
        <w:rPr>
          <w:sz w:val="26"/>
          <w:szCs w:val="26"/>
        </w:rPr>
      </w:pPr>
    </w:p>
    <w:p w:rsidR="00465D0E" w:rsidRPr="00F30B8B" w:rsidRDefault="00465D0E" w:rsidP="00465D0E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___________________</w:t>
      </w:r>
      <w:r w:rsidRPr="00F30B8B">
        <w:rPr>
          <w:sz w:val="26"/>
          <w:szCs w:val="26"/>
        </w:rPr>
        <w:t xml:space="preserve"> С.</w:t>
      </w:r>
      <w:r>
        <w:rPr>
          <w:sz w:val="26"/>
          <w:szCs w:val="26"/>
        </w:rPr>
        <w:t>В</w:t>
      </w:r>
      <w:r w:rsidRPr="00F30B8B">
        <w:rPr>
          <w:sz w:val="26"/>
          <w:szCs w:val="26"/>
        </w:rPr>
        <w:t xml:space="preserve">. </w:t>
      </w:r>
      <w:r>
        <w:rPr>
          <w:sz w:val="26"/>
          <w:szCs w:val="26"/>
        </w:rPr>
        <w:t>Онуфриенко</w:t>
      </w:r>
    </w:p>
    <w:p w:rsidR="00465D0E" w:rsidRPr="00F30B8B" w:rsidRDefault="00465D0E" w:rsidP="00465D0E">
      <w:pPr>
        <w:ind w:left="5670"/>
        <w:contextualSpacing/>
        <w:rPr>
          <w:sz w:val="26"/>
          <w:szCs w:val="26"/>
        </w:rPr>
      </w:pPr>
    </w:p>
    <w:p w:rsidR="00465D0E" w:rsidRPr="00F30B8B" w:rsidRDefault="00465D0E" w:rsidP="00465D0E">
      <w:pPr>
        <w:ind w:left="567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«</w:t>
      </w:r>
      <w:r>
        <w:rPr>
          <w:sz w:val="26"/>
          <w:szCs w:val="26"/>
        </w:rPr>
        <w:t>____</w:t>
      </w:r>
      <w:r w:rsidRPr="00F30B8B">
        <w:rPr>
          <w:sz w:val="26"/>
          <w:szCs w:val="26"/>
        </w:rPr>
        <w:t xml:space="preserve">» </w:t>
      </w:r>
      <w:r>
        <w:rPr>
          <w:sz w:val="26"/>
          <w:szCs w:val="26"/>
        </w:rPr>
        <w:t>_________________</w:t>
      </w:r>
      <w:r w:rsidRPr="00F30B8B">
        <w:rPr>
          <w:sz w:val="26"/>
          <w:szCs w:val="26"/>
        </w:rPr>
        <w:t xml:space="preserve"> 201</w:t>
      </w:r>
      <w:r>
        <w:rPr>
          <w:sz w:val="26"/>
          <w:szCs w:val="26"/>
        </w:rPr>
        <w:t>2</w:t>
      </w:r>
      <w:r w:rsidRPr="00F30B8B">
        <w:rPr>
          <w:sz w:val="26"/>
          <w:szCs w:val="26"/>
        </w:rPr>
        <w:t xml:space="preserve"> г.</w:t>
      </w:r>
    </w:p>
    <w:p w:rsidR="00465D0E" w:rsidRDefault="00465D0E" w:rsidP="00465D0E">
      <w:pPr>
        <w:pStyle w:val="a5"/>
        <w:spacing w:before="240" w:after="120" w:line="280" w:lineRule="exact"/>
        <w:jc w:val="center"/>
        <w:rPr>
          <w:b/>
          <w:caps/>
          <w:spacing w:val="60"/>
          <w:sz w:val="28"/>
          <w:szCs w:val="28"/>
        </w:rPr>
      </w:pPr>
    </w:p>
    <w:p w:rsidR="00465D0E" w:rsidRDefault="00465D0E" w:rsidP="00465D0E">
      <w:pPr>
        <w:jc w:val="center"/>
        <w:rPr>
          <w:b/>
          <w:caps/>
          <w:sz w:val="28"/>
          <w:szCs w:val="28"/>
        </w:rPr>
      </w:pPr>
    </w:p>
    <w:p w:rsidR="00465D0E" w:rsidRPr="00CC3E9A" w:rsidRDefault="00465D0E" w:rsidP="00465D0E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</w:p>
    <w:p w:rsidR="00465D0E" w:rsidRPr="00CC3E9A" w:rsidRDefault="00465D0E" w:rsidP="00465D0E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Об  измениях в извещение и документацию</w:t>
      </w:r>
    </w:p>
    <w:p w:rsidR="00465D0E" w:rsidRDefault="00465D0E" w:rsidP="00465D0E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</w:t>
      </w:r>
      <w:r>
        <w:rPr>
          <w:b/>
          <w:caps/>
          <w:sz w:val="28"/>
          <w:szCs w:val="28"/>
        </w:rPr>
        <w:t xml:space="preserve">запроса предложений в электронной форме На </w:t>
      </w:r>
      <w:r w:rsidRPr="00465D0E">
        <w:rPr>
          <w:b/>
          <w:caps/>
          <w:sz w:val="28"/>
          <w:szCs w:val="28"/>
        </w:rPr>
        <w:t>право заключения договора на выполнение научно-исследовательских и опытно-конструкторских работ по теме «Разработка оборудования второго контура РУ БРЕСТ-ОД-300. Расчетное исследование работы системы смешивающих ПНД-2, ПНД-3</w:t>
      </w:r>
      <w:proofErr w:type="gramStart"/>
      <w:r w:rsidRPr="00465D0E">
        <w:rPr>
          <w:b/>
          <w:caps/>
          <w:sz w:val="28"/>
          <w:szCs w:val="28"/>
        </w:rPr>
        <w:t xml:space="preserve"> и</w:t>
      </w:r>
      <w:proofErr w:type="gramEnd"/>
      <w:r w:rsidRPr="00465D0E">
        <w:rPr>
          <w:b/>
          <w:caps/>
          <w:sz w:val="28"/>
          <w:szCs w:val="28"/>
        </w:rPr>
        <w:t xml:space="preserve"> КЭН-2 ступени в динамических режимах (сброс нагрузки)» </w:t>
      </w:r>
    </w:p>
    <w:p w:rsidR="00465D0E" w:rsidRPr="00465D0E" w:rsidRDefault="00465D0E" w:rsidP="00465D0E">
      <w:pPr>
        <w:jc w:val="center"/>
        <w:rPr>
          <w:b/>
          <w:caps/>
          <w:sz w:val="28"/>
          <w:szCs w:val="28"/>
        </w:rPr>
      </w:pPr>
      <w:r w:rsidRPr="00465D0E">
        <w:rPr>
          <w:b/>
          <w:caps/>
          <w:sz w:val="28"/>
          <w:szCs w:val="28"/>
        </w:rPr>
        <w:t>(№ 12/670-210; 2471/76)</w:t>
      </w:r>
    </w:p>
    <w:p w:rsidR="00465D0E" w:rsidRPr="00CC3E9A" w:rsidRDefault="00465D0E" w:rsidP="00465D0E">
      <w:pPr>
        <w:jc w:val="center"/>
        <w:rPr>
          <w:b/>
          <w:sz w:val="28"/>
          <w:szCs w:val="28"/>
        </w:rPr>
      </w:pPr>
    </w:p>
    <w:p w:rsidR="00465D0E" w:rsidRPr="00CC3E9A" w:rsidRDefault="00465D0E" w:rsidP="00465D0E">
      <w:pPr>
        <w:contextualSpacing/>
        <w:jc w:val="center"/>
        <w:rPr>
          <w:b/>
          <w:sz w:val="28"/>
          <w:szCs w:val="28"/>
        </w:rPr>
      </w:pPr>
    </w:p>
    <w:p w:rsidR="00465D0E" w:rsidRPr="00CC3E9A" w:rsidRDefault="00465D0E" w:rsidP="00465D0E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465D0E" w:rsidRPr="00CC3E9A" w:rsidRDefault="00465D0E" w:rsidP="00465D0E">
      <w:pPr>
        <w:contextualSpacing/>
        <w:jc w:val="center"/>
        <w:rPr>
          <w:b/>
          <w:sz w:val="28"/>
          <w:szCs w:val="28"/>
        </w:rPr>
      </w:pPr>
    </w:p>
    <w:p w:rsidR="00465D0E" w:rsidRPr="00CC3E9A" w:rsidRDefault="00465D0E" w:rsidP="00465D0E">
      <w:pPr>
        <w:ind w:firstLine="708"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Уведомляем Вас о внесении изменений в извещение и документацию </w:t>
      </w:r>
      <w:r w:rsidRPr="00465D0E">
        <w:rPr>
          <w:sz w:val="28"/>
          <w:szCs w:val="28"/>
        </w:rPr>
        <w:t xml:space="preserve">открытого запроса предложений в электронной форме </w:t>
      </w:r>
      <w:r>
        <w:rPr>
          <w:sz w:val="28"/>
          <w:szCs w:val="28"/>
        </w:rPr>
        <w:t>н</w:t>
      </w:r>
      <w:r w:rsidRPr="00465D0E">
        <w:rPr>
          <w:sz w:val="28"/>
          <w:szCs w:val="28"/>
        </w:rPr>
        <w:t xml:space="preserve">а право заключения договора на выполнение научно-исследовательских и опытно-конструкторских работ по теме «Разработка оборудования второго контура РУ БРЕСТ-ОД-300. </w:t>
      </w:r>
      <w:proofErr w:type="gramStart"/>
      <w:r w:rsidRPr="00465D0E">
        <w:rPr>
          <w:sz w:val="28"/>
          <w:szCs w:val="28"/>
        </w:rPr>
        <w:t>Расчетное исследование работы системы смешивающих ПНД-2, ПНД-3 и КЭН-2 ступени в динамических режимах (сброс нагрузки)» (№ 12/670-210; 2471/76)</w:t>
      </w:r>
      <w:r w:rsidRPr="00CC3E9A">
        <w:rPr>
          <w:sz w:val="28"/>
          <w:szCs w:val="28"/>
        </w:rPr>
        <w:t>.</w:t>
      </w:r>
      <w:proofErr w:type="gramEnd"/>
    </w:p>
    <w:p w:rsidR="00465D0E" w:rsidRPr="00465D0E" w:rsidRDefault="00465D0E" w:rsidP="00465D0E">
      <w:pPr>
        <w:pStyle w:val="af"/>
        <w:numPr>
          <w:ilvl w:val="0"/>
          <w:numId w:val="6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2B7C3E">
        <w:rPr>
          <w:b/>
          <w:sz w:val="28"/>
          <w:szCs w:val="28"/>
        </w:rPr>
        <w:t>звещение</w:t>
      </w:r>
      <w:r w:rsidRPr="00465D0E">
        <w:rPr>
          <w:b/>
          <w:sz w:val="28"/>
          <w:szCs w:val="28"/>
        </w:rPr>
        <w:t xml:space="preserve"> о проведении запроса предложений</w:t>
      </w:r>
    </w:p>
    <w:p w:rsidR="00465D0E" w:rsidRPr="00465D0E" w:rsidRDefault="00465D0E" w:rsidP="00465D0E">
      <w:pPr>
        <w:pStyle w:val="a8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65D0E">
        <w:rPr>
          <w:rFonts w:ascii="Times New Roman" w:hAnsi="Times New Roman"/>
          <w:sz w:val="28"/>
          <w:szCs w:val="28"/>
        </w:rPr>
        <w:t xml:space="preserve">.11 изложить в следующей редакции:  </w:t>
      </w:r>
    </w:p>
    <w:p w:rsidR="00465D0E" w:rsidRPr="00B969C6" w:rsidRDefault="00465D0E" w:rsidP="00465D0E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5D0E" w:rsidRPr="00B969C6" w:rsidRDefault="00465D0E" w:rsidP="00465D0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</w:t>
      </w:r>
      <w:r w:rsidRPr="00465D0E">
        <w:rPr>
          <w:b/>
          <w:sz w:val="28"/>
          <w:szCs w:val="28"/>
        </w:rPr>
        <w:t>) «16</w:t>
      </w:r>
      <w:r>
        <w:rPr>
          <w:b/>
          <w:sz w:val="28"/>
          <w:szCs w:val="28"/>
        </w:rPr>
        <w:t xml:space="preserve">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12 </w:t>
      </w:r>
      <w:r w:rsidRPr="00B969C6">
        <w:rPr>
          <w:b/>
          <w:sz w:val="28"/>
          <w:szCs w:val="28"/>
        </w:rPr>
        <w:t>года.</w:t>
      </w:r>
      <w:r w:rsidRPr="00B969C6">
        <w:rPr>
          <w:sz w:val="28"/>
          <w:szCs w:val="28"/>
        </w:rPr>
        <w:t xml:space="preserve"> </w:t>
      </w:r>
      <w:proofErr w:type="gramEnd"/>
    </w:p>
    <w:p w:rsidR="00465D0E" w:rsidRPr="00465D0E" w:rsidRDefault="00465D0E" w:rsidP="00465D0E">
      <w:pPr>
        <w:pStyle w:val="a8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65D0E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465D0E">
        <w:rPr>
          <w:rFonts w:ascii="Times New Roman" w:hAnsi="Times New Roman"/>
          <w:sz w:val="28"/>
          <w:szCs w:val="28"/>
        </w:rPr>
        <w:t xml:space="preserve"> изложить в следующей редакции:  </w:t>
      </w:r>
    </w:p>
    <w:p w:rsidR="00465D0E" w:rsidRPr="00B969C6" w:rsidRDefault="00465D0E" w:rsidP="00465D0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t>«</w:t>
      </w:r>
      <w:r>
        <w:rPr>
          <w:b/>
          <w:sz w:val="28"/>
          <w:szCs w:val="28"/>
        </w:rPr>
        <w:t xml:space="preserve">16»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12 </w:t>
      </w:r>
      <w:r w:rsidRPr="00B969C6">
        <w:rPr>
          <w:b/>
          <w:sz w:val="28"/>
          <w:szCs w:val="28"/>
        </w:rPr>
        <w:t>года 08:45 (время московское).</w:t>
      </w:r>
    </w:p>
    <w:p w:rsidR="00465D0E" w:rsidRDefault="00465D0E" w:rsidP="000D36C8">
      <w:pPr>
        <w:pStyle w:val="a8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65D0E" w:rsidRDefault="00465D0E" w:rsidP="00465D0E">
      <w:pPr>
        <w:pStyle w:val="a8"/>
        <w:numPr>
          <w:ilvl w:val="0"/>
          <w:numId w:val="6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Документация </w:t>
      </w:r>
      <w:r w:rsidR="000D36C8" w:rsidRPr="000D36C8">
        <w:rPr>
          <w:rFonts w:ascii="Times New Roman" w:hAnsi="Times New Roman"/>
          <w:b/>
          <w:sz w:val="28"/>
          <w:szCs w:val="28"/>
        </w:rPr>
        <w:t>открытого запроса предложений</w:t>
      </w:r>
    </w:p>
    <w:p w:rsidR="00465D0E" w:rsidRDefault="00465D0E" w:rsidP="00465D0E">
      <w:pPr>
        <w:pStyle w:val="a8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п. 20 раздела «Информационная карта»</w:t>
      </w:r>
      <w:r w:rsidR="000D36C8">
        <w:rPr>
          <w:rFonts w:ascii="Times New Roman" w:hAnsi="Times New Roman"/>
          <w:b/>
          <w:sz w:val="28"/>
          <w:szCs w:val="28"/>
        </w:rPr>
        <w:t xml:space="preserve"> </w:t>
      </w:r>
      <w:r w:rsidR="000D36C8" w:rsidRPr="00465D0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0D36C8">
        <w:rPr>
          <w:rFonts w:ascii="Times New Roman" w:hAnsi="Times New Roman"/>
          <w:sz w:val="28"/>
          <w:szCs w:val="28"/>
        </w:rPr>
        <w:t>: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34"/>
        <w:gridCol w:w="2410"/>
        <w:gridCol w:w="6662"/>
      </w:tblGrid>
      <w:tr w:rsidR="00465D0E" w:rsidRPr="00917B73" w:rsidTr="00465D0E">
        <w:trPr>
          <w:trHeight w:val="232"/>
        </w:trPr>
        <w:tc>
          <w:tcPr>
            <w:tcW w:w="1134" w:type="dxa"/>
          </w:tcPr>
          <w:p w:rsidR="00465D0E" w:rsidRPr="002B7C3E" w:rsidRDefault="00465D0E" w:rsidP="00465D0E">
            <w:pPr>
              <w:numPr>
                <w:ilvl w:val="0"/>
                <w:numId w:val="8"/>
              </w:numPr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2410" w:type="dxa"/>
          </w:tcPr>
          <w:p w:rsidR="00465D0E" w:rsidRPr="00917B73" w:rsidRDefault="00465D0E" w:rsidP="00465D0E">
            <w:pPr>
              <w:pStyle w:val="Times12"/>
              <w:ind w:firstLine="0"/>
              <w:jc w:val="left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662" w:type="dxa"/>
          </w:tcPr>
          <w:p w:rsidR="00465D0E" w:rsidRPr="00917B73" w:rsidRDefault="00465D0E" w:rsidP="00465D0E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465D0E" w:rsidRPr="00917B73" w:rsidRDefault="00465D0E" w:rsidP="00465D0E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szCs w:val="24"/>
              </w:rPr>
              <w:t xml:space="preserve">ЭТП </w:t>
            </w:r>
            <w:r w:rsidRPr="00917B73">
              <w:t xml:space="preserve">ООО «Аукционный Конкурсный Дом» в сети «Интернет» по адресу: </w:t>
            </w:r>
            <w:hyperlink r:id="rId9" w:history="1">
              <w:r w:rsidRPr="00917B73">
                <w:rPr>
                  <w:rStyle w:val="af0"/>
                  <w:b/>
                </w:rPr>
                <w:t>www.a-k-d.ru</w:t>
              </w:r>
            </w:hyperlink>
          </w:p>
          <w:p w:rsidR="00465D0E" w:rsidRPr="00917B73" w:rsidRDefault="00465D0E" w:rsidP="00465D0E">
            <w:pPr>
              <w:pStyle w:val="Times12"/>
              <w:ind w:firstLine="669"/>
              <w:rPr>
                <w:b/>
                <w:szCs w:val="24"/>
              </w:rPr>
            </w:pPr>
          </w:p>
          <w:p w:rsidR="00465D0E" w:rsidRPr="00917B73" w:rsidRDefault="00465D0E" w:rsidP="00465D0E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«</w:t>
            </w:r>
            <w:r w:rsidR="000D36C8">
              <w:rPr>
                <w:b/>
                <w:szCs w:val="24"/>
              </w:rPr>
              <w:t>16</w:t>
            </w:r>
            <w:r>
              <w:rPr>
                <w:b/>
                <w:szCs w:val="24"/>
              </w:rPr>
              <w:t xml:space="preserve">» </w:t>
            </w:r>
            <w:r w:rsidRPr="00A17DD1">
              <w:rPr>
                <w:b/>
                <w:szCs w:val="24"/>
              </w:rPr>
              <w:t>октября 2012 года</w:t>
            </w:r>
          </w:p>
          <w:p w:rsidR="00465D0E" w:rsidRPr="00917B73" w:rsidRDefault="00465D0E" w:rsidP="00465D0E">
            <w:pPr>
              <w:pStyle w:val="Times12"/>
              <w:ind w:firstLine="669"/>
              <w:rPr>
                <w:szCs w:val="24"/>
              </w:rPr>
            </w:pPr>
          </w:p>
          <w:p w:rsidR="00465D0E" w:rsidRPr="00917B73" w:rsidRDefault="00465D0E" w:rsidP="00465D0E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Место, дата и время заседания закупочной комиссии:</w:t>
            </w:r>
          </w:p>
          <w:p w:rsidR="00465D0E" w:rsidRPr="00917B73" w:rsidRDefault="00465D0E" w:rsidP="00465D0E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t>Санкт-Петербург, ул. Савушкина, д. 82, ОАО «Головной институт «ВНИПИЭТ»</w:t>
            </w:r>
          </w:p>
          <w:p w:rsidR="00465D0E" w:rsidRPr="00917B73" w:rsidRDefault="00465D0E" w:rsidP="000D36C8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b/>
                <w:szCs w:val="24"/>
              </w:rPr>
              <w:t>08:45 (время московское</w:t>
            </w:r>
            <w:r w:rsidRPr="00A17DD1">
              <w:rPr>
                <w:b/>
                <w:szCs w:val="24"/>
              </w:rPr>
              <w:t>) «</w:t>
            </w:r>
            <w:r w:rsidR="000D36C8">
              <w:rPr>
                <w:b/>
                <w:szCs w:val="24"/>
              </w:rPr>
              <w:t>16</w:t>
            </w:r>
            <w:r w:rsidRPr="00A17DD1">
              <w:rPr>
                <w:b/>
                <w:szCs w:val="24"/>
              </w:rPr>
              <w:t xml:space="preserve">» октября 2012 года </w:t>
            </w:r>
          </w:p>
        </w:tc>
      </w:tr>
    </w:tbl>
    <w:p w:rsidR="00465D0E" w:rsidRPr="00465D0E" w:rsidRDefault="00465D0E" w:rsidP="00465D0E">
      <w:pPr>
        <w:pStyle w:val="a8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65D0E" w:rsidRPr="00CC3E9A" w:rsidRDefault="00465D0E" w:rsidP="00465D0E">
      <w:pPr>
        <w:pStyle w:val="a8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65D0E" w:rsidRPr="00CC3E9A" w:rsidRDefault="00465D0E" w:rsidP="00465D0E">
      <w:pPr>
        <w:pStyle w:val="aa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Pr="00CC3E9A">
        <w:rPr>
          <w:sz w:val="28"/>
          <w:szCs w:val="28"/>
        </w:rPr>
        <w:tab/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 xml:space="preserve">» по адресу в сети Интернет: </w:t>
      </w:r>
      <w:hyperlink r:id="rId10" w:history="1">
        <w:r w:rsidRPr="00CC3E9A">
          <w:rPr>
            <w:sz w:val="28"/>
            <w:szCs w:val="28"/>
          </w:rPr>
          <w:t>http://zakupki.rosatom.ru</w:t>
        </w:r>
      </w:hyperlink>
      <w:r w:rsidRPr="00CC3E9A">
        <w:rPr>
          <w:sz w:val="28"/>
          <w:szCs w:val="28"/>
        </w:rPr>
        <w:t>.</w:t>
      </w:r>
    </w:p>
    <w:p w:rsidR="00465D0E" w:rsidRPr="00CC3E9A" w:rsidRDefault="00465D0E" w:rsidP="00465D0E">
      <w:pPr>
        <w:pStyle w:val="aa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465D0E" w:rsidRDefault="00465D0E" w:rsidP="00465D0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5D0E" w:rsidRDefault="00465D0E" w:rsidP="00465D0E">
      <w:pPr>
        <w:pStyle w:val="a5"/>
        <w:jc w:val="center"/>
      </w:pPr>
    </w:p>
    <w:p w:rsidR="001B740F" w:rsidRDefault="001B740F"/>
    <w:sectPr w:rsidR="001B740F" w:rsidSect="00465D0E"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D0E" w:rsidRDefault="00465D0E" w:rsidP="00465D0E">
      <w:r>
        <w:separator/>
      </w:r>
    </w:p>
  </w:endnote>
  <w:endnote w:type="continuationSeparator" w:id="0">
    <w:p w:rsidR="00465D0E" w:rsidRDefault="00465D0E" w:rsidP="00465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D0E" w:rsidRDefault="00465D0E" w:rsidP="00465D0E">
      <w:r>
        <w:separator/>
      </w:r>
    </w:p>
  </w:footnote>
  <w:footnote w:type="continuationSeparator" w:id="0">
    <w:p w:rsidR="00465D0E" w:rsidRDefault="00465D0E" w:rsidP="00465D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B08"/>
    <w:multiLevelType w:val="hybridMultilevel"/>
    <w:tmpl w:val="7B3AC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212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D0E"/>
    <w:rsid w:val="000D36C8"/>
    <w:rsid w:val="001B740F"/>
    <w:rsid w:val="00465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65D0E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465D0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5">
    <w:name w:val="Бланк"/>
    <w:rsid w:val="00465D0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5D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65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465D0E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rsid w:val="00465D0E"/>
    <w:rPr>
      <w:rFonts w:ascii="Calibri" w:eastAsia="Times New Roman" w:hAnsi="Calibri" w:cs="Times New Roman"/>
    </w:rPr>
  </w:style>
  <w:style w:type="paragraph" w:styleId="aa">
    <w:name w:val="Normal (Web)"/>
    <w:basedOn w:val="a"/>
    <w:rsid w:val="00465D0E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465D0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465D0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65D0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465D0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65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465D0E"/>
    <w:pPr>
      <w:ind w:left="720"/>
      <w:contextualSpacing/>
    </w:pPr>
  </w:style>
  <w:style w:type="character" w:styleId="af0">
    <w:name w:val="Hyperlink"/>
    <w:uiPriority w:val="99"/>
    <w:rsid w:val="00465D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2012-10-08T12:55:00Z</dcterms:created>
  <dcterms:modified xsi:type="dcterms:W3CDTF">2012-10-08T13:06:00Z</dcterms:modified>
</cp:coreProperties>
</file>