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70E" w:rsidRPr="0042270E" w:rsidRDefault="0042270E" w:rsidP="0042270E">
      <w:pPr>
        <w:tabs>
          <w:tab w:val="left" w:pos="5103"/>
        </w:tabs>
        <w:spacing w:after="0" w:line="240" w:lineRule="auto"/>
        <w:ind w:left="538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2270E" w:rsidRPr="0042270E" w:rsidRDefault="0042270E" w:rsidP="0042270E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BE511A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2270E"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2270E"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2270E"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270E" w:rsidRPr="00BE511A" w:rsidRDefault="00BE511A" w:rsidP="00BE51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запчастей для манипуляторов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GM</w:t>
      </w:r>
      <w:r w:rsidRPr="00BE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-1201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596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6C7A" w:rsidRPr="00596C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Запчасти </w:t>
      </w:r>
      <w:r w:rsidR="00BE51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для</w:t>
      </w:r>
      <w:r w:rsidR="00BE511A" w:rsidRPr="00BE51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596C7A" w:rsidRPr="00596C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манипулят</w:t>
      </w:r>
      <w:r w:rsidR="00BE51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="00596C7A" w:rsidRPr="00596C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</w:t>
      </w:r>
      <w:r w:rsidR="00BE51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ов</w:t>
      </w:r>
      <w:r w:rsidR="00596C7A" w:rsidRPr="00596C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596C7A" w:rsidRPr="00596C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GM</w:t>
      </w:r>
      <w:r w:rsidR="00596C7A" w:rsidRPr="00596C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1201</w:t>
      </w: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4F4" w:rsidRDefault="00AB44F4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4F4" w:rsidRDefault="00AB44F4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4F4" w:rsidRPr="0042270E" w:rsidRDefault="00AB44F4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596C7A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Челябинск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596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</w:t>
      </w:r>
      <w:r w:rsidR="00AB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 w:rsidR="00AB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596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запчастей к манипуляторам </w:t>
      </w:r>
      <w:r w:rsidR="00AB44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GM</w:t>
      </w:r>
      <w:r w:rsidR="00AB44F4" w:rsidRPr="00AB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-1201</w:t>
      </w:r>
      <w:r w:rsidR="00AB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6C7A" w:rsidRPr="0042270E" w:rsidRDefault="00596C7A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42270E" w:rsidRPr="0042270E" w:rsidRDefault="0042270E" w:rsidP="0042270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42270E" w:rsidRPr="0042270E" w:rsidRDefault="0042270E" w:rsidP="0042270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42270E" w:rsidRPr="0042270E" w:rsidRDefault="0042270E" w:rsidP="0042270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42270E" w:rsidRPr="0042270E" w:rsidRDefault="0042270E" w:rsidP="0042270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42270E" w:rsidRPr="0042270E" w:rsidRDefault="0042270E" w:rsidP="0042270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42270E" w:rsidRPr="0042270E" w:rsidRDefault="0042270E" w:rsidP="0042270E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2270E" w:rsidRPr="0042270E" w:rsidRDefault="0042270E" w:rsidP="0042270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42270E" w:rsidRPr="0042270E" w:rsidRDefault="0042270E" w:rsidP="0042270E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42270E" w:rsidRPr="0042270E" w:rsidRDefault="0042270E" w:rsidP="0042270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42270E" w:rsidRPr="0042270E" w:rsidRDefault="0042270E" w:rsidP="0042270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42270E" w:rsidRPr="0042270E" w:rsidRDefault="0042270E" w:rsidP="0042270E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42270E" w:rsidRPr="0042270E" w:rsidRDefault="0042270E" w:rsidP="0042270E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42270E" w:rsidRPr="0042270E" w:rsidRDefault="0042270E" w:rsidP="0042270E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42270E" w:rsidRPr="0042270E" w:rsidRDefault="0042270E" w:rsidP="0042270E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OLE_LINK2"/>
      <w:bookmarkStart w:id="1" w:name="OLE_LINK3"/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674B" w:rsidRDefault="00C1674B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3EF" w:rsidRPr="0042270E" w:rsidRDefault="008863EF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70E" w:rsidRP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3"/>
              <w:tblW w:w="0" w:type="auto"/>
              <w:tblLook w:val="04A0"/>
            </w:tblPr>
            <w:tblGrid>
              <w:gridCol w:w="602"/>
              <w:gridCol w:w="1306"/>
              <w:gridCol w:w="3544"/>
              <w:gridCol w:w="2409"/>
              <w:gridCol w:w="1560"/>
            </w:tblGrid>
            <w:tr w:rsidR="00204AC5" w:rsidTr="0011295D">
              <w:tc>
                <w:tcPr>
                  <w:tcW w:w="602" w:type="dxa"/>
                </w:tcPr>
                <w:p w:rsidR="00204AC5" w:rsidRPr="00AB44F4" w:rsidRDefault="00204AC5" w:rsidP="0042270E">
                  <w:pP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AB44F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</w:p>
                <w:p w:rsidR="00204AC5" w:rsidRPr="00AB44F4" w:rsidRDefault="00204AC5" w:rsidP="0042270E">
                  <w:pP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AB44F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AB44F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306" w:type="dxa"/>
                  <w:vAlign w:val="bottom"/>
                </w:tcPr>
                <w:p w:rsidR="00204AC5" w:rsidRPr="00AB44F4" w:rsidRDefault="00204AC5" w:rsidP="004D5AB8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AB44F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AB44F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номенк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-</w:t>
                  </w:r>
                  <w:r w:rsidRPr="00AB44F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латурный</w:t>
                  </w:r>
                  <w:proofErr w:type="spellEnd"/>
                  <w:proofErr w:type="gramEnd"/>
                </w:p>
              </w:tc>
              <w:tc>
                <w:tcPr>
                  <w:tcW w:w="3544" w:type="dxa"/>
                  <w:vAlign w:val="bottom"/>
                </w:tcPr>
                <w:p w:rsidR="00204AC5" w:rsidRPr="00AB44F4" w:rsidRDefault="00204AC5" w:rsidP="004D5AB8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AB44F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409" w:type="dxa"/>
                  <w:vAlign w:val="bottom"/>
                </w:tcPr>
                <w:p w:rsidR="00204AC5" w:rsidRPr="00AB44F4" w:rsidRDefault="00204AC5" w:rsidP="004D5AB8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AB44F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Технические характеристики</w:t>
                  </w:r>
                </w:p>
              </w:tc>
              <w:tc>
                <w:tcPr>
                  <w:tcW w:w="1560" w:type="dxa"/>
                </w:tcPr>
                <w:p w:rsidR="00204AC5" w:rsidRPr="00AB44F4" w:rsidRDefault="00204AC5" w:rsidP="004D5AB8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Количество,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BC28D9" w:rsidTr="0011295D"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8016469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СТАКАН К МАНИПУЛЯТОРУ GM1201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GM1100.0038.31</w:t>
                  </w:r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BC28D9" w:rsidTr="0011295D"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8016732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СТОПОР/ЗАЦЕПКА ЦЕПИ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DIN81-87-1001 RF/26</w:t>
                  </w:r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BC28D9" w:rsidTr="0011295D"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8016733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СТОПОР/ЗАЦЕПКА ЦЕПИ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DIN81-87-1161 RF/26</w:t>
                  </w:r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BC28D9" w:rsidTr="0011295D"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8016476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СТОПОРНОЕ КОЛЬЦО МАНИПУЛЯТОРУ GM1201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DIN471-40xl,75А2К</w:t>
                  </w:r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BC28D9" w:rsidTr="0011295D"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8016475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ГОФРА К МАНИПУЛЯТОРУ GM1201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GM 1200-0101.40</w:t>
                  </w:r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BC28D9" w:rsidTr="0011295D"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8016463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СТОПОРНОЕ КОЛЬЦО К МАНИПУЛЯТОРУ GM1201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DIN472-28x1,2А2</w:t>
                  </w:r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BC28D9" w:rsidTr="0011295D"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8016462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СТОПОРНОЕ КОЛЬЦО К МАНИПУЛЯТОРУ GM1201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DIN6799-7 А</w:t>
                  </w:r>
                  <w:proofErr w:type="gramStart"/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BC28D9" w:rsidTr="0011295D"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8016461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СТОПОРНОЕ КОЛЬЦО К МАНИПУЛЯТОРУ GM1201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DIN471-12х1 А</w:t>
                  </w:r>
                  <w:proofErr w:type="gramStart"/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BC28D9" w:rsidTr="0011295D">
              <w:trPr>
                <w:trHeight w:val="70"/>
              </w:trPr>
              <w:tc>
                <w:tcPr>
                  <w:tcW w:w="602" w:type="dxa"/>
                  <w:vAlign w:val="center"/>
                </w:tcPr>
                <w:p w:rsidR="00BC28D9" w:rsidRPr="004A58E9" w:rsidRDefault="0011295D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306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8016826</w:t>
                  </w:r>
                </w:p>
              </w:tc>
              <w:tc>
                <w:tcPr>
                  <w:tcW w:w="3544" w:type="dxa"/>
                  <w:vAlign w:val="center"/>
                </w:tcPr>
                <w:p w:rsidR="00BC28D9" w:rsidRPr="004A58E9" w:rsidRDefault="00BC28D9" w:rsidP="004A58E9">
                  <w:pP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ЗАХВАТ К МАНИПУЛЯТОРУ GM1201</w:t>
                  </w:r>
                </w:p>
              </w:tc>
              <w:tc>
                <w:tcPr>
                  <w:tcW w:w="2409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TYP MPS25 (комплект зажимов TYP BDA1800-алюминий)</w:t>
                  </w:r>
                </w:p>
              </w:tc>
              <w:tc>
                <w:tcPr>
                  <w:tcW w:w="1560" w:type="dxa"/>
                  <w:vAlign w:val="center"/>
                </w:tcPr>
                <w:p w:rsidR="00BC28D9" w:rsidRPr="004A58E9" w:rsidRDefault="00BC28D9" w:rsidP="004A58E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A58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596C7A" w:rsidRDefault="00596C7A" w:rsidP="004227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42270E" w:rsidRPr="0042270E" w:rsidRDefault="0042270E" w:rsidP="0042270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2" w:name="_Hlk356466017"/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401CDA" w:rsidRDefault="00401CDA" w:rsidP="00401C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01C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="0042270E" w:rsidRPr="00401C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оставляемый товар должен быть новым товаром (товаром, который не был в употреблении, в ремонте, в том </w:t>
            </w:r>
            <w:proofErr w:type="gramStart"/>
            <w:r w:rsidR="0042270E" w:rsidRPr="00401C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числе</w:t>
            </w:r>
            <w:proofErr w:type="gramEnd"/>
            <w:r w:rsidR="0042270E" w:rsidRPr="00401C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401C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bookmarkEnd w:id="2"/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4B" w:rsidRDefault="00C1674B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1.3 </w:t>
            </w:r>
            <w:r w:rsidRPr="0042270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Этапы разработки / изготовления</w:t>
            </w:r>
          </w:p>
          <w:p w:rsidR="008863EF" w:rsidRPr="0042270E" w:rsidRDefault="008863EF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401CDA" w:rsidRDefault="0042270E" w:rsidP="0040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01C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Требования к эта</w:t>
            </w:r>
            <w:r w:rsidR="00401CDA" w:rsidRPr="00401C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пам разработки и изготовления запчастей не устанавливаются</w:t>
            </w:r>
            <w:r w:rsidRPr="00401C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4B" w:rsidRDefault="00C1674B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BD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1.4 </w:t>
            </w:r>
            <w:r w:rsidRPr="0042270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Документы для разработки / изготовления</w:t>
            </w:r>
            <w:r w:rsidR="00E106A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 </w:t>
            </w:r>
          </w:p>
          <w:p w:rsidR="003344BD" w:rsidRPr="0042270E" w:rsidRDefault="003344BD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98" w:rsidRPr="002A0C98" w:rsidRDefault="00F939E7" w:rsidP="002A0C98">
            <w:pPr>
              <w:tabs>
                <w:tab w:val="left" w:pos="495"/>
                <w:tab w:val="left" w:pos="5657"/>
              </w:tabs>
              <w:spacing w:after="0"/>
              <w:ind w:right="153" w:firstLine="211"/>
              <w:jc w:val="both"/>
              <w:rPr>
                <w:rFonts w:ascii="Times New Roman" w:hAnsi="Times New Roman" w:cs="Times New Roman"/>
                <w:b/>
              </w:rPr>
            </w:pPr>
            <w:r w:rsidRPr="002A0C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2A0C98" w:rsidRPr="002A0C98">
              <w:rPr>
                <w:rFonts w:ascii="Times New Roman" w:hAnsi="Times New Roman" w:cs="Times New Roman"/>
                <w:b/>
              </w:rPr>
              <w:t xml:space="preserve">В соответствии с пунктом б) статьи 12.2.2 </w:t>
            </w:r>
            <w:r w:rsidR="002A0C98" w:rsidRPr="002A0C98">
              <w:rPr>
                <w:rFonts w:ascii="Times New Roman" w:hAnsi="Times New Roman" w:cs="Times New Roman"/>
                <w:b/>
              </w:rPr>
              <w:tab/>
              <w:t xml:space="preserve">ЕОСЗ ГК «Росатом» Заказчик вправе указывать требованиях к продукции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без слов «или аналог» («или эквивалент»). </w:t>
            </w:r>
            <w:proofErr w:type="gramEnd"/>
          </w:p>
          <w:p w:rsidR="002A0C98" w:rsidRPr="002A0C98" w:rsidRDefault="002A0C98" w:rsidP="002A0C98">
            <w:pPr>
              <w:tabs>
                <w:tab w:val="left" w:pos="495"/>
                <w:tab w:val="left" w:pos="5657"/>
              </w:tabs>
              <w:spacing w:after="0"/>
              <w:ind w:right="153" w:firstLine="211"/>
              <w:jc w:val="both"/>
              <w:rPr>
                <w:rFonts w:ascii="Times New Roman" w:hAnsi="Times New Roman" w:cs="Times New Roman"/>
                <w:b/>
              </w:rPr>
            </w:pPr>
            <w:r w:rsidRPr="002A0C98">
              <w:rPr>
                <w:rFonts w:ascii="Times New Roman" w:hAnsi="Times New Roman" w:cs="Times New Roman"/>
                <w:b/>
              </w:rPr>
              <w:tab/>
              <w:t>Поставка эквивалента не допустима, в связи с тем, что:</w:t>
            </w:r>
          </w:p>
          <w:p w:rsidR="002A0C98" w:rsidRPr="002A0C98" w:rsidRDefault="002A0C98" w:rsidP="002A0C98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A0C98">
              <w:rPr>
                <w:rFonts w:ascii="Times New Roman" w:hAnsi="Times New Roman" w:cs="Times New Roman"/>
                <w:b/>
              </w:rPr>
              <w:t>- приобретаемые товары будут использоваться только во взаимодействии с товарами, уже используемыми Заказчиком и при этом уже используемые товары несовместимы с товарами других товарных знаков.</w:t>
            </w:r>
          </w:p>
          <w:p w:rsidR="00BC28D9" w:rsidRPr="00776731" w:rsidRDefault="00F939E7" w:rsidP="002A0C98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Аналоги не допускаются т.к. з</w:t>
            </w:r>
            <w:r w:rsidR="00BC28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зываемые запчасти являются уникальной продукцией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будут использоваться во взаимодействии с уже используемыми на предприятии много лет манипуляторами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GM</w:t>
            </w:r>
            <w:r w:rsidRPr="00862825">
              <w:rPr>
                <w:rFonts w:ascii="Times New Roman" w:hAnsi="Times New Roman" w:cs="Times New Roman"/>
                <w:b/>
                <w:sz w:val="24"/>
                <w:szCs w:val="24"/>
              </w:rPr>
              <w:t>-1201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фирмы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ICT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inter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control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technology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A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72B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Default="008863EF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</w:t>
            </w:r>
            <w:r w:rsidR="0042270E"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одраздел 1.5 Код ОКП</w:t>
            </w:r>
          </w:p>
          <w:p w:rsidR="00776731" w:rsidRPr="0042270E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517" w:rsidRPr="007D773B" w:rsidRDefault="008D7EE7" w:rsidP="00422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Согласно ОК 005-93   </w:t>
            </w:r>
            <w:r w:rsidRPr="008D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ОКП для запчастей к манипуляторам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8D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42 </w:t>
            </w:r>
            <w:r w:rsidR="007D773B" w:rsidRPr="007D77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1974 7</w:t>
            </w:r>
            <w:r w:rsidRPr="008D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D77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«запчасти к </w:t>
            </w:r>
            <w:r w:rsidR="00FF1C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механизмам исполнительным работающим без постороннего источника энергии»</w:t>
            </w:r>
            <w:r w:rsidR="007D77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F1C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D77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FF1C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42 0000 8 «</w:t>
            </w:r>
            <w:r w:rsidRPr="008D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Приборы и средства автоматизации специализированного назначения</w:t>
            </w:r>
            <w:r w:rsidR="00FF1C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42270E" w:rsidRPr="0042270E" w:rsidRDefault="0042270E" w:rsidP="004227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776731" w:rsidRPr="0042270E" w:rsidRDefault="00776731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852F99">
        <w:trPr>
          <w:trHeight w:val="145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70E" w:rsidRPr="00852F99" w:rsidRDefault="008D7EE7" w:rsidP="00852F99">
            <w:pPr>
              <w:spacing w:after="240" w:line="272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115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Запчасти предназначены для замены быстро изнашива</w:t>
            </w:r>
            <w:r w:rsidR="003115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ющи</w:t>
            </w:r>
            <w:r w:rsidRPr="003115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хся деталей </w:t>
            </w:r>
            <w:r w:rsidR="00BC28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имеющихся в наличии </w:t>
            </w:r>
            <w:r w:rsidRPr="003115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манипулятор</w:t>
            </w:r>
            <w:r w:rsidR="00BC28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</w:t>
            </w:r>
            <w:r w:rsidRPr="003115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115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GM</w:t>
            </w:r>
            <w:r w:rsidRPr="003115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628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3115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1201</w:t>
            </w:r>
            <w:r w:rsidR="008628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="00862825"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Назначение: промышленный манипулятор является специализированным устройством, он предназначен для захвата, подъема, с помощью управляемых исполнительной и задающей рук, и перемещения, за счет мышечной энергией оператора, изделий.</w:t>
            </w: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70E" w:rsidRPr="0042270E" w:rsidRDefault="00047784" w:rsidP="00852F99">
            <w:pPr>
              <w:tabs>
                <w:tab w:val="left" w:pos="433"/>
              </w:tabs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47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Рабочая среда – воздух с воздействием радиоактивных полей, </w:t>
            </w:r>
            <w:proofErr w:type="gramStart"/>
            <w:r w:rsidRPr="00047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возможно</w:t>
            </w:r>
            <w:proofErr w:type="gramEnd"/>
            <w:r w:rsidRPr="00047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кратко-временное воздействие азотной кислоты.</w:t>
            </w:r>
          </w:p>
        </w:tc>
      </w:tr>
    </w:tbl>
    <w:p w:rsidR="00776731" w:rsidRDefault="00776731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34" w:rsidRDefault="00047784" w:rsidP="002A0C98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47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Технические требования к захватам</w:t>
            </w:r>
            <w:r w:rsidR="00572B9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47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для манипуляторов </w:t>
            </w:r>
            <w:r w:rsidRPr="00047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GM</w:t>
            </w:r>
            <w:r w:rsidRPr="00047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-1201:</w:t>
            </w:r>
          </w:p>
          <w:p w:rsidR="00572B9C" w:rsidRPr="00047784" w:rsidRDefault="00572B9C" w:rsidP="002A0C98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47784" w:rsidRDefault="00047784" w:rsidP="002A0C98">
            <w:pPr>
              <w:pStyle w:val="a4"/>
              <w:tabs>
                <w:tab w:val="left" w:pos="45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Назначение – узел манипулятора </w:t>
            </w:r>
            <w:r w:rsidRPr="000477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GM</w:t>
            </w:r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-1201. Предназначен для захвата деталей в виде пластин (фольга 0.1мм) и в виде капсул диаметром от 4 до 60мм</w:t>
            </w:r>
            <w:r w:rsidR="00572B9C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047784" w:rsidRPr="00047784" w:rsidRDefault="00047784" w:rsidP="002A0C98">
            <w:pPr>
              <w:tabs>
                <w:tab w:val="left" w:pos="43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Рабочая среда – воздух с воздействием радиоактивных полей, </w:t>
            </w:r>
            <w:proofErr w:type="gramStart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возможно</w:t>
            </w:r>
            <w:proofErr w:type="gramEnd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кратко-временное воздействие азотной кислоты.</w:t>
            </w:r>
          </w:p>
          <w:p w:rsidR="00047784" w:rsidRPr="00047784" w:rsidRDefault="00047784" w:rsidP="002A0C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3. Губки удлинены накладными пинцетами.</w:t>
            </w:r>
          </w:p>
          <w:p w:rsidR="00047784" w:rsidRPr="00047784" w:rsidRDefault="00047784" w:rsidP="002A0C98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4. Раскрытие губок с пинцетами (размер G</w:t>
            </w:r>
            <w:proofErr w:type="gramStart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</w:t>
            </w:r>
            <w:proofErr w:type="gramEnd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0мм до 90мм.</w:t>
            </w:r>
          </w:p>
          <w:p w:rsidR="00047784" w:rsidRPr="00047784" w:rsidRDefault="00047784" w:rsidP="002A0C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Поворот захвата (размер </w:t>
            </w:r>
            <w:proofErr w:type="spellStart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proofErr w:type="gramStart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proofErr w:type="spellEnd"/>
            <w:proofErr w:type="gramEnd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) ±360°.</w:t>
            </w:r>
          </w:p>
          <w:p w:rsidR="00047784" w:rsidRPr="00047784" w:rsidRDefault="00776731" w:rsidP="002A0C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="00047784"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Наклон захвата (размер </w:t>
            </w:r>
            <w:proofErr w:type="spellStart"/>
            <w:r w:rsidR="00047784"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proofErr w:type="gramStart"/>
            <w:r w:rsidR="00047784"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  <w:proofErr w:type="gramEnd"/>
            <w:r w:rsidR="00047784"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) +70°- 145°.</w:t>
            </w:r>
          </w:p>
          <w:p w:rsidR="00047784" w:rsidRPr="00047784" w:rsidRDefault="00047784" w:rsidP="002A0C98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Вращение руки (размер </w:t>
            </w:r>
            <w:proofErr w:type="spellStart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proofErr w:type="gramStart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proofErr w:type="spellEnd"/>
            <w:proofErr w:type="gramEnd"/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) ± 175°.</w:t>
            </w:r>
          </w:p>
          <w:p w:rsidR="00857434" w:rsidRDefault="00472102" w:rsidP="002A0C98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1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остальным запчастям требования: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</w:rPr>
              <w:t>ирма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</w:rPr>
              <w:t>изготовитель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</w:rPr>
              <w:t>манипуляторов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ICT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inter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control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technology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(аналоги не допускаются) и соответствие </w:t>
            </w:r>
            <w:r w:rsidR="00BC28D9">
              <w:rPr>
                <w:rFonts w:ascii="Times New Roman" w:hAnsi="Times New Roman" w:cs="Times New Roman"/>
                <w:b/>
                <w:sz w:val="24"/>
                <w:szCs w:val="24"/>
              </w:rPr>
              <w:t>заказу наименования и технической характеристике указанных в сопроводительной документации.</w:t>
            </w:r>
          </w:p>
          <w:p w:rsidR="00C1674B" w:rsidRPr="0042270E" w:rsidRDefault="00C1674B" w:rsidP="006A515E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Default="0042270E" w:rsidP="0077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  <w:p w:rsidR="00776731" w:rsidRPr="0042270E" w:rsidRDefault="00776731" w:rsidP="0077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E5" w:rsidRDefault="007F05E5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Запчасти должны </w:t>
            </w:r>
            <w:r w:rsidR="002536E3"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безотказно работать в составе манипуляторов  </w:t>
            </w:r>
            <w:r w:rsidR="002536E3"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GM</w:t>
            </w:r>
            <w:r w:rsidR="00BC28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="002536E3"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1201</w:t>
            </w:r>
          </w:p>
          <w:p w:rsidR="00A04ABA" w:rsidRDefault="00A04ABA" w:rsidP="00A04ABA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Последний приход на завод манипуляторов </w:t>
            </w:r>
            <w:r w:rsidRPr="000477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GM</w:t>
            </w:r>
            <w:r w:rsidRPr="00047784">
              <w:rPr>
                <w:rFonts w:ascii="Times New Roman" w:hAnsi="Times New Roman" w:cs="Times New Roman"/>
                <w:b/>
                <w:sz w:val="24"/>
                <w:szCs w:val="24"/>
              </w:rPr>
              <w:t>-1201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A51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апреле 2014 года, </w:t>
            </w:r>
          </w:p>
          <w:p w:rsidR="0042270E" w:rsidRPr="0042270E" w:rsidRDefault="00A04ABA" w:rsidP="00A04ABA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№зав. 0173.</w:t>
            </w: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3EF" w:rsidRDefault="008863EF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  <w:p w:rsidR="00776731" w:rsidRPr="0042270E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852F99" w:rsidRDefault="002536E3" w:rsidP="00852F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Материал захватов</w:t>
            </w:r>
            <w:r w:rsidRPr="00B423B9">
              <w:t xml:space="preserve"> </w:t>
            </w:r>
            <w:r w:rsidRPr="003115F3">
              <w:rPr>
                <w:rFonts w:ascii="Times New Roman" w:eastAsia="Calibri" w:hAnsi="Times New Roman" w:cs="Times New Roman"/>
                <w:b/>
                <w:color w:val="000000"/>
              </w:rPr>
              <w:t xml:space="preserve">TYP MPS25 </w:t>
            </w:r>
            <w:r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-алюминий.</w:t>
            </w: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731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  <w:p w:rsidR="00776731" w:rsidRPr="0042270E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42270E" w:rsidRDefault="003C19CB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C19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Запчасти</w:t>
            </w:r>
            <w:r w:rsidR="002536E3" w:rsidRPr="003C19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должны иметь маркировку </w:t>
            </w:r>
            <w:r w:rsidRPr="003C19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 корпусе или на бирк</w:t>
            </w:r>
            <w:proofErr w:type="gramStart"/>
            <w:r w:rsidRPr="003C19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</w:t>
            </w:r>
            <w:r w:rsidR="00665B7E" w:rsidRPr="00665B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665B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65B7E" w:rsidRPr="00665B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см. при</w:t>
            </w:r>
            <w:r w:rsidR="00665B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ложение «маркировка продукции)</w:t>
            </w:r>
            <w:r w:rsidRPr="003C19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вложенной или приложенной к упаковке</w:t>
            </w:r>
            <w:r w:rsidR="00665B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C19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3EF" w:rsidRDefault="008863EF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  <w:p w:rsidR="00776731" w:rsidRPr="0042270E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852F99" w:rsidRDefault="00C1674B" w:rsidP="0066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</w:t>
            </w:r>
            <w:r w:rsidR="000F40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паковка должна обеспечить сохранность качества деталей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F40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 транспортировке от ударов и корро</w:t>
            </w:r>
            <w:r w:rsidR="002F67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зии</w:t>
            </w:r>
            <w:r w:rsidR="000F40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="002F67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Упаковка или вложенная бирка или документация должны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иметь доступную для прочтения </w:t>
            </w:r>
            <w:r w:rsidR="002F67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информаци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ю</w:t>
            </w:r>
            <w:r w:rsidR="002F67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о детали: наименование и техническая характеристика</w:t>
            </w:r>
            <w:r w:rsidR="00665B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76731" w:rsidRDefault="00776731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731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  <w:p w:rsidR="00776731" w:rsidRPr="0042270E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42270E" w:rsidRDefault="002B28A2" w:rsidP="004227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B28A2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Поставка продукции осуществляется с обязательным приложением товарной накладной ТОРГ-12, оформленной в соответствии с Постановлением Госкомстата России от 25.12.1998 №132  и счёта-фактуры, оформленного в соответствии с Постановлением Правительства РФ от 26.12.2011 № 1137. Наличие документов качества с оригиналом печати Поставщика – обязательно (в случае, если продукция не сертифицируется на территории РФ, приложение письма с объяснением причин отсутствия сертификатов).</w:t>
            </w:r>
            <w:r w:rsidR="0042270E" w:rsidRPr="0042270E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731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776731" w:rsidRPr="0042270E" w:rsidRDefault="00776731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96F" w:rsidRPr="002F670A" w:rsidRDefault="0072396F" w:rsidP="007239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bookmarkStart w:id="3" w:name="OLE_LINK9"/>
            <w:bookmarkStart w:id="4" w:name="OLE_LINK10"/>
            <w:r w:rsidRPr="002F670A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Особых требований к </w:t>
            </w:r>
            <w:r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пере</w:t>
            </w:r>
            <w:r w:rsidRPr="002F670A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даче </w:t>
            </w:r>
            <w:r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заказчику </w:t>
            </w:r>
            <w:r w:rsidRPr="002F670A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запчастей нет.</w:t>
            </w:r>
          </w:p>
          <w:p w:rsidR="00C1674B" w:rsidRPr="002536E3" w:rsidRDefault="00C1674B" w:rsidP="00C1674B">
            <w:pPr>
              <w:spacing w:after="240" w:line="272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Согласно Международной патентной классификацией №8, манипулятор относится к устройствам для исполнения операций, связанных с изменением положения изделия (заготовки) в пространстве, ориентируемых вручную. Классификационный код устройства – B25J 1/02.</w:t>
            </w:r>
          </w:p>
          <w:p w:rsidR="0042270E" w:rsidRPr="0042270E" w:rsidRDefault="00C1674B" w:rsidP="00776731">
            <w:pPr>
              <w:spacing w:after="240" w:line="272" w:lineRule="atLeast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Промышленный робот-манипулятор не относится к грузоподъемным кранам (класс B66C).</w:t>
            </w:r>
            <w:bookmarkEnd w:id="3"/>
            <w:bookmarkEnd w:id="4"/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776731" w:rsidRPr="0042270E" w:rsidRDefault="00776731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70E" w:rsidRPr="0042270E" w:rsidRDefault="002B28A2" w:rsidP="0042270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B28A2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Транспортировка производится в </w:t>
            </w:r>
            <w:proofErr w:type="gramStart"/>
            <w:r w:rsidR="002A0C98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закрытых</w:t>
            </w:r>
            <w:proofErr w:type="gramEnd"/>
            <w:r w:rsidR="002A0C98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  транспортных средства</w:t>
            </w:r>
            <w:r w:rsidRPr="002B28A2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852F99" w:rsidRDefault="00852F99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96F" w:rsidRPr="002F670A" w:rsidRDefault="0072396F" w:rsidP="007239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2F670A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Особых требований к </w:t>
            </w:r>
            <w:r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условиям хранения </w:t>
            </w:r>
            <w:r w:rsidRPr="002F670A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запчастей нет.</w:t>
            </w:r>
            <w:r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270E" w:rsidRPr="0042270E" w:rsidRDefault="0042270E" w:rsidP="0042270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8. ТРЕБОВАНИЯ К ОБЪЕМУ И/ИЛИ СРОКУ ПРЕДОСТАВЛЕНИЯ ГАРАНТИЙ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1F87" w:rsidRPr="00581F87" w:rsidRDefault="00581F87" w:rsidP="00581F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Срок поставки: в течение 140</w:t>
            </w:r>
            <w:r w:rsidRPr="00581F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календарных дней с момента подписания договора  последней стороной с правом досрочной поставки</w:t>
            </w:r>
          </w:p>
          <w:p w:rsidR="0042270E" w:rsidRPr="0042270E" w:rsidRDefault="00581F87" w:rsidP="00581F87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81F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Способ поставки: доставка до склада ФГУП «ПО «Маяк» в г. Челябинск, ул. Игуменка</w:t>
            </w:r>
            <w:proofErr w:type="gramStart"/>
            <w:r w:rsidRPr="00581F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  <w:r w:rsidRPr="00581F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.37.</w:t>
            </w: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96F" w:rsidRPr="0072396F" w:rsidRDefault="0072396F" w:rsidP="00422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39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Требований нет.</w:t>
            </w:r>
          </w:p>
          <w:p w:rsidR="0042270E" w:rsidRPr="0042270E" w:rsidRDefault="0042270E" w:rsidP="004227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396F" w:rsidRPr="0042270E" w:rsidRDefault="0042270E" w:rsidP="007239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96F" w:rsidRDefault="0072396F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239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Требований нет.</w:t>
            </w:r>
          </w:p>
          <w:p w:rsidR="0042270E" w:rsidRPr="0042270E" w:rsidRDefault="0042270E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96F" w:rsidRDefault="0072396F" w:rsidP="0042270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239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Требований нет.</w:t>
            </w:r>
          </w:p>
          <w:p w:rsidR="0042270E" w:rsidRPr="0042270E" w:rsidRDefault="0042270E" w:rsidP="0042270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97FE0" w:rsidRDefault="00597FE0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96F" w:rsidRPr="002536E3" w:rsidRDefault="0072396F" w:rsidP="007239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Запчасти должны безотказно работать в составе манипуляторов  типа </w:t>
            </w:r>
            <w:r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GM</w:t>
            </w:r>
            <w:r w:rsidRPr="002536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1201</w:t>
            </w:r>
          </w:p>
          <w:p w:rsidR="0042270E" w:rsidRPr="0042270E" w:rsidRDefault="00E8094E" w:rsidP="00776731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8094E">
              <w:rPr>
                <w:rFonts w:ascii="Times New Roman" w:hAnsi="Times New Roman" w:cs="Times New Roman"/>
                <w:b/>
                <w:sz w:val="24"/>
                <w:szCs w:val="24"/>
              </w:rPr>
              <w:t>Фирма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</w:rPr>
              <w:t>изготовитель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</w:rPr>
              <w:t>манипуляторов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ICT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inter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control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technology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E809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47210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721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Аналоги не допускаются.</w:t>
            </w: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94E" w:rsidRDefault="00E8094E" w:rsidP="0042270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809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Дополнительных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Pr="007239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ребований нет.</w:t>
            </w:r>
          </w:p>
          <w:p w:rsidR="0042270E" w:rsidRPr="0042270E" w:rsidRDefault="0042270E" w:rsidP="0042270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731" w:rsidRDefault="00776731" w:rsidP="00776731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270E" w:rsidRPr="0042270E" w:rsidRDefault="00E8094E" w:rsidP="00776731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809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Дополнительных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Pr="007239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ребований нет.</w:t>
            </w: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42270E" w:rsidRPr="0042270E" w:rsidRDefault="0042270E" w:rsidP="004227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2270E" w:rsidRPr="0042270E" w:rsidTr="00DB04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94E" w:rsidRDefault="00E8094E" w:rsidP="00E8094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809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Дополнительных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Pr="007239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ребований нет.</w:t>
            </w:r>
          </w:p>
          <w:p w:rsidR="0042270E" w:rsidRPr="0042270E" w:rsidRDefault="0042270E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42270E" w:rsidRPr="0042270E" w:rsidRDefault="0042270E" w:rsidP="00422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42270E" w:rsidRPr="0042270E" w:rsidTr="00DB04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0E" w:rsidRP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0E" w:rsidRPr="0042270E" w:rsidRDefault="0042270E" w:rsidP="004227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0E" w:rsidRP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42270E" w:rsidRPr="0042270E" w:rsidTr="00DB04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70E" w:rsidRPr="0042270E" w:rsidRDefault="0042270E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C1674B" w:rsidRDefault="00C1674B" w:rsidP="004227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167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C1674B" w:rsidRDefault="00C1674B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1674B">
              <w:rPr>
                <w:rFonts w:ascii="Times New Roman" w:hAnsi="Times New Roman" w:cs="Times New Roman"/>
                <w:b/>
                <w:sz w:val="24"/>
                <w:szCs w:val="24"/>
              </w:rPr>
              <w:t>общероссийский классификатор продукции</w:t>
            </w:r>
          </w:p>
        </w:tc>
      </w:tr>
    </w:tbl>
    <w:p w:rsidR="0042270E" w:rsidRPr="0042270E" w:rsidRDefault="0042270E" w:rsidP="00422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270E" w:rsidRPr="0042270E" w:rsidRDefault="0042270E" w:rsidP="004227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42270E" w:rsidRPr="0042270E" w:rsidRDefault="0042270E" w:rsidP="00422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42270E" w:rsidRPr="0042270E" w:rsidTr="00DB04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0E" w:rsidRP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0E" w:rsidRPr="0042270E" w:rsidRDefault="0042270E" w:rsidP="004227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0E" w:rsidRPr="0042270E" w:rsidRDefault="0042270E" w:rsidP="0042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42270E" w:rsidRPr="0042270E" w:rsidTr="00DB04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42270E" w:rsidRDefault="0042270E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36" w:rsidRPr="00C1674B" w:rsidRDefault="005E593A" w:rsidP="004227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1. Захват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–н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 1 л. в 1 экз.</w:t>
            </w:r>
            <w:bookmarkStart w:id="5" w:name="_GoBack"/>
            <w:bookmarkEnd w:id="5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0E" w:rsidRPr="0042270E" w:rsidRDefault="0042270E" w:rsidP="0042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2270E" w:rsidRPr="0042270E" w:rsidRDefault="0042270E" w:rsidP="0042270E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CE7239" w:rsidRDefault="00CE7239"/>
    <w:sectPr w:rsidR="00CE7239" w:rsidSect="008863E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453"/>
    <w:rsid w:val="00047784"/>
    <w:rsid w:val="000E2669"/>
    <w:rsid w:val="000F40CF"/>
    <w:rsid w:val="00105871"/>
    <w:rsid w:val="0011295D"/>
    <w:rsid w:val="00142807"/>
    <w:rsid w:val="00164BC0"/>
    <w:rsid w:val="00176C88"/>
    <w:rsid w:val="001A59B3"/>
    <w:rsid w:val="001D2453"/>
    <w:rsid w:val="001E5936"/>
    <w:rsid w:val="001F302B"/>
    <w:rsid w:val="00204AC5"/>
    <w:rsid w:val="00223879"/>
    <w:rsid w:val="002536E3"/>
    <w:rsid w:val="00296125"/>
    <w:rsid w:val="002A0C98"/>
    <w:rsid w:val="002B28A2"/>
    <w:rsid w:val="002F670A"/>
    <w:rsid w:val="0030236D"/>
    <w:rsid w:val="003115F3"/>
    <w:rsid w:val="00312EE6"/>
    <w:rsid w:val="003344BD"/>
    <w:rsid w:val="00383509"/>
    <w:rsid w:val="003C19CB"/>
    <w:rsid w:val="00401CDA"/>
    <w:rsid w:val="0042270E"/>
    <w:rsid w:val="00425759"/>
    <w:rsid w:val="00472102"/>
    <w:rsid w:val="004A58E9"/>
    <w:rsid w:val="004B30A3"/>
    <w:rsid w:val="004D2EB5"/>
    <w:rsid w:val="00572B9C"/>
    <w:rsid w:val="00581F87"/>
    <w:rsid w:val="00596C7A"/>
    <w:rsid w:val="00597FE0"/>
    <w:rsid w:val="005E593A"/>
    <w:rsid w:val="00622A69"/>
    <w:rsid w:val="00665B7E"/>
    <w:rsid w:val="006A515E"/>
    <w:rsid w:val="0072396F"/>
    <w:rsid w:val="00776731"/>
    <w:rsid w:val="007D7185"/>
    <w:rsid w:val="007D773B"/>
    <w:rsid w:val="007E0517"/>
    <w:rsid w:val="007F05E5"/>
    <w:rsid w:val="00846965"/>
    <w:rsid w:val="00852F99"/>
    <w:rsid w:val="00857434"/>
    <w:rsid w:val="00862825"/>
    <w:rsid w:val="008863EF"/>
    <w:rsid w:val="008A1C9E"/>
    <w:rsid w:val="008D7EE7"/>
    <w:rsid w:val="009D2A5A"/>
    <w:rsid w:val="00A04ABA"/>
    <w:rsid w:val="00AB44F4"/>
    <w:rsid w:val="00B0675C"/>
    <w:rsid w:val="00BC28D9"/>
    <w:rsid w:val="00BE511A"/>
    <w:rsid w:val="00C163F0"/>
    <w:rsid w:val="00C1674B"/>
    <w:rsid w:val="00CE7239"/>
    <w:rsid w:val="00E106AE"/>
    <w:rsid w:val="00E62C43"/>
    <w:rsid w:val="00E8094E"/>
    <w:rsid w:val="00F00B20"/>
    <w:rsid w:val="00F608C7"/>
    <w:rsid w:val="00F712C0"/>
    <w:rsid w:val="00F939E7"/>
    <w:rsid w:val="00FF1C44"/>
    <w:rsid w:val="00FF6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2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47784"/>
    <w:pPr>
      <w:ind w:left="720"/>
      <w:contextualSpacing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5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B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2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47784"/>
    <w:pPr>
      <w:ind w:left="720"/>
      <w:contextualSpacing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5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B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"ПО "Маяк"</Company>
  <LinksUpToDate>false</LinksUpToDate>
  <CharactersWithSpaces>8479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Павел Анатольевич</dc:creator>
  <cp:lastModifiedBy>sde</cp:lastModifiedBy>
  <cp:revision>6</cp:revision>
  <cp:lastPrinted>2015-07-01T11:30:00Z</cp:lastPrinted>
  <dcterms:created xsi:type="dcterms:W3CDTF">2015-06-22T11:15:00Z</dcterms:created>
  <dcterms:modified xsi:type="dcterms:W3CDTF">2015-07-01T11:30:00Z</dcterms:modified>
</cp:coreProperties>
</file>