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F82" w:rsidRDefault="004F7F82" w:rsidP="004F7F82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4F7F82">
        <w:rPr>
          <w:rFonts w:eastAsia="Times New Roman"/>
          <w:sz w:val="28"/>
          <w:szCs w:val="28"/>
        </w:rPr>
        <w:t>ПРОТОКОЛ №Z005982</w:t>
      </w:r>
      <w:r>
        <w:rPr>
          <w:rFonts w:eastAsia="Times New Roman"/>
          <w:sz w:val="28"/>
          <w:szCs w:val="28"/>
        </w:rPr>
        <w:t>/377</w:t>
      </w:r>
      <w:r w:rsidRPr="004F7F82">
        <w:rPr>
          <w:rFonts w:eastAsia="Times New Roman"/>
          <w:sz w:val="24"/>
          <w:szCs w:val="24"/>
        </w:rPr>
        <w:br/>
      </w:r>
      <w:r w:rsidRPr="004F7F82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>ировок цен</w:t>
      </w:r>
    </w:p>
    <w:p w:rsidR="004F7F82" w:rsidRDefault="004F7F82" w:rsidP="004F7F82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 в электронной форме </w:t>
      </w:r>
      <w:r w:rsidRPr="004F7F82">
        <w:rPr>
          <w:rFonts w:eastAsia="Times New Roman"/>
          <w:b w:val="0"/>
          <w:sz w:val="24"/>
          <w:szCs w:val="24"/>
        </w:rPr>
        <w:t xml:space="preserve">на право заключения договора на поставку </w:t>
      </w:r>
    </w:p>
    <w:p w:rsidR="004F7F82" w:rsidRDefault="004F7F82" w:rsidP="004F7F82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4F7F82">
        <w:rPr>
          <w:rFonts w:eastAsia="Times New Roman"/>
          <w:b w:val="0"/>
          <w:sz w:val="24"/>
          <w:szCs w:val="24"/>
        </w:rPr>
        <w:t xml:space="preserve">сварочной проволоки СВ-10НМА-О ф-4,0 мм </w:t>
      </w:r>
    </w:p>
    <w:p w:rsidR="004F7F82" w:rsidRPr="004F7F82" w:rsidRDefault="004F7F82" w:rsidP="004F7F82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4F7F82" w:rsidRPr="004F7F82" w:rsidTr="004F7F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апреля 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7F82" w:rsidRDefault="004F7F82" w:rsidP="004F7F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Z005982. </w:t>
      </w: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6" w:history="1">
        <w:r w:rsidRPr="00C431E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4F7F8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C431E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4F7F8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C431E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4F7F8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C431E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110413/0601/444.</w:t>
      </w:r>
    </w:p>
    <w:p w:rsidR="004F7F82" w:rsidRP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4F7F82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4F7F8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4F7F82" w:rsidRP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сварочной проволоки СВ-10НМА-О ф-4,0 мм». Извещение о проведении запроса котировок цен было размещено на сайте http://www.a-k-d.ru в сети Интернет 13.04.2011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7F82" w:rsidRPr="004F7F82" w:rsidRDefault="004F7F82" w:rsidP="004F7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4F7F82" w:rsidRPr="004F7F82" w:rsidRDefault="004F7F82" w:rsidP="004F7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4F7F82" w:rsidRPr="00957872" w:rsidTr="004F7F82">
        <w:trPr>
          <w:tblCellSpacing w:w="0" w:type="dxa"/>
        </w:trPr>
        <w:tc>
          <w:tcPr>
            <w:tcW w:w="0" w:type="auto"/>
            <w:vAlign w:val="center"/>
            <w:hideMark/>
          </w:tcPr>
          <w:p w:rsidR="004F7F82" w:rsidRPr="00957872" w:rsidRDefault="004F7F82" w:rsidP="004F7F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4F7F82" w:rsidRPr="00957872" w:rsidTr="004F7F82">
        <w:trPr>
          <w:tblCellSpacing w:w="0" w:type="dxa"/>
        </w:trPr>
        <w:tc>
          <w:tcPr>
            <w:tcW w:w="0" w:type="auto"/>
            <w:vAlign w:val="center"/>
            <w:hideMark/>
          </w:tcPr>
          <w:p w:rsidR="004F7F82" w:rsidRPr="00957872" w:rsidRDefault="004F7F82" w:rsidP="004F7F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4F7F82" w:rsidRPr="00957872" w:rsidTr="004F7F82">
        <w:trPr>
          <w:tblCellSpacing w:w="0" w:type="dxa"/>
        </w:trPr>
        <w:tc>
          <w:tcPr>
            <w:tcW w:w="0" w:type="auto"/>
            <w:vAlign w:val="center"/>
            <w:hideMark/>
          </w:tcPr>
          <w:p w:rsidR="004F7F82" w:rsidRPr="00957872" w:rsidRDefault="004F7F82" w:rsidP="004F7F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4F7F82" w:rsidRPr="00957872" w:rsidTr="004F7F82">
        <w:trPr>
          <w:tblCellSpacing w:w="0" w:type="dxa"/>
        </w:trPr>
        <w:tc>
          <w:tcPr>
            <w:tcW w:w="0" w:type="auto"/>
            <w:vAlign w:val="center"/>
            <w:hideMark/>
          </w:tcPr>
          <w:p w:rsidR="004F7F82" w:rsidRPr="00957872" w:rsidRDefault="004F7F82" w:rsidP="004F7F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4F7F82" w:rsidRPr="00957872" w:rsidTr="004F7F82">
        <w:trPr>
          <w:tblCellSpacing w:w="0" w:type="dxa"/>
        </w:trPr>
        <w:tc>
          <w:tcPr>
            <w:tcW w:w="0" w:type="auto"/>
            <w:vAlign w:val="center"/>
            <w:hideMark/>
          </w:tcPr>
          <w:p w:rsidR="004F7F82" w:rsidRPr="00957872" w:rsidRDefault="004F7F82" w:rsidP="004F7F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F7F82" w:rsidRPr="00957872" w:rsidTr="004F7F82">
        <w:trPr>
          <w:tblCellSpacing w:w="0" w:type="dxa"/>
        </w:trPr>
        <w:tc>
          <w:tcPr>
            <w:tcW w:w="0" w:type="auto"/>
            <w:vAlign w:val="center"/>
            <w:hideMark/>
          </w:tcPr>
          <w:p w:rsidR="004F7F82" w:rsidRPr="00957872" w:rsidRDefault="004F7F82" w:rsidP="004F7F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4F7F82" w:rsidRP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P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а: 2172207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70 </w:t>
      </w:r>
      <w:r>
        <w:rPr>
          <w:rFonts w:ascii="Times New Roman" w:eastAsia="Times New Roman" w:hAnsi="Times New Roman" w:cs="Times New Roman"/>
          <w:sz w:val="24"/>
          <w:szCs w:val="24"/>
        </w:rPr>
        <w:t>(Д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ва миллиона сто семьдесят две тысячи двести семь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рублей 70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4F7F82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4F7F82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4F7F82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10 дней с момента подписания договора (спецификации).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течение 30 дней с момента поставки продукции на склад Покупателя. </w:t>
      </w:r>
    </w:p>
    <w:p w:rsidR="004F7F82" w:rsidRP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19.04.2011 г., 10:00 поступило 6 заявок на участие в запросе котировок цен через сайт в сети Интернет http://www.a-k-d.ru: </w:t>
      </w:r>
    </w:p>
    <w:p w:rsidR="004F7F82" w:rsidRDefault="004F7F82" w:rsidP="004F7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Pr="004F7F82" w:rsidRDefault="004F7F82" w:rsidP="004F7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91"/>
        <w:gridCol w:w="2173"/>
        <w:gridCol w:w="1774"/>
        <w:gridCol w:w="2153"/>
      </w:tblGrid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“ТД “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Межгосметиз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5703010643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303030, Орловская область, 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. Мценск, улица Советская, 98а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18 апреля 2011 г. 16:20:01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2 122 525,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сто двадцать две тысячи пятьсот двадцать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“РСП“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7609021320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152124, 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Ярославская</w:t>
            </w:r>
            <w:proofErr w:type="gram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Ростовский район, с.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Пужбол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18 апреля 2011 г. 11:41:34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105 100,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то пять тысяч сто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113054, Россия,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Валовая, 29-33, корпус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18 апреля 2011 г. 15:25:41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2 120 000,00 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сто двадцать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"Компания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ЦентрМетиз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7709687548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109029, Россия, Москва, Сибирский проезд, 2/3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18 апреля 2011 г. 17:40:43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2 167 796,61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сто шестьдесят семь тысяч семьсот девяносто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61 копейка без учета НДС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“Сфера“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5008050556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141700, М.О.,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Долгопрудный, Лихачевский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пр-д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., д.14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 2011 г. 09:23:38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2 035 000,00 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тридцать пять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Спецсервис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Пром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3448031166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400031, г. Волгоград, ул.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Бахтурова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, д. 10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 2011 г. 09:53:07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2 075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00 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семьдесят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тысяч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ублей 00 копеек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</w:tbl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P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7"/>
        <w:gridCol w:w="5718"/>
      </w:tblGrid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“РСП“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</w:t>
            </w:r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" котировочная заявка У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частника не соответствует следующим требованиям: </w:t>
            </w:r>
          </w:p>
          <w:p w:rsidR="004F7F82" w:rsidRP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Порядок формирования цены, указанный в котировочной заявке, не соответствует порядку формирования цены, указанной на сайте электронной торговой площадки (цена в котировочной заявке - 2 102 000,00 без учета НДС, на сайте электронной торговой площадки - 105 100,00 без учета НДС). 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</w:t>
            </w:r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" котировочная заявка У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частника не соответствует следующим требованиям:</w:t>
            </w:r>
          </w:p>
          <w:p w:rsidR="004F7F82" w:rsidRPr="004F7F82" w:rsidRDefault="004F7F82" w:rsidP="004A6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процедуры закупки не предоставил копию аттестата испытательной лаборатории завода-изготовителя продукции (пп.21.1 п.21 Раздел II Извещения № 139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/377). 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"Компания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ЦентрМетиз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</w:t>
            </w:r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" котировочная заявка У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частника не соответствует следующим требованиям: </w:t>
            </w:r>
          </w:p>
          <w:p w:rsid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1.Участник процедуры закупки не подтвердил соответствие требованиям, предъявляемым в Извещении №139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/377 (пп.7,8 п.2 Раздел I). </w:t>
            </w:r>
          </w:p>
          <w:p w:rsidR="004F7F82" w:rsidRP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2. Участник процедуры закупки не предоставил копию аттестата испытательной лаборатории завода-изготовителя продукции (пп.21.1 п.21 Раздел II Извещения № 139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/377). </w:t>
            </w:r>
          </w:p>
        </w:tc>
      </w:tr>
      <w:tr w:rsidR="004F7F82" w:rsidRPr="004F7F82" w:rsidTr="004F7F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Pr="004F7F82" w:rsidRDefault="004F7F82" w:rsidP="004F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Спецсервис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Пром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"</w:t>
            </w:r>
            <w:proofErr w:type="spell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" ко</w:t>
            </w:r>
            <w:r w:rsidR="004A6675">
              <w:rPr>
                <w:rFonts w:ascii="Times New Roman" w:eastAsia="Times New Roman" w:hAnsi="Times New Roman" w:cs="Times New Roman"/>
                <w:sz w:val="24"/>
                <w:szCs w:val="24"/>
              </w:rPr>
              <w:t>тировочная заявка У</w:t>
            </w: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частника не соответствует следующим требованиям: </w:t>
            </w:r>
          </w:p>
          <w:p w:rsidR="004F7F82" w:rsidRPr="004F7F82" w:rsidRDefault="004F7F82" w:rsidP="004F7F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процедуры закупки не подтвердил соответствие требованиям, предъявляемым в Извещении №139</w:t>
            </w:r>
            <w:proofErr w:type="gramStart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4F7F82">
              <w:rPr>
                <w:rFonts w:ascii="Times New Roman" w:eastAsia="Times New Roman" w:hAnsi="Times New Roman" w:cs="Times New Roman"/>
                <w:sz w:val="24"/>
                <w:szCs w:val="24"/>
              </w:rPr>
              <w:t>/377 (пп.1-3; 5-8 п.2 Раздел I).</w:t>
            </w:r>
          </w:p>
        </w:tc>
      </w:tr>
    </w:tbl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558B3" w:rsidRPr="004F7F82" w:rsidRDefault="00E558B3" w:rsidP="00E558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“Сфера“ и составило 2 035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000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00  (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ва миллиона тридцать пять тысяч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ООО “Сфера“,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на сумму 2 035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000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>ва миллиона тридцать пять тысяч</w:t>
      </w:r>
      <w:r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 с данным участником.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lastRenderedPageBreak/>
        <w:t>Участник запроса котировок цен ООО “ТД “</w:t>
      </w:r>
      <w:proofErr w:type="spellStart"/>
      <w:r w:rsidRPr="004F7F82">
        <w:rPr>
          <w:rFonts w:ascii="Times New Roman" w:eastAsia="Times New Roman" w:hAnsi="Times New Roman" w:cs="Times New Roman"/>
          <w:sz w:val="24"/>
          <w:szCs w:val="24"/>
        </w:rPr>
        <w:t>Межгосметиз</w:t>
      </w:r>
      <w:proofErr w:type="spellEnd"/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“ – сделал </w:t>
      </w:r>
      <w:proofErr w:type="gramStart"/>
      <w:r w:rsidRPr="004F7F82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“Сфера“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</w:p>
    <w:p w:rsidR="004F7F82" w:rsidRPr="004F7F82" w:rsidRDefault="004F7F82" w:rsidP="004F7F8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4F7F82" w:rsidRPr="004F7F82" w:rsidRDefault="004F7F82" w:rsidP="004F7F8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7F82" w:rsidRPr="004F7F82" w:rsidRDefault="004F7F82" w:rsidP="004F7F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“Сфера“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F7F82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4F7F82" w:rsidRDefault="004F7F82"/>
    <w:p w:rsidR="00E558B3" w:rsidRDefault="00E558B3"/>
    <w:p w:rsidR="00E558B3" w:rsidRPr="009216A3" w:rsidRDefault="00E558B3" w:rsidP="00E558B3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E558B3" w:rsidRPr="009216A3" w:rsidRDefault="00E558B3" w:rsidP="00E558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E558B3" w:rsidRPr="009216A3" w:rsidRDefault="00E558B3" w:rsidP="00E558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E558B3" w:rsidRPr="009216A3" w:rsidRDefault="00E558B3" w:rsidP="00E558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E558B3" w:rsidRPr="009216A3" w:rsidRDefault="00E558B3" w:rsidP="00E558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E558B3" w:rsidRPr="00D438B3" w:rsidRDefault="00E558B3" w:rsidP="00E558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E558B3" w:rsidRDefault="00E558B3"/>
    <w:sectPr w:rsidR="00E55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41F5"/>
    <w:multiLevelType w:val="multilevel"/>
    <w:tmpl w:val="8E8C2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82"/>
    <w:rsid w:val="004A6675"/>
    <w:rsid w:val="004F7F82"/>
    <w:rsid w:val="00E55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7F8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7F82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4F7F8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F7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B6632-4C1F-407C-8D8C-A0FB03133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3</cp:revision>
  <cp:lastPrinted>2011-04-19T08:30:00Z</cp:lastPrinted>
  <dcterms:created xsi:type="dcterms:W3CDTF">2011-04-19T08:18:00Z</dcterms:created>
  <dcterms:modified xsi:type="dcterms:W3CDTF">2011-04-19T08:36:00Z</dcterms:modified>
</cp:coreProperties>
</file>