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2907FF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68074E" w:rsidRDefault="0068074E" w:rsidP="0068074E">
      <w:pPr>
        <w:pStyle w:val="af2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Открытый запрос цен в электронной форме на право заключения договора на </w:t>
      </w:r>
      <w:r>
        <w:rPr>
          <w:b/>
          <w:bCs/>
          <w:kern w:val="32"/>
        </w:rPr>
        <w:t xml:space="preserve">выполнение работ по вывозу с площадки </w:t>
      </w:r>
      <w:proofErr w:type="spellStart"/>
      <w:r>
        <w:rPr>
          <w:b/>
          <w:bCs/>
          <w:kern w:val="32"/>
        </w:rPr>
        <w:t>Нововоронежской</w:t>
      </w:r>
      <w:proofErr w:type="spellEnd"/>
      <w:r>
        <w:rPr>
          <w:b/>
          <w:bCs/>
          <w:kern w:val="32"/>
        </w:rPr>
        <w:t xml:space="preserve"> АЭС и переработке пластиката, загрязненного радиоактивными веществами.</w:t>
      </w:r>
    </w:p>
    <w:p w:rsidR="007B5E02" w:rsidRPr="00BA0C0D" w:rsidRDefault="007B5E02" w:rsidP="00BA0C0D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06728C" w:rsidRDefault="0006728C" w:rsidP="0006728C">
      <w:pPr>
        <w:spacing w:before="240" w:after="200" w:line="276" w:lineRule="auto"/>
        <w:rPr>
          <w:bCs/>
          <w:sz w:val="18"/>
          <w:szCs w:val="18"/>
          <w:lang w:val="en-US"/>
        </w:rPr>
      </w:pPr>
    </w:p>
    <w:p w:rsidR="0068074E" w:rsidRPr="0068074E" w:rsidRDefault="0068074E" w:rsidP="0006728C">
      <w:pPr>
        <w:spacing w:before="240" w:after="200" w:line="276" w:lineRule="auto"/>
        <w:rPr>
          <w:bCs/>
          <w:sz w:val="18"/>
          <w:szCs w:val="18"/>
          <w:lang w:val="en-US"/>
        </w:rPr>
      </w:pPr>
    </w:p>
    <w:p w:rsidR="0068074E" w:rsidRDefault="0068074E" w:rsidP="0068074E">
      <w:pPr>
        <w:keepNext/>
        <w:spacing w:before="240" w:after="60"/>
        <w:jc w:val="center"/>
        <w:rPr>
          <w:b/>
          <w:bCs/>
          <w:kern w:val="32"/>
        </w:rPr>
      </w:pPr>
      <w:r>
        <w:rPr>
          <w:b/>
          <w:bCs/>
          <w:kern w:val="32"/>
        </w:rPr>
        <w:lastRenderedPageBreak/>
        <w:t>ТЕХНИЧЕСКОЕ ЗАДАНИЕ</w:t>
      </w:r>
    </w:p>
    <w:p w:rsidR="0068074E" w:rsidRPr="0068074E" w:rsidRDefault="0068074E" w:rsidP="0068074E">
      <w:pPr>
        <w:keepNext/>
        <w:spacing w:before="240" w:after="60"/>
        <w:jc w:val="both"/>
        <w:rPr>
          <w:b/>
          <w:bCs/>
          <w:kern w:val="32"/>
        </w:rPr>
      </w:pPr>
      <w:r w:rsidRPr="0068074E">
        <w:rPr>
          <w:b/>
          <w:bCs/>
          <w:kern w:val="32"/>
        </w:rPr>
        <w:t xml:space="preserve">На выполнение работ по вывозу с площадки </w:t>
      </w:r>
      <w:proofErr w:type="spellStart"/>
      <w:r w:rsidRPr="0068074E">
        <w:rPr>
          <w:b/>
          <w:bCs/>
          <w:kern w:val="32"/>
        </w:rPr>
        <w:t>Нововоронежской</w:t>
      </w:r>
      <w:proofErr w:type="spellEnd"/>
      <w:r w:rsidRPr="0068074E">
        <w:rPr>
          <w:b/>
          <w:bCs/>
          <w:kern w:val="32"/>
        </w:rPr>
        <w:t xml:space="preserve"> АЭС и переработке пластиката, загрязненного радиоактивными веществами.</w:t>
      </w:r>
    </w:p>
    <w:p w:rsidR="0068074E" w:rsidRPr="0068074E" w:rsidRDefault="0068074E" w:rsidP="0068074E">
      <w:pPr>
        <w:widowControl w:val="0"/>
        <w:numPr>
          <w:ilvl w:val="0"/>
          <w:numId w:val="33"/>
        </w:numPr>
        <w:autoSpaceDE w:val="0"/>
        <w:autoSpaceDN w:val="0"/>
        <w:adjustRightInd w:val="0"/>
        <w:jc w:val="both"/>
      </w:pPr>
      <w:r w:rsidRPr="0068074E">
        <w:rPr>
          <w:b/>
        </w:rPr>
        <w:t>Цель работ:</w:t>
      </w:r>
      <w:r w:rsidRPr="0068074E">
        <w:t xml:space="preserve"> Вывоз с территории НВ АЭС пластиката, загрязненного радиоактивными веществами, образовавшихся при выполнении работ по модернизации и эксплуатации энергоблоков НВ АЭС.</w:t>
      </w:r>
    </w:p>
    <w:p w:rsidR="0068074E" w:rsidRPr="0068074E" w:rsidRDefault="0068074E" w:rsidP="0068074E">
      <w:pPr>
        <w:widowControl w:val="0"/>
        <w:numPr>
          <w:ilvl w:val="0"/>
          <w:numId w:val="33"/>
        </w:numPr>
        <w:autoSpaceDE w:val="0"/>
        <w:autoSpaceDN w:val="0"/>
        <w:adjustRightInd w:val="0"/>
        <w:jc w:val="both"/>
        <w:rPr>
          <w:b/>
        </w:rPr>
      </w:pPr>
      <w:r w:rsidRPr="0068074E">
        <w:rPr>
          <w:b/>
        </w:rPr>
        <w:t xml:space="preserve">Характеристика пластиката: </w:t>
      </w:r>
      <w:r w:rsidRPr="0068074E">
        <w:t xml:space="preserve"> </w:t>
      </w:r>
    </w:p>
    <w:p w:rsidR="0068074E" w:rsidRPr="0068074E" w:rsidRDefault="0068074E" w:rsidP="0068074E">
      <w:pPr>
        <w:pStyle w:val="afff1"/>
        <w:widowControl w:val="0"/>
        <w:numPr>
          <w:ilvl w:val="1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8074E">
        <w:rPr>
          <w:rFonts w:ascii="Times New Roman" w:hAnsi="Times New Roman"/>
          <w:sz w:val="24"/>
          <w:szCs w:val="24"/>
        </w:rPr>
        <w:t xml:space="preserve">Категория РАО – </w:t>
      </w:r>
      <w:proofErr w:type="spellStart"/>
      <w:r w:rsidRPr="0068074E">
        <w:rPr>
          <w:rFonts w:ascii="Times New Roman" w:hAnsi="Times New Roman"/>
          <w:sz w:val="24"/>
          <w:szCs w:val="24"/>
        </w:rPr>
        <w:t>низкоактивные</w:t>
      </w:r>
      <w:proofErr w:type="spellEnd"/>
      <w:r w:rsidRPr="0068074E">
        <w:rPr>
          <w:rFonts w:ascii="Times New Roman" w:hAnsi="Times New Roman"/>
          <w:sz w:val="24"/>
          <w:szCs w:val="24"/>
        </w:rPr>
        <w:t xml:space="preserve"> (НАО).</w:t>
      </w:r>
    </w:p>
    <w:p w:rsidR="0068074E" w:rsidRPr="0068074E" w:rsidRDefault="0068074E" w:rsidP="0068074E">
      <w:pPr>
        <w:pStyle w:val="afff1"/>
        <w:widowControl w:val="0"/>
        <w:numPr>
          <w:ilvl w:val="1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8074E">
        <w:rPr>
          <w:rFonts w:ascii="Times New Roman" w:hAnsi="Times New Roman"/>
          <w:sz w:val="24"/>
          <w:szCs w:val="24"/>
        </w:rPr>
        <w:t>Группа РАО – II</w:t>
      </w:r>
    </w:p>
    <w:p w:rsidR="0068074E" w:rsidRPr="0068074E" w:rsidRDefault="0068074E" w:rsidP="0068074E">
      <w:pPr>
        <w:pStyle w:val="afff1"/>
        <w:widowControl w:val="0"/>
        <w:numPr>
          <w:ilvl w:val="1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8074E">
        <w:rPr>
          <w:rFonts w:ascii="Times New Roman" w:hAnsi="Times New Roman"/>
          <w:sz w:val="24"/>
          <w:szCs w:val="24"/>
        </w:rPr>
        <w:t>Упаковка – навалом.</w:t>
      </w:r>
    </w:p>
    <w:p w:rsidR="0068074E" w:rsidRPr="0068074E" w:rsidRDefault="0068074E" w:rsidP="0068074E">
      <w:pPr>
        <w:widowControl w:val="0"/>
        <w:numPr>
          <w:ilvl w:val="0"/>
          <w:numId w:val="33"/>
        </w:numPr>
        <w:autoSpaceDE w:val="0"/>
        <w:autoSpaceDN w:val="0"/>
        <w:adjustRightInd w:val="0"/>
        <w:jc w:val="both"/>
        <w:rPr>
          <w:b/>
        </w:rPr>
      </w:pPr>
      <w:r w:rsidRPr="0068074E">
        <w:rPr>
          <w:b/>
        </w:rPr>
        <w:t>Объем оказываемых услуг:</w:t>
      </w:r>
      <w:r w:rsidRPr="0068074E">
        <w:rPr>
          <w:bCs/>
          <w:color w:val="000000"/>
        </w:rPr>
        <w:t xml:space="preserve"> Общий объем</w:t>
      </w:r>
      <w:r w:rsidRPr="0068074E">
        <w:rPr>
          <w:bCs/>
          <w:caps/>
          <w:color w:val="000000"/>
        </w:rPr>
        <w:t xml:space="preserve"> </w:t>
      </w:r>
      <w:r w:rsidRPr="0068074E">
        <w:rPr>
          <w:color w:val="000000"/>
        </w:rPr>
        <w:t>пластиката – 43 тонны.</w:t>
      </w:r>
    </w:p>
    <w:p w:rsidR="0068074E" w:rsidRPr="0068074E" w:rsidRDefault="0068074E" w:rsidP="0068074E">
      <w:pPr>
        <w:widowControl w:val="0"/>
        <w:numPr>
          <w:ilvl w:val="0"/>
          <w:numId w:val="33"/>
        </w:numPr>
        <w:autoSpaceDE w:val="0"/>
        <w:autoSpaceDN w:val="0"/>
        <w:adjustRightInd w:val="0"/>
        <w:ind w:left="0" w:firstLine="360"/>
        <w:jc w:val="both"/>
        <w:rPr>
          <w:b/>
        </w:rPr>
      </w:pPr>
      <w:r w:rsidRPr="0068074E">
        <w:rPr>
          <w:b/>
        </w:rPr>
        <w:t>Состав работ:</w:t>
      </w:r>
    </w:p>
    <w:p w:rsidR="0068074E" w:rsidRPr="0068074E" w:rsidRDefault="0068074E" w:rsidP="0068074E">
      <w:pPr>
        <w:pStyle w:val="afff1"/>
        <w:widowControl w:val="0"/>
        <w:numPr>
          <w:ilvl w:val="0"/>
          <w:numId w:val="38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</w:rPr>
      </w:pPr>
      <w:r w:rsidRPr="0068074E">
        <w:rPr>
          <w:rFonts w:ascii="Times New Roman" w:hAnsi="Times New Roman"/>
          <w:color w:val="000000"/>
        </w:rPr>
        <w:t xml:space="preserve">Поставка двух специализированных транспортных контейнеров типа УКТН-24000 на </w:t>
      </w:r>
      <w:proofErr w:type="spellStart"/>
      <w:r w:rsidRPr="0068074E">
        <w:rPr>
          <w:rFonts w:ascii="Times New Roman" w:hAnsi="Times New Roman"/>
          <w:color w:val="000000"/>
        </w:rPr>
        <w:t>промплощадку</w:t>
      </w:r>
      <w:proofErr w:type="spellEnd"/>
      <w:r w:rsidRPr="0068074E">
        <w:rPr>
          <w:rFonts w:ascii="Times New Roman" w:hAnsi="Times New Roman"/>
          <w:color w:val="000000"/>
        </w:rPr>
        <w:t xml:space="preserve"> НВ АЭС.</w:t>
      </w:r>
    </w:p>
    <w:p w:rsidR="0068074E" w:rsidRPr="0068074E" w:rsidRDefault="0068074E" w:rsidP="0068074E">
      <w:pPr>
        <w:pStyle w:val="afff1"/>
        <w:widowControl w:val="0"/>
        <w:numPr>
          <w:ilvl w:val="0"/>
          <w:numId w:val="38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</w:rPr>
      </w:pPr>
      <w:r w:rsidRPr="0068074E">
        <w:rPr>
          <w:rFonts w:ascii="Times New Roman" w:hAnsi="Times New Roman"/>
          <w:color w:val="000000"/>
        </w:rPr>
        <w:t xml:space="preserve">Вывоз  двух груженных пластикатом контейнеров с </w:t>
      </w:r>
      <w:proofErr w:type="spellStart"/>
      <w:r w:rsidRPr="0068074E">
        <w:rPr>
          <w:rFonts w:ascii="Times New Roman" w:hAnsi="Times New Roman"/>
          <w:color w:val="000000"/>
        </w:rPr>
        <w:t>промплощадки</w:t>
      </w:r>
      <w:proofErr w:type="spellEnd"/>
      <w:r w:rsidRPr="0068074E">
        <w:rPr>
          <w:rFonts w:ascii="Times New Roman" w:hAnsi="Times New Roman"/>
          <w:color w:val="000000"/>
        </w:rPr>
        <w:t xml:space="preserve"> НВ АЭС и транспортирование их на территорию Исполнителя.</w:t>
      </w:r>
    </w:p>
    <w:p w:rsidR="0068074E" w:rsidRPr="0068074E" w:rsidRDefault="0068074E" w:rsidP="0068074E">
      <w:pPr>
        <w:pStyle w:val="afff1"/>
        <w:widowControl w:val="0"/>
        <w:numPr>
          <w:ilvl w:val="0"/>
          <w:numId w:val="38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</w:rPr>
      </w:pPr>
      <w:r w:rsidRPr="0068074E">
        <w:rPr>
          <w:rFonts w:ascii="Times New Roman" w:hAnsi="Times New Roman"/>
          <w:color w:val="000000"/>
        </w:rPr>
        <w:t>Переработка и кондиционирование пластиката на территории Исполнителя.</w:t>
      </w:r>
    </w:p>
    <w:p w:rsidR="0068074E" w:rsidRPr="0068074E" w:rsidRDefault="0068074E" w:rsidP="0068074E">
      <w:pPr>
        <w:pStyle w:val="afff1"/>
        <w:widowControl w:val="0"/>
        <w:numPr>
          <w:ilvl w:val="0"/>
          <w:numId w:val="38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jc w:val="both"/>
        <w:rPr>
          <w:color w:val="000000"/>
        </w:rPr>
      </w:pPr>
      <w:r w:rsidRPr="0068074E">
        <w:rPr>
          <w:rFonts w:ascii="Times New Roman" w:hAnsi="Times New Roman"/>
          <w:color w:val="000000"/>
        </w:rPr>
        <w:t xml:space="preserve">Оформление сдаточной документации в соответствии с нормативными </w:t>
      </w:r>
      <w:r w:rsidRPr="0068074E">
        <w:rPr>
          <w:color w:val="000000"/>
        </w:rPr>
        <w:t>требованиями.</w:t>
      </w:r>
    </w:p>
    <w:p w:rsidR="0068074E" w:rsidRPr="0068074E" w:rsidRDefault="0068074E" w:rsidP="0068074E">
      <w:pPr>
        <w:widowControl w:val="0"/>
        <w:numPr>
          <w:ilvl w:val="0"/>
          <w:numId w:val="33"/>
        </w:numPr>
        <w:autoSpaceDE w:val="0"/>
        <w:autoSpaceDN w:val="0"/>
        <w:adjustRightInd w:val="0"/>
        <w:ind w:left="0" w:firstLine="360"/>
        <w:jc w:val="both"/>
        <w:rPr>
          <w:b/>
        </w:rPr>
      </w:pPr>
      <w:r w:rsidRPr="0068074E">
        <w:rPr>
          <w:b/>
        </w:rPr>
        <w:t xml:space="preserve">Срок оказания услуг: </w:t>
      </w:r>
      <w:r w:rsidRPr="0068074E">
        <w:t>начало работ с момента подписания договора, окончание не позднее 25.12.2012</w:t>
      </w:r>
    </w:p>
    <w:p w:rsidR="0068074E" w:rsidRPr="0068074E" w:rsidRDefault="0068074E" w:rsidP="0068074E">
      <w:pPr>
        <w:widowControl w:val="0"/>
        <w:numPr>
          <w:ilvl w:val="0"/>
          <w:numId w:val="33"/>
        </w:numPr>
        <w:autoSpaceDE w:val="0"/>
        <w:autoSpaceDN w:val="0"/>
        <w:adjustRightInd w:val="0"/>
        <w:ind w:left="0" w:firstLine="360"/>
        <w:jc w:val="both"/>
      </w:pPr>
      <w:r w:rsidRPr="0068074E">
        <w:rPr>
          <w:b/>
          <w:color w:val="000000"/>
        </w:rPr>
        <w:t>Федеральные законы и нормативные документы</w:t>
      </w:r>
      <w:r w:rsidRPr="0068074E">
        <w:rPr>
          <w:color w:val="000000"/>
        </w:rPr>
        <w:t>, обязательные для соблюдения при выполнении специальных услуг по договору:</w:t>
      </w:r>
    </w:p>
    <w:p w:rsidR="0068074E" w:rsidRPr="0068074E" w:rsidRDefault="0068074E" w:rsidP="0068074E">
      <w:pPr>
        <w:widowControl w:val="0"/>
        <w:numPr>
          <w:ilvl w:val="0"/>
          <w:numId w:val="39"/>
        </w:numPr>
        <w:autoSpaceDE w:val="0"/>
        <w:autoSpaceDN w:val="0"/>
        <w:adjustRightInd w:val="0"/>
        <w:jc w:val="both"/>
      </w:pPr>
      <w:r w:rsidRPr="0068074E">
        <w:t xml:space="preserve">Федеральный закон </w:t>
      </w:r>
      <w:r w:rsidRPr="0068074E">
        <w:rPr>
          <w:color w:val="000000"/>
        </w:rPr>
        <w:t>«О радиационной безопасности населения»</w:t>
      </w:r>
      <w:r w:rsidRPr="0068074E">
        <w:t xml:space="preserve"> от 09.01.1996  №  3-Ф</w:t>
      </w:r>
      <w:proofErr w:type="gramStart"/>
      <w:r w:rsidRPr="0068074E">
        <w:t>З(</w:t>
      </w:r>
      <w:proofErr w:type="gramEnd"/>
      <w:r w:rsidRPr="0068074E">
        <w:t>с изменениями и дополнениями)</w:t>
      </w:r>
    </w:p>
    <w:p w:rsidR="0068074E" w:rsidRPr="0068074E" w:rsidRDefault="0068074E" w:rsidP="0068074E">
      <w:pPr>
        <w:widowControl w:val="0"/>
        <w:numPr>
          <w:ilvl w:val="0"/>
          <w:numId w:val="39"/>
        </w:numPr>
        <w:autoSpaceDE w:val="0"/>
        <w:autoSpaceDN w:val="0"/>
        <w:adjustRightInd w:val="0"/>
        <w:jc w:val="both"/>
      </w:pPr>
      <w:r w:rsidRPr="0068074E">
        <w:t xml:space="preserve">Федеральный закон </w:t>
      </w:r>
      <w:r w:rsidRPr="0068074E">
        <w:rPr>
          <w:color w:val="000000"/>
        </w:rPr>
        <w:t>«О санитарно-эпидемиологическом благополучии»</w:t>
      </w:r>
      <w:r w:rsidRPr="0068074E">
        <w:t xml:space="preserve"> от 30.03.1999  № 52-ФЗ  (с изменениями и дополнениями)</w:t>
      </w:r>
    </w:p>
    <w:p w:rsidR="0068074E" w:rsidRPr="0068074E" w:rsidRDefault="0068074E" w:rsidP="0068074E">
      <w:pPr>
        <w:pStyle w:val="af1"/>
        <w:widowControl w:val="0"/>
        <w:numPr>
          <w:ilvl w:val="0"/>
          <w:numId w:val="39"/>
        </w:numPr>
        <w:autoSpaceDE w:val="0"/>
        <w:autoSpaceDN w:val="0"/>
        <w:adjustRightInd w:val="0"/>
        <w:jc w:val="both"/>
      </w:pPr>
      <w:r w:rsidRPr="0068074E">
        <w:t xml:space="preserve">Федеральный закон </w:t>
      </w:r>
      <w:r w:rsidRPr="0068074E">
        <w:rPr>
          <w:color w:val="000000"/>
        </w:rPr>
        <w:t>«Об использовании атомной энергии»,</w:t>
      </w:r>
      <w:r w:rsidRPr="0068074E">
        <w:t xml:space="preserve"> от 21.11.1995 № 170-ФЗ  (с изменениями и дополнениями)</w:t>
      </w:r>
    </w:p>
    <w:p w:rsidR="0068074E" w:rsidRPr="0068074E" w:rsidRDefault="0068074E" w:rsidP="0068074E">
      <w:pPr>
        <w:widowControl w:val="0"/>
        <w:numPr>
          <w:ilvl w:val="0"/>
          <w:numId w:val="39"/>
        </w:numPr>
        <w:autoSpaceDE w:val="0"/>
        <w:autoSpaceDN w:val="0"/>
        <w:adjustRightInd w:val="0"/>
        <w:jc w:val="both"/>
      </w:pPr>
      <w:r w:rsidRPr="0068074E">
        <w:rPr>
          <w:color w:val="000000"/>
        </w:rPr>
        <w:t>«Санитарные правила обращения с радиоактивными отходами» (СПОРО-2002)</w:t>
      </w:r>
      <w:r w:rsidRPr="0068074E">
        <w:t xml:space="preserve"> СП  2.6.6.1168-02 (Постановление Главного государственного санитарного врача РФ от 23.10.2002 № 33)</w:t>
      </w:r>
    </w:p>
    <w:p w:rsidR="0068074E" w:rsidRPr="0068074E" w:rsidRDefault="0068074E" w:rsidP="0068074E">
      <w:pPr>
        <w:widowControl w:val="0"/>
        <w:numPr>
          <w:ilvl w:val="0"/>
          <w:numId w:val="39"/>
        </w:numPr>
        <w:autoSpaceDE w:val="0"/>
        <w:autoSpaceDN w:val="0"/>
        <w:adjustRightInd w:val="0"/>
        <w:jc w:val="both"/>
      </w:pPr>
      <w:r w:rsidRPr="0068074E">
        <w:rPr>
          <w:color w:val="000000"/>
        </w:rPr>
        <w:t>«Правила безопасности при транспортировании радиоактивных материалов» (НП-053-04),</w:t>
      </w:r>
    </w:p>
    <w:p w:rsidR="0068074E" w:rsidRPr="0068074E" w:rsidRDefault="0068074E" w:rsidP="0068074E">
      <w:pPr>
        <w:widowControl w:val="0"/>
        <w:numPr>
          <w:ilvl w:val="0"/>
          <w:numId w:val="39"/>
        </w:numPr>
        <w:autoSpaceDE w:val="0"/>
        <w:autoSpaceDN w:val="0"/>
        <w:adjustRightInd w:val="0"/>
        <w:jc w:val="both"/>
      </w:pPr>
      <w:r w:rsidRPr="0068074E">
        <w:rPr>
          <w:color w:val="000000"/>
        </w:rPr>
        <w:t>«Основные санитарные правила обеспечения радиационной безопасности» (ОСПОРБ-99/2010) СП  2.6.1.799-99</w:t>
      </w:r>
      <w:r w:rsidRPr="0068074E">
        <w:t xml:space="preserve">  (утв. Главным  государственным  санитарным врачом РФ 27.12.1999)</w:t>
      </w:r>
      <w:r w:rsidRPr="0068074E">
        <w:rPr>
          <w:color w:val="000000"/>
        </w:rPr>
        <w:t>,</w:t>
      </w:r>
    </w:p>
    <w:p w:rsidR="0068074E" w:rsidRPr="0068074E" w:rsidRDefault="0068074E" w:rsidP="0068074E">
      <w:pPr>
        <w:widowControl w:val="0"/>
        <w:numPr>
          <w:ilvl w:val="0"/>
          <w:numId w:val="39"/>
        </w:numPr>
        <w:autoSpaceDE w:val="0"/>
        <w:autoSpaceDN w:val="0"/>
        <w:adjustRightInd w:val="0"/>
        <w:jc w:val="both"/>
      </w:pPr>
      <w:r w:rsidRPr="0068074E">
        <w:rPr>
          <w:color w:val="000000"/>
        </w:rPr>
        <w:t xml:space="preserve">«Нормы радиационной безопасности» (НРБ-99/2009) </w:t>
      </w:r>
      <w:proofErr w:type="spellStart"/>
      <w:r w:rsidRPr="0068074E">
        <w:t>СанПиН</w:t>
      </w:r>
      <w:proofErr w:type="spellEnd"/>
      <w:r w:rsidRPr="0068074E">
        <w:t xml:space="preserve"> 2.6.1.2523-09 (Постановление Главного государственного санитарного врача РФ от 07.07.2009 № 47)</w:t>
      </w:r>
      <w:r w:rsidRPr="0068074E">
        <w:rPr>
          <w:color w:val="000000"/>
        </w:rPr>
        <w:t>,</w:t>
      </w:r>
    </w:p>
    <w:p w:rsidR="0068074E" w:rsidRPr="0068074E" w:rsidRDefault="0068074E" w:rsidP="0068074E">
      <w:pPr>
        <w:widowControl w:val="0"/>
        <w:numPr>
          <w:ilvl w:val="0"/>
          <w:numId w:val="39"/>
        </w:numPr>
        <w:autoSpaceDE w:val="0"/>
        <w:autoSpaceDN w:val="0"/>
        <w:adjustRightInd w:val="0"/>
        <w:jc w:val="both"/>
      </w:pPr>
      <w:r w:rsidRPr="0068074E">
        <w:rPr>
          <w:color w:val="000000"/>
        </w:rPr>
        <w:t xml:space="preserve">«Санитарные правила по радиационной безопасности персонала и населения при транспортировании радиоактивных материалов (веществ) (СанПиН-2.6.1 1281-03) </w:t>
      </w:r>
      <w:r w:rsidRPr="0068074E">
        <w:t>(Постановление Главного государственного санитарного врача РФ от 17.04.2003 № 54);</w:t>
      </w:r>
      <w:r w:rsidRPr="0068074E">
        <w:rPr>
          <w:color w:val="000000"/>
        </w:rPr>
        <w:t xml:space="preserve"> </w:t>
      </w:r>
    </w:p>
    <w:p w:rsidR="0068074E" w:rsidRPr="0068074E" w:rsidRDefault="0068074E" w:rsidP="0068074E">
      <w:pPr>
        <w:widowControl w:val="0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jc w:val="both"/>
      </w:pPr>
      <w:r w:rsidRPr="0068074E">
        <w:rPr>
          <w:color w:val="000000"/>
        </w:rPr>
        <w:t>«Правила передачи радиоактивных отходов от предприятий и учреждений ….».</w:t>
      </w:r>
      <w:r w:rsidRPr="0068074E">
        <w:rPr>
          <w:color w:val="000000"/>
        </w:rPr>
        <w:br/>
      </w:r>
    </w:p>
    <w:p w:rsidR="0068074E" w:rsidRPr="0068074E" w:rsidRDefault="0068074E" w:rsidP="0068074E">
      <w:pPr>
        <w:widowControl w:val="0"/>
        <w:numPr>
          <w:ilvl w:val="0"/>
          <w:numId w:val="33"/>
        </w:numPr>
        <w:autoSpaceDE w:val="0"/>
        <w:autoSpaceDN w:val="0"/>
        <w:adjustRightInd w:val="0"/>
        <w:ind w:left="0" w:firstLine="360"/>
        <w:jc w:val="both"/>
        <w:rPr>
          <w:b/>
        </w:rPr>
      </w:pPr>
      <w:r w:rsidRPr="0068074E">
        <w:rPr>
          <w:b/>
        </w:rPr>
        <w:t>Перечень услуг и требования к ним:</w:t>
      </w:r>
    </w:p>
    <w:p w:rsidR="0068074E" w:rsidRPr="0068074E" w:rsidRDefault="0068074E" w:rsidP="0068074E">
      <w:pPr>
        <w:widowControl w:val="0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jc w:val="both"/>
        <w:rPr>
          <w:b/>
        </w:rPr>
      </w:pPr>
      <w:r w:rsidRPr="0068074E">
        <w:rPr>
          <w:color w:val="000000"/>
        </w:rPr>
        <w:t xml:space="preserve">Вывоз пластиката с территории </w:t>
      </w:r>
      <w:proofErr w:type="spellStart"/>
      <w:r w:rsidRPr="0068074E">
        <w:rPr>
          <w:color w:val="000000"/>
        </w:rPr>
        <w:t>промплощадки</w:t>
      </w:r>
      <w:proofErr w:type="spellEnd"/>
      <w:r w:rsidRPr="0068074E">
        <w:rPr>
          <w:color w:val="000000"/>
        </w:rPr>
        <w:t xml:space="preserve"> НВ АЭС и транспортирование к  месту переработки пластиката  собственным автотранспортом Исполнителя или ж/</w:t>
      </w:r>
      <w:proofErr w:type="spellStart"/>
      <w:r w:rsidRPr="0068074E">
        <w:rPr>
          <w:color w:val="000000"/>
        </w:rPr>
        <w:t>д</w:t>
      </w:r>
      <w:proofErr w:type="spellEnd"/>
      <w:r w:rsidRPr="0068074E">
        <w:rPr>
          <w:color w:val="000000"/>
        </w:rPr>
        <w:t xml:space="preserve"> </w:t>
      </w:r>
      <w:r w:rsidRPr="0068074E">
        <w:rPr>
          <w:color w:val="000000"/>
        </w:rPr>
        <w:lastRenderedPageBreak/>
        <w:t xml:space="preserve">транспортом; </w:t>
      </w:r>
    </w:p>
    <w:p w:rsidR="0068074E" w:rsidRPr="0068074E" w:rsidRDefault="0068074E" w:rsidP="0068074E">
      <w:pPr>
        <w:widowControl w:val="0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jc w:val="both"/>
        <w:rPr>
          <w:b/>
        </w:rPr>
      </w:pPr>
      <w:r w:rsidRPr="0068074E">
        <w:rPr>
          <w:bCs/>
          <w:color w:val="000000"/>
        </w:rPr>
        <w:t xml:space="preserve">переработка </w:t>
      </w:r>
      <w:r w:rsidRPr="0068074E">
        <w:rPr>
          <w:color w:val="000000"/>
        </w:rPr>
        <w:t>и кондиционирование на специализированном предприятии Исполнителя</w:t>
      </w:r>
    </w:p>
    <w:p w:rsidR="0068074E" w:rsidRPr="0068074E" w:rsidRDefault="0068074E" w:rsidP="0068074E">
      <w:pPr>
        <w:widowControl w:val="0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jc w:val="both"/>
        <w:rPr>
          <w:b/>
        </w:rPr>
      </w:pPr>
      <w:r w:rsidRPr="0068074E">
        <w:rPr>
          <w:color w:val="000000"/>
        </w:rPr>
        <w:t>Наличие у Исполнителя сертифицированных транспортных контейнеров в достаточном для выполнения договора количестве.</w:t>
      </w:r>
    </w:p>
    <w:p w:rsidR="0068074E" w:rsidRPr="0068074E" w:rsidRDefault="0068074E" w:rsidP="0068074E">
      <w:pPr>
        <w:pStyle w:val="afff1"/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8074E">
        <w:rPr>
          <w:rFonts w:ascii="Times New Roman" w:hAnsi="Times New Roman"/>
          <w:color w:val="000000"/>
          <w:sz w:val="24"/>
          <w:szCs w:val="24"/>
        </w:rPr>
        <w:t xml:space="preserve">Наличие у Исполнителя </w:t>
      </w:r>
      <w:r w:rsidRPr="0068074E">
        <w:rPr>
          <w:rFonts w:ascii="Times New Roman" w:hAnsi="Times New Roman"/>
          <w:iCs/>
          <w:sz w:val="24"/>
          <w:szCs w:val="24"/>
        </w:rPr>
        <w:t>лицензии</w:t>
      </w:r>
      <w:r w:rsidRPr="0068074E">
        <w:rPr>
          <w:rFonts w:ascii="Times New Roman" w:hAnsi="Times New Roman"/>
          <w:sz w:val="24"/>
          <w:szCs w:val="24"/>
        </w:rPr>
        <w:t xml:space="preserve"> Федеральной службы по экологическому, технологическому и атомному надзору на обращение с радиоактивными отходами, при их транспортировании и переработке;</w:t>
      </w:r>
    </w:p>
    <w:p w:rsidR="0068074E" w:rsidRPr="0068074E" w:rsidRDefault="0068074E" w:rsidP="0068074E">
      <w:pPr>
        <w:pStyle w:val="afff1"/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8074E">
        <w:rPr>
          <w:rFonts w:ascii="Times New Roman" w:hAnsi="Times New Roman"/>
          <w:color w:val="000000"/>
          <w:sz w:val="24"/>
          <w:szCs w:val="24"/>
        </w:rPr>
        <w:t xml:space="preserve">Наличие у Исполнителя </w:t>
      </w:r>
      <w:r w:rsidRPr="0068074E">
        <w:rPr>
          <w:rFonts w:ascii="Times New Roman" w:hAnsi="Times New Roman"/>
          <w:sz w:val="24"/>
          <w:szCs w:val="24"/>
        </w:rPr>
        <w:t>лицензии, разрешающую осуществление работ с использованием сведений, составляющих государственную;</w:t>
      </w:r>
    </w:p>
    <w:p w:rsidR="0068074E" w:rsidRPr="0068074E" w:rsidRDefault="0068074E" w:rsidP="0068074E">
      <w:pPr>
        <w:jc w:val="both"/>
      </w:pPr>
    </w:p>
    <w:p w:rsidR="0068074E" w:rsidRPr="0068074E" w:rsidRDefault="0068074E" w:rsidP="0068074E">
      <w:pPr>
        <w:widowControl w:val="0"/>
        <w:numPr>
          <w:ilvl w:val="0"/>
          <w:numId w:val="33"/>
        </w:numPr>
        <w:autoSpaceDE w:val="0"/>
        <w:autoSpaceDN w:val="0"/>
        <w:adjustRightInd w:val="0"/>
        <w:ind w:left="0" w:firstLine="360"/>
        <w:jc w:val="both"/>
        <w:rPr>
          <w:b/>
        </w:rPr>
      </w:pPr>
      <w:r w:rsidRPr="0068074E">
        <w:rPr>
          <w:b/>
        </w:rPr>
        <w:t xml:space="preserve">Упаковка РАО: </w:t>
      </w:r>
      <w:r w:rsidRPr="0068074E">
        <w:t>специальные</w:t>
      </w:r>
      <w:r w:rsidRPr="0068074E">
        <w:rPr>
          <w:b/>
        </w:rPr>
        <w:t xml:space="preserve"> </w:t>
      </w:r>
      <w:r w:rsidRPr="0068074E">
        <w:t xml:space="preserve">контейнеры, имеющие сертификат  и предназначенные для перевозки РАО. </w:t>
      </w:r>
    </w:p>
    <w:p w:rsidR="0068074E" w:rsidRPr="0068074E" w:rsidRDefault="0068074E" w:rsidP="0068074E">
      <w:pPr>
        <w:widowControl w:val="0"/>
        <w:numPr>
          <w:ilvl w:val="0"/>
          <w:numId w:val="33"/>
        </w:numPr>
        <w:autoSpaceDE w:val="0"/>
        <w:autoSpaceDN w:val="0"/>
        <w:adjustRightInd w:val="0"/>
        <w:jc w:val="both"/>
        <w:rPr>
          <w:b/>
        </w:rPr>
      </w:pPr>
      <w:r w:rsidRPr="0068074E">
        <w:rPr>
          <w:b/>
        </w:rPr>
        <w:t>Режимные требования, конфиденциальность</w:t>
      </w:r>
    </w:p>
    <w:p w:rsidR="0068074E" w:rsidRPr="0068074E" w:rsidRDefault="0068074E" w:rsidP="0068074E">
      <w:pPr>
        <w:shd w:val="clear" w:color="auto" w:fill="FFFFFF"/>
        <w:ind w:firstLine="360"/>
        <w:jc w:val="both"/>
      </w:pPr>
      <w:r w:rsidRPr="0068074E">
        <w:rPr>
          <w:color w:val="000000"/>
        </w:rPr>
        <w:t xml:space="preserve">Конфиденциальная информация, ставшая известной персоналу Исполнителя, не может быть </w:t>
      </w:r>
      <w:proofErr w:type="gramStart"/>
      <w:r w:rsidRPr="0068074E">
        <w:rPr>
          <w:color w:val="000000"/>
        </w:rPr>
        <w:t>передана</w:t>
      </w:r>
      <w:proofErr w:type="gramEnd"/>
      <w:r w:rsidRPr="0068074E">
        <w:rPr>
          <w:color w:val="000000"/>
        </w:rPr>
        <w:t>/раскрыта третьим лицам без предварительного письменного согласия Заказчика, передавшего такую информацию.</w:t>
      </w:r>
    </w:p>
    <w:p w:rsidR="0068074E" w:rsidRPr="0068074E" w:rsidRDefault="0068074E" w:rsidP="0068074E">
      <w:pPr>
        <w:shd w:val="clear" w:color="auto" w:fill="FFFFFF"/>
        <w:ind w:left="50" w:firstLine="666"/>
        <w:jc w:val="both"/>
      </w:pPr>
      <w:r w:rsidRPr="0068074E">
        <w:rPr>
          <w:color w:val="000000"/>
        </w:rPr>
        <w:t xml:space="preserve">Конфиденциальная информация может быть доступна только тем сотрудникам (работникам) Исполнителя или Заказчика, кому такая Конфиденциальная информация необходима </w:t>
      </w:r>
      <w:r w:rsidRPr="0068074E">
        <w:rPr>
          <w:iCs/>
          <w:color w:val="000000"/>
        </w:rPr>
        <w:t xml:space="preserve">в </w:t>
      </w:r>
      <w:r w:rsidRPr="0068074E">
        <w:rPr>
          <w:color w:val="000000"/>
        </w:rPr>
        <w:t>силу их служебных (трудовых) обязанностей, При этом каждый из участников исполнения договора обеспечивает соблюдение своими работниками режима конфиденциальности о соответствии с настоящей документацией.</w:t>
      </w:r>
    </w:p>
    <w:p w:rsidR="0068074E" w:rsidRPr="0068074E" w:rsidRDefault="0068074E" w:rsidP="0068074E">
      <w:pPr>
        <w:shd w:val="clear" w:color="auto" w:fill="FFFFFF"/>
        <w:ind w:left="50" w:firstLine="666"/>
        <w:jc w:val="both"/>
      </w:pPr>
      <w:r w:rsidRPr="0068074E">
        <w:rPr>
          <w:color w:val="000000"/>
        </w:rPr>
        <w:t>В случае нарушения положений данных требований, нарушившая Сторона будет нести ответственность за</w:t>
      </w:r>
      <w:r w:rsidRPr="0068074E">
        <w:rPr>
          <w:iCs/>
          <w:color w:val="000000"/>
        </w:rPr>
        <w:t xml:space="preserve"> </w:t>
      </w:r>
      <w:r w:rsidRPr="0068074E">
        <w:rPr>
          <w:color w:val="000000"/>
        </w:rPr>
        <w:t>передачу/раскрытие Конфиденциальной информации в размере убытков, возникших у пострадавшей Стороны.</w:t>
      </w:r>
    </w:p>
    <w:p w:rsidR="0068074E" w:rsidRDefault="0068074E" w:rsidP="0068074E"/>
    <w:p w:rsidR="0068074E" w:rsidRDefault="0068074E" w:rsidP="0068074E">
      <w:bookmarkStart w:id="3" w:name="_GoBack"/>
      <w:bookmarkEnd w:id="3"/>
    </w:p>
    <w:p w:rsidR="0068074E" w:rsidRDefault="0068074E" w:rsidP="0068074E"/>
    <w:p w:rsidR="0068074E" w:rsidRPr="004B2A13" w:rsidRDefault="0068074E" w:rsidP="0068074E"/>
    <w:p w:rsidR="0006728C" w:rsidRPr="0076647D" w:rsidRDefault="0006728C" w:rsidP="0076647D">
      <w:pPr>
        <w:spacing w:before="240" w:after="200" w:line="276" w:lineRule="auto"/>
        <w:jc w:val="both"/>
        <w:rPr>
          <w:bCs/>
        </w:rPr>
      </w:pPr>
    </w:p>
    <w:sectPr w:rsidR="0006728C" w:rsidRPr="0076647D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2907FF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8074E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8074E" w:rsidRPr="0068074E" w:rsidRDefault="0068074E" w:rsidP="0068074E">
    <w:pPr>
      <w:pStyle w:val="af2"/>
      <w:spacing w:before="0" w:beforeAutospacing="0" w:after="0" w:afterAutospacing="0"/>
      <w:jc w:val="center"/>
      <w:rPr>
        <w:sz w:val="16"/>
        <w:szCs w:val="16"/>
      </w:rPr>
    </w:pPr>
    <w:r w:rsidRPr="0068074E">
      <w:rPr>
        <w:sz w:val="16"/>
        <w:szCs w:val="16"/>
      </w:rPr>
      <w:t xml:space="preserve">Открытый запрос цен в электронной форме на право заключения договора на </w:t>
    </w:r>
    <w:r w:rsidRPr="0068074E">
      <w:rPr>
        <w:bCs/>
        <w:kern w:val="32"/>
        <w:sz w:val="16"/>
        <w:szCs w:val="16"/>
      </w:rPr>
      <w:t xml:space="preserve">выполнение работ по вывозу с площадки </w:t>
    </w:r>
    <w:proofErr w:type="spellStart"/>
    <w:r w:rsidRPr="0068074E">
      <w:rPr>
        <w:bCs/>
        <w:kern w:val="32"/>
        <w:sz w:val="16"/>
        <w:szCs w:val="16"/>
      </w:rPr>
      <w:t>Нововоронежской</w:t>
    </w:r>
    <w:proofErr w:type="spellEnd"/>
    <w:r w:rsidRPr="0068074E">
      <w:rPr>
        <w:bCs/>
        <w:kern w:val="32"/>
        <w:sz w:val="16"/>
        <w:szCs w:val="16"/>
      </w:rPr>
      <w:t xml:space="preserve"> АЭС и переработке пластиката, загрязненного радиоактивными веществами.</w:t>
    </w:r>
  </w:p>
  <w:p w:rsidR="006C28AD" w:rsidRPr="0006728C" w:rsidRDefault="006C28AD" w:rsidP="00BA0C0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377DBC"/>
    <w:multiLevelType w:val="hybridMultilevel"/>
    <w:tmpl w:val="E572C628"/>
    <w:lvl w:ilvl="0" w:tplc="258E04C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240D2E33"/>
    <w:multiLevelType w:val="hybridMultilevel"/>
    <w:tmpl w:val="4D2C151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26954B85"/>
    <w:multiLevelType w:val="hybridMultilevel"/>
    <w:tmpl w:val="CF2C6712"/>
    <w:lvl w:ilvl="0" w:tplc="258E04C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7A4272"/>
    <w:multiLevelType w:val="hybridMultilevel"/>
    <w:tmpl w:val="037AC15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42D531F"/>
    <w:multiLevelType w:val="hybridMultilevel"/>
    <w:tmpl w:val="89121E2A"/>
    <w:lvl w:ilvl="0" w:tplc="2C483C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B1EE6AEA">
      <w:numFmt w:val="bullet"/>
      <w:lvlText w:val="•"/>
      <w:lvlJc w:val="left"/>
      <w:pPr>
        <w:ind w:left="1770" w:hanging="69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D82E30"/>
    <w:multiLevelType w:val="hybridMultilevel"/>
    <w:tmpl w:val="6B4EF43C"/>
    <w:lvl w:ilvl="0" w:tplc="2C483C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58E04CA">
      <w:start w:val="1"/>
      <w:numFmt w:val="bullet"/>
      <w:lvlText w:val=""/>
      <w:lvlJc w:val="left"/>
      <w:pPr>
        <w:ind w:left="1770" w:hanging="690"/>
      </w:pPr>
      <w:rPr>
        <w:rFonts w:ascii="Symbol" w:hAnsi="Symbol"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C86CB1"/>
    <w:multiLevelType w:val="hybridMultilevel"/>
    <w:tmpl w:val="0F8017C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0E54E16"/>
    <w:multiLevelType w:val="multilevel"/>
    <w:tmpl w:val="0C5A25A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22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8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2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8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760" w:hanging="2160"/>
      </w:pPr>
      <w:rPr>
        <w:rFonts w:hint="default"/>
      </w:rPr>
    </w:lvl>
  </w:abstractNum>
  <w:abstractNum w:abstractNumId="22">
    <w:nsid w:val="41E40E28"/>
    <w:multiLevelType w:val="multilevel"/>
    <w:tmpl w:val="85D00E0E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8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2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8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760" w:hanging="2160"/>
      </w:pPr>
      <w:rPr>
        <w:rFonts w:hint="default"/>
      </w:rPr>
    </w:lvl>
  </w:abstractNum>
  <w:abstractNum w:abstractNumId="23">
    <w:nsid w:val="42E22D4F"/>
    <w:multiLevelType w:val="hybridMultilevel"/>
    <w:tmpl w:val="9FAAA564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4FD3B3C"/>
    <w:multiLevelType w:val="hybridMultilevel"/>
    <w:tmpl w:val="65641368"/>
    <w:lvl w:ilvl="0" w:tplc="258E04C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56A243B9"/>
    <w:multiLevelType w:val="hybridMultilevel"/>
    <w:tmpl w:val="95BA7D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39"/>
  </w:num>
  <w:num w:numId="4">
    <w:abstractNumId w:val="29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20"/>
  </w:num>
  <w:num w:numId="12">
    <w:abstractNumId w:val="38"/>
  </w:num>
  <w:num w:numId="13">
    <w:abstractNumId w:val="7"/>
  </w:num>
  <w:num w:numId="14">
    <w:abstractNumId w:val="25"/>
  </w:num>
  <w:num w:numId="15">
    <w:abstractNumId w:val="33"/>
  </w:num>
  <w:num w:numId="16">
    <w:abstractNumId w:val="27"/>
  </w:num>
  <w:num w:numId="17">
    <w:abstractNumId w:val="32"/>
  </w:num>
  <w:num w:numId="18">
    <w:abstractNumId w:val="40"/>
  </w:num>
  <w:num w:numId="19">
    <w:abstractNumId w:val="37"/>
  </w:num>
  <w:num w:numId="20">
    <w:abstractNumId w:val="6"/>
  </w:num>
  <w:num w:numId="21">
    <w:abstractNumId w:val="8"/>
  </w:num>
  <w:num w:numId="22">
    <w:abstractNumId w:val="28"/>
  </w:num>
  <w:num w:numId="23">
    <w:abstractNumId w:val="13"/>
  </w:num>
  <w:num w:numId="24">
    <w:abstractNumId w:val="10"/>
  </w:num>
  <w:num w:numId="25">
    <w:abstractNumId w:val="34"/>
  </w:num>
  <w:num w:numId="26">
    <w:abstractNumId w:val="14"/>
  </w:num>
  <w:num w:numId="27">
    <w:abstractNumId w:val="26"/>
  </w:num>
  <w:num w:numId="28">
    <w:abstractNumId w:val="36"/>
  </w:num>
  <w:num w:numId="29">
    <w:abstractNumId w:val="23"/>
  </w:num>
  <w:num w:numId="30">
    <w:abstractNumId w:val="31"/>
  </w:num>
  <w:num w:numId="31">
    <w:abstractNumId w:val="21"/>
  </w:num>
  <w:num w:numId="32">
    <w:abstractNumId w:val="22"/>
  </w:num>
  <w:num w:numId="33">
    <w:abstractNumId w:val="16"/>
  </w:num>
  <w:num w:numId="34">
    <w:abstractNumId w:val="15"/>
  </w:num>
  <w:num w:numId="35">
    <w:abstractNumId w:val="19"/>
  </w:num>
  <w:num w:numId="36">
    <w:abstractNumId w:val="9"/>
  </w:num>
  <w:num w:numId="37">
    <w:abstractNumId w:val="18"/>
  </w:num>
  <w:num w:numId="38">
    <w:abstractNumId w:val="11"/>
  </w:num>
  <w:num w:numId="39">
    <w:abstractNumId w:val="30"/>
  </w:num>
  <w:num w:numId="40">
    <w:abstractNumId w:val="5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907FF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74E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47D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072C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6E4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ontStyle18">
    <w:name w:val="Font Style18"/>
    <w:basedOn w:val="a4"/>
    <w:uiPriority w:val="99"/>
    <w:rsid w:val="0076647D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5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C3CA40-992A-4A54-B298-7C3A323AD79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B3A40EA-2A99-4C23-BAD4-026FB465A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1990</TotalTime>
  <Pages>3</Pages>
  <Words>547</Words>
  <Characters>4234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406</cp:revision>
  <cp:lastPrinted>2012-09-26T11:12:00Z</cp:lastPrinted>
  <dcterms:created xsi:type="dcterms:W3CDTF">2012-03-23T07:01:00Z</dcterms:created>
  <dcterms:modified xsi:type="dcterms:W3CDTF">2012-12-05T06:24:00Z</dcterms:modified>
</cp:coreProperties>
</file>