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E402A4">
        <w:trPr>
          <w:trHeight w:val="1135"/>
        </w:trPr>
        <w:tc>
          <w:tcPr>
            <w:tcW w:w="4077" w:type="dxa"/>
            <w:hideMark/>
          </w:tcPr>
          <w:p w:rsidR="00E402A4" w:rsidRDefault="00E402A4">
            <w:pPr>
              <w:rPr>
                <w:sz w:val="20"/>
                <w:szCs w:val="20"/>
              </w:rPr>
            </w:pPr>
          </w:p>
        </w:tc>
        <w:tc>
          <w:tcPr>
            <w:tcW w:w="6096" w:type="dxa"/>
            <w:hideMark/>
          </w:tcPr>
          <w:p w:rsidR="00D1563E" w:rsidRDefault="00D1563E" w:rsidP="00D1563E">
            <w:pPr>
              <w:rPr>
                <w:b/>
              </w:rPr>
            </w:pPr>
            <w:r w:rsidRPr="00AE18F2">
              <w:rPr>
                <w:b/>
              </w:rPr>
              <w:t>УТВЕРЖДЕНО</w:t>
            </w:r>
          </w:p>
          <w:p w:rsidR="00D1563E" w:rsidRPr="00AE18F2" w:rsidRDefault="00D1563E" w:rsidP="00D1563E">
            <w:pPr>
              <w:rPr>
                <w:b/>
              </w:rPr>
            </w:pPr>
          </w:p>
          <w:p w:rsidR="00D1563E" w:rsidRDefault="00D1563E" w:rsidP="00D1563E">
            <w:r>
              <w:t xml:space="preserve">Руководитель дирекции, директор Департамента организации закупок </w:t>
            </w:r>
          </w:p>
          <w:p w:rsidR="00D1563E" w:rsidRPr="009B7AB9" w:rsidRDefault="00D1563E" w:rsidP="00D1563E">
            <w:r>
              <w:t>Дирекции по закупкам, качеству и информационным технологиям ОАО «Техснабэкспорт»</w:t>
            </w:r>
          </w:p>
          <w:p w:rsidR="00D1563E" w:rsidRDefault="00D1563E" w:rsidP="00D1563E"/>
          <w:p w:rsidR="00D1563E" w:rsidRDefault="00D1563E" w:rsidP="00D1563E">
            <w:r>
              <w:t>_________________ /А.А. Любавин /</w:t>
            </w:r>
          </w:p>
          <w:p w:rsidR="00D1563E" w:rsidRDefault="00D1563E" w:rsidP="00D1563E"/>
          <w:p w:rsidR="00E402A4" w:rsidRDefault="00D1563E" w:rsidP="00D1563E">
            <w:pPr>
              <w:pStyle w:val="HTML"/>
              <w:suppressAutoHyphens/>
              <w:rPr>
                <w:rFonts w:ascii="Times New Roman" w:hAnsi="Times New Roman" w:cs="Times New Roman"/>
                <w:sz w:val="28"/>
                <w:szCs w:val="28"/>
              </w:rPr>
            </w:pPr>
            <w:r w:rsidRPr="009B7AB9">
              <w:rPr>
                <w:rFonts w:ascii="Times New Roman" w:hAnsi="Times New Roman" w:cs="Times New Roman"/>
                <w:sz w:val="24"/>
                <w:szCs w:val="24"/>
              </w:rPr>
              <w:t>«___» __________ 2013 года</w:t>
            </w:r>
          </w:p>
        </w:tc>
      </w:tr>
    </w:tbl>
    <w:p w:rsidR="00E402A4" w:rsidRDefault="00E402A4">
      <w:pPr>
        <w:rPr>
          <w:bCs/>
          <w:sz w:val="28"/>
        </w:rPr>
      </w:pPr>
    </w:p>
    <w:p w:rsidR="00E402A4" w:rsidRDefault="00E402A4">
      <w:pPr>
        <w:pStyle w:val="110"/>
        <w:keepNext w:val="0"/>
        <w:rPr>
          <w:bCs/>
          <w:sz w:val="28"/>
          <w:szCs w:val="24"/>
        </w:rPr>
      </w:pPr>
    </w:p>
    <w:p w:rsidR="00E402A4" w:rsidRDefault="00E402A4">
      <w:pPr>
        <w:jc w:val="center"/>
        <w:rPr>
          <w:bCs/>
          <w:sz w:val="28"/>
        </w:rPr>
      </w:pPr>
    </w:p>
    <w:p w:rsidR="00E402A4" w:rsidRDefault="00E402A4">
      <w:pPr>
        <w:jc w:val="center"/>
        <w:rPr>
          <w:bCs/>
          <w:sz w:val="28"/>
        </w:rPr>
      </w:pPr>
    </w:p>
    <w:p w:rsidR="00E402A4" w:rsidRDefault="00E402A4">
      <w:pPr>
        <w:jc w:val="center"/>
        <w:rPr>
          <w:bCs/>
          <w:sz w:val="28"/>
        </w:rPr>
      </w:pPr>
    </w:p>
    <w:p w:rsidR="00E402A4" w:rsidRDefault="00E402A4">
      <w:pPr>
        <w:jc w:val="center"/>
        <w:rPr>
          <w:bCs/>
          <w:sz w:val="28"/>
        </w:rPr>
      </w:pPr>
    </w:p>
    <w:p w:rsidR="00E402A4" w:rsidRDefault="00E402A4">
      <w:pPr>
        <w:jc w:val="center"/>
        <w:rPr>
          <w:bCs/>
          <w:sz w:val="28"/>
          <w:szCs w:val="28"/>
        </w:rPr>
      </w:pPr>
    </w:p>
    <w:p w:rsidR="00230CC0" w:rsidRDefault="00230CC0">
      <w:pPr>
        <w:jc w:val="center"/>
        <w:outlineLvl w:val="0"/>
        <w:rPr>
          <w:bCs/>
          <w:sz w:val="28"/>
          <w:szCs w:val="28"/>
        </w:rPr>
      </w:pPr>
      <w:bookmarkStart w:id="0" w:name="_Toc318103488"/>
    </w:p>
    <w:p w:rsidR="00230CC0" w:rsidRDefault="00230CC0">
      <w:pPr>
        <w:jc w:val="center"/>
        <w:outlineLvl w:val="0"/>
        <w:rPr>
          <w:bCs/>
          <w:sz w:val="28"/>
          <w:szCs w:val="28"/>
        </w:rPr>
      </w:pPr>
    </w:p>
    <w:p w:rsidR="00230CC0" w:rsidRDefault="00230CC0">
      <w:pPr>
        <w:jc w:val="center"/>
        <w:outlineLvl w:val="0"/>
        <w:rPr>
          <w:bCs/>
          <w:sz w:val="28"/>
          <w:szCs w:val="28"/>
        </w:rPr>
      </w:pPr>
    </w:p>
    <w:p w:rsidR="00E402A4" w:rsidRDefault="0086040E">
      <w:pPr>
        <w:jc w:val="center"/>
        <w:outlineLvl w:val="0"/>
        <w:rPr>
          <w:bCs/>
          <w:sz w:val="28"/>
          <w:szCs w:val="28"/>
        </w:rPr>
      </w:pPr>
      <w:bookmarkStart w:id="1" w:name="_Toc365642307"/>
      <w:r>
        <w:rPr>
          <w:bCs/>
          <w:sz w:val="28"/>
          <w:szCs w:val="28"/>
        </w:rPr>
        <w:t>КОНКУРСНАЯ ДОКУМЕНТАЦИЯ</w:t>
      </w:r>
      <w:bookmarkEnd w:id="1"/>
    </w:p>
    <w:p w:rsidR="00E402A4" w:rsidRDefault="0086040E">
      <w:pPr>
        <w:jc w:val="center"/>
        <w:rPr>
          <w:sz w:val="28"/>
          <w:szCs w:val="28"/>
        </w:rPr>
      </w:pPr>
      <w:r>
        <w:rPr>
          <w:sz w:val="28"/>
          <w:szCs w:val="28"/>
        </w:rPr>
        <w:t xml:space="preserve">открытый одноэтапный конкурс </w:t>
      </w:r>
      <w:proofErr w:type="gramStart"/>
      <w:r>
        <w:rPr>
          <w:sz w:val="28"/>
          <w:szCs w:val="28"/>
        </w:rPr>
        <w:t>в электронной форме без квалификационного отбора н</w:t>
      </w:r>
      <w:r w:rsidR="00B6780D">
        <w:rPr>
          <w:sz w:val="28"/>
          <w:szCs w:val="28"/>
        </w:rPr>
        <w:t>а право заключения договора на в</w:t>
      </w:r>
      <w:r>
        <w:rPr>
          <w:sz w:val="28"/>
          <w:szCs w:val="28"/>
        </w:rPr>
        <w:t>ыполнение работ по созданию</w:t>
      </w:r>
      <w:proofErr w:type="gramEnd"/>
      <w:r>
        <w:rPr>
          <w:sz w:val="28"/>
          <w:szCs w:val="28"/>
        </w:rPr>
        <w:t xml:space="preserve"> резервного центра обработки данных</w:t>
      </w:r>
    </w:p>
    <w:p w:rsidR="00E402A4" w:rsidRDefault="00E402A4">
      <w:pPr>
        <w:jc w:val="center"/>
        <w:rPr>
          <w:sz w:val="28"/>
          <w:szCs w:val="28"/>
        </w:rPr>
      </w:pPr>
    </w:p>
    <w:p w:rsidR="00E402A4" w:rsidRDefault="00E402A4">
      <w:pPr>
        <w:jc w:val="center"/>
        <w:rPr>
          <w:sz w:val="28"/>
          <w:szCs w:val="28"/>
        </w:rPr>
      </w:pPr>
    </w:p>
    <w:p w:rsidR="00E402A4" w:rsidRDefault="00E402A4">
      <w:pPr>
        <w:jc w:val="center"/>
        <w:rPr>
          <w:sz w:val="28"/>
          <w:szCs w:val="28"/>
        </w:rPr>
      </w:pPr>
    </w:p>
    <w:p w:rsidR="00E402A4" w:rsidRDefault="0086040E">
      <w:pPr>
        <w:jc w:val="center"/>
        <w:rPr>
          <w:caps/>
          <w:sz w:val="28"/>
          <w:szCs w:val="28"/>
        </w:rPr>
      </w:pPr>
      <w:r>
        <w:rPr>
          <w:caps/>
          <w:sz w:val="28"/>
          <w:szCs w:val="28"/>
        </w:rPr>
        <w:t>том 1 «общая и коммерческая части»</w:t>
      </w:r>
    </w:p>
    <w:p w:rsidR="00E402A4" w:rsidRDefault="00E402A4">
      <w:pPr>
        <w:jc w:val="center"/>
        <w:rPr>
          <w:sz w:val="28"/>
          <w:szCs w:val="28"/>
        </w:rPr>
      </w:pPr>
    </w:p>
    <w:p w:rsidR="00E402A4" w:rsidRDefault="00E402A4">
      <w:pPr>
        <w:jc w:val="center"/>
        <w:rPr>
          <w:sz w:val="28"/>
          <w:szCs w:val="28"/>
        </w:rPr>
      </w:pPr>
    </w:p>
    <w:p w:rsidR="00E402A4" w:rsidRDefault="00E402A4">
      <w:pPr>
        <w:jc w:val="center"/>
        <w:rPr>
          <w:b/>
          <w:i/>
        </w:rPr>
      </w:pPr>
    </w:p>
    <w:p w:rsidR="00E402A4" w:rsidRDefault="00E402A4">
      <w:pPr>
        <w:jc w:val="center"/>
        <w:rPr>
          <w:b/>
          <w:i/>
        </w:rPr>
      </w:pPr>
    </w:p>
    <w:p w:rsidR="00E402A4" w:rsidRDefault="00E402A4">
      <w:pPr>
        <w:jc w:val="center"/>
        <w:rPr>
          <w:b/>
          <w:i/>
        </w:rPr>
      </w:pPr>
    </w:p>
    <w:p w:rsidR="00E402A4" w:rsidRDefault="00E402A4">
      <w:pPr>
        <w:jc w:val="center"/>
        <w:rPr>
          <w:b/>
          <w:i/>
        </w:rPr>
      </w:pPr>
    </w:p>
    <w:p w:rsidR="00E402A4" w:rsidRDefault="00E402A4">
      <w:pPr>
        <w:jc w:val="center"/>
        <w:rPr>
          <w:sz w:val="28"/>
        </w:rPr>
      </w:pPr>
    </w:p>
    <w:p w:rsidR="00E402A4" w:rsidRDefault="00E402A4">
      <w:pPr>
        <w:jc w:val="center"/>
        <w:rPr>
          <w:sz w:val="28"/>
        </w:rPr>
      </w:pPr>
    </w:p>
    <w:p w:rsidR="00E402A4" w:rsidRDefault="00E402A4">
      <w:pPr>
        <w:jc w:val="center"/>
        <w:rPr>
          <w:sz w:val="28"/>
        </w:rPr>
      </w:pPr>
    </w:p>
    <w:p w:rsidR="00E402A4" w:rsidRDefault="00E402A4">
      <w:pPr>
        <w:jc w:val="center"/>
        <w:rPr>
          <w:sz w:val="28"/>
        </w:rPr>
      </w:pPr>
    </w:p>
    <w:p w:rsidR="00E402A4" w:rsidRDefault="00E402A4">
      <w:pPr>
        <w:jc w:val="center"/>
        <w:rPr>
          <w:sz w:val="28"/>
        </w:rPr>
      </w:pPr>
    </w:p>
    <w:p w:rsidR="00E402A4" w:rsidRDefault="00E402A4">
      <w:pPr>
        <w:jc w:val="center"/>
        <w:rPr>
          <w:sz w:val="28"/>
        </w:rPr>
      </w:pPr>
    </w:p>
    <w:p w:rsidR="00E402A4" w:rsidRDefault="00E402A4">
      <w:pPr>
        <w:jc w:val="center"/>
        <w:rPr>
          <w:sz w:val="28"/>
        </w:rPr>
      </w:pPr>
    </w:p>
    <w:p w:rsidR="00E402A4" w:rsidRDefault="00E402A4">
      <w:pPr>
        <w:jc w:val="center"/>
        <w:rPr>
          <w:sz w:val="28"/>
        </w:rPr>
      </w:pPr>
    </w:p>
    <w:p w:rsidR="00E402A4" w:rsidRDefault="00E402A4">
      <w:pPr>
        <w:jc w:val="center"/>
      </w:pPr>
    </w:p>
    <w:p w:rsidR="00E402A4" w:rsidRDefault="0086040E">
      <w:pPr>
        <w:ind w:left="3545" w:firstLine="709"/>
      </w:pPr>
      <w:r>
        <w:rPr>
          <w:sz w:val="28"/>
          <w:szCs w:val="28"/>
        </w:rPr>
        <w:t>2013</w:t>
      </w:r>
    </w:p>
    <w:p w:rsidR="00E402A4" w:rsidRDefault="00E402A4">
      <w:pPr>
        <w:sectPr w:rsidR="00E402A4">
          <w:footerReference w:type="even" r:id="rId8"/>
          <w:pgSz w:w="11907" w:h="16840"/>
          <w:pgMar w:top="1134" w:right="567" w:bottom="1134" w:left="1418" w:header="709" w:footer="1072" w:gutter="0"/>
          <w:cols w:space="708"/>
          <w:docGrid w:linePitch="360"/>
        </w:sectPr>
      </w:pPr>
    </w:p>
    <w:p w:rsidR="00E402A4" w:rsidRDefault="0086040E">
      <w:pPr>
        <w:pStyle w:val="18"/>
        <w:widowControl/>
        <w:outlineLvl w:val="0"/>
        <w:rPr>
          <w:bCs/>
          <w:sz w:val="28"/>
          <w:szCs w:val="24"/>
          <w:lang w:val="en-US"/>
        </w:rPr>
      </w:pPr>
      <w:bookmarkStart w:id="2" w:name="_Toc365642308"/>
      <w:r>
        <w:rPr>
          <w:b w:val="0"/>
          <w:bCs/>
          <w:sz w:val="28"/>
          <w:szCs w:val="24"/>
        </w:rPr>
        <w:lastRenderedPageBreak/>
        <w:t>СОДЕРЖАНИЕ</w:t>
      </w:r>
      <w:bookmarkEnd w:id="0"/>
      <w:bookmarkEnd w:id="2"/>
    </w:p>
    <w:p w:rsidR="00E402A4" w:rsidRDefault="00E402A4">
      <w:pPr>
        <w:pStyle w:val="afa"/>
        <w:keepNext w:val="0"/>
        <w:keepLines w:val="0"/>
        <w:numPr>
          <w:ilvl w:val="0"/>
          <w:numId w:val="0"/>
        </w:numPr>
        <w:tabs>
          <w:tab w:val="left" w:pos="709"/>
        </w:tabs>
        <w:spacing w:before="0" w:after="0" w:line="240" w:lineRule="auto"/>
        <w:rPr>
          <w:b w:val="0"/>
          <w:spacing w:val="0"/>
          <w:kern w:val="0"/>
          <w:szCs w:val="24"/>
        </w:rPr>
      </w:pPr>
    </w:p>
    <w:p w:rsidR="00702BEF" w:rsidRDefault="003E7CF1">
      <w:pPr>
        <w:pStyle w:val="1f"/>
        <w:tabs>
          <w:tab w:val="right" w:leader="dot" w:pos="9912"/>
        </w:tabs>
        <w:rPr>
          <w:rFonts w:asciiTheme="minorHAnsi" w:eastAsiaTheme="minorEastAsia" w:hAnsiTheme="minorHAnsi" w:cstheme="minorBidi"/>
          <w:noProof/>
          <w:sz w:val="22"/>
          <w:szCs w:val="22"/>
        </w:rPr>
      </w:pPr>
      <w:r>
        <w:rPr>
          <w:bCs/>
          <w:noProof/>
        </w:rPr>
        <w:fldChar w:fldCharType="begin"/>
      </w:r>
      <w:r w:rsidR="0086040E">
        <w:rPr>
          <w:bCs/>
          <w:noProof/>
        </w:rPr>
        <w:instrText xml:space="preserve"> TOC \o "1-3" \h \z \u </w:instrText>
      </w:r>
      <w:r>
        <w:rPr>
          <w:bCs/>
          <w:noProof/>
        </w:rPr>
        <w:fldChar w:fldCharType="separate"/>
      </w:r>
      <w:hyperlink w:anchor="_Toc365642307" w:history="1">
        <w:r w:rsidR="00702BEF" w:rsidRPr="000206C6">
          <w:rPr>
            <w:rStyle w:val="a7"/>
            <w:rFonts w:eastAsia="Arial Unicode MS"/>
            <w:bCs/>
            <w:noProof/>
          </w:rPr>
          <w:t>КОНКУРСНАЯ ДОКУМЕНТАЦИЯ</w:t>
        </w:r>
        <w:r w:rsidR="00702BEF">
          <w:rPr>
            <w:noProof/>
            <w:webHidden/>
          </w:rPr>
          <w:tab/>
        </w:r>
        <w:r w:rsidR="00702BEF">
          <w:rPr>
            <w:noProof/>
            <w:webHidden/>
          </w:rPr>
          <w:fldChar w:fldCharType="begin"/>
        </w:r>
        <w:r w:rsidR="00702BEF">
          <w:rPr>
            <w:noProof/>
            <w:webHidden/>
          </w:rPr>
          <w:instrText xml:space="preserve"> PAGEREF _Toc365642307 \h </w:instrText>
        </w:r>
        <w:r w:rsidR="00702BEF">
          <w:rPr>
            <w:noProof/>
            <w:webHidden/>
          </w:rPr>
        </w:r>
        <w:r w:rsidR="00702BEF">
          <w:rPr>
            <w:noProof/>
            <w:webHidden/>
          </w:rPr>
          <w:fldChar w:fldCharType="separate"/>
        </w:r>
        <w:r w:rsidR="00702BEF">
          <w:rPr>
            <w:noProof/>
            <w:webHidden/>
          </w:rPr>
          <w:t>1</w:t>
        </w:r>
        <w:r w:rsidR="00702BEF">
          <w:rPr>
            <w:noProof/>
            <w:webHidden/>
          </w:rPr>
          <w:fldChar w:fldCharType="end"/>
        </w:r>
      </w:hyperlink>
    </w:p>
    <w:p w:rsidR="00702BEF" w:rsidRDefault="00702BEF">
      <w:pPr>
        <w:pStyle w:val="1f"/>
        <w:tabs>
          <w:tab w:val="right" w:leader="dot" w:pos="9912"/>
        </w:tabs>
        <w:rPr>
          <w:rFonts w:asciiTheme="minorHAnsi" w:eastAsiaTheme="minorEastAsia" w:hAnsiTheme="minorHAnsi" w:cstheme="minorBidi"/>
          <w:noProof/>
          <w:sz w:val="22"/>
          <w:szCs w:val="22"/>
        </w:rPr>
      </w:pPr>
      <w:hyperlink w:anchor="_Toc365642308" w:history="1">
        <w:r w:rsidRPr="000206C6">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_Toc365642308 \h </w:instrText>
        </w:r>
        <w:r>
          <w:rPr>
            <w:noProof/>
            <w:webHidden/>
          </w:rPr>
        </w:r>
        <w:r>
          <w:rPr>
            <w:noProof/>
            <w:webHidden/>
          </w:rPr>
          <w:fldChar w:fldCharType="separate"/>
        </w:r>
        <w:r>
          <w:rPr>
            <w:noProof/>
            <w:webHidden/>
          </w:rPr>
          <w:t>2</w:t>
        </w:r>
        <w:r>
          <w:rPr>
            <w:noProof/>
            <w:webHidden/>
          </w:rPr>
          <w:fldChar w:fldCharType="end"/>
        </w:r>
      </w:hyperlink>
    </w:p>
    <w:p w:rsidR="00702BEF" w:rsidRDefault="00702BEF">
      <w:pPr>
        <w:pStyle w:val="1f"/>
        <w:tabs>
          <w:tab w:val="right" w:leader="dot" w:pos="9912"/>
        </w:tabs>
        <w:rPr>
          <w:rFonts w:asciiTheme="minorHAnsi" w:eastAsiaTheme="minorEastAsia" w:hAnsiTheme="minorHAnsi" w:cstheme="minorBidi"/>
          <w:noProof/>
          <w:sz w:val="22"/>
          <w:szCs w:val="22"/>
        </w:rPr>
      </w:pPr>
      <w:hyperlink w:anchor="_Toc365642309" w:history="1">
        <w:r w:rsidRPr="000206C6">
          <w:rPr>
            <w:rStyle w:val="a7"/>
            <w:b/>
            <w:noProof/>
          </w:rPr>
          <w:t>ЧАСТЬ 1</w:t>
        </w:r>
        <w:r>
          <w:rPr>
            <w:noProof/>
            <w:webHidden/>
          </w:rPr>
          <w:tab/>
        </w:r>
        <w:r>
          <w:rPr>
            <w:noProof/>
            <w:webHidden/>
          </w:rPr>
          <w:fldChar w:fldCharType="begin"/>
        </w:r>
        <w:r>
          <w:rPr>
            <w:noProof/>
            <w:webHidden/>
          </w:rPr>
          <w:instrText xml:space="preserve"> PAGEREF _Toc365642309 \h </w:instrText>
        </w:r>
        <w:r>
          <w:rPr>
            <w:noProof/>
            <w:webHidden/>
          </w:rPr>
        </w:r>
        <w:r>
          <w:rPr>
            <w:noProof/>
            <w:webHidden/>
          </w:rPr>
          <w:fldChar w:fldCharType="separate"/>
        </w:r>
        <w:r>
          <w:rPr>
            <w:noProof/>
            <w:webHidden/>
          </w:rPr>
          <w:t>4</w:t>
        </w:r>
        <w:r>
          <w:rPr>
            <w:noProof/>
            <w:webHidden/>
          </w:rPr>
          <w:fldChar w:fldCharType="end"/>
        </w:r>
      </w:hyperlink>
    </w:p>
    <w:p w:rsidR="00702BEF" w:rsidRDefault="00702BEF">
      <w:pPr>
        <w:pStyle w:val="1f"/>
        <w:tabs>
          <w:tab w:val="left" w:pos="440"/>
          <w:tab w:val="right" w:leader="dot" w:pos="9912"/>
        </w:tabs>
        <w:rPr>
          <w:rFonts w:asciiTheme="minorHAnsi" w:eastAsiaTheme="minorEastAsia" w:hAnsiTheme="minorHAnsi" w:cstheme="minorBidi"/>
          <w:noProof/>
          <w:sz w:val="22"/>
          <w:szCs w:val="22"/>
        </w:rPr>
      </w:pPr>
      <w:hyperlink w:anchor="_Toc365642310" w:history="1">
        <w:r w:rsidRPr="000206C6">
          <w:rPr>
            <w:rStyle w:val="a7"/>
            <w:noProof/>
          </w:rPr>
          <w:t>1.</w:t>
        </w:r>
        <w:r>
          <w:rPr>
            <w:rFonts w:asciiTheme="minorHAnsi" w:eastAsiaTheme="minorEastAsia" w:hAnsiTheme="minorHAnsi" w:cstheme="minorBidi"/>
            <w:noProof/>
            <w:sz w:val="22"/>
            <w:szCs w:val="22"/>
          </w:rPr>
          <w:tab/>
        </w:r>
        <w:r w:rsidRPr="000206C6">
          <w:rPr>
            <w:rStyle w:val="a7"/>
            <w:noProof/>
          </w:rPr>
          <w:t>ТЕРМИНЫ И ОПРЕДЕЛЕНИЯ</w:t>
        </w:r>
        <w:r>
          <w:rPr>
            <w:noProof/>
            <w:webHidden/>
          </w:rPr>
          <w:tab/>
        </w:r>
        <w:r>
          <w:rPr>
            <w:noProof/>
            <w:webHidden/>
          </w:rPr>
          <w:fldChar w:fldCharType="begin"/>
        </w:r>
        <w:r>
          <w:rPr>
            <w:noProof/>
            <w:webHidden/>
          </w:rPr>
          <w:instrText xml:space="preserve"> PAGEREF _Toc365642310 \h </w:instrText>
        </w:r>
        <w:r>
          <w:rPr>
            <w:noProof/>
            <w:webHidden/>
          </w:rPr>
        </w:r>
        <w:r>
          <w:rPr>
            <w:noProof/>
            <w:webHidden/>
          </w:rPr>
          <w:fldChar w:fldCharType="separate"/>
        </w:r>
        <w:r>
          <w:rPr>
            <w:noProof/>
            <w:webHidden/>
          </w:rPr>
          <w:t>4</w:t>
        </w:r>
        <w:r>
          <w:rPr>
            <w:noProof/>
            <w:webHidden/>
          </w:rPr>
          <w:fldChar w:fldCharType="end"/>
        </w:r>
      </w:hyperlink>
    </w:p>
    <w:p w:rsidR="00702BEF" w:rsidRDefault="00702BEF">
      <w:pPr>
        <w:pStyle w:val="1f"/>
        <w:tabs>
          <w:tab w:val="right" w:leader="dot" w:pos="9912"/>
        </w:tabs>
        <w:rPr>
          <w:rFonts w:asciiTheme="minorHAnsi" w:eastAsiaTheme="minorEastAsia" w:hAnsiTheme="minorHAnsi" w:cstheme="minorBidi"/>
          <w:noProof/>
          <w:sz w:val="22"/>
          <w:szCs w:val="22"/>
        </w:rPr>
      </w:pPr>
      <w:hyperlink w:anchor="_Toc365642311" w:history="1">
        <w:r w:rsidRPr="000206C6">
          <w:rPr>
            <w:rStyle w:val="a7"/>
            <w:b/>
            <w:noProof/>
          </w:rPr>
          <w:t>СОКРАЩЕНИЯ</w:t>
        </w:r>
        <w:r>
          <w:rPr>
            <w:noProof/>
            <w:webHidden/>
          </w:rPr>
          <w:tab/>
        </w:r>
        <w:r>
          <w:rPr>
            <w:noProof/>
            <w:webHidden/>
          </w:rPr>
          <w:fldChar w:fldCharType="begin"/>
        </w:r>
        <w:r>
          <w:rPr>
            <w:noProof/>
            <w:webHidden/>
          </w:rPr>
          <w:instrText xml:space="preserve"> PAGEREF _Toc365642311 \h </w:instrText>
        </w:r>
        <w:r>
          <w:rPr>
            <w:noProof/>
            <w:webHidden/>
          </w:rPr>
        </w:r>
        <w:r>
          <w:rPr>
            <w:noProof/>
            <w:webHidden/>
          </w:rPr>
          <w:fldChar w:fldCharType="separate"/>
        </w:r>
        <w:r>
          <w:rPr>
            <w:noProof/>
            <w:webHidden/>
          </w:rPr>
          <w:t>5</w:t>
        </w:r>
        <w:r>
          <w:rPr>
            <w:noProof/>
            <w:webHidden/>
          </w:rPr>
          <w:fldChar w:fldCharType="end"/>
        </w:r>
      </w:hyperlink>
    </w:p>
    <w:p w:rsidR="00702BEF" w:rsidRDefault="00702BEF">
      <w:pPr>
        <w:pStyle w:val="1f"/>
        <w:tabs>
          <w:tab w:val="left" w:pos="440"/>
          <w:tab w:val="right" w:leader="dot" w:pos="9912"/>
        </w:tabs>
        <w:rPr>
          <w:rFonts w:asciiTheme="minorHAnsi" w:eastAsiaTheme="minorEastAsia" w:hAnsiTheme="minorHAnsi" w:cstheme="minorBidi"/>
          <w:noProof/>
          <w:sz w:val="22"/>
          <w:szCs w:val="22"/>
        </w:rPr>
      </w:pPr>
      <w:hyperlink w:anchor="_Toc365642312" w:history="1">
        <w:r w:rsidRPr="000206C6">
          <w:rPr>
            <w:rStyle w:val="a7"/>
            <w:noProof/>
            <w:lang w:val="en-US"/>
          </w:rPr>
          <w:t>2.</w:t>
        </w:r>
        <w:r>
          <w:rPr>
            <w:rFonts w:asciiTheme="minorHAnsi" w:eastAsiaTheme="minorEastAsia" w:hAnsiTheme="minorHAnsi" w:cstheme="minorBidi"/>
            <w:noProof/>
            <w:sz w:val="22"/>
            <w:szCs w:val="22"/>
          </w:rPr>
          <w:tab/>
        </w:r>
        <w:r w:rsidRPr="000206C6">
          <w:rPr>
            <w:rStyle w:val="a7"/>
            <w:noProof/>
          </w:rPr>
          <w:t>ОБЩИЕ ПОЛОЖЕНИЯ</w:t>
        </w:r>
        <w:r>
          <w:rPr>
            <w:noProof/>
            <w:webHidden/>
          </w:rPr>
          <w:tab/>
        </w:r>
        <w:r>
          <w:rPr>
            <w:noProof/>
            <w:webHidden/>
          </w:rPr>
          <w:fldChar w:fldCharType="begin"/>
        </w:r>
        <w:r>
          <w:rPr>
            <w:noProof/>
            <w:webHidden/>
          </w:rPr>
          <w:instrText xml:space="preserve"> PAGEREF _Toc365642312 \h </w:instrText>
        </w:r>
        <w:r>
          <w:rPr>
            <w:noProof/>
            <w:webHidden/>
          </w:rPr>
        </w:r>
        <w:r>
          <w:rPr>
            <w:noProof/>
            <w:webHidden/>
          </w:rPr>
          <w:fldChar w:fldCharType="separate"/>
        </w:r>
        <w:r>
          <w:rPr>
            <w:noProof/>
            <w:webHidden/>
          </w:rPr>
          <w:t>6</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13" w:history="1">
        <w:r w:rsidRPr="000206C6">
          <w:rPr>
            <w:rStyle w:val="a7"/>
            <w:rFonts w:eastAsia="Arial Unicode MS"/>
            <w:noProof/>
          </w:rPr>
          <w:t>2.1.</w:t>
        </w:r>
        <w:r>
          <w:rPr>
            <w:rFonts w:asciiTheme="minorHAnsi" w:eastAsiaTheme="minorEastAsia" w:hAnsiTheme="minorHAnsi" w:cstheme="minorBidi"/>
            <w:noProof/>
            <w:sz w:val="22"/>
            <w:szCs w:val="22"/>
          </w:rPr>
          <w:tab/>
        </w:r>
        <w:r w:rsidRPr="000206C6">
          <w:rPr>
            <w:rStyle w:val="a7"/>
            <w:rFonts w:eastAsia="Arial Unicode MS"/>
            <w:noProof/>
          </w:rPr>
          <w:t>Форма и вид процедуры закупки, предмет конкурса</w:t>
        </w:r>
        <w:r>
          <w:rPr>
            <w:noProof/>
            <w:webHidden/>
          </w:rPr>
          <w:tab/>
        </w:r>
        <w:r>
          <w:rPr>
            <w:noProof/>
            <w:webHidden/>
          </w:rPr>
          <w:fldChar w:fldCharType="begin"/>
        </w:r>
        <w:r>
          <w:rPr>
            <w:noProof/>
            <w:webHidden/>
          </w:rPr>
          <w:instrText xml:space="preserve"> PAGEREF _Toc365642313 \h </w:instrText>
        </w:r>
        <w:r>
          <w:rPr>
            <w:noProof/>
            <w:webHidden/>
          </w:rPr>
        </w:r>
        <w:r>
          <w:rPr>
            <w:noProof/>
            <w:webHidden/>
          </w:rPr>
          <w:fldChar w:fldCharType="separate"/>
        </w:r>
        <w:r>
          <w:rPr>
            <w:noProof/>
            <w:webHidden/>
          </w:rPr>
          <w:t>6</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14" w:history="1">
        <w:r w:rsidRPr="000206C6">
          <w:rPr>
            <w:rStyle w:val="a7"/>
            <w:rFonts w:eastAsia="Arial Unicode MS"/>
            <w:noProof/>
          </w:rPr>
          <w:t>2.2.</w:t>
        </w:r>
        <w:r>
          <w:rPr>
            <w:rFonts w:asciiTheme="minorHAnsi" w:eastAsiaTheme="minorEastAsia" w:hAnsiTheme="minorHAnsi" w:cstheme="minorBidi"/>
            <w:noProof/>
            <w:sz w:val="22"/>
            <w:szCs w:val="22"/>
          </w:rPr>
          <w:tab/>
        </w:r>
        <w:r w:rsidRPr="000206C6">
          <w:rPr>
            <w:rStyle w:val="a7"/>
            <w:rFonts w:eastAsia="Arial Unicode MS"/>
            <w:noProof/>
          </w:rPr>
          <w:t>Участие в процедуре конкурса</w:t>
        </w:r>
        <w:r>
          <w:rPr>
            <w:noProof/>
            <w:webHidden/>
          </w:rPr>
          <w:tab/>
        </w:r>
        <w:r>
          <w:rPr>
            <w:noProof/>
            <w:webHidden/>
          </w:rPr>
          <w:fldChar w:fldCharType="begin"/>
        </w:r>
        <w:r>
          <w:rPr>
            <w:noProof/>
            <w:webHidden/>
          </w:rPr>
          <w:instrText xml:space="preserve"> PAGEREF _Toc365642314 \h </w:instrText>
        </w:r>
        <w:r>
          <w:rPr>
            <w:noProof/>
            <w:webHidden/>
          </w:rPr>
        </w:r>
        <w:r>
          <w:rPr>
            <w:noProof/>
            <w:webHidden/>
          </w:rPr>
          <w:fldChar w:fldCharType="separate"/>
        </w:r>
        <w:r>
          <w:rPr>
            <w:noProof/>
            <w:webHidden/>
          </w:rPr>
          <w:t>6</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15" w:history="1">
        <w:r w:rsidRPr="000206C6">
          <w:rPr>
            <w:rStyle w:val="a7"/>
            <w:rFonts w:eastAsia="Arial Unicode MS"/>
            <w:noProof/>
          </w:rPr>
          <w:t>2.3.</w:t>
        </w:r>
        <w:r>
          <w:rPr>
            <w:rFonts w:asciiTheme="minorHAnsi" w:eastAsiaTheme="minorEastAsia" w:hAnsiTheme="minorHAnsi" w:cstheme="minorBidi"/>
            <w:noProof/>
            <w:sz w:val="22"/>
            <w:szCs w:val="22"/>
          </w:rPr>
          <w:tab/>
        </w:r>
        <w:r w:rsidRPr="000206C6">
          <w:rPr>
            <w:rStyle w:val="a7"/>
            <w:rFonts w:eastAsia="Arial Unicode MS"/>
            <w:noProof/>
          </w:rPr>
          <w:t>Правовой статус документов</w:t>
        </w:r>
        <w:r>
          <w:rPr>
            <w:noProof/>
            <w:webHidden/>
          </w:rPr>
          <w:tab/>
        </w:r>
        <w:r>
          <w:rPr>
            <w:noProof/>
            <w:webHidden/>
          </w:rPr>
          <w:fldChar w:fldCharType="begin"/>
        </w:r>
        <w:r>
          <w:rPr>
            <w:noProof/>
            <w:webHidden/>
          </w:rPr>
          <w:instrText xml:space="preserve"> PAGEREF _Toc365642315 \h </w:instrText>
        </w:r>
        <w:r>
          <w:rPr>
            <w:noProof/>
            <w:webHidden/>
          </w:rPr>
        </w:r>
        <w:r>
          <w:rPr>
            <w:noProof/>
            <w:webHidden/>
          </w:rPr>
          <w:fldChar w:fldCharType="separate"/>
        </w:r>
        <w:r>
          <w:rPr>
            <w:noProof/>
            <w:webHidden/>
          </w:rPr>
          <w:t>7</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16" w:history="1">
        <w:r w:rsidRPr="000206C6">
          <w:rPr>
            <w:rStyle w:val="a7"/>
            <w:rFonts w:eastAsia="Arial Unicode MS"/>
            <w:noProof/>
          </w:rPr>
          <w:t>2.4.</w:t>
        </w:r>
        <w:r>
          <w:rPr>
            <w:rFonts w:asciiTheme="minorHAnsi" w:eastAsiaTheme="minorEastAsia" w:hAnsiTheme="minorHAnsi" w:cstheme="minorBidi"/>
            <w:noProof/>
            <w:sz w:val="22"/>
            <w:szCs w:val="22"/>
          </w:rPr>
          <w:tab/>
        </w:r>
        <w:r w:rsidRPr="000206C6">
          <w:rPr>
            <w:rStyle w:val="a7"/>
            <w:rFonts w:eastAsia="Arial Unicode MS"/>
            <w:noProof/>
          </w:rPr>
          <w:t>Особые положения в связи с проведением конкурса через ЭТП</w:t>
        </w:r>
        <w:r>
          <w:rPr>
            <w:noProof/>
            <w:webHidden/>
          </w:rPr>
          <w:tab/>
        </w:r>
        <w:r>
          <w:rPr>
            <w:noProof/>
            <w:webHidden/>
          </w:rPr>
          <w:fldChar w:fldCharType="begin"/>
        </w:r>
        <w:r>
          <w:rPr>
            <w:noProof/>
            <w:webHidden/>
          </w:rPr>
          <w:instrText xml:space="preserve"> PAGEREF _Toc365642316 \h </w:instrText>
        </w:r>
        <w:r>
          <w:rPr>
            <w:noProof/>
            <w:webHidden/>
          </w:rPr>
        </w:r>
        <w:r>
          <w:rPr>
            <w:noProof/>
            <w:webHidden/>
          </w:rPr>
          <w:fldChar w:fldCharType="separate"/>
        </w:r>
        <w:r>
          <w:rPr>
            <w:noProof/>
            <w:webHidden/>
          </w:rPr>
          <w:t>7</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17" w:history="1">
        <w:r w:rsidRPr="000206C6">
          <w:rPr>
            <w:rStyle w:val="a7"/>
            <w:rFonts w:eastAsia="Arial Unicode MS"/>
            <w:noProof/>
          </w:rPr>
          <w:t>2.5.</w:t>
        </w:r>
        <w:r>
          <w:rPr>
            <w:rFonts w:asciiTheme="minorHAnsi" w:eastAsiaTheme="minorEastAsia" w:hAnsiTheme="minorHAnsi" w:cstheme="minorBidi"/>
            <w:noProof/>
            <w:sz w:val="22"/>
            <w:szCs w:val="22"/>
          </w:rPr>
          <w:tab/>
        </w:r>
        <w:r w:rsidRPr="000206C6">
          <w:rPr>
            <w:rStyle w:val="a7"/>
            <w:rFonts w:eastAsia="Arial Unicode MS"/>
            <w:noProof/>
          </w:rPr>
          <w:t>Затраты на участие в конкурсе</w:t>
        </w:r>
        <w:r>
          <w:rPr>
            <w:noProof/>
            <w:webHidden/>
          </w:rPr>
          <w:tab/>
        </w:r>
        <w:r>
          <w:rPr>
            <w:noProof/>
            <w:webHidden/>
          </w:rPr>
          <w:fldChar w:fldCharType="begin"/>
        </w:r>
        <w:r>
          <w:rPr>
            <w:noProof/>
            <w:webHidden/>
          </w:rPr>
          <w:instrText xml:space="preserve"> PAGEREF _Toc365642317 \h </w:instrText>
        </w:r>
        <w:r>
          <w:rPr>
            <w:noProof/>
            <w:webHidden/>
          </w:rPr>
        </w:r>
        <w:r>
          <w:rPr>
            <w:noProof/>
            <w:webHidden/>
          </w:rPr>
          <w:fldChar w:fldCharType="separate"/>
        </w:r>
        <w:r>
          <w:rPr>
            <w:noProof/>
            <w:webHidden/>
          </w:rPr>
          <w:t>8</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18" w:history="1">
        <w:r w:rsidRPr="000206C6">
          <w:rPr>
            <w:rStyle w:val="a7"/>
            <w:rFonts w:eastAsia="Arial Unicode MS"/>
            <w:noProof/>
          </w:rPr>
          <w:t>2.6.</w:t>
        </w:r>
        <w:r>
          <w:rPr>
            <w:rFonts w:asciiTheme="minorHAnsi" w:eastAsiaTheme="minorEastAsia" w:hAnsiTheme="minorHAnsi" w:cstheme="minorBidi"/>
            <w:noProof/>
            <w:sz w:val="22"/>
            <w:szCs w:val="22"/>
          </w:rPr>
          <w:tab/>
        </w:r>
        <w:r w:rsidRPr="000206C6">
          <w:rPr>
            <w:rStyle w:val="a7"/>
            <w:rFonts w:eastAsia="Arial Unicode MS"/>
            <w:noProof/>
          </w:rPr>
          <w:t>Отказ от проведения конкурса</w:t>
        </w:r>
        <w:r>
          <w:rPr>
            <w:noProof/>
            <w:webHidden/>
          </w:rPr>
          <w:tab/>
        </w:r>
        <w:r>
          <w:rPr>
            <w:noProof/>
            <w:webHidden/>
          </w:rPr>
          <w:fldChar w:fldCharType="begin"/>
        </w:r>
        <w:r>
          <w:rPr>
            <w:noProof/>
            <w:webHidden/>
          </w:rPr>
          <w:instrText xml:space="preserve"> PAGEREF _Toc365642318 \h </w:instrText>
        </w:r>
        <w:r>
          <w:rPr>
            <w:noProof/>
            <w:webHidden/>
          </w:rPr>
        </w:r>
        <w:r>
          <w:rPr>
            <w:noProof/>
            <w:webHidden/>
          </w:rPr>
          <w:fldChar w:fldCharType="separate"/>
        </w:r>
        <w:r>
          <w:rPr>
            <w:noProof/>
            <w:webHidden/>
          </w:rPr>
          <w:t>8</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19" w:history="1">
        <w:r w:rsidRPr="000206C6">
          <w:rPr>
            <w:rStyle w:val="a7"/>
            <w:rFonts w:eastAsia="Arial Unicode MS"/>
            <w:noProof/>
          </w:rPr>
          <w:t>2.7.</w:t>
        </w:r>
        <w:r>
          <w:rPr>
            <w:rFonts w:asciiTheme="minorHAnsi" w:eastAsiaTheme="minorEastAsia" w:hAnsiTheme="minorHAnsi" w:cstheme="minorBidi"/>
            <w:noProof/>
            <w:sz w:val="22"/>
            <w:szCs w:val="22"/>
          </w:rPr>
          <w:tab/>
        </w:r>
        <w:r w:rsidRPr="000206C6">
          <w:rPr>
            <w:rStyle w:val="a7"/>
            <w:rFonts w:eastAsia="Arial Unicode MS"/>
            <w:noProof/>
          </w:rPr>
          <w:t>Официальный источник информации о ходе и результатах конкурса</w:t>
        </w:r>
        <w:r>
          <w:rPr>
            <w:noProof/>
            <w:webHidden/>
          </w:rPr>
          <w:tab/>
        </w:r>
        <w:r>
          <w:rPr>
            <w:noProof/>
            <w:webHidden/>
          </w:rPr>
          <w:fldChar w:fldCharType="begin"/>
        </w:r>
        <w:r>
          <w:rPr>
            <w:noProof/>
            <w:webHidden/>
          </w:rPr>
          <w:instrText xml:space="preserve"> PAGEREF _Toc365642319 \h </w:instrText>
        </w:r>
        <w:r>
          <w:rPr>
            <w:noProof/>
            <w:webHidden/>
          </w:rPr>
        </w:r>
        <w:r>
          <w:rPr>
            <w:noProof/>
            <w:webHidden/>
          </w:rPr>
          <w:fldChar w:fldCharType="separate"/>
        </w:r>
        <w:r>
          <w:rPr>
            <w:noProof/>
            <w:webHidden/>
          </w:rPr>
          <w:t>8</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20" w:history="1">
        <w:r w:rsidRPr="000206C6">
          <w:rPr>
            <w:rStyle w:val="a7"/>
            <w:rFonts w:eastAsia="Arial Unicode MS"/>
            <w:noProof/>
          </w:rPr>
          <w:t>2.8.</w:t>
        </w:r>
        <w:r>
          <w:rPr>
            <w:rFonts w:asciiTheme="minorHAnsi" w:eastAsiaTheme="minorEastAsia" w:hAnsiTheme="minorHAnsi" w:cstheme="minorBidi"/>
            <w:noProof/>
            <w:sz w:val="22"/>
            <w:szCs w:val="22"/>
          </w:rPr>
          <w:tab/>
        </w:r>
        <w:r w:rsidRPr="000206C6">
          <w:rPr>
            <w:rStyle w:val="a7"/>
            <w:rFonts w:eastAsia="Arial Unicode MS"/>
            <w:noProof/>
          </w:rPr>
          <w:t>Прочие положения</w:t>
        </w:r>
        <w:r>
          <w:rPr>
            <w:noProof/>
            <w:webHidden/>
          </w:rPr>
          <w:tab/>
        </w:r>
        <w:r>
          <w:rPr>
            <w:noProof/>
            <w:webHidden/>
          </w:rPr>
          <w:fldChar w:fldCharType="begin"/>
        </w:r>
        <w:r>
          <w:rPr>
            <w:noProof/>
            <w:webHidden/>
          </w:rPr>
          <w:instrText xml:space="preserve"> PAGEREF _Toc365642320 \h </w:instrText>
        </w:r>
        <w:r>
          <w:rPr>
            <w:noProof/>
            <w:webHidden/>
          </w:rPr>
        </w:r>
        <w:r>
          <w:rPr>
            <w:noProof/>
            <w:webHidden/>
          </w:rPr>
          <w:fldChar w:fldCharType="separate"/>
        </w:r>
        <w:r>
          <w:rPr>
            <w:noProof/>
            <w:webHidden/>
          </w:rPr>
          <w:t>9</w:t>
        </w:r>
        <w:r>
          <w:rPr>
            <w:noProof/>
            <w:webHidden/>
          </w:rPr>
          <w:fldChar w:fldCharType="end"/>
        </w:r>
      </w:hyperlink>
    </w:p>
    <w:p w:rsidR="00702BEF" w:rsidRDefault="00702BEF">
      <w:pPr>
        <w:pStyle w:val="1f"/>
        <w:tabs>
          <w:tab w:val="left" w:pos="440"/>
          <w:tab w:val="right" w:leader="dot" w:pos="9912"/>
        </w:tabs>
        <w:rPr>
          <w:rFonts w:asciiTheme="minorHAnsi" w:eastAsiaTheme="minorEastAsia" w:hAnsiTheme="minorHAnsi" w:cstheme="minorBidi"/>
          <w:noProof/>
          <w:sz w:val="22"/>
          <w:szCs w:val="22"/>
        </w:rPr>
      </w:pPr>
      <w:hyperlink w:anchor="_Toc365642321" w:history="1">
        <w:r w:rsidRPr="000206C6">
          <w:rPr>
            <w:rStyle w:val="a7"/>
            <w:noProof/>
          </w:rPr>
          <w:t>3.</w:t>
        </w:r>
        <w:r>
          <w:rPr>
            <w:rFonts w:asciiTheme="minorHAnsi" w:eastAsiaTheme="minorEastAsia" w:hAnsiTheme="minorHAnsi" w:cstheme="minorBidi"/>
            <w:noProof/>
            <w:sz w:val="22"/>
            <w:szCs w:val="22"/>
          </w:rPr>
          <w:tab/>
        </w:r>
        <w:r w:rsidRPr="000206C6">
          <w:rPr>
            <w:rStyle w:val="a7"/>
            <w:noProof/>
          </w:rPr>
          <w:t>ТРЕБОВАНИЯ К УЧАСТНИКАМ КОНКУРСА, ДОКУМЕНТАМ, ПРЕДОСТАВЛЯЕМЫМ В СОСТАВЕ ЗАЯВКИ НА УЧАСТИЕ В КОНКУРСЕ</w:t>
        </w:r>
        <w:r>
          <w:rPr>
            <w:noProof/>
            <w:webHidden/>
          </w:rPr>
          <w:tab/>
        </w:r>
        <w:r>
          <w:rPr>
            <w:noProof/>
            <w:webHidden/>
          </w:rPr>
          <w:fldChar w:fldCharType="begin"/>
        </w:r>
        <w:r>
          <w:rPr>
            <w:noProof/>
            <w:webHidden/>
          </w:rPr>
          <w:instrText xml:space="preserve"> PAGEREF _Toc365642321 \h </w:instrText>
        </w:r>
        <w:r>
          <w:rPr>
            <w:noProof/>
            <w:webHidden/>
          </w:rPr>
        </w:r>
        <w:r>
          <w:rPr>
            <w:noProof/>
            <w:webHidden/>
          </w:rPr>
          <w:fldChar w:fldCharType="separate"/>
        </w:r>
        <w:r>
          <w:rPr>
            <w:noProof/>
            <w:webHidden/>
          </w:rPr>
          <w:t>10</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22" w:history="1">
        <w:r w:rsidRPr="000206C6">
          <w:rPr>
            <w:rStyle w:val="a7"/>
            <w:rFonts w:eastAsia="Arial Unicode MS"/>
            <w:noProof/>
          </w:rPr>
          <w:t>3.1.</w:t>
        </w:r>
        <w:r>
          <w:rPr>
            <w:rFonts w:asciiTheme="minorHAnsi" w:eastAsiaTheme="minorEastAsia" w:hAnsiTheme="minorHAnsi" w:cstheme="minorBidi"/>
            <w:noProof/>
            <w:sz w:val="22"/>
            <w:szCs w:val="22"/>
          </w:rPr>
          <w:tab/>
        </w:r>
        <w:r w:rsidRPr="000206C6">
          <w:rPr>
            <w:rStyle w:val="a7"/>
            <w:rFonts w:eastAsia="Arial Unicode MS"/>
            <w:noProof/>
          </w:rPr>
          <w:t>Требования к участникам конкурса</w:t>
        </w:r>
        <w:r>
          <w:rPr>
            <w:noProof/>
            <w:webHidden/>
          </w:rPr>
          <w:tab/>
        </w:r>
        <w:r>
          <w:rPr>
            <w:noProof/>
            <w:webHidden/>
          </w:rPr>
          <w:fldChar w:fldCharType="begin"/>
        </w:r>
        <w:r>
          <w:rPr>
            <w:noProof/>
            <w:webHidden/>
          </w:rPr>
          <w:instrText xml:space="preserve"> PAGEREF _Toc365642322 \h </w:instrText>
        </w:r>
        <w:r>
          <w:rPr>
            <w:noProof/>
            <w:webHidden/>
          </w:rPr>
        </w:r>
        <w:r>
          <w:rPr>
            <w:noProof/>
            <w:webHidden/>
          </w:rPr>
          <w:fldChar w:fldCharType="separate"/>
        </w:r>
        <w:r>
          <w:rPr>
            <w:noProof/>
            <w:webHidden/>
          </w:rPr>
          <w:t>10</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23" w:history="1">
        <w:r w:rsidRPr="000206C6">
          <w:rPr>
            <w:rStyle w:val="a7"/>
            <w:rFonts w:eastAsia="Arial Unicode MS"/>
            <w:noProof/>
          </w:rPr>
          <w:t>3.2.</w:t>
        </w:r>
        <w:r>
          <w:rPr>
            <w:rFonts w:asciiTheme="minorHAnsi" w:eastAsiaTheme="minorEastAsia" w:hAnsiTheme="minorHAnsi" w:cstheme="minorBidi"/>
            <w:noProof/>
            <w:sz w:val="22"/>
            <w:szCs w:val="22"/>
          </w:rPr>
          <w:tab/>
        </w:r>
        <w:r w:rsidRPr="000206C6">
          <w:rPr>
            <w:rStyle w:val="a7"/>
            <w:rFonts w:eastAsia="Arial Unicode MS"/>
            <w:noProof/>
          </w:rPr>
          <w:t>Дополнительные требования к участникам конкурса указаны в пунктах 14 раздела 5 «Информационная карта конкурса».</w:t>
        </w:r>
        <w:r>
          <w:rPr>
            <w:noProof/>
            <w:webHidden/>
          </w:rPr>
          <w:tab/>
        </w:r>
        <w:r>
          <w:rPr>
            <w:noProof/>
            <w:webHidden/>
          </w:rPr>
          <w:fldChar w:fldCharType="begin"/>
        </w:r>
        <w:r>
          <w:rPr>
            <w:noProof/>
            <w:webHidden/>
          </w:rPr>
          <w:instrText xml:space="preserve"> PAGEREF _Toc365642323 \h </w:instrText>
        </w:r>
        <w:r>
          <w:rPr>
            <w:noProof/>
            <w:webHidden/>
          </w:rPr>
        </w:r>
        <w:r>
          <w:rPr>
            <w:noProof/>
            <w:webHidden/>
          </w:rPr>
          <w:fldChar w:fldCharType="separate"/>
        </w:r>
        <w:r>
          <w:rPr>
            <w:noProof/>
            <w:webHidden/>
          </w:rPr>
          <w:t>10</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24" w:history="1">
        <w:r w:rsidRPr="000206C6">
          <w:rPr>
            <w:rStyle w:val="a7"/>
            <w:rFonts w:eastAsia="Arial Unicode MS"/>
            <w:noProof/>
          </w:rPr>
          <w:t>3.3.</w:t>
        </w:r>
        <w:r>
          <w:rPr>
            <w:rFonts w:asciiTheme="minorHAnsi" w:eastAsiaTheme="minorEastAsia" w:hAnsiTheme="minorHAnsi" w:cstheme="minorBidi"/>
            <w:noProof/>
            <w:sz w:val="22"/>
            <w:szCs w:val="22"/>
          </w:rPr>
          <w:tab/>
        </w:r>
        <w:r w:rsidRPr="000206C6">
          <w:rPr>
            <w:rStyle w:val="a7"/>
            <w:rFonts w:eastAsia="Arial Unicode MS"/>
            <w:noProof/>
          </w:rPr>
          <w:t>Документы, предоставляемые в составе заявки на участие в конкурсе</w:t>
        </w:r>
        <w:r>
          <w:rPr>
            <w:noProof/>
            <w:webHidden/>
          </w:rPr>
          <w:tab/>
        </w:r>
        <w:r>
          <w:rPr>
            <w:noProof/>
            <w:webHidden/>
          </w:rPr>
          <w:fldChar w:fldCharType="begin"/>
        </w:r>
        <w:r>
          <w:rPr>
            <w:noProof/>
            <w:webHidden/>
          </w:rPr>
          <w:instrText xml:space="preserve"> PAGEREF _Toc365642324 \h </w:instrText>
        </w:r>
        <w:r>
          <w:rPr>
            <w:noProof/>
            <w:webHidden/>
          </w:rPr>
        </w:r>
        <w:r>
          <w:rPr>
            <w:noProof/>
            <w:webHidden/>
          </w:rPr>
          <w:fldChar w:fldCharType="separate"/>
        </w:r>
        <w:r>
          <w:rPr>
            <w:noProof/>
            <w:webHidden/>
          </w:rPr>
          <w:t>10</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25" w:history="1">
        <w:r w:rsidRPr="000206C6">
          <w:rPr>
            <w:rStyle w:val="a7"/>
            <w:rFonts w:eastAsia="Arial Unicode MS"/>
            <w:noProof/>
          </w:rPr>
          <w:t>3.4.</w:t>
        </w:r>
        <w:r>
          <w:rPr>
            <w:rFonts w:asciiTheme="minorHAnsi" w:eastAsiaTheme="minorEastAsia" w:hAnsiTheme="minorHAnsi" w:cstheme="minorBidi"/>
            <w:noProof/>
            <w:sz w:val="22"/>
            <w:szCs w:val="22"/>
          </w:rPr>
          <w:tab/>
        </w:r>
        <w:r w:rsidRPr="000206C6">
          <w:rPr>
            <w:rStyle w:val="a7"/>
            <w:rFonts w:eastAsia="Arial Unicode MS"/>
            <w:noProof/>
          </w:rPr>
          <w:t>Условия привлечения соисполнителей и порядок подтверждения их соответствия установленным требованиям приведены в пункте 3.5. Возможность привлечения соисполнителей указана в пункте 18 раздела 5 «Информационная карта конкурса».</w:t>
        </w:r>
        <w:r>
          <w:rPr>
            <w:noProof/>
            <w:webHidden/>
          </w:rPr>
          <w:tab/>
        </w:r>
        <w:r>
          <w:rPr>
            <w:noProof/>
            <w:webHidden/>
          </w:rPr>
          <w:fldChar w:fldCharType="begin"/>
        </w:r>
        <w:r>
          <w:rPr>
            <w:noProof/>
            <w:webHidden/>
          </w:rPr>
          <w:instrText xml:space="preserve"> PAGEREF _Toc365642325 \h </w:instrText>
        </w:r>
        <w:r>
          <w:rPr>
            <w:noProof/>
            <w:webHidden/>
          </w:rPr>
        </w:r>
        <w:r>
          <w:rPr>
            <w:noProof/>
            <w:webHidden/>
          </w:rPr>
          <w:fldChar w:fldCharType="separate"/>
        </w:r>
        <w:r>
          <w:rPr>
            <w:noProof/>
            <w:webHidden/>
          </w:rPr>
          <w:t>12</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26" w:history="1">
        <w:r w:rsidRPr="000206C6">
          <w:rPr>
            <w:rStyle w:val="a7"/>
            <w:rFonts w:eastAsia="Arial Unicode MS"/>
            <w:noProof/>
          </w:rPr>
          <w:t>3.5.</w:t>
        </w:r>
        <w:r>
          <w:rPr>
            <w:rFonts w:asciiTheme="minorHAnsi" w:eastAsiaTheme="minorEastAsia" w:hAnsiTheme="minorHAnsi" w:cstheme="minorBidi"/>
            <w:noProof/>
            <w:sz w:val="22"/>
            <w:szCs w:val="22"/>
          </w:rPr>
          <w:tab/>
        </w:r>
        <w:r w:rsidRPr="000206C6">
          <w:rPr>
            <w:rStyle w:val="a7"/>
            <w:rFonts w:eastAsia="Arial Unicode MS"/>
            <w:noProof/>
          </w:rPr>
          <w:t>Привлечение соисполнителей.</w:t>
        </w:r>
        <w:r>
          <w:rPr>
            <w:noProof/>
            <w:webHidden/>
          </w:rPr>
          <w:tab/>
        </w:r>
        <w:r>
          <w:rPr>
            <w:noProof/>
            <w:webHidden/>
          </w:rPr>
          <w:fldChar w:fldCharType="begin"/>
        </w:r>
        <w:r>
          <w:rPr>
            <w:noProof/>
            <w:webHidden/>
          </w:rPr>
          <w:instrText xml:space="preserve"> PAGEREF _Toc365642326 \h </w:instrText>
        </w:r>
        <w:r>
          <w:rPr>
            <w:noProof/>
            <w:webHidden/>
          </w:rPr>
        </w:r>
        <w:r>
          <w:rPr>
            <w:noProof/>
            <w:webHidden/>
          </w:rPr>
          <w:fldChar w:fldCharType="separate"/>
        </w:r>
        <w:r>
          <w:rPr>
            <w:noProof/>
            <w:webHidden/>
          </w:rPr>
          <w:t>12</w:t>
        </w:r>
        <w:r>
          <w:rPr>
            <w:noProof/>
            <w:webHidden/>
          </w:rPr>
          <w:fldChar w:fldCharType="end"/>
        </w:r>
      </w:hyperlink>
    </w:p>
    <w:p w:rsidR="00702BEF" w:rsidRDefault="00702BEF">
      <w:pPr>
        <w:pStyle w:val="1f"/>
        <w:tabs>
          <w:tab w:val="left" w:pos="440"/>
          <w:tab w:val="right" w:leader="dot" w:pos="9912"/>
        </w:tabs>
        <w:rPr>
          <w:rFonts w:asciiTheme="minorHAnsi" w:eastAsiaTheme="minorEastAsia" w:hAnsiTheme="minorHAnsi" w:cstheme="minorBidi"/>
          <w:noProof/>
          <w:sz w:val="22"/>
          <w:szCs w:val="22"/>
        </w:rPr>
      </w:pPr>
      <w:hyperlink w:anchor="_Toc365642327" w:history="1">
        <w:r w:rsidRPr="000206C6">
          <w:rPr>
            <w:rStyle w:val="a7"/>
            <w:noProof/>
          </w:rPr>
          <w:t>4.</w:t>
        </w:r>
        <w:r>
          <w:rPr>
            <w:rFonts w:asciiTheme="minorHAnsi" w:eastAsiaTheme="minorEastAsia" w:hAnsiTheme="minorHAnsi" w:cstheme="minorBidi"/>
            <w:noProof/>
            <w:sz w:val="22"/>
            <w:szCs w:val="22"/>
          </w:rPr>
          <w:tab/>
        </w:r>
        <w:r w:rsidRPr="000206C6">
          <w:rPr>
            <w:rStyle w:val="a7"/>
            <w:noProof/>
            <w:lang w:val="en-US"/>
          </w:rPr>
          <w:t>ПОРЯДОК ПРОВЕДЕНИЯ КОНКУРСА</w:t>
        </w:r>
        <w:r>
          <w:rPr>
            <w:noProof/>
            <w:webHidden/>
          </w:rPr>
          <w:tab/>
        </w:r>
        <w:r>
          <w:rPr>
            <w:noProof/>
            <w:webHidden/>
          </w:rPr>
          <w:fldChar w:fldCharType="begin"/>
        </w:r>
        <w:r>
          <w:rPr>
            <w:noProof/>
            <w:webHidden/>
          </w:rPr>
          <w:instrText xml:space="preserve"> PAGEREF _Toc365642327 \h </w:instrText>
        </w:r>
        <w:r>
          <w:rPr>
            <w:noProof/>
            <w:webHidden/>
          </w:rPr>
        </w:r>
        <w:r>
          <w:rPr>
            <w:noProof/>
            <w:webHidden/>
          </w:rPr>
          <w:fldChar w:fldCharType="separate"/>
        </w:r>
        <w:r>
          <w:rPr>
            <w:noProof/>
            <w:webHidden/>
          </w:rPr>
          <w:t>14</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28" w:history="1">
        <w:r w:rsidRPr="000206C6">
          <w:rPr>
            <w:rStyle w:val="a7"/>
            <w:noProof/>
          </w:rPr>
          <w:t>4.1.</w:t>
        </w:r>
        <w:r>
          <w:rPr>
            <w:rFonts w:asciiTheme="minorHAnsi" w:eastAsiaTheme="minorEastAsia" w:hAnsiTheme="minorHAnsi" w:cstheme="minorBidi"/>
            <w:noProof/>
            <w:sz w:val="22"/>
            <w:szCs w:val="22"/>
          </w:rPr>
          <w:tab/>
        </w:r>
        <w:r w:rsidRPr="000206C6">
          <w:rPr>
            <w:rStyle w:val="a7"/>
            <w:noProof/>
          </w:rPr>
          <w:t>Получение конкурсной документации</w:t>
        </w:r>
        <w:r>
          <w:rPr>
            <w:noProof/>
            <w:webHidden/>
          </w:rPr>
          <w:tab/>
        </w:r>
        <w:r>
          <w:rPr>
            <w:noProof/>
            <w:webHidden/>
          </w:rPr>
          <w:fldChar w:fldCharType="begin"/>
        </w:r>
        <w:r>
          <w:rPr>
            <w:noProof/>
            <w:webHidden/>
          </w:rPr>
          <w:instrText xml:space="preserve"> PAGEREF _Toc365642328 \h </w:instrText>
        </w:r>
        <w:r>
          <w:rPr>
            <w:noProof/>
            <w:webHidden/>
          </w:rPr>
        </w:r>
        <w:r>
          <w:rPr>
            <w:noProof/>
            <w:webHidden/>
          </w:rPr>
          <w:fldChar w:fldCharType="separate"/>
        </w:r>
        <w:r>
          <w:rPr>
            <w:noProof/>
            <w:webHidden/>
          </w:rPr>
          <w:t>14</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29" w:history="1">
        <w:r w:rsidRPr="000206C6">
          <w:rPr>
            <w:rStyle w:val="a7"/>
            <w:noProof/>
          </w:rPr>
          <w:t>4.2.</w:t>
        </w:r>
        <w:r>
          <w:rPr>
            <w:rFonts w:asciiTheme="minorHAnsi" w:eastAsiaTheme="minorEastAsia" w:hAnsiTheme="minorHAnsi" w:cstheme="minorBidi"/>
            <w:noProof/>
            <w:sz w:val="22"/>
            <w:szCs w:val="22"/>
          </w:rPr>
          <w:tab/>
        </w:r>
        <w:r w:rsidRPr="000206C6">
          <w:rPr>
            <w:rStyle w:val="a7"/>
            <w:noProof/>
          </w:rPr>
          <w:t>Разъяснение положений конкурсной документации</w:t>
        </w:r>
        <w:r>
          <w:rPr>
            <w:noProof/>
            <w:webHidden/>
          </w:rPr>
          <w:tab/>
        </w:r>
        <w:r>
          <w:rPr>
            <w:noProof/>
            <w:webHidden/>
          </w:rPr>
          <w:fldChar w:fldCharType="begin"/>
        </w:r>
        <w:r>
          <w:rPr>
            <w:noProof/>
            <w:webHidden/>
          </w:rPr>
          <w:instrText xml:space="preserve"> PAGEREF _Toc365642329 \h </w:instrText>
        </w:r>
        <w:r>
          <w:rPr>
            <w:noProof/>
            <w:webHidden/>
          </w:rPr>
        </w:r>
        <w:r>
          <w:rPr>
            <w:noProof/>
            <w:webHidden/>
          </w:rPr>
          <w:fldChar w:fldCharType="separate"/>
        </w:r>
        <w:r>
          <w:rPr>
            <w:noProof/>
            <w:webHidden/>
          </w:rPr>
          <w:t>14</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30" w:history="1">
        <w:r w:rsidRPr="000206C6">
          <w:rPr>
            <w:rStyle w:val="a7"/>
            <w:noProof/>
          </w:rPr>
          <w:t>4.3.</w:t>
        </w:r>
        <w:r>
          <w:rPr>
            <w:rFonts w:asciiTheme="minorHAnsi" w:eastAsiaTheme="minorEastAsia" w:hAnsiTheme="minorHAnsi" w:cstheme="minorBidi"/>
            <w:noProof/>
            <w:sz w:val="22"/>
            <w:szCs w:val="22"/>
          </w:rPr>
          <w:tab/>
        </w:r>
        <w:r w:rsidRPr="000206C6">
          <w:rPr>
            <w:rStyle w:val="a7"/>
            <w:noProof/>
          </w:rPr>
          <w:t>Внесение изменений в извещение о проведении конкурса и конкурсную документацию</w:t>
        </w:r>
        <w:r>
          <w:rPr>
            <w:noProof/>
            <w:webHidden/>
          </w:rPr>
          <w:tab/>
        </w:r>
        <w:r>
          <w:rPr>
            <w:noProof/>
            <w:webHidden/>
          </w:rPr>
          <w:fldChar w:fldCharType="begin"/>
        </w:r>
        <w:r>
          <w:rPr>
            <w:noProof/>
            <w:webHidden/>
          </w:rPr>
          <w:instrText xml:space="preserve"> PAGEREF _Toc365642330 \h </w:instrText>
        </w:r>
        <w:r>
          <w:rPr>
            <w:noProof/>
            <w:webHidden/>
          </w:rPr>
        </w:r>
        <w:r>
          <w:rPr>
            <w:noProof/>
            <w:webHidden/>
          </w:rPr>
          <w:fldChar w:fldCharType="separate"/>
        </w:r>
        <w:r>
          <w:rPr>
            <w:noProof/>
            <w:webHidden/>
          </w:rPr>
          <w:t>14</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31" w:history="1">
        <w:r w:rsidRPr="000206C6">
          <w:rPr>
            <w:rStyle w:val="a7"/>
            <w:noProof/>
          </w:rPr>
          <w:t>4.4.</w:t>
        </w:r>
        <w:r>
          <w:rPr>
            <w:rFonts w:asciiTheme="minorHAnsi" w:eastAsiaTheme="minorEastAsia" w:hAnsiTheme="minorHAnsi" w:cstheme="minorBidi"/>
            <w:noProof/>
            <w:sz w:val="22"/>
            <w:szCs w:val="22"/>
          </w:rPr>
          <w:tab/>
        </w:r>
        <w:r w:rsidRPr="000206C6">
          <w:rPr>
            <w:rStyle w:val="a7"/>
            <w:noProof/>
          </w:rPr>
          <w:t>Общие требования к заявке на участие в конкурсе</w:t>
        </w:r>
        <w:r>
          <w:rPr>
            <w:noProof/>
            <w:webHidden/>
          </w:rPr>
          <w:tab/>
        </w:r>
        <w:r>
          <w:rPr>
            <w:noProof/>
            <w:webHidden/>
          </w:rPr>
          <w:fldChar w:fldCharType="begin"/>
        </w:r>
        <w:r>
          <w:rPr>
            <w:noProof/>
            <w:webHidden/>
          </w:rPr>
          <w:instrText xml:space="preserve"> PAGEREF _Toc365642331 \h </w:instrText>
        </w:r>
        <w:r>
          <w:rPr>
            <w:noProof/>
            <w:webHidden/>
          </w:rPr>
        </w:r>
        <w:r>
          <w:rPr>
            <w:noProof/>
            <w:webHidden/>
          </w:rPr>
          <w:fldChar w:fldCharType="separate"/>
        </w:r>
        <w:r>
          <w:rPr>
            <w:noProof/>
            <w:webHidden/>
          </w:rPr>
          <w:t>15</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32" w:history="1">
        <w:r w:rsidRPr="000206C6">
          <w:rPr>
            <w:rStyle w:val="a7"/>
            <w:noProof/>
          </w:rPr>
          <w:t>4.5.</w:t>
        </w:r>
        <w:r>
          <w:rPr>
            <w:rFonts w:asciiTheme="minorHAnsi" w:eastAsiaTheme="minorEastAsia" w:hAnsiTheme="minorHAnsi" w:cstheme="minorBidi"/>
            <w:noProof/>
            <w:sz w:val="22"/>
            <w:szCs w:val="22"/>
          </w:rPr>
          <w:tab/>
        </w:r>
        <w:r w:rsidRPr="000206C6">
          <w:rPr>
            <w:rStyle w:val="a7"/>
            <w:noProof/>
          </w:rPr>
          <w:t>Срок действия заявки на участие в конкурсе</w:t>
        </w:r>
        <w:r>
          <w:rPr>
            <w:noProof/>
            <w:webHidden/>
          </w:rPr>
          <w:tab/>
        </w:r>
        <w:r>
          <w:rPr>
            <w:noProof/>
            <w:webHidden/>
          </w:rPr>
          <w:fldChar w:fldCharType="begin"/>
        </w:r>
        <w:r>
          <w:rPr>
            <w:noProof/>
            <w:webHidden/>
          </w:rPr>
          <w:instrText xml:space="preserve"> PAGEREF _Toc365642332 \h </w:instrText>
        </w:r>
        <w:r>
          <w:rPr>
            <w:noProof/>
            <w:webHidden/>
          </w:rPr>
        </w:r>
        <w:r>
          <w:rPr>
            <w:noProof/>
            <w:webHidden/>
          </w:rPr>
          <w:fldChar w:fldCharType="separate"/>
        </w:r>
        <w:r>
          <w:rPr>
            <w:noProof/>
            <w:webHidden/>
          </w:rPr>
          <w:t>16</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33" w:history="1">
        <w:r w:rsidRPr="000206C6">
          <w:rPr>
            <w:rStyle w:val="a7"/>
            <w:noProof/>
          </w:rPr>
          <w:t>4.6.</w:t>
        </w:r>
        <w:r>
          <w:rPr>
            <w:rFonts w:asciiTheme="minorHAnsi" w:eastAsiaTheme="minorEastAsia" w:hAnsiTheme="minorHAnsi" w:cstheme="minorBidi"/>
            <w:noProof/>
            <w:sz w:val="22"/>
            <w:szCs w:val="22"/>
          </w:rPr>
          <w:tab/>
        </w:r>
        <w:r w:rsidRPr="000206C6">
          <w:rPr>
            <w:rStyle w:val="a7"/>
            <w:noProof/>
          </w:rPr>
          <w:t>Официальный язык конкурса</w:t>
        </w:r>
        <w:r>
          <w:rPr>
            <w:noProof/>
            <w:webHidden/>
          </w:rPr>
          <w:tab/>
        </w:r>
        <w:r>
          <w:rPr>
            <w:noProof/>
            <w:webHidden/>
          </w:rPr>
          <w:fldChar w:fldCharType="begin"/>
        </w:r>
        <w:r>
          <w:rPr>
            <w:noProof/>
            <w:webHidden/>
          </w:rPr>
          <w:instrText xml:space="preserve"> PAGEREF _Toc365642333 \h </w:instrText>
        </w:r>
        <w:r>
          <w:rPr>
            <w:noProof/>
            <w:webHidden/>
          </w:rPr>
        </w:r>
        <w:r>
          <w:rPr>
            <w:noProof/>
            <w:webHidden/>
          </w:rPr>
          <w:fldChar w:fldCharType="separate"/>
        </w:r>
        <w:r>
          <w:rPr>
            <w:noProof/>
            <w:webHidden/>
          </w:rPr>
          <w:t>16</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34" w:history="1">
        <w:r w:rsidRPr="000206C6">
          <w:rPr>
            <w:rStyle w:val="a7"/>
            <w:noProof/>
          </w:rPr>
          <w:t>4.7.</w:t>
        </w:r>
        <w:r>
          <w:rPr>
            <w:rFonts w:asciiTheme="minorHAnsi" w:eastAsiaTheme="minorEastAsia" w:hAnsiTheme="minorHAnsi" w:cstheme="minorBidi"/>
            <w:noProof/>
            <w:sz w:val="22"/>
            <w:szCs w:val="22"/>
          </w:rPr>
          <w:tab/>
        </w:r>
        <w:r w:rsidRPr="000206C6">
          <w:rPr>
            <w:rStyle w:val="a7"/>
            <w:noProof/>
          </w:rPr>
          <w:t>Валюта конкурса</w:t>
        </w:r>
        <w:r>
          <w:rPr>
            <w:noProof/>
            <w:webHidden/>
          </w:rPr>
          <w:tab/>
        </w:r>
        <w:r>
          <w:rPr>
            <w:noProof/>
            <w:webHidden/>
          </w:rPr>
          <w:fldChar w:fldCharType="begin"/>
        </w:r>
        <w:r>
          <w:rPr>
            <w:noProof/>
            <w:webHidden/>
          </w:rPr>
          <w:instrText xml:space="preserve"> PAGEREF _Toc365642334 \h </w:instrText>
        </w:r>
        <w:r>
          <w:rPr>
            <w:noProof/>
            <w:webHidden/>
          </w:rPr>
        </w:r>
        <w:r>
          <w:rPr>
            <w:noProof/>
            <w:webHidden/>
          </w:rPr>
          <w:fldChar w:fldCharType="separate"/>
        </w:r>
        <w:r>
          <w:rPr>
            <w:noProof/>
            <w:webHidden/>
          </w:rPr>
          <w:t>17</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35" w:history="1">
        <w:r w:rsidRPr="000206C6">
          <w:rPr>
            <w:rStyle w:val="a7"/>
            <w:noProof/>
          </w:rPr>
          <w:t>4.8.</w:t>
        </w:r>
        <w:r>
          <w:rPr>
            <w:rFonts w:asciiTheme="minorHAnsi" w:eastAsiaTheme="minorEastAsia" w:hAnsiTheme="minorHAnsi" w:cstheme="minorBidi"/>
            <w:noProof/>
            <w:sz w:val="22"/>
            <w:szCs w:val="22"/>
          </w:rPr>
          <w:tab/>
        </w:r>
        <w:r w:rsidRPr="000206C6">
          <w:rPr>
            <w:rStyle w:val="a7"/>
            <w:noProof/>
          </w:rPr>
          <w:t>Начальная (максимальная) цена договора</w:t>
        </w:r>
        <w:r>
          <w:rPr>
            <w:noProof/>
            <w:webHidden/>
          </w:rPr>
          <w:tab/>
        </w:r>
        <w:r>
          <w:rPr>
            <w:noProof/>
            <w:webHidden/>
          </w:rPr>
          <w:fldChar w:fldCharType="begin"/>
        </w:r>
        <w:r>
          <w:rPr>
            <w:noProof/>
            <w:webHidden/>
          </w:rPr>
          <w:instrText xml:space="preserve"> PAGEREF _Toc365642335 \h </w:instrText>
        </w:r>
        <w:r>
          <w:rPr>
            <w:noProof/>
            <w:webHidden/>
          </w:rPr>
        </w:r>
        <w:r>
          <w:rPr>
            <w:noProof/>
            <w:webHidden/>
          </w:rPr>
          <w:fldChar w:fldCharType="separate"/>
        </w:r>
        <w:r>
          <w:rPr>
            <w:noProof/>
            <w:webHidden/>
          </w:rPr>
          <w:t>17</w:t>
        </w:r>
        <w:r>
          <w:rPr>
            <w:noProof/>
            <w:webHidden/>
          </w:rPr>
          <w:fldChar w:fldCharType="end"/>
        </w:r>
      </w:hyperlink>
    </w:p>
    <w:p w:rsidR="00702BEF" w:rsidRDefault="00702BEF">
      <w:pPr>
        <w:pStyle w:val="2f"/>
        <w:tabs>
          <w:tab w:val="left" w:pos="880"/>
          <w:tab w:val="right" w:leader="dot" w:pos="9912"/>
        </w:tabs>
        <w:rPr>
          <w:rFonts w:asciiTheme="minorHAnsi" w:eastAsiaTheme="minorEastAsia" w:hAnsiTheme="minorHAnsi" w:cstheme="minorBidi"/>
          <w:noProof/>
          <w:sz w:val="22"/>
          <w:szCs w:val="22"/>
        </w:rPr>
      </w:pPr>
      <w:hyperlink w:anchor="_Toc365642336" w:history="1">
        <w:r w:rsidRPr="000206C6">
          <w:rPr>
            <w:rStyle w:val="a7"/>
            <w:noProof/>
          </w:rPr>
          <w:t>4.9.</w:t>
        </w:r>
        <w:r>
          <w:rPr>
            <w:rFonts w:asciiTheme="minorHAnsi" w:eastAsiaTheme="minorEastAsia" w:hAnsiTheme="minorHAnsi" w:cstheme="minorBidi"/>
            <w:noProof/>
            <w:sz w:val="22"/>
            <w:szCs w:val="22"/>
          </w:rPr>
          <w:tab/>
        </w:r>
        <w:r w:rsidRPr="000206C6">
          <w:rPr>
            <w:rStyle w:val="a7"/>
            <w:noProof/>
          </w:rPr>
          <w:t>Обеспечение исполнения обязательств, связанных с участием в конкурсе (обеспечение заявки на участие в конкурсе)</w:t>
        </w:r>
        <w:r>
          <w:rPr>
            <w:noProof/>
            <w:webHidden/>
          </w:rPr>
          <w:tab/>
        </w:r>
        <w:r>
          <w:rPr>
            <w:noProof/>
            <w:webHidden/>
          </w:rPr>
          <w:fldChar w:fldCharType="begin"/>
        </w:r>
        <w:r>
          <w:rPr>
            <w:noProof/>
            <w:webHidden/>
          </w:rPr>
          <w:instrText xml:space="preserve"> PAGEREF _Toc365642336 \h </w:instrText>
        </w:r>
        <w:r>
          <w:rPr>
            <w:noProof/>
            <w:webHidden/>
          </w:rPr>
        </w:r>
        <w:r>
          <w:rPr>
            <w:noProof/>
            <w:webHidden/>
          </w:rPr>
          <w:fldChar w:fldCharType="separate"/>
        </w:r>
        <w:r>
          <w:rPr>
            <w:noProof/>
            <w:webHidden/>
          </w:rPr>
          <w:t>17</w:t>
        </w:r>
        <w:r>
          <w:rPr>
            <w:noProof/>
            <w:webHidden/>
          </w:rPr>
          <w:fldChar w:fldCharType="end"/>
        </w:r>
      </w:hyperlink>
    </w:p>
    <w:p w:rsidR="00702BEF" w:rsidRDefault="00702BEF">
      <w:pPr>
        <w:pStyle w:val="2f"/>
        <w:tabs>
          <w:tab w:val="left" w:pos="1100"/>
          <w:tab w:val="right" w:leader="dot" w:pos="9912"/>
        </w:tabs>
        <w:rPr>
          <w:rFonts w:asciiTheme="minorHAnsi" w:eastAsiaTheme="minorEastAsia" w:hAnsiTheme="minorHAnsi" w:cstheme="minorBidi"/>
          <w:noProof/>
          <w:sz w:val="22"/>
          <w:szCs w:val="22"/>
        </w:rPr>
      </w:pPr>
      <w:hyperlink w:anchor="_Toc365642337" w:history="1">
        <w:r w:rsidRPr="000206C6">
          <w:rPr>
            <w:rStyle w:val="a7"/>
            <w:noProof/>
          </w:rPr>
          <w:t>4.10.</w:t>
        </w:r>
        <w:r>
          <w:rPr>
            <w:rFonts w:asciiTheme="minorHAnsi" w:eastAsiaTheme="minorEastAsia" w:hAnsiTheme="minorHAnsi" w:cstheme="minorBidi"/>
            <w:noProof/>
            <w:sz w:val="22"/>
            <w:szCs w:val="22"/>
          </w:rPr>
          <w:tab/>
        </w:r>
        <w:r w:rsidRPr="000206C6">
          <w:rPr>
            <w:rStyle w:val="a7"/>
            <w:noProof/>
          </w:rPr>
          <w:t>Подача и прием заявок на участие в конкурсе</w:t>
        </w:r>
        <w:r>
          <w:rPr>
            <w:noProof/>
            <w:webHidden/>
          </w:rPr>
          <w:tab/>
        </w:r>
        <w:r>
          <w:rPr>
            <w:noProof/>
            <w:webHidden/>
          </w:rPr>
          <w:fldChar w:fldCharType="begin"/>
        </w:r>
        <w:r>
          <w:rPr>
            <w:noProof/>
            <w:webHidden/>
          </w:rPr>
          <w:instrText xml:space="preserve"> PAGEREF _Toc365642337 \h </w:instrText>
        </w:r>
        <w:r>
          <w:rPr>
            <w:noProof/>
            <w:webHidden/>
          </w:rPr>
        </w:r>
        <w:r>
          <w:rPr>
            <w:noProof/>
            <w:webHidden/>
          </w:rPr>
          <w:fldChar w:fldCharType="separate"/>
        </w:r>
        <w:r>
          <w:rPr>
            <w:noProof/>
            <w:webHidden/>
          </w:rPr>
          <w:t>19</w:t>
        </w:r>
        <w:r>
          <w:rPr>
            <w:noProof/>
            <w:webHidden/>
          </w:rPr>
          <w:fldChar w:fldCharType="end"/>
        </w:r>
      </w:hyperlink>
    </w:p>
    <w:p w:rsidR="00702BEF" w:rsidRDefault="00702BEF">
      <w:pPr>
        <w:pStyle w:val="2f"/>
        <w:tabs>
          <w:tab w:val="left" w:pos="1100"/>
          <w:tab w:val="right" w:leader="dot" w:pos="9912"/>
        </w:tabs>
        <w:rPr>
          <w:rFonts w:asciiTheme="minorHAnsi" w:eastAsiaTheme="minorEastAsia" w:hAnsiTheme="minorHAnsi" w:cstheme="minorBidi"/>
          <w:noProof/>
          <w:sz w:val="22"/>
          <w:szCs w:val="22"/>
        </w:rPr>
      </w:pPr>
      <w:hyperlink w:anchor="_Toc365642338" w:history="1">
        <w:r w:rsidRPr="000206C6">
          <w:rPr>
            <w:rStyle w:val="a7"/>
            <w:noProof/>
          </w:rPr>
          <w:t>4.11.</w:t>
        </w:r>
        <w:r>
          <w:rPr>
            <w:rFonts w:asciiTheme="minorHAnsi" w:eastAsiaTheme="minorEastAsia" w:hAnsiTheme="minorHAnsi" w:cstheme="minorBidi"/>
            <w:noProof/>
            <w:sz w:val="22"/>
            <w:szCs w:val="22"/>
          </w:rPr>
          <w:tab/>
        </w:r>
        <w:r w:rsidRPr="000206C6">
          <w:rPr>
            <w:rStyle w:val="a7"/>
            <w:noProof/>
          </w:rPr>
          <w:t>Изменение заявок на участие в конкурсе или их отзыв</w:t>
        </w:r>
        <w:r>
          <w:rPr>
            <w:noProof/>
            <w:webHidden/>
          </w:rPr>
          <w:tab/>
        </w:r>
        <w:r>
          <w:rPr>
            <w:noProof/>
            <w:webHidden/>
          </w:rPr>
          <w:fldChar w:fldCharType="begin"/>
        </w:r>
        <w:r>
          <w:rPr>
            <w:noProof/>
            <w:webHidden/>
          </w:rPr>
          <w:instrText xml:space="preserve"> PAGEREF _Toc365642338 \h </w:instrText>
        </w:r>
        <w:r>
          <w:rPr>
            <w:noProof/>
            <w:webHidden/>
          </w:rPr>
        </w:r>
        <w:r>
          <w:rPr>
            <w:noProof/>
            <w:webHidden/>
          </w:rPr>
          <w:fldChar w:fldCharType="separate"/>
        </w:r>
        <w:r>
          <w:rPr>
            <w:noProof/>
            <w:webHidden/>
          </w:rPr>
          <w:t>19</w:t>
        </w:r>
        <w:r>
          <w:rPr>
            <w:noProof/>
            <w:webHidden/>
          </w:rPr>
          <w:fldChar w:fldCharType="end"/>
        </w:r>
      </w:hyperlink>
    </w:p>
    <w:p w:rsidR="00702BEF" w:rsidRDefault="00702BEF">
      <w:pPr>
        <w:pStyle w:val="2f"/>
        <w:tabs>
          <w:tab w:val="left" w:pos="1100"/>
          <w:tab w:val="right" w:leader="dot" w:pos="9912"/>
        </w:tabs>
        <w:rPr>
          <w:rFonts w:asciiTheme="minorHAnsi" w:eastAsiaTheme="minorEastAsia" w:hAnsiTheme="minorHAnsi" w:cstheme="minorBidi"/>
          <w:noProof/>
          <w:sz w:val="22"/>
          <w:szCs w:val="22"/>
        </w:rPr>
      </w:pPr>
      <w:hyperlink w:anchor="_Toc365642339" w:history="1">
        <w:r w:rsidRPr="000206C6">
          <w:rPr>
            <w:rStyle w:val="a7"/>
            <w:noProof/>
          </w:rPr>
          <w:t>4.12.</w:t>
        </w:r>
        <w:r>
          <w:rPr>
            <w:rFonts w:asciiTheme="minorHAnsi" w:eastAsiaTheme="minorEastAsia" w:hAnsiTheme="minorHAnsi" w:cstheme="minorBidi"/>
            <w:noProof/>
            <w:sz w:val="22"/>
            <w:szCs w:val="22"/>
          </w:rPr>
          <w:tab/>
        </w:r>
        <w:r w:rsidRPr="000206C6">
          <w:rPr>
            <w:rStyle w:val="a7"/>
            <w:noProof/>
          </w:rPr>
          <w:t>Открытие доступа к поданным заявкам на участие в конкурсе</w:t>
        </w:r>
        <w:r>
          <w:rPr>
            <w:noProof/>
            <w:webHidden/>
          </w:rPr>
          <w:tab/>
        </w:r>
        <w:r>
          <w:rPr>
            <w:noProof/>
            <w:webHidden/>
          </w:rPr>
          <w:fldChar w:fldCharType="begin"/>
        </w:r>
        <w:r>
          <w:rPr>
            <w:noProof/>
            <w:webHidden/>
          </w:rPr>
          <w:instrText xml:space="preserve"> PAGEREF _Toc365642339 \h </w:instrText>
        </w:r>
        <w:r>
          <w:rPr>
            <w:noProof/>
            <w:webHidden/>
          </w:rPr>
        </w:r>
        <w:r>
          <w:rPr>
            <w:noProof/>
            <w:webHidden/>
          </w:rPr>
          <w:fldChar w:fldCharType="separate"/>
        </w:r>
        <w:r>
          <w:rPr>
            <w:noProof/>
            <w:webHidden/>
          </w:rPr>
          <w:t>20</w:t>
        </w:r>
        <w:r>
          <w:rPr>
            <w:noProof/>
            <w:webHidden/>
          </w:rPr>
          <w:fldChar w:fldCharType="end"/>
        </w:r>
      </w:hyperlink>
    </w:p>
    <w:p w:rsidR="00702BEF" w:rsidRDefault="00702BEF">
      <w:pPr>
        <w:pStyle w:val="2f"/>
        <w:tabs>
          <w:tab w:val="left" w:pos="1100"/>
          <w:tab w:val="right" w:leader="dot" w:pos="9912"/>
        </w:tabs>
        <w:rPr>
          <w:rFonts w:asciiTheme="minorHAnsi" w:eastAsiaTheme="minorEastAsia" w:hAnsiTheme="minorHAnsi" w:cstheme="minorBidi"/>
          <w:noProof/>
          <w:sz w:val="22"/>
          <w:szCs w:val="22"/>
        </w:rPr>
      </w:pPr>
      <w:hyperlink w:anchor="_Toc365642340" w:history="1">
        <w:r w:rsidRPr="000206C6">
          <w:rPr>
            <w:rStyle w:val="a7"/>
            <w:noProof/>
          </w:rPr>
          <w:t>4.13.</w:t>
        </w:r>
        <w:r>
          <w:rPr>
            <w:rFonts w:asciiTheme="minorHAnsi" w:eastAsiaTheme="minorEastAsia" w:hAnsiTheme="minorHAnsi" w:cstheme="minorBidi"/>
            <w:noProof/>
            <w:sz w:val="22"/>
            <w:szCs w:val="22"/>
          </w:rPr>
          <w:tab/>
        </w:r>
        <w:r w:rsidRPr="000206C6">
          <w:rPr>
            <w:rStyle w:val="a7"/>
            <w:noProof/>
          </w:rPr>
          <w:t>Опоздавшие заявки на участие в конкурсе</w:t>
        </w:r>
        <w:r>
          <w:rPr>
            <w:noProof/>
            <w:webHidden/>
          </w:rPr>
          <w:tab/>
        </w:r>
        <w:r>
          <w:rPr>
            <w:noProof/>
            <w:webHidden/>
          </w:rPr>
          <w:fldChar w:fldCharType="begin"/>
        </w:r>
        <w:r>
          <w:rPr>
            <w:noProof/>
            <w:webHidden/>
          </w:rPr>
          <w:instrText xml:space="preserve"> PAGEREF _Toc365642340 \h </w:instrText>
        </w:r>
        <w:r>
          <w:rPr>
            <w:noProof/>
            <w:webHidden/>
          </w:rPr>
        </w:r>
        <w:r>
          <w:rPr>
            <w:noProof/>
            <w:webHidden/>
          </w:rPr>
          <w:fldChar w:fldCharType="separate"/>
        </w:r>
        <w:r>
          <w:rPr>
            <w:noProof/>
            <w:webHidden/>
          </w:rPr>
          <w:t>21</w:t>
        </w:r>
        <w:r>
          <w:rPr>
            <w:noProof/>
            <w:webHidden/>
          </w:rPr>
          <w:fldChar w:fldCharType="end"/>
        </w:r>
      </w:hyperlink>
    </w:p>
    <w:p w:rsidR="00702BEF" w:rsidRDefault="00702BEF">
      <w:pPr>
        <w:pStyle w:val="2f"/>
        <w:tabs>
          <w:tab w:val="left" w:pos="1100"/>
          <w:tab w:val="right" w:leader="dot" w:pos="9912"/>
        </w:tabs>
        <w:rPr>
          <w:rFonts w:asciiTheme="minorHAnsi" w:eastAsiaTheme="minorEastAsia" w:hAnsiTheme="minorHAnsi" w:cstheme="minorBidi"/>
          <w:noProof/>
          <w:sz w:val="22"/>
          <w:szCs w:val="22"/>
        </w:rPr>
      </w:pPr>
      <w:hyperlink w:anchor="_Toc365642341" w:history="1">
        <w:r w:rsidRPr="000206C6">
          <w:rPr>
            <w:rStyle w:val="a7"/>
            <w:noProof/>
          </w:rPr>
          <w:t>4.14.</w:t>
        </w:r>
        <w:r>
          <w:rPr>
            <w:rFonts w:asciiTheme="minorHAnsi" w:eastAsiaTheme="minorEastAsia" w:hAnsiTheme="minorHAnsi" w:cstheme="minorBidi"/>
            <w:noProof/>
            <w:sz w:val="22"/>
            <w:szCs w:val="22"/>
          </w:rPr>
          <w:tab/>
        </w:r>
        <w:r w:rsidRPr="000206C6">
          <w:rPr>
            <w:rStyle w:val="a7"/>
            <w:noProof/>
          </w:rPr>
          <w:t>Рассмотрение заявок на участие в конкурсе, проведение переторжки, выбор победителя конкурса</w:t>
        </w:r>
        <w:r>
          <w:rPr>
            <w:noProof/>
            <w:webHidden/>
          </w:rPr>
          <w:tab/>
        </w:r>
        <w:r>
          <w:rPr>
            <w:noProof/>
            <w:webHidden/>
          </w:rPr>
          <w:fldChar w:fldCharType="begin"/>
        </w:r>
        <w:r>
          <w:rPr>
            <w:noProof/>
            <w:webHidden/>
          </w:rPr>
          <w:instrText xml:space="preserve"> PAGEREF _Toc365642341 \h </w:instrText>
        </w:r>
        <w:r>
          <w:rPr>
            <w:noProof/>
            <w:webHidden/>
          </w:rPr>
        </w:r>
        <w:r>
          <w:rPr>
            <w:noProof/>
            <w:webHidden/>
          </w:rPr>
          <w:fldChar w:fldCharType="separate"/>
        </w:r>
        <w:r>
          <w:rPr>
            <w:noProof/>
            <w:webHidden/>
          </w:rPr>
          <w:t>21</w:t>
        </w:r>
        <w:r>
          <w:rPr>
            <w:noProof/>
            <w:webHidden/>
          </w:rPr>
          <w:fldChar w:fldCharType="end"/>
        </w:r>
      </w:hyperlink>
    </w:p>
    <w:p w:rsidR="00702BEF" w:rsidRDefault="00702BEF">
      <w:pPr>
        <w:pStyle w:val="2f"/>
        <w:tabs>
          <w:tab w:val="left" w:pos="1100"/>
          <w:tab w:val="right" w:leader="dot" w:pos="9912"/>
        </w:tabs>
        <w:rPr>
          <w:rFonts w:asciiTheme="minorHAnsi" w:eastAsiaTheme="minorEastAsia" w:hAnsiTheme="minorHAnsi" w:cstheme="minorBidi"/>
          <w:noProof/>
          <w:sz w:val="22"/>
          <w:szCs w:val="22"/>
        </w:rPr>
      </w:pPr>
      <w:hyperlink w:anchor="_Toc365642342" w:history="1">
        <w:r w:rsidRPr="000206C6">
          <w:rPr>
            <w:rStyle w:val="a7"/>
            <w:noProof/>
            <w:snapToGrid w:val="0"/>
          </w:rPr>
          <w:t>4.15.</w:t>
        </w:r>
        <w:r>
          <w:rPr>
            <w:rFonts w:asciiTheme="minorHAnsi" w:eastAsiaTheme="minorEastAsia" w:hAnsiTheme="minorHAnsi" w:cstheme="minorBidi"/>
            <w:noProof/>
            <w:sz w:val="22"/>
            <w:szCs w:val="22"/>
          </w:rPr>
          <w:tab/>
        </w:r>
        <w:r w:rsidRPr="000206C6">
          <w:rPr>
            <w:rStyle w:val="a7"/>
            <w:noProof/>
            <w:snapToGrid w:val="0"/>
          </w:rPr>
          <w:t>Заключение договора по результатам конкурса</w:t>
        </w:r>
        <w:r>
          <w:rPr>
            <w:noProof/>
            <w:webHidden/>
          </w:rPr>
          <w:tab/>
        </w:r>
        <w:r>
          <w:rPr>
            <w:noProof/>
            <w:webHidden/>
          </w:rPr>
          <w:fldChar w:fldCharType="begin"/>
        </w:r>
        <w:r>
          <w:rPr>
            <w:noProof/>
            <w:webHidden/>
          </w:rPr>
          <w:instrText xml:space="preserve"> PAGEREF _Toc365642342 \h </w:instrText>
        </w:r>
        <w:r>
          <w:rPr>
            <w:noProof/>
            <w:webHidden/>
          </w:rPr>
        </w:r>
        <w:r>
          <w:rPr>
            <w:noProof/>
            <w:webHidden/>
          </w:rPr>
          <w:fldChar w:fldCharType="separate"/>
        </w:r>
        <w:r>
          <w:rPr>
            <w:noProof/>
            <w:webHidden/>
          </w:rPr>
          <w:t>30</w:t>
        </w:r>
        <w:r>
          <w:rPr>
            <w:noProof/>
            <w:webHidden/>
          </w:rPr>
          <w:fldChar w:fldCharType="end"/>
        </w:r>
      </w:hyperlink>
    </w:p>
    <w:p w:rsidR="00702BEF" w:rsidRDefault="00702BEF">
      <w:pPr>
        <w:pStyle w:val="2f"/>
        <w:tabs>
          <w:tab w:val="left" w:pos="1100"/>
          <w:tab w:val="right" w:leader="dot" w:pos="9912"/>
        </w:tabs>
        <w:rPr>
          <w:rFonts w:asciiTheme="minorHAnsi" w:eastAsiaTheme="minorEastAsia" w:hAnsiTheme="minorHAnsi" w:cstheme="minorBidi"/>
          <w:noProof/>
          <w:sz w:val="22"/>
          <w:szCs w:val="22"/>
        </w:rPr>
      </w:pPr>
      <w:hyperlink w:anchor="_Toc365642343" w:history="1">
        <w:r w:rsidRPr="000206C6">
          <w:rPr>
            <w:rStyle w:val="a7"/>
            <w:noProof/>
          </w:rPr>
          <w:t>4.16.</w:t>
        </w:r>
        <w:r>
          <w:rPr>
            <w:rFonts w:asciiTheme="minorHAnsi" w:eastAsiaTheme="minorEastAsia" w:hAnsiTheme="minorHAnsi" w:cstheme="minorBidi"/>
            <w:noProof/>
            <w:sz w:val="22"/>
            <w:szCs w:val="22"/>
          </w:rPr>
          <w:tab/>
        </w:r>
        <w:r w:rsidRPr="000206C6">
          <w:rPr>
            <w:rStyle w:val="a7"/>
            <w:noProof/>
          </w:rPr>
          <w:t>Обеспечение исполнения договора</w:t>
        </w:r>
        <w:r>
          <w:rPr>
            <w:noProof/>
            <w:webHidden/>
          </w:rPr>
          <w:tab/>
        </w:r>
        <w:r>
          <w:rPr>
            <w:noProof/>
            <w:webHidden/>
          </w:rPr>
          <w:fldChar w:fldCharType="begin"/>
        </w:r>
        <w:r>
          <w:rPr>
            <w:noProof/>
            <w:webHidden/>
          </w:rPr>
          <w:instrText xml:space="preserve"> PAGEREF _Toc365642343 \h </w:instrText>
        </w:r>
        <w:r>
          <w:rPr>
            <w:noProof/>
            <w:webHidden/>
          </w:rPr>
        </w:r>
        <w:r>
          <w:rPr>
            <w:noProof/>
            <w:webHidden/>
          </w:rPr>
          <w:fldChar w:fldCharType="separate"/>
        </w:r>
        <w:r>
          <w:rPr>
            <w:noProof/>
            <w:webHidden/>
          </w:rPr>
          <w:t>33</w:t>
        </w:r>
        <w:r>
          <w:rPr>
            <w:noProof/>
            <w:webHidden/>
          </w:rPr>
          <w:fldChar w:fldCharType="end"/>
        </w:r>
      </w:hyperlink>
    </w:p>
    <w:p w:rsidR="00702BEF" w:rsidRDefault="00702BEF">
      <w:pPr>
        <w:pStyle w:val="1f"/>
        <w:tabs>
          <w:tab w:val="left" w:pos="440"/>
          <w:tab w:val="right" w:leader="dot" w:pos="9912"/>
        </w:tabs>
        <w:rPr>
          <w:rFonts w:asciiTheme="minorHAnsi" w:eastAsiaTheme="minorEastAsia" w:hAnsiTheme="minorHAnsi" w:cstheme="minorBidi"/>
          <w:noProof/>
          <w:sz w:val="22"/>
          <w:szCs w:val="22"/>
        </w:rPr>
      </w:pPr>
      <w:hyperlink w:anchor="_Toc365642344" w:history="1">
        <w:r w:rsidRPr="000206C6">
          <w:rPr>
            <w:rStyle w:val="a7"/>
            <w:noProof/>
          </w:rPr>
          <w:t>5.</w:t>
        </w:r>
        <w:r>
          <w:rPr>
            <w:rFonts w:asciiTheme="minorHAnsi" w:eastAsiaTheme="minorEastAsia" w:hAnsiTheme="minorHAnsi" w:cstheme="minorBidi"/>
            <w:noProof/>
            <w:sz w:val="22"/>
            <w:szCs w:val="22"/>
          </w:rPr>
          <w:tab/>
        </w:r>
        <w:r w:rsidRPr="000206C6">
          <w:rPr>
            <w:rStyle w:val="a7"/>
            <w:noProof/>
          </w:rPr>
          <w:t>ИНФОРМАЦИОННАЯ КАРТА КОНКУРСА</w:t>
        </w:r>
        <w:r>
          <w:rPr>
            <w:noProof/>
            <w:webHidden/>
          </w:rPr>
          <w:tab/>
        </w:r>
        <w:r>
          <w:rPr>
            <w:noProof/>
            <w:webHidden/>
          </w:rPr>
          <w:fldChar w:fldCharType="begin"/>
        </w:r>
        <w:r>
          <w:rPr>
            <w:noProof/>
            <w:webHidden/>
          </w:rPr>
          <w:instrText xml:space="preserve"> PAGEREF _Toc365642344 \h </w:instrText>
        </w:r>
        <w:r>
          <w:rPr>
            <w:noProof/>
            <w:webHidden/>
          </w:rPr>
        </w:r>
        <w:r>
          <w:rPr>
            <w:noProof/>
            <w:webHidden/>
          </w:rPr>
          <w:fldChar w:fldCharType="separate"/>
        </w:r>
        <w:r>
          <w:rPr>
            <w:noProof/>
            <w:webHidden/>
          </w:rPr>
          <w:t>35</w:t>
        </w:r>
        <w:r>
          <w:rPr>
            <w:noProof/>
            <w:webHidden/>
          </w:rPr>
          <w:fldChar w:fldCharType="end"/>
        </w:r>
      </w:hyperlink>
    </w:p>
    <w:p w:rsidR="00702BEF" w:rsidRDefault="00702BEF">
      <w:pPr>
        <w:pStyle w:val="1f"/>
        <w:tabs>
          <w:tab w:val="left" w:pos="440"/>
          <w:tab w:val="right" w:leader="dot" w:pos="9912"/>
        </w:tabs>
        <w:rPr>
          <w:rFonts w:asciiTheme="minorHAnsi" w:eastAsiaTheme="minorEastAsia" w:hAnsiTheme="minorHAnsi" w:cstheme="minorBidi"/>
          <w:noProof/>
          <w:sz w:val="22"/>
          <w:szCs w:val="22"/>
        </w:rPr>
      </w:pPr>
      <w:hyperlink w:anchor="_Toc365642345" w:history="1">
        <w:r w:rsidRPr="000206C6">
          <w:rPr>
            <w:rStyle w:val="a7"/>
            <w:rFonts w:eastAsia="Arial Unicode MS"/>
            <w:iCs/>
            <w:noProof/>
          </w:rPr>
          <w:t>6.</w:t>
        </w:r>
        <w:r>
          <w:rPr>
            <w:rFonts w:asciiTheme="minorHAnsi" w:eastAsiaTheme="minorEastAsia" w:hAnsiTheme="minorHAnsi" w:cstheme="minorBidi"/>
            <w:noProof/>
            <w:sz w:val="22"/>
            <w:szCs w:val="22"/>
          </w:rPr>
          <w:tab/>
        </w:r>
        <w:r w:rsidRPr="000206C6">
          <w:rPr>
            <w:rStyle w:val="a7"/>
            <w:rFonts w:eastAsia="Arial Unicode MS"/>
            <w:iCs/>
            <w:noProof/>
          </w:rPr>
          <w:t>ОБРАЗЦЫ ФОРМ ОСНОВНЫХ ДОКУМЕНТОВ, ВКЛЮЧАЕМЫХ В ЗАЯВКУ НА УЧАСТИЕ В КОНКУРСЕ</w:t>
        </w:r>
        <w:r>
          <w:rPr>
            <w:noProof/>
            <w:webHidden/>
          </w:rPr>
          <w:tab/>
        </w:r>
        <w:r>
          <w:rPr>
            <w:noProof/>
            <w:webHidden/>
          </w:rPr>
          <w:fldChar w:fldCharType="begin"/>
        </w:r>
        <w:r>
          <w:rPr>
            <w:noProof/>
            <w:webHidden/>
          </w:rPr>
          <w:instrText xml:space="preserve"> PAGEREF _Toc365642345 \h </w:instrText>
        </w:r>
        <w:r>
          <w:rPr>
            <w:noProof/>
            <w:webHidden/>
          </w:rPr>
        </w:r>
        <w:r>
          <w:rPr>
            <w:noProof/>
            <w:webHidden/>
          </w:rPr>
          <w:fldChar w:fldCharType="separate"/>
        </w:r>
        <w:r>
          <w:rPr>
            <w:noProof/>
            <w:webHidden/>
          </w:rPr>
          <w:t>44</w:t>
        </w:r>
        <w:r>
          <w:rPr>
            <w:noProof/>
            <w:webHidden/>
          </w:rPr>
          <w:fldChar w:fldCharType="end"/>
        </w:r>
      </w:hyperlink>
    </w:p>
    <w:p w:rsidR="00702BEF" w:rsidRDefault="00702BEF">
      <w:pPr>
        <w:pStyle w:val="2f"/>
        <w:tabs>
          <w:tab w:val="right" w:leader="dot" w:pos="9912"/>
        </w:tabs>
        <w:rPr>
          <w:rFonts w:asciiTheme="minorHAnsi" w:eastAsiaTheme="minorEastAsia" w:hAnsiTheme="minorHAnsi" w:cstheme="minorBidi"/>
          <w:noProof/>
          <w:sz w:val="22"/>
          <w:szCs w:val="22"/>
        </w:rPr>
      </w:pPr>
      <w:hyperlink w:anchor="_Toc365642346" w:history="1">
        <w:r w:rsidRPr="000206C6">
          <w:rPr>
            <w:rStyle w:val="a7"/>
            <w:rFonts w:eastAsia="Arial Unicode MS"/>
            <w:iCs/>
            <w:noProof/>
          </w:rPr>
          <w:t>ЗАЯВКА НА УЧАСТИЕ В КОНКУРСЕ (Форма 1.)</w:t>
        </w:r>
        <w:r>
          <w:rPr>
            <w:noProof/>
            <w:webHidden/>
          </w:rPr>
          <w:tab/>
        </w:r>
        <w:r>
          <w:rPr>
            <w:noProof/>
            <w:webHidden/>
          </w:rPr>
          <w:fldChar w:fldCharType="begin"/>
        </w:r>
        <w:r>
          <w:rPr>
            <w:noProof/>
            <w:webHidden/>
          </w:rPr>
          <w:instrText xml:space="preserve"> PAGEREF _Toc365642346 \h </w:instrText>
        </w:r>
        <w:r>
          <w:rPr>
            <w:noProof/>
            <w:webHidden/>
          </w:rPr>
        </w:r>
        <w:r>
          <w:rPr>
            <w:noProof/>
            <w:webHidden/>
          </w:rPr>
          <w:fldChar w:fldCharType="separate"/>
        </w:r>
        <w:r>
          <w:rPr>
            <w:noProof/>
            <w:webHidden/>
          </w:rPr>
          <w:t>44</w:t>
        </w:r>
        <w:r>
          <w:rPr>
            <w:noProof/>
            <w:webHidden/>
          </w:rPr>
          <w:fldChar w:fldCharType="end"/>
        </w:r>
      </w:hyperlink>
    </w:p>
    <w:p w:rsidR="00702BEF" w:rsidRDefault="00702BEF">
      <w:pPr>
        <w:pStyle w:val="2f"/>
        <w:tabs>
          <w:tab w:val="right" w:leader="dot" w:pos="9912"/>
        </w:tabs>
        <w:rPr>
          <w:rFonts w:asciiTheme="minorHAnsi" w:eastAsiaTheme="minorEastAsia" w:hAnsiTheme="minorHAnsi" w:cstheme="minorBidi"/>
          <w:noProof/>
          <w:sz w:val="22"/>
          <w:szCs w:val="22"/>
        </w:rPr>
      </w:pPr>
      <w:hyperlink w:anchor="_Toc365642347" w:history="1">
        <w:r w:rsidRPr="000206C6">
          <w:rPr>
            <w:rStyle w:val="a7"/>
            <w:rFonts w:eastAsia="Arial Unicode MS"/>
            <w:bCs/>
            <w:iCs/>
            <w:noProof/>
          </w:rPr>
          <w:t>АНКЕТА УЧАСТНИКА КОНКУРСА (Форма 2.)</w:t>
        </w:r>
        <w:r>
          <w:rPr>
            <w:noProof/>
            <w:webHidden/>
          </w:rPr>
          <w:tab/>
        </w:r>
        <w:r>
          <w:rPr>
            <w:noProof/>
            <w:webHidden/>
          </w:rPr>
          <w:fldChar w:fldCharType="begin"/>
        </w:r>
        <w:r>
          <w:rPr>
            <w:noProof/>
            <w:webHidden/>
          </w:rPr>
          <w:instrText xml:space="preserve"> PAGEREF _Toc365642347 \h </w:instrText>
        </w:r>
        <w:r>
          <w:rPr>
            <w:noProof/>
            <w:webHidden/>
          </w:rPr>
        </w:r>
        <w:r>
          <w:rPr>
            <w:noProof/>
            <w:webHidden/>
          </w:rPr>
          <w:fldChar w:fldCharType="separate"/>
        </w:r>
        <w:r>
          <w:rPr>
            <w:noProof/>
            <w:webHidden/>
          </w:rPr>
          <w:t>49</w:t>
        </w:r>
        <w:r>
          <w:rPr>
            <w:noProof/>
            <w:webHidden/>
          </w:rPr>
          <w:fldChar w:fldCharType="end"/>
        </w:r>
      </w:hyperlink>
    </w:p>
    <w:p w:rsidR="00702BEF" w:rsidRDefault="00702BEF">
      <w:pPr>
        <w:pStyle w:val="2f"/>
        <w:tabs>
          <w:tab w:val="right" w:leader="dot" w:pos="9912"/>
        </w:tabs>
        <w:rPr>
          <w:rFonts w:asciiTheme="minorHAnsi" w:eastAsiaTheme="minorEastAsia" w:hAnsiTheme="minorHAnsi" w:cstheme="minorBidi"/>
          <w:noProof/>
          <w:sz w:val="22"/>
          <w:szCs w:val="22"/>
        </w:rPr>
      </w:pPr>
      <w:hyperlink w:anchor="_Toc365642348" w:history="1">
        <w:r w:rsidRPr="000206C6">
          <w:rPr>
            <w:rStyle w:val="a7"/>
            <w:rFonts w:eastAsia="Arial Unicode MS"/>
            <w:noProof/>
          </w:rPr>
          <w:t>ТЕХНИЧЕСКОЕ ПРЕДЛОЖЕНИЕ (Форма 3)</w:t>
        </w:r>
        <w:r>
          <w:rPr>
            <w:noProof/>
            <w:webHidden/>
          </w:rPr>
          <w:tab/>
        </w:r>
        <w:r>
          <w:rPr>
            <w:noProof/>
            <w:webHidden/>
          </w:rPr>
          <w:fldChar w:fldCharType="begin"/>
        </w:r>
        <w:r>
          <w:rPr>
            <w:noProof/>
            <w:webHidden/>
          </w:rPr>
          <w:instrText xml:space="preserve"> PAGEREF _Toc365642348 \h </w:instrText>
        </w:r>
        <w:r>
          <w:rPr>
            <w:noProof/>
            <w:webHidden/>
          </w:rPr>
        </w:r>
        <w:r>
          <w:rPr>
            <w:noProof/>
            <w:webHidden/>
          </w:rPr>
          <w:fldChar w:fldCharType="separate"/>
        </w:r>
        <w:r>
          <w:rPr>
            <w:noProof/>
            <w:webHidden/>
          </w:rPr>
          <w:t>51</w:t>
        </w:r>
        <w:r>
          <w:rPr>
            <w:noProof/>
            <w:webHidden/>
          </w:rPr>
          <w:fldChar w:fldCharType="end"/>
        </w:r>
      </w:hyperlink>
    </w:p>
    <w:p w:rsidR="00702BEF" w:rsidRDefault="00702BEF">
      <w:pPr>
        <w:pStyle w:val="2f"/>
        <w:tabs>
          <w:tab w:val="right" w:leader="dot" w:pos="9912"/>
        </w:tabs>
        <w:rPr>
          <w:rFonts w:asciiTheme="minorHAnsi" w:eastAsiaTheme="minorEastAsia" w:hAnsiTheme="minorHAnsi" w:cstheme="minorBidi"/>
          <w:noProof/>
          <w:sz w:val="22"/>
          <w:szCs w:val="22"/>
        </w:rPr>
      </w:pPr>
      <w:hyperlink w:anchor="_Toc365642349" w:history="1">
        <w:r w:rsidRPr="000206C6">
          <w:rPr>
            <w:rStyle w:val="a7"/>
            <w:noProof/>
          </w:rPr>
          <w:t>ГРАФИК ОПЛАТЫ ВЫПОЛНЯЕМЫХ РАБОТ / ОКАЗЫВАЕМЫХ УСЛУГ (Форма 4.)</w:t>
        </w:r>
        <w:r>
          <w:rPr>
            <w:noProof/>
            <w:webHidden/>
          </w:rPr>
          <w:tab/>
        </w:r>
        <w:r>
          <w:rPr>
            <w:noProof/>
            <w:webHidden/>
          </w:rPr>
          <w:fldChar w:fldCharType="begin"/>
        </w:r>
        <w:r>
          <w:rPr>
            <w:noProof/>
            <w:webHidden/>
          </w:rPr>
          <w:instrText xml:space="preserve"> PAGEREF _Toc365642349 \h </w:instrText>
        </w:r>
        <w:r>
          <w:rPr>
            <w:noProof/>
            <w:webHidden/>
          </w:rPr>
        </w:r>
        <w:r>
          <w:rPr>
            <w:noProof/>
            <w:webHidden/>
          </w:rPr>
          <w:fldChar w:fldCharType="separate"/>
        </w:r>
        <w:r>
          <w:rPr>
            <w:noProof/>
            <w:webHidden/>
          </w:rPr>
          <w:t>54</w:t>
        </w:r>
        <w:r>
          <w:rPr>
            <w:noProof/>
            <w:webHidden/>
          </w:rPr>
          <w:fldChar w:fldCharType="end"/>
        </w:r>
      </w:hyperlink>
    </w:p>
    <w:p w:rsidR="00702BEF" w:rsidRDefault="00702BEF">
      <w:pPr>
        <w:pStyle w:val="2f"/>
        <w:tabs>
          <w:tab w:val="right" w:leader="dot" w:pos="9912"/>
        </w:tabs>
        <w:rPr>
          <w:rFonts w:asciiTheme="minorHAnsi" w:eastAsiaTheme="minorEastAsia" w:hAnsiTheme="minorHAnsi" w:cstheme="minorBidi"/>
          <w:noProof/>
          <w:sz w:val="22"/>
          <w:szCs w:val="22"/>
        </w:rPr>
      </w:pPr>
      <w:hyperlink w:anchor="_Toc365642350" w:history="1">
        <w:r w:rsidRPr="000206C6">
          <w:rPr>
            <w:rStyle w:val="a7"/>
            <w:rFonts w:eastAsia="Arial Unicode MS"/>
            <w:bCs/>
            <w:iCs/>
            <w:noProof/>
          </w:rPr>
          <w:t>СПРАВКА О МАТЕРИАЛЬНО-ТЕХНИЧЕСКИХ РЕСУРСАХ (Форма 5.)</w:t>
        </w:r>
        <w:r>
          <w:rPr>
            <w:noProof/>
            <w:webHidden/>
          </w:rPr>
          <w:tab/>
        </w:r>
        <w:r>
          <w:rPr>
            <w:noProof/>
            <w:webHidden/>
          </w:rPr>
          <w:fldChar w:fldCharType="begin"/>
        </w:r>
        <w:r>
          <w:rPr>
            <w:noProof/>
            <w:webHidden/>
          </w:rPr>
          <w:instrText xml:space="preserve"> PAGEREF _Toc365642350 \h </w:instrText>
        </w:r>
        <w:r>
          <w:rPr>
            <w:noProof/>
            <w:webHidden/>
          </w:rPr>
        </w:r>
        <w:r>
          <w:rPr>
            <w:noProof/>
            <w:webHidden/>
          </w:rPr>
          <w:fldChar w:fldCharType="separate"/>
        </w:r>
        <w:r>
          <w:rPr>
            <w:noProof/>
            <w:webHidden/>
          </w:rPr>
          <w:t>55</w:t>
        </w:r>
        <w:r>
          <w:rPr>
            <w:noProof/>
            <w:webHidden/>
          </w:rPr>
          <w:fldChar w:fldCharType="end"/>
        </w:r>
      </w:hyperlink>
    </w:p>
    <w:p w:rsidR="00702BEF" w:rsidRDefault="00702BEF">
      <w:pPr>
        <w:pStyle w:val="2f"/>
        <w:tabs>
          <w:tab w:val="right" w:leader="dot" w:pos="9912"/>
        </w:tabs>
        <w:rPr>
          <w:rFonts w:asciiTheme="minorHAnsi" w:eastAsiaTheme="minorEastAsia" w:hAnsiTheme="minorHAnsi" w:cstheme="minorBidi"/>
          <w:noProof/>
          <w:sz w:val="22"/>
          <w:szCs w:val="22"/>
        </w:rPr>
      </w:pPr>
      <w:hyperlink w:anchor="_Toc365642351" w:history="1">
        <w:r w:rsidRPr="000206C6">
          <w:rPr>
            <w:rStyle w:val="a7"/>
            <w:rFonts w:eastAsia="Arial Unicode MS"/>
            <w:bCs/>
            <w:iCs/>
            <w:noProof/>
          </w:rPr>
          <w:t>СПРАВКА О КАДРОВЫХ РЕСУРСАХ (Форма 6.)</w:t>
        </w:r>
        <w:r>
          <w:rPr>
            <w:noProof/>
            <w:webHidden/>
          </w:rPr>
          <w:tab/>
        </w:r>
        <w:r>
          <w:rPr>
            <w:noProof/>
            <w:webHidden/>
          </w:rPr>
          <w:fldChar w:fldCharType="begin"/>
        </w:r>
        <w:r>
          <w:rPr>
            <w:noProof/>
            <w:webHidden/>
          </w:rPr>
          <w:instrText xml:space="preserve"> PAGEREF _Toc365642351 \h </w:instrText>
        </w:r>
        <w:r>
          <w:rPr>
            <w:noProof/>
            <w:webHidden/>
          </w:rPr>
        </w:r>
        <w:r>
          <w:rPr>
            <w:noProof/>
            <w:webHidden/>
          </w:rPr>
          <w:fldChar w:fldCharType="separate"/>
        </w:r>
        <w:r>
          <w:rPr>
            <w:noProof/>
            <w:webHidden/>
          </w:rPr>
          <w:t>57</w:t>
        </w:r>
        <w:r>
          <w:rPr>
            <w:noProof/>
            <w:webHidden/>
          </w:rPr>
          <w:fldChar w:fldCharType="end"/>
        </w:r>
      </w:hyperlink>
    </w:p>
    <w:p w:rsidR="00702BEF" w:rsidRDefault="00702BEF">
      <w:pPr>
        <w:pStyle w:val="2f"/>
        <w:tabs>
          <w:tab w:val="right" w:leader="dot" w:pos="9912"/>
        </w:tabs>
        <w:rPr>
          <w:rFonts w:asciiTheme="minorHAnsi" w:eastAsiaTheme="minorEastAsia" w:hAnsiTheme="minorHAnsi" w:cstheme="minorBidi"/>
          <w:noProof/>
          <w:sz w:val="22"/>
          <w:szCs w:val="22"/>
        </w:rPr>
      </w:pPr>
      <w:hyperlink w:anchor="_Toc365642352" w:history="1">
        <w:r w:rsidRPr="000206C6">
          <w:rPr>
            <w:rStyle w:val="a7"/>
            <w:rFonts w:eastAsia="Arial Unicode MS"/>
            <w:bCs/>
            <w:iCs/>
            <w:noProof/>
          </w:rPr>
          <w:t>СВИДЕТЕЛЬСТВО ИЗГОТОВИТЕЛЯ ОБОРУДОВАНИЯ (Форма 7.)</w:t>
        </w:r>
        <w:r>
          <w:rPr>
            <w:noProof/>
            <w:webHidden/>
          </w:rPr>
          <w:tab/>
        </w:r>
        <w:r>
          <w:rPr>
            <w:noProof/>
            <w:webHidden/>
          </w:rPr>
          <w:fldChar w:fldCharType="begin"/>
        </w:r>
        <w:r>
          <w:rPr>
            <w:noProof/>
            <w:webHidden/>
          </w:rPr>
          <w:instrText xml:space="preserve"> PAGEREF _Toc365642352 \h </w:instrText>
        </w:r>
        <w:r>
          <w:rPr>
            <w:noProof/>
            <w:webHidden/>
          </w:rPr>
        </w:r>
        <w:r>
          <w:rPr>
            <w:noProof/>
            <w:webHidden/>
          </w:rPr>
          <w:fldChar w:fldCharType="separate"/>
        </w:r>
        <w:r>
          <w:rPr>
            <w:noProof/>
            <w:webHidden/>
          </w:rPr>
          <w:t>60</w:t>
        </w:r>
        <w:r>
          <w:rPr>
            <w:noProof/>
            <w:webHidden/>
          </w:rPr>
          <w:fldChar w:fldCharType="end"/>
        </w:r>
      </w:hyperlink>
    </w:p>
    <w:p w:rsidR="00702BEF" w:rsidRDefault="00702BEF">
      <w:pPr>
        <w:pStyle w:val="2f"/>
        <w:tabs>
          <w:tab w:val="right" w:leader="dot" w:pos="9912"/>
        </w:tabs>
        <w:rPr>
          <w:rFonts w:asciiTheme="minorHAnsi" w:eastAsiaTheme="minorEastAsia" w:hAnsiTheme="minorHAnsi" w:cstheme="minorBidi"/>
          <w:noProof/>
          <w:sz w:val="22"/>
          <w:szCs w:val="22"/>
        </w:rPr>
      </w:pPr>
      <w:hyperlink w:anchor="_Toc365642353" w:history="1">
        <w:r w:rsidRPr="000206C6">
          <w:rPr>
            <w:rStyle w:val="a7"/>
            <w:rFonts w:eastAsia="Arial Unicode MS"/>
            <w:noProof/>
          </w:rPr>
          <w:t>СПРАВКА ОБ ОПЫТЕ ВЫПОЛНЕНИЯ ДОГОВОРОВ (Форма 8.)</w:t>
        </w:r>
        <w:r>
          <w:rPr>
            <w:noProof/>
            <w:webHidden/>
          </w:rPr>
          <w:tab/>
        </w:r>
        <w:r>
          <w:rPr>
            <w:noProof/>
            <w:webHidden/>
          </w:rPr>
          <w:fldChar w:fldCharType="begin"/>
        </w:r>
        <w:r>
          <w:rPr>
            <w:noProof/>
            <w:webHidden/>
          </w:rPr>
          <w:instrText xml:space="preserve"> PAGEREF _Toc365642353 \h </w:instrText>
        </w:r>
        <w:r>
          <w:rPr>
            <w:noProof/>
            <w:webHidden/>
          </w:rPr>
        </w:r>
        <w:r>
          <w:rPr>
            <w:noProof/>
            <w:webHidden/>
          </w:rPr>
          <w:fldChar w:fldCharType="separate"/>
        </w:r>
        <w:r>
          <w:rPr>
            <w:noProof/>
            <w:webHidden/>
          </w:rPr>
          <w:t>62</w:t>
        </w:r>
        <w:r>
          <w:rPr>
            <w:noProof/>
            <w:webHidden/>
          </w:rPr>
          <w:fldChar w:fldCharType="end"/>
        </w:r>
      </w:hyperlink>
    </w:p>
    <w:p w:rsidR="00702BEF" w:rsidRDefault="00702BEF">
      <w:pPr>
        <w:pStyle w:val="1f"/>
        <w:tabs>
          <w:tab w:val="left" w:pos="440"/>
          <w:tab w:val="right" w:leader="dot" w:pos="9912"/>
        </w:tabs>
        <w:rPr>
          <w:rFonts w:asciiTheme="minorHAnsi" w:eastAsiaTheme="minorEastAsia" w:hAnsiTheme="minorHAnsi" w:cstheme="minorBidi"/>
          <w:noProof/>
          <w:sz w:val="22"/>
          <w:szCs w:val="22"/>
        </w:rPr>
      </w:pPr>
      <w:hyperlink w:anchor="_Toc365642354" w:history="1">
        <w:r w:rsidRPr="000206C6">
          <w:rPr>
            <w:rStyle w:val="a7"/>
            <w:noProof/>
          </w:rPr>
          <w:t>7.</w:t>
        </w:r>
        <w:r>
          <w:rPr>
            <w:rFonts w:asciiTheme="minorHAnsi" w:eastAsiaTheme="minorEastAsia" w:hAnsiTheme="minorHAnsi" w:cstheme="minorBidi"/>
            <w:noProof/>
            <w:sz w:val="22"/>
            <w:szCs w:val="22"/>
          </w:rPr>
          <w:tab/>
        </w:r>
        <w:r w:rsidRPr="000206C6">
          <w:rPr>
            <w:rStyle w:val="a7"/>
            <w:noProof/>
          </w:rPr>
          <w:t>МЕТОДИКА ОЦЕНКИ ЗАЯВОК НА УЧАСТИЕ В КОНКУРСЕ</w:t>
        </w:r>
        <w:r>
          <w:rPr>
            <w:noProof/>
            <w:webHidden/>
          </w:rPr>
          <w:tab/>
        </w:r>
        <w:r>
          <w:rPr>
            <w:noProof/>
            <w:webHidden/>
          </w:rPr>
          <w:fldChar w:fldCharType="begin"/>
        </w:r>
        <w:r>
          <w:rPr>
            <w:noProof/>
            <w:webHidden/>
          </w:rPr>
          <w:instrText xml:space="preserve"> PAGEREF _Toc365642354 \h </w:instrText>
        </w:r>
        <w:r>
          <w:rPr>
            <w:noProof/>
            <w:webHidden/>
          </w:rPr>
        </w:r>
        <w:r>
          <w:rPr>
            <w:noProof/>
            <w:webHidden/>
          </w:rPr>
          <w:fldChar w:fldCharType="separate"/>
        </w:r>
        <w:r>
          <w:rPr>
            <w:noProof/>
            <w:webHidden/>
          </w:rPr>
          <w:t>64</w:t>
        </w:r>
        <w:r>
          <w:rPr>
            <w:noProof/>
            <w:webHidden/>
          </w:rPr>
          <w:fldChar w:fldCharType="end"/>
        </w:r>
      </w:hyperlink>
    </w:p>
    <w:p w:rsidR="00702BEF" w:rsidRDefault="00702BEF">
      <w:pPr>
        <w:pStyle w:val="1f"/>
        <w:tabs>
          <w:tab w:val="right" w:leader="dot" w:pos="9912"/>
        </w:tabs>
        <w:rPr>
          <w:rFonts w:asciiTheme="minorHAnsi" w:eastAsiaTheme="minorEastAsia" w:hAnsiTheme="minorHAnsi" w:cstheme="minorBidi"/>
          <w:noProof/>
          <w:sz w:val="22"/>
          <w:szCs w:val="22"/>
        </w:rPr>
      </w:pPr>
      <w:hyperlink w:anchor="_Toc365642355" w:history="1">
        <w:r w:rsidRPr="000206C6">
          <w:rPr>
            <w:rStyle w:val="a7"/>
            <w:b/>
            <w:noProof/>
          </w:rPr>
          <w:t>ЧАСТЬ 2 «ПРОЕКТ ДОГОВОРА»</w:t>
        </w:r>
        <w:r>
          <w:rPr>
            <w:noProof/>
            <w:webHidden/>
          </w:rPr>
          <w:tab/>
        </w:r>
        <w:r>
          <w:rPr>
            <w:noProof/>
            <w:webHidden/>
          </w:rPr>
          <w:fldChar w:fldCharType="begin"/>
        </w:r>
        <w:r>
          <w:rPr>
            <w:noProof/>
            <w:webHidden/>
          </w:rPr>
          <w:instrText xml:space="preserve"> PAGEREF _Toc365642355 \h </w:instrText>
        </w:r>
        <w:r>
          <w:rPr>
            <w:noProof/>
            <w:webHidden/>
          </w:rPr>
        </w:r>
        <w:r>
          <w:rPr>
            <w:noProof/>
            <w:webHidden/>
          </w:rPr>
          <w:fldChar w:fldCharType="separate"/>
        </w:r>
        <w:r>
          <w:rPr>
            <w:noProof/>
            <w:webHidden/>
          </w:rPr>
          <w:t>70</w:t>
        </w:r>
        <w:r>
          <w:rPr>
            <w:noProof/>
            <w:webHidden/>
          </w:rPr>
          <w:fldChar w:fldCharType="end"/>
        </w:r>
      </w:hyperlink>
    </w:p>
    <w:p w:rsidR="00E402A4" w:rsidRDefault="003E7CF1">
      <w:pPr>
        <w:rPr>
          <w:bCs/>
        </w:rPr>
      </w:pPr>
      <w:r>
        <w:rPr>
          <w:bCs/>
        </w:rPr>
        <w:fldChar w:fldCharType="end"/>
      </w:r>
    </w:p>
    <w:p w:rsidR="00E402A4" w:rsidRDefault="00E402A4">
      <w:pPr>
        <w:rPr>
          <w:bCs/>
        </w:rPr>
        <w:sectPr w:rsidR="00E402A4">
          <w:headerReference w:type="default" r:id="rId9"/>
          <w:footerReference w:type="default" r:id="rId10"/>
          <w:pgSz w:w="11907" w:h="16840"/>
          <w:pgMar w:top="1134" w:right="567" w:bottom="1134" w:left="1418" w:header="709" w:footer="624" w:gutter="0"/>
          <w:cols w:space="720"/>
        </w:sectPr>
      </w:pPr>
    </w:p>
    <w:p w:rsidR="00E402A4" w:rsidRDefault="00E402A4">
      <w:pPr>
        <w:rPr>
          <w:bCs/>
          <w:sz w:val="28"/>
        </w:rPr>
      </w:pPr>
    </w:p>
    <w:p w:rsidR="00E402A4" w:rsidRDefault="0086040E">
      <w:pPr>
        <w:pStyle w:val="10"/>
        <w:numPr>
          <w:ilvl w:val="0"/>
          <w:numId w:val="0"/>
        </w:numPr>
        <w:tabs>
          <w:tab w:val="left" w:pos="709"/>
        </w:tabs>
        <w:jc w:val="center"/>
        <w:rPr>
          <w:rFonts w:eastAsia="Times New Roman"/>
          <w:b/>
          <w:sz w:val="28"/>
          <w:szCs w:val="28"/>
        </w:rPr>
      </w:pPr>
      <w:bookmarkStart w:id="3" w:name="_Toc365642309"/>
      <w:r>
        <w:rPr>
          <w:rFonts w:eastAsia="Times New Roman"/>
          <w:b/>
          <w:sz w:val="28"/>
          <w:szCs w:val="28"/>
        </w:rPr>
        <w:t>ЧАСТЬ 1</w:t>
      </w:r>
      <w:bookmarkEnd w:id="3"/>
    </w:p>
    <w:p w:rsidR="00E402A4" w:rsidRDefault="00E402A4"/>
    <w:p w:rsidR="00E402A4" w:rsidRDefault="0086040E" w:rsidP="0086040E">
      <w:pPr>
        <w:pStyle w:val="10"/>
        <w:numPr>
          <w:ilvl w:val="1"/>
          <w:numId w:val="12"/>
        </w:numPr>
        <w:tabs>
          <w:tab w:val="num" w:pos="1134"/>
        </w:tabs>
        <w:ind w:hanging="731"/>
        <w:jc w:val="left"/>
        <w:rPr>
          <w:rFonts w:eastAsia="Times New Roman"/>
          <w:sz w:val="28"/>
          <w:szCs w:val="28"/>
        </w:rPr>
      </w:pPr>
      <w:bookmarkStart w:id="4" w:name="_Ref317259002"/>
      <w:bookmarkStart w:id="5" w:name="_Toc365642310"/>
      <w:r>
        <w:rPr>
          <w:rFonts w:eastAsia="Times New Roman"/>
          <w:sz w:val="28"/>
          <w:szCs w:val="28"/>
        </w:rPr>
        <w:t>ТЕРМИНЫ И ОПРЕДЕЛЕНИЯ</w:t>
      </w:r>
      <w:bookmarkEnd w:id="4"/>
      <w:bookmarkEnd w:id="5"/>
    </w:p>
    <w:p w:rsidR="00E402A4" w:rsidRDefault="0086040E">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702BEF" w:rsidRPr="00702BEF">
          <w:rPr>
            <w:sz w:val="28"/>
            <w:szCs w:val="28"/>
          </w:rPr>
          <w:t>5</w:t>
        </w:r>
      </w:fldSimple>
      <w:r>
        <w:rPr>
          <w:sz w:val="28"/>
          <w:szCs w:val="28"/>
        </w:rPr>
        <w:t xml:space="preserve"> раздела </w:t>
      </w:r>
      <w:fldSimple w:instr=" REF _Ref317250097 \r \h  \* MERGEFORMAT ">
        <w:r w:rsidR="00702BEF" w:rsidRPr="00702BEF">
          <w:rPr>
            <w:sz w:val="28"/>
            <w:szCs w:val="28"/>
          </w:rPr>
          <w:t>5</w:t>
        </w:r>
      </w:fldSimple>
      <w:r>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402A4" w:rsidRDefault="0086040E">
      <w:pPr>
        <w:ind w:firstLine="709"/>
        <w:jc w:val="both"/>
        <w:rPr>
          <w:sz w:val="28"/>
          <w:szCs w:val="28"/>
        </w:rPr>
      </w:pPr>
      <w:r>
        <w:rPr>
          <w:b/>
          <w:sz w:val="28"/>
          <w:szCs w:val="28"/>
        </w:rPr>
        <w:t>Конкурсная комиссия</w:t>
      </w:r>
      <w:r>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E402A4" w:rsidRDefault="0086040E">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702BEF" w:rsidRPr="00702BEF">
          <w:rPr>
            <w:sz w:val="28"/>
            <w:szCs w:val="28"/>
          </w:rPr>
          <w:t>10</w:t>
        </w:r>
      </w:fldSimple>
      <w:r>
        <w:rPr>
          <w:sz w:val="28"/>
          <w:szCs w:val="28"/>
        </w:rPr>
        <w:t xml:space="preserve"> раздела </w:t>
      </w:r>
      <w:fldSimple w:instr=" REF _Ref317250449 \r \h  \* MERGEFORMAT ">
        <w:r w:rsidR="00702BEF" w:rsidRPr="00702BEF">
          <w:rPr>
            <w:sz w:val="28"/>
            <w:szCs w:val="28"/>
          </w:rPr>
          <w:t>5</w:t>
        </w:r>
      </w:fldSimple>
      <w:r>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E402A4" w:rsidRDefault="0086040E">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E402A4" w:rsidRDefault="0086040E">
      <w:pPr>
        <w:ind w:firstLine="709"/>
        <w:jc w:val="both"/>
        <w:rPr>
          <w:b/>
        </w:rPr>
      </w:pPr>
      <w:r>
        <w:rPr>
          <w:b/>
          <w:sz w:val="28"/>
          <w:szCs w:val="28"/>
        </w:rPr>
        <w:t>Организатор конкурса</w:t>
      </w:r>
      <w:r>
        <w:rPr>
          <w:sz w:val="28"/>
          <w:szCs w:val="28"/>
        </w:rPr>
        <w:t xml:space="preserve"> – организация, указанная в пункте </w:t>
      </w:r>
      <w:fldSimple w:instr=" REF _Ref317250471 \r \h  \* MERGEFORMAT ">
        <w:r w:rsidR="00702BEF" w:rsidRPr="00702BEF">
          <w:rPr>
            <w:sz w:val="28"/>
            <w:szCs w:val="28"/>
          </w:rPr>
          <w:t>6</w:t>
        </w:r>
      </w:fldSimple>
      <w:r>
        <w:rPr>
          <w:sz w:val="28"/>
          <w:szCs w:val="28"/>
        </w:rPr>
        <w:t xml:space="preserve"> раздела </w:t>
      </w:r>
      <w:fldSimple w:instr=" REF _Ref317250478 \r \h  \* MERGEFORMAT ">
        <w:r w:rsidR="00702BEF" w:rsidRPr="00702BEF">
          <w:rPr>
            <w:sz w:val="28"/>
            <w:szCs w:val="28"/>
          </w:rPr>
          <w:t>5</w:t>
        </w:r>
      </w:fldSimple>
      <w:r>
        <w:rPr>
          <w:sz w:val="28"/>
          <w:szCs w:val="28"/>
        </w:rPr>
        <w:t xml:space="preserve"> «Информационная карта конкурса», непосредственно выполняющая действия по проведению конкурса.</w:t>
      </w:r>
    </w:p>
    <w:p w:rsidR="00E402A4" w:rsidRDefault="0086040E">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Pr>
            <w:rStyle w:val="a7"/>
            <w:color w:val="auto"/>
            <w:sz w:val="28"/>
            <w:szCs w:val="28"/>
          </w:rPr>
          <w:t>www.zakupki.gov.ru</w:t>
        </w:r>
        <w:proofErr w:type="gramStart"/>
      </w:hyperlink>
      <w:r>
        <w:rPr>
          <w:sz w:val="28"/>
          <w:szCs w:val="28"/>
        </w:rPr>
        <w:t xml:space="preserve"> и официальный сайт в информационно-телекоммуникационной сети «Интернет»,</w:t>
      </w:r>
      <w:r>
        <w:t xml:space="preserve"> </w:t>
      </w:r>
      <w:r>
        <w:rPr>
          <w:sz w:val="28"/>
          <w:szCs w:val="28"/>
        </w:rPr>
        <w:t xml:space="preserve">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E402A4" w:rsidRDefault="0086040E">
      <w:pPr>
        <w:ind w:firstLine="720"/>
        <w:jc w:val="both"/>
        <w:rPr>
          <w:sz w:val="28"/>
          <w:szCs w:val="28"/>
        </w:rPr>
      </w:pPr>
      <w:proofErr w:type="gramStart"/>
      <w:r>
        <w:rPr>
          <w:b/>
          <w:sz w:val="28"/>
          <w:szCs w:val="28"/>
        </w:rPr>
        <w:t>Переторжка</w:t>
      </w:r>
      <w:r>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E402A4" w:rsidRDefault="0086040E">
      <w:pPr>
        <w:ind w:firstLine="709"/>
        <w:jc w:val="both"/>
        <w:rPr>
          <w:sz w:val="28"/>
          <w:szCs w:val="28"/>
        </w:rPr>
      </w:pPr>
      <w:r>
        <w:rPr>
          <w:b/>
          <w:sz w:val="28"/>
          <w:szCs w:val="28"/>
        </w:rPr>
        <w:t>Победитель</w:t>
      </w:r>
      <w:r>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E402A4" w:rsidRDefault="0086040E">
      <w:pPr>
        <w:ind w:firstLine="709"/>
        <w:jc w:val="both"/>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услуг, иных объектов гражданских прав, приобретаемых заказчиком на возмездной основе.</w:t>
      </w:r>
    </w:p>
    <w:p w:rsidR="00E402A4" w:rsidRDefault="0086040E">
      <w:pPr>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E402A4" w:rsidRDefault="0086040E">
      <w:pPr>
        <w:ind w:firstLine="709"/>
        <w:jc w:val="both"/>
        <w:rPr>
          <w:b/>
          <w:i/>
        </w:rPr>
      </w:pPr>
      <w:proofErr w:type="gramStart"/>
      <w:r>
        <w:rPr>
          <w:b/>
          <w:sz w:val="28"/>
          <w:szCs w:val="28"/>
        </w:rPr>
        <w:t>Участник конкурса</w:t>
      </w:r>
      <w:r>
        <w:rPr>
          <w:sz w:val="28"/>
          <w:szCs w:val="28"/>
        </w:rPr>
        <w:t xml:space="preserve"> – исполнитель или несколько исполнителей, выступающих на стороне одного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w:t>
      </w:r>
      <w:proofErr w:type="gramEnd"/>
      <w:r>
        <w:rPr>
          <w:sz w:val="28"/>
          <w:szCs w:val="28"/>
        </w:rPr>
        <w:t xml:space="preserve"> Участник конкурса утрачивает свой статус </w:t>
      </w:r>
      <w:r>
        <w:rPr>
          <w:b/>
          <w:i/>
        </w:rPr>
        <w:t xml:space="preserve"> </w:t>
      </w:r>
      <w:r>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Pr>
          <w:b/>
          <w:i/>
        </w:rPr>
        <w:t>.</w:t>
      </w:r>
    </w:p>
    <w:p w:rsidR="00E402A4" w:rsidRDefault="0086040E">
      <w:pPr>
        <w:ind w:firstLine="720"/>
        <w:jc w:val="both"/>
        <w:rPr>
          <w:bCs/>
          <w:szCs w:val="28"/>
        </w:rPr>
      </w:pPr>
      <w:bookmarkStart w:id="6"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6"/>
    <w:p w:rsidR="00E402A4" w:rsidRDefault="0086040E">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E402A4" w:rsidRDefault="0086040E">
      <w:pPr>
        <w:ind w:firstLine="709"/>
        <w:jc w:val="both"/>
      </w:pPr>
      <w:r>
        <w:rPr>
          <w:b/>
          <w:sz w:val="28"/>
          <w:szCs w:val="28"/>
        </w:rPr>
        <w:t>Электронная форма проведения конкурса</w:t>
      </w:r>
      <w:r>
        <w:t xml:space="preserve"> </w:t>
      </w:r>
      <w:r>
        <w:rPr>
          <w:sz w:val="28"/>
          <w:szCs w:val="28"/>
        </w:rPr>
        <w:t>– проведение конкурса с использованием электронной торговой площадки и обменом электронными документами.</w:t>
      </w:r>
    </w:p>
    <w:p w:rsidR="00E402A4" w:rsidRDefault="0086040E">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402A4" w:rsidRDefault="0086040E">
      <w:pPr>
        <w:pStyle w:val="10"/>
        <w:numPr>
          <w:ilvl w:val="0"/>
          <w:numId w:val="0"/>
        </w:numPr>
        <w:tabs>
          <w:tab w:val="left" w:pos="709"/>
        </w:tabs>
        <w:ind w:firstLine="720"/>
        <w:jc w:val="left"/>
        <w:rPr>
          <w:rFonts w:eastAsia="Times New Roman"/>
          <w:b/>
          <w:sz w:val="28"/>
          <w:szCs w:val="28"/>
        </w:rPr>
      </w:pPr>
      <w:bookmarkStart w:id="7" w:name="_Toc314731698"/>
      <w:bookmarkStart w:id="8" w:name="_Toc365642311"/>
      <w:r>
        <w:rPr>
          <w:rFonts w:eastAsia="Times New Roman"/>
          <w:b/>
          <w:sz w:val="28"/>
          <w:szCs w:val="28"/>
        </w:rPr>
        <w:t>СОКРАЩЕНИЯ</w:t>
      </w:r>
      <w:bookmarkEnd w:id="7"/>
      <w:bookmarkEnd w:id="8"/>
    </w:p>
    <w:p w:rsidR="00E402A4" w:rsidRDefault="0086040E">
      <w:pPr>
        <w:ind w:firstLine="720"/>
        <w:jc w:val="both"/>
        <w:rPr>
          <w:sz w:val="28"/>
          <w:szCs w:val="28"/>
        </w:rPr>
      </w:pPr>
      <w:r>
        <w:rPr>
          <w:sz w:val="28"/>
          <w:szCs w:val="28"/>
        </w:rPr>
        <w:t>АЭС — атомная электростанция.</w:t>
      </w:r>
    </w:p>
    <w:p w:rsidR="00E402A4" w:rsidRDefault="0086040E">
      <w:pPr>
        <w:ind w:firstLine="720"/>
        <w:jc w:val="both"/>
        <w:rPr>
          <w:sz w:val="28"/>
          <w:szCs w:val="28"/>
        </w:rPr>
      </w:pPr>
      <w:r>
        <w:rPr>
          <w:sz w:val="28"/>
          <w:szCs w:val="28"/>
        </w:rPr>
        <w:t>ДЗО — дочерние либо зависимые общества.</w:t>
      </w:r>
    </w:p>
    <w:p w:rsidR="00E402A4" w:rsidRDefault="0086040E">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E402A4" w:rsidRDefault="0086040E">
      <w:pPr>
        <w:ind w:firstLine="720"/>
        <w:jc w:val="both"/>
        <w:rPr>
          <w:sz w:val="28"/>
          <w:szCs w:val="28"/>
        </w:rPr>
      </w:pPr>
      <w:r>
        <w:rPr>
          <w:sz w:val="28"/>
          <w:szCs w:val="28"/>
        </w:rPr>
        <w:t>НДС — налог на добавленную стоимость.</w:t>
      </w:r>
    </w:p>
    <w:p w:rsidR="00E402A4" w:rsidRDefault="0086040E">
      <w:pPr>
        <w:ind w:firstLine="720"/>
        <w:jc w:val="both"/>
        <w:rPr>
          <w:sz w:val="28"/>
          <w:szCs w:val="28"/>
        </w:rPr>
      </w:pPr>
      <w:r>
        <w:rPr>
          <w:sz w:val="28"/>
          <w:szCs w:val="28"/>
        </w:rPr>
        <w:t>НИР — научно-исследовательская работа.</w:t>
      </w:r>
    </w:p>
    <w:p w:rsidR="00E402A4" w:rsidRDefault="0086040E">
      <w:pPr>
        <w:ind w:firstLine="720"/>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E402A4" w:rsidRDefault="0086040E">
      <w:pPr>
        <w:ind w:firstLine="720"/>
        <w:jc w:val="both"/>
        <w:rPr>
          <w:sz w:val="28"/>
          <w:szCs w:val="28"/>
        </w:rPr>
      </w:pPr>
      <w:r>
        <w:rPr>
          <w:sz w:val="28"/>
          <w:szCs w:val="28"/>
        </w:rPr>
        <w:t>ПИР — проектно-изыскательские работы.</w:t>
      </w:r>
    </w:p>
    <w:p w:rsidR="00E402A4" w:rsidRDefault="0086040E">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402A4" w:rsidRDefault="0086040E">
      <w:pPr>
        <w:ind w:firstLine="720"/>
        <w:jc w:val="both"/>
        <w:rPr>
          <w:sz w:val="28"/>
          <w:szCs w:val="28"/>
        </w:rPr>
      </w:pPr>
      <w:r>
        <w:rPr>
          <w:sz w:val="28"/>
          <w:szCs w:val="28"/>
        </w:rPr>
        <w:t>ЭТП — электронная торговая площадка.</w:t>
      </w:r>
    </w:p>
    <w:p w:rsidR="00E402A4" w:rsidRDefault="0086040E">
      <w:pPr>
        <w:ind w:firstLine="720"/>
        <w:jc w:val="both"/>
        <w:rPr>
          <w:sz w:val="28"/>
          <w:szCs w:val="28"/>
        </w:rPr>
      </w:pPr>
      <w:r>
        <w:rPr>
          <w:sz w:val="28"/>
          <w:szCs w:val="28"/>
        </w:rPr>
        <w:t>ЭЦП — электронная цифровая подпись.</w:t>
      </w:r>
    </w:p>
    <w:p w:rsidR="00E402A4" w:rsidRDefault="0086040E">
      <w:pPr>
        <w:spacing w:after="120"/>
        <w:jc w:val="both"/>
      </w:pPr>
      <w:r>
        <w:br w:type="page"/>
      </w:r>
    </w:p>
    <w:p w:rsidR="00E402A4" w:rsidRDefault="0086040E" w:rsidP="0086040E">
      <w:pPr>
        <w:pStyle w:val="10"/>
        <w:numPr>
          <w:ilvl w:val="1"/>
          <w:numId w:val="12"/>
        </w:numPr>
        <w:tabs>
          <w:tab w:val="num" w:pos="1134"/>
        </w:tabs>
        <w:ind w:left="1434" w:hanging="725"/>
        <w:jc w:val="left"/>
        <w:rPr>
          <w:rFonts w:eastAsia="Times New Roman"/>
          <w:b/>
          <w:sz w:val="28"/>
          <w:szCs w:val="28"/>
          <w:lang w:val="en-US"/>
        </w:rPr>
      </w:pPr>
      <w:bookmarkStart w:id="9" w:name="_Toc365642312"/>
      <w:r>
        <w:rPr>
          <w:rFonts w:eastAsia="Times New Roman"/>
          <w:sz w:val="28"/>
          <w:szCs w:val="28"/>
        </w:rPr>
        <w:lastRenderedPageBreak/>
        <w:t>ОБЩИЕ ПОЛОЖЕНИЯ</w:t>
      </w:r>
      <w:bookmarkEnd w:id="9"/>
    </w:p>
    <w:p w:rsidR="00E402A4" w:rsidRDefault="0086040E" w:rsidP="0086040E">
      <w:pPr>
        <w:keepNext/>
        <w:numPr>
          <w:ilvl w:val="1"/>
          <w:numId w:val="13"/>
        </w:numPr>
        <w:tabs>
          <w:tab w:val="num" w:pos="1418"/>
        </w:tabs>
        <w:ind w:left="0" w:firstLine="709"/>
        <w:contextualSpacing/>
        <w:jc w:val="both"/>
        <w:outlineLvl w:val="1"/>
        <w:rPr>
          <w:sz w:val="28"/>
          <w:szCs w:val="28"/>
        </w:rPr>
      </w:pPr>
      <w:bookmarkStart w:id="10" w:name="_Toc365642313"/>
      <w:r>
        <w:rPr>
          <w:sz w:val="28"/>
          <w:szCs w:val="28"/>
        </w:rPr>
        <w:t>Форма и вид процедуры закупки, предмет конкурса</w:t>
      </w:r>
      <w:bookmarkEnd w:id="10"/>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bookmarkStart w:id="11" w:name="_Ref126000848"/>
      <w:r>
        <w:rPr>
          <w:bCs/>
          <w:sz w:val="28"/>
          <w:szCs w:val="28"/>
        </w:rPr>
        <w:t xml:space="preserve">Открытый одноэтапный конкурс </w:t>
      </w:r>
      <w:bookmarkEnd w:id="11"/>
      <w:r>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E402A4" w:rsidRDefault="0086040E">
      <w:pPr>
        <w:overflowPunct w:val="0"/>
        <w:autoSpaceDE w:val="0"/>
        <w:autoSpaceDN w:val="0"/>
        <w:adjustRightInd w:val="0"/>
        <w:ind w:firstLine="709"/>
        <w:jc w:val="both"/>
        <w:rPr>
          <w:bCs/>
          <w:sz w:val="28"/>
          <w:szCs w:val="28"/>
        </w:rPr>
      </w:pPr>
      <w:r>
        <w:rPr>
          <w:bCs/>
          <w:sz w:val="28"/>
          <w:szCs w:val="28"/>
        </w:rPr>
        <w:t>Настоящий конкурс проводится в соответствии с правилами и с использованием функционала</w:t>
      </w:r>
      <w:r>
        <w:rPr>
          <w:bCs/>
          <w:spacing w:val="-6"/>
          <w:sz w:val="28"/>
          <w:szCs w:val="28"/>
        </w:rPr>
        <w:t xml:space="preserve"> ЭТП, </w:t>
      </w:r>
      <w:proofErr w:type="gramStart"/>
      <w:r>
        <w:rPr>
          <w:bCs/>
          <w:spacing w:val="-6"/>
          <w:sz w:val="28"/>
          <w:szCs w:val="28"/>
        </w:rPr>
        <w:t>указанной</w:t>
      </w:r>
      <w:proofErr w:type="gramEnd"/>
      <w:r>
        <w:rPr>
          <w:bCs/>
          <w:spacing w:val="-6"/>
          <w:sz w:val="28"/>
          <w:szCs w:val="28"/>
        </w:rPr>
        <w:t xml:space="preserve"> в пункте </w:t>
      </w:r>
      <w:fldSimple w:instr=" REF _Ref317250534 \r \h  \* MERGEFORMAT ">
        <w:r w:rsidR="00702BEF" w:rsidRPr="00702BEF">
          <w:rPr>
            <w:bCs/>
            <w:spacing w:val="-6"/>
            <w:sz w:val="28"/>
            <w:szCs w:val="28"/>
          </w:rPr>
          <w:t>7</w:t>
        </w:r>
      </w:fldSimple>
      <w:r>
        <w:rPr>
          <w:bCs/>
          <w:sz w:val="28"/>
          <w:szCs w:val="28"/>
        </w:rPr>
        <w:t xml:space="preserve"> раздела </w:t>
      </w:r>
      <w:fldSimple w:instr=" REF _Ref317250543 \r \h  \* MERGEFORMAT ">
        <w:r w:rsidR="00702BEF" w:rsidRPr="00702BEF">
          <w:rPr>
            <w:bCs/>
            <w:sz w:val="28"/>
            <w:szCs w:val="28"/>
          </w:rPr>
          <w:t>5</w:t>
        </w:r>
      </w:fldSimple>
      <w:r>
        <w:rPr>
          <w:bCs/>
          <w:sz w:val="28"/>
          <w:szCs w:val="28"/>
        </w:rPr>
        <w:t xml:space="preserve"> «Информационная карта конкурса».</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Наименование, количество, объем и характеристики поставляемых по договору</w:t>
      </w:r>
      <w:r>
        <w:rPr>
          <w:b/>
          <w:i/>
        </w:rPr>
        <w:t xml:space="preserve"> </w:t>
      </w:r>
      <w:r>
        <w:rPr>
          <w:bCs/>
          <w:sz w:val="28"/>
          <w:szCs w:val="28"/>
        </w:rPr>
        <w:t xml:space="preserve">товаров, выполняемых работ и оказываемых услуг указаны в </w:t>
      </w:r>
      <w:r w:rsidRPr="00ED7BDC">
        <w:rPr>
          <w:bCs/>
          <w:sz w:val="28"/>
          <w:szCs w:val="28"/>
        </w:rPr>
        <w:t xml:space="preserve">Томе 2 «ТЕХНИЧЕСКАЯ ЧАСТЬ» </w:t>
      </w:r>
      <w:r>
        <w:rPr>
          <w:bCs/>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ED7BDC">
        <w:rPr>
          <w:bCs/>
          <w:sz w:val="28"/>
          <w:szCs w:val="28"/>
        </w:rPr>
        <w:t xml:space="preserve"> Части 2 Тома 1</w:t>
      </w:r>
      <w:r>
        <w:rPr>
          <w:bCs/>
          <w:sz w:val="28"/>
          <w:szCs w:val="28"/>
        </w:rPr>
        <w:t>.</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702BEF" w:rsidRPr="00702BEF">
          <w:rPr>
            <w:bCs/>
            <w:sz w:val="28"/>
            <w:szCs w:val="28"/>
          </w:rPr>
          <w:t>1</w:t>
        </w:r>
      </w:fldSimple>
      <w:r>
        <w:rPr>
          <w:bCs/>
          <w:sz w:val="28"/>
          <w:szCs w:val="28"/>
        </w:rPr>
        <w:t xml:space="preserve"> раздела </w:t>
      </w:r>
      <w:fldSimple w:instr=" REF _Ref317250574 \r \h  \* MERGEFORMAT ">
        <w:r w:rsidR="00702BEF" w:rsidRPr="00702BEF">
          <w:rPr>
            <w:bCs/>
            <w:sz w:val="28"/>
            <w:szCs w:val="28"/>
          </w:rPr>
          <w:t>5</w:t>
        </w:r>
      </w:fldSimple>
      <w:r>
        <w:rPr>
          <w:bCs/>
          <w:sz w:val="28"/>
          <w:szCs w:val="28"/>
        </w:rPr>
        <w:t xml:space="preserve"> «Информационная карта конкурса».</w:t>
      </w:r>
    </w:p>
    <w:p w:rsidR="00E402A4" w:rsidRDefault="0086040E">
      <w:pPr>
        <w:overflowPunct w:val="0"/>
        <w:autoSpaceDE w:val="0"/>
        <w:autoSpaceDN w:val="0"/>
        <w:adjustRightInd w:val="0"/>
        <w:ind w:firstLine="709"/>
        <w:jc w:val="both"/>
        <w:rPr>
          <w:bCs/>
          <w:sz w:val="28"/>
          <w:szCs w:val="28"/>
        </w:rPr>
      </w:pPr>
      <w:r>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02BEF" w:rsidRPr="00702BEF">
          <w:rPr>
            <w:bCs/>
            <w:sz w:val="28"/>
            <w:szCs w:val="28"/>
          </w:rPr>
          <w:t>1</w:t>
        </w:r>
      </w:fldSimple>
      <w:r>
        <w:rPr>
          <w:bCs/>
          <w:sz w:val="28"/>
          <w:szCs w:val="28"/>
        </w:rPr>
        <w:t>, </w:t>
      </w:r>
      <w:fldSimple w:instr=" REF _Ref317250598 \r \h  \* MERGEFORMAT ">
        <w:r w:rsidR="00702BEF" w:rsidRPr="00702BEF">
          <w:rPr>
            <w:bCs/>
            <w:sz w:val="28"/>
            <w:szCs w:val="28"/>
          </w:rPr>
          <w:t>3</w:t>
        </w:r>
      </w:fldSimple>
      <w:r>
        <w:rPr>
          <w:bCs/>
          <w:sz w:val="28"/>
          <w:szCs w:val="28"/>
        </w:rPr>
        <w:t>, </w:t>
      </w:r>
      <w:fldSimple w:instr=" REF _Ref317250606 \r \h  \* MERGEFORMAT ">
        <w:r w:rsidR="00702BEF" w:rsidRPr="00702BEF">
          <w:rPr>
            <w:bCs/>
            <w:sz w:val="28"/>
            <w:szCs w:val="28"/>
          </w:rPr>
          <w:t>4</w:t>
        </w:r>
      </w:fldSimple>
      <w:r>
        <w:rPr>
          <w:bCs/>
          <w:sz w:val="28"/>
          <w:szCs w:val="28"/>
        </w:rPr>
        <w:t xml:space="preserve"> раздела </w:t>
      </w:r>
      <w:fldSimple w:instr=" REF _Ref317250613 \r \h  \* MERGEFORMAT ">
        <w:r w:rsidR="00702BEF" w:rsidRPr="00702BEF">
          <w:rPr>
            <w:bCs/>
            <w:sz w:val="28"/>
            <w:szCs w:val="28"/>
          </w:rPr>
          <w:t>5</w:t>
        </w:r>
      </w:fldSimple>
      <w:r>
        <w:rPr>
          <w:bCs/>
          <w:sz w:val="28"/>
          <w:szCs w:val="28"/>
        </w:rPr>
        <w:t xml:space="preserve"> «Информационная карта конкурса».</w:t>
      </w:r>
    </w:p>
    <w:p w:rsidR="00E402A4" w:rsidRDefault="0086040E">
      <w:pPr>
        <w:overflowPunct w:val="0"/>
        <w:autoSpaceDE w:val="0"/>
        <w:autoSpaceDN w:val="0"/>
        <w:adjustRightInd w:val="0"/>
        <w:ind w:firstLine="709"/>
        <w:jc w:val="both"/>
        <w:rPr>
          <w:bCs/>
          <w:sz w:val="28"/>
          <w:szCs w:val="28"/>
        </w:rPr>
      </w:pPr>
      <w:r>
        <w:rPr>
          <w:bCs/>
          <w:sz w:val="28"/>
          <w:szCs w:val="28"/>
        </w:rPr>
        <w:t>Частичная поставка товара, выполнение работ, оказание услуг</w:t>
      </w:r>
      <w:r>
        <w:rPr>
          <w:b/>
          <w:i/>
        </w:rPr>
        <w:t xml:space="preserve"> </w:t>
      </w:r>
      <w:r>
        <w:rPr>
          <w:bCs/>
          <w:sz w:val="28"/>
          <w:szCs w:val="28"/>
        </w:rPr>
        <w:t>не</w:t>
      </w:r>
      <w:r>
        <w:rPr>
          <w:bCs/>
          <w:sz w:val="28"/>
          <w:szCs w:val="28"/>
          <w:lang w:val="en-US"/>
        </w:rPr>
        <w:t> </w:t>
      </w:r>
      <w:r>
        <w:rPr>
          <w:bCs/>
          <w:sz w:val="28"/>
          <w:szCs w:val="28"/>
        </w:rPr>
        <w:t>допускается.</w:t>
      </w:r>
    </w:p>
    <w:p w:rsidR="00E402A4" w:rsidRDefault="0086040E" w:rsidP="0086040E">
      <w:pPr>
        <w:keepNext/>
        <w:numPr>
          <w:ilvl w:val="1"/>
          <w:numId w:val="13"/>
        </w:numPr>
        <w:tabs>
          <w:tab w:val="num" w:pos="1418"/>
        </w:tabs>
        <w:ind w:left="0" w:firstLine="709"/>
        <w:contextualSpacing/>
        <w:jc w:val="both"/>
        <w:outlineLvl w:val="1"/>
        <w:rPr>
          <w:sz w:val="28"/>
          <w:szCs w:val="28"/>
        </w:rPr>
      </w:pPr>
      <w:bookmarkStart w:id="12" w:name="_Toc365642314"/>
      <w:r>
        <w:rPr>
          <w:sz w:val="28"/>
          <w:szCs w:val="28"/>
        </w:rPr>
        <w:t>Участие в процедуре конкурса</w:t>
      </w:r>
      <w:bookmarkEnd w:id="12"/>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Принять участие в конкурсе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Для участия в процедуре конкурса участник конкурса должен</w:t>
      </w:r>
    </w:p>
    <w:p w:rsidR="00E402A4" w:rsidRDefault="0086040E" w:rsidP="0086040E">
      <w:pPr>
        <w:numPr>
          <w:ilvl w:val="0"/>
          <w:numId w:val="14"/>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402A4" w:rsidRDefault="0086040E" w:rsidP="0086040E">
      <w:pPr>
        <w:numPr>
          <w:ilvl w:val="0"/>
          <w:numId w:val="14"/>
        </w:numPr>
        <w:tabs>
          <w:tab w:val="left" w:pos="1134"/>
        </w:tabs>
        <w:ind w:left="0" w:right="-1" w:firstLine="720"/>
        <w:jc w:val="both"/>
        <w:rPr>
          <w:sz w:val="28"/>
          <w:szCs w:val="28"/>
        </w:rPr>
      </w:pPr>
      <w:r>
        <w:rPr>
          <w:sz w:val="28"/>
          <w:szCs w:val="28"/>
        </w:rPr>
        <w:t xml:space="preserve">удовлетворять требованиям, изложенным в пункте </w:t>
      </w:r>
      <w:fldSimple w:instr=" REF  Инф_карта_14 \h \r  \* MERGEFORMAT ">
        <w:r w:rsidR="00702BEF" w:rsidRPr="00702BEF">
          <w:rPr>
            <w:sz w:val="28"/>
            <w:szCs w:val="28"/>
          </w:rPr>
          <w:t>14</w:t>
        </w:r>
      </w:fldSimple>
      <w:r>
        <w:rPr>
          <w:sz w:val="28"/>
          <w:szCs w:val="28"/>
        </w:rPr>
        <w:t xml:space="preserve"> раздела </w:t>
      </w:r>
      <w:fldSimple w:instr=" REF _Ref317250658 \r \h  \* MERGEFORMAT ">
        <w:r w:rsidR="00702BEF" w:rsidRPr="00702BEF">
          <w:rPr>
            <w:sz w:val="28"/>
            <w:szCs w:val="28"/>
          </w:rPr>
          <w:t>5</w:t>
        </w:r>
      </w:fldSimple>
      <w:r>
        <w:rPr>
          <w:sz w:val="28"/>
          <w:szCs w:val="28"/>
        </w:rPr>
        <w:t xml:space="preserve"> «Информационная карта конкурса»;</w:t>
      </w:r>
    </w:p>
    <w:p w:rsidR="00E402A4" w:rsidRDefault="0086040E" w:rsidP="0086040E">
      <w:pPr>
        <w:numPr>
          <w:ilvl w:val="0"/>
          <w:numId w:val="14"/>
        </w:numPr>
        <w:tabs>
          <w:tab w:val="left" w:pos="1134"/>
        </w:tabs>
        <w:ind w:left="0" w:right="-1" w:firstLine="720"/>
        <w:jc w:val="both"/>
        <w:rPr>
          <w:sz w:val="28"/>
          <w:szCs w:val="28"/>
        </w:rPr>
      </w:pPr>
      <w:r>
        <w:rPr>
          <w:sz w:val="28"/>
          <w:szCs w:val="28"/>
        </w:rPr>
        <w:t>предоставить заявку на участие в конкурсе согласно требованиям настоящей конкурсной документации.</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Для всех участников конкурса устанавливаются единые требования. Применение при рассмотрении заявок на</w:t>
      </w:r>
      <w:r>
        <w:rPr>
          <w:bCs/>
          <w:sz w:val="28"/>
          <w:szCs w:val="28"/>
          <w:lang w:val="en-US"/>
        </w:rPr>
        <w:t> </w:t>
      </w:r>
      <w:r>
        <w:rPr>
          <w:bCs/>
          <w:sz w:val="28"/>
          <w:szCs w:val="28"/>
        </w:rPr>
        <w:t>участие в конкурсе требований, не предусмотренных конкурсной документацией, не допускается.</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w:t>
      </w:r>
      <w:proofErr w:type="gramStart"/>
      <w:r>
        <w:rPr>
          <w:bCs/>
          <w:sz w:val="28"/>
          <w:szCs w:val="28"/>
        </w:rPr>
        <w:t>установлены в конкурсной документации принимает</w:t>
      </w:r>
      <w:proofErr w:type="gramEnd"/>
      <w:r>
        <w:rPr>
          <w:bCs/>
          <w:sz w:val="28"/>
          <w:szCs w:val="28"/>
        </w:rPr>
        <w:t xml:space="preserve"> конкурсная комиссия в порядке, определенном положениями подраздела </w:t>
      </w:r>
      <w:fldSimple w:instr=" REF _Ref317258080 \r \h  \* MERGEFORMAT ">
        <w:r w:rsidR="00702BEF" w:rsidRPr="00702BEF">
          <w:rPr>
            <w:bCs/>
            <w:sz w:val="28"/>
            <w:szCs w:val="28"/>
          </w:rPr>
          <w:t>4.14</w:t>
        </w:r>
      </w:fldSimple>
      <w:r>
        <w:rPr>
          <w:bCs/>
          <w:sz w:val="28"/>
          <w:szCs w:val="28"/>
        </w:rPr>
        <w:t>.</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bookmarkStart w:id="13" w:name="_Ref317172396"/>
      <w:r>
        <w:rPr>
          <w:bCs/>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3"/>
      <w:r>
        <w:rPr>
          <w:bCs/>
          <w:sz w:val="28"/>
          <w:szCs w:val="28"/>
        </w:rPr>
        <w:t xml:space="preserve"> </w:t>
      </w:r>
    </w:p>
    <w:p w:rsidR="00E402A4" w:rsidRDefault="0086040E" w:rsidP="0086040E">
      <w:pPr>
        <w:numPr>
          <w:ilvl w:val="0"/>
          <w:numId w:val="15"/>
        </w:numPr>
        <w:tabs>
          <w:tab w:val="left" w:pos="0"/>
          <w:tab w:val="left" w:pos="1134"/>
        </w:tabs>
        <w:ind w:left="0" w:right="-1" w:firstLine="709"/>
        <w:jc w:val="both"/>
        <w:rPr>
          <w:sz w:val="28"/>
          <w:szCs w:val="28"/>
        </w:rPr>
      </w:pPr>
      <w:bookmarkStart w:id="14" w:name="_Ref317173209"/>
      <w:bookmarkStart w:id="15" w:name="_Ref323029873"/>
      <w:r>
        <w:rPr>
          <w:sz w:val="28"/>
          <w:szCs w:val="28"/>
        </w:rPr>
        <w:t>обнаружения недостоверных сведений об участнике конкурса, а также привлекаемых</w:t>
      </w:r>
      <w:r>
        <w:rPr>
          <w:bCs/>
          <w:szCs w:val="22"/>
        </w:rPr>
        <w:t xml:space="preserve"> </w:t>
      </w:r>
      <w:r>
        <w:rPr>
          <w:sz w:val="28"/>
          <w:szCs w:val="28"/>
        </w:rPr>
        <w:t>соисполнителях</w:t>
      </w:r>
      <w:r>
        <w:t xml:space="preserve"> </w:t>
      </w:r>
      <w:r>
        <w:rPr>
          <w:sz w:val="28"/>
          <w:szCs w:val="28"/>
        </w:rPr>
        <w:t>в заявке на участие в конкурсе и (или) ее уточнениях согласно пункту </w:t>
      </w:r>
      <w:fldSimple w:instr=" REF _Ref317251555 \r \h  \* MERGEFORMAT ">
        <w:r w:rsidR="00702BEF" w:rsidRPr="00702BEF">
          <w:rPr>
            <w:sz w:val="28"/>
            <w:szCs w:val="28"/>
          </w:rPr>
          <w:t>4.14.1.8</w:t>
        </w:r>
      </w:fldSimple>
      <w:r>
        <w:rPr>
          <w:sz w:val="28"/>
          <w:szCs w:val="28"/>
        </w:rPr>
        <w:t xml:space="preserve">, существенных для допуска данного участника к конкурсу и (или) установления его места в </w:t>
      </w:r>
      <w:proofErr w:type="spellStart"/>
      <w:r>
        <w:rPr>
          <w:sz w:val="28"/>
          <w:szCs w:val="28"/>
        </w:rPr>
        <w:t>ранжировке</w:t>
      </w:r>
      <w:proofErr w:type="spellEnd"/>
      <w:r>
        <w:rPr>
          <w:sz w:val="28"/>
          <w:szCs w:val="28"/>
        </w:rPr>
        <w:t>;</w:t>
      </w:r>
      <w:bookmarkEnd w:id="14"/>
      <w:bookmarkEnd w:id="15"/>
    </w:p>
    <w:p w:rsidR="00E402A4" w:rsidRDefault="0086040E" w:rsidP="0086040E">
      <w:pPr>
        <w:numPr>
          <w:ilvl w:val="0"/>
          <w:numId w:val="15"/>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398 \r \h  \* MERGEFORMAT ">
        <w:r w:rsidR="00702BEF" w:rsidRPr="00702BEF">
          <w:rPr>
            <w:sz w:val="28"/>
            <w:szCs w:val="28"/>
          </w:rPr>
          <w:t>26</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 об отмене процедуры конкурса, принятого в порядке рассмотрения жалоб;</w:t>
      </w:r>
    </w:p>
    <w:p w:rsidR="00E402A4" w:rsidRDefault="0086040E" w:rsidP="0086040E">
      <w:pPr>
        <w:numPr>
          <w:ilvl w:val="0"/>
          <w:numId w:val="15"/>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proofErr w:type="gramStart"/>
      <w:r>
        <w:rPr>
          <w:bCs/>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 в заявке на участие в конкурсе и (или) ее уточнениях согласно пункту </w:t>
      </w:r>
      <w:fldSimple w:instr=" REF _Ref317251555 \r \h  \* MERGEFORMAT ">
        <w:r w:rsidR="00702BEF" w:rsidRPr="00702BEF">
          <w:rPr>
            <w:bCs/>
            <w:sz w:val="28"/>
            <w:szCs w:val="28"/>
          </w:rPr>
          <w:t>4.14.1.8</w:t>
        </w:r>
      </w:fldSimple>
      <w:r>
        <w:rPr>
          <w:bCs/>
          <w:sz w:val="28"/>
          <w:szCs w:val="28"/>
        </w:rPr>
        <w:t xml:space="preserve">, существенных для допуска участника конкурса к участию в конкурсе и (или) установления его места в ранжире, и не указанных в подпункте </w:t>
      </w:r>
      <w:fldSimple w:instr=" REF _Ref317173209 \r \h  \* MERGEFORMAT ">
        <w:r w:rsidR="00702BEF" w:rsidRPr="00702BEF">
          <w:rPr>
            <w:bCs/>
            <w:sz w:val="28"/>
            <w:szCs w:val="28"/>
          </w:rPr>
          <w:t>а)</w:t>
        </w:r>
      </w:fldSimple>
      <w:r>
        <w:rPr>
          <w:bCs/>
          <w:sz w:val="28"/>
          <w:szCs w:val="28"/>
        </w:rPr>
        <w:t> пункта</w:t>
      </w:r>
      <w:proofErr w:type="gramEnd"/>
      <w:r>
        <w:rPr>
          <w:bCs/>
          <w:sz w:val="28"/>
          <w:szCs w:val="28"/>
        </w:rPr>
        <w:t xml:space="preserve"> </w:t>
      </w:r>
      <w:fldSimple w:instr=" REF _Ref317172396 \r \h  \* MERGEFORMAT ">
        <w:r w:rsidR="00702BEF" w:rsidRPr="00702BEF">
          <w:rPr>
            <w:bCs/>
            <w:sz w:val="28"/>
            <w:szCs w:val="28"/>
          </w:rPr>
          <w:t>2.2.5</w:t>
        </w:r>
      </w:fldSimple>
      <w:r>
        <w:rPr>
          <w:bCs/>
          <w:sz w:val="28"/>
          <w:szCs w:val="28"/>
        </w:rPr>
        <w:t>, если факт недостоверности сведений имеет документальное подтверждение.</w:t>
      </w:r>
    </w:p>
    <w:p w:rsidR="00E402A4" w:rsidRDefault="0086040E" w:rsidP="0086040E">
      <w:pPr>
        <w:keepNext/>
        <w:numPr>
          <w:ilvl w:val="1"/>
          <w:numId w:val="13"/>
        </w:numPr>
        <w:tabs>
          <w:tab w:val="num" w:pos="1418"/>
        </w:tabs>
        <w:ind w:left="0" w:firstLine="709"/>
        <w:contextualSpacing/>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5642315"/>
      <w:r>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E402A4" w:rsidRDefault="0086040E" w:rsidP="0086040E">
      <w:pPr>
        <w:numPr>
          <w:ilvl w:val="2"/>
          <w:numId w:val="13"/>
        </w:numPr>
        <w:tabs>
          <w:tab w:val="clear" w:pos="720"/>
          <w:tab w:val="num" w:pos="960"/>
          <w:tab w:val="left" w:pos="1418"/>
        </w:tabs>
        <w:overflowPunct w:val="0"/>
        <w:autoSpaceDE w:val="0"/>
        <w:autoSpaceDN w:val="0"/>
        <w:adjustRightInd w:val="0"/>
        <w:ind w:left="0" w:firstLine="709"/>
        <w:contextualSpacing/>
        <w:jc w:val="both"/>
        <w:rPr>
          <w:bCs/>
          <w:sz w:val="28"/>
          <w:szCs w:val="28"/>
        </w:rPr>
      </w:pPr>
      <w:r>
        <w:rPr>
          <w:sz w:val="28"/>
          <w:szCs w:val="28"/>
        </w:rPr>
        <w:t xml:space="preserve">Данная процедура </w:t>
      </w:r>
      <w:r>
        <w:rPr>
          <w:bCs/>
          <w:sz w:val="28"/>
          <w:szCs w:val="28"/>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bCs/>
          <w:sz w:val="28"/>
          <w:szCs w:val="28"/>
        </w:rPr>
        <w:t>Росатом</w:t>
      </w:r>
      <w:proofErr w:type="spellEnd"/>
      <w:r>
        <w:rPr>
          <w:bCs/>
          <w:sz w:val="28"/>
          <w:szCs w:val="28"/>
        </w:rPr>
        <w:t xml:space="preserve">», утвержденным решением наблюдательного совета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(протокол от 07.02.2012 № 37) в редакции согласно пункту </w:t>
      </w:r>
      <w:fldSimple w:instr=" REF _Ref320193255 \r \h  \* MERGEFORMAT ">
        <w:r w:rsidR="00702BEF" w:rsidRPr="00702BEF">
          <w:rPr>
            <w:bCs/>
            <w:sz w:val="28"/>
            <w:szCs w:val="28"/>
          </w:rPr>
          <w:t>2</w:t>
        </w:r>
      </w:fldSimple>
      <w:r>
        <w:rPr>
          <w:bCs/>
          <w:sz w:val="28"/>
          <w:szCs w:val="28"/>
        </w:rPr>
        <w:t xml:space="preserve"> раздела </w:t>
      </w:r>
      <w:fldSimple w:instr=" REF _Ref317249938 \r \h  \* MERGEFORMAT ">
        <w:r w:rsidR="00702BEF" w:rsidRPr="00702BEF">
          <w:rPr>
            <w:bCs/>
            <w:sz w:val="28"/>
            <w:szCs w:val="28"/>
          </w:rPr>
          <w:t>5</w:t>
        </w:r>
      </w:fldSimple>
      <w:r>
        <w:rPr>
          <w:bCs/>
          <w:sz w:val="28"/>
          <w:szCs w:val="28"/>
        </w:rPr>
        <w:t xml:space="preserve"> «Информационная карта конкурса».</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Заявка на участие в конкурсе участника имеет правовой статус оферты и будет рассматриваться организатором конкурса в</w:t>
      </w:r>
      <w:r>
        <w:rPr>
          <w:bCs/>
          <w:sz w:val="28"/>
          <w:szCs w:val="28"/>
          <w:lang w:val="en-US"/>
        </w:rPr>
        <w:t> </w:t>
      </w:r>
      <w:r>
        <w:rPr>
          <w:bCs/>
          <w:sz w:val="28"/>
          <w:szCs w:val="28"/>
        </w:rPr>
        <w:t>соответствии с этим.</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Во всем, что не урегулировано извещением о проведении конкурса и</w:t>
      </w:r>
      <w:r>
        <w:rPr>
          <w:bCs/>
          <w:sz w:val="28"/>
          <w:szCs w:val="28"/>
          <w:lang w:val="en-US"/>
        </w:rPr>
        <w:t> </w:t>
      </w:r>
      <w:r>
        <w:rPr>
          <w:bCs/>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E402A4" w:rsidRDefault="0086040E" w:rsidP="0086040E">
      <w:pPr>
        <w:keepNext/>
        <w:numPr>
          <w:ilvl w:val="1"/>
          <w:numId w:val="13"/>
        </w:numPr>
        <w:tabs>
          <w:tab w:val="num" w:pos="1418"/>
        </w:tabs>
        <w:ind w:left="0" w:firstLine="709"/>
        <w:contextualSpacing/>
        <w:jc w:val="both"/>
        <w:outlineLvl w:val="1"/>
        <w:rPr>
          <w:sz w:val="28"/>
          <w:szCs w:val="28"/>
        </w:rPr>
      </w:pPr>
      <w:bookmarkStart w:id="26" w:name="_Toc365642316"/>
      <w:r>
        <w:rPr>
          <w:sz w:val="28"/>
          <w:szCs w:val="28"/>
        </w:rPr>
        <w:t>Особые положения в связи с проведением конкурса через ЭТП</w:t>
      </w:r>
      <w:bookmarkEnd w:id="26"/>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 конкурса должен в сроки, указанные в пункте </w:t>
      </w:r>
      <w:fldSimple w:instr=" REF _Ref317250778 \r \h  \* MERGEFORMAT ">
        <w:r w:rsidR="00702BEF" w:rsidRPr="00702BEF">
          <w:rPr>
            <w:bCs/>
            <w:sz w:val="28"/>
            <w:szCs w:val="28"/>
          </w:rPr>
          <w:t>20</w:t>
        </w:r>
      </w:fldSimple>
      <w:r>
        <w:rPr>
          <w:bCs/>
          <w:sz w:val="28"/>
          <w:szCs w:val="28"/>
        </w:rPr>
        <w:t xml:space="preserve"> раздела </w:t>
      </w:r>
      <w:fldSimple w:instr=" REF _Ref317250794 \r \h  \* MERGEFORMAT ">
        <w:r w:rsidR="00702BEF" w:rsidRPr="00702BEF">
          <w:rPr>
            <w:bCs/>
            <w:sz w:val="28"/>
            <w:szCs w:val="28"/>
          </w:rPr>
          <w:t>5</w:t>
        </w:r>
      </w:fldSimple>
      <w:r>
        <w:rPr>
          <w:bCs/>
          <w:sz w:val="28"/>
          <w:szCs w:val="28"/>
        </w:rPr>
        <w:t xml:space="preserve"> «Информационная карта конкурса», подать заявку на участие в конкурсе в форме </w:t>
      </w:r>
      <w:r>
        <w:rPr>
          <w:bCs/>
          <w:sz w:val="28"/>
          <w:szCs w:val="28"/>
        </w:rPr>
        <w:lastRenderedPageBreak/>
        <w:t>электронного документа через ЭТП в порядке, предусмотренном регламентом работы данной системы.</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E402A4" w:rsidRDefault="0086040E" w:rsidP="0086040E">
      <w:pPr>
        <w:keepNext/>
        <w:numPr>
          <w:ilvl w:val="1"/>
          <w:numId w:val="13"/>
        </w:numPr>
        <w:tabs>
          <w:tab w:val="num" w:pos="1418"/>
        </w:tabs>
        <w:ind w:left="0" w:firstLine="709"/>
        <w:contextualSpacing/>
        <w:jc w:val="both"/>
        <w:outlineLvl w:val="1"/>
        <w:rPr>
          <w:sz w:val="28"/>
          <w:szCs w:val="28"/>
        </w:rPr>
      </w:pPr>
      <w:bookmarkStart w:id="27" w:name="_Toc365642317"/>
      <w:r>
        <w:rPr>
          <w:sz w:val="28"/>
          <w:szCs w:val="28"/>
        </w:rPr>
        <w:t>Затраты на участие в конкурсе</w:t>
      </w:r>
      <w:bookmarkEnd w:id="27"/>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proofErr w:type="gramStart"/>
      <w:r>
        <w:rPr>
          <w:bCs/>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Участники конкурса не вправе требовать компенсацию упущенной выгоды по результатам проведения конкурса.</w:t>
      </w:r>
    </w:p>
    <w:p w:rsidR="00E402A4" w:rsidRDefault="0086040E" w:rsidP="0086040E">
      <w:pPr>
        <w:keepNext/>
        <w:numPr>
          <w:ilvl w:val="1"/>
          <w:numId w:val="13"/>
        </w:numPr>
        <w:tabs>
          <w:tab w:val="num" w:pos="1418"/>
        </w:tabs>
        <w:ind w:left="0" w:firstLine="709"/>
        <w:contextualSpacing/>
        <w:jc w:val="both"/>
        <w:outlineLvl w:val="1"/>
        <w:rPr>
          <w:sz w:val="28"/>
          <w:szCs w:val="28"/>
        </w:rPr>
      </w:pPr>
      <w:bookmarkStart w:id="28" w:name="_Toc365642318"/>
      <w:r>
        <w:rPr>
          <w:sz w:val="28"/>
          <w:szCs w:val="28"/>
        </w:rPr>
        <w:t>Отказ от проведения конкурса</w:t>
      </w:r>
      <w:bookmarkEnd w:id="28"/>
      <w:r>
        <w:rPr>
          <w:sz w:val="28"/>
          <w:szCs w:val="28"/>
        </w:rPr>
        <w:t xml:space="preserve"> </w:t>
      </w:r>
    </w:p>
    <w:p w:rsidR="00E402A4" w:rsidRDefault="0086040E" w:rsidP="0086040E">
      <w:pPr>
        <w:numPr>
          <w:ilvl w:val="2"/>
          <w:numId w:val="13"/>
        </w:numPr>
        <w:tabs>
          <w:tab w:val="clear" w:pos="720"/>
          <w:tab w:val="num" w:pos="960"/>
        </w:tabs>
        <w:ind w:left="0" w:firstLine="709"/>
        <w:contextualSpacing/>
        <w:jc w:val="both"/>
        <w:rPr>
          <w:sz w:val="28"/>
          <w:szCs w:val="28"/>
        </w:rPr>
      </w:pPr>
      <w:r>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Pr>
          <w:sz w:val="28"/>
          <w:szCs w:val="28"/>
          <w:lang w:val="en-US"/>
        </w:rPr>
        <w:t> </w:t>
      </w:r>
      <w:r>
        <w:rPr>
          <w:sz w:val="28"/>
          <w:szCs w:val="28"/>
        </w:rPr>
        <w:t>проведения конкурса в срок, указанный в извещении о</w:t>
      </w:r>
      <w:r>
        <w:rPr>
          <w:sz w:val="28"/>
          <w:szCs w:val="28"/>
          <w:lang w:val="en-US"/>
        </w:rPr>
        <w:t> </w:t>
      </w:r>
      <w:r>
        <w:rPr>
          <w:sz w:val="28"/>
          <w:szCs w:val="28"/>
        </w:rPr>
        <w:t>проведении конкурса и пункте </w:t>
      </w:r>
      <w:fldSimple w:instr=" REF _Ref317250817 \r \h  \* MERGEFORMAT ">
        <w:r w:rsidR="00702BEF" w:rsidRPr="00702BEF">
          <w:rPr>
            <w:sz w:val="28"/>
            <w:szCs w:val="28"/>
          </w:rPr>
          <w:t>9</w:t>
        </w:r>
      </w:fldSimple>
      <w:r>
        <w:rPr>
          <w:sz w:val="28"/>
          <w:szCs w:val="28"/>
        </w:rPr>
        <w:t xml:space="preserve"> раздела </w:t>
      </w:r>
      <w:fldSimple w:instr=" REF _Ref317250824 \r \h  \* MERGEFORMAT ">
        <w:r w:rsidR="00702BEF" w:rsidRPr="00702BEF">
          <w:rPr>
            <w:sz w:val="28"/>
            <w:szCs w:val="28"/>
          </w:rPr>
          <w:t>5</w:t>
        </w:r>
      </w:fldSimple>
      <w:r>
        <w:rPr>
          <w:sz w:val="28"/>
          <w:szCs w:val="28"/>
        </w:rPr>
        <w:t xml:space="preserve"> «Информационная карта конкурса».</w:t>
      </w:r>
    </w:p>
    <w:p w:rsidR="00E402A4" w:rsidRDefault="0086040E" w:rsidP="0086040E">
      <w:pPr>
        <w:numPr>
          <w:ilvl w:val="2"/>
          <w:numId w:val="13"/>
        </w:numPr>
        <w:tabs>
          <w:tab w:val="clear" w:pos="720"/>
          <w:tab w:val="num" w:pos="960"/>
        </w:tabs>
        <w:ind w:left="0" w:firstLine="709"/>
        <w:contextualSpacing/>
        <w:jc w:val="both"/>
        <w:rPr>
          <w:sz w:val="28"/>
          <w:szCs w:val="28"/>
        </w:rPr>
      </w:pPr>
      <w:r>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E402A4" w:rsidRDefault="0086040E" w:rsidP="0086040E">
      <w:pPr>
        <w:keepNext/>
        <w:numPr>
          <w:ilvl w:val="1"/>
          <w:numId w:val="13"/>
        </w:numPr>
        <w:tabs>
          <w:tab w:val="num" w:pos="1418"/>
        </w:tabs>
        <w:ind w:left="0" w:firstLine="709"/>
        <w:contextualSpacing/>
        <w:jc w:val="both"/>
        <w:outlineLvl w:val="1"/>
        <w:rPr>
          <w:sz w:val="28"/>
          <w:szCs w:val="28"/>
        </w:rPr>
      </w:pPr>
      <w:bookmarkStart w:id="29" w:name="_Toc365642319"/>
      <w:r>
        <w:rPr>
          <w:sz w:val="28"/>
          <w:szCs w:val="28"/>
        </w:rPr>
        <w:t>Официальный источник информации о ходе и результатах конкурса</w:t>
      </w:r>
      <w:bookmarkEnd w:id="29"/>
    </w:p>
    <w:p w:rsidR="00E402A4" w:rsidRDefault="0086040E" w:rsidP="0086040E">
      <w:pPr>
        <w:numPr>
          <w:ilvl w:val="2"/>
          <w:numId w:val="13"/>
        </w:numPr>
        <w:tabs>
          <w:tab w:val="clear" w:pos="720"/>
          <w:tab w:val="num" w:pos="960"/>
        </w:tabs>
        <w:ind w:left="0" w:firstLine="709"/>
        <w:contextualSpacing/>
        <w:jc w:val="both"/>
        <w:rPr>
          <w:sz w:val="28"/>
          <w:szCs w:val="28"/>
        </w:rPr>
      </w:pPr>
      <w:r>
        <w:rPr>
          <w:sz w:val="28"/>
          <w:szCs w:val="28"/>
        </w:rPr>
        <w:t xml:space="preserve">На официальном сайте и на ЭТП в сроки, установленные ЕОСЗ и настоящей конкурсной документацией, размещаются: извещение о проведении конкурса, </w:t>
      </w:r>
      <w:proofErr w:type="gramStart"/>
      <w:r>
        <w:rPr>
          <w:sz w:val="28"/>
          <w:szCs w:val="28"/>
        </w:rPr>
        <w:t>конкурсная</w:t>
      </w:r>
      <w:proofErr w:type="gramEnd"/>
      <w:r>
        <w:rPr>
          <w:sz w:val="28"/>
          <w:szCs w:val="28"/>
        </w:rPr>
        <w:t xml:space="preserve">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sz w:val="28"/>
          <w:szCs w:val="28"/>
        </w:rPr>
        <w:t>,</w:t>
      </w:r>
      <w:proofErr w:type="gramEnd"/>
      <w:r>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702BEF" w:rsidRPr="00702BEF">
          <w:rPr>
            <w:sz w:val="28"/>
            <w:szCs w:val="28"/>
          </w:rPr>
          <w:t>7</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 Иные публикации указанных документов являются копиями.</w:t>
      </w:r>
    </w:p>
    <w:p w:rsidR="00E402A4" w:rsidRDefault="0086040E" w:rsidP="0086040E">
      <w:pPr>
        <w:numPr>
          <w:ilvl w:val="2"/>
          <w:numId w:val="13"/>
        </w:numPr>
        <w:tabs>
          <w:tab w:val="clear" w:pos="720"/>
          <w:tab w:val="num" w:pos="960"/>
        </w:tabs>
        <w:ind w:left="0" w:firstLine="709"/>
        <w:contextualSpacing/>
        <w:jc w:val="both"/>
        <w:rPr>
          <w:sz w:val="28"/>
          <w:szCs w:val="28"/>
        </w:rPr>
      </w:pPr>
      <w:bookmarkStart w:id="30" w:name="_Ref317254108"/>
      <w:r>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0"/>
    </w:p>
    <w:p w:rsidR="00E402A4" w:rsidRDefault="0086040E" w:rsidP="0086040E">
      <w:pPr>
        <w:numPr>
          <w:ilvl w:val="2"/>
          <w:numId w:val="13"/>
        </w:numPr>
        <w:tabs>
          <w:tab w:val="clear" w:pos="720"/>
          <w:tab w:val="num" w:pos="960"/>
        </w:tabs>
        <w:ind w:left="0" w:firstLine="709"/>
        <w:contextualSpacing/>
        <w:jc w:val="both"/>
        <w:rPr>
          <w:sz w:val="28"/>
          <w:szCs w:val="28"/>
        </w:rPr>
      </w:pPr>
      <w:r>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E402A4" w:rsidRDefault="0086040E" w:rsidP="0086040E">
      <w:pPr>
        <w:keepNext/>
        <w:numPr>
          <w:ilvl w:val="1"/>
          <w:numId w:val="13"/>
        </w:numPr>
        <w:tabs>
          <w:tab w:val="num" w:pos="1418"/>
        </w:tabs>
        <w:ind w:left="0" w:firstLine="709"/>
        <w:contextualSpacing/>
        <w:jc w:val="both"/>
        <w:outlineLvl w:val="1"/>
        <w:rPr>
          <w:sz w:val="28"/>
          <w:szCs w:val="28"/>
        </w:rPr>
      </w:pPr>
      <w:bookmarkStart w:id="31" w:name="_Toc365642320"/>
      <w:r>
        <w:rPr>
          <w:sz w:val="28"/>
          <w:szCs w:val="28"/>
        </w:rPr>
        <w:lastRenderedPageBreak/>
        <w:t>Прочие положения</w:t>
      </w:r>
      <w:bookmarkEnd w:id="31"/>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 xml:space="preserve">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w:t>
      </w:r>
      <w:r>
        <w:rPr>
          <w:bCs/>
          <w:sz w:val="28"/>
          <w:szCs w:val="22"/>
        </w:rPr>
        <w:t>поручениями Правительства Российской Федерации либо нормативными правовыми актами федеральных органов исполнительной власти</w:t>
      </w:r>
      <w:r>
        <w:rPr>
          <w:bCs/>
          <w:sz w:val="28"/>
          <w:szCs w:val="28"/>
        </w:rPr>
        <w:t xml:space="preserve"> или настоящей конкурсной документацией.</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Pr>
          <w:bCs/>
          <w:sz w:val="28"/>
          <w:szCs w:val="28"/>
        </w:rPr>
        <w:t>очно</w:t>
      </w:r>
      <w:proofErr w:type="spellEnd"/>
      <w:r>
        <w:rPr>
          <w:bCs/>
          <w:sz w:val="28"/>
          <w:szCs w:val="28"/>
        </w:rPr>
        <w:t>. Факт участия членов конкурсной комиссии в режиме видеоконференции отражается в протоколе заседания конкурсной комиссии.</w:t>
      </w:r>
    </w:p>
    <w:p w:rsidR="00E402A4" w:rsidRDefault="0086040E" w:rsidP="0086040E">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E402A4" w:rsidRDefault="00E402A4">
      <w:pPr>
        <w:pStyle w:val="aa"/>
        <w:spacing w:line="276" w:lineRule="auto"/>
        <w:jc w:val="both"/>
        <w:rPr>
          <w:rFonts w:ascii="Times New Roman" w:hAnsi="Times New Roman" w:cs="Times New Roman"/>
          <w:sz w:val="24"/>
          <w:szCs w:val="24"/>
        </w:rPr>
      </w:pPr>
    </w:p>
    <w:p w:rsidR="00E402A4" w:rsidRDefault="0086040E">
      <w:pPr>
        <w:pStyle w:val="aa"/>
        <w:spacing w:line="276" w:lineRule="auto"/>
        <w:jc w:val="both"/>
        <w:rPr>
          <w:rFonts w:ascii="Times New Roman" w:hAnsi="Times New Roman" w:cs="Times New Roman"/>
          <w:sz w:val="24"/>
          <w:szCs w:val="24"/>
        </w:rPr>
      </w:pPr>
      <w:r>
        <w:rPr>
          <w:rFonts w:ascii="Calibri" w:eastAsia="Calibri" w:hAnsi="Calibri"/>
          <w:color w:val="000000"/>
          <w:sz w:val="22"/>
          <w:szCs w:val="22"/>
          <w:lang w:eastAsia="en-US"/>
        </w:rPr>
        <w:br w:type="page"/>
      </w:r>
    </w:p>
    <w:p w:rsidR="00E402A4" w:rsidRDefault="0086040E" w:rsidP="0086040E">
      <w:pPr>
        <w:pStyle w:val="10"/>
        <w:numPr>
          <w:ilvl w:val="1"/>
          <w:numId w:val="12"/>
        </w:numPr>
        <w:tabs>
          <w:tab w:val="num" w:pos="1134"/>
        </w:tabs>
        <w:ind w:left="0" w:firstLine="709"/>
        <w:jc w:val="both"/>
        <w:rPr>
          <w:rFonts w:eastAsia="Times New Roman"/>
          <w:sz w:val="28"/>
          <w:szCs w:val="28"/>
        </w:rPr>
      </w:pPr>
      <w:bookmarkStart w:id="32" w:name="_Toc365642321"/>
      <w:r>
        <w:rPr>
          <w:rFonts w:eastAsia="Times New Roman"/>
          <w:sz w:val="28"/>
          <w:szCs w:val="28"/>
        </w:rPr>
        <w:lastRenderedPageBreak/>
        <w:t>ТРЕБОВАНИЯ К УЧАСТНИКАМ КОНКУРСА, ДОКУМЕНТАМ, ПРЕДОСТАВЛЯЕМЫМ В СОСТАВЕ ЗАЯВКИ НА УЧАСТИЕ В КОНКУРСЕ</w:t>
      </w:r>
      <w:bookmarkEnd w:id="32"/>
    </w:p>
    <w:p w:rsidR="00E402A4" w:rsidRDefault="0086040E" w:rsidP="0086040E">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Ref271038689"/>
      <w:bookmarkStart w:id="38" w:name="_Toc365642322"/>
      <w:r>
        <w:rPr>
          <w:rFonts w:ascii="Times New Roman" w:hAnsi="Times New Roman" w:cs="Times New Roman"/>
          <w:sz w:val="28"/>
          <w:szCs w:val="28"/>
        </w:rPr>
        <w:t>Требования к участникам конкурса</w:t>
      </w:r>
      <w:bookmarkEnd w:id="33"/>
      <w:bookmarkEnd w:id="34"/>
      <w:bookmarkEnd w:id="35"/>
      <w:bookmarkEnd w:id="36"/>
      <w:bookmarkEnd w:id="38"/>
    </w:p>
    <w:p w:rsidR="00E402A4" w:rsidRDefault="0086040E">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37"/>
    </w:p>
    <w:p w:rsidR="00E402A4" w:rsidRDefault="0086040E" w:rsidP="0086040E">
      <w:pPr>
        <w:numPr>
          <w:ilvl w:val="2"/>
          <w:numId w:val="16"/>
        </w:numPr>
        <w:tabs>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402A4" w:rsidRDefault="0086040E" w:rsidP="0086040E">
      <w:pPr>
        <w:numPr>
          <w:ilvl w:val="2"/>
          <w:numId w:val="16"/>
        </w:numPr>
        <w:tabs>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402A4" w:rsidRDefault="0086040E" w:rsidP="0086040E">
      <w:pPr>
        <w:numPr>
          <w:ilvl w:val="2"/>
          <w:numId w:val="16"/>
        </w:numPr>
        <w:tabs>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402A4" w:rsidRDefault="0086040E" w:rsidP="0086040E">
      <w:pPr>
        <w:numPr>
          <w:ilvl w:val="2"/>
          <w:numId w:val="16"/>
        </w:numPr>
        <w:tabs>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E402A4" w:rsidRDefault="0086040E" w:rsidP="0086040E">
      <w:pPr>
        <w:numPr>
          <w:ilvl w:val="2"/>
          <w:numId w:val="16"/>
        </w:numPr>
        <w:tabs>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E402A4" w:rsidRDefault="0086040E" w:rsidP="0086040E">
      <w:pPr>
        <w:numPr>
          <w:ilvl w:val="2"/>
          <w:numId w:val="16"/>
        </w:numPr>
        <w:tabs>
          <w:tab w:val="num" w:pos="0"/>
          <w:tab w:val="left" w:pos="1418"/>
        </w:tabs>
        <w:ind w:left="0" w:right="-1" w:firstLine="709"/>
        <w:jc w:val="both"/>
        <w:rPr>
          <w:sz w:val="28"/>
          <w:szCs w:val="28"/>
        </w:rPr>
      </w:pPr>
      <w:r>
        <w:rPr>
          <w:sz w:val="28"/>
          <w:szCs w:val="28"/>
        </w:rPr>
        <w:t xml:space="preserve">соответствовать требованиям, указанным в пункте </w:t>
      </w:r>
      <w:fldSimple w:instr=" REF  Инф_карта_14 \h \r  \* MERGEFORMAT ">
        <w:r w:rsidR="00702BEF" w:rsidRPr="00702BEF">
          <w:rPr>
            <w:sz w:val="28"/>
            <w:szCs w:val="28"/>
          </w:rPr>
          <w:t>14</w:t>
        </w:r>
      </w:fldSimple>
      <w:r>
        <w:rPr>
          <w:sz w:val="28"/>
          <w:szCs w:val="28"/>
        </w:rPr>
        <w:t xml:space="preserve"> раздела </w:t>
      </w:r>
      <w:fldSimple w:instr=" REF _Ref317250960 \r \h  \* MERGEFORMAT ">
        <w:r w:rsidR="00702BEF" w:rsidRPr="00702BEF">
          <w:rPr>
            <w:sz w:val="28"/>
            <w:szCs w:val="28"/>
          </w:rPr>
          <w:t>5</w:t>
        </w:r>
      </w:fldSimple>
      <w:r>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402A4" w:rsidRDefault="0086040E" w:rsidP="0086040E">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41" w:name="_Toc365642323"/>
      <w:r>
        <w:rPr>
          <w:rFonts w:ascii="Times New Roman" w:hAnsi="Times New Roman" w:cs="Times New Roman"/>
          <w:sz w:val="28"/>
          <w:szCs w:val="28"/>
        </w:rPr>
        <w:t xml:space="preserve">Дополнительные требования к участникам конкурса указаны в пунктах </w:t>
      </w:r>
      <w:fldSimple w:instr=" REF  Инф_карта_14 \h \r  \* MERGEFORMAT ">
        <w:r w:rsidR="00702BEF" w:rsidRPr="00702BEF">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1687 \r \h  \* MERGEFORMAT ">
        <w:r w:rsidR="00702BEF" w:rsidRPr="00702BEF">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конкурса».</w:t>
      </w:r>
      <w:bookmarkEnd w:id="41"/>
    </w:p>
    <w:p w:rsidR="00E402A4" w:rsidRDefault="0086040E" w:rsidP="0086040E">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65642324"/>
      <w:r>
        <w:rPr>
          <w:rFonts w:ascii="Times New Roman" w:hAnsi="Times New Roman" w:cs="Times New Roman"/>
          <w:sz w:val="28"/>
          <w:szCs w:val="28"/>
        </w:rPr>
        <w:t>Документы, предоставляемые в составе заявки на участие в конкурсе</w:t>
      </w:r>
      <w:bookmarkEnd w:id="42"/>
      <w:bookmarkEnd w:id="43"/>
      <w:bookmarkEnd w:id="44"/>
    </w:p>
    <w:p w:rsidR="00E402A4" w:rsidRDefault="0086040E">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702BEF" w:rsidRPr="00702BEF">
          <w:rPr>
            <w:rFonts w:ascii="Times New Roman" w:hAnsi="Times New Roman" w:cs="Times New Roman"/>
            <w:sz w:val="28"/>
            <w:szCs w:val="28"/>
          </w:rPr>
          <w:t>3.1</w:t>
        </w:r>
      </w:fldSimple>
      <w:r>
        <w:rPr>
          <w:rFonts w:ascii="Times New Roman" w:hAnsi="Times New Roman" w:cs="Times New Roman"/>
          <w:sz w:val="28"/>
          <w:szCs w:val="28"/>
        </w:rPr>
        <w:t>, участник конкурса в составе заявки на участие в конкурсе должен приложить следующие документы:</w:t>
      </w:r>
    </w:p>
    <w:p w:rsidR="00E402A4" w:rsidRDefault="0086040E" w:rsidP="0086040E">
      <w:pPr>
        <w:numPr>
          <w:ilvl w:val="2"/>
          <w:numId w:val="16"/>
        </w:numPr>
        <w:tabs>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w:t>
      </w:r>
      <w:proofErr w:type="gramEnd"/>
      <w:r>
        <w:rPr>
          <w:sz w:val="28"/>
          <w:szCs w:val="28"/>
        </w:rPr>
        <w:t xml:space="preserve">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402A4" w:rsidRDefault="0086040E" w:rsidP="0086040E">
      <w:pPr>
        <w:numPr>
          <w:ilvl w:val="2"/>
          <w:numId w:val="16"/>
        </w:numPr>
        <w:tabs>
          <w:tab w:val="num" w:pos="0"/>
          <w:tab w:val="left" w:pos="1418"/>
        </w:tabs>
        <w:ind w:left="0" w:right="-1" w:firstLine="709"/>
        <w:jc w:val="both"/>
        <w:rPr>
          <w:sz w:val="28"/>
          <w:szCs w:val="28"/>
        </w:rPr>
      </w:pPr>
      <w:bookmarkStart w:id="45" w:name="_Ref270105117"/>
      <w:r>
        <w:rPr>
          <w:sz w:val="28"/>
          <w:szCs w:val="28"/>
        </w:rPr>
        <w:lastRenderedPageBreak/>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5"/>
    </w:p>
    <w:p w:rsidR="00E402A4" w:rsidRDefault="0086040E" w:rsidP="0086040E">
      <w:pPr>
        <w:numPr>
          <w:ilvl w:val="2"/>
          <w:numId w:val="16"/>
        </w:numPr>
        <w:tabs>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E402A4" w:rsidRDefault="0086040E" w:rsidP="0086040E">
      <w:pPr>
        <w:numPr>
          <w:ilvl w:val="2"/>
          <w:numId w:val="16"/>
        </w:numPr>
        <w:tabs>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fldSimple w:instr=" REF _Ref333226736 \r \h  \* MERGEFORMAT ">
        <w:r w:rsidR="00702BEF" w:rsidRPr="00702BEF">
          <w:rPr>
            <w:sz w:val="28"/>
            <w:szCs w:val="28"/>
          </w:rPr>
          <w:t>16</w:t>
        </w:r>
      </w:fldSimple>
      <w:r>
        <w:rPr>
          <w:sz w:val="28"/>
          <w:szCs w:val="28"/>
        </w:rPr>
        <w:t>.1 раздела </w:t>
      </w:r>
      <w:fldSimple w:instr=" REF _Ref317251859 \r \h  \* MERGEFORMAT ">
        <w:r w:rsidR="00702BEF" w:rsidRPr="00702BEF">
          <w:rPr>
            <w:sz w:val="28"/>
            <w:szCs w:val="28"/>
          </w:rPr>
          <w:t>5</w:t>
        </w:r>
      </w:fldSimple>
      <w:r>
        <w:rPr>
          <w:sz w:val="28"/>
          <w:szCs w:val="28"/>
        </w:rPr>
        <w:t xml:space="preserve"> «Информационная карта конкурса»;</w:t>
      </w:r>
      <w:bookmarkEnd w:id="46"/>
    </w:p>
    <w:p w:rsidR="00E402A4" w:rsidRDefault="0086040E" w:rsidP="0086040E">
      <w:pPr>
        <w:numPr>
          <w:ilvl w:val="2"/>
          <w:numId w:val="16"/>
        </w:numPr>
        <w:tabs>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47"/>
    </w:p>
    <w:p w:rsidR="00E402A4" w:rsidRDefault="0086040E" w:rsidP="0086040E">
      <w:pPr>
        <w:numPr>
          <w:ilvl w:val="2"/>
          <w:numId w:val="16"/>
        </w:numPr>
        <w:tabs>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fldSimple w:instr=" REF _Ref317252608 \r \h  \* MERGEFORMAT ">
        <w:r w:rsidR="00702BEF" w:rsidRPr="00702BEF">
          <w:rPr>
            <w:sz w:val="28"/>
            <w:szCs w:val="28"/>
          </w:rPr>
          <w:t>17</w:t>
        </w:r>
      </w:fldSimple>
      <w:r>
        <w:rPr>
          <w:sz w:val="28"/>
          <w:szCs w:val="28"/>
        </w:rPr>
        <w:t xml:space="preserve"> раздела </w:t>
      </w:r>
      <w:fldSimple w:instr=" REF _Ref317251922 \r \h  \* MERGEFORMAT ">
        <w:r w:rsidR="00702BEF" w:rsidRPr="00702BEF">
          <w:rPr>
            <w:sz w:val="28"/>
            <w:szCs w:val="28"/>
          </w:rPr>
          <w:t>5</w:t>
        </w:r>
      </w:fldSimple>
      <w:r>
        <w:rPr>
          <w:sz w:val="28"/>
          <w:szCs w:val="28"/>
        </w:rPr>
        <w:t xml:space="preserve"> «Информационная карта конкурса», о </w:t>
      </w:r>
      <w:proofErr w:type="spellStart"/>
      <w:r>
        <w:rPr>
          <w:sz w:val="28"/>
          <w:szCs w:val="28"/>
        </w:rPr>
        <w:t>ненахождении</w:t>
      </w:r>
      <w:proofErr w:type="spellEnd"/>
      <w:r>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конкурса;</w:t>
      </w:r>
      <w:proofErr w:type="gramEnd"/>
    </w:p>
    <w:p w:rsidR="00E402A4" w:rsidRDefault="0086040E" w:rsidP="0086040E">
      <w:pPr>
        <w:numPr>
          <w:ilvl w:val="2"/>
          <w:numId w:val="16"/>
        </w:numPr>
        <w:tabs>
          <w:tab w:val="num" w:pos="0"/>
          <w:tab w:val="left" w:pos="1418"/>
        </w:tabs>
        <w:ind w:left="0" w:right="-1" w:firstLine="709"/>
        <w:jc w:val="both"/>
        <w:rPr>
          <w:sz w:val="28"/>
          <w:szCs w:val="28"/>
        </w:rPr>
      </w:pPr>
      <w:bookmarkStart w:id="48" w:name="_Ref270105111"/>
      <w:bookmarkStart w:id="49"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Pr>
          <w:sz w:val="28"/>
          <w:szCs w:val="28"/>
        </w:rPr>
        <w:t xml:space="preserve"> участника конкурса не является крупно</w:t>
      </w:r>
      <w:bookmarkEnd w:id="48"/>
      <w:r>
        <w:rPr>
          <w:sz w:val="28"/>
          <w:szCs w:val="28"/>
        </w:rPr>
        <w:t>й;</w:t>
      </w:r>
      <w:bookmarkEnd w:id="49"/>
      <w:r>
        <w:rPr>
          <w:sz w:val="28"/>
          <w:szCs w:val="28"/>
        </w:rPr>
        <w:t xml:space="preserve"> </w:t>
      </w:r>
    </w:p>
    <w:p w:rsidR="00E402A4" w:rsidRDefault="0086040E" w:rsidP="0086040E">
      <w:pPr>
        <w:numPr>
          <w:ilvl w:val="2"/>
          <w:numId w:val="16"/>
        </w:numPr>
        <w:tabs>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Pr>
          <w:sz w:val="28"/>
          <w:szCs w:val="28"/>
        </w:rPr>
        <w:t xml:space="preserve"> является сделкой с заинтересованностью.</w:t>
      </w:r>
      <w:bookmarkEnd w:id="50"/>
    </w:p>
    <w:p w:rsidR="00E402A4" w:rsidRDefault="0086040E">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02BEF" w:rsidRPr="00702BEF">
          <w:rPr>
            <w:sz w:val="28"/>
            <w:szCs w:val="28"/>
          </w:rPr>
          <w:t>3.3.7</w:t>
        </w:r>
      </w:fldSimple>
      <w:r>
        <w:rPr>
          <w:sz w:val="28"/>
          <w:szCs w:val="28"/>
        </w:rPr>
        <w:t xml:space="preserve">, </w:t>
      </w:r>
      <w:fldSimple w:instr=" REF _Ref317251962 \r \h  \* MERGEFORMAT ">
        <w:r w:rsidR="00702BEF" w:rsidRPr="00702BEF">
          <w:rPr>
            <w:sz w:val="28"/>
            <w:szCs w:val="28"/>
          </w:rPr>
          <w:t>3.3.8</w:t>
        </w:r>
      </w:fldSimple>
      <w:r>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Pr>
          <w:sz w:val="28"/>
          <w:szCs w:val="28"/>
        </w:rPr>
        <w:t>одобрении</w:t>
      </w:r>
      <w:proofErr w:type="gramEnd"/>
      <w:r>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w:t>
      </w:r>
      <w:r>
        <w:rPr>
          <w:sz w:val="28"/>
          <w:szCs w:val="28"/>
        </w:rPr>
        <w:lastRenderedPageBreak/>
        <w:t>победителем конкурса представить вышеуказанные решения до момента заключения договора.</w:t>
      </w:r>
    </w:p>
    <w:p w:rsidR="00E402A4" w:rsidRDefault="0086040E" w:rsidP="0086040E">
      <w:pPr>
        <w:numPr>
          <w:ilvl w:val="2"/>
          <w:numId w:val="16"/>
        </w:numPr>
        <w:tabs>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rsidR="00702BEF" w:rsidRPr="00702BEF">
          <w:rPr>
            <w:sz w:val="28"/>
            <w:szCs w:val="28"/>
          </w:rPr>
          <w:t>16</w:t>
        </w:r>
      </w:fldSimple>
      <w:r>
        <w:rPr>
          <w:sz w:val="28"/>
          <w:szCs w:val="28"/>
        </w:rPr>
        <w:t xml:space="preserve"> раздела </w:t>
      </w:r>
      <w:fldSimple w:instr=" REF _Ref317252010 \r \h  \* MERGEFORMAT ">
        <w:r w:rsidR="00702BEF" w:rsidRPr="00702BEF">
          <w:rPr>
            <w:sz w:val="28"/>
            <w:szCs w:val="28"/>
          </w:rPr>
          <w:t>5</w:t>
        </w:r>
      </w:fldSimple>
      <w:r>
        <w:rPr>
          <w:sz w:val="28"/>
          <w:szCs w:val="28"/>
        </w:rPr>
        <w:t xml:space="preserve"> «Информационная карта конкурса».</w:t>
      </w:r>
    </w:p>
    <w:p w:rsidR="00E402A4" w:rsidRDefault="0086040E" w:rsidP="0086040E">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51" w:name="_Toc365642325"/>
      <w:r>
        <w:rPr>
          <w:rFonts w:ascii="Times New Roman" w:hAnsi="Times New Roman" w:cs="Times New Roman"/>
          <w:sz w:val="28"/>
          <w:szCs w:val="28"/>
        </w:rPr>
        <w:t>Условия привлечения соисполнителей и порядок подтверждения их соответствия установленным требованиям приведены в пункте </w:t>
      </w:r>
      <w:fldSimple w:instr=" REF _Ref317252053 \r \h  \* MERGEFORMAT ">
        <w:r w:rsidR="00702BEF" w:rsidRPr="00702BEF">
          <w:rPr>
            <w:rFonts w:ascii="Times New Roman" w:hAnsi="Times New Roman" w:cs="Times New Roman"/>
            <w:sz w:val="28"/>
            <w:szCs w:val="28"/>
          </w:rPr>
          <w:t>3.5</w:t>
        </w:r>
      </w:fldSimple>
      <w:r>
        <w:rPr>
          <w:rFonts w:ascii="Times New Roman" w:hAnsi="Times New Roman" w:cs="Times New Roman"/>
          <w:sz w:val="28"/>
          <w:szCs w:val="28"/>
        </w:rPr>
        <w:t>. Возможность привлечения соисполнителей указана в пункте </w:t>
      </w:r>
      <w:fldSimple w:instr=" REF _Ref317252128 \r \h  \* MERGEFORMAT ">
        <w:r w:rsidR="00702BEF" w:rsidRPr="00702BEF">
          <w:rPr>
            <w:rFonts w:ascii="Times New Roman" w:hAnsi="Times New Roman" w:cs="Times New Roman"/>
            <w:sz w:val="28"/>
            <w:szCs w:val="28"/>
          </w:rPr>
          <w:t>18</w:t>
        </w:r>
      </w:fldSimple>
      <w:r>
        <w:rPr>
          <w:rFonts w:ascii="Times New Roman" w:hAnsi="Times New Roman" w:cs="Times New Roman"/>
          <w:sz w:val="28"/>
          <w:szCs w:val="28"/>
        </w:rPr>
        <w:t xml:space="preserve"> раздела </w:t>
      </w:r>
      <w:fldSimple w:instr=" REF _Ref317252139 \r \h  \* MERGEFORMAT ">
        <w:r w:rsidR="00702BEF" w:rsidRPr="00702BEF">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конкурса».</w:t>
      </w:r>
      <w:bookmarkEnd w:id="51"/>
    </w:p>
    <w:p w:rsidR="00E402A4" w:rsidRDefault="0086040E" w:rsidP="0086040E">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Ref317252286"/>
      <w:bookmarkStart w:id="58" w:name="_Ref317259044"/>
      <w:bookmarkStart w:id="59" w:name="_Toc365642326"/>
      <w:bookmarkEnd w:id="52"/>
      <w:bookmarkEnd w:id="53"/>
      <w:r>
        <w:rPr>
          <w:rFonts w:ascii="Times New Roman" w:hAnsi="Times New Roman" w:cs="Times New Roman"/>
          <w:sz w:val="28"/>
          <w:szCs w:val="28"/>
        </w:rPr>
        <w:t>Привлечение соисполнителей</w:t>
      </w:r>
      <w:bookmarkEnd w:id="54"/>
      <w:bookmarkEnd w:id="55"/>
      <w:bookmarkEnd w:id="56"/>
      <w:r>
        <w:rPr>
          <w:rFonts w:ascii="Times New Roman" w:hAnsi="Times New Roman" w:cs="Times New Roman"/>
          <w:sz w:val="28"/>
          <w:szCs w:val="28"/>
        </w:rPr>
        <w:t>.</w:t>
      </w:r>
      <w:bookmarkEnd w:id="59"/>
    </w:p>
    <w:p w:rsidR="00E402A4" w:rsidRDefault="0086040E" w:rsidP="0086040E">
      <w:pPr>
        <w:numPr>
          <w:ilvl w:val="2"/>
          <w:numId w:val="16"/>
        </w:numPr>
        <w:tabs>
          <w:tab w:val="num" w:pos="0"/>
          <w:tab w:val="left" w:pos="1418"/>
        </w:tabs>
        <w:ind w:left="0" w:right="-1" w:firstLine="709"/>
        <w:jc w:val="both"/>
        <w:rPr>
          <w:sz w:val="28"/>
          <w:szCs w:val="28"/>
        </w:rPr>
      </w:pPr>
      <w:r>
        <w:rPr>
          <w:sz w:val="28"/>
          <w:szCs w:val="28"/>
        </w:rPr>
        <w:t xml:space="preserve">Если пунктом </w:t>
      </w:r>
      <w:fldSimple w:instr=" REF _Ref319658173 \r \h  \* MERGEFORMAT ">
        <w:r w:rsidR="00702BEF" w:rsidRPr="00702BEF">
          <w:rPr>
            <w:sz w:val="28"/>
            <w:szCs w:val="28"/>
          </w:rPr>
          <w:t>14</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 установлены требования к привлекаемым соисполнителям, то участник конкурса должен подтвердить, что каждый из привлекаемых соисполнителей (юридическое или физическое лицо, оказывающее часть услуг по договору), оказывающий услуги более объема, указанного в пункте </w:t>
      </w:r>
      <w:bookmarkStart w:id="60" w:name="_Ref317252302"/>
      <w:r w:rsidR="003E7CF1">
        <w:fldChar w:fldCharType="begin"/>
      </w:r>
      <w:r>
        <w:instrText xml:space="preserve"> REF _Ref317252128 \r \h  \* MERGEFORMAT </w:instrText>
      </w:r>
      <w:r w:rsidR="003E7CF1">
        <w:fldChar w:fldCharType="separate"/>
      </w:r>
      <w:r w:rsidR="00702BEF" w:rsidRPr="00702BEF">
        <w:rPr>
          <w:sz w:val="28"/>
          <w:szCs w:val="28"/>
        </w:rPr>
        <w:t>18</w:t>
      </w:r>
      <w:r w:rsidR="003E7CF1">
        <w:fldChar w:fldCharType="end"/>
      </w:r>
      <w:r>
        <w:rPr>
          <w:sz w:val="28"/>
          <w:szCs w:val="28"/>
        </w:rPr>
        <w:t xml:space="preserve"> раздела </w:t>
      </w:r>
      <w:fldSimple w:instr=" REF _Ref317252218 \r \h  \* MERGEFORMAT ">
        <w:r w:rsidR="00702BEF" w:rsidRPr="00702BEF">
          <w:rPr>
            <w:sz w:val="28"/>
            <w:szCs w:val="28"/>
          </w:rPr>
          <w:t>5</w:t>
        </w:r>
      </w:fldSimple>
      <w:r>
        <w:rPr>
          <w:sz w:val="28"/>
          <w:szCs w:val="28"/>
        </w:rPr>
        <w:t xml:space="preserve"> «Информационная карта конкурса»:</w:t>
      </w:r>
    </w:p>
    <w:bookmarkEnd w:id="60"/>
    <w:p w:rsidR="00E402A4" w:rsidRDefault="0086040E" w:rsidP="0086040E">
      <w:pPr>
        <w:pStyle w:val="02statia2"/>
        <w:numPr>
          <w:ilvl w:val="0"/>
          <w:numId w:val="17"/>
        </w:numPr>
        <w:tabs>
          <w:tab w:val="left" w:pos="1134"/>
          <w:tab w:val="left" w:pos="1418"/>
        </w:tabs>
        <w:ind w:left="0" w:firstLine="709"/>
      </w:pPr>
      <w:r>
        <w:t>осведомлен о привлечении его в качестве соисполнителя;</w:t>
      </w:r>
    </w:p>
    <w:p w:rsidR="00E402A4" w:rsidRDefault="0086040E" w:rsidP="0086040E">
      <w:pPr>
        <w:pStyle w:val="02statia2"/>
        <w:numPr>
          <w:ilvl w:val="0"/>
          <w:numId w:val="17"/>
        </w:numPr>
        <w:tabs>
          <w:tab w:val="left" w:pos="1134"/>
          <w:tab w:val="left" w:pos="1418"/>
        </w:tabs>
        <w:ind w:left="0" w:firstLine="709"/>
      </w:pPr>
      <w:bookmarkStart w:id="61" w:name="_Ref317252292"/>
      <w:proofErr w:type="gramStart"/>
      <w:r>
        <w:t>согласен</w:t>
      </w:r>
      <w:proofErr w:type="gramEnd"/>
      <w:r>
        <w:t xml:space="preserve"> с выделяемым ему перечнем, объемами и сроками оказания услуг;</w:t>
      </w:r>
    </w:p>
    <w:p w:rsidR="00E402A4" w:rsidRDefault="0086040E" w:rsidP="0086040E">
      <w:pPr>
        <w:pStyle w:val="02statia2"/>
        <w:numPr>
          <w:ilvl w:val="0"/>
          <w:numId w:val="17"/>
        </w:numPr>
        <w:tabs>
          <w:tab w:val="left" w:pos="1134"/>
          <w:tab w:val="left" w:pos="1418"/>
        </w:tabs>
        <w:ind w:left="0" w:firstLine="709"/>
      </w:pPr>
      <w:bookmarkStart w:id="62" w:name="_Ref317252317"/>
      <w:bookmarkEnd w:id="61"/>
      <w:r>
        <w:t>отвечает требованиям настоящей конкурсной документации (пункт</w:t>
      </w:r>
      <w:r>
        <w:rPr>
          <w:lang w:val="en-US"/>
        </w:rPr>
        <w:t> </w:t>
      </w:r>
      <w:r w:rsidR="003E7CF1">
        <w:fldChar w:fldCharType="begin"/>
      </w:r>
      <w:r w:rsidR="00E402A4">
        <w:instrText xml:space="preserve"> REF _Ref332800302 \r \h </w:instrText>
      </w:r>
      <w:r w:rsidR="003E7CF1">
        <w:fldChar w:fldCharType="separate"/>
      </w:r>
      <w:r w:rsidR="00702BEF">
        <w:t>14</w:t>
      </w:r>
      <w:r w:rsidR="003E7CF1">
        <w:fldChar w:fldCharType="end"/>
      </w:r>
      <w:r>
        <w:t xml:space="preserve"> раздела</w:t>
      </w:r>
      <w:r>
        <w:rPr>
          <w:lang w:val="en-US"/>
        </w:rPr>
        <w:t> </w:t>
      </w:r>
      <w:fldSimple w:instr=" REF _Ref317252248 \r \h  \* MERGEFORMAT ">
        <w:r w:rsidR="00702BEF">
          <w:t>5</w:t>
        </w:r>
      </w:fldSimple>
      <w:r>
        <w:t xml:space="preserve"> «Информационная карта конкурса») в объеме оказываемых услуг соисполнителем.</w:t>
      </w:r>
      <w:bookmarkEnd w:id="62"/>
    </w:p>
    <w:p w:rsidR="00E402A4" w:rsidRDefault="0086040E" w:rsidP="0086040E">
      <w:pPr>
        <w:numPr>
          <w:ilvl w:val="2"/>
          <w:numId w:val="16"/>
        </w:numPr>
        <w:tabs>
          <w:tab w:val="num" w:pos="0"/>
          <w:tab w:val="left" w:pos="1418"/>
        </w:tabs>
        <w:ind w:left="0" w:right="-1" w:firstLine="709"/>
        <w:jc w:val="both"/>
        <w:rPr>
          <w:sz w:val="28"/>
          <w:szCs w:val="28"/>
        </w:rPr>
      </w:pPr>
      <w:bookmarkStart w:id="63" w:name="_Ref317256775"/>
      <w:bookmarkStart w:id="64" w:name="_Ref317256766"/>
      <w:proofErr w:type="gramStart"/>
      <w:r>
        <w:rPr>
          <w:sz w:val="28"/>
          <w:szCs w:val="28"/>
        </w:rPr>
        <w:t>В связи с вышеизложенным участник конкурса готовит заявку на участие в конкурсе с учетом следующих дополнительных требований:</w:t>
      </w:r>
      <w:bookmarkEnd w:id="63"/>
      <w:proofErr w:type="gramEnd"/>
    </w:p>
    <w:p w:rsidR="00E402A4" w:rsidRDefault="0086040E" w:rsidP="0086040E">
      <w:pPr>
        <w:pStyle w:val="02statia2"/>
        <w:numPr>
          <w:ilvl w:val="0"/>
          <w:numId w:val="18"/>
        </w:numPr>
        <w:tabs>
          <w:tab w:val="left" w:pos="1134"/>
          <w:tab w:val="left" w:pos="1418"/>
        </w:tabs>
        <w:ind w:left="0" w:right="-1" w:firstLine="709"/>
      </w:pPr>
      <w:r>
        <w:t>для подтверждения соответствия требованиям, установленным подпунктами </w:t>
      </w:r>
      <w:fldSimple w:instr=" REF _Ref317252286 \r \h  \* MERGEFORMAT ">
        <w:r w:rsidR="00702BEF">
          <w:t>3.5</w:t>
        </w:r>
      </w:fldSimple>
      <w:r>
        <w:t xml:space="preserve">, </w:t>
      </w:r>
      <w:fldSimple w:instr=" REF _Ref317252292 \r \h  \* MERGEFORMAT ">
        <w:r w:rsidR="00702BEF">
          <w:t>б)</w:t>
        </w:r>
      </w:fldSimple>
      <w:r>
        <w:t xml:space="preserve"> пункта </w:t>
      </w:r>
      <w:fldSimple w:instr=" REF _Ref317252302 \r \h  \* MERGEFORMAT ">
        <w:r w:rsidR="00702BEF">
          <w:t>3.5.1</w:t>
        </w:r>
      </w:fldSimple>
      <w:r>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оказания услуг, возлагаемых на соисполнителя. В случае отсутствия в составе заявки на участие в конкурсе указанных договоров, </w:t>
      </w:r>
      <w:proofErr w:type="gramStart"/>
      <w:r>
        <w:t>документы, представленные на такого соисполнителя считаются</w:t>
      </w:r>
      <w:proofErr w:type="gramEnd"/>
      <w:r>
        <w:t xml:space="preserve"> не поданными и сведения, указанные в таких документах не учитываются при рассмотрении данной заявки на участие в конкурсе;</w:t>
      </w:r>
    </w:p>
    <w:p w:rsidR="00E402A4" w:rsidRDefault="0086040E" w:rsidP="0086040E">
      <w:pPr>
        <w:pStyle w:val="02statia2"/>
        <w:numPr>
          <w:ilvl w:val="0"/>
          <w:numId w:val="18"/>
        </w:numPr>
        <w:tabs>
          <w:tab w:val="clear" w:pos="1200"/>
          <w:tab w:val="left" w:pos="1134"/>
          <w:tab w:val="left" w:pos="1418"/>
        </w:tabs>
        <w:ind w:left="0" w:firstLine="709"/>
      </w:pPr>
      <w:r>
        <w:t>заявка на участие в конкурсе должна включать сведения, подтверждающие соответствие каждого соисполнителя установленным в подпункте </w:t>
      </w:r>
      <w:fldSimple w:instr=" REF _Ref317252317 \r \h  \* MERGEFORMAT ">
        <w:r w:rsidR="00702BEF">
          <w:t>в)</w:t>
        </w:r>
      </w:fldSimple>
      <w:r>
        <w:t xml:space="preserve"> пункта </w:t>
      </w:r>
      <w:fldSimple w:instr=" REF _Ref317252302 \r \h  \* MERGEFORMAT ">
        <w:r w:rsidR="00702BEF">
          <w:t>3.5.1</w:t>
        </w:r>
      </w:fldSimple>
      <w:r>
        <w:t xml:space="preserve"> требованиям, в объеме оказываемых услуг соисполнителем, с предоставлением документов согласно пункту </w:t>
      </w:r>
      <w:r w:rsidR="003E7CF1">
        <w:fldChar w:fldCharType="begin"/>
      </w:r>
      <w:r w:rsidR="00E402A4">
        <w:instrText xml:space="preserve"> REF _Ref333226736 \r \h </w:instrText>
      </w:r>
      <w:r w:rsidR="003E7CF1">
        <w:fldChar w:fldCharType="separate"/>
      </w:r>
      <w:r w:rsidR="00702BEF">
        <w:t>16</w:t>
      </w:r>
      <w:r w:rsidR="003E7CF1">
        <w:fldChar w:fldCharType="end"/>
      </w:r>
      <w:r>
        <w:t xml:space="preserve"> раздела </w:t>
      </w:r>
      <w:fldSimple w:instr=" REF _Ref317252368 \r \h  \* MERGEFORMAT ">
        <w:r w:rsidR="00702BEF">
          <w:t>5</w:t>
        </w:r>
      </w:fldSimple>
      <w:r>
        <w:t xml:space="preserve"> «Информационная карта конкурса». Соответствующие формы раздела </w:t>
      </w:r>
      <w:fldSimple w:instr=" REF _Ref317252392 \r \h  \* MERGEFORMAT ">
        <w:r w:rsidR="00702BEF">
          <w:t>6</w:t>
        </w:r>
      </w:fldSimple>
      <w:r>
        <w:t xml:space="preserve"> заполняются соисполнителем с указанием организаций соисполнителя и участника конкурса и заверяются подписью и печатью участника в соответствии с рекомендациями, указанными в пунктах </w:t>
      </w:r>
      <w:fldSimple w:instr=" REF _Ref317252426 \r \h  \* MERGEFORMAT ">
        <w:r w:rsidR="00702BEF">
          <w:t>4.4.4</w:t>
        </w:r>
      </w:fldSimple>
      <w:r>
        <w:t xml:space="preserve">, </w:t>
      </w:r>
      <w:fldSimple w:instr=" REF _Ref317252433 \r \h  \* MERGEFORMAT ">
        <w:r w:rsidR="00702BEF">
          <w:t>4.4.5</w:t>
        </w:r>
      </w:fldSimple>
      <w:r>
        <w:t>;</w:t>
      </w:r>
    </w:p>
    <w:p w:rsidR="00E402A4" w:rsidRDefault="0086040E" w:rsidP="0086040E">
      <w:pPr>
        <w:pStyle w:val="02statia2"/>
        <w:numPr>
          <w:ilvl w:val="0"/>
          <w:numId w:val="18"/>
        </w:numPr>
        <w:tabs>
          <w:tab w:val="clear" w:pos="1200"/>
          <w:tab w:val="left" w:pos="1134"/>
          <w:tab w:val="left" w:pos="1418"/>
        </w:tabs>
        <w:ind w:left="0" w:firstLine="709"/>
      </w:pPr>
      <w:r>
        <w:t>заявка на участие в конкурсе должна включать сведения о</w:t>
      </w:r>
      <w:r>
        <w:rPr>
          <w:lang w:val="en-US"/>
        </w:rPr>
        <w:t> </w:t>
      </w:r>
      <w:r>
        <w:t>распределении объемов услуг между участником конкурса и соисполнителями (раздел </w:t>
      </w:r>
      <w:fldSimple w:instr=" REF _Ref317258826 \r \h  \* MERGEFORMAT ">
        <w:r w:rsidR="00702BEF">
          <w:t>6</w:t>
        </w:r>
      </w:fldSimple>
      <w:r>
        <w:t xml:space="preserve">, соответствующая форма). Указанная форма заполняется и </w:t>
      </w:r>
      <w:r>
        <w:lastRenderedPageBreak/>
        <w:t xml:space="preserve">предоставляется как в случае привлечения участником конкурса соисполнителей, так и в случае их </w:t>
      </w:r>
      <w:proofErr w:type="spellStart"/>
      <w:r>
        <w:t>непривлечения</w:t>
      </w:r>
      <w:proofErr w:type="spellEnd"/>
      <w:r>
        <w:t xml:space="preserve">; в последнем случае в данной форме отражается, что соисполнители не планируются к привлечению. </w:t>
      </w:r>
    </w:p>
    <w:p w:rsidR="00E402A4" w:rsidRDefault="0086040E">
      <w:pPr>
        <w:pStyle w:val="aa"/>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В случае если участником конкурса является бюджетное учреждение, и порядок выбора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соисполнителей такому участнику конкурса не предъявляются.</w:t>
      </w:r>
      <w:proofErr w:type="gramEnd"/>
      <w:r>
        <w:rPr>
          <w:rFonts w:ascii="Times New Roman" w:hAnsi="Times New Roman" w:cs="Times New Roman"/>
          <w:sz w:val="28"/>
          <w:szCs w:val="28"/>
        </w:rPr>
        <w:t xml:space="preserve"> Участник конкурса, в случае если он является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proofErr w:type="gramStart"/>
      <w:r>
        <w:rPr>
          <w:rFonts w:ascii="Times New Roman" w:hAnsi="Times New Roman" w:cs="Times New Roman"/>
          <w:sz w:val="28"/>
          <w:szCs w:val="28"/>
        </w:rPr>
        <w:t>разместить заказ</w:t>
      </w:r>
      <w:proofErr w:type="gramEnd"/>
      <w:r>
        <w:rPr>
          <w:rFonts w:ascii="Times New Roman" w:hAnsi="Times New Roman" w:cs="Times New Roman"/>
          <w:sz w:val="28"/>
          <w:szCs w:val="28"/>
        </w:rPr>
        <w:t xml:space="preserve"> по выбору соисполнителей и предоставить документы, указанные в подпункте а) настоящего пункта, после окончания процедур размещения заказа и определения соисполнителей.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в случае выбора конкурсной комиссией участника конкурса – бюджетного учреждения победителем конкурса, заказчик вправе включить своего представителя в состав комиссии бюджетного учреждения по размещению заказа по определению соисполнителей.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E402A4" w:rsidRDefault="0086040E" w:rsidP="0086040E">
      <w:pPr>
        <w:numPr>
          <w:ilvl w:val="2"/>
          <w:numId w:val="16"/>
        </w:numPr>
        <w:tabs>
          <w:tab w:val="num" w:pos="0"/>
          <w:tab w:val="left" w:pos="1418"/>
        </w:tabs>
        <w:ind w:left="0" w:right="-1" w:firstLine="709"/>
        <w:jc w:val="both"/>
        <w:rPr>
          <w:sz w:val="28"/>
          <w:szCs w:val="28"/>
        </w:rPr>
      </w:pPr>
      <w:r>
        <w:rPr>
          <w:sz w:val="28"/>
          <w:szCs w:val="28"/>
        </w:rPr>
        <w:t>При рассмотрении соисполнителей количественные требования к квалификационным показателям участника конкурса и соисполнителей устанавливаются в процентном соотношении от перечня и объема оказываемых услуг (в физическом выражении, в соответствующих единицах измерения, или денежном выражении).</w:t>
      </w:r>
    </w:p>
    <w:p w:rsidR="00E402A4" w:rsidRDefault="0086040E">
      <w:pPr>
        <w:rPr>
          <w:bCs/>
          <w:sz w:val="28"/>
          <w:szCs w:val="28"/>
        </w:rPr>
      </w:pPr>
      <w:r>
        <w:rPr>
          <w:bCs/>
          <w:sz w:val="28"/>
          <w:szCs w:val="28"/>
        </w:rPr>
        <w:br w:type="page"/>
      </w:r>
    </w:p>
    <w:p w:rsidR="00E402A4" w:rsidRDefault="0086040E" w:rsidP="0086040E">
      <w:pPr>
        <w:pStyle w:val="10"/>
        <w:numPr>
          <w:ilvl w:val="1"/>
          <w:numId w:val="12"/>
        </w:numPr>
        <w:tabs>
          <w:tab w:val="left" w:pos="709"/>
        </w:tabs>
        <w:ind w:left="1134" w:hanging="425"/>
        <w:jc w:val="left"/>
        <w:rPr>
          <w:rFonts w:eastAsia="Times New Roman"/>
          <w:sz w:val="28"/>
          <w:szCs w:val="28"/>
        </w:rPr>
      </w:pPr>
      <w:bookmarkStart w:id="65" w:name="_Ref332813559"/>
      <w:bookmarkStart w:id="66" w:name="_Toc365642327"/>
      <w:r>
        <w:rPr>
          <w:rFonts w:eastAsia="Times New Roman"/>
          <w:sz w:val="28"/>
          <w:szCs w:val="28"/>
          <w:lang w:val="en-US"/>
        </w:rPr>
        <w:lastRenderedPageBreak/>
        <w:t>ПОРЯДОК ПРОВЕДЕНИЯ КОНКУРСА</w:t>
      </w:r>
      <w:bookmarkEnd w:id="65"/>
      <w:bookmarkEnd w:id="66"/>
    </w:p>
    <w:p w:rsidR="00E402A4" w:rsidRDefault="0086040E" w:rsidP="0086040E">
      <w:pPr>
        <w:pStyle w:val="20"/>
        <w:numPr>
          <w:ilvl w:val="1"/>
          <w:numId w:val="19"/>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7" w:name="_Toc365642328"/>
      <w:bookmarkEnd w:id="64"/>
      <w:r>
        <w:rPr>
          <w:rFonts w:ascii="Times New Roman" w:eastAsia="Times New Roman" w:hAnsi="Times New Roman" w:cs="Times New Roman"/>
          <w:b w:val="0"/>
          <w:i w:val="0"/>
        </w:rPr>
        <w:t>Получение конкурсной документации</w:t>
      </w:r>
      <w:bookmarkEnd w:id="67"/>
    </w:p>
    <w:p w:rsidR="00E402A4" w:rsidRDefault="0086040E" w:rsidP="0086040E">
      <w:pPr>
        <w:numPr>
          <w:ilvl w:val="2"/>
          <w:numId w:val="19"/>
        </w:numPr>
        <w:ind w:left="0" w:firstLine="709"/>
        <w:jc w:val="both"/>
        <w:rPr>
          <w:sz w:val="28"/>
          <w:szCs w:val="28"/>
        </w:rPr>
      </w:pPr>
      <w:bookmarkStart w:id="68" w:name="_Ref125823280"/>
      <w:r>
        <w:rPr>
          <w:sz w:val="28"/>
          <w:szCs w:val="28"/>
        </w:rPr>
        <w:t xml:space="preserve">Конкурсная документация, </w:t>
      </w:r>
      <w:proofErr w:type="gramStart"/>
      <w:r>
        <w:rPr>
          <w:sz w:val="28"/>
          <w:szCs w:val="28"/>
        </w:rPr>
        <w:t>размещенная</w:t>
      </w:r>
      <w:proofErr w:type="gramEnd"/>
      <w:r>
        <w:rPr>
          <w:sz w:val="28"/>
          <w:szCs w:val="28"/>
        </w:rPr>
        <w:t xml:space="preserve"> на официальном сайте</w:t>
      </w:r>
      <w:r>
        <w:t>,</w:t>
      </w:r>
      <w:r>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E402A4" w:rsidRDefault="0086040E" w:rsidP="0086040E">
      <w:pPr>
        <w:pStyle w:val="20"/>
        <w:numPr>
          <w:ilvl w:val="1"/>
          <w:numId w:val="19"/>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9" w:name="_Toc365642329"/>
      <w:bookmarkEnd w:id="68"/>
      <w:r>
        <w:rPr>
          <w:rFonts w:ascii="Times New Roman" w:eastAsia="Times New Roman" w:hAnsi="Times New Roman" w:cs="Times New Roman"/>
          <w:b w:val="0"/>
          <w:i w:val="0"/>
        </w:rPr>
        <w:t>Разъяснение положений конкурсной документации</w:t>
      </w:r>
      <w:bookmarkEnd w:id="69"/>
    </w:p>
    <w:p w:rsidR="00E402A4" w:rsidRDefault="0086040E" w:rsidP="0086040E">
      <w:pPr>
        <w:numPr>
          <w:ilvl w:val="2"/>
          <w:numId w:val="19"/>
        </w:numPr>
        <w:ind w:left="0" w:firstLine="709"/>
        <w:jc w:val="both"/>
        <w:rPr>
          <w:sz w:val="28"/>
          <w:szCs w:val="28"/>
        </w:rPr>
      </w:pPr>
      <w:bookmarkStart w:id="70" w:name="_Ref317252532"/>
      <w:proofErr w:type="gramStart"/>
      <w:r>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702BEF" w:rsidRPr="00702BEF">
          <w:rPr>
            <w:sz w:val="28"/>
            <w:szCs w:val="28"/>
          </w:rPr>
          <w:t>6</w:t>
        </w:r>
      </w:fldSimple>
      <w:r>
        <w:rPr>
          <w:sz w:val="28"/>
          <w:szCs w:val="28"/>
        </w:rPr>
        <w:t xml:space="preserve"> раздела </w:t>
      </w:r>
      <w:fldSimple w:instr=" REF _Ref317252507 \r \h  \* MERGEFORMAT ">
        <w:r w:rsidR="00702BEF" w:rsidRPr="00702BEF">
          <w:rPr>
            <w:sz w:val="28"/>
            <w:szCs w:val="28"/>
          </w:rPr>
          <w:t>5</w:t>
        </w:r>
      </w:fldSimple>
      <w:r>
        <w:rPr>
          <w:sz w:val="28"/>
          <w:szCs w:val="28"/>
        </w:rPr>
        <w:t xml:space="preserve"> «Информационная карта конкурса».</w:t>
      </w:r>
      <w:bookmarkEnd w:id="70"/>
    </w:p>
    <w:p w:rsidR="00E402A4" w:rsidRDefault="0086040E" w:rsidP="0086040E">
      <w:pPr>
        <w:numPr>
          <w:ilvl w:val="2"/>
          <w:numId w:val="19"/>
        </w:numPr>
        <w:ind w:left="0" w:firstLine="709"/>
        <w:jc w:val="both"/>
        <w:rPr>
          <w:sz w:val="28"/>
          <w:szCs w:val="28"/>
        </w:rPr>
      </w:pPr>
      <w:r>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702BEF" w:rsidRPr="00702BEF">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Pr>
          <w:sz w:val="28"/>
          <w:szCs w:val="28"/>
        </w:rPr>
        <w:t>разместить ответ</w:t>
      </w:r>
      <w:proofErr w:type="gramEnd"/>
      <w:r>
        <w:rPr>
          <w:sz w:val="28"/>
          <w:szCs w:val="28"/>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Pr>
          <w:bCs/>
          <w:sz w:val="28"/>
          <w:szCs w:val="28"/>
        </w:rPr>
        <w:t xml:space="preserve"> положений конкурсной документации не изменяет ее суть.</w:t>
      </w:r>
    </w:p>
    <w:p w:rsidR="00E402A4" w:rsidRDefault="0086040E" w:rsidP="0086040E">
      <w:pPr>
        <w:numPr>
          <w:ilvl w:val="2"/>
          <w:numId w:val="19"/>
        </w:numPr>
        <w:ind w:left="0" w:firstLine="709"/>
        <w:jc w:val="both"/>
        <w:rPr>
          <w:sz w:val="28"/>
          <w:szCs w:val="28"/>
        </w:rPr>
      </w:pPr>
      <w:r>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702BEF" w:rsidRPr="00702BEF">
          <w:rPr>
            <w:sz w:val="28"/>
            <w:szCs w:val="28"/>
          </w:rPr>
          <w:t>4.2.1</w:t>
        </w:r>
      </w:fldSimple>
      <w:r>
        <w:rPr>
          <w:sz w:val="28"/>
          <w:szCs w:val="28"/>
        </w:rPr>
        <w:t>.</w:t>
      </w:r>
    </w:p>
    <w:p w:rsidR="00E402A4" w:rsidRDefault="0086040E" w:rsidP="0086040E">
      <w:pPr>
        <w:numPr>
          <w:ilvl w:val="2"/>
          <w:numId w:val="19"/>
        </w:numPr>
        <w:ind w:left="0" w:firstLine="709"/>
        <w:jc w:val="both"/>
        <w:rPr>
          <w:sz w:val="28"/>
          <w:szCs w:val="28"/>
        </w:rPr>
      </w:pPr>
      <w:r>
        <w:rPr>
          <w:sz w:val="28"/>
          <w:szCs w:val="28"/>
        </w:rPr>
        <w:t>Участник конкурса не вправе ссылаться на устную информацию, полученную от организатора конкурса.</w:t>
      </w:r>
    </w:p>
    <w:p w:rsidR="00E402A4" w:rsidRDefault="0086040E" w:rsidP="0086040E">
      <w:pPr>
        <w:pStyle w:val="20"/>
        <w:numPr>
          <w:ilvl w:val="1"/>
          <w:numId w:val="19"/>
        </w:numPr>
        <w:tabs>
          <w:tab w:val="clear" w:pos="720"/>
          <w:tab w:val="left" w:pos="709"/>
        </w:tabs>
        <w:suppressAutoHyphens/>
        <w:spacing w:before="0" w:after="0"/>
        <w:ind w:left="0" w:firstLine="709"/>
        <w:jc w:val="both"/>
        <w:rPr>
          <w:rFonts w:ascii="Times New Roman" w:eastAsia="Times New Roman" w:hAnsi="Times New Roman" w:cs="Times New Roman"/>
          <w:b w:val="0"/>
          <w:i w:val="0"/>
        </w:rPr>
      </w:pPr>
      <w:bookmarkStart w:id="71" w:name="_Toc365642330"/>
      <w:r>
        <w:rPr>
          <w:rFonts w:ascii="Times New Roman" w:eastAsia="Times New Roman" w:hAnsi="Times New Roman" w:cs="Times New Roman"/>
          <w:b w:val="0"/>
          <w:i w:val="0"/>
        </w:rPr>
        <w:t>Внесение изменений в извещение о проведении конкурса и конкурсную документацию</w:t>
      </w:r>
      <w:bookmarkEnd w:id="71"/>
    </w:p>
    <w:p w:rsidR="00E402A4" w:rsidRDefault="0086040E" w:rsidP="0086040E">
      <w:pPr>
        <w:numPr>
          <w:ilvl w:val="2"/>
          <w:numId w:val="19"/>
        </w:numPr>
        <w:ind w:left="0" w:firstLine="709"/>
        <w:jc w:val="both"/>
        <w:rPr>
          <w:bCs/>
          <w:iCs/>
          <w:sz w:val="28"/>
          <w:szCs w:val="28"/>
        </w:rPr>
      </w:pPr>
      <w:r>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Pr>
          <w:bCs/>
          <w:iCs/>
          <w:sz w:val="28"/>
          <w:szCs w:val="28"/>
        </w:rPr>
        <w:t xml:space="preserve"> внесении изменений в извещение о проведении конкурса и конкурсную документацию не </w:t>
      </w:r>
      <w:proofErr w:type="gramStart"/>
      <w:r>
        <w:rPr>
          <w:bCs/>
          <w:iCs/>
          <w:sz w:val="28"/>
          <w:szCs w:val="28"/>
        </w:rPr>
        <w:t>позднее</w:t>
      </w:r>
      <w:proofErr w:type="gramEnd"/>
      <w:r>
        <w:rPr>
          <w:bCs/>
          <w:iCs/>
          <w:sz w:val="28"/>
          <w:szCs w:val="28"/>
        </w:rPr>
        <w:t xml:space="preserve"> чем за 5 (пять) рабочих дней до окончания срока подачи заявок</w:t>
      </w:r>
      <w:r>
        <w:rPr>
          <w:sz w:val="28"/>
          <w:szCs w:val="28"/>
        </w:rPr>
        <w:t>.</w:t>
      </w:r>
    </w:p>
    <w:p w:rsidR="00E402A4" w:rsidRDefault="0086040E" w:rsidP="0086040E">
      <w:pPr>
        <w:numPr>
          <w:ilvl w:val="2"/>
          <w:numId w:val="19"/>
        </w:numPr>
        <w:ind w:left="0" w:firstLine="709"/>
        <w:jc w:val="both"/>
        <w:rPr>
          <w:sz w:val="28"/>
          <w:szCs w:val="28"/>
        </w:rPr>
      </w:pPr>
      <w:r>
        <w:rPr>
          <w:sz w:val="28"/>
          <w:szCs w:val="28"/>
        </w:rPr>
        <w:t>Любое изменение конкурсной документации является неотъемлемой ее частью.</w:t>
      </w:r>
    </w:p>
    <w:p w:rsidR="00E402A4" w:rsidRDefault="0086040E" w:rsidP="0086040E">
      <w:pPr>
        <w:numPr>
          <w:ilvl w:val="2"/>
          <w:numId w:val="19"/>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конкурса и </w:t>
      </w:r>
      <w:r>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E402A4" w:rsidRDefault="0086040E" w:rsidP="0086040E">
      <w:pPr>
        <w:numPr>
          <w:ilvl w:val="2"/>
          <w:numId w:val="19"/>
        </w:numPr>
        <w:ind w:left="0" w:firstLine="709"/>
        <w:jc w:val="both"/>
        <w:rPr>
          <w:sz w:val="28"/>
          <w:szCs w:val="28"/>
        </w:rPr>
      </w:pPr>
      <w:proofErr w:type="gramStart"/>
      <w:r>
        <w:rPr>
          <w:sz w:val="28"/>
          <w:szCs w:val="28"/>
        </w:rPr>
        <w:t xml:space="preserve">При этом срок подачи заявок на участие в конкурсе должен быть продлен так, чтобы со дня размещения на официальном сайте и ЭТП внесенных </w:t>
      </w:r>
      <w:r>
        <w:rPr>
          <w:sz w:val="28"/>
          <w:szCs w:val="28"/>
        </w:rPr>
        <w:lastRenderedPageBreak/>
        <w:t xml:space="preserve">изменений в </w:t>
      </w:r>
      <w:r>
        <w:rPr>
          <w:bCs/>
          <w:iCs/>
          <w:sz w:val="28"/>
          <w:szCs w:val="28"/>
        </w:rPr>
        <w:t xml:space="preserve">извещение о проведении конкурса и </w:t>
      </w:r>
      <w:r>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Pr>
          <w:sz w:val="28"/>
          <w:szCs w:val="28"/>
        </w:rPr>
        <w:t xml:space="preserve"> дней.</w:t>
      </w:r>
      <w:r>
        <w:t xml:space="preserve"> </w:t>
      </w:r>
      <w:bookmarkEnd w:id="57"/>
    </w:p>
    <w:p w:rsidR="00E402A4" w:rsidRDefault="0086040E" w:rsidP="0086040E">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72" w:name="_Toc276137311"/>
      <w:bookmarkStart w:id="73" w:name="_Ref317504346"/>
      <w:bookmarkStart w:id="74" w:name="_Toc365642331"/>
      <w:bookmarkEnd w:id="72"/>
      <w:r>
        <w:rPr>
          <w:rFonts w:ascii="Times New Roman" w:eastAsia="Times New Roman" w:hAnsi="Times New Roman" w:cs="Times New Roman"/>
          <w:b w:val="0"/>
          <w:i w:val="0"/>
        </w:rPr>
        <w:t>Общие требования к заявке на участие в конкурсе</w:t>
      </w:r>
      <w:bookmarkEnd w:id="73"/>
      <w:bookmarkEnd w:id="74"/>
    </w:p>
    <w:p w:rsidR="00E402A4" w:rsidRDefault="0086040E" w:rsidP="0086040E">
      <w:pPr>
        <w:numPr>
          <w:ilvl w:val="2"/>
          <w:numId w:val="19"/>
        </w:numPr>
        <w:ind w:left="0" w:firstLine="709"/>
        <w:jc w:val="both"/>
        <w:rPr>
          <w:sz w:val="28"/>
          <w:szCs w:val="28"/>
        </w:rPr>
      </w:pPr>
      <w:proofErr w:type="gramStart"/>
      <w:r>
        <w:rPr>
          <w:sz w:val="28"/>
          <w:szCs w:val="28"/>
        </w:rPr>
        <w:t xml:space="preserve">Для целей настоящей конкурсной документации под </w:t>
      </w:r>
      <w:r>
        <w:rPr>
          <w:bCs/>
          <w:sz w:val="28"/>
          <w:szCs w:val="28"/>
        </w:rPr>
        <w:t xml:space="preserve">заявкой на участие в конкурсе </w:t>
      </w:r>
      <w:r>
        <w:rPr>
          <w:sz w:val="28"/>
          <w:szCs w:val="28"/>
        </w:rPr>
        <w:t>понимается предоставляемое участником конкурса с использованием функционала и в соответствии с регламентом ЭТП</w:t>
      </w:r>
      <w:r>
        <w:t xml:space="preserve"> </w:t>
      </w:r>
      <w:r>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02BEF" w:rsidRPr="00702BEF">
          <w:rPr>
            <w:sz w:val="28"/>
            <w:szCs w:val="28"/>
          </w:rPr>
          <w:t>17</w:t>
        </w:r>
      </w:fldSimple>
      <w:r>
        <w:rPr>
          <w:sz w:val="28"/>
          <w:szCs w:val="28"/>
        </w:rPr>
        <w:t xml:space="preserve"> раздела </w:t>
      </w:r>
      <w:fldSimple w:instr=" REF _Ref317252621 \r \h  \* MERGEFORMAT ">
        <w:r w:rsidR="00702BEF" w:rsidRPr="00702BEF">
          <w:rPr>
            <w:sz w:val="28"/>
            <w:szCs w:val="28"/>
          </w:rPr>
          <w:t>5</w:t>
        </w:r>
      </w:fldSimple>
      <w:r>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Pr>
          <w:sz w:val="28"/>
          <w:szCs w:val="28"/>
        </w:rPr>
        <w:t xml:space="preserve"> настоящей конкурсной документации.</w:t>
      </w:r>
    </w:p>
    <w:p w:rsidR="00E402A4" w:rsidRDefault="0086040E" w:rsidP="0086040E">
      <w:pPr>
        <w:numPr>
          <w:ilvl w:val="2"/>
          <w:numId w:val="19"/>
        </w:numPr>
        <w:ind w:left="0" w:firstLine="709"/>
        <w:jc w:val="both"/>
        <w:rPr>
          <w:sz w:val="28"/>
          <w:szCs w:val="28"/>
        </w:rPr>
      </w:pPr>
      <w:r>
        <w:rPr>
          <w:sz w:val="28"/>
          <w:szCs w:val="28"/>
        </w:rPr>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E402A4" w:rsidRDefault="0086040E" w:rsidP="0086040E">
      <w:pPr>
        <w:numPr>
          <w:ilvl w:val="2"/>
          <w:numId w:val="19"/>
        </w:numPr>
        <w:ind w:left="0" w:firstLine="709"/>
        <w:jc w:val="both"/>
        <w:rPr>
          <w:bCs/>
          <w:sz w:val="28"/>
          <w:szCs w:val="28"/>
        </w:rPr>
      </w:pPr>
      <w:r>
        <w:rPr>
          <w:sz w:val="28"/>
          <w:szCs w:val="28"/>
        </w:rPr>
        <w:t xml:space="preserve">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 </w:t>
      </w:r>
    </w:p>
    <w:p w:rsidR="00E402A4" w:rsidRDefault="0086040E" w:rsidP="0086040E">
      <w:pPr>
        <w:numPr>
          <w:ilvl w:val="2"/>
          <w:numId w:val="19"/>
        </w:numPr>
        <w:ind w:left="0" w:firstLine="709"/>
        <w:jc w:val="both"/>
        <w:rPr>
          <w:sz w:val="28"/>
          <w:szCs w:val="28"/>
        </w:rPr>
      </w:pPr>
      <w:bookmarkStart w:id="75" w:name="_Ref317252426"/>
      <w:r>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75"/>
    </w:p>
    <w:p w:rsidR="00E402A4" w:rsidRDefault="0086040E" w:rsidP="0086040E">
      <w:pPr>
        <w:numPr>
          <w:ilvl w:val="2"/>
          <w:numId w:val="19"/>
        </w:numPr>
        <w:ind w:left="0" w:firstLine="709"/>
        <w:jc w:val="both"/>
        <w:rPr>
          <w:sz w:val="28"/>
          <w:szCs w:val="28"/>
        </w:rPr>
      </w:pPr>
      <w:bookmarkStart w:id="76" w:name="_Ref317252433"/>
      <w:r>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76"/>
    </w:p>
    <w:p w:rsidR="00E402A4" w:rsidRDefault="0086040E" w:rsidP="0086040E">
      <w:pPr>
        <w:numPr>
          <w:ilvl w:val="2"/>
          <w:numId w:val="19"/>
        </w:numPr>
        <w:ind w:left="0" w:firstLine="709"/>
        <w:jc w:val="both"/>
        <w:rPr>
          <w:sz w:val="28"/>
          <w:szCs w:val="28"/>
        </w:rPr>
      </w:pPr>
      <w:r>
        <w:rPr>
          <w:sz w:val="28"/>
          <w:szCs w:val="28"/>
        </w:rPr>
        <w:t>Рекомендации пунктов </w:t>
      </w:r>
      <w:fldSimple w:instr=" REF _Ref317252426 \r \h  \* MERGEFORMAT ">
        <w:r w:rsidR="00702BEF" w:rsidRPr="00702BEF">
          <w:rPr>
            <w:sz w:val="28"/>
            <w:szCs w:val="28"/>
          </w:rPr>
          <w:t>4.4.4</w:t>
        </w:r>
      </w:fldSimple>
      <w:r>
        <w:rPr>
          <w:sz w:val="28"/>
          <w:szCs w:val="28"/>
        </w:rPr>
        <w:t xml:space="preserve"> и </w:t>
      </w:r>
      <w:fldSimple w:instr=" REF _Ref317252433 \r \h  \* MERGEFORMAT ">
        <w:r w:rsidR="00702BEF" w:rsidRPr="00702BEF">
          <w:rPr>
            <w:sz w:val="28"/>
            <w:szCs w:val="28"/>
          </w:rPr>
          <w:t>4.4.5</w:t>
        </w:r>
      </w:fldSimple>
      <w:r>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E402A4" w:rsidRDefault="0086040E" w:rsidP="0086040E">
      <w:pPr>
        <w:numPr>
          <w:ilvl w:val="2"/>
          <w:numId w:val="19"/>
        </w:numPr>
        <w:tabs>
          <w:tab w:val="num" w:pos="960"/>
          <w:tab w:val="num" w:pos="1430"/>
        </w:tabs>
        <w:ind w:left="0" w:firstLine="709"/>
        <w:jc w:val="both"/>
        <w:rPr>
          <w:sz w:val="28"/>
          <w:szCs w:val="28"/>
        </w:rPr>
      </w:pPr>
      <w:r>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E402A4" w:rsidRDefault="0086040E" w:rsidP="0086040E">
      <w:pPr>
        <w:numPr>
          <w:ilvl w:val="2"/>
          <w:numId w:val="19"/>
        </w:numPr>
        <w:ind w:left="0" w:firstLine="709"/>
        <w:jc w:val="both"/>
        <w:rPr>
          <w:sz w:val="28"/>
          <w:szCs w:val="28"/>
        </w:rPr>
      </w:pPr>
      <w:bookmarkStart w:id="77" w:name="_Ref317253302"/>
      <w:r>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77"/>
    </w:p>
    <w:p w:rsidR="00E402A4" w:rsidRDefault="0086040E" w:rsidP="0086040E">
      <w:pPr>
        <w:numPr>
          <w:ilvl w:val="2"/>
          <w:numId w:val="19"/>
        </w:numPr>
        <w:tabs>
          <w:tab w:val="num" w:pos="960"/>
        </w:tabs>
        <w:ind w:left="0" w:firstLine="709"/>
        <w:jc w:val="both"/>
        <w:rPr>
          <w:sz w:val="28"/>
          <w:szCs w:val="28"/>
        </w:rPr>
      </w:pPr>
      <w:proofErr w:type="gramStart"/>
      <w:r>
        <w:rPr>
          <w:sz w:val="28"/>
          <w:szCs w:val="28"/>
        </w:rPr>
        <w:lastRenderedPageBreak/>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w:t>
      </w:r>
      <w:proofErr w:type="gramEnd"/>
      <w:r>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702BEF" w:rsidRPr="00702BEF">
          <w:rPr>
            <w:sz w:val="28"/>
            <w:szCs w:val="28"/>
          </w:rPr>
          <w:t>4.4.4</w:t>
        </w:r>
      </w:fldSimple>
      <w:r>
        <w:rPr>
          <w:sz w:val="28"/>
          <w:szCs w:val="28"/>
        </w:rPr>
        <w:t xml:space="preserve"> – </w:t>
      </w:r>
      <w:fldSimple w:instr=" REF _Ref317253302 \r \h  \* MERGEFORMAT ">
        <w:r w:rsidR="00702BEF" w:rsidRPr="00702BEF">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 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402A4" w:rsidRDefault="0086040E" w:rsidP="0086040E">
      <w:pPr>
        <w:numPr>
          <w:ilvl w:val="2"/>
          <w:numId w:val="19"/>
        </w:numPr>
        <w:tabs>
          <w:tab w:val="num" w:pos="960"/>
        </w:tabs>
        <w:ind w:left="0" w:firstLine="709"/>
        <w:jc w:val="both"/>
        <w:rPr>
          <w:sz w:val="28"/>
          <w:szCs w:val="28"/>
        </w:rPr>
      </w:pPr>
      <w:r>
        <w:rPr>
          <w:sz w:val="28"/>
          <w:szCs w:val="28"/>
        </w:rPr>
        <w:t>Прочие правила подготовки и подачи заявки на участие в конкурсе через ЭТП определяются регламентом работы данной ЭТП.</w:t>
      </w:r>
    </w:p>
    <w:p w:rsidR="00E402A4" w:rsidRDefault="0086040E" w:rsidP="0086040E">
      <w:pPr>
        <w:numPr>
          <w:ilvl w:val="2"/>
          <w:numId w:val="19"/>
        </w:numPr>
        <w:tabs>
          <w:tab w:val="num" w:pos="960"/>
        </w:tabs>
        <w:ind w:left="0" w:firstLine="709"/>
        <w:jc w:val="both"/>
        <w:rPr>
          <w:sz w:val="28"/>
          <w:szCs w:val="28"/>
        </w:rPr>
      </w:pPr>
      <w:r>
        <w:rPr>
          <w:sz w:val="28"/>
          <w:szCs w:val="28"/>
        </w:rPr>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rsidR="00702BEF" w:rsidRPr="00702BEF">
          <w:rPr>
            <w:sz w:val="28"/>
            <w:szCs w:val="28"/>
          </w:rPr>
          <w:t>3.3</w:t>
        </w:r>
      </w:fldSimple>
      <w:r>
        <w:rPr>
          <w:sz w:val="28"/>
          <w:szCs w:val="28"/>
        </w:rPr>
        <w:t xml:space="preserve"> настоящей конкурсной документации.</w:t>
      </w:r>
    </w:p>
    <w:p w:rsidR="00E402A4" w:rsidRDefault="0086040E" w:rsidP="0086040E">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78" w:name="_Toc365642332"/>
      <w:r>
        <w:rPr>
          <w:rFonts w:ascii="Times New Roman" w:eastAsia="Times New Roman" w:hAnsi="Times New Roman" w:cs="Times New Roman"/>
          <w:b w:val="0"/>
          <w:i w:val="0"/>
        </w:rPr>
        <w:t>Срок действия заявки на участие в конкурсе</w:t>
      </w:r>
      <w:bookmarkEnd w:id="78"/>
    </w:p>
    <w:p w:rsidR="00E402A4" w:rsidRDefault="0086040E" w:rsidP="0086040E">
      <w:pPr>
        <w:numPr>
          <w:ilvl w:val="2"/>
          <w:numId w:val="19"/>
        </w:numPr>
        <w:tabs>
          <w:tab w:val="num" w:pos="1418"/>
        </w:tabs>
        <w:ind w:left="0" w:firstLine="709"/>
        <w:jc w:val="both"/>
        <w:rPr>
          <w:sz w:val="28"/>
          <w:szCs w:val="28"/>
        </w:rPr>
      </w:pPr>
      <w:bookmarkStart w:id="79" w:name="_Ref56220570"/>
      <w:bookmarkStart w:id="80" w:name="_Ref317257850"/>
      <w:r>
        <w:rPr>
          <w:sz w:val="28"/>
          <w:szCs w:val="28"/>
        </w:rPr>
        <w:t>Заявка на участие в конкурсе должна быть действительна в</w:t>
      </w:r>
      <w:r>
        <w:rPr>
          <w:sz w:val="28"/>
          <w:szCs w:val="28"/>
          <w:lang w:val="en-US"/>
        </w:rPr>
        <w:t> </w:t>
      </w:r>
      <w:r>
        <w:rPr>
          <w:sz w:val="28"/>
          <w:szCs w:val="28"/>
        </w:rPr>
        <w:t>течение срока, указанного участником конкурса в данной заявке (раздел </w:t>
      </w:r>
      <w:fldSimple w:instr=" REF _Ref317258884 \r \h  \* MERGEFORMAT ">
        <w:r w:rsidR="00702BEF" w:rsidRPr="00702BEF">
          <w:rPr>
            <w:sz w:val="28"/>
            <w:szCs w:val="28"/>
          </w:rPr>
          <w:t>6</w:t>
        </w:r>
      </w:fldSimple>
      <w:r>
        <w:rPr>
          <w:sz w:val="28"/>
          <w:szCs w:val="28"/>
        </w:rPr>
        <w:t xml:space="preserve">, форма </w:t>
      </w:r>
      <w:r w:rsidR="003E7CF1">
        <w:fldChar w:fldCharType="begin"/>
      </w:r>
      <w:r>
        <w:rPr>
          <w:sz w:val="28"/>
          <w:szCs w:val="28"/>
        </w:rPr>
        <w:instrText xml:space="preserve"> REF F01 \h </w:instrText>
      </w:r>
      <w:r w:rsidR="003E7CF1">
        <w:fldChar w:fldCharType="separate"/>
      </w:r>
      <w:r w:rsidR="00702BEF">
        <w:rPr>
          <w:sz w:val="28"/>
          <w:szCs w:val="28"/>
        </w:rPr>
        <w:t>1.</w:t>
      </w:r>
      <w:r w:rsidR="003E7CF1">
        <w:fldChar w:fldCharType="end"/>
      </w:r>
      <w:r>
        <w:rPr>
          <w:sz w:val="28"/>
          <w:szCs w:val="28"/>
        </w:rPr>
        <w:t xml:space="preserve">), но </w:t>
      </w:r>
      <w:bookmarkEnd w:id="79"/>
      <w:r>
        <w:rPr>
          <w:sz w:val="28"/>
          <w:szCs w:val="28"/>
        </w:rPr>
        <w:t>не менее 90 календарных дней со дня проведения процедуры открытия доступа к поданным заявкам на участие в конкурсе.</w:t>
      </w:r>
      <w:bookmarkEnd w:id="80"/>
    </w:p>
    <w:p w:rsidR="00E402A4" w:rsidRDefault="0086040E" w:rsidP="0086040E">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81" w:name="_Toc365642333"/>
      <w:r>
        <w:rPr>
          <w:rFonts w:ascii="Times New Roman" w:eastAsia="Times New Roman" w:hAnsi="Times New Roman" w:cs="Times New Roman"/>
          <w:b w:val="0"/>
          <w:i w:val="0"/>
        </w:rPr>
        <w:t>Официальный язык конкурса</w:t>
      </w:r>
      <w:bookmarkEnd w:id="81"/>
    </w:p>
    <w:p w:rsidR="00E402A4" w:rsidRDefault="0086040E" w:rsidP="0086040E">
      <w:pPr>
        <w:numPr>
          <w:ilvl w:val="2"/>
          <w:numId w:val="19"/>
        </w:numPr>
        <w:tabs>
          <w:tab w:val="num" w:pos="1418"/>
        </w:tabs>
        <w:ind w:left="0" w:firstLine="709"/>
        <w:jc w:val="both"/>
        <w:rPr>
          <w:sz w:val="28"/>
          <w:szCs w:val="28"/>
        </w:rPr>
      </w:pPr>
      <w:bookmarkStart w:id="82" w:name="_Ref317253353"/>
      <w:proofErr w:type="gramStart"/>
      <w:r>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Pr>
          <w:sz w:val="28"/>
          <w:szCs w:val="28"/>
          <w:lang w:val="en-US"/>
        </w:rPr>
        <w:t> </w:t>
      </w:r>
      <w:r>
        <w:rPr>
          <w:sz w:val="28"/>
          <w:szCs w:val="28"/>
        </w:rPr>
        <w:t>организатор конкурса, должны быть написаны на русском языке.</w:t>
      </w:r>
      <w:bookmarkEnd w:id="82"/>
      <w:r>
        <w:rPr>
          <w:sz w:val="28"/>
          <w:szCs w:val="28"/>
        </w:rPr>
        <w:t xml:space="preserve"> </w:t>
      </w:r>
      <w:proofErr w:type="gramEnd"/>
    </w:p>
    <w:p w:rsidR="00E402A4" w:rsidRDefault="0086040E" w:rsidP="0086040E">
      <w:pPr>
        <w:numPr>
          <w:ilvl w:val="2"/>
          <w:numId w:val="19"/>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конкурса,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3"/>
    </w:p>
    <w:p w:rsidR="00E402A4" w:rsidRDefault="0086040E" w:rsidP="0086040E">
      <w:pPr>
        <w:numPr>
          <w:ilvl w:val="2"/>
          <w:numId w:val="19"/>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конкурсе, за исключением случаев, предусмотренных пунктами </w:t>
      </w:r>
      <w:fldSimple w:instr=" REF _Ref317253353 \r \h  \* MERGEFORMAT ">
        <w:r w:rsidR="00702BEF" w:rsidRPr="00702BEF">
          <w:rPr>
            <w:sz w:val="28"/>
            <w:szCs w:val="28"/>
          </w:rPr>
          <w:t>4.6.1</w:t>
        </w:r>
      </w:fldSimple>
      <w:r>
        <w:rPr>
          <w:sz w:val="28"/>
          <w:szCs w:val="28"/>
        </w:rPr>
        <w:t xml:space="preserve">, </w:t>
      </w:r>
      <w:fldSimple w:instr=" REF _Ref317253360 \r \h  \* MERGEFORMAT ">
        <w:r w:rsidR="00702BEF" w:rsidRPr="00702BEF">
          <w:rPr>
            <w:sz w:val="28"/>
            <w:szCs w:val="28"/>
          </w:rPr>
          <w:t>4.6.2</w:t>
        </w:r>
      </w:fldSimple>
      <w:r>
        <w:rPr>
          <w:sz w:val="28"/>
          <w:szCs w:val="28"/>
        </w:rPr>
        <w:t>, может быть расценено конкурсной комиссией как несоответствие заявки на</w:t>
      </w:r>
      <w:r>
        <w:rPr>
          <w:sz w:val="28"/>
          <w:szCs w:val="28"/>
          <w:lang w:val="en-US"/>
        </w:rPr>
        <w:t> </w:t>
      </w:r>
      <w:r>
        <w:rPr>
          <w:sz w:val="28"/>
          <w:szCs w:val="28"/>
        </w:rPr>
        <w:t>участие в конкурсе требованиям, установленным конкурсной документацией.</w:t>
      </w:r>
    </w:p>
    <w:p w:rsidR="00E402A4" w:rsidRDefault="0086040E" w:rsidP="0086040E">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84" w:name="_Toc365642334"/>
      <w:r>
        <w:rPr>
          <w:rFonts w:ascii="Times New Roman" w:eastAsia="Times New Roman" w:hAnsi="Times New Roman" w:cs="Times New Roman"/>
          <w:b w:val="0"/>
          <w:i w:val="0"/>
        </w:rPr>
        <w:lastRenderedPageBreak/>
        <w:t>Валюта конкурса</w:t>
      </w:r>
      <w:bookmarkEnd w:id="84"/>
    </w:p>
    <w:p w:rsidR="00E402A4" w:rsidRDefault="0086040E" w:rsidP="0086040E">
      <w:pPr>
        <w:numPr>
          <w:ilvl w:val="2"/>
          <w:numId w:val="19"/>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конкурсе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702BEF" w:rsidRPr="00702BEF">
          <w:rPr>
            <w:sz w:val="28"/>
            <w:szCs w:val="28"/>
          </w:rPr>
          <w:t>12</w:t>
        </w:r>
      </w:fldSimple>
      <w:r>
        <w:rPr>
          <w:sz w:val="28"/>
          <w:szCs w:val="28"/>
        </w:rPr>
        <w:t xml:space="preserve"> раздела </w:t>
      </w:r>
      <w:fldSimple w:instr=" REF _Ref317253402 \r \h  \* MERGEFORMAT ">
        <w:r w:rsidR="00702BEF" w:rsidRPr="00702BEF">
          <w:rPr>
            <w:sz w:val="28"/>
            <w:szCs w:val="28"/>
          </w:rPr>
          <w:t>5</w:t>
        </w:r>
      </w:fldSimple>
      <w:r>
        <w:rPr>
          <w:sz w:val="28"/>
          <w:szCs w:val="28"/>
        </w:rPr>
        <w:t xml:space="preserve"> «Информационная карта конкурса», за исключением случаев, предусмотренных</w:t>
      </w:r>
      <w:bookmarkEnd w:id="87"/>
      <w:r>
        <w:rPr>
          <w:sz w:val="28"/>
          <w:szCs w:val="28"/>
        </w:rPr>
        <w:t xml:space="preserve"> в пункте </w:t>
      </w:r>
      <w:fldSimple w:instr=" REF _Ref317253392 \r \h  \* MERGEFORMAT ">
        <w:r w:rsidR="00702BEF" w:rsidRPr="00702BEF">
          <w:rPr>
            <w:sz w:val="28"/>
            <w:szCs w:val="28"/>
          </w:rPr>
          <w:t>12</w:t>
        </w:r>
      </w:fldSimple>
      <w:r>
        <w:rPr>
          <w:sz w:val="28"/>
          <w:szCs w:val="28"/>
        </w:rPr>
        <w:t xml:space="preserve"> раздела </w:t>
      </w:r>
      <w:fldSimple w:instr=" REF _Ref317253410 \r \h  \* MERGEFORMAT ">
        <w:r w:rsidR="00702BEF" w:rsidRPr="00702BEF">
          <w:rPr>
            <w:sz w:val="28"/>
            <w:szCs w:val="28"/>
          </w:rPr>
          <w:t>5</w:t>
        </w:r>
      </w:fldSimple>
      <w:r>
        <w:rPr>
          <w:sz w:val="28"/>
          <w:szCs w:val="28"/>
        </w:rPr>
        <w:t xml:space="preserve"> «Информационная карта конкурса».</w:t>
      </w:r>
      <w:bookmarkEnd w:id="88"/>
      <w:r>
        <w:rPr>
          <w:sz w:val="28"/>
          <w:szCs w:val="28"/>
        </w:rPr>
        <w:t xml:space="preserve"> </w:t>
      </w:r>
    </w:p>
    <w:p w:rsidR="00E402A4" w:rsidRDefault="0086040E" w:rsidP="0086040E">
      <w:pPr>
        <w:numPr>
          <w:ilvl w:val="2"/>
          <w:numId w:val="19"/>
        </w:numPr>
        <w:tabs>
          <w:tab w:val="num" w:pos="1418"/>
        </w:tabs>
        <w:ind w:left="0" w:firstLine="709"/>
        <w:jc w:val="both"/>
        <w:rPr>
          <w:sz w:val="28"/>
          <w:szCs w:val="28"/>
        </w:rPr>
      </w:pPr>
      <w:bookmarkStart w:id="89" w:name="_Ref317253467"/>
      <w:bookmarkStart w:id="90" w:name="_Toc518119275"/>
      <w:proofErr w:type="gramStart"/>
      <w:r>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02BEF" w:rsidRPr="00702BEF">
          <w:rPr>
            <w:sz w:val="28"/>
            <w:szCs w:val="28"/>
          </w:rPr>
          <w:t>12</w:t>
        </w:r>
      </w:fldSimple>
      <w:r>
        <w:rPr>
          <w:sz w:val="28"/>
          <w:szCs w:val="28"/>
        </w:rPr>
        <w:t xml:space="preserve"> раздела </w:t>
      </w:r>
      <w:fldSimple w:instr=" REF _Ref317253440 \r \h  \* MERGEFORMAT ">
        <w:r w:rsidR="00702BEF" w:rsidRPr="00702BEF">
          <w:rPr>
            <w:sz w:val="28"/>
            <w:szCs w:val="28"/>
          </w:rPr>
          <w:t>5</w:t>
        </w:r>
      </w:fldSimple>
      <w:r>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Pr>
          <w:sz w:val="28"/>
          <w:szCs w:val="28"/>
        </w:rPr>
        <w:t xml:space="preserve"> и даты его установления.</w:t>
      </w:r>
      <w:bookmarkEnd w:id="89"/>
    </w:p>
    <w:p w:rsidR="00E402A4" w:rsidRDefault="0086040E" w:rsidP="0086040E">
      <w:pPr>
        <w:numPr>
          <w:ilvl w:val="2"/>
          <w:numId w:val="19"/>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702BEF" w:rsidRPr="00702BEF">
          <w:rPr>
            <w:sz w:val="28"/>
            <w:szCs w:val="28"/>
          </w:rPr>
          <w:t>4.7.1</w:t>
        </w:r>
      </w:fldSimple>
      <w:r>
        <w:rPr>
          <w:sz w:val="28"/>
          <w:szCs w:val="28"/>
        </w:rPr>
        <w:t xml:space="preserve">, </w:t>
      </w:r>
      <w:fldSimple w:instr=" REF _Ref317253467 \r \h  \* MERGEFORMAT ">
        <w:r w:rsidR="00702BEF" w:rsidRPr="00702BEF">
          <w:rPr>
            <w:sz w:val="28"/>
            <w:szCs w:val="28"/>
          </w:rPr>
          <w:t>4.7.2</w:t>
        </w:r>
      </w:fldSimple>
      <w:r>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0"/>
    </w:p>
    <w:p w:rsidR="00E402A4" w:rsidRDefault="0086040E" w:rsidP="0086040E">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1" w:name="_Toc365642335"/>
      <w:r>
        <w:rPr>
          <w:rFonts w:ascii="Times New Roman" w:eastAsia="Times New Roman" w:hAnsi="Times New Roman" w:cs="Times New Roman"/>
          <w:b w:val="0"/>
          <w:i w:val="0"/>
        </w:rPr>
        <w:t>Начальная (максимальная) цена договора</w:t>
      </w:r>
      <w:bookmarkEnd w:id="91"/>
    </w:p>
    <w:p w:rsidR="00E402A4" w:rsidRDefault="0086040E">
      <w:pPr>
        <w:pStyle w:val="Times12"/>
      </w:pPr>
      <w:r>
        <w:t>Начальная (максимальная) цена договора указана в извещении о проведении конкурса и в пункте </w:t>
      </w:r>
      <w:fldSimple w:instr=" REF _Ref317250440 \r \h  \* MERGEFORMAT ">
        <w:r w:rsidR="00702BEF">
          <w:t>10</w:t>
        </w:r>
      </w:fldSimple>
      <w:r>
        <w:t xml:space="preserve"> раздела </w:t>
      </w:r>
      <w:fldSimple w:instr=" REF _Ref317253501 \r \h  \* MERGEFORMAT ">
        <w:r w:rsidR="00702BEF">
          <w:t>5</w:t>
        </w:r>
      </w:fldSimple>
      <w:r>
        <w:t xml:space="preserve"> «Информационная карта конкурса».</w:t>
      </w:r>
    </w:p>
    <w:p w:rsidR="00E402A4" w:rsidRDefault="0086040E" w:rsidP="0086040E">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92" w:name="_Ref317258254"/>
      <w:bookmarkStart w:id="93" w:name="_Toc365642336"/>
      <w:r>
        <w:rPr>
          <w:rFonts w:ascii="Times New Roman" w:eastAsia="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92"/>
      <w:bookmarkEnd w:id="93"/>
    </w:p>
    <w:p w:rsidR="00E402A4" w:rsidRDefault="0086040E" w:rsidP="0086040E">
      <w:pPr>
        <w:numPr>
          <w:ilvl w:val="2"/>
          <w:numId w:val="19"/>
        </w:numPr>
        <w:tabs>
          <w:tab w:val="num" w:pos="1418"/>
        </w:tabs>
        <w:ind w:left="0" w:firstLine="709"/>
        <w:jc w:val="both"/>
        <w:rPr>
          <w:sz w:val="28"/>
          <w:szCs w:val="28"/>
        </w:rPr>
      </w:pPr>
      <w:r>
        <w:rPr>
          <w:sz w:val="28"/>
          <w:szCs w:val="28"/>
        </w:rPr>
        <w:t>В случае, если извещением о проведении конкурса и пунктом </w:t>
      </w:r>
      <w:fldSimple w:instr=" REF _Ref317253528 \r \h  \* MERGEFORMAT ">
        <w:r w:rsidR="00702BEF" w:rsidRPr="00702BEF">
          <w:rPr>
            <w:sz w:val="28"/>
            <w:szCs w:val="28"/>
          </w:rPr>
          <w:t>13</w:t>
        </w:r>
      </w:fldSimple>
      <w:r>
        <w:rPr>
          <w:sz w:val="28"/>
          <w:szCs w:val="28"/>
        </w:rPr>
        <w:t xml:space="preserve"> раздела</w:t>
      </w:r>
      <w:r>
        <w:rPr>
          <w:sz w:val="28"/>
          <w:szCs w:val="28"/>
          <w:lang w:val="en-US"/>
        </w:rPr>
        <w:t> </w:t>
      </w:r>
      <w:fldSimple w:instr=" REF _Ref317253520 \r \h  \* MERGEFORMAT ">
        <w:r w:rsidR="00702BEF" w:rsidRPr="00702BEF">
          <w:rPr>
            <w:sz w:val="28"/>
            <w:szCs w:val="28"/>
          </w:rPr>
          <w:t>5</w:t>
        </w:r>
      </w:fldSimple>
      <w:r>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Pr>
          <w:sz w:val="28"/>
          <w:szCs w:val="28"/>
        </w:rPr>
        <w:t>требованиями</w:t>
      </w:r>
      <w:proofErr w:type="gramEnd"/>
      <w:r>
        <w:rPr>
          <w:sz w:val="28"/>
          <w:szCs w:val="28"/>
        </w:rPr>
        <w:t xml:space="preserve"> установленными в извещении о проведении конкурса и в пункте</w:t>
      </w:r>
      <w:r>
        <w:rPr>
          <w:sz w:val="28"/>
          <w:szCs w:val="28"/>
          <w:lang w:val="en-US"/>
        </w:rPr>
        <w:t> </w:t>
      </w:r>
      <w:fldSimple w:instr=" REF _Ref317253528 \r \h  \* MERGEFORMAT ">
        <w:r w:rsidR="00702BEF" w:rsidRPr="00702BEF">
          <w:rPr>
            <w:sz w:val="28"/>
            <w:szCs w:val="28"/>
          </w:rPr>
          <w:t>13</w:t>
        </w:r>
      </w:fldSimple>
      <w:r>
        <w:rPr>
          <w:sz w:val="28"/>
          <w:szCs w:val="28"/>
        </w:rPr>
        <w:t xml:space="preserve"> раздела</w:t>
      </w:r>
      <w:r>
        <w:rPr>
          <w:sz w:val="28"/>
          <w:szCs w:val="28"/>
          <w:lang w:val="en-US"/>
        </w:rPr>
        <w:t> </w:t>
      </w:r>
      <w:fldSimple w:instr=" REF _Ref317253546 \r \h  \* MERGEFORMAT ">
        <w:r w:rsidR="00702BEF" w:rsidRPr="00702BEF">
          <w:rPr>
            <w:sz w:val="28"/>
            <w:szCs w:val="28"/>
          </w:rPr>
          <w:t>5</w:t>
        </w:r>
      </w:fldSimple>
      <w:r>
        <w:rPr>
          <w:sz w:val="28"/>
          <w:szCs w:val="28"/>
        </w:rPr>
        <w:t xml:space="preserve"> «Информационная карта конкурса». </w:t>
      </w:r>
    </w:p>
    <w:p w:rsidR="00E402A4" w:rsidRDefault="0086040E" w:rsidP="0086040E">
      <w:pPr>
        <w:numPr>
          <w:ilvl w:val="2"/>
          <w:numId w:val="19"/>
        </w:numPr>
        <w:ind w:left="0" w:firstLine="709"/>
        <w:jc w:val="both"/>
        <w:rPr>
          <w:sz w:val="28"/>
          <w:szCs w:val="28"/>
        </w:rPr>
      </w:pPr>
      <w:r>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Обеспечение заявки на участие в конкурсе</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E402A4" w:rsidRDefault="0086040E">
      <w:pPr>
        <w:pStyle w:val="02statia2"/>
      </w:pPr>
      <w:r>
        <w:t>банковская гарантия должна быть безотзывной.</w:t>
      </w:r>
    </w:p>
    <w:p w:rsidR="00E402A4" w:rsidRDefault="0086040E">
      <w:pPr>
        <w:pStyle w:val="02statia2"/>
      </w:pPr>
      <w:r>
        <w:t>сумма банковской гарантии должна быть выражена в российских рублях.</w:t>
      </w:r>
    </w:p>
    <w:p w:rsidR="00E402A4" w:rsidRDefault="0086040E">
      <w:pPr>
        <w:pStyle w:val="02statia2"/>
      </w:pPr>
      <w: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E402A4" w:rsidRDefault="0086040E">
      <w:pPr>
        <w:pStyle w:val="02statia2"/>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t>образом</w:t>
      </w:r>
      <w:proofErr w:type="gramEnd"/>
      <w:r>
        <w:t xml:space="preserve"> уполномоченным им лицом на основании доверенности. В последнем </w:t>
      </w:r>
      <w:r>
        <w:lastRenderedPageBreak/>
        <w:t>случае нотариально заверенная копия доверенности прикладывается к банковской гарантии.</w:t>
      </w:r>
    </w:p>
    <w:p w:rsidR="00E402A4" w:rsidRDefault="0086040E">
      <w:pPr>
        <w:pStyle w:val="02statia2"/>
      </w:pPr>
      <w: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E402A4" w:rsidRDefault="0086040E">
      <w:pPr>
        <w:pStyle w:val="02statia2"/>
      </w:pPr>
      <w: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02BEF">
          <w:t>4.9.6</w:t>
        </w:r>
      </w:fldSimple>
      <w:r>
        <w:t>.</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E402A4" w:rsidRDefault="0086040E" w:rsidP="0086040E">
      <w:pPr>
        <w:numPr>
          <w:ilvl w:val="2"/>
          <w:numId w:val="19"/>
        </w:numPr>
        <w:ind w:left="0" w:firstLine="709"/>
        <w:jc w:val="both"/>
        <w:rPr>
          <w:sz w:val="28"/>
          <w:szCs w:val="28"/>
        </w:rPr>
      </w:pPr>
      <w:r>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702BEF" w:rsidRPr="00702BEF">
          <w:rPr>
            <w:sz w:val="28"/>
            <w:szCs w:val="28"/>
          </w:rPr>
          <w:t>20</w:t>
        </w:r>
      </w:fldSimple>
      <w:r>
        <w:rPr>
          <w:sz w:val="28"/>
          <w:szCs w:val="28"/>
        </w:rPr>
        <w:t xml:space="preserve"> раздела </w:t>
      </w:r>
      <w:fldSimple w:instr=" REF _Ref317253575 \r \h  \* MERGEFORMAT ">
        <w:r w:rsidR="00702BEF" w:rsidRPr="00702BEF">
          <w:rPr>
            <w:sz w:val="28"/>
            <w:szCs w:val="28"/>
          </w:rPr>
          <w:t>5</w:t>
        </w:r>
      </w:fldSimple>
      <w:r>
        <w:rPr>
          <w:sz w:val="28"/>
          <w:szCs w:val="28"/>
        </w:rPr>
        <w:t xml:space="preserve"> «Информационная карта конкурса».</w:t>
      </w:r>
      <w:r>
        <w:t xml:space="preserve"> </w:t>
      </w:r>
    </w:p>
    <w:p w:rsidR="00E402A4" w:rsidRDefault="0086040E" w:rsidP="0086040E">
      <w:pPr>
        <w:numPr>
          <w:ilvl w:val="2"/>
          <w:numId w:val="19"/>
        </w:numPr>
        <w:ind w:left="0" w:firstLine="709"/>
        <w:jc w:val="both"/>
        <w:rPr>
          <w:sz w:val="28"/>
          <w:szCs w:val="28"/>
        </w:rPr>
      </w:pPr>
      <w:bookmarkStart w:id="94" w:name="_Ref317253663"/>
      <w:r>
        <w:rPr>
          <w:sz w:val="28"/>
          <w:szCs w:val="28"/>
        </w:rPr>
        <w:t>Обеспечение заявки на участие в конкурсе возвращается:</w:t>
      </w:r>
      <w:bookmarkEnd w:id="94"/>
    </w:p>
    <w:p w:rsidR="00E402A4" w:rsidRDefault="0086040E" w:rsidP="0086040E">
      <w:pPr>
        <w:pStyle w:val="02statia2"/>
        <w:numPr>
          <w:ilvl w:val="0"/>
          <w:numId w:val="20"/>
        </w:numPr>
        <w:tabs>
          <w:tab w:val="num" w:pos="0"/>
          <w:tab w:val="left" w:pos="1134"/>
        </w:tabs>
        <w:ind w:left="0" w:firstLine="709"/>
      </w:pPr>
      <w:r>
        <w:t>в течение 5 (пяти) рабочих дней со дня принятия решения об отказе от проведения конкурса – всем участникам конкурса, подавшим заявки на участие в</w:t>
      </w:r>
      <w:r>
        <w:rPr>
          <w:lang w:val="en-US"/>
        </w:rPr>
        <w:t> </w:t>
      </w:r>
      <w:r>
        <w:t>конкурсе;</w:t>
      </w:r>
    </w:p>
    <w:p w:rsidR="00E402A4" w:rsidRDefault="0086040E" w:rsidP="0086040E">
      <w:pPr>
        <w:pStyle w:val="02statia2"/>
        <w:numPr>
          <w:ilvl w:val="0"/>
          <w:numId w:val="20"/>
        </w:numPr>
        <w:tabs>
          <w:tab w:val="num" w:pos="0"/>
          <w:tab w:val="left" w:pos="1134"/>
        </w:tabs>
        <w:ind w:left="0" w:firstLine="709"/>
      </w:pPr>
      <w:r>
        <w:t>в течение 5 (пяти) рабочих дней со дня поступления организатору конкурса уведомления об отзыве участником конкурса заявки на участие в</w:t>
      </w:r>
      <w:r>
        <w:rPr>
          <w:lang w:val="en-US"/>
        </w:rPr>
        <w:t> </w:t>
      </w:r>
      <w:r>
        <w:t>конкурсе – участнику конкурса, отозвавшему заявку в соответствии с условиями конкурсной документации;</w:t>
      </w:r>
    </w:p>
    <w:p w:rsidR="00E402A4" w:rsidRDefault="0086040E" w:rsidP="0086040E">
      <w:pPr>
        <w:pStyle w:val="02statia2"/>
        <w:numPr>
          <w:ilvl w:val="0"/>
          <w:numId w:val="20"/>
        </w:numPr>
        <w:tabs>
          <w:tab w:val="num" w:pos="0"/>
          <w:tab w:val="left" w:pos="1134"/>
        </w:tabs>
        <w:ind w:left="0" w:firstLine="709"/>
      </w:pPr>
      <w:r>
        <w:t>в течение 5 (пяти) рабочих дней со дня подписания протокола подведения итогов – участнику конкурса, заявка которого отклонена;</w:t>
      </w:r>
    </w:p>
    <w:p w:rsidR="00E402A4" w:rsidRDefault="0086040E" w:rsidP="0086040E">
      <w:pPr>
        <w:pStyle w:val="02statia2"/>
        <w:numPr>
          <w:ilvl w:val="0"/>
          <w:numId w:val="20"/>
        </w:numPr>
        <w:tabs>
          <w:tab w:val="num" w:pos="0"/>
          <w:tab w:val="left" w:pos="1134"/>
        </w:tabs>
        <w:ind w:left="0" w:firstLine="709"/>
      </w:pPr>
      <w: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E402A4" w:rsidRDefault="0086040E" w:rsidP="0086040E">
      <w:pPr>
        <w:pStyle w:val="02statia2"/>
        <w:numPr>
          <w:ilvl w:val="0"/>
          <w:numId w:val="20"/>
        </w:numPr>
        <w:tabs>
          <w:tab w:val="num" w:pos="0"/>
          <w:tab w:val="left" w:pos="1134"/>
        </w:tabs>
        <w:ind w:left="0" w:firstLine="709"/>
      </w:pPr>
      <w: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E402A4" w:rsidRDefault="0086040E" w:rsidP="0086040E">
      <w:pPr>
        <w:pStyle w:val="02statia2"/>
        <w:numPr>
          <w:ilvl w:val="0"/>
          <w:numId w:val="20"/>
        </w:numPr>
        <w:tabs>
          <w:tab w:val="num" w:pos="0"/>
          <w:tab w:val="left" w:pos="1134"/>
        </w:tabs>
        <w:ind w:left="0" w:firstLine="709"/>
      </w:pPr>
      <w:r>
        <w:t xml:space="preserve">в течение 5 (пяти) рабочих дней со дня заключения договора с участником конкурса согласно пунктам </w:t>
      </w:r>
      <w:fldSimple w:instr=" REF _Ref320023416 \r \h  \* MERGEFORMAT ">
        <w:r w:rsidR="00702BEF">
          <w:t>4.15.5</w:t>
        </w:r>
      </w:fldSimple>
      <w:r>
        <w:t xml:space="preserve">, </w:t>
      </w:r>
      <w:r w:rsidR="003E7CF1">
        <w:fldChar w:fldCharType="begin"/>
      </w:r>
      <w:r w:rsidR="00E402A4">
        <w:instrText xml:space="preserve"> REF _Ref333409374 \r \h </w:instrText>
      </w:r>
      <w:r w:rsidR="003E7CF1">
        <w:fldChar w:fldCharType="separate"/>
      </w:r>
      <w:r w:rsidR="00702BEF">
        <w:t>4.15.11</w:t>
      </w:r>
      <w:r w:rsidR="003E7CF1">
        <w:fldChar w:fldCharType="end"/>
      </w:r>
      <w: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E402A4" w:rsidRDefault="0086040E" w:rsidP="0086040E">
      <w:pPr>
        <w:pStyle w:val="02statia2"/>
        <w:numPr>
          <w:ilvl w:val="0"/>
          <w:numId w:val="20"/>
        </w:numPr>
        <w:tabs>
          <w:tab w:val="num" w:pos="0"/>
          <w:tab w:val="left" w:pos="1134"/>
        </w:tabs>
        <w:ind w:left="0" w:firstLine="709"/>
      </w:pPr>
      <w:r>
        <w:t xml:space="preserve">в течение 5 (пяти) рабочих дней со дня признания конкурса несостоявшимся и принятия решения о </w:t>
      </w:r>
      <w:proofErr w:type="spellStart"/>
      <w:r>
        <w:t>незаключении</w:t>
      </w:r>
      <w:proofErr w:type="spellEnd"/>
      <w:r>
        <w:t xml:space="preserve"> договора по его результатам – участнику конкурса, которому обеспечение заявки не было возвращено на предыдущих стадиях.</w:t>
      </w:r>
    </w:p>
    <w:p w:rsidR="00E402A4" w:rsidRDefault="0086040E" w:rsidP="0086040E">
      <w:pPr>
        <w:numPr>
          <w:ilvl w:val="2"/>
          <w:numId w:val="19"/>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702BEF" w:rsidRPr="00702BEF">
          <w:rPr>
            <w:sz w:val="28"/>
            <w:szCs w:val="28"/>
          </w:rPr>
          <w:t>4.9.4</w:t>
        </w:r>
      </w:fldSimple>
      <w:r>
        <w:rPr>
          <w:sz w:val="28"/>
          <w:szCs w:val="28"/>
        </w:rPr>
        <w:t xml:space="preserve">, начиная с которого участник конкурса получает возможность </w:t>
      </w:r>
      <w:r>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E402A4" w:rsidRDefault="0086040E" w:rsidP="0086040E">
      <w:pPr>
        <w:numPr>
          <w:ilvl w:val="2"/>
          <w:numId w:val="19"/>
        </w:numPr>
        <w:ind w:left="0" w:firstLine="709"/>
        <w:jc w:val="both"/>
        <w:rPr>
          <w:sz w:val="28"/>
          <w:szCs w:val="28"/>
        </w:rPr>
      </w:pPr>
      <w:bookmarkStart w:id="96" w:name="_Ref317515319"/>
      <w:r>
        <w:rPr>
          <w:sz w:val="28"/>
          <w:szCs w:val="28"/>
        </w:rPr>
        <w:t>Обеспечение заявки на участие в конкурсе может быть удержано в</w:t>
      </w:r>
      <w:r>
        <w:rPr>
          <w:sz w:val="28"/>
          <w:szCs w:val="28"/>
          <w:lang w:val="en-US"/>
        </w:rPr>
        <w:t> </w:t>
      </w:r>
      <w:r>
        <w:rPr>
          <w:sz w:val="28"/>
          <w:szCs w:val="28"/>
        </w:rPr>
        <w:t>следующих случаях:</w:t>
      </w:r>
      <w:bookmarkEnd w:id="95"/>
      <w:bookmarkEnd w:id="96"/>
    </w:p>
    <w:p w:rsidR="00E402A4" w:rsidRDefault="0086040E" w:rsidP="0086040E">
      <w:pPr>
        <w:pStyle w:val="02statia2"/>
        <w:numPr>
          <w:ilvl w:val="0"/>
          <w:numId w:val="21"/>
        </w:numPr>
        <w:tabs>
          <w:tab w:val="left" w:pos="1134"/>
        </w:tabs>
        <w:ind w:left="0" w:firstLine="709"/>
      </w:pPr>
      <w: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Pr>
          <w:lang w:val="en-US"/>
        </w:rPr>
        <w:t> </w:t>
      </w:r>
      <w:fldSimple w:instr=" REF _Ref317250778 \r \h  \* MERGEFORMAT ">
        <w:r w:rsidR="00702BEF">
          <w:t>20</w:t>
        </w:r>
      </w:fldSimple>
      <w:r>
        <w:t xml:space="preserve"> раздела</w:t>
      </w:r>
      <w:r>
        <w:rPr>
          <w:lang w:val="en-US"/>
        </w:rPr>
        <w:t> </w:t>
      </w:r>
      <w:fldSimple w:instr=" REF _Ref317253625 \r \h  \* MERGEFORMAT ">
        <w:r w:rsidR="00702BEF">
          <w:t>5</w:t>
        </w:r>
      </w:fldSimple>
      <w:r>
        <w:t xml:space="preserve"> «Информационная карта конкурса»;</w:t>
      </w:r>
    </w:p>
    <w:p w:rsidR="00E402A4" w:rsidRDefault="0086040E" w:rsidP="0086040E">
      <w:pPr>
        <w:pStyle w:val="02statia2"/>
        <w:numPr>
          <w:ilvl w:val="0"/>
          <w:numId w:val="21"/>
        </w:numPr>
        <w:tabs>
          <w:tab w:val="left" w:pos="1134"/>
        </w:tabs>
        <w:ind w:left="0" w:firstLine="709"/>
      </w:pPr>
      <w: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702BEF">
          <w:t>4.15.5</w:t>
        </w:r>
      </w:fldSimple>
      <w:r>
        <w:t xml:space="preserve">, </w:t>
      </w:r>
      <w:r w:rsidR="003E7CF1">
        <w:fldChar w:fldCharType="begin"/>
      </w:r>
      <w:r w:rsidR="00E402A4">
        <w:instrText xml:space="preserve"> REF _Ref333409374 \r \h </w:instrText>
      </w:r>
      <w:r w:rsidR="003E7CF1">
        <w:fldChar w:fldCharType="separate"/>
      </w:r>
      <w:r w:rsidR="00702BEF">
        <w:t>4.15.11</w:t>
      </w:r>
      <w:r w:rsidR="003E7CF1">
        <w:fldChar w:fldCharType="end"/>
      </w:r>
      <w:r>
        <w:t xml:space="preserve"> от заключения договора (пункт </w:t>
      </w:r>
      <w:r w:rsidR="003E7CF1">
        <w:fldChar w:fldCharType="begin"/>
      </w:r>
      <w:r w:rsidR="00E402A4">
        <w:instrText xml:space="preserve"> REF _Ref333409794 \r \h </w:instrText>
      </w:r>
      <w:r w:rsidR="003E7CF1">
        <w:fldChar w:fldCharType="separate"/>
      </w:r>
      <w:r w:rsidR="00702BEF">
        <w:t>4.15.12</w:t>
      </w:r>
      <w:r w:rsidR="003E7CF1">
        <w:fldChar w:fldCharType="end"/>
      </w:r>
      <w:r>
        <w:t>).</w:t>
      </w:r>
    </w:p>
    <w:p w:rsidR="00E402A4" w:rsidRDefault="0086040E" w:rsidP="0086040E">
      <w:pPr>
        <w:numPr>
          <w:ilvl w:val="2"/>
          <w:numId w:val="19"/>
        </w:numPr>
        <w:ind w:left="0" w:firstLine="709"/>
        <w:jc w:val="both"/>
        <w:rPr>
          <w:sz w:val="28"/>
          <w:szCs w:val="28"/>
        </w:rPr>
      </w:pPr>
      <w:r>
        <w:rPr>
          <w:sz w:val="28"/>
          <w:szCs w:val="28"/>
        </w:rPr>
        <w:t>При наступлении случая, указанного в пункте </w:t>
      </w:r>
      <w:fldSimple w:instr=" REF _Ref317515319 \r \h  \* MERGEFORMAT ">
        <w:r w:rsidR="00702BEF" w:rsidRPr="00702BEF">
          <w:rPr>
            <w:sz w:val="28"/>
            <w:szCs w:val="28"/>
          </w:rPr>
          <w:t>4.9.6</w:t>
        </w:r>
      </w:fldSimple>
      <w:r>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E402A4" w:rsidRDefault="0086040E" w:rsidP="0086040E">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7" w:name="_Ref317254894"/>
      <w:bookmarkStart w:id="98" w:name="_Toc365642337"/>
      <w:r>
        <w:rPr>
          <w:rFonts w:ascii="Times New Roman" w:eastAsia="Times New Roman" w:hAnsi="Times New Roman" w:cs="Times New Roman"/>
          <w:b w:val="0"/>
          <w:i w:val="0"/>
        </w:rPr>
        <w:t>Подача и прием заявок на участие в конкурсе</w:t>
      </w:r>
      <w:bookmarkEnd w:id="97"/>
      <w:bookmarkEnd w:id="98"/>
    </w:p>
    <w:p w:rsidR="00E402A4" w:rsidRDefault="0086040E" w:rsidP="0086040E">
      <w:pPr>
        <w:numPr>
          <w:ilvl w:val="2"/>
          <w:numId w:val="19"/>
        </w:numPr>
        <w:tabs>
          <w:tab w:val="num" w:pos="960"/>
          <w:tab w:val="num" w:pos="1560"/>
        </w:tabs>
        <w:ind w:left="0" w:firstLine="709"/>
        <w:jc w:val="both"/>
        <w:rPr>
          <w:sz w:val="28"/>
          <w:szCs w:val="28"/>
        </w:rPr>
      </w:pPr>
      <w:r>
        <w:rPr>
          <w:sz w:val="28"/>
          <w:szCs w:val="28"/>
        </w:rPr>
        <w:t>Порядок подачи заявок на участие в конкурсе на ЭТП определяется регламентом работы данной ЭТП.</w:t>
      </w:r>
    </w:p>
    <w:p w:rsidR="00E402A4" w:rsidRDefault="0086040E" w:rsidP="0086040E">
      <w:pPr>
        <w:numPr>
          <w:ilvl w:val="2"/>
          <w:numId w:val="19"/>
        </w:numPr>
        <w:tabs>
          <w:tab w:val="num" w:pos="960"/>
          <w:tab w:val="num" w:pos="1560"/>
        </w:tabs>
        <w:ind w:left="0" w:firstLine="709"/>
        <w:jc w:val="both"/>
        <w:rPr>
          <w:sz w:val="28"/>
          <w:szCs w:val="28"/>
        </w:rPr>
      </w:pPr>
      <w:r>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702BEF" w:rsidRPr="00702BEF">
          <w:rPr>
            <w:sz w:val="28"/>
            <w:szCs w:val="28"/>
          </w:rPr>
          <w:t>20</w:t>
        </w:r>
      </w:fldSimple>
      <w:r>
        <w:rPr>
          <w:sz w:val="28"/>
          <w:szCs w:val="28"/>
        </w:rPr>
        <w:t xml:space="preserve"> раздела </w:t>
      </w:r>
      <w:fldSimple w:instr=" REF _Ref317253730 \r \h  \* MERGEFORMAT ">
        <w:r w:rsidR="00702BEF" w:rsidRPr="00702BEF">
          <w:rPr>
            <w:sz w:val="28"/>
            <w:szCs w:val="28"/>
          </w:rPr>
          <w:t>5</w:t>
        </w:r>
      </w:fldSimple>
      <w:r>
        <w:rPr>
          <w:sz w:val="28"/>
          <w:szCs w:val="28"/>
        </w:rPr>
        <w:t xml:space="preserve"> «Информационная карта конкурса».</w:t>
      </w:r>
    </w:p>
    <w:p w:rsidR="00E402A4" w:rsidRDefault="0086040E" w:rsidP="0086040E">
      <w:pPr>
        <w:numPr>
          <w:ilvl w:val="2"/>
          <w:numId w:val="19"/>
        </w:numPr>
        <w:tabs>
          <w:tab w:val="num" w:pos="960"/>
          <w:tab w:val="num" w:pos="1560"/>
        </w:tabs>
        <w:ind w:left="0" w:firstLine="709"/>
        <w:jc w:val="both"/>
        <w:rPr>
          <w:sz w:val="28"/>
          <w:szCs w:val="28"/>
        </w:rPr>
      </w:pPr>
      <w:r>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702BEF" w:rsidRPr="00702BEF">
          <w:rPr>
            <w:sz w:val="28"/>
            <w:szCs w:val="28"/>
          </w:rPr>
          <w:t>17</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w:t>
      </w:r>
    </w:p>
    <w:p w:rsidR="00E402A4" w:rsidRDefault="0086040E" w:rsidP="0086040E">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9" w:name="_Toc365642338"/>
      <w:r>
        <w:rPr>
          <w:rFonts w:ascii="Times New Roman" w:eastAsia="Times New Roman" w:hAnsi="Times New Roman" w:cs="Times New Roman"/>
          <w:b w:val="0"/>
          <w:i w:val="0"/>
        </w:rPr>
        <w:t>Изменение заявок на участие в конкурсе или их отзыв</w:t>
      </w:r>
      <w:bookmarkEnd w:id="99"/>
    </w:p>
    <w:p w:rsidR="00E402A4" w:rsidRDefault="0086040E" w:rsidP="0086040E">
      <w:pPr>
        <w:numPr>
          <w:ilvl w:val="2"/>
          <w:numId w:val="19"/>
        </w:numPr>
        <w:tabs>
          <w:tab w:val="clear" w:pos="1713"/>
          <w:tab w:val="left" w:pos="1701"/>
        </w:tabs>
        <w:ind w:left="0" w:firstLine="709"/>
        <w:jc w:val="both"/>
        <w:rPr>
          <w:sz w:val="28"/>
          <w:szCs w:val="28"/>
        </w:rPr>
      </w:pPr>
      <w:r>
        <w:rPr>
          <w:sz w:val="28"/>
          <w:szCs w:val="28"/>
        </w:rPr>
        <w:t>Участник конкурса, подавший заявку на участие в</w:t>
      </w:r>
      <w:r>
        <w:rPr>
          <w:sz w:val="28"/>
          <w:szCs w:val="28"/>
          <w:lang w:val="en-US"/>
        </w:rPr>
        <w:t> </w:t>
      </w:r>
      <w:r>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Pr>
          <w:sz w:val="28"/>
          <w:szCs w:val="28"/>
          <w:lang w:val="en-US"/>
        </w:rPr>
        <w:t> </w:t>
      </w:r>
      <w:r>
        <w:rPr>
          <w:sz w:val="28"/>
          <w:szCs w:val="28"/>
        </w:rPr>
        <w:t>подачи, но до истечения срока окончания подачи заявок на участие в конкурсе</w:t>
      </w:r>
      <w:r>
        <w:rPr>
          <w:b/>
          <w:i/>
        </w:rPr>
        <w:t>,</w:t>
      </w:r>
      <w:r>
        <w:rPr>
          <w:sz w:val="28"/>
          <w:szCs w:val="28"/>
        </w:rPr>
        <w:t xml:space="preserve"> указанного в пункте </w:t>
      </w:r>
      <w:fldSimple w:instr=" REF _Ref317250778 \r \h  \* MERGEFORMAT ">
        <w:r w:rsidR="00702BEF" w:rsidRPr="00702BEF">
          <w:rPr>
            <w:sz w:val="28"/>
            <w:szCs w:val="28"/>
          </w:rPr>
          <w:t>20</w:t>
        </w:r>
      </w:fldSimple>
      <w:r>
        <w:rPr>
          <w:sz w:val="28"/>
          <w:szCs w:val="28"/>
        </w:rPr>
        <w:t xml:space="preserve"> раздела </w:t>
      </w:r>
      <w:fldSimple w:instr=" REF _Ref317253746 \r \h  \* MERGEFORMAT ">
        <w:r w:rsidR="00702BEF" w:rsidRPr="00702BEF">
          <w:rPr>
            <w:sz w:val="28"/>
            <w:szCs w:val="28"/>
          </w:rPr>
          <w:t>5</w:t>
        </w:r>
      </w:fldSimple>
      <w:r>
        <w:rPr>
          <w:sz w:val="28"/>
          <w:szCs w:val="28"/>
        </w:rPr>
        <w:t xml:space="preserve"> «Информационная карта конкурса».</w:t>
      </w:r>
    </w:p>
    <w:p w:rsidR="00E402A4" w:rsidRDefault="0086040E" w:rsidP="0086040E">
      <w:pPr>
        <w:numPr>
          <w:ilvl w:val="2"/>
          <w:numId w:val="19"/>
        </w:numPr>
        <w:ind w:left="0" w:firstLine="709"/>
        <w:jc w:val="both"/>
        <w:rPr>
          <w:sz w:val="28"/>
          <w:szCs w:val="28"/>
        </w:rPr>
      </w:pPr>
      <w:r>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E402A4" w:rsidRDefault="0086040E" w:rsidP="0086040E">
      <w:pPr>
        <w:numPr>
          <w:ilvl w:val="2"/>
          <w:numId w:val="19"/>
        </w:numPr>
        <w:ind w:left="0" w:firstLine="709"/>
        <w:jc w:val="both"/>
        <w:rPr>
          <w:sz w:val="28"/>
          <w:szCs w:val="28"/>
        </w:rPr>
      </w:pPr>
      <w:bookmarkStart w:id="100" w:name="_Ref317253800"/>
      <w:r>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00"/>
    </w:p>
    <w:p w:rsidR="00E402A4" w:rsidRDefault="0086040E" w:rsidP="0086040E">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E402A4" w:rsidRDefault="0086040E" w:rsidP="0086040E">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E402A4" w:rsidRDefault="0086040E" w:rsidP="0086040E">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E402A4" w:rsidRDefault="0086040E" w:rsidP="0086040E">
      <w:pPr>
        <w:numPr>
          <w:ilvl w:val="2"/>
          <w:numId w:val="19"/>
        </w:numPr>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702BEF" w:rsidRPr="00702BEF">
          <w:rPr>
            <w:sz w:val="28"/>
            <w:szCs w:val="28"/>
          </w:rPr>
          <w:t>б)</w:t>
        </w:r>
      </w:fldSimple>
      <w:r>
        <w:rPr>
          <w:sz w:val="28"/>
          <w:szCs w:val="28"/>
        </w:rPr>
        <w:t xml:space="preserve"> пункта </w:t>
      </w:r>
      <w:fldSimple w:instr=" REF _Ref317253800 \r \h  \* MERGEFORMAT ">
        <w:r w:rsidR="00702BEF" w:rsidRPr="00702BEF">
          <w:rPr>
            <w:sz w:val="28"/>
            <w:szCs w:val="28"/>
          </w:rPr>
          <w:t>4.11.3</w:t>
        </w:r>
      </w:fldSimple>
      <w:r>
        <w:rPr>
          <w:sz w:val="28"/>
          <w:szCs w:val="28"/>
        </w:rPr>
        <w:t xml:space="preserve"> осуществляется путем размещения на ЭТП в составе заявки на </w:t>
      </w:r>
      <w:r>
        <w:rPr>
          <w:sz w:val="28"/>
          <w:szCs w:val="28"/>
        </w:rPr>
        <w:lastRenderedPageBreak/>
        <w:t>участие в конкурсе, подавшим ее участником конкурса, письм</w:t>
      </w:r>
      <w:proofErr w:type="gramStart"/>
      <w:r>
        <w:rPr>
          <w:sz w:val="28"/>
          <w:szCs w:val="28"/>
        </w:rPr>
        <w:t>а о ее</w:t>
      </w:r>
      <w:proofErr w:type="gramEnd"/>
      <w:r>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402A4" w:rsidRDefault="0086040E" w:rsidP="0086040E">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102" w:name="_Ref317254920"/>
      <w:bookmarkStart w:id="103" w:name="_Toc365642339"/>
      <w:r>
        <w:rPr>
          <w:rFonts w:ascii="Times New Roman" w:eastAsia="Times New Roman" w:hAnsi="Times New Roman" w:cs="Times New Roman"/>
          <w:b w:val="0"/>
          <w:i w:val="0"/>
        </w:rPr>
        <w:t>Открытие доступа к поданным заявкам на участие в конкурсе</w:t>
      </w:r>
      <w:bookmarkEnd w:id="102"/>
      <w:bookmarkEnd w:id="103"/>
    </w:p>
    <w:p w:rsidR="00E402A4" w:rsidRDefault="0086040E" w:rsidP="0086040E">
      <w:pPr>
        <w:numPr>
          <w:ilvl w:val="2"/>
          <w:numId w:val="19"/>
        </w:numPr>
        <w:tabs>
          <w:tab w:val="num" w:pos="960"/>
          <w:tab w:val="num" w:pos="1560"/>
        </w:tabs>
        <w:ind w:left="0" w:firstLine="709"/>
        <w:jc w:val="both"/>
        <w:rPr>
          <w:sz w:val="28"/>
          <w:szCs w:val="28"/>
        </w:rPr>
      </w:pPr>
      <w:r>
        <w:rPr>
          <w:sz w:val="28"/>
          <w:szCs w:val="28"/>
        </w:rPr>
        <w:t>В срок, установленный в извещении о проведении конкурса и в пункте </w:t>
      </w:r>
      <w:fldSimple w:instr=" REF _Ref317250778 \r \h  \* MERGEFORMAT ">
        <w:r w:rsidR="00702BEF" w:rsidRPr="00702BEF">
          <w:rPr>
            <w:sz w:val="28"/>
            <w:szCs w:val="28"/>
          </w:rPr>
          <w:t>20</w:t>
        </w:r>
      </w:fldSimple>
      <w:r>
        <w:rPr>
          <w:sz w:val="28"/>
          <w:szCs w:val="28"/>
        </w:rPr>
        <w:t xml:space="preserve"> раздела </w:t>
      </w:r>
      <w:fldSimple w:instr=" REF _Ref317253837 \r \h  \* MERGEFORMAT ">
        <w:r w:rsidR="00702BEF" w:rsidRPr="00702BEF">
          <w:rPr>
            <w:sz w:val="28"/>
            <w:szCs w:val="28"/>
          </w:rPr>
          <w:t>5</w:t>
        </w:r>
      </w:fldSimple>
      <w:r>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E402A4" w:rsidRPr="00705444" w:rsidRDefault="0086040E" w:rsidP="0086040E">
      <w:pPr>
        <w:numPr>
          <w:ilvl w:val="2"/>
          <w:numId w:val="19"/>
        </w:numPr>
        <w:tabs>
          <w:tab w:val="num" w:pos="960"/>
          <w:tab w:val="num" w:pos="1560"/>
        </w:tabs>
        <w:ind w:left="0" w:firstLine="709"/>
        <w:jc w:val="both"/>
        <w:rPr>
          <w:sz w:val="28"/>
          <w:szCs w:val="28"/>
        </w:rPr>
      </w:pPr>
      <w:r w:rsidRPr="00705444">
        <w:rPr>
          <w:sz w:val="28"/>
          <w:szCs w:val="28"/>
        </w:rPr>
        <w:t xml:space="preserve">При наличии на ЭТП соответствующего функционала </w:t>
      </w:r>
      <w:r w:rsidR="00705444">
        <w:rPr>
          <w:sz w:val="28"/>
          <w:szCs w:val="28"/>
        </w:rPr>
        <w:t>о</w:t>
      </w:r>
      <w:r w:rsidRPr="00705444">
        <w:rPr>
          <w:sz w:val="28"/>
          <w:szCs w:val="28"/>
        </w:rPr>
        <w:t xml:space="preserve">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 </w:t>
      </w:r>
      <w:proofErr w:type="gramStart"/>
      <w:r w:rsidRPr="00705444">
        <w:rPr>
          <w:sz w:val="28"/>
          <w:szCs w:val="28"/>
        </w:rPr>
        <w:t xml:space="preserve">При отсутствии на ЭТП технологических и функциональных возможностей по формированию соответствующего протокола </w:t>
      </w:r>
      <w:r w:rsidR="00705444">
        <w:rPr>
          <w:sz w:val="28"/>
          <w:szCs w:val="28"/>
        </w:rPr>
        <w:t>п</w:t>
      </w:r>
      <w:r w:rsidRPr="00705444">
        <w:rPr>
          <w:sz w:val="28"/>
          <w:szCs w:val="28"/>
        </w:rPr>
        <w:t>ротокол процедуры открытия доступа к заявкам на участие в конкурсе не позже следующего рабочего дня после дня открытия доступа к 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 размещается на</w:t>
      </w:r>
      <w:proofErr w:type="gramEnd"/>
      <w:r w:rsidRPr="00705444">
        <w:rPr>
          <w:sz w:val="28"/>
          <w:szCs w:val="28"/>
        </w:rPr>
        <w:t xml:space="preserve"> официальном </w:t>
      </w:r>
      <w:proofErr w:type="gramStart"/>
      <w:r w:rsidRPr="00705444">
        <w:rPr>
          <w:sz w:val="28"/>
          <w:szCs w:val="28"/>
        </w:rPr>
        <w:t>сайте</w:t>
      </w:r>
      <w:proofErr w:type="gramEnd"/>
      <w:r w:rsidRPr="00705444">
        <w:rPr>
          <w:sz w:val="28"/>
          <w:szCs w:val="28"/>
        </w:rPr>
        <w:t xml:space="preserve"> и на ЭТП, с учетом положений пункта </w:t>
      </w:r>
      <w:fldSimple w:instr=" REF _Ref317254108 \r \h  \* MERGEFORMAT ">
        <w:r w:rsidR="00702BEF" w:rsidRPr="00702BEF">
          <w:rPr>
            <w:sz w:val="28"/>
            <w:szCs w:val="28"/>
          </w:rPr>
          <w:t>2.7.2</w:t>
        </w:r>
      </w:fldSimple>
      <w:r w:rsidRPr="00705444">
        <w:rPr>
          <w:sz w:val="28"/>
          <w:szCs w:val="28"/>
        </w:rPr>
        <w:t>.</w:t>
      </w:r>
    </w:p>
    <w:p w:rsidR="00E402A4" w:rsidRDefault="0086040E" w:rsidP="0086040E">
      <w:pPr>
        <w:numPr>
          <w:ilvl w:val="2"/>
          <w:numId w:val="19"/>
        </w:numPr>
        <w:tabs>
          <w:tab w:val="clear" w:pos="1713"/>
          <w:tab w:val="left" w:pos="1701"/>
        </w:tabs>
        <w:ind w:left="0" w:firstLine="709"/>
        <w:jc w:val="both"/>
        <w:rPr>
          <w:sz w:val="28"/>
          <w:szCs w:val="28"/>
        </w:rPr>
      </w:pPr>
      <w:proofErr w:type="gramStart"/>
      <w:r>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Pr>
          <w:sz w:val="28"/>
          <w:szCs w:val="28"/>
        </w:rPr>
        <w:t xml:space="preserve"> в конкурсе. </w:t>
      </w:r>
      <w:proofErr w:type="gramStart"/>
      <w:r>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702BEF" w:rsidRPr="00702BEF">
          <w:rPr>
            <w:sz w:val="28"/>
            <w:szCs w:val="28"/>
          </w:rPr>
          <w:t>2.7.2</w:t>
        </w:r>
      </w:fldSimple>
      <w:r>
        <w:rPr>
          <w:sz w:val="28"/>
          <w:szCs w:val="28"/>
        </w:rPr>
        <w:t>.</w:t>
      </w:r>
      <w:proofErr w:type="gramEnd"/>
    </w:p>
    <w:p w:rsidR="00E402A4" w:rsidRDefault="0086040E" w:rsidP="0086040E">
      <w:pPr>
        <w:numPr>
          <w:ilvl w:val="2"/>
          <w:numId w:val="19"/>
        </w:numPr>
        <w:tabs>
          <w:tab w:val="clear" w:pos="1713"/>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702BEF" w:rsidRPr="00702BEF">
          <w:rPr>
            <w:sz w:val="28"/>
            <w:szCs w:val="28"/>
          </w:rPr>
          <w:t>4.14</w:t>
        </w:r>
      </w:fldSimple>
      <w:r>
        <w:rPr>
          <w:sz w:val="28"/>
          <w:szCs w:val="28"/>
        </w:rPr>
        <w:t>.</w:t>
      </w:r>
    </w:p>
    <w:p w:rsidR="00E402A4" w:rsidRDefault="0086040E" w:rsidP="0086040E">
      <w:pPr>
        <w:numPr>
          <w:ilvl w:val="2"/>
          <w:numId w:val="19"/>
        </w:numPr>
        <w:tabs>
          <w:tab w:val="clear" w:pos="1713"/>
          <w:tab w:val="left" w:pos="1701"/>
        </w:tabs>
        <w:ind w:left="0" w:firstLine="709"/>
        <w:jc w:val="both"/>
        <w:rPr>
          <w:sz w:val="28"/>
          <w:szCs w:val="28"/>
        </w:rPr>
      </w:pPr>
      <w:bookmarkStart w:id="104" w:name="_Ref317254055"/>
      <w:r>
        <w:rPr>
          <w:sz w:val="28"/>
          <w:szCs w:val="28"/>
        </w:rPr>
        <w:t>В случае если по окончании срока подачи заявок на участие в</w:t>
      </w:r>
      <w:r>
        <w:rPr>
          <w:sz w:val="28"/>
          <w:szCs w:val="28"/>
          <w:lang w:val="en-US"/>
        </w:rPr>
        <w:t> </w:t>
      </w:r>
      <w:r>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Pr>
          <w:sz w:val="28"/>
          <w:szCs w:val="28"/>
          <w:lang w:val="en-US"/>
        </w:rPr>
        <w:t> </w:t>
      </w:r>
      <w:r>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4"/>
    </w:p>
    <w:p w:rsidR="00E402A4" w:rsidRDefault="0086040E" w:rsidP="0086040E">
      <w:pPr>
        <w:numPr>
          <w:ilvl w:val="2"/>
          <w:numId w:val="19"/>
        </w:numPr>
        <w:tabs>
          <w:tab w:val="num" w:pos="960"/>
          <w:tab w:val="num" w:pos="1560"/>
        </w:tabs>
        <w:ind w:left="0" w:firstLine="709"/>
        <w:jc w:val="both"/>
        <w:rPr>
          <w:sz w:val="28"/>
          <w:szCs w:val="28"/>
        </w:rPr>
      </w:pPr>
      <w:r>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w:t>
      </w:r>
      <w:r>
        <w:rPr>
          <w:sz w:val="28"/>
          <w:szCs w:val="28"/>
        </w:rPr>
        <w:lastRenderedPageBreak/>
        <w:t xml:space="preserve">в конкурсе с целью наблюдения за моментом открытия доступа к заявкам на участие в конкурсе,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Pr>
          <w:sz w:val="28"/>
          <w:szCs w:val="28"/>
        </w:rPr>
        <w:t>пункте </w:t>
      </w:r>
      <w:fldSimple w:instr=" REF _Ref317250778 \r \h  \* MERGEFORMAT ">
        <w:r w:rsidR="00702BEF" w:rsidRPr="00702BEF">
          <w:rPr>
            <w:sz w:val="28"/>
            <w:szCs w:val="28"/>
          </w:rPr>
          <w:t>20</w:t>
        </w:r>
      </w:fldSimple>
      <w:r>
        <w:rPr>
          <w:sz w:val="28"/>
          <w:szCs w:val="28"/>
        </w:rPr>
        <w:t xml:space="preserve"> раздела </w:t>
      </w:r>
      <w:fldSimple w:instr=" REF _Ref317253860 \r \h  \* MERGEFORMAT ">
        <w:r w:rsidR="00702BEF" w:rsidRPr="00702BEF">
          <w:rPr>
            <w:sz w:val="28"/>
            <w:szCs w:val="28"/>
          </w:rPr>
          <w:t>5</w:t>
        </w:r>
      </w:fldSimple>
      <w:r>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702BEF" w:rsidRPr="00702BEF">
          <w:rPr>
            <w:sz w:val="28"/>
            <w:szCs w:val="28"/>
          </w:rPr>
          <w:t>6</w:t>
        </w:r>
      </w:fldSimple>
      <w:r>
        <w:rPr>
          <w:sz w:val="28"/>
          <w:szCs w:val="28"/>
        </w:rPr>
        <w:t xml:space="preserve"> раздела </w:t>
      </w:r>
      <w:fldSimple w:instr=" REF _Ref317253928 \r \h  \* MERGEFORMAT ">
        <w:r w:rsidR="00702BEF" w:rsidRPr="00702BEF">
          <w:rPr>
            <w:sz w:val="28"/>
            <w:szCs w:val="28"/>
          </w:rPr>
          <w:t>5</w:t>
        </w:r>
      </w:fldSimple>
      <w:r>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Pr>
          <w:sz w:val="28"/>
          <w:szCs w:val="28"/>
        </w:rPr>
        <w:t xml:space="preserve">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E402A4" w:rsidRDefault="0086040E" w:rsidP="0086040E">
      <w:pPr>
        <w:numPr>
          <w:ilvl w:val="2"/>
          <w:numId w:val="19"/>
        </w:numPr>
        <w:tabs>
          <w:tab w:val="num" w:pos="960"/>
          <w:tab w:val="num" w:pos="1560"/>
        </w:tabs>
        <w:ind w:left="0" w:firstLine="709"/>
        <w:jc w:val="both"/>
        <w:rPr>
          <w:sz w:val="28"/>
          <w:szCs w:val="28"/>
        </w:rPr>
      </w:pPr>
      <w:bookmarkStart w:id="105" w:name="_Ref320194434"/>
      <w:r>
        <w:rPr>
          <w:sz w:val="28"/>
        </w:rPr>
        <w:t xml:space="preserve">Присутствующие </w:t>
      </w:r>
      <w:proofErr w:type="gramStart"/>
      <w:r>
        <w:rPr>
          <w:sz w:val="28"/>
        </w:rPr>
        <w:t>на заседании конкурсной комиссии при открытии доступа к заявкам на участие в конкурсе</w:t>
      </w:r>
      <w:proofErr w:type="gramEnd"/>
      <w:r>
        <w:rPr>
          <w:sz w:val="28"/>
        </w:rPr>
        <w:t xml:space="preserve"> представители участников конкурса должны зарегистрироваться в Журнале регистрации представителей участников конкурса</w:t>
      </w:r>
      <w:r>
        <w:rPr>
          <w:b/>
          <w:bCs/>
          <w:i/>
          <w:iCs/>
        </w:rPr>
        <w:t>.</w:t>
      </w:r>
      <w:bookmarkEnd w:id="105"/>
    </w:p>
    <w:p w:rsidR="00E402A4" w:rsidRDefault="0086040E" w:rsidP="0086040E">
      <w:pPr>
        <w:numPr>
          <w:ilvl w:val="2"/>
          <w:numId w:val="19"/>
        </w:numPr>
        <w:tabs>
          <w:tab w:val="num" w:pos="960"/>
          <w:tab w:val="num" w:pos="1560"/>
        </w:tabs>
        <w:ind w:left="0" w:firstLine="709"/>
        <w:jc w:val="both"/>
        <w:rPr>
          <w:sz w:val="32"/>
          <w:szCs w:val="28"/>
        </w:rPr>
      </w:pPr>
      <w:r>
        <w:rPr>
          <w:sz w:val="28"/>
        </w:rPr>
        <w:t xml:space="preserve">Организатор конкурса вправе осуществлять </w:t>
      </w:r>
      <w:proofErr w:type="spellStart"/>
      <w:r>
        <w:rPr>
          <w:sz w:val="28"/>
        </w:rPr>
        <w:t>видеотрансляцию</w:t>
      </w:r>
      <w:proofErr w:type="spellEnd"/>
      <w:r>
        <w:rPr>
          <w:sz w:val="28"/>
        </w:rPr>
        <w:t xml:space="preserve"> (с возможным ведением видеозаписи) заседания конкурсной комиссии при открытии доступа к поданным заявкам на участие в конкурсе</w:t>
      </w:r>
      <w:r w:rsidR="00705444">
        <w:rPr>
          <w:sz w:val="28"/>
        </w:rPr>
        <w:t>.</w:t>
      </w:r>
      <w:r>
        <w:rPr>
          <w:sz w:val="28"/>
        </w:rPr>
        <w:t xml:space="preserve"> Участники конкурса, зарегистрировавшись в Журнале регистрации представителей участников конкурса</w:t>
      </w:r>
      <w:r>
        <w:rPr>
          <w:b/>
          <w:bCs/>
          <w:i/>
          <w:iCs/>
          <w:sz w:val="28"/>
        </w:rPr>
        <w:t xml:space="preserve"> </w:t>
      </w:r>
      <w:r>
        <w:rPr>
          <w:sz w:val="28"/>
        </w:rPr>
        <w:t>в соответствии с пунктом </w:t>
      </w:r>
      <w:fldSimple w:instr=" REF _Ref320194434 \r \h  \* MERGEFORMAT ">
        <w:r w:rsidR="00702BEF" w:rsidRPr="00702BEF">
          <w:rPr>
            <w:sz w:val="28"/>
          </w:rPr>
          <w:t>4.12.7</w:t>
        </w:r>
      </w:fldSimple>
      <w:r>
        <w:rPr>
          <w:sz w:val="28"/>
        </w:rPr>
        <w:t xml:space="preserve">, тем самым выражают согласие на осуществление </w:t>
      </w:r>
      <w:proofErr w:type="spellStart"/>
      <w:r>
        <w:rPr>
          <w:sz w:val="28"/>
        </w:rPr>
        <w:t>видеотрансляции</w:t>
      </w:r>
      <w:proofErr w:type="spellEnd"/>
      <w:r>
        <w:rPr>
          <w:sz w:val="28"/>
        </w:rPr>
        <w:t xml:space="preserve"> </w:t>
      </w:r>
      <w:r>
        <w:rPr>
          <w:sz w:val="28"/>
          <w:szCs w:val="28"/>
        </w:rPr>
        <w:t>в</w:t>
      </w:r>
      <w:r>
        <w:rPr>
          <w:sz w:val="28"/>
        </w:rPr>
        <w:t xml:space="preserve">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Pr>
          <w:sz w:val="28"/>
        </w:rPr>
        <w:t>при</w:t>
      </w:r>
      <w:proofErr w:type="gramEnd"/>
      <w:r>
        <w:rPr>
          <w:sz w:val="28"/>
        </w:rPr>
        <w:t xml:space="preserve"> открытия доступа к заявкам на участие в конкурсе, предварительно сообщив об этом организатору конкурса.</w:t>
      </w:r>
    </w:p>
    <w:p w:rsidR="00E402A4" w:rsidRDefault="0086040E" w:rsidP="0086040E">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65642340"/>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Times New Roman" w:eastAsia="Times New Roman" w:hAnsi="Times New Roman" w:cs="Times New Roman"/>
          <w:b w:val="0"/>
          <w:i w:val="0"/>
        </w:rPr>
        <w:t xml:space="preserve">Опоздавшие </w:t>
      </w:r>
      <w:bookmarkEnd w:id="122"/>
      <w:r>
        <w:rPr>
          <w:rFonts w:ascii="Times New Roman" w:eastAsia="Times New Roman" w:hAnsi="Times New Roman" w:cs="Times New Roman"/>
          <w:b w:val="0"/>
          <w:i w:val="0"/>
        </w:rPr>
        <w:t>заявки на участие в конкурсе</w:t>
      </w:r>
      <w:bookmarkEnd w:id="123"/>
      <w:bookmarkEnd w:id="124"/>
    </w:p>
    <w:p w:rsidR="00E402A4" w:rsidRDefault="0086040E" w:rsidP="0086040E">
      <w:pPr>
        <w:numPr>
          <w:ilvl w:val="2"/>
          <w:numId w:val="19"/>
        </w:numPr>
        <w:ind w:left="0" w:firstLine="709"/>
        <w:jc w:val="both"/>
        <w:rPr>
          <w:sz w:val="28"/>
          <w:szCs w:val="28"/>
        </w:rPr>
      </w:pPr>
      <w:r>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Pr>
          <w:b/>
          <w:i/>
        </w:rPr>
        <w:t>.</w:t>
      </w:r>
    </w:p>
    <w:p w:rsidR="00E402A4" w:rsidRDefault="0086040E" w:rsidP="0086040E">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125" w:name="_Toc269472550"/>
      <w:bookmarkStart w:id="126" w:name="_Ref317258098"/>
      <w:bookmarkStart w:id="127" w:name="_Ref317258080"/>
      <w:bookmarkStart w:id="128" w:name="_Toc365642341"/>
      <w:r>
        <w:rPr>
          <w:rFonts w:ascii="Times New Roman" w:eastAsia="Times New Roman" w:hAnsi="Times New Roman" w:cs="Times New Roman"/>
          <w:b w:val="0"/>
          <w:i w:val="0"/>
        </w:rPr>
        <w:t xml:space="preserve">Рассмотрение заявок на участие в конкурсе, проведение переторжки, выбор победителя </w:t>
      </w:r>
      <w:bookmarkEnd w:id="125"/>
      <w:r>
        <w:rPr>
          <w:rFonts w:ascii="Times New Roman" w:eastAsia="Times New Roman" w:hAnsi="Times New Roman" w:cs="Times New Roman"/>
          <w:b w:val="0"/>
          <w:i w:val="0"/>
        </w:rPr>
        <w:t>конкурса</w:t>
      </w:r>
      <w:bookmarkEnd w:id="126"/>
      <w:bookmarkEnd w:id="127"/>
      <w:bookmarkEnd w:id="128"/>
    </w:p>
    <w:p w:rsidR="00E402A4" w:rsidRDefault="0086040E" w:rsidP="0086040E">
      <w:pPr>
        <w:pStyle w:val="4"/>
        <w:widowControl w:val="0"/>
        <w:numPr>
          <w:ilvl w:val="2"/>
          <w:numId w:val="19"/>
        </w:numPr>
        <w:suppressAutoHyphens/>
        <w:adjustRightInd w:val="0"/>
        <w:spacing w:before="0" w:after="0"/>
        <w:ind w:left="0" w:firstLine="709"/>
        <w:jc w:val="both"/>
        <w:textAlignment w:val="baseline"/>
        <w:rPr>
          <w:b w:val="0"/>
        </w:rPr>
      </w:pPr>
      <w:r>
        <w:rPr>
          <w:b w:val="0"/>
        </w:rPr>
        <w:t>Общие положения</w:t>
      </w:r>
    </w:p>
    <w:p w:rsidR="00E402A4" w:rsidRDefault="0086040E" w:rsidP="0086040E">
      <w:pPr>
        <w:widowControl w:val="0"/>
        <w:numPr>
          <w:ilvl w:val="3"/>
          <w:numId w:val="19"/>
        </w:numPr>
        <w:tabs>
          <w:tab w:val="num" w:pos="1985"/>
        </w:tabs>
        <w:autoSpaceDE w:val="0"/>
        <w:autoSpaceDN w:val="0"/>
        <w:adjustRightInd w:val="0"/>
        <w:ind w:left="0" w:firstLine="709"/>
        <w:jc w:val="both"/>
        <w:rPr>
          <w:rFonts w:eastAsia="Arial Unicode MS"/>
          <w:bCs/>
          <w:sz w:val="28"/>
          <w:szCs w:val="28"/>
        </w:rPr>
      </w:pPr>
      <w:r>
        <w:rPr>
          <w:sz w:val="28"/>
          <w:szCs w:val="28"/>
        </w:rPr>
        <w:t>Р</w:t>
      </w:r>
      <w:r>
        <w:rPr>
          <w:rFonts w:eastAsia="Arial Unicode MS"/>
          <w:bCs/>
          <w:sz w:val="28"/>
          <w:szCs w:val="28"/>
        </w:rPr>
        <w:t>ассмотрение заявок осуществляется в следующем порядке:</w:t>
      </w:r>
    </w:p>
    <w:p w:rsidR="00E402A4" w:rsidRDefault="0086040E" w:rsidP="0086040E">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702BEF" w:rsidRPr="00702BEF">
          <w:rPr>
            <w:rFonts w:eastAsia="Arial Unicode MS"/>
            <w:bCs/>
            <w:sz w:val="28"/>
            <w:szCs w:val="28"/>
          </w:rPr>
          <w:t>4.14.2</w:t>
        </w:r>
      </w:fldSimple>
      <w:r>
        <w:rPr>
          <w:rFonts w:eastAsia="Arial Unicode MS"/>
          <w:bCs/>
          <w:sz w:val="28"/>
          <w:szCs w:val="28"/>
        </w:rPr>
        <w:t>);</w:t>
      </w:r>
    </w:p>
    <w:p w:rsidR="00E402A4" w:rsidRDefault="0086040E" w:rsidP="0086040E">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702BEF" w:rsidRPr="00702BEF">
          <w:rPr>
            <w:rFonts w:eastAsia="Arial Unicode MS"/>
            <w:bCs/>
            <w:sz w:val="28"/>
            <w:szCs w:val="28"/>
          </w:rPr>
          <w:t>4.14.4</w:t>
        </w:r>
      </w:fldSimple>
      <w:r>
        <w:rPr>
          <w:rFonts w:eastAsia="Arial Unicode MS"/>
          <w:bCs/>
          <w:sz w:val="28"/>
          <w:szCs w:val="28"/>
        </w:rPr>
        <w:t>).</w:t>
      </w:r>
    </w:p>
    <w:p w:rsidR="00E402A4" w:rsidRDefault="0086040E" w:rsidP="0086040E">
      <w:pPr>
        <w:widowControl w:val="0"/>
        <w:numPr>
          <w:ilvl w:val="3"/>
          <w:numId w:val="19"/>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проведение переторжки, если в пункте </w:t>
      </w:r>
      <w:fldSimple w:instr=" REF _Ref317254826 \r \h  \* MERGEFORMAT ">
        <w:r w:rsidR="00702BEF" w:rsidRPr="00702BEF">
          <w:rPr>
            <w:sz w:val="28"/>
            <w:szCs w:val="28"/>
          </w:rPr>
          <w:t>19</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 предусмотрена возможность проведения процедуры переторжки.</w:t>
      </w:r>
    </w:p>
    <w:p w:rsidR="00E402A4" w:rsidRDefault="0086040E" w:rsidP="0086040E">
      <w:pPr>
        <w:widowControl w:val="0"/>
        <w:numPr>
          <w:ilvl w:val="3"/>
          <w:numId w:val="19"/>
        </w:numPr>
        <w:tabs>
          <w:tab w:val="num" w:pos="1985"/>
        </w:tabs>
        <w:autoSpaceDE w:val="0"/>
        <w:autoSpaceDN w:val="0"/>
        <w:adjustRightInd w:val="0"/>
        <w:ind w:left="0" w:firstLine="709"/>
        <w:jc w:val="both"/>
        <w:rPr>
          <w:sz w:val="28"/>
          <w:szCs w:val="28"/>
        </w:rPr>
      </w:pPr>
      <w:r>
        <w:rPr>
          <w:sz w:val="28"/>
          <w:szCs w:val="28"/>
        </w:rPr>
        <w:t xml:space="preserve">По решению конкурсной комиссии отборочная и оценочная стадии могут быть объединены с оформлением единого протокола, при этом </w:t>
      </w:r>
      <w:r>
        <w:rPr>
          <w:sz w:val="28"/>
          <w:szCs w:val="28"/>
        </w:rPr>
        <w:lastRenderedPageBreak/>
        <w:t>сроки оформления протоколов по результатам отборочной стадии и оценочной стадии не суммируются.</w:t>
      </w:r>
    </w:p>
    <w:p w:rsidR="00E402A4" w:rsidRDefault="0086040E" w:rsidP="0086040E">
      <w:pPr>
        <w:widowControl w:val="0"/>
        <w:numPr>
          <w:ilvl w:val="3"/>
          <w:numId w:val="19"/>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конкурсе проводится в сроки, установленные извещением о</w:t>
      </w:r>
      <w:r>
        <w:rPr>
          <w:sz w:val="28"/>
          <w:szCs w:val="28"/>
          <w:lang w:val="en-US"/>
        </w:rPr>
        <w:t> </w:t>
      </w:r>
      <w:r>
        <w:rPr>
          <w:sz w:val="28"/>
          <w:szCs w:val="28"/>
        </w:rPr>
        <w:t>проведении конкурса и пунктом </w:t>
      </w:r>
      <w:fldSimple w:instr=" REF _Ref317254136 \r \h  \* MERGEFORMAT ">
        <w:r w:rsidR="00702BEF" w:rsidRPr="00702BEF">
          <w:rPr>
            <w:sz w:val="28"/>
            <w:szCs w:val="28"/>
          </w:rPr>
          <w:t>21</w:t>
        </w:r>
      </w:fldSimple>
      <w:r>
        <w:rPr>
          <w:sz w:val="28"/>
          <w:szCs w:val="28"/>
        </w:rPr>
        <w:t xml:space="preserve"> раздела </w:t>
      </w:r>
      <w:fldSimple w:instr=" REF _Ref317254150 \r \h  \* MERGEFORMAT ">
        <w:r w:rsidR="00702BEF" w:rsidRPr="00702BEF">
          <w:rPr>
            <w:sz w:val="28"/>
            <w:szCs w:val="28"/>
          </w:rPr>
          <w:t>5</w:t>
        </w:r>
      </w:fldSimple>
      <w:r>
        <w:rPr>
          <w:sz w:val="28"/>
          <w:szCs w:val="28"/>
        </w:rPr>
        <w:t xml:space="preserve"> «Информационная карта конкурса».</w:t>
      </w:r>
    </w:p>
    <w:p w:rsidR="00E402A4" w:rsidRDefault="0086040E" w:rsidP="0086040E">
      <w:pPr>
        <w:widowControl w:val="0"/>
        <w:numPr>
          <w:ilvl w:val="3"/>
          <w:numId w:val="19"/>
        </w:numPr>
        <w:tabs>
          <w:tab w:val="num" w:pos="1985"/>
        </w:tabs>
        <w:autoSpaceDE w:val="0"/>
        <w:autoSpaceDN w:val="0"/>
        <w:adjustRightInd w:val="0"/>
        <w:ind w:left="0" w:firstLine="709"/>
        <w:jc w:val="both"/>
        <w:rPr>
          <w:sz w:val="28"/>
          <w:szCs w:val="28"/>
        </w:rPr>
      </w:pPr>
      <w:r>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E402A4" w:rsidRDefault="0086040E" w:rsidP="0086040E">
      <w:pPr>
        <w:widowControl w:val="0"/>
        <w:numPr>
          <w:ilvl w:val="3"/>
          <w:numId w:val="19"/>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E402A4" w:rsidRDefault="0086040E" w:rsidP="0086040E">
      <w:pPr>
        <w:widowControl w:val="0"/>
        <w:numPr>
          <w:ilvl w:val="3"/>
          <w:numId w:val="19"/>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bookmarkStart w:id="129" w:name="_Ref317251555"/>
      <w:r>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9"/>
    </w:p>
    <w:p w:rsidR="00E402A4" w:rsidRDefault="0086040E" w:rsidP="0086040E">
      <w:pPr>
        <w:numPr>
          <w:ilvl w:val="0"/>
          <w:numId w:val="24"/>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w:t>
      </w:r>
      <w:proofErr w:type="gramEnd"/>
      <w:r>
        <w:rPr>
          <w:sz w:val="28"/>
          <w:szCs w:val="28"/>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402A4" w:rsidRDefault="0086040E" w:rsidP="0086040E">
      <w:pPr>
        <w:numPr>
          <w:ilvl w:val="0"/>
          <w:numId w:val="24"/>
        </w:numPr>
        <w:tabs>
          <w:tab w:val="num" w:pos="1134"/>
        </w:tabs>
        <w:autoSpaceDE w:val="0"/>
        <w:autoSpaceDN w:val="0"/>
        <w:adjustRightInd w:val="0"/>
        <w:ind w:left="0" w:firstLine="709"/>
        <w:jc w:val="both"/>
        <w:rPr>
          <w:sz w:val="28"/>
          <w:szCs w:val="28"/>
        </w:rPr>
      </w:pPr>
      <w:r>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E402A4" w:rsidRDefault="0086040E" w:rsidP="0086040E">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402A4" w:rsidRDefault="0086040E" w:rsidP="0086040E">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Pr>
          <w:sz w:val="28"/>
          <w:szCs w:val="28"/>
        </w:rPr>
        <w:lastRenderedPageBreak/>
        <w:t>по каждой строке, преимущество имеет итоговая цена, указанная в заявке на участие в конкурсе;</w:t>
      </w:r>
    </w:p>
    <w:p w:rsidR="00E402A4" w:rsidRDefault="0086040E" w:rsidP="0086040E">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E402A4" w:rsidRDefault="0086040E">
      <w:pPr>
        <w:autoSpaceDE w:val="0"/>
        <w:autoSpaceDN w:val="0"/>
        <w:adjustRightInd w:val="0"/>
        <w:ind w:firstLine="709"/>
        <w:jc w:val="both"/>
        <w:rPr>
          <w:sz w:val="28"/>
          <w:szCs w:val="28"/>
        </w:rPr>
      </w:pPr>
      <w:r>
        <w:rPr>
          <w:sz w:val="28"/>
          <w:szCs w:val="28"/>
        </w:rPr>
        <w:t>Исправление иных ошибок не допускается.</w:t>
      </w:r>
    </w:p>
    <w:p w:rsidR="00E402A4" w:rsidRDefault="0086040E" w:rsidP="0086040E">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bookmarkStart w:id="130" w:name="_Ref317250737"/>
      <w:r>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30"/>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3E7CF1">
        <w:fldChar w:fldCharType="begin"/>
      </w:r>
      <w:r>
        <w:rPr>
          <w:sz w:val="28"/>
          <w:szCs w:val="28"/>
        </w:rPr>
        <w:instrText xml:space="preserve"> REF _Ref333409745 \r \h </w:instrText>
      </w:r>
      <w:r w:rsidR="003E7CF1">
        <w:fldChar w:fldCharType="separate"/>
      </w:r>
      <w:r w:rsidR="00702BEF">
        <w:rPr>
          <w:sz w:val="28"/>
          <w:szCs w:val="28"/>
        </w:rPr>
        <w:t>4.14.2.2</w:t>
      </w:r>
      <w:r w:rsidR="003E7CF1">
        <w:fldChar w:fldCharType="end"/>
      </w:r>
      <w:r>
        <w:rPr>
          <w:sz w:val="28"/>
          <w:szCs w:val="28"/>
        </w:rPr>
        <w:t xml:space="preserve"> имеются также иные основания для отказа в допуске к участию в конкурсе такого участника.</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bookmarkStart w:id="131" w:name="_Ref317254290"/>
      <w:r>
        <w:rPr>
          <w:sz w:val="28"/>
          <w:szCs w:val="28"/>
        </w:rPr>
        <w:t xml:space="preserve">Решение конкурсной комиссии </w:t>
      </w:r>
      <w:proofErr w:type="gramStart"/>
      <w:r>
        <w:rPr>
          <w:sz w:val="28"/>
          <w:szCs w:val="28"/>
        </w:rPr>
        <w:t>об уточнении заявок на участие в конкурсе в соответствии с пунктом</w:t>
      </w:r>
      <w:proofErr w:type="gramEnd"/>
      <w:r>
        <w:rPr>
          <w:sz w:val="28"/>
          <w:szCs w:val="28"/>
        </w:rPr>
        <w:t> </w:t>
      </w:r>
      <w:fldSimple w:instr=" REF _Ref317251555 \r \h  \* MERGEFORMAT ">
        <w:r w:rsidR="00702BEF" w:rsidRPr="00702BEF">
          <w:rPr>
            <w:sz w:val="28"/>
            <w:szCs w:val="28"/>
          </w:rPr>
          <w:t>4.14.1.8</w:t>
        </w:r>
      </w:fldSimple>
      <w:r>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702BEF" w:rsidRPr="00702BEF">
          <w:rPr>
            <w:sz w:val="28"/>
            <w:szCs w:val="28"/>
          </w:rPr>
          <w:t>2.7.2</w:t>
        </w:r>
      </w:fldSimple>
      <w:r>
        <w:rPr>
          <w:sz w:val="28"/>
          <w:szCs w:val="28"/>
        </w:rPr>
        <w:t>.</w:t>
      </w:r>
      <w:bookmarkEnd w:id="131"/>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702BEF" w:rsidRPr="00702BEF">
          <w:rPr>
            <w:sz w:val="28"/>
            <w:szCs w:val="28"/>
          </w:rPr>
          <w:t>4.14.1.8</w:t>
        </w:r>
      </w:fldSimple>
      <w:r>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702BEF" w:rsidRPr="00702BEF">
          <w:rPr>
            <w:sz w:val="28"/>
            <w:szCs w:val="28"/>
          </w:rPr>
          <w:t>4.14.1.11</w:t>
        </w:r>
      </w:fldSimple>
      <w:r>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конкурсе. </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w:t>
      </w:r>
      <w:r>
        <w:rPr>
          <w:sz w:val="28"/>
          <w:szCs w:val="28"/>
        </w:rPr>
        <w:lastRenderedPageBreak/>
        <w:t>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E402A4" w:rsidRDefault="0086040E" w:rsidP="0086040E">
      <w:pPr>
        <w:pStyle w:val="4"/>
        <w:keepNext w:val="0"/>
        <w:widowControl w:val="0"/>
        <w:numPr>
          <w:ilvl w:val="2"/>
          <w:numId w:val="19"/>
        </w:numPr>
        <w:suppressAutoHyphens/>
        <w:adjustRightInd w:val="0"/>
        <w:spacing w:before="0" w:after="0"/>
        <w:ind w:left="0" w:firstLine="709"/>
        <w:jc w:val="both"/>
        <w:textAlignment w:val="baseline"/>
        <w:rPr>
          <w:rFonts w:eastAsia="Times New Roman"/>
          <w:b w:val="0"/>
          <w:bCs w:val="0"/>
        </w:rPr>
      </w:pPr>
      <w:bookmarkStart w:id="132" w:name="_Ref317258141"/>
      <w:r>
        <w:rPr>
          <w:rFonts w:eastAsia="Times New Roman"/>
          <w:b w:val="0"/>
          <w:bCs w:val="0"/>
        </w:rPr>
        <w:t>Проведение отборочной стадии</w:t>
      </w:r>
      <w:bookmarkEnd w:id="132"/>
    </w:p>
    <w:p w:rsidR="00E402A4" w:rsidRDefault="0086040E" w:rsidP="0086040E">
      <w:pPr>
        <w:numPr>
          <w:ilvl w:val="3"/>
          <w:numId w:val="19"/>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конкурсная комиссия в срок, указанный в извещении о</w:t>
      </w:r>
      <w:r>
        <w:rPr>
          <w:sz w:val="28"/>
          <w:szCs w:val="28"/>
          <w:lang w:val="en-US"/>
        </w:rPr>
        <w:t> </w:t>
      </w:r>
      <w:r>
        <w:rPr>
          <w:sz w:val="28"/>
          <w:szCs w:val="28"/>
        </w:rPr>
        <w:t>проведении конкурса и в пункте </w:t>
      </w:r>
      <w:fldSimple w:instr=" REF _Ref317254136 \r \h  \* MERGEFORMAT ">
        <w:r w:rsidR="00702BEF" w:rsidRPr="00702BEF">
          <w:rPr>
            <w:sz w:val="28"/>
            <w:szCs w:val="28"/>
          </w:rPr>
          <w:t>21</w:t>
        </w:r>
      </w:fldSimple>
      <w:r>
        <w:rPr>
          <w:sz w:val="28"/>
          <w:szCs w:val="28"/>
        </w:rPr>
        <w:t xml:space="preserve"> раздела </w:t>
      </w:r>
      <w:fldSimple w:instr=" REF _Ref317254376 \r \h  \* MERGEFORMAT ">
        <w:r w:rsidR="00702BEF" w:rsidRPr="00702BEF">
          <w:rPr>
            <w:sz w:val="28"/>
            <w:szCs w:val="28"/>
          </w:rPr>
          <w:t>5</w:t>
        </w:r>
      </w:fldSimple>
      <w:r>
        <w:rPr>
          <w:sz w:val="28"/>
          <w:szCs w:val="28"/>
        </w:rPr>
        <w:t xml:space="preserve"> «Информационная карта конкурса» осуществляет рассмотрение заявок на</w:t>
      </w:r>
      <w:r>
        <w:rPr>
          <w:sz w:val="28"/>
          <w:szCs w:val="28"/>
          <w:lang w:val="en-US"/>
        </w:rPr>
        <w:t> </w:t>
      </w:r>
      <w:r>
        <w:rPr>
          <w:sz w:val="28"/>
          <w:szCs w:val="28"/>
        </w:rPr>
        <w:t xml:space="preserve">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w:t>
      </w:r>
      <w:r>
        <w:rPr>
          <w:sz w:val="28"/>
          <w:szCs w:val="28"/>
          <w:lang w:val="en-US"/>
        </w:rPr>
        <w:t> </w:t>
      </w:r>
      <w:r>
        <w:rPr>
          <w:sz w:val="28"/>
          <w:szCs w:val="28"/>
        </w:rPr>
        <w:t xml:space="preserve">настоящей конкурсной документацией. </w:t>
      </w:r>
      <w:proofErr w:type="gramEnd"/>
    </w:p>
    <w:p w:rsidR="00E402A4" w:rsidRDefault="0086040E" w:rsidP="0086040E">
      <w:pPr>
        <w:numPr>
          <w:ilvl w:val="3"/>
          <w:numId w:val="19"/>
        </w:numPr>
        <w:tabs>
          <w:tab w:val="num" w:pos="1985"/>
        </w:tabs>
        <w:autoSpaceDE w:val="0"/>
        <w:autoSpaceDN w:val="0"/>
        <w:adjustRightInd w:val="0"/>
        <w:ind w:left="0" w:firstLine="709"/>
        <w:jc w:val="both"/>
        <w:rPr>
          <w:sz w:val="28"/>
          <w:szCs w:val="28"/>
        </w:rPr>
      </w:pPr>
      <w:bookmarkStart w:id="133" w:name="_Ref333409745"/>
      <w:bookmarkStart w:id="134" w:name="_Ref319658668"/>
      <w:bookmarkStart w:id="135" w:name="_Ref266805430"/>
      <w:bookmarkStart w:id="136" w:name="_Ref125833092"/>
      <w:bookmarkStart w:id="137" w:name="_Ref297560912"/>
      <w:r>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bookmarkEnd w:id="133"/>
    </w:p>
    <w:p w:rsidR="00E402A4" w:rsidRDefault="0086040E" w:rsidP="0086040E">
      <w:pPr>
        <w:numPr>
          <w:ilvl w:val="3"/>
          <w:numId w:val="19"/>
        </w:numPr>
        <w:tabs>
          <w:tab w:val="num" w:pos="1985"/>
        </w:tabs>
        <w:autoSpaceDE w:val="0"/>
        <w:autoSpaceDN w:val="0"/>
        <w:adjustRightInd w:val="0"/>
        <w:ind w:left="0" w:firstLine="709"/>
        <w:jc w:val="both"/>
        <w:rPr>
          <w:sz w:val="28"/>
          <w:szCs w:val="28"/>
        </w:rPr>
      </w:pPr>
      <w:bookmarkStart w:id="138" w:name="_Ref319671143"/>
      <w:r>
        <w:rPr>
          <w:sz w:val="28"/>
          <w:szCs w:val="28"/>
        </w:rPr>
        <w:t>В соответствии с установленными в конкурсной документации требованиями, критериями отбора являются:</w:t>
      </w:r>
      <w:bookmarkEnd w:id="134"/>
      <w:bookmarkEnd w:id="138"/>
    </w:p>
    <w:p w:rsidR="00E402A4" w:rsidRDefault="0086040E" w:rsidP="0086040E">
      <w:pPr>
        <w:numPr>
          <w:ilvl w:val="0"/>
          <w:numId w:val="26"/>
        </w:numPr>
        <w:tabs>
          <w:tab w:val="left" w:pos="1134"/>
        </w:tabs>
        <w:autoSpaceDE w:val="0"/>
        <w:autoSpaceDN w:val="0"/>
        <w:adjustRightInd w:val="0"/>
        <w:ind w:left="0" w:firstLine="709"/>
        <w:jc w:val="both"/>
        <w:rPr>
          <w:sz w:val="28"/>
          <w:szCs w:val="28"/>
        </w:rPr>
      </w:pPr>
      <w:bookmarkStart w:id="139" w:name="_Ref310366279"/>
      <w:r>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702BEF" w:rsidRPr="00702BEF">
          <w:rPr>
            <w:sz w:val="28"/>
            <w:szCs w:val="28"/>
          </w:rPr>
          <w:t>17</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 и оформлению;</w:t>
      </w:r>
      <w:bookmarkEnd w:id="139"/>
    </w:p>
    <w:p w:rsidR="00E402A4" w:rsidRDefault="0086040E" w:rsidP="0086040E">
      <w:pPr>
        <w:numPr>
          <w:ilvl w:val="0"/>
          <w:numId w:val="26"/>
        </w:numPr>
        <w:tabs>
          <w:tab w:val="left" w:pos="1134"/>
        </w:tabs>
        <w:autoSpaceDE w:val="0"/>
        <w:autoSpaceDN w:val="0"/>
        <w:adjustRightInd w:val="0"/>
        <w:ind w:left="0" w:firstLine="709"/>
        <w:jc w:val="both"/>
        <w:rPr>
          <w:sz w:val="28"/>
          <w:szCs w:val="28"/>
        </w:rPr>
      </w:pPr>
      <w:bookmarkStart w:id="140" w:name="_Ref319658796"/>
      <w:r>
        <w:rPr>
          <w:sz w:val="28"/>
          <w:szCs w:val="28"/>
        </w:rPr>
        <w:t>достоверность сведений и действительность документов, приведенных в заявке;</w:t>
      </w:r>
      <w:bookmarkEnd w:id="140"/>
    </w:p>
    <w:p w:rsidR="00E402A4" w:rsidRDefault="0086040E" w:rsidP="0086040E">
      <w:pPr>
        <w:numPr>
          <w:ilvl w:val="0"/>
          <w:numId w:val="26"/>
        </w:numPr>
        <w:tabs>
          <w:tab w:val="left" w:pos="1134"/>
        </w:tabs>
        <w:autoSpaceDE w:val="0"/>
        <w:autoSpaceDN w:val="0"/>
        <w:adjustRightInd w:val="0"/>
        <w:ind w:left="0" w:firstLine="709"/>
        <w:jc w:val="both"/>
        <w:rPr>
          <w:sz w:val="28"/>
          <w:szCs w:val="28"/>
        </w:rPr>
      </w:pPr>
      <w:r>
        <w:rPr>
          <w:sz w:val="28"/>
          <w:szCs w:val="28"/>
        </w:rPr>
        <w:t>соответствие участника конкурса и заявленных участником конкурса соисполнителей</w:t>
      </w:r>
      <w:bookmarkStart w:id="141" w:name="_Ref319658823"/>
      <w:r>
        <w:rPr>
          <w:sz w:val="28"/>
          <w:szCs w:val="28"/>
        </w:rPr>
        <w:t xml:space="preserve"> (в случае установления требований), требованиям, установленным в пункте </w:t>
      </w:r>
      <w:fldSimple w:instr=" REF _Ref319658173 \r \h  \* MERGEFORMAT ">
        <w:r w:rsidR="00702BEF" w:rsidRPr="00702BEF">
          <w:rPr>
            <w:sz w:val="28"/>
            <w:szCs w:val="28"/>
          </w:rPr>
          <w:t>14</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w:t>
      </w:r>
    </w:p>
    <w:bookmarkEnd w:id="141"/>
    <w:p w:rsidR="00E402A4" w:rsidRDefault="0086040E" w:rsidP="0086040E">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конкурса </w:t>
      </w:r>
      <w:bookmarkStart w:id="142" w:name="_Ref319659212"/>
      <w:r>
        <w:rPr>
          <w:sz w:val="28"/>
          <w:szCs w:val="28"/>
        </w:rPr>
        <w:t>услуг требованиям, установленным в пункте </w:t>
      </w:r>
      <w:fldSimple w:instr=" REF _Ref317257394 \r \h  \* MERGEFORMAT ">
        <w:r w:rsidR="00702BEF" w:rsidRPr="00702BEF">
          <w:rPr>
            <w:sz w:val="28"/>
            <w:szCs w:val="28"/>
          </w:rPr>
          <w:t>15</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w:t>
      </w:r>
    </w:p>
    <w:p w:rsidR="00E402A4" w:rsidRDefault="0086040E" w:rsidP="0086040E">
      <w:pPr>
        <w:numPr>
          <w:ilvl w:val="0"/>
          <w:numId w:val="26"/>
        </w:numPr>
        <w:tabs>
          <w:tab w:val="left" w:pos="1134"/>
        </w:tabs>
        <w:autoSpaceDE w:val="0"/>
        <w:autoSpaceDN w:val="0"/>
        <w:adjustRightInd w:val="0"/>
        <w:ind w:left="0" w:firstLine="709"/>
        <w:jc w:val="both"/>
        <w:rPr>
          <w:sz w:val="28"/>
          <w:szCs w:val="28"/>
        </w:rPr>
      </w:pPr>
      <w:bookmarkStart w:id="143" w:name="_Ref319659237"/>
      <w:bookmarkEnd w:id="142"/>
      <w:r>
        <w:rPr>
          <w:sz w:val="28"/>
          <w:szCs w:val="28"/>
        </w:rPr>
        <w:t xml:space="preserve">соответствие предлагаемых участником конкурса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702BEF" w:rsidRPr="00702BEF">
          <w:rPr>
            <w:sz w:val="28"/>
            <w:szCs w:val="28"/>
          </w:rPr>
          <w:t>3</w:t>
        </w:r>
      </w:fldSimple>
      <w:r>
        <w:rPr>
          <w:sz w:val="28"/>
          <w:szCs w:val="28"/>
        </w:rPr>
        <w:t>, </w:t>
      </w:r>
      <w:fldSimple w:instr=" REF _Ref317250440 \r \h  \* MERGEFORMAT ">
        <w:r w:rsidR="00702BEF" w:rsidRPr="00702BEF">
          <w:rPr>
            <w:sz w:val="28"/>
            <w:szCs w:val="28"/>
          </w:rPr>
          <w:t>10</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w:t>
      </w:r>
      <w:bookmarkEnd w:id="143"/>
    </w:p>
    <w:p w:rsidR="00E402A4" w:rsidRDefault="0086040E" w:rsidP="0086040E">
      <w:pPr>
        <w:numPr>
          <w:ilvl w:val="0"/>
          <w:numId w:val="26"/>
        </w:numPr>
        <w:tabs>
          <w:tab w:val="left" w:pos="1134"/>
        </w:tabs>
        <w:autoSpaceDE w:val="0"/>
        <w:autoSpaceDN w:val="0"/>
        <w:adjustRightInd w:val="0"/>
        <w:ind w:left="0" w:firstLine="709"/>
        <w:jc w:val="both"/>
        <w:rPr>
          <w:sz w:val="28"/>
          <w:szCs w:val="28"/>
        </w:rPr>
      </w:pPr>
      <w:bookmarkStart w:id="144" w:name="_Ref319659280"/>
      <w:r>
        <w:rPr>
          <w:sz w:val="28"/>
          <w:szCs w:val="28"/>
        </w:rPr>
        <w:t>предоставление участником конкурса требуемого обеспечения заявки, установленного в пункте </w:t>
      </w:r>
      <w:fldSimple w:instr=" REF _Ref317253528 \r \h  \* MERGEFORMAT ">
        <w:r w:rsidR="00702BEF" w:rsidRPr="00702BEF">
          <w:rPr>
            <w:sz w:val="28"/>
            <w:szCs w:val="28"/>
          </w:rPr>
          <w:t>13</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w:t>
      </w:r>
      <w:bookmarkEnd w:id="144"/>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35"/>
      <w:r>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5" w:name="sub_1211"/>
      <w:bookmarkEnd w:id="136"/>
      <w:bookmarkEnd w:id="137"/>
    </w:p>
    <w:p w:rsidR="00E402A4" w:rsidRDefault="0086040E" w:rsidP="0086040E">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6"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sidR="00702BEF" w:rsidRPr="00702BEF">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3E7CF1">
        <w:fldChar w:fldCharType="begin"/>
      </w:r>
      <w:r>
        <w:rPr>
          <w:rFonts w:ascii="Times New Roman" w:hAnsi="Times New Roman" w:cs="Times New Roman"/>
          <w:sz w:val="28"/>
          <w:szCs w:val="28"/>
        </w:rPr>
        <w:instrText xml:space="preserve"> REF _Ref319671143 \r \h </w:instrText>
      </w:r>
      <w:r w:rsidR="003E7CF1">
        <w:fldChar w:fldCharType="separate"/>
      </w:r>
      <w:r w:rsidR="00702BEF">
        <w:rPr>
          <w:rFonts w:ascii="Times New Roman" w:hAnsi="Times New Roman" w:cs="Times New Roman"/>
          <w:sz w:val="28"/>
          <w:szCs w:val="28"/>
        </w:rPr>
        <w:t>4.14.2.3</w:t>
      </w:r>
      <w:r w:rsidR="003E7CF1">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w:t>
      </w:r>
      <w:r>
        <w:rPr>
          <w:rFonts w:ascii="Times New Roman" w:hAnsi="Times New Roman" w:cs="Times New Roman"/>
          <w:sz w:val="28"/>
          <w:szCs w:val="28"/>
        </w:rPr>
        <w:lastRenderedPageBreak/>
        <w:t>оформлению</w:t>
      </w:r>
      <w:bookmarkEnd w:id="146"/>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Pr>
          <w:rFonts w:ascii="Times New Roman" w:hAnsi="Times New Roman" w:cs="Times New Roman"/>
          <w:sz w:val="28"/>
          <w:szCs w:val="28"/>
        </w:rPr>
        <w:t xml:space="preserve">, срока оказания услуг.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конкурсе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 проведении конкурса и пункте </w:t>
      </w:r>
      <w:fldSimple w:instr=" REF _Ref317250598 \r \h  \* MERGEFORMAT ">
        <w:r w:rsidR="00702BEF" w:rsidRPr="00702BEF">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702BEF" w:rsidRPr="00702BEF">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оказания услуг отсчитывается от предполагаемой даты заключения договора, рассчитываемой в соответствии с датой </w:t>
      </w:r>
      <w:r>
        <w:rPr>
          <w:rFonts w:ascii="Times New Roman" w:hAnsi="Times New Roman" w:cs="Times New Roman"/>
          <w:bCs/>
          <w:sz w:val="28"/>
          <w:szCs w:val="28"/>
        </w:rPr>
        <w:t>подведения итогов конкурса</w:t>
      </w:r>
      <w:proofErr w:type="gramEnd"/>
      <w:r>
        <w:rPr>
          <w:rFonts w:ascii="Times New Roman" w:hAnsi="Times New Roman" w:cs="Times New Roman"/>
          <w:bCs/>
          <w:sz w:val="28"/>
          <w:szCs w:val="28"/>
        </w:rPr>
        <w:t>, указанной в извещении о проведении конкурса и пункте</w:t>
      </w:r>
      <w:r>
        <w:rPr>
          <w:rFonts w:ascii="Times New Roman" w:hAnsi="Times New Roman" w:cs="Times New Roman"/>
          <w:bCs/>
          <w:sz w:val="28"/>
          <w:szCs w:val="28"/>
          <w:lang w:val="en-US"/>
        </w:rPr>
        <w:t> </w:t>
      </w:r>
      <w:fldSimple w:instr=" REF _Ref317254136 \r \h  \* MERGEFORMAT ">
        <w:r w:rsidR="00702BEF" w:rsidRPr="00702BEF">
          <w:rPr>
            <w:rFonts w:ascii="Times New Roman" w:hAnsi="Times New Roman" w:cs="Times New Roman"/>
            <w:bCs/>
            <w:sz w:val="28"/>
            <w:szCs w:val="28"/>
          </w:rPr>
          <w:t>21</w:t>
        </w:r>
      </w:fldSimple>
      <w:r>
        <w:rPr>
          <w:rFonts w:ascii="Times New Roman" w:hAnsi="Times New Roman" w:cs="Times New Roman"/>
          <w:bCs/>
          <w:sz w:val="28"/>
          <w:szCs w:val="28"/>
        </w:rPr>
        <w:t xml:space="preserve"> раздела </w:t>
      </w:r>
      <w:fldSimple w:instr=" REF _Ref317254624 \r \h  \* MERGEFORMAT ">
        <w:r w:rsidR="00702BEF" w:rsidRPr="00702BEF">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конкурса»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конкурса и </w:t>
      </w:r>
      <w:r>
        <w:rPr>
          <w:rFonts w:ascii="Times New Roman" w:hAnsi="Times New Roman" w:cs="Times New Roman"/>
          <w:bCs/>
          <w:sz w:val="28"/>
          <w:szCs w:val="28"/>
        </w:rPr>
        <w:t>пункте </w:t>
      </w:r>
      <w:fldSimple w:instr=" REF _Ref317254659 \r \h  \* MERGEFORMAT ">
        <w:r w:rsidR="00702BEF" w:rsidRPr="00702BEF">
          <w:rPr>
            <w:rFonts w:ascii="Times New Roman" w:hAnsi="Times New Roman" w:cs="Times New Roman"/>
            <w:bCs/>
            <w:sz w:val="28"/>
            <w:szCs w:val="28"/>
          </w:rPr>
          <w:t>24</w:t>
        </w:r>
      </w:fldSimple>
      <w:r>
        <w:rPr>
          <w:rFonts w:ascii="Times New Roman" w:hAnsi="Times New Roman" w:cs="Times New Roman"/>
          <w:bCs/>
          <w:sz w:val="28"/>
          <w:szCs w:val="28"/>
        </w:rPr>
        <w:t xml:space="preserve"> раздела </w:t>
      </w:r>
      <w:fldSimple w:instr=" REF _Ref317254668 \r \h  \* MERGEFORMAT ">
        <w:r w:rsidR="00702BEF" w:rsidRPr="00702BEF">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конкурса»</w:t>
      </w:r>
      <w:r>
        <w:rPr>
          <w:rFonts w:ascii="Times New Roman" w:hAnsi="Times New Roman" w:cs="Times New Roman"/>
          <w:sz w:val="28"/>
          <w:szCs w:val="28"/>
        </w:rPr>
        <w:t>;</w:t>
      </w:r>
    </w:p>
    <w:p w:rsidR="00E402A4" w:rsidRDefault="0086040E" w:rsidP="0086040E">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00702BEF" w:rsidRPr="00702BEF">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3E7CF1">
        <w:fldChar w:fldCharType="begin"/>
      </w:r>
      <w:r>
        <w:rPr>
          <w:rFonts w:ascii="Times New Roman" w:hAnsi="Times New Roman" w:cs="Times New Roman"/>
          <w:sz w:val="28"/>
          <w:szCs w:val="28"/>
        </w:rPr>
        <w:instrText xml:space="preserve"> REF _Ref319671143 \r \h </w:instrText>
      </w:r>
      <w:r w:rsidR="003E7CF1">
        <w:fldChar w:fldCharType="separate"/>
      </w:r>
      <w:r w:rsidR="00702BEF">
        <w:rPr>
          <w:rFonts w:ascii="Times New Roman" w:hAnsi="Times New Roman" w:cs="Times New Roman"/>
          <w:sz w:val="28"/>
          <w:szCs w:val="28"/>
        </w:rPr>
        <w:t>4.14.2.3</w:t>
      </w:r>
      <w:r w:rsidR="003E7CF1">
        <w:fldChar w:fldCharType="end"/>
      </w:r>
      <w:r>
        <w:rPr>
          <w:rFonts w:ascii="Times New Roman" w:hAnsi="Times New Roman" w:cs="Times New Roman"/>
          <w:sz w:val="28"/>
          <w:szCs w:val="28"/>
        </w:rPr>
        <w:t>);</w:t>
      </w:r>
    </w:p>
    <w:p w:rsidR="00E402A4" w:rsidRDefault="0086040E" w:rsidP="0086040E">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конкурса согласно критерию отбора подпункта </w:t>
      </w:r>
      <w:fldSimple w:instr=" REF _Ref319658823 \r \h  \* MERGEFORMAT ">
        <w:r w:rsidR="00702BEF" w:rsidRPr="00702BEF">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3E7CF1">
        <w:fldChar w:fldCharType="begin"/>
      </w:r>
      <w:r>
        <w:rPr>
          <w:rFonts w:ascii="Times New Roman" w:hAnsi="Times New Roman" w:cs="Times New Roman"/>
          <w:sz w:val="28"/>
          <w:szCs w:val="28"/>
        </w:rPr>
        <w:instrText xml:space="preserve"> REF _Ref319671143 \r \h </w:instrText>
      </w:r>
      <w:r w:rsidR="003E7CF1">
        <w:fldChar w:fldCharType="separate"/>
      </w:r>
      <w:r w:rsidR="00702BEF">
        <w:rPr>
          <w:rFonts w:ascii="Times New Roman" w:hAnsi="Times New Roman" w:cs="Times New Roman"/>
          <w:sz w:val="28"/>
          <w:szCs w:val="28"/>
        </w:rPr>
        <w:t>4.14.2.3</w:t>
      </w:r>
      <w:r w:rsidR="003E7CF1">
        <w:fldChar w:fldCharType="end"/>
      </w:r>
      <w:r>
        <w:rPr>
          <w:rFonts w:ascii="Times New Roman" w:hAnsi="Times New Roman" w:cs="Times New Roman"/>
          <w:sz w:val="28"/>
          <w:szCs w:val="28"/>
        </w:rPr>
        <w:t>;</w:t>
      </w:r>
    </w:p>
    <w:p w:rsidR="00E402A4" w:rsidRDefault="0086040E" w:rsidP="0086040E">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соисполнителей согласно критерию отбора подпункта </w:t>
      </w:r>
      <w:fldSimple w:instr=" REF _Ref319658823 \r \h  \* MERGEFORMAT ">
        <w:r w:rsidR="00702BEF" w:rsidRPr="00702BEF">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3E7CF1">
        <w:fldChar w:fldCharType="begin"/>
      </w:r>
      <w:r>
        <w:rPr>
          <w:rFonts w:ascii="Times New Roman" w:hAnsi="Times New Roman" w:cs="Times New Roman"/>
          <w:sz w:val="28"/>
          <w:szCs w:val="28"/>
        </w:rPr>
        <w:instrText xml:space="preserve"> REF _Ref319671143 \r \h </w:instrText>
      </w:r>
      <w:r w:rsidR="003E7CF1">
        <w:fldChar w:fldCharType="separate"/>
      </w:r>
      <w:r w:rsidR="00702BEF">
        <w:rPr>
          <w:rFonts w:ascii="Times New Roman" w:hAnsi="Times New Roman" w:cs="Times New Roman"/>
          <w:sz w:val="28"/>
          <w:szCs w:val="28"/>
        </w:rPr>
        <w:t>4.14.2.3</w:t>
      </w:r>
      <w:r w:rsidR="003E7CF1">
        <w:fldChar w:fldCharType="end"/>
      </w:r>
      <w:r>
        <w:rPr>
          <w:rFonts w:ascii="Times New Roman" w:hAnsi="Times New Roman" w:cs="Times New Roman"/>
          <w:sz w:val="28"/>
          <w:szCs w:val="28"/>
        </w:rPr>
        <w:t>, если требования к ним были установлены;</w:t>
      </w:r>
    </w:p>
    <w:p w:rsidR="00E402A4" w:rsidRDefault="0086040E" w:rsidP="0086040E">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702BEF" w:rsidRPr="00702BEF">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3E7CF1">
        <w:fldChar w:fldCharType="begin"/>
      </w:r>
      <w:r>
        <w:rPr>
          <w:rFonts w:ascii="Times New Roman" w:hAnsi="Times New Roman" w:cs="Times New Roman"/>
          <w:sz w:val="28"/>
          <w:szCs w:val="28"/>
        </w:rPr>
        <w:instrText xml:space="preserve"> REF _Ref319671143 \r \h </w:instrText>
      </w:r>
      <w:r w:rsidR="003E7CF1">
        <w:fldChar w:fldCharType="separate"/>
      </w:r>
      <w:r w:rsidR="00702BEF">
        <w:rPr>
          <w:rFonts w:ascii="Times New Roman" w:hAnsi="Times New Roman" w:cs="Times New Roman"/>
          <w:sz w:val="28"/>
          <w:szCs w:val="28"/>
        </w:rPr>
        <w:t>4.14.2.3</w:t>
      </w:r>
      <w:r w:rsidR="003E7CF1">
        <w:fldChar w:fldCharType="end"/>
      </w:r>
      <w:r>
        <w:rPr>
          <w:rFonts w:ascii="Times New Roman" w:hAnsi="Times New Roman" w:cs="Times New Roman"/>
          <w:sz w:val="28"/>
          <w:szCs w:val="28"/>
        </w:rPr>
        <w:t>;</w:t>
      </w:r>
    </w:p>
    <w:p w:rsidR="00E402A4" w:rsidRDefault="0086040E" w:rsidP="0086040E">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конкурсе, согласно критерию отбора подпункта </w:t>
      </w:r>
      <w:proofErr w:type="spellStart"/>
      <w:r w:rsidR="003E7CF1">
        <w:fldChar w:fldCharType="begin"/>
      </w:r>
      <w:r w:rsidR="00E402A4">
        <w:instrText xml:space="preserve"> REF _Ref319659237 \r \h  \* MERGEFORMAT </w:instrText>
      </w:r>
      <w:r w:rsidR="003E7CF1">
        <w:fldChar w:fldCharType="separate"/>
      </w:r>
      <w:r w:rsidR="00702BEF" w:rsidRPr="00702BEF">
        <w:rPr>
          <w:rFonts w:ascii="Times New Roman" w:hAnsi="Times New Roman" w:cs="Times New Roman"/>
          <w:sz w:val="28"/>
          <w:szCs w:val="28"/>
        </w:rPr>
        <w:t>д</w:t>
      </w:r>
      <w:proofErr w:type="spellEnd"/>
      <w:r w:rsidR="00702BEF" w:rsidRPr="00702BEF">
        <w:rPr>
          <w:rFonts w:ascii="Times New Roman" w:hAnsi="Times New Roman" w:cs="Times New Roman"/>
          <w:sz w:val="28"/>
          <w:szCs w:val="28"/>
        </w:rPr>
        <w:t>)</w:t>
      </w:r>
      <w:r w:rsidR="003E7CF1">
        <w:fldChar w:fldCharType="end"/>
      </w:r>
      <w:r>
        <w:rPr>
          <w:rFonts w:ascii="Times New Roman" w:hAnsi="Times New Roman" w:cs="Times New Roman"/>
          <w:sz w:val="28"/>
          <w:szCs w:val="28"/>
        </w:rPr>
        <w:t xml:space="preserve"> пункта </w:t>
      </w:r>
      <w:r w:rsidR="003E7CF1">
        <w:fldChar w:fldCharType="begin"/>
      </w:r>
      <w:r>
        <w:rPr>
          <w:rFonts w:ascii="Times New Roman" w:hAnsi="Times New Roman" w:cs="Times New Roman"/>
          <w:sz w:val="28"/>
          <w:szCs w:val="28"/>
        </w:rPr>
        <w:instrText xml:space="preserve"> REF _Ref319671143 \r \h </w:instrText>
      </w:r>
      <w:r w:rsidR="003E7CF1">
        <w:fldChar w:fldCharType="separate"/>
      </w:r>
      <w:r w:rsidR="00702BEF">
        <w:rPr>
          <w:rFonts w:ascii="Times New Roman" w:hAnsi="Times New Roman" w:cs="Times New Roman"/>
          <w:sz w:val="28"/>
          <w:szCs w:val="28"/>
        </w:rPr>
        <w:t>4.14.2.3</w:t>
      </w:r>
      <w:r w:rsidR="003E7CF1">
        <w:fldChar w:fldCharType="end"/>
      </w:r>
      <w:r>
        <w:rPr>
          <w:rFonts w:ascii="Times New Roman" w:hAnsi="Times New Roman" w:cs="Times New Roman"/>
          <w:sz w:val="28"/>
          <w:szCs w:val="28"/>
        </w:rPr>
        <w:t>;</w:t>
      </w:r>
    </w:p>
    <w:p w:rsidR="00E402A4" w:rsidRDefault="0086040E" w:rsidP="0086040E">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702BEF" w:rsidRPr="00702BEF">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3E7CF1">
        <w:fldChar w:fldCharType="begin"/>
      </w:r>
      <w:r>
        <w:rPr>
          <w:rFonts w:ascii="Times New Roman" w:hAnsi="Times New Roman" w:cs="Times New Roman"/>
          <w:sz w:val="28"/>
          <w:szCs w:val="28"/>
        </w:rPr>
        <w:instrText xml:space="preserve"> REF _Ref319671143 \r \h </w:instrText>
      </w:r>
      <w:r w:rsidR="003E7CF1">
        <w:fldChar w:fldCharType="separate"/>
      </w:r>
      <w:r w:rsidR="00702BEF">
        <w:rPr>
          <w:rFonts w:ascii="Times New Roman" w:hAnsi="Times New Roman" w:cs="Times New Roman"/>
          <w:sz w:val="28"/>
          <w:szCs w:val="28"/>
        </w:rPr>
        <w:t>4.14.2.3</w:t>
      </w:r>
      <w:r w:rsidR="003E7CF1">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Pr>
          <w:rFonts w:ascii="Times New Roman" w:hAnsi="Times New Roman" w:cs="Times New Roman"/>
          <w:sz w:val="28"/>
          <w:szCs w:val="28"/>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на участие в конкурсе и вносит сведения о поступившем платеже в протокол, указанный в пункте </w:t>
      </w:r>
      <w:r w:rsidR="003E7CF1">
        <w:fldChar w:fldCharType="begin"/>
      </w:r>
      <w:r>
        <w:rPr>
          <w:rFonts w:ascii="Times New Roman" w:hAnsi="Times New Roman" w:cs="Times New Roman"/>
          <w:sz w:val="28"/>
          <w:szCs w:val="28"/>
        </w:rPr>
        <w:instrText xml:space="preserve"> REF _Ref317254711 \r \h </w:instrText>
      </w:r>
      <w:r w:rsidR="003E7CF1">
        <w:fldChar w:fldCharType="separate"/>
      </w:r>
      <w:r w:rsidR="00702BEF">
        <w:rPr>
          <w:rFonts w:ascii="Times New Roman" w:hAnsi="Times New Roman" w:cs="Times New Roman"/>
          <w:sz w:val="28"/>
          <w:szCs w:val="28"/>
        </w:rPr>
        <w:t>4.14.2.7</w:t>
      </w:r>
      <w:r w:rsidR="003E7CF1">
        <w:fldChar w:fldCharType="end"/>
      </w:r>
      <w:r>
        <w:rPr>
          <w:rFonts w:ascii="Times New Roman" w:hAnsi="Times New Roman" w:cs="Times New Roman"/>
          <w:sz w:val="28"/>
          <w:szCs w:val="28"/>
        </w:rPr>
        <w:t>.</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bookmarkStart w:id="147" w:name="sub_1214"/>
      <w:bookmarkEnd w:id="145"/>
      <w:r>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bookmarkStart w:id="148" w:name="_Ref320209452"/>
      <w:r>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48"/>
    </w:p>
    <w:p w:rsidR="00E402A4" w:rsidRDefault="0086040E" w:rsidP="0086040E">
      <w:pPr>
        <w:numPr>
          <w:ilvl w:val="3"/>
          <w:numId w:val="19"/>
        </w:numPr>
        <w:tabs>
          <w:tab w:val="num" w:pos="1985"/>
        </w:tabs>
        <w:autoSpaceDE w:val="0"/>
        <w:autoSpaceDN w:val="0"/>
        <w:adjustRightInd w:val="0"/>
        <w:ind w:left="0" w:firstLine="709"/>
        <w:jc w:val="both"/>
        <w:rPr>
          <w:sz w:val="28"/>
          <w:szCs w:val="28"/>
        </w:rPr>
      </w:pPr>
      <w:bookmarkStart w:id="149" w:name="_Ref317254711"/>
      <w:bookmarkEnd w:id="147"/>
      <w:r>
        <w:rPr>
          <w:sz w:val="28"/>
          <w:szCs w:val="28"/>
        </w:rPr>
        <w:lastRenderedPageBreak/>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49"/>
    </w:p>
    <w:p w:rsidR="00E402A4" w:rsidRDefault="0086040E" w:rsidP="0086040E">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конкурса;</w:t>
      </w:r>
    </w:p>
    <w:p w:rsidR="00E402A4" w:rsidRDefault="0086040E" w:rsidP="0086040E">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E402A4" w:rsidRDefault="0086040E" w:rsidP="0086040E">
      <w:pPr>
        <w:numPr>
          <w:ilvl w:val="0"/>
          <w:numId w:val="28"/>
        </w:numPr>
        <w:tabs>
          <w:tab w:val="left" w:pos="0"/>
          <w:tab w:val="left" w:pos="1134"/>
        </w:tabs>
        <w:autoSpaceDE w:val="0"/>
        <w:autoSpaceDN w:val="0"/>
        <w:adjustRightInd w:val="0"/>
        <w:ind w:left="0" w:firstLine="709"/>
        <w:jc w:val="both"/>
        <w:rPr>
          <w:sz w:val="28"/>
          <w:szCs w:val="28"/>
        </w:rPr>
      </w:pPr>
      <w:bookmarkStart w:id="150" w:name="_Ref267002804"/>
      <w:r>
        <w:rPr>
          <w:sz w:val="28"/>
          <w:szCs w:val="28"/>
        </w:rPr>
        <w:t>из протокола открытия доступа к заявкам – перечень участников, подавших заявки, и цены таких заявок;</w:t>
      </w:r>
      <w:bookmarkEnd w:id="150"/>
    </w:p>
    <w:p w:rsidR="00E402A4" w:rsidRDefault="0086040E" w:rsidP="0086040E">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конкурса запросов в соответствии с пунктом </w:t>
      </w:r>
      <w:fldSimple w:instr=" REF _Ref317251555 \r \h  \* MERGEFORMAT ">
        <w:r w:rsidR="00702BEF" w:rsidRPr="00702BEF">
          <w:rPr>
            <w:sz w:val="28"/>
            <w:szCs w:val="28"/>
          </w:rPr>
          <w:t>4.14.1.8</w:t>
        </w:r>
      </w:fldSimple>
      <w:r>
        <w:rPr>
          <w:sz w:val="28"/>
          <w:szCs w:val="28"/>
        </w:rPr>
        <w:t xml:space="preserve"> (при необходимости);</w:t>
      </w:r>
    </w:p>
    <w:p w:rsidR="00E402A4" w:rsidRDefault="0086040E" w:rsidP="0086040E">
      <w:pPr>
        <w:numPr>
          <w:ilvl w:val="0"/>
          <w:numId w:val="28"/>
        </w:numPr>
        <w:tabs>
          <w:tab w:val="left" w:pos="0"/>
          <w:tab w:val="left" w:pos="1134"/>
        </w:tabs>
        <w:autoSpaceDE w:val="0"/>
        <w:autoSpaceDN w:val="0"/>
        <w:adjustRightInd w:val="0"/>
        <w:ind w:left="0" w:firstLine="709"/>
        <w:jc w:val="both"/>
        <w:rPr>
          <w:sz w:val="28"/>
          <w:szCs w:val="28"/>
        </w:rPr>
      </w:pPr>
      <w:bookmarkStart w:id="151" w:name="_Ref267002810"/>
      <w:r>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1"/>
    </w:p>
    <w:p w:rsidR="00E402A4" w:rsidRDefault="0086040E" w:rsidP="0086040E">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конкурсной комиссии, принявших участие в голосовании;</w:t>
      </w:r>
    </w:p>
    <w:p w:rsidR="00E402A4" w:rsidRDefault="0086040E" w:rsidP="0086040E">
      <w:pPr>
        <w:numPr>
          <w:ilvl w:val="0"/>
          <w:numId w:val="28"/>
        </w:numPr>
        <w:tabs>
          <w:tab w:val="left" w:pos="0"/>
          <w:tab w:val="left" w:pos="1134"/>
        </w:tabs>
        <w:autoSpaceDE w:val="0"/>
        <w:autoSpaceDN w:val="0"/>
        <w:adjustRightInd w:val="0"/>
        <w:ind w:left="0" w:firstLine="709"/>
        <w:jc w:val="both"/>
        <w:rPr>
          <w:sz w:val="28"/>
          <w:szCs w:val="28"/>
        </w:rPr>
      </w:pPr>
      <w:bookmarkStart w:id="152" w:name="_Ref267002812"/>
      <w:r>
        <w:rPr>
          <w:sz w:val="28"/>
          <w:szCs w:val="28"/>
        </w:rPr>
        <w:t xml:space="preserve">информация о признании конкурса несостоявшимся (пункт </w:t>
      </w:r>
      <w:r w:rsidR="003E7CF1">
        <w:fldChar w:fldCharType="begin"/>
      </w:r>
      <w:r>
        <w:rPr>
          <w:sz w:val="28"/>
          <w:szCs w:val="28"/>
        </w:rPr>
        <w:instrText xml:space="preserve"> REF _Ref320209452 \r \h </w:instrText>
      </w:r>
      <w:r w:rsidR="003E7CF1">
        <w:fldChar w:fldCharType="separate"/>
      </w:r>
      <w:r w:rsidR="00702BEF">
        <w:rPr>
          <w:sz w:val="28"/>
          <w:szCs w:val="28"/>
        </w:rPr>
        <w:t>4.14.2.6</w:t>
      </w:r>
      <w:r w:rsidR="003E7CF1">
        <w:fldChar w:fldCharType="end"/>
      </w:r>
      <w:r>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2"/>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02BEF" w:rsidRPr="00702BEF">
          <w:rPr>
            <w:sz w:val="28"/>
            <w:szCs w:val="28"/>
          </w:rPr>
          <w:t>2.7.2</w:t>
        </w:r>
      </w:fldSimple>
      <w:r>
        <w:rPr>
          <w:sz w:val="28"/>
          <w:szCs w:val="28"/>
        </w:rPr>
        <w:t>.</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bookmarkStart w:id="153" w:name="_Ref270006910"/>
      <w:r>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3"/>
    </w:p>
    <w:p w:rsidR="00E402A4" w:rsidRDefault="0086040E" w:rsidP="0086040E">
      <w:pPr>
        <w:pStyle w:val="4"/>
        <w:widowControl w:val="0"/>
        <w:numPr>
          <w:ilvl w:val="2"/>
          <w:numId w:val="19"/>
        </w:numPr>
        <w:suppressAutoHyphens/>
        <w:adjustRightInd w:val="0"/>
        <w:spacing w:before="0" w:after="0"/>
        <w:ind w:left="0" w:firstLine="709"/>
        <w:jc w:val="both"/>
        <w:textAlignment w:val="baseline"/>
        <w:rPr>
          <w:b w:val="0"/>
        </w:rPr>
      </w:pPr>
      <w:r>
        <w:rPr>
          <w:b w:val="0"/>
        </w:rPr>
        <w:t>Переторжка</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sidR="00702BEF" w:rsidRPr="00702BEF">
          <w:rPr>
            <w:sz w:val="28"/>
            <w:szCs w:val="28"/>
          </w:rPr>
          <w:t>19</w:t>
        </w:r>
      </w:fldSimple>
      <w:r>
        <w:rPr>
          <w:sz w:val="28"/>
          <w:szCs w:val="28"/>
        </w:rPr>
        <w:t xml:space="preserve"> раздела </w:t>
      </w:r>
      <w:fldSimple w:instr=" REF _Ref317254811 \r \h  \* MERGEFORMAT ">
        <w:r w:rsidR="00702BEF" w:rsidRPr="00702BEF">
          <w:rPr>
            <w:sz w:val="28"/>
            <w:szCs w:val="28"/>
          </w:rPr>
          <w:t>5</w:t>
        </w:r>
      </w:fldSimple>
      <w:r>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w:t>
      </w:r>
      <w:r>
        <w:t xml:space="preserve"> </w:t>
      </w:r>
      <w:r>
        <w:rPr>
          <w:sz w:val="28"/>
          <w:szCs w:val="28"/>
        </w:rPr>
        <w:t>путем снижения первоначально указанной в заявке на участие в конкурсе цены.</w:t>
      </w:r>
      <w:proofErr w:type="gramEnd"/>
      <w:r>
        <w:rPr>
          <w:sz w:val="28"/>
          <w:szCs w:val="28"/>
        </w:rPr>
        <w:t xml:space="preserve"> Снижение цены заявки на участие в конкурсе</w:t>
      </w:r>
      <w:r>
        <w:rPr>
          <w:b/>
          <w:i/>
        </w:rPr>
        <w:t xml:space="preserve"> </w:t>
      </w:r>
      <w:r>
        <w:rPr>
          <w:iCs/>
          <w:sz w:val="28"/>
          <w:szCs w:val="28"/>
        </w:rPr>
        <w:t>не должно повлечь за собой изменение иных условий заявки на участие в конкурсе.</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lastRenderedPageBreak/>
        <w:t>Форма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Pr>
          <w:b/>
          <w:i/>
        </w:rPr>
        <w:t xml:space="preserve">, </w:t>
      </w:r>
      <w:r>
        <w:rPr>
          <w:sz w:val="28"/>
          <w:szCs w:val="28"/>
        </w:rPr>
        <w:t>и направленных одновременно всем участникам, допущенным до участия в конкурсе.</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конкурсе</w:t>
      </w:r>
      <w:r>
        <w:rPr>
          <w:sz w:val="28"/>
          <w:szCs w:val="28"/>
        </w:rPr>
        <w:t>.</w:t>
      </w:r>
    </w:p>
    <w:p w:rsidR="00E402A4" w:rsidRDefault="0086040E" w:rsidP="0086040E">
      <w:pPr>
        <w:numPr>
          <w:ilvl w:val="3"/>
          <w:numId w:val="19"/>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 остается действующим с ранее объявленной ценой.</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bookmarkStart w:id="154" w:name="_Ref308079787"/>
      <w:r>
        <w:rPr>
          <w:sz w:val="28"/>
          <w:szCs w:val="28"/>
        </w:rPr>
        <w:t>При проведении переторжки в режиме реального времени на ЭТП изменению подлежит только цена предложения.</w:t>
      </w:r>
      <w:bookmarkEnd w:id="154"/>
    </w:p>
    <w:p w:rsidR="00E402A4" w:rsidRDefault="0086040E">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402A4" w:rsidRDefault="0086040E">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E402A4" w:rsidRDefault="0086040E" w:rsidP="0086040E">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E402A4" w:rsidRDefault="0086040E" w:rsidP="0086040E">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E402A4" w:rsidRDefault="0086040E" w:rsidP="0086040E">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E402A4" w:rsidRDefault="0086040E">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E402A4" w:rsidRDefault="0086040E">
      <w:pPr>
        <w:tabs>
          <w:tab w:val="num" w:pos="2357"/>
        </w:tabs>
        <w:autoSpaceDE w:val="0"/>
        <w:autoSpaceDN w:val="0"/>
        <w:adjustRightInd w:val="0"/>
        <w:ind w:firstLine="709"/>
        <w:jc w:val="both"/>
        <w:rPr>
          <w:sz w:val="28"/>
          <w:szCs w:val="28"/>
        </w:rPr>
      </w:pPr>
      <w:r>
        <w:rPr>
          <w:sz w:val="28"/>
          <w:szCs w:val="28"/>
        </w:rPr>
        <w:lastRenderedPageBreak/>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E402A4" w:rsidRDefault="0086040E">
      <w:pPr>
        <w:tabs>
          <w:tab w:val="num" w:pos="2357"/>
        </w:tabs>
        <w:autoSpaceDE w:val="0"/>
        <w:autoSpaceDN w:val="0"/>
        <w:adjustRightInd w:val="0"/>
        <w:ind w:firstLine="709"/>
        <w:jc w:val="both"/>
        <w:rPr>
          <w:sz w:val="28"/>
          <w:szCs w:val="28"/>
        </w:rPr>
      </w:pPr>
      <w:bookmarkStart w:id="155" w:name="_Ref308083408"/>
      <w:proofErr w:type="gramStart"/>
      <w:r>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02BEF" w:rsidRPr="00702BEF">
          <w:rPr>
            <w:sz w:val="28"/>
            <w:szCs w:val="28"/>
          </w:rPr>
          <w:t>4.4</w:t>
        </w:r>
      </w:fldSimple>
      <w:r>
        <w:rPr>
          <w:sz w:val="28"/>
          <w:szCs w:val="28"/>
        </w:rPr>
        <w:t xml:space="preserve"> </w:t>
      </w:r>
      <w:r w:rsidRPr="00705444">
        <w:rPr>
          <w:sz w:val="28"/>
          <w:szCs w:val="28"/>
        </w:rPr>
        <w:t>[на ЭТП в порядке, предусмотренном для подачи заявки на участие в конкурсе, при наличии соответствующего</w:t>
      </w:r>
      <w:proofErr w:type="gramEnd"/>
      <w:r w:rsidRPr="00705444">
        <w:rPr>
          <w:sz w:val="28"/>
          <w:szCs w:val="28"/>
        </w:rPr>
        <w:t xml:space="preserve"> </w:t>
      </w:r>
      <w:proofErr w:type="gramStart"/>
      <w:r w:rsidRPr="00705444">
        <w:rPr>
          <w:sz w:val="28"/>
          <w:szCs w:val="28"/>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702BEF" w:rsidRPr="00702BEF">
          <w:rPr>
            <w:sz w:val="28"/>
            <w:szCs w:val="28"/>
          </w:rPr>
          <w:t>6</w:t>
        </w:r>
      </w:fldSimple>
      <w:r w:rsidRPr="00705444">
        <w:rPr>
          <w:sz w:val="28"/>
          <w:szCs w:val="28"/>
        </w:rPr>
        <w:t xml:space="preserve"> раздела </w:t>
      </w:r>
      <w:fldSimple w:instr=" REF _Ref317252507 \r \h  \* MERGEFORMAT ">
        <w:r w:rsidR="00702BEF" w:rsidRPr="00702BEF">
          <w:rPr>
            <w:sz w:val="28"/>
            <w:szCs w:val="28"/>
          </w:rPr>
          <w:t>5</w:t>
        </w:r>
      </w:fldSimple>
      <w:r w:rsidRPr="00705444">
        <w:rPr>
          <w:sz w:val="28"/>
          <w:szCs w:val="28"/>
        </w:rPr>
        <w:t xml:space="preserve"> «Информационная карта конкурса»].</w:t>
      </w:r>
      <w:bookmarkEnd w:id="155"/>
      <w:proofErr w:type="gramEnd"/>
    </w:p>
    <w:p w:rsidR="00E402A4" w:rsidRDefault="0086040E" w:rsidP="0086040E">
      <w:pPr>
        <w:numPr>
          <w:ilvl w:val="3"/>
          <w:numId w:val="19"/>
        </w:numPr>
        <w:tabs>
          <w:tab w:val="num" w:pos="1985"/>
        </w:tabs>
        <w:autoSpaceDE w:val="0"/>
        <w:autoSpaceDN w:val="0"/>
        <w:adjustRightInd w:val="0"/>
        <w:ind w:left="0" w:firstLine="709"/>
        <w:jc w:val="both"/>
        <w:rPr>
          <w:sz w:val="28"/>
          <w:szCs w:val="28"/>
        </w:rPr>
      </w:pPr>
      <w:bookmarkStart w:id="156"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702BEF" w:rsidRPr="00702BEF">
          <w:rPr>
            <w:sz w:val="28"/>
            <w:szCs w:val="28"/>
          </w:rPr>
          <w:t>19</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702BEF" w:rsidRPr="00702BEF">
          <w:rPr>
            <w:sz w:val="28"/>
            <w:szCs w:val="28"/>
          </w:rPr>
          <w:t>4.10</w:t>
        </w:r>
      </w:fldSimple>
      <w:r>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702BEF" w:rsidRPr="00702BEF">
          <w:rPr>
            <w:sz w:val="28"/>
            <w:szCs w:val="28"/>
          </w:rPr>
          <w:t>6</w:t>
        </w:r>
      </w:fldSimple>
      <w:r>
        <w:rPr>
          <w:sz w:val="28"/>
          <w:szCs w:val="28"/>
        </w:rPr>
        <w:t xml:space="preserve"> раздела </w:t>
      </w:r>
      <w:fldSimple w:instr=" REF _Ref317253928 \r \h  \* MERGEFORMAT ">
        <w:r w:rsidR="00702BEF" w:rsidRPr="00702BEF">
          <w:rPr>
            <w:sz w:val="28"/>
            <w:szCs w:val="28"/>
          </w:rPr>
          <w:t>5</w:t>
        </w:r>
      </w:fldSimple>
      <w:r>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E402A4" w:rsidRPr="00705444" w:rsidRDefault="0086040E" w:rsidP="0086040E">
      <w:pPr>
        <w:numPr>
          <w:ilvl w:val="3"/>
          <w:numId w:val="19"/>
        </w:numPr>
        <w:tabs>
          <w:tab w:val="num" w:pos="1985"/>
        </w:tabs>
        <w:autoSpaceDE w:val="0"/>
        <w:autoSpaceDN w:val="0"/>
        <w:adjustRightInd w:val="0"/>
        <w:ind w:left="0" w:firstLine="709"/>
        <w:jc w:val="both"/>
        <w:rPr>
          <w:sz w:val="28"/>
          <w:szCs w:val="28"/>
        </w:rPr>
      </w:pPr>
      <w:bookmarkStart w:id="157" w:name="_Ref308808337"/>
      <w:r w:rsidRPr="00705444">
        <w:rPr>
          <w:sz w:val="28"/>
          <w:szCs w:val="28"/>
        </w:rPr>
        <w:t xml:space="preserve">При наличии функционала проведения заочной переторжки на ЭТП </w:t>
      </w:r>
      <w:r w:rsidR="00705444">
        <w:rPr>
          <w:sz w:val="28"/>
          <w:szCs w:val="28"/>
        </w:rPr>
        <w:t>п</w:t>
      </w:r>
      <w:r w:rsidRPr="00705444">
        <w:rPr>
          <w:sz w:val="28"/>
          <w:szCs w:val="28"/>
        </w:rPr>
        <w:t xml:space="preserve">роцедура </w:t>
      </w:r>
      <w:proofErr w:type="gramStart"/>
      <w:r w:rsidRPr="00705444">
        <w:rPr>
          <w:sz w:val="28"/>
          <w:szCs w:val="28"/>
        </w:rPr>
        <w:t>по открытию доступа к предложениям с измененными условиями заявки на участие в конкурсе</w:t>
      </w:r>
      <w:proofErr w:type="gramEnd"/>
      <w:r w:rsidRPr="00705444">
        <w:rPr>
          <w:sz w:val="28"/>
          <w:szCs w:val="28"/>
        </w:rPr>
        <w:t xml:space="preserve"> проводится в порядке, предусмотренном подразделом </w:t>
      </w:r>
      <w:fldSimple w:instr=" REF _Ref317254920 \r \h  \* MERGEFORMAT ">
        <w:r w:rsidR="00702BEF" w:rsidRPr="00702BEF">
          <w:rPr>
            <w:sz w:val="28"/>
            <w:szCs w:val="28"/>
          </w:rPr>
          <w:t>4.12</w:t>
        </w:r>
      </w:fldSimple>
      <w:r w:rsidRPr="00705444">
        <w:rPr>
          <w:sz w:val="28"/>
          <w:szCs w:val="28"/>
        </w:rPr>
        <w:t xml:space="preserve"> с оформлением аналогичного протокола и его размещением на официальном сайте и на ЭТП в такие же сроки</w:t>
      </w:r>
      <w:bookmarkEnd w:id="157"/>
      <w:r w:rsidRPr="00705444">
        <w:rPr>
          <w:sz w:val="28"/>
          <w:szCs w:val="28"/>
        </w:rPr>
        <w:t>.</w:t>
      </w:r>
    </w:p>
    <w:p w:rsidR="00E402A4" w:rsidRPr="00705444" w:rsidRDefault="0086040E" w:rsidP="0086040E">
      <w:pPr>
        <w:numPr>
          <w:ilvl w:val="3"/>
          <w:numId w:val="19"/>
        </w:numPr>
        <w:tabs>
          <w:tab w:val="num" w:pos="1985"/>
        </w:tabs>
        <w:autoSpaceDE w:val="0"/>
        <w:autoSpaceDN w:val="0"/>
        <w:adjustRightInd w:val="0"/>
        <w:ind w:left="0" w:firstLine="709"/>
        <w:jc w:val="both"/>
        <w:rPr>
          <w:sz w:val="28"/>
          <w:szCs w:val="28"/>
        </w:rPr>
      </w:pPr>
      <w:r w:rsidRPr="00705444">
        <w:rPr>
          <w:sz w:val="28"/>
          <w:szCs w:val="28"/>
        </w:rPr>
        <w:t xml:space="preserve">При отсутствии функционала проведения заочной переторжки на ЭТП </w:t>
      </w:r>
      <w:r w:rsidR="00705444">
        <w:rPr>
          <w:sz w:val="28"/>
          <w:szCs w:val="28"/>
        </w:rPr>
        <w:t>н</w:t>
      </w:r>
      <w:r w:rsidRPr="00705444">
        <w:rPr>
          <w:sz w:val="28"/>
          <w:szCs w:val="28"/>
        </w:rPr>
        <w:t xml:space="preserve">а заседании конкурсной комиссии в срок, установленный в письмах, приглашающих участников конкурса на процедуру переторжки, проводится </w:t>
      </w:r>
      <w:r w:rsidRPr="00705444">
        <w:rPr>
          <w:sz w:val="28"/>
          <w:szCs w:val="28"/>
        </w:rPr>
        <w:lastRenderedPageBreak/>
        <w:t>процедура вскрытия конвертов с поданными предложениями с новыми условиями.</w:t>
      </w:r>
    </w:p>
    <w:p w:rsidR="00E402A4" w:rsidRPr="00705444" w:rsidRDefault="0086040E">
      <w:pPr>
        <w:tabs>
          <w:tab w:val="num" w:pos="2357"/>
        </w:tabs>
        <w:autoSpaceDE w:val="0"/>
        <w:autoSpaceDN w:val="0"/>
        <w:adjustRightInd w:val="0"/>
        <w:ind w:firstLine="709"/>
        <w:jc w:val="both"/>
        <w:rPr>
          <w:sz w:val="28"/>
          <w:szCs w:val="28"/>
        </w:rPr>
      </w:pPr>
      <w:r w:rsidRPr="00705444">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402A4" w:rsidRPr="00705444" w:rsidRDefault="0086040E" w:rsidP="0086040E">
      <w:pPr>
        <w:numPr>
          <w:ilvl w:val="0"/>
          <w:numId w:val="30"/>
        </w:numPr>
        <w:tabs>
          <w:tab w:val="left" w:pos="0"/>
          <w:tab w:val="left" w:pos="1134"/>
        </w:tabs>
        <w:autoSpaceDE w:val="0"/>
        <w:autoSpaceDN w:val="0"/>
        <w:adjustRightInd w:val="0"/>
        <w:ind w:left="0" w:firstLine="709"/>
        <w:jc w:val="both"/>
        <w:rPr>
          <w:sz w:val="28"/>
          <w:szCs w:val="28"/>
        </w:rPr>
      </w:pPr>
      <w:r w:rsidRPr="00705444">
        <w:rPr>
          <w:sz w:val="28"/>
          <w:szCs w:val="28"/>
        </w:rPr>
        <w:t xml:space="preserve">адрес ЭТП в информационно-телекоммуникационной сети Интернет; </w:t>
      </w:r>
    </w:p>
    <w:p w:rsidR="00E402A4" w:rsidRPr="00705444" w:rsidRDefault="0086040E" w:rsidP="0086040E">
      <w:pPr>
        <w:numPr>
          <w:ilvl w:val="0"/>
          <w:numId w:val="30"/>
        </w:numPr>
        <w:tabs>
          <w:tab w:val="left" w:pos="0"/>
          <w:tab w:val="left" w:pos="1134"/>
        </w:tabs>
        <w:autoSpaceDE w:val="0"/>
        <w:autoSpaceDN w:val="0"/>
        <w:adjustRightInd w:val="0"/>
        <w:ind w:left="0" w:firstLine="709"/>
        <w:jc w:val="both"/>
        <w:rPr>
          <w:sz w:val="28"/>
          <w:szCs w:val="28"/>
        </w:rPr>
      </w:pPr>
      <w:r w:rsidRPr="00705444">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E402A4" w:rsidRPr="00705444" w:rsidRDefault="0086040E" w:rsidP="0086040E">
      <w:pPr>
        <w:numPr>
          <w:ilvl w:val="0"/>
          <w:numId w:val="30"/>
        </w:numPr>
        <w:tabs>
          <w:tab w:val="left" w:pos="0"/>
          <w:tab w:val="left" w:pos="1134"/>
        </w:tabs>
        <w:autoSpaceDE w:val="0"/>
        <w:autoSpaceDN w:val="0"/>
        <w:adjustRightInd w:val="0"/>
        <w:ind w:left="0" w:firstLine="709"/>
        <w:jc w:val="both"/>
        <w:rPr>
          <w:sz w:val="28"/>
          <w:szCs w:val="28"/>
        </w:rPr>
      </w:pPr>
      <w:r w:rsidRPr="00705444">
        <w:rPr>
          <w:sz w:val="28"/>
          <w:szCs w:val="28"/>
        </w:rPr>
        <w:t>первоначальные и окончательные предложения по условиям договора, сделанные участниками конкурса.</w:t>
      </w:r>
    </w:p>
    <w:p w:rsidR="00E402A4" w:rsidRDefault="0086040E">
      <w:pPr>
        <w:tabs>
          <w:tab w:val="num" w:pos="2357"/>
        </w:tabs>
        <w:autoSpaceDE w:val="0"/>
        <w:autoSpaceDN w:val="0"/>
        <w:adjustRightInd w:val="0"/>
        <w:ind w:firstLine="709"/>
        <w:jc w:val="both"/>
        <w:rPr>
          <w:sz w:val="28"/>
          <w:szCs w:val="28"/>
        </w:rPr>
      </w:pPr>
      <w:r w:rsidRPr="00705444">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02BEF" w:rsidRPr="00702BEF">
          <w:rPr>
            <w:sz w:val="28"/>
            <w:szCs w:val="28"/>
          </w:rPr>
          <w:t>2.7.2</w:t>
        </w:r>
      </w:fldSimple>
      <w:r w:rsidRPr="00705444">
        <w:rPr>
          <w:sz w:val="28"/>
          <w:szCs w:val="28"/>
        </w:rPr>
        <w:t>.</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8" w:name="_Ref308080192"/>
      <w:bookmarkEnd w:id="156"/>
      <w:r>
        <w:rPr>
          <w:sz w:val="28"/>
          <w:szCs w:val="28"/>
        </w:rPr>
        <w:t>.</w:t>
      </w:r>
      <w:bookmarkEnd w:id="158"/>
    </w:p>
    <w:p w:rsidR="00E402A4" w:rsidRDefault="0086040E" w:rsidP="0086040E">
      <w:pPr>
        <w:pStyle w:val="4"/>
        <w:widowControl w:val="0"/>
        <w:numPr>
          <w:ilvl w:val="2"/>
          <w:numId w:val="19"/>
        </w:numPr>
        <w:suppressAutoHyphens/>
        <w:adjustRightInd w:val="0"/>
        <w:spacing w:before="0" w:after="0"/>
        <w:ind w:left="0" w:firstLine="709"/>
        <w:jc w:val="both"/>
        <w:textAlignment w:val="baseline"/>
        <w:rPr>
          <w:rFonts w:eastAsia="Times New Roman"/>
          <w:b w:val="0"/>
          <w:bCs w:val="0"/>
        </w:rPr>
      </w:pPr>
      <w:bookmarkStart w:id="159" w:name="_Ref317258175"/>
      <w:r>
        <w:rPr>
          <w:rFonts w:eastAsia="Times New Roman"/>
          <w:b w:val="0"/>
          <w:bCs w:val="0"/>
        </w:rPr>
        <w:t>Проведение оценочной стадии</w:t>
      </w:r>
      <w:bookmarkEnd w:id="159"/>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конкурса и в пункте </w:t>
      </w:r>
      <w:fldSimple w:instr=" REF _Ref317254136 \r \h  \* MERGEFORMAT ">
        <w:r w:rsidR="00702BEF" w:rsidRPr="00702BEF">
          <w:rPr>
            <w:sz w:val="28"/>
            <w:szCs w:val="28"/>
          </w:rPr>
          <w:t>21</w:t>
        </w:r>
      </w:fldSimple>
      <w:r>
        <w:rPr>
          <w:sz w:val="28"/>
          <w:szCs w:val="28"/>
        </w:rPr>
        <w:t xml:space="preserve"> раздела </w:t>
      </w:r>
      <w:fldSimple w:instr=" REF _Ref317254962 \r \h  \* MERGEFORMAT ">
        <w:r w:rsidR="00702BEF" w:rsidRPr="00702BEF">
          <w:rPr>
            <w:sz w:val="28"/>
            <w:szCs w:val="28"/>
          </w:rPr>
          <w:t>5</w:t>
        </w:r>
      </w:fldSimple>
      <w:r>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702BEF" w:rsidRPr="00702BEF">
          <w:rPr>
            <w:sz w:val="28"/>
            <w:szCs w:val="28"/>
          </w:rPr>
          <w:t>22</w:t>
        </w:r>
      </w:fldSimple>
      <w:r>
        <w:rPr>
          <w:sz w:val="28"/>
          <w:szCs w:val="28"/>
        </w:rPr>
        <w:t xml:space="preserve">, </w:t>
      </w:r>
      <w:fldSimple w:instr=" REF _Ref317255017 \r \h  \* MERGEFORMAT ">
        <w:r w:rsidR="00702BEF" w:rsidRPr="00702BEF">
          <w:rPr>
            <w:sz w:val="28"/>
            <w:szCs w:val="28"/>
          </w:rPr>
          <w:t>23</w:t>
        </w:r>
      </w:fldSimple>
      <w:r>
        <w:rPr>
          <w:sz w:val="28"/>
          <w:szCs w:val="28"/>
        </w:rPr>
        <w:t xml:space="preserve"> раздела </w:t>
      </w:r>
      <w:fldSimple w:instr=" REF _Ref317254984 \r \h  \* MERGEFORMAT ">
        <w:r w:rsidR="00702BEF" w:rsidRPr="00702BEF">
          <w:rPr>
            <w:sz w:val="28"/>
            <w:szCs w:val="28"/>
          </w:rPr>
          <w:t>5</w:t>
        </w:r>
      </w:fldSimple>
      <w:r>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702BEF" w:rsidRPr="00702BEF">
          <w:rPr>
            <w:sz w:val="28"/>
            <w:szCs w:val="28"/>
          </w:rPr>
          <w:t>22</w:t>
        </w:r>
      </w:fldSimple>
      <w:r>
        <w:rPr>
          <w:sz w:val="28"/>
          <w:szCs w:val="28"/>
        </w:rPr>
        <w:t xml:space="preserve"> раздела </w:t>
      </w:r>
      <w:fldSimple w:instr=" REF _Ref317255052 \r \h  \* MERGEFORMAT ">
        <w:r w:rsidR="00702BEF" w:rsidRPr="00702BEF">
          <w:rPr>
            <w:sz w:val="28"/>
            <w:szCs w:val="28"/>
          </w:rPr>
          <w:t>5</w:t>
        </w:r>
      </w:fldSimple>
      <w:r>
        <w:rPr>
          <w:sz w:val="28"/>
          <w:szCs w:val="28"/>
        </w:rPr>
        <w:t xml:space="preserve"> «Информационная карта конкурса».</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E402A4" w:rsidRDefault="0086040E" w:rsidP="0086040E">
      <w:pPr>
        <w:numPr>
          <w:ilvl w:val="0"/>
          <w:numId w:val="31"/>
        </w:numPr>
        <w:tabs>
          <w:tab w:val="left" w:pos="1134"/>
        </w:tabs>
        <w:autoSpaceDE w:val="0"/>
        <w:autoSpaceDN w:val="0"/>
        <w:adjustRightInd w:val="0"/>
        <w:ind w:left="0" w:firstLine="709"/>
        <w:jc w:val="both"/>
        <w:rPr>
          <w:sz w:val="28"/>
          <w:szCs w:val="28"/>
        </w:rPr>
      </w:pPr>
      <w:bookmarkStart w:id="160" w:name="_Ref264614940"/>
      <w:r>
        <w:rPr>
          <w:sz w:val="28"/>
          <w:szCs w:val="28"/>
        </w:rPr>
        <w:t>наименование и реквизиты конкурса;</w:t>
      </w:r>
    </w:p>
    <w:p w:rsidR="00E402A4" w:rsidRDefault="0086040E" w:rsidP="0086040E">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E402A4" w:rsidRDefault="0086040E" w:rsidP="0086040E">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E402A4" w:rsidRDefault="0086040E" w:rsidP="0086040E">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402A4" w:rsidRDefault="0086040E" w:rsidP="0086040E">
      <w:pPr>
        <w:numPr>
          <w:ilvl w:val="0"/>
          <w:numId w:val="31"/>
        </w:numPr>
        <w:tabs>
          <w:tab w:val="left" w:pos="1134"/>
          <w:tab w:val="num" w:pos="1985"/>
        </w:tabs>
        <w:autoSpaceDE w:val="0"/>
        <w:autoSpaceDN w:val="0"/>
        <w:adjustRightInd w:val="0"/>
        <w:ind w:left="0" w:firstLine="709"/>
        <w:jc w:val="both"/>
        <w:rPr>
          <w:sz w:val="28"/>
          <w:szCs w:val="28"/>
        </w:rPr>
      </w:pPr>
      <w:r>
        <w:rPr>
          <w:sz w:val="28"/>
          <w:szCs w:val="28"/>
        </w:rPr>
        <w:lastRenderedPageBreak/>
        <w:t>из протокола переторжки (при наличии) – перечень участников, принявших участие в переторжке, и измененные условия заявок;</w:t>
      </w:r>
    </w:p>
    <w:p w:rsidR="00E402A4" w:rsidRDefault="0086040E" w:rsidP="0086040E">
      <w:pPr>
        <w:numPr>
          <w:ilvl w:val="0"/>
          <w:numId w:val="31"/>
        </w:numPr>
        <w:tabs>
          <w:tab w:val="left" w:pos="1134"/>
          <w:tab w:val="num" w:pos="1985"/>
        </w:tabs>
        <w:autoSpaceDE w:val="0"/>
        <w:autoSpaceDN w:val="0"/>
        <w:adjustRightInd w:val="0"/>
        <w:ind w:left="0" w:firstLine="709"/>
        <w:jc w:val="both"/>
        <w:rPr>
          <w:sz w:val="28"/>
          <w:szCs w:val="28"/>
        </w:rPr>
      </w:pPr>
      <w:bookmarkStart w:id="161" w:name="_Ref264625125"/>
      <w:bookmarkEnd w:id="160"/>
      <w:r>
        <w:rPr>
          <w:sz w:val="28"/>
          <w:szCs w:val="28"/>
        </w:rPr>
        <w:t>о результатах оценки каждой заявки</w:t>
      </w:r>
      <w:bookmarkEnd w:id="161"/>
      <w:r>
        <w:rPr>
          <w:sz w:val="28"/>
          <w:szCs w:val="28"/>
        </w:rPr>
        <w:t>.</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02BEF" w:rsidRPr="00702BEF">
          <w:rPr>
            <w:sz w:val="28"/>
            <w:szCs w:val="28"/>
          </w:rPr>
          <w:t>2.7.2</w:t>
        </w:r>
      </w:fldSimple>
      <w:r>
        <w:rPr>
          <w:sz w:val="28"/>
          <w:szCs w:val="28"/>
        </w:rPr>
        <w:t>.</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E402A4" w:rsidRDefault="0086040E" w:rsidP="0086040E">
      <w:pPr>
        <w:pStyle w:val="4"/>
        <w:widowControl w:val="0"/>
        <w:numPr>
          <w:ilvl w:val="2"/>
          <w:numId w:val="19"/>
        </w:numPr>
        <w:suppressAutoHyphens/>
        <w:adjustRightInd w:val="0"/>
        <w:spacing w:before="0" w:after="0"/>
        <w:ind w:left="0" w:firstLine="709"/>
        <w:jc w:val="both"/>
        <w:textAlignment w:val="baseline"/>
        <w:rPr>
          <w:b w:val="0"/>
        </w:rPr>
      </w:pPr>
      <w:bookmarkStart w:id="162" w:name="_Toc255985697"/>
      <w:r>
        <w:rPr>
          <w:b w:val="0"/>
        </w:rPr>
        <w:t>Подведение итогов конкурса. Выбор победителя конкурса</w:t>
      </w:r>
      <w:bookmarkEnd w:id="162"/>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конкурсе которого оценена наибольшим количеством баллов) и заявке на участие в конкурсе которого присвоено первое место. </w:t>
      </w:r>
    </w:p>
    <w:p w:rsidR="00E402A4" w:rsidRDefault="0086040E" w:rsidP="0086040E">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E402A4" w:rsidRDefault="0086040E" w:rsidP="0086040E">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конкурсной комиссии;</w:t>
      </w:r>
    </w:p>
    <w:p w:rsidR="00E402A4" w:rsidRDefault="0086040E" w:rsidP="0086040E">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 xml:space="preserve">об участниках конкурса, заявки на участие </w:t>
      </w:r>
      <w:proofErr w:type="gramStart"/>
      <w:r>
        <w:rPr>
          <w:sz w:val="28"/>
          <w:szCs w:val="28"/>
        </w:rPr>
        <w:t>в</w:t>
      </w:r>
      <w:proofErr w:type="gramEnd"/>
      <w:r>
        <w:rPr>
          <w:sz w:val="28"/>
          <w:szCs w:val="28"/>
        </w:rPr>
        <w:t xml:space="preserve"> </w:t>
      </w:r>
      <w:proofErr w:type="gramStart"/>
      <w:r>
        <w:rPr>
          <w:sz w:val="28"/>
          <w:szCs w:val="28"/>
        </w:rPr>
        <w:t>конкурса</w:t>
      </w:r>
      <w:proofErr w:type="gramEnd"/>
      <w:r>
        <w:rPr>
          <w:sz w:val="28"/>
          <w:szCs w:val="28"/>
        </w:rPr>
        <w:t xml:space="preserve"> которых были рассмотрены;</w:t>
      </w:r>
    </w:p>
    <w:p w:rsidR="00E402A4" w:rsidRDefault="0086040E" w:rsidP="0086040E">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3" w:name="_Ref264625414"/>
      <w:r>
        <w:rPr>
          <w:sz w:val="28"/>
          <w:szCs w:val="28"/>
        </w:rPr>
        <w:t>о результатах переторжки (если проводилась);</w:t>
      </w:r>
      <w:bookmarkEnd w:id="163"/>
    </w:p>
    <w:p w:rsidR="00E402A4" w:rsidRDefault="0086040E" w:rsidP="0086040E">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4"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конкурсе решении о присвоении заявкам на участие в конкурсе</w:t>
      </w:r>
      <w:proofErr w:type="gramEnd"/>
      <w:r>
        <w:rPr>
          <w:sz w:val="28"/>
          <w:szCs w:val="28"/>
        </w:rPr>
        <w:t xml:space="preserve"> мест;</w:t>
      </w:r>
      <w:bookmarkEnd w:id="164"/>
    </w:p>
    <w:p w:rsidR="00E402A4" w:rsidRDefault="0086040E" w:rsidP="0086040E">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5" w:name="_Ref264625420"/>
      <w:r>
        <w:rPr>
          <w:sz w:val="28"/>
          <w:szCs w:val="28"/>
        </w:rPr>
        <w:t>о наименовании и адресе победителя конкурса, цене его заявки.</w:t>
      </w:r>
      <w:bookmarkEnd w:id="165"/>
    </w:p>
    <w:p w:rsidR="00E402A4" w:rsidRDefault="0086040E" w:rsidP="0086040E">
      <w:pPr>
        <w:numPr>
          <w:ilvl w:val="3"/>
          <w:numId w:val="19"/>
        </w:numPr>
        <w:tabs>
          <w:tab w:val="num" w:pos="709"/>
          <w:tab w:val="num" w:pos="1985"/>
        </w:tabs>
        <w:autoSpaceDE w:val="0"/>
        <w:autoSpaceDN w:val="0"/>
        <w:adjustRightInd w:val="0"/>
        <w:ind w:left="0" w:firstLine="709"/>
        <w:jc w:val="both"/>
        <w:rPr>
          <w:sz w:val="28"/>
          <w:szCs w:val="28"/>
        </w:rPr>
      </w:pPr>
      <w:r>
        <w:rPr>
          <w:sz w:val="28"/>
          <w:szCs w:val="28"/>
        </w:rPr>
        <w:tab/>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02BEF" w:rsidRPr="00702BEF">
          <w:rPr>
            <w:sz w:val="28"/>
            <w:szCs w:val="28"/>
          </w:rPr>
          <w:t>2.7.2</w:t>
        </w:r>
      </w:fldSimple>
      <w:r>
        <w:rPr>
          <w:sz w:val="28"/>
          <w:szCs w:val="28"/>
        </w:rPr>
        <w:t>.</w:t>
      </w:r>
    </w:p>
    <w:p w:rsidR="00E402A4" w:rsidRDefault="0086040E" w:rsidP="0086040E">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166" w:name="_Ref440090183"/>
      <w:bookmarkStart w:id="167" w:name="_Ref440090175"/>
      <w:bookmarkStart w:id="168" w:name="_Ref469290666"/>
      <w:bookmarkStart w:id="169" w:name="_Ref440090241"/>
      <w:bookmarkStart w:id="170" w:name="_Toc365642342"/>
      <w:r>
        <w:rPr>
          <w:rFonts w:ascii="Times New Roman" w:eastAsia="Times New Roman" w:hAnsi="Times New Roman" w:cs="Times New Roman"/>
          <w:b w:val="0"/>
          <w:i w:val="0"/>
          <w:snapToGrid w:val="0"/>
        </w:rPr>
        <w:t xml:space="preserve">Заключение договора </w:t>
      </w:r>
      <w:bookmarkStart w:id="171" w:name="_Toc314731803"/>
      <w:r>
        <w:rPr>
          <w:rFonts w:ascii="Times New Roman" w:eastAsia="Times New Roman" w:hAnsi="Times New Roman" w:cs="Times New Roman"/>
          <w:b w:val="0"/>
          <w:i w:val="0"/>
          <w:snapToGrid w:val="0"/>
        </w:rPr>
        <w:t>по результатам конкурса</w:t>
      </w:r>
      <w:bookmarkEnd w:id="170"/>
      <w:bookmarkEnd w:id="171"/>
    </w:p>
    <w:p w:rsidR="00E402A4" w:rsidRDefault="0086040E" w:rsidP="0086040E">
      <w:pPr>
        <w:numPr>
          <w:ilvl w:val="2"/>
          <w:numId w:val="19"/>
        </w:numPr>
        <w:ind w:left="0" w:firstLine="709"/>
        <w:jc w:val="both"/>
        <w:rPr>
          <w:sz w:val="28"/>
          <w:szCs w:val="28"/>
        </w:rPr>
      </w:pPr>
      <w:bookmarkStart w:id="172" w:name="_Ref321824321"/>
      <w:bookmarkStart w:id="173" w:name="_Toc271294290"/>
      <w:bookmarkStart w:id="174" w:name="_Toc270595288"/>
      <w:bookmarkStart w:id="175" w:name="_Toc269835279"/>
      <w:bookmarkEnd w:id="166"/>
      <w:bookmarkEnd w:id="167"/>
      <w:bookmarkEnd w:id="168"/>
      <w:bookmarkEnd w:id="169"/>
      <w:proofErr w:type="gramStart"/>
      <w:r>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00702BEF" w:rsidRPr="00702BEF">
          <w:rPr>
            <w:sz w:val="28"/>
            <w:szCs w:val="28"/>
          </w:rPr>
          <w:t>24</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w:t>
      </w:r>
      <w:r>
        <w:rPr>
          <w:sz w:val="28"/>
          <w:szCs w:val="28"/>
        </w:rPr>
        <w:lastRenderedPageBreak/>
        <w:t>заявке на участие в конкурсе, в проект договора, прилагаемый к конкурсной документации.</w:t>
      </w:r>
      <w:proofErr w:type="gramEnd"/>
      <w:r>
        <w:rPr>
          <w:sz w:val="28"/>
          <w:szCs w:val="28"/>
        </w:rPr>
        <w:t xml:space="preserve"> </w:t>
      </w:r>
      <w:proofErr w:type="gramStart"/>
      <w:r>
        <w:rPr>
          <w:sz w:val="28"/>
          <w:szCs w:val="28"/>
        </w:rPr>
        <w:t>Победитель конкурса обязан предоставить заказчику подписанный и заверенный печатью со своей стороны договор в срок, указанный в пункте </w:t>
      </w:r>
      <w:fldSimple w:instr=" REF _Ref317254659 \r \h  \* MERGEFORMAT ">
        <w:r w:rsidR="00702BEF" w:rsidRPr="00702BEF">
          <w:rPr>
            <w:sz w:val="28"/>
            <w:szCs w:val="28"/>
          </w:rPr>
          <w:t>24</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rsidR="00702BEF" w:rsidRPr="00702BEF">
          <w:rPr>
            <w:sz w:val="28"/>
            <w:szCs w:val="28"/>
          </w:rPr>
          <w:t>16</w:t>
        </w:r>
      </w:fldSimple>
      <w:r>
        <w:rPr>
          <w:sz w:val="28"/>
          <w:szCs w:val="28"/>
        </w:rPr>
        <w:t xml:space="preserve"> раздела </w:t>
      </w:r>
      <w:fldSimple w:instr=" REF _Ref317249938 \r \h  \* MERGEFORMAT ">
        <w:r w:rsidR="00702BEF" w:rsidRPr="00702BEF">
          <w:rPr>
            <w:sz w:val="28"/>
            <w:szCs w:val="28"/>
          </w:rPr>
          <w:t>5</w:t>
        </w:r>
      </w:fldSimple>
      <w:r>
        <w:rPr>
          <w:sz w:val="28"/>
          <w:szCs w:val="28"/>
        </w:rPr>
        <w:t xml:space="preserve"> «Информационная карта конкурса», в случае</w:t>
      </w:r>
      <w:proofErr w:type="gramEnd"/>
      <w:r>
        <w:rPr>
          <w:sz w:val="28"/>
          <w:szCs w:val="28"/>
        </w:rPr>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2"/>
    </w:p>
    <w:p w:rsidR="00E402A4" w:rsidRDefault="0086040E" w:rsidP="0086040E">
      <w:pPr>
        <w:numPr>
          <w:ilvl w:val="2"/>
          <w:numId w:val="19"/>
        </w:numPr>
        <w:ind w:left="0" w:firstLine="709"/>
        <w:jc w:val="both"/>
        <w:rPr>
          <w:sz w:val="28"/>
          <w:szCs w:val="28"/>
        </w:rPr>
      </w:pPr>
      <w:r>
        <w:rPr>
          <w:sz w:val="28"/>
          <w:szCs w:val="28"/>
        </w:rPr>
        <w:t>Договор с победителем конкурса будет заключен в срок, указанный в пункте </w:t>
      </w:r>
      <w:fldSimple w:instr=" REF _Ref317254659 \r \h  \* MERGEFORMAT ">
        <w:r w:rsidR="00702BEF" w:rsidRPr="00702BEF">
          <w:rPr>
            <w:sz w:val="28"/>
            <w:szCs w:val="28"/>
          </w:rPr>
          <w:t>24</w:t>
        </w:r>
      </w:fldSimple>
      <w:r>
        <w:rPr>
          <w:sz w:val="28"/>
          <w:szCs w:val="28"/>
        </w:rPr>
        <w:t xml:space="preserve"> раздела </w:t>
      </w:r>
      <w:fldSimple w:instr=" REF _Ref317255152 \r \h  \* MERGEFORMAT ">
        <w:r w:rsidR="00702BEF" w:rsidRPr="00702BEF">
          <w:rPr>
            <w:sz w:val="28"/>
            <w:szCs w:val="28"/>
          </w:rPr>
          <w:t>5</w:t>
        </w:r>
      </w:fldSimple>
      <w:r>
        <w:rPr>
          <w:sz w:val="28"/>
          <w:szCs w:val="28"/>
        </w:rPr>
        <w:t xml:space="preserve"> «Информационная карта конкурса».</w:t>
      </w:r>
    </w:p>
    <w:p w:rsidR="00E402A4" w:rsidRDefault="0086040E" w:rsidP="0086040E">
      <w:pPr>
        <w:numPr>
          <w:ilvl w:val="2"/>
          <w:numId w:val="19"/>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402A4" w:rsidRDefault="0086040E" w:rsidP="0086040E">
      <w:pPr>
        <w:numPr>
          <w:ilvl w:val="2"/>
          <w:numId w:val="19"/>
        </w:numPr>
        <w:ind w:left="0" w:firstLine="709"/>
        <w:jc w:val="both"/>
        <w:rPr>
          <w:b/>
          <w:i/>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6" w:name="_Ref317178853"/>
    </w:p>
    <w:p w:rsidR="00E402A4" w:rsidRDefault="0086040E" w:rsidP="0086040E">
      <w:pPr>
        <w:numPr>
          <w:ilvl w:val="2"/>
          <w:numId w:val="19"/>
        </w:numPr>
        <w:ind w:left="0" w:firstLine="709"/>
        <w:jc w:val="both"/>
        <w:rPr>
          <w:sz w:val="28"/>
          <w:szCs w:val="28"/>
        </w:rPr>
      </w:pPr>
      <w:bookmarkStart w:id="177" w:name="_Ref320023416"/>
      <w:r>
        <w:rPr>
          <w:sz w:val="28"/>
          <w:szCs w:val="28"/>
        </w:rPr>
        <w:t>В случае</w:t>
      </w:r>
      <w:proofErr w:type="gramStart"/>
      <w:r>
        <w:rPr>
          <w:sz w:val="28"/>
          <w:szCs w:val="28"/>
        </w:rPr>
        <w:t>,</w:t>
      </w:r>
      <w:proofErr w:type="gramEnd"/>
      <w:r>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w:t>
      </w:r>
      <w:proofErr w:type="gramStart"/>
      <w:r>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bookmarkEnd w:id="176"/>
      <w:bookmarkEnd w:id="177"/>
      <w:proofErr w:type="gramEnd"/>
    </w:p>
    <w:p w:rsidR="00E402A4" w:rsidRDefault="0086040E">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E402A4" w:rsidRDefault="0086040E" w:rsidP="0086040E">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702BEF" w:rsidRPr="00702BEF">
          <w:rPr>
            <w:rFonts w:ascii="Times New Roman" w:hAnsi="Times New Roman" w:cs="Times New Roman"/>
            <w:sz w:val="28"/>
            <w:szCs w:val="28"/>
          </w:rPr>
          <w:t>4.15.5</w:t>
        </w:r>
      </w:fldSimple>
      <w:r>
        <w:rPr>
          <w:rFonts w:ascii="Times New Roman" w:hAnsi="Times New Roman" w:cs="Times New Roman"/>
          <w:sz w:val="28"/>
          <w:szCs w:val="28"/>
        </w:rPr>
        <w:t xml:space="preserve">, </w:t>
      </w:r>
      <w:r w:rsidR="003E7CF1">
        <w:fldChar w:fldCharType="begin"/>
      </w:r>
      <w:r>
        <w:rPr>
          <w:rFonts w:ascii="Times New Roman" w:hAnsi="Times New Roman" w:cs="Times New Roman"/>
          <w:sz w:val="28"/>
          <w:szCs w:val="28"/>
        </w:rPr>
        <w:instrText xml:space="preserve"> REF _Ref333409374 \r \h </w:instrText>
      </w:r>
      <w:r w:rsidR="003E7CF1">
        <w:fldChar w:fldCharType="separate"/>
      </w:r>
      <w:r w:rsidR="00702BEF">
        <w:rPr>
          <w:rFonts w:ascii="Times New Roman" w:hAnsi="Times New Roman" w:cs="Times New Roman"/>
          <w:sz w:val="28"/>
          <w:szCs w:val="28"/>
        </w:rPr>
        <w:t>4.15.11</w:t>
      </w:r>
      <w:r w:rsidR="003E7CF1">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w:t>
      </w:r>
      <w:r>
        <w:rPr>
          <w:rFonts w:ascii="Times New Roman" w:hAnsi="Times New Roman" w:cs="Times New Roman"/>
          <w:sz w:val="28"/>
          <w:szCs w:val="28"/>
        </w:rPr>
        <w:lastRenderedPageBreak/>
        <w:t>победителя конкурса или участника, с которым принято решение заключить договор.</w:t>
      </w:r>
      <w:proofErr w:type="gramEnd"/>
    </w:p>
    <w:p w:rsidR="00E402A4" w:rsidRDefault="0086040E" w:rsidP="0086040E">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E402A4" w:rsidRPr="00705444" w:rsidRDefault="0086040E" w:rsidP="0086040E">
      <w:pPr>
        <w:pStyle w:val="aa"/>
        <w:numPr>
          <w:ilvl w:val="0"/>
          <w:numId w:val="33"/>
        </w:numPr>
        <w:tabs>
          <w:tab w:val="num" w:pos="1134"/>
        </w:tabs>
        <w:ind w:left="0" w:firstLine="709"/>
        <w:jc w:val="both"/>
        <w:rPr>
          <w:rFonts w:ascii="Times New Roman" w:hAnsi="Times New Roman" w:cs="Times New Roman"/>
          <w:sz w:val="28"/>
          <w:szCs w:val="28"/>
        </w:rPr>
      </w:pPr>
      <w:r w:rsidRPr="00705444">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402A4" w:rsidRPr="00705444" w:rsidRDefault="0086040E" w:rsidP="0086040E">
      <w:pPr>
        <w:pStyle w:val="aa"/>
        <w:numPr>
          <w:ilvl w:val="0"/>
          <w:numId w:val="33"/>
        </w:numPr>
        <w:tabs>
          <w:tab w:val="num" w:pos="1134"/>
        </w:tabs>
        <w:ind w:left="0" w:firstLine="709"/>
        <w:jc w:val="both"/>
        <w:rPr>
          <w:rFonts w:ascii="Times New Roman" w:hAnsi="Times New Roman" w:cs="Times New Roman"/>
          <w:sz w:val="28"/>
          <w:szCs w:val="28"/>
        </w:rPr>
      </w:pPr>
      <w:r w:rsidRPr="00705444">
        <w:rPr>
          <w:rFonts w:ascii="Times New Roman" w:hAnsi="Times New Roman" w:cs="Times New Roman"/>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E402A4" w:rsidRPr="00705444" w:rsidRDefault="0086040E" w:rsidP="0086040E">
      <w:pPr>
        <w:pStyle w:val="aa"/>
        <w:numPr>
          <w:ilvl w:val="0"/>
          <w:numId w:val="33"/>
        </w:numPr>
        <w:tabs>
          <w:tab w:val="num" w:pos="1134"/>
        </w:tabs>
        <w:ind w:left="0" w:firstLine="709"/>
        <w:jc w:val="both"/>
        <w:rPr>
          <w:rFonts w:ascii="Times New Roman" w:hAnsi="Times New Roman" w:cs="Times New Roman"/>
          <w:sz w:val="28"/>
          <w:szCs w:val="28"/>
        </w:rPr>
      </w:pPr>
      <w:r w:rsidRPr="00705444">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402A4" w:rsidRPr="00705444" w:rsidRDefault="0086040E" w:rsidP="0086040E">
      <w:pPr>
        <w:pStyle w:val="aa"/>
        <w:numPr>
          <w:ilvl w:val="0"/>
          <w:numId w:val="33"/>
        </w:numPr>
        <w:tabs>
          <w:tab w:val="num" w:pos="1134"/>
        </w:tabs>
        <w:ind w:left="0" w:firstLine="709"/>
        <w:jc w:val="both"/>
        <w:rPr>
          <w:rFonts w:ascii="Times New Roman" w:hAnsi="Times New Roman" w:cs="Times New Roman"/>
          <w:sz w:val="28"/>
          <w:szCs w:val="28"/>
        </w:rPr>
      </w:pPr>
      <w:r w:rsidRPr="00705444">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E402A4" w:rsidRDefault="0086040E" w:rsidP="0086040E">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E402A4" w:rsidRDefault="0086040E" w:rsidP="0086040E">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Протокол преддоговорных переговоров подлежит размещению на официальном сайте.</w:t>
      </w:r>
    </w:p>
    <w:p w:rsidR="00E402A4" w:rsidRDefault="0086040E" w:rsidP="0086040E">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402A4" w:rsidRDefault="0086040E" w:rsidP="0086040E">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78" w:name="_Ref333409374"/>
      <w:bookmarkStart w:id="179" w:name="_Ref320204857"/>
      <w:r>
        <w:rPr>
          <w:rFonts w:ascii="Times New Roman" w:hAnsi="Times New Roman" w:cs="Times New Roman"/>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8"/>
      <w:bookmarkEnd w:id="179"/>
    </w:p>
    <w:p w:rsidR="00E402A4" w:rsidRDefault="0086040E" w:rsidP="0086040E">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80" w:name="_Ref333409794"/>
      <w:bookmarkStart w:id="181" w:name="_Ref320210943"/>
      <w:r>
        <w:rPr>
          <w:rFonts w:ascii="Times New Roman" w:hAnsi="Times New Roman" w:cs="Times New Roman"/>
          <w:sz w:val="28"/>
          <w:szCs w:val="28"/>
        </w:rPr>
        <w:t>Победитель конкурса или участник, с которым заключается договора в соответствии с пунктами </w:t>
      </w:r>
      <w:fldSimple w:instr=" REF _Ref320023416 \r \h  \* MERGEFORMAT ">
        <w:r w:rsidR="00702BEF" w:rsidRPr="00702BEF">
          <w:rPr>
            <w:rFonts w:ascii="Times New Roman" w:hAnsi="Times New Roman" w:cs="Times New Roman"/>
            <w:sz w:val="28"/>
            <w:szCs w:val="28"/>
          </w:rPr>
          <w:t>4.15.5</w:t>
        </w:r>
      </w:fldSimple>
      <w:r>
        <w:rPr>
          <w:rFonts w:ascii="Times New Roman" w:hAnsi="Times New Roman" w:cs="Times New Roman"/>
          <w:sz w:val="24"/>
          <w:szCs w:val="24"/>
        </w:rPr>
        <w:t xml:space="preserve"> </w:t>
      </w:r>
      <w:r>
        <w:rPr>
          <w:rFonts w:ascii="Times New Roman" w:hAnsi="Times New Roman" w:cs="Times New Roman"/>
          <w:sz w:val="28"/>
          <w:szCs w:val="28"/>
        </w:rPr>
        <w:t xml:space="preserve">и </w:t>
      </w:r>
      <w:r w:rsidR="003E7CF1">
        <w:fldChar w:fldCharType="begin"/>
      </w:r>
      <w:r>
        <w:rPr>
          <w:rFonts w:ascii="Times New Roman" w:hAnsi="Times New Roman" w:cs="Times New Roman"/>
          <w:sz w:val="28"/>
          <w:szCs w:val="28"/>
        </w:rPr>
        <w:instrText xml:space="preserve"> REF _Ref333409374 \r \h </w:instrText>
      </w:r>
      <w:r w:rsidR="003E7CF1">
        <w:fldChar w:fldCharType="separate"/>
      </w:r>
      <w:r w:rsidR="00702BEF">
        <w:rPr>
          <w:rFonts w:ascii="Times New Roman" w:hAnsi="Times New Roman" w:cs="Times New Roman"/>
          <w:sz w:val="28"/>
          <w:szCs w:val="28"/>
        </w:rPr>
        <w:t>4.15.11</w:t>
      </w:r>
      <w:r w:rsidR="003E7CF1">
        <w:fldChar w:fldCharType="end"/>
      </w:r>
      <w:r>
        <w:rPr>
          <w:rFonts w:ascii="Times New Roman" w:hAnsi="Times New Roman" w:cs="Times New Roman"/>
          <w:sz w:val="28"/>
          <w:szCs w:val="28"/>
        </w:rPr>
        <w:t>, признается уклонившимся от заключения договора</w:t>
      </w:r>
      <w:bookmarkStart w:id="182" w:name="_Ref311027194"/>
      <w:r>
        <w:rPr>
          <w:rFonts w:ascii="Times New Roman" w:hAnsi="Times New Roman" w:cs="Times New Roman"/>
          <w:sz w:val="28"/>
          <w:szCs w:val="28"/>
        </w:rPr>
        <w:t>, то есть</w:t>
      </w:r>
      <w:r>
        <w:rPr>
          <w:rFonts w:ascii="Times New Roman" w:hAnsi="Times New Roman" w:cs="Times New Roman"/>
          <w:sz w:val="24"/>
          <w:szCs w:val="24"/>
        </w:rPr>
        <w:t xml:space="preserve"> </w:t>
      </w:r>
      <w:r>
        <w:rPr>
          <w:rFonts w:ascii="Times New Roman" w:hAnsi="Times New Roman" w:cs="Times New Roman"/>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702BEF" w:rsidRPr="00702BEF">
          <w:rPr>
            <w:rFonts w:ascii="Times New Roman" w:hAnsi="Times New Roman" w:cs="Times New Roman"/>
            <w:sz w:val="28"/>
            <w:szCs w:val="28"/>
          </w:rPr>
          <w:t>24</w:t>
        </w:r>
      </w:fldSimple>
      <w:r>
        <w:rPr>
          <w:rFonts w:ascii="Times New Roman" w:hAnsi="Times New Roman" w:cs="Times New Roman"/>
          <w:sz w:val="28"/>
          <w:szCs w:val="28"/>
        </w:rPr>
        <w:t xml:space="preserve"> раздела </w:t>
      </w:r>
      <w:fldSimple w:instr=" REF _Ref317256048 \r \h  \* MERGEFORMAT ">
        <w:r w:rsidR="00702BEF" w:rsidRPr="00702BEF">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конкурса»</w:t>
      </w:r>
      <w:bookmarkEnd w:id="182"/>
      <w:r>
        <w:rPr>
          <w:rFonts w:ascii="Times New Roman" w:hAnsi="Times New Roman" w:cs="Times New Roman"/>
          <w:sz w:val="28"/>
          <w:szCs w:val="28"/>
        </w:rPr>
        <w:t>:</w:t>
      </w:r>
      <w:bookmarkEnd w:id="180"/>
      <w:bookmarkEnd w:id="181"/>
    </w:p>
    <w:p w:rsidR="00E402A4" w:rsidRDefault="0086040E" w:rsidP="0086040E">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E402A4" w:rsidRDefault="0086040E" w:rsidP="0086040E">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21824321 \r \h  \* MERGEFORMAT ">
        <w:r w:rsidR="00702BEF" w:rsidRPr="00702BEF">
          <w:rPr>
            <w:sz w:val="28"/>
            <w:szCs w:val="28"/>
          </w:rPr>
          <w:t>4.15.1</w:t>
        </w:r>
      </w:fldSimple>
      <w:r>
        <w:rPr>
          <w:sz w:val="28"/>
          <w:szCs w:val="28"/>
        </w:rPr>
        <w:t>;</w:t>
      </w:r>
    </w:p>
    <w:p w:rsidR="00E402A4" w:rsidRDefault="0086040E" w:rsidP="0086040E">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E402A4" w:rsidRDefault="0086040E" w:rsidP="0086040E">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E402A4" w:rsidRDefault="0086040E" w:rsidP="0086040E">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lastRenderedPageBreak/>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02BEF" w:rsidRPr="00702BEF">
          <w:rPr>
            <w:sz w:val="28"/>
            <w:szCs w:val="28"/>
          </w:rPr>
          <w:t>3.3.7</w:t>
        </w:r>
      </w:fldSimple>
      <w:r>
        <w:rPr>
          <w:sz w:val="28"/>
          <w:szCs w:val="28"/>
        </w:rPr>
        <w:t xml:space="preserve">, </w:t>
      </w:r>
      <w:fldSimple w:instr=" REF _Ref317251962 \r \h  \* MERGEFORMAT ">
        <w:r w:rsidR="00702BEF" w:rsidRPr="00702BEF">
          <w:rPr>
            <w:sz w:val="28"/>
            <w:szCs w:val="28"/>
          </w:rPr>
          <w:t>3.3.8</w:t>
        </w:r>
      </w:fldSimple>
      <w:r>
        <w:rPr>
          <w:sz w:val="28"/>
          <w:szCs w:val="28"/>
        </w:rPr>
        <w:t>, до момента заключения договора.</w:t>
      </w:r>
      <w:proofErr w:type="gramEnd"/>
    </w:p>
    <w:p w:rsidR="00E402A4" w:rsidRDefault="0086040E" w:rsidP="0086040E">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83" w:name="_Ref317179204"/>
      <w:r>
        <w:rPr>
          <w:rFonts w:ascii="Times New Roman" w:hAnsi="Times New Roman" w:cs="Times New Roman"/>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3"/>
    </w:p>
    <w:p w:rsidR="00E402A4" w:rsidRDefault="0086040E" w:rsidP="0086040E">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4"/>
    </w:p>
    <w:p w:rsidR="00E402A4" w:rsidRDefault="0086040E" w:rsidP="0086040E">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E402A4" w:rsidRDefault="0086040E" w:rsidP="0086040E">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5" w:name="_Ref310532857"/>
      <w:r>
        <w:rPr>
          <w:sz w:val="28"/>
          <w:szCs w:val="28"/>
        </w:rPr>
        <w:t>отказаться от заключения договора и прекратить процедуру конкурса.</w:t>
      </w:r>
      <w:bookmarkEnd w:id="185"/>
    </w:p>
    <w:p w:rsidR="00E402A4" w:rsidRDefault="0086040E" w:rsidP="0086040E">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702BEF" w:rsidRPr="00702BEF">
          <w:rPr>
            <w:rFonts w:ascii="Times New Roman" w:hAnsi="Times New Roman" w:cs="Times New Roman"/>
            <w:sz w:val="28"/>
            <w:szCs w:val="28"/>
          </w:rPr>
          <w:t>4.15.5</w:t>
        </w:r>
      </w:fldSimple>
      <w:r>
        <w:rPr>
          <w:rFonts w:ascii="Times New Roman" w:hAnsi="Times New Roman" w:cs="Times New Roman"/>
          <w:sz w:val="24"/>
          <w:szCs w:val="24"/>
        </w:rPr>
        <w:t xml:space="preserve"> </w:t>
      </w:r>
      <w:r>
        <w:rPr>
          <w:rFonts w:ascii="Times New Roman" w:hAnsi="Times New Roman" w:cs="Times New Roman"/>
          <w:sz w:val="28"/>
          <w:szCs w:val="28"/>
        </w:rPr>
        <w:t xml:space="preserve">и </w:t>
      </w:r>
      <w:r w:rsidR="003E7CF1">
        <w:fldChar w:fldCharType="begin"/>
      </w:r>
      <w:r>
        <w:rPr>
          <w:rFonts w:ascii="Times New Roman" w:hAnsi="Times New Roman" w:cs="Times New Roman"/>
          <w:sz w:val="28"/>
          <w:szCs w:val="28"/>
        </w:rPr>
        <w:instrText xml:space="preserve"> REF _Ref333409374 \r \h </w:instrText>
      </w:r>
      <w:r w:rsidR="003E7CF1">
        <w:fldChar w:fldCharType="separate"/>
      </w:r>
      <w:r w:rsidR="00702BEF">
        <w:rPr>
          <w:rFonts w:ascii="Times New Roman" w:hAnsi="Times New Roman" w:cs="Times New Roman"/>
          <w:sz w:val="28"/>
          <w:szCs w:val="28"/>
        </w:rPr>
        <w:t>4.15.11</w:t>
      </w:r>
      <w:r w:rsidR="003E7CF1">
        <w:fldChar w:fldCharType="end"/>
      </w:r>
      <w:r>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w:t>
      </w:r>
      <w:proofErr w:type="gramEnd"/>
      <w:r>
        <w:rPr>
          <w:rFonts w:ascii="Times New Roman" w:hAnsi="Times New Roman" w:cs="Times New Roman"/>
          <w:sz w:val="28"/>
          <w:szCs w:val="28"/>
        </w:rPr>
        <w:t xml:space="preserve"> вправе по собственному выбору применить одно или несколько следующих действий:</w:t>
      </w:r>
    </w:p>
    <w:p w:rsidR="00E402A4" w:rsidRDefault="0086040E" w:rsidP="0086040E">
      <w:pPr>
        <w:numPr>
          <w:ilvl w:val="0"/>
          <w:numId w:val="36"/>
        </w:numPr>
        <w:tabs>
          <w:tab w:val="num"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402A4" w:rsidRDefault="0086040E" w:rsidP="0086040E">
      <w:pPr>
        <w:numPr>
          <w:ilvl w:val="0"/>
          <w:numId w:val="36"/>
        </w:numPr>
        <w:tabs>
          <w:tab w:val="num" w:pos="1134"/>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конкурса.</w:t>
      </w:r>
    </w:p>
    <w:p w:rsidR="00E402A4" w:rsidRDefault="0086040E" w:rsidP="0086040E">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E402A4" w:rsidRDefault="0086040E" w:rsidP="0086040E">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конкурса:</w:t>
      </w:r>
    </w:p>
    <w:p w:rsidR="00E402A4" w:rsidRDefault="0086040E" w:rsidP="0086040E">
      <w:pPr>
        <w:numPr>
          <w:ilvl w:val="0"/>
          <w:numId w:val="38"/>
        </w:numPr>
        <w:tabs>
          <w:tab w:val="left" w:pos="1134"/>
        </w:tabs>
        <w:ind w:left="0" w:firstLine="709"/>
        <w:jc w:val="both"/>
        <w:rPr>
          <w:sz w:val="28"/>
          <w:szCs w:val="28"/>
        </w:rPr>
      </w:pPr>
      <w:r>
        <w:rPr>
          <w:sz w:val="28"/>
          <w:szCs w:val="28"/>
        </w:rPr>
        <w:t xml:space="preserve">будучи признанным победителем </w:t>
      </w:r>
      <w:proofErr w:type="gramStart"/>
      <w:r>
        <w:rPr>
          <w:sz w:val="28"/>
          <w:szCs w:val="28"/>
        </w:rPr>
        <w:t>конкурса</w:t>
      </w:r>
      <w:proofErr w:type="gramEnd"/>
      <w:r>
        <w:rPr>
          <w:sz w:val="28"/>
          <w:szCs w:val="28"/>
        </w:rPr>
        <w:t xml:space="preserve"> уклонился от заключения договора;</w:t>
      </w:r>
    </w:p>
    <w:p w:rsidR="00E402A4" w:rsidRDefault="0086040E" w:rsidP="0086040E">
      <w:pPr>
        <w:numPr>
          <w:ilvl w:val="0"/>
          <w:numId w:val="38"/>
        </w:numPr>
        <w:tabs>
          <w:tab w:val="left" w:pos="1134"/>
        </w:tabs>
        <w:ind w:left="0" w:firstLine="709"/>
        <w:jc w:val="both"/>
        <w:rPr>
          <w:sz w:val="28"/>
          <w:szCs w:val="28"/>
        </w:rPr>
      </w:pPr>
      <w:r>
        <w:rPr>
          <w:sz w:val="28"/>
          <w:szCs w:val="28"/>
        </w:rPr>
        <w:t xml:space="preserve">будучи участником, с которым заключается договор в соответствии с пунктами  </w:t>
      </w:r>
      <w:fldSimple w:instr=" REF _Ref320023416 \r \h  \* MERGEFORMAT ">
        <w:r w:rsidR="00702BEF" w:rsidRPr="00702BEF">
          <w:rPr>
            <w:sz w:val="28"/>
            <w:szCs w:val="28"/>
          </w:rPr>
          <w:t>4.15.5</w:t>
        </w:r>
      </w:fldSimple>
      <w:r>
        <w:t xml:space="preserve"> </w:t>
      </w:r>
      <w:r>
        <w:rPr>
          <w:sz w:val="28"/>
          <w:szCs w:val="28"/>
        </w:rPr>
        <w:t xml:space="preserve">и </w:t>
      </w:r>
      <w:r w:rsidR="003E7CF1">
        <w:fldChar w:fldCharType="begin"/>
      </w:r>
      <w:r>
        <w:rPr>
          <w:sz w:val="28"/>
          <w:szCs w:val="28"/>
        </w:rPr>
        <w:instrText xml:space="preserve"> REF _Ref333409374 \r \h </w:instrText>
      </w:r>
      <w:r w:rsidR="003E7CF1">
        <w:fldChar w:fldCharType="separate"/>
      </w:r>
      <w:r w:rsidR="00702BEF">
        <w:rPr>
          <w:sz w:val="28"/>
          <w:szCs w:val="28"/>
        </w:rPr>
        <w:t>4.15.11</w:t>
      </w:r>
      <w:r w:rsidR="003E7CF1">
        <w:fldChar w:fldCharType="end"/>
      </w:r>
      <w:r>
        <w:rPr>
          <w:sz w:val="28"/>
          <w:szCs w:val="28"/>
        </w:rPr>
        <w:t>, уклонился от заключения договора;</w:t>
      </w:r>
    </w:p>
    <w:p w:rsidR="00E402A4" w:rsidRDefault="0086040E" w:rsidP="0086040E">
      <w:pPr>
        <w:numPr>
          <w:ilvl w:val="0"/>
          <w:numId w:val="38"/>
        </w:numPr>
        <w:tabs>
          <w:tab w:val="left" w:pos="1134"/>
        </w:tabs>
        <w:ind w:left="0" w:firstLine="709"/>
        <w:jc w:val="both"/>
        <w:rPr>
          <w:sz w:val="28"/>
          <w:szCs w:val="28"/>
        </w:rPr>
      </w:pPr>
      <w:r>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E402A4" w:rsidRDefault="0086040E" w:rsidP="0086040E">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конкурса по результатам конкурса,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E402A4" w:rsidRDefault="0086040E" w:rsidP="0086040E">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186" w:name="_Toc365642343"/>
      <w:r>
        <w:rPr>
          <w:rFonts w:ascii="Times New Roman" w:eastAsia="Times New Roman" w:hAnsi="Times New Roman" w:cs="Times New Roman"/>
          <w:b w:val="0"/>
          <w:i w:val="0"/>
        </w:rPr>
        <w:t>Обеспечение исполнения договора</w:t>
      </w:r>
      <w:bookmarkEnd w:id="173"/>
      <w:bookmarkEnd w:id="174"/>
      <w:bookmarkEnd w:id="175"/>
      <w:bookmarkEnd w:id="186"/>
    </w:p>
    <w:p w:rsidR="00E402A4" w:rsidRDefault="0086040E" w:rsidP="0086040E">
      <w:pPr>
        <w:numPr>
          <w:ilvl w:val="2"/>
          <w:numId w:val="19"/>
        </w:numPr>
        <w:ind w:left="0" w:firstLine="709"/>
        <w:jc w:val="both"/>
        <w:rPr>
          <w:sz w:val="28"/>
          <w:szCs w:val="28"/>
        </w:rPr>
      </w:pPr>
      <w:bookmarkStart w:id="187" w:name="_Ref166350669"/>
      <w:r>
        <w:rPr>
          <w:sz w:val="28"/>
          <w:szCs w:val="28"/>
        </w:rPr>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702BEF" w:rsidRPr="00702BEF">
          <w:rPr>
            <w:sz w:val="28"/>
            <w:szCs w:val="28"/>
          </w:rPr>
          <w:t>25</w:t>
        </w:r>
      </w:fldSimple>
      <w:r>
        <w:rPr>
          <w:sz w:val="28"/>
          <w:szCs w:val="28"/>
        </w:rPr>
        <w:t xml:space="preserve"> раздела </w:t>
      </w:r>
      <w:fldSimple w:instr=" REF _Ref317256158 \r \h  \* MERGEFORMAT ">
        <w:r w:rsidR="00702BEF" w:rsidRPr="00702BEF">
          <w:rPr>
            <w:sz w:val="28"/>
            <w:szCs w:val="28"/>
          </w:rPr>
          <w:t>5</w:t>
        </w:r>
      </w:fldSimple>
      <w:r>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702BEF" w:rsidRPr="00702BEF">
          <w:rPr>
            <w:sz w:val="28"/>
            <w:szCs w:val="28"/>
          </w:rPr>
          <w:t>4.15.5</w:t>
        </w:r>
      </w:fldSimple>
      <w:r>
        <w:t xml:space="preserve"> </w:t>
      </w:r>
      <w:r>
        <w:rPr>
          <w:sz w:val="28"/>
          <w:szCs w:val="28"/>
        </w:rPr>
        <w:t xml:space="preserve">и </w:t>
      </w:r>
      <w:r w:rsidR="003E7CF1">
        <w:fldChar w:fldCharType="begin"/>
      </w:r>
      <w:r>
        <w:rPr>
          <w:sz w:val="28"/>
          <w:szCs w:val="28"/>
        </w:rPr>
        <w:instrText xml:space="preserve"> REF _Ref333409374 \r \h </w:instrText>
      </w:r>
      <w:r w:rsidR="003E7CF1">
        <w:fldChar w:fldCharType="separate"/>
      </w:r>
      <w:r w:rsidR="00702BEF">
        <w:rPr>
          <w:sz w:val="28"/>
          <w:szCs w:val="28"/>
        </w:rPr>
        <w:t>4.15.11</w:t>
      </w:r>
      <w:r w:rsidR="003E7CF1">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7"/>
    </w:p>
    <w:p w:rsidR="00705444" w:rsidRDefault="0086040E" w:rsidP="00705444">
      <w:pPr>
        <w:numPr>
          <w:ilvl w:val="2"/>
          <w:numId w:val="19"/>
        </w:numPr>
        <w:ind w:left="0" w:firstLine="709"/>
        <w:jc w:val="both"/>
        <w:rPr>
          <w:sz w:val="28"/>
          <w:szCs w:val="28"/>
        </w:rPr>
      </w:pPr>
      <w:r>
        <w:rPr>
          <w:sz w:val="28"/>
          <w:szCs w:val="28"/>
        </w:rPr>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02BEF" w:rsidRPr="00702BEF">
          <w:rPr>
            <w:sz w:val="28"/>
            <w:szCs w:val="28"/>
          </w:rPr>
          <w:t>25</w:t>
        </w:r>
      </w:fldSimple>
      <w:r>
        <w:rPr>
          <w:sz w:val="28"/>
          <w:szCs w:val="28"/>
        </w:rPr>
        <w:t xml:space="preserve"> раздела </w:t>
      </w:r>
      <w:fldSimple w:instr=" REF _Ref317256294 \r \h  \* MERGEFORMAT ">
        <w:r w:rsidR="00702BEF" w:rsidRPr="00702BEF">
          <w:rPr>
            <w:sz w:val="28"/>
            <w:szCs w:val="28"/>
          </w:rPr>
          <w:t>5</w:t>
        </w:r>
      </w:fldSimple>
      <w:r>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705444">
        <w:rPr>
          <w:sz w:val="28"/>
          <w:szCs w:val="28"/>
        </w:rPr>
        <w:t>.</w:t>
      </w:r>
    </w:p>
    <w:p w:rsidR="00E402A4" w:rsidRDefault="00E402A4">
      <w:pPr>
        <w:tabs>
          <w:tab w:val="num" w:pos="993"/>
          <w:tab w:val="left" w:pos="1134"/>
          <w:tab w:val="num" w:pos="1701"/>
        </w:tabs>
        <w:ind w:firstLine="709"/>
        <w:jc w:val="both"/>
        <w:rPr>
          <w:sz w:val="28"/>
          <w:szCs w:val="28"/>
        </w:rPr>
      </w:pPr>
    </w:p>
    <w:p w:rsidR="00E402A4" w:rsidRDefault="00E402A4">
      <w:pPr>
        <w:pStyle w:val="aa"/>
        <w:widowControl w:val="0"/>
        <w:tabs>
          <w:tab w:val="left" w:pos="0"/>
          <w:tab w:val="left" w:pos="1701"/>
          <w:tab w:val="num" w:pos="2847"/>
        </w:tabs>
        <w:adjustRightInd w:val="0"/>
        <w:spacing w:after="120"/>
        <w:jc w:val="both"/>
        <w:textAlignment w:val="baseline"/>
        <w:rPr>
          <w:rFonts w:ascii="Times New Roman" w:hAnsi="Times New Roman" w:cs="Times New Roman"/>
          <w:sz w:val="28"/>
          <w:szCs w:val="28"/>
        </w:rPr>
      </w:pPr>
    </w:p>
    <w:p w:rsidR="00E402A4" w:rsidRDefault="00E402A4">
      <w:pPr>
        <w:tabs>
          <w:tab w:val="num" w:pos="1800"/>
          <w:tab w:val="num" w:pos="2847"/>
        </w:tabs>
        <w:spacing w:after="120"/>
        <w:jc w:val="both"/>
      </w:pPr>
    </w:p>
    <w:p w:rsidR="00E402A4" w:rsidRDefault="00E402A4">
      <w:pPr>
        <w:rPr>
          <w:sz w:val="22"/>
          <w:szCs w:val="22"/>
        </w:rPr>
        <w:sectPr w:rsidR="00E402A4">
          <w:pgSz w:w="11907" w:h="16840"/>
          <w:pgMar w:top="1134" w:right="567" w:bottom="1134" w:left="1418" w:header="709" w:footer="624" w:gutter="0"/>
          <w:cols w:space="720"/>
        </w:sectPr>
      </w:pPr>
    </w:p>
    <w:p w:rsidR="00E402A4" w:rsidRDefault="0086040E" w:rsidP="0086040E">
      <w:pPr>
        <w:pStyle w:val="10"/>
        <w:numPr>
          <w:ilvl w:val="1"/>
          <w:numId w:val="12"/>
        </w:numPr>
        <w:tabs>
          <w:tab w:val="num" w:pos="1134"/>
        </w:tabs>
        <w:ind w:left="0" w:firstLine="709"/>
        <w:jc w:val="left"/>
        <w:rPr>
          <w:rFonts w:eastAsia="Times New Roman"/>
          <w:sz w:val="28"/>
          <w:szCs w:val="28"/>
        </w:rPr>
      </w:pPr>
      <w:bookmarkStart w:id="188" w:name="_ИНФОРМАЦИОННАЯ_КАРТА_КОНКУРСА"/>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65642344"/>
      <w:bookmarkEnd w:id="188"/>
      <w:r>
        <w:rPr>
          <w:rFonts w:eastAsia="Times New Roman"/>
          <w:sz w:val="28"/>
          <w:szCs w:val="28"/>
        </w:rPr>
        <w:lastRenderedPageBreak/>
        <w:t>ИНФОРМАЦИОННАЯ КАРТА КОНКУРСА</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E402A4" w:rsidRDefault="0086040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702BEF" w:rsidRPr="00702BEF">
          <w:rPr>
            <w:rFonts w:ascii="Times New Roman" w:hAnsi="Times New Roman" w:cs="Times New Roman"/>
            <w:sz w:val="28"/>
            <w:szCs w:val="28"/>
          </w:rPr>
          <w:t>1</w:t>
        </w:r>
      </w:fldSimple>
      <w:r>
        <w:rPr>
          <w:rFonts w:ascii="Times New Roman" w:hAnsi="Times New Roman" w:cs="Times New Roman"/>
          <w:sz w:val="28"/>
          <w:szCs w:val="28"/>
        </w:rPr>
        <w:t>…</w:t>
      </w:r>
      <w:r w:rsidR="003E7CF1">
        <w:fldChar w:fldCharType="begin"/>
      </w:r>
      <w:r>
        <w:rPr>
          <w:rFonts w:ascii="Times New Roman" w:hAnsi="Times New Roman" w:cs="Times New Roman"/>
          <w:sz w:val="28"/>
          <w:szCs w:val="28"/>
        </w:rPr>
        <w:instrText xml:space="preserve"> REF _Ref332813559 \r \h </w:instrText>
      </w:r>
      <w:r w:rsidR="003E7CF1">
        <w:fldChar w:fldCharType="separate"/>
      </w:r>
      <w:r w:rsidR="00702BEF">
        <w:rPr>
          <w:rFonts w:ascii="Times New Roman" w:hAnsi="Times New Roman" w:cs="Times New Roman"/>
          <w:sz w:val="28"/>
          <w:szCs w:val="28"/>
        </w:rPr>
        <w:t>4</w:t>
      </w:r>
      <w:r w:rsidR="003E7CF1">
        <w:fldChar w:fldCharType="end"/>
      </w:r>
      <w:r>
        <w:rPr>
          <w:rFonts w:ascii="Times New Roman" w:hAnsi="Times New Roman" w:cs="Times New Roman"/>
          <w:sz w:val="28"/>
          <w:szCs w:val="28"/>
        </w:rPr>
        <w:t xml:space="preserve"> конкурсной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E402A4">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402A4" w:rsidRDefault="0086040E">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E402A4" w:rsidRDefault="0086040E">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E402A4" w:rsidRDefault="0086040E">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E402A4">
        <w:trPr>
          <w:trHeight w:val="1518"/>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59"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r>
              <w:rPr>
                <w:bCs/>
              </w:rPr>
              <w:t xml:space="preserve">Предмет конкурса </w:t>
            </w:r>
          </w:p>
          <w:p w:rsidR="00E402A4" w:rsidRDefault="0086040E">
            <w:pPr>
              <w:rPr>
                <w:bCs/>
              </w:rPr>
            </w:pPr>
            <w:r>
              <w:t xml:space="preserve">Состав и объем </w:t>
            </w:r>
            <w:r w:rsidR="001156B0">
              <w:t xml:space="preserve">работ / </w:t>
            </w:r>
            <w:r>
              <w:t>услуг</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w:t>
            </w:r>
            <w:r w:rsidR="00B6780D">
              <w:rPr>
                <w:rFonts w:ascii="Times New Roman" w:hAnsi="Times New Roman" w:cs="Times New Roman"/>
                <w:bCs/>
                <w:sz w:val="24"/>
                <w:szCs w:val="24"/>
              </w:rPr>
              <w:t>в</w:t>
            </w:r>
            <w:r>
              <w:rPr>
                <w:rFonts w:ascii="Times New Roman" w:hAnsi="Times New Roman" w:cs="Times New Roman"/>
                <w:bCs/>
                <w:sz w:val="24"/>
                <w:szCs w:val="24"/>
              </w:rPr>
              <w:t xml:space="preserve">ыполнение работ по созданию резервного центра обработки данных </w:t>
            </w:r>
          </w:p>
          <w:p w:rsidR="00E402A4" w:rsidRDefault="0086040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tc>
      </w:tr>
      <w:tr w:rsidR="000B19FC">
        <w:trPr>
          <w:trHeight w:val="641"/>
        </w:trPr>
        <w:tc>
          <w:tcPr>
            <w:tcW w:w="781" w:type="dxa"/>
            <w:tcBorders>
              <w:top w:val="single" w:sz="4" w:space="0" w:color="auto"/>
              <w:left w:val="single" w:sz="4" w:space="0" w:color="auto"/>
              <w:bottom w:val="single" w:sz="4" w:space="0" w:color="auto"/>
              <w:right w:val="single" w:sz="4" w:space="0" w:color="auto"/>
            </w:tcBorders>
          </w:tcPr>
          <w:p w:rsidR="000B19FC" w:rsidRDefault="000B19FC" w:rsidP="0086040E">
            <w:pPr>
              <w:numPr>
                <w:ilvl w:val="0"/>
                <w:numId w:val="39"/>
              </w:numPr>
              <w:tabs>
                <w:tab w:val="num" w:pos="786"/>
              </w:tabs>
              <w:ind w:left="0" w:hanging="15"/>
              <w:jc w:val="center"/>
            </w:pPr>
            <w:bookmarkStart w:id="260" w:name="_Ref320193255" w:colFirst="0" w:colLast="0"/>
            <w:bookmarkEnd w:id="259"/>
          </w:p>
        </w:tc>
        <w:tc>
          <w:tcPr>
            <w:tcW w:w="3227" w:type="dxa"/>
            <w:tcBorders>
              <w:top w:val="single" w:sz="4" w:space="0" w:color="auto"/>
              <w:left w:val="single" w:sz="4" w:space="0" w:color="auto"/>
              <w:bottom w:val="single" w:sz="4" w:space="0" w:color="auto"/>
              <w:right w:val="single" w:sz="4" w:space="0" w:color="auto"/>
            </w:tcBorders>
            <w:hideMark/>
          </w:tcPr>
          <w:p w:rsidR="000B19FC" w:rsidRDefault="000B19FC">
            <w:pPr>
              <w:ind w:right="70"/>
              <w:rPr>
                <w:bCs/>
              </w:rPr>
            </w:pPr>
            <w:r>
              <w:rPr>
                <w:bCs/>
              </w:rPr>
              <w:t>Нормативный документ, в соответствии с которым проводится конкурс</w:t>
            </w:r>
          </w:p>
        </w:tc>
        <w:tc>
          <w:tcPr>
            <w:tcW w:w="10662" w:type="dxa"/>
            <w:tcBorders>
              <w:top w:val="single" w:sz="4" w:space="0" w:color="auto"/>
              <w:left w:val="single" w:sz="4" w:space="0" w:color="auto"/>
              <w:bottom w:val="single" w:sz="4" w:space="0" w:color="auto"/>
              <w:right w:val="single" w:sz="4" w:space="0" w:color="auto"/>
            </w:tcBorders>
            <w:hideMark/>
          </w:tcPr>
          <w:p w:rsidR="000B19FC" w:rsidRPr="001105A8" w:rsidRDefault="000B19FC" w:rsidP="000B19FC">
            <w:pPr>
              <w:pStyle w:val="aa"/>
              <w:spacing w:line="276" w:lineRule="auto"/>
              <w:ind w:right="153"/>
              <w:jc w:val="both"/>
              <w:rPr>
                <w:rFonts w:ascii="Times New Roman" w:hAnsi="Times New Roman" w:cs="Times New Roman"/>
                <w:bCs/>
                <w:sz w:val="24"/>
                <w:szCs w:val="24"/>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Pr="001105A8">
              <w:rPr>
                <w:rFonts w:ascii="Times New Roman" w:hAnsi="Times New Roman" w:cs="Times New Roman"/>
                <w:bCs/>
                <w:sz w:val="24"/>
                <w:szCs w:val="24"/>
              </w:rPr>
              <w:t xml:space="preserve">с учетом приказа генерального директора </w:t>
            </w:r>
            <w:proofErr w:type="spellStart"/>
            <w:r w:rsidRPr="001105A8">
              <w:rPr>
                <w:rFonts w:ascii="Times New Roman" w:hAnsi="Times New Roman" w:cs="Times New Roman"/>
                <w:bCs/>
                <w:sz w:val="24"/>
                <w:szCs w:val="24"/>
              </w:rPr>
              <w:t>Госкорпорации</w:t>
            </w:r>
            <w:proofErr w:type="spellEnd"/>
            <w:r w:rsidRPr="001105A8">
              <w:rPr>
                <w:rFonts w:ascii="Times New Roman" w:hAnsi="Times New Roman" w:cs="Times New Roman"/>
                <w:bCs/>
                <w:sz w:val="24"/>
                <w:szCs w:val="24"/>
              </w:rPr>
              <w:t xml:space="preserve"> «</w:t>
            </w:r>
            <w:proofErr w:type="spellStart"/>
            <w:r w:rsidRPr="001105A8">
              <w:rPr>
                <w:rFonts w:ascii="Times New Roman" w:hAnsi="Times New Roman" w:cs="Times New Roman"/>
                <w:bCs/>
                <w:sz w:val="24"/>
                <w:szCs w:val="24"/>
              </w:rPr>
              <w:t>Росатом</w:t>
            </w:r>
            <w:proofErr w:type="spellEnd"/>
            <w:r w:rsidRPr="001105A8">
              <w:rPr>
                <w:rFonts w:ascii="Times New Roman" w:hAnsi="Times New Roman" w:cs="Times New Roman"/>
                <w:bCs/>
                <w:sz w:val="24"/>
                <w:szCs w:val="24"/>
              </w:rPr>
              <w:t>» 15.02.2013 № 1/149-П.</w:t>
            </w:r>
          </w:p>
        </w:tc>
      </w:tr>
      <w:tr w:rsidR="00E402A4">
        <w:trPr>
          <w:trHeight w:val="152"/>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61" w:name="_Ref317250598" w:colFirst="0" w:colLast="0"/>
            <w:bookmarkEnd w:id="260"/>
          </w:p>
        </w:tc>
        <w:tc>
          <w:tcPr>
            <w:tcW w:w="3227" w:type="dxa"/>
            <w:tcBorders>
              <w:top w:val="single" w:sz="4" w:space="0" w:color="auto"/>
              <w:left w:val="single" w:sz="4" w:space="0" w:color="auto"/>
              <w:bottom w:val="single" w:sz="4" w:space="0" w:color="auto"/>
              <w:right w:val="single" w:sz="4" w:space="0" w:color="auto"/>
            </w:tcBorders>
          </w:tcPr>
          <w:p w:rsidR="00E402A4" w:rsidRDefault="0086040E">
            <w:pPr>
              <w:ind w:right="153"/>
              <w:rPr>
                <w:bCs/>
                <w:shd w:val="clear" w:color="auto" w:fill="FDE9D9"/>
              </w:rPr>
            </w:pPr>
            <w:r>
              <w:t xml:space="preserve">Сроки </w:t>
            </w:r>
            <w:r w:rsidR="001156B0">
              <w:t xml:space="preserve">выполнения работ / </w:t>
            </w:r>
            <w:r>
              <w:t>оказания услуг</w:t>
            </w:r>
          </w:p>
          <w:p w:rsidR="000B19FC" w:rsidRDefault="000B19FC">
            <w:pPr>
              <w:ind w:right="153"/>
            </w:pPr>
          </w:p>
          <w:p w:rsidR="00E402A4" w:rsidRDefault="0086040E">
            <w:pPr>
              <w:ind w:right="153"/>
              <w:rPr>
                <w:bCs/>
                <w:shd w:val="clear" w:color="auto" w:fill="FDE9D9"/>
              </w:rPr>
            </w:pPr>
            <w:r>
              <w:t xml:space="preserve">Место </w:t>
            </w:r>
            <w:r w:rsidR="001156B0">
              <w:t xml:space="preserve">выполнения работ / </w:t>
            </w:r>
            <w:r>
              <w:t>оказания услуг</w:t>
            </w:r>
          </w:p>
          <w:p w:rsidR="00E402A4" w:rsidRDefault="0086040E">
            <w:pPr>
              <w:ind w:right="153"/>
            </w:pPr>
            <w:r>
              <w:t>Условия оплаты</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0B19FC">
            <w:pPr>
              <w:spacing w:line="23" w:lineRule="atLeast"/>
              <w:jc w:val="both"/>
            </w:pPr>
            <w:r>
              <w:t>Дата начала выполнения работ</w:t>
            </w:r>
            <w:r w:rsidR="00B6780D">
              <w:t xml:space="preserve"> / оказания услуг</w:t>
            </w:r>
            <w:r w:rsidR="0086040E">
              <w:t xml:space="preserve">: </w:t>
            </w:r>
            <w:proofErr w:type="gramStart"/>
            <w:r>
              <w:t>с даты подписания</w:t>
            </w:r>
            <w:proofErr w:type="gramEnd"/>
            <w:r>
              <w:t xml:space="preserve"> договора; дата окончания выполнения работ</w:t>
            </w:r>
            <w:r w:rsidR="00B6780D">
              <w:t xml:space="preserve"> / оказания услуг</w:t>
            </w:r>
            <w:r w:rsidR="0086040E">
              <w:t xml:space="preserve"> - 19.12.2014 </w:t>
            </w:r>
          </w:p>
          <w:p w:rsidR="00CA7B57" w:rsidRDefault="00CA7B57">
            <w:pPr>
              <w:spacing w:line="23" w:lineRule="atLeast"/>
              <w:jc w:val="both"/>
            </w:pPr>
          </w:p>
          <w:p w:rsidR="00E402A4" w:rsidRDefault="0086040E">
            <w:pPr>
              <w:spacing w:line="23" w:lineRule="atLeast"/>
              <w:jc w:val="both"/>
            </w:pPr>
            <w:r>
              <w:t>г</w:t>
            </w:r>
            <w:proofErr w:type="gramStart"/>
            <w:r>
              <w:t>.М</w:t>
            </w:r>
            <w:proofErr w:type="gramEnd"/>
            <w:r>
              <w:t xml:space="preserve">осква, </w:t>
            </w:r>
            <w:proofErr w:type="spellStart"/>
            <w:r>
              <w:t>Озерковская</w:t>
            </w:r>
            <w:proofErr w:type="spellEnd"/>
            <w:r>
              <w:t xml:space="preserve"> </w:t>
            </w:r>
            <w:proofErr w:type="spellStart"/>
            <w:r>
              <w:t>наб</w:t>
            </w:r>
            <w:proofErr w:type="spellEnd"/>
            <w:r>
              <w:t xml:space="preserve">., 28, стр.3 </w:t>
            </w:r>
          </w:p>
          <w:p w:rsidR="00E402A4" w:rsidRDefault="0086040E">
            <w:pPr>
              <w:spacing w:line="23" w:lineRule="atLeast"/>
              <w:jc w:val="both"/>
            </w:pPr>
            <w:r>
              <w:t> </w:t>
            </w:r>
          </w:p>
          <w:p w:rsidR="00E402A4" w:rsidRDefault="0086040E">
            <w:pPr>
              <w:spacing w:line="23" w:lineRule="atLeast"/>
              <w:jc w:val="both"/>
            </w:pPr>
            <w:proofErr w:type="gramStart"/>
            <w:r>
              <w:t xml:space="preserve">Оплата по </w:t>
            </w:r>
            <w:r w:rsidR="000B19FC">
              <w:t>д</w:t>
            </w:r>
            <w:r>
              <w:t>оговору производится в следующем порядке: вознаграждение за предоставление неисключительных прав на ПО перечисляется в течение 15 (пятнадцати) рабочих дней с даты подписания Акта приема-передачи прав на соответств</w:t>
            </w:r>
            <w:r w:rsidR="000B19FC">
              <w:t>ующее ПО и предоставления счета.</w:t>
            </w:r>
            <w:proofErr w:type="gramEnd"/>
            <w:r>
              <w:t xml:space="preserve"> </w:t>
            </w:r>
            <w:r w:rsidR="000B19FC">
              <w:t>О</w:t>
            </w:r>
            <w:r>
              <w:t xml:space="preserve">плата </w:t>
            </w:r>
            <w:r w:rsidR="000B19FC">
              <w:t>о</w:t>
            </w:r>
            <w:r>
              <w:t xml:space="preserve">борудования производится по факту поставки </w:t>
            </w:r>
            <w:r w:rsidR="000B19FC">
              <w:t>о</w:t>
            </w:r>
            <w:r>
              <w:t>борудования в течение 15 (</w:t>
            </w:r>
            <w:r w:rsidR="00B6780D">
              <w:t>п</w:t>
            </w:r>
            <w:r>
              <w:t xml:space="preserve">ятнадцати) рабочих дней </w:t>
            </w:r>
            <w:proofErr w:type="gramStart"/>
            <w:r>
              <w:t>с даты подписания</w:t>
            </w:r>
            <w:proofErr w:type="gramEnd"/>
            <w:r>
              <w:t xml:space="preserve"> соответствующего Акта приемки </w:t>
            </w:r>
            <w:r w:rsidR="000B19FC">
              <w:t>о</w:t>
            </w:r>
            <w:r>
              <w:t xml:space="preserve">борудования без замечаний и предоставления счета. </w:t>
            </w:r>
            <w:r w:rsidR="00CA7B57">
              <w:t>О</w:t>
            </w:r>
            <w:r>
              <w:t xml:space="preserve">плата за выполненные </w:t>
            </w:r>
            <w:r w:rsidR="00CA7B57">
              <w:t>р</w:t>
            </w:r>
            <w:r>
              <w:t xml:space="preserve">аботы в соответствии с </w:t>
            </w:r>
            <w:r w:rsidR="00CA7B57">
              <w:t>п</w:t>
            </w:r>
            <w:r>
              <w:t>ланом выполнен</w:t>
            </w:r>
            <w:r w:rsidR="00CA7B57">
              <w:t>и</w:t>
            </w:r>
            <w:r>
              <w:t>я работ в течение 15 (</w:t>
            </w:r>
            <w:r w:rsidR="00B6780D">
              <w:t>п</w:t>
            </w:r>
            <w:r>
              <w:t xml:space="preserve">ятнадцати) рабочих дней </w:t>
            </w:r>
            <w:proofErr w:type="gramStart"/>
            <w:r>
              <w:t>с даты подписания</w:t>
            </w:r>
            <w:proofErr w:type="gramEnd"/>
            <w:r>
              <w:t xml:space="preserve"> Акта сдачи-приемки выполненных работ без замечаний, на основании выставленного счета. </w:t>
            </w:r>
            <w:r w:rsidR="00CA7B57">
              <w:t>Оплата за оказанные у</w:t>
            </w:r>
            <w:r>
              <w:t>слуги производится ежеквартально в течение 10 (</w:t>
            </w:r>
            <w:r w:rsidR="00B6780D">
              <w:t>д</w:t>
            </w:r>
            <w:r>
              <w:t xml:space="preserve">есяти) рабочих дней </w:t>
            </w:r>
            <w:proofErr w:type="gramStart"/>
            <w:r>
              <w:t>с даты подписания</w:t>
            </w:r>
            <w:proofErr w:type="gramEnd"/>
            <w:r>
              <w:t xml:space="preserve"> Акта приёмки оказанных услуг без замечаний и предоставления счёта. Платежи производятся безналичным переводом денежных средств</w:t>
            </w:r>
            <w:r w:rsidR="00CA7B57">
              <w:t xml:space="preserve"> на расчетный счет исполнителя.</w:t>
            </w:r>
          </w:p>
          <w:p w:rsidR="00E402A4" w:rsidRDefault="0086040E">
            <w:pPr>
              <w:spacing w:line="23" w:lineRule="atLeast"/>
              <w:jc w:val="both"/>
            </w:pPr>
            <w:r>
              <w:t> </w:t>
            </w:r>
          </w:p>
        </w:tc>
      </w:tr>
      <w:tr w:rsidR="00E402A4">
        <w:trPr>
          <w:trHeight w:val="416"/>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62" w:name="_Ref317250606" w:colFirst="0" w:colLast="0"/>
            <w:bookmarkEnd w:id="261"/>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pPr>
              <w:ind w:right="153"/>
            </w:pPr>
            <w:r>
              <w:t>1 (Один)</w:t>
            </w:r>
          </w:p>
        </w:tc>
      </w:tr>
      <w:tr w:rsidR="00E402A4">
        <w:trPr>
          <w:trHeight w:val="152"/>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63" w:name="_Ref317249928"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pPr>
              <w:pStyle w:val="rvps46"/>
              <w:spacing w:before="0" w:after="0" w:line="276" w:lineRule="auto"/>
            </w:pPr>
            <w:r>
              <w:t>Открытое внешнеэкономическое акционерное общество "Техснабэкспорт"</w:t>
            </w:r>
          </w:p>
          <w:p w:rsidR="00E402A4" w:rsidRDefault="0086040E">
            <w:pPr>
              <w:pStyle w:val="rvps46"/>
              <w:spacing w:before="0" w:after="0" w:line="276" w:lineRule="auto"/>
            </w:pPr>
            <w:r>
              <w:t>Место нахождения: 115184, Россия, г</w:t>
            </w:r>
            <w:proofErr w:type="gramStart"/>
            <w:r>
              <w:t>.М</w:t>
            </w:r>
            <w:proofErr w:type="gramEnd"/>
            <w:r>
              <w:t xml:space="preserve">осква, </w:t>
            </w:r>
            <w:proofErr w:type="spellStart"/>
            <w:r>
              <w:t>Озерковская</w:t>
            </w:r>
            <w:proofErr w:type="spellEnd"/>
            <w:r>
              <w:t xml:space="preserve"> </w:t>
            </w:r>
            <w:proofErr w:type="spellStart"/>
            <w:r>
              <w:t>наб</w:t>
            </w:r>
            <w:proofErr w:type="spellEnd"/>
            <w:r>
              <w:t>., 28, стр.3</w:t>
            </w:r>
          </w:p>
          <w:p w:rsidR="00E402A4" w:rsidRDefault="0086040E">
            <w:pPr>
              <w:ind w:right="153"/>
              <w:jc w:val="both"/>
            </w:pPr>
            <w:r>
              <w:t>Почтовый адрес: 115184, Россия, г</w:t>
            </w:r>
            <w:proofErr w:type="gramStart"/>
            <w:r>
              <w:t>.М</w:t>
            </w:r>
            <w:proofErr w:type="gramEnd"/>
            <w:r>
              <w:t xml:space="preserve">осква, </w:t>
            </w:r>
            <w:proofErr w:type="spellStart"/>
            <w:r>
              <w:t>Озерковская</w:t>
            </w:r>
            <w:proofErr w:type="spellEnd"/>
            <w:r>
              <w:t xml:space="preserve"> </w:t>
            </w:r>
            <w:proofErr w:type="spellStart"/>
            <w:r>
              <w:t>наб</w:t>
            </w:r>
            <w:proofErr w:type="spellEnd"/>
            <w:r>
              <w:t>., 28, стр.3</w:t>
            </w:r>
          </w:p>
        </w:tc>
      </w:tr>
      <w:tr w:rsidR="00D04FDE">
        <w:trPr>
          <w:trHeight w:val="152"/>
        </w:trPr>
        <w:tc>
          <w:tcPr>
            <w:tcW w:w="781" w:type="dxa"/>
            <w:tcBorders>
              <w:top w:val="single" w:sz="4" w:space="0" w:color="auto"/>
              <w:left w:val="single" w:sz="4" w:space="0" w:color="auto"/>
              <w:bottom w:val="single" w:sz="4" w:space="0" w:color="auto"/>
              <w:right w:val="single" w:sz="4" w:space="0" w:color="auto"/>
            </w:tcBorders>
          </w:tcPr>
          <w:p w:rsidR="00D04FDE" w:rsidRDefault="00D04FDE" w:rsidP="0086040E">
            <w:pPr>
              <w:numPr>
                <w:ilvl w:val="0"/>
                <w:numId w:val="39"/>
              </w:numPr>
              <w:tabs>
                <w:tab w:val="num" w:pos="786"/>
              </w:tabs>
              <w:ind w:left="0" w:hanging="15"/>
              <w:jc w:val="center"/>
            </w:pPr>
            <w:bookmarkStart w:id="264" w:name="_Ref317250471" w:colFirst="0" w:colLast="0"/>
            <w:bookmarkEnd w:id="263"/>
          </w:p>
        </w:tc>
        <w:tc>
          <w:tcPr>
            <w:tcW w:w="3227" w:type="dxa"/>
            <w:tcBorders>
              <w:top w:val="single" w:sz="4" w:space="0" w:color="auto"/>
              <w:left w:val="single" w:sz="4" w:space="0" w:color="auto"/>
              <w:bottom w:val="single" w:sz="4" w:space="0" w:color="auto"/>
              <w:right w:val="single" w:sz="4" w:space="0" w:color="auto"/>
            </w:tcBorders>
            <w:hideMark/>
          </w:tcPr>
          <w:p w:rsidR="00D04FDE" w:rsidRDefault="00D04FDE">
            <w:pPr>
              <w:ind w:right="153"/>
            </w:pPr>
            <w:r>
              <w:t>О</w:t>
            </w:r>
            <w:r>
              <w:rPr>
                <w:bCs/>
              </w:rPr>
              <w:t>рганизатор конкурса</w:t>
            </w:r>
          </w:p>
        </w:tc>
        <w:tc>
          <w:tcPr>
            <w:tcW w:w="10662" w:type="dxa"/>
            <w:tcBorders>
              <w:top w:val="single" w:sz="4" w:space="0" w:color="auto"/>
              <w:left w:val="single" w:sz="4" w:space="0" w:color="auto"/>
              <w:bottom w:val="single" w:sz="4" w:space="0" w:color="auto"/>
              <w:right w:val="single" w:sz="4" w:space="0" w:color="auto"/>
            </w:tcBorders>
            <w:hideMark/>
          </w:tcPr>
          <w:p w:rsidR="00D04FDE" w:rsidRPr="008D6C6E" w:rsidRDefault="00D04FDE" w:rsidP="00DB1070">
            <w:pPr>
              <w:pStyle w:val="rvps9"/>
              <w:spacing w:line="276" w:lineRule="auto"/>
              <w:rPr>
                <w:bCs/>
              </w:rPr>
            </w:pPr>
            <w:r w:rsidRPr="008D6C6E">
              <w:rPr>
                <w:bCs/>
              </w:rPr>
              <w:t>ОАО "Техснабэкспорт"</w:t>
            </w:r>
          </w:p>
          <w:p w:rsidR="00D04FDE" w:rsidRPr="008D6C6E" w:rsidRDefault="00D04FDE" w:rsidP="00DB1070">
            <w:pPr>
              <w:pStyle w:val="rvps9"/>
              <w:spacing w:line="276" w:lineRule="auto"/>
              <w:rPr>
                <w:bCs/>
              </w:rPr>
            </w:pPr>
            <w:r w:rsidRPr="008D6C6E">
              <w:rPr>
                <w:bCs/>
              </w:rPr>
              <w:t xml:space="preserve">Место нахождения: 115184, РФ, Москва, </w:t>
            </w:r>
            <w:proofErr w:type="spellStart"/>
            <w:r w:rsidRPr="008D6C6E">
              <w:rPr>
                <w:bCs/>
              </w:rPr>
              <w:t>Озерковская</w:t>
            </w:r>
            <w:proofErr w:type="spellEnd"/>
            <w:r w:rsidRPr="008D6C6E">
              <w:rPr>
                <w:bCs/>
              </w:rPr>
              <w:t xml:space="preserve"> набережная, д.28, стр.3</w:t>
            </w:r>
          </w:p>
          <w:p w:rsidR="00D04FDE" w:rsidRPr="008D6C6E" w:rsidRDefault="00D04FDE" w:rsidP="00DB1070">
            <w:pPr>
              <w:pStyle w:val="rvps9"/>
              <w:spacing w:line="276" w:lineRule="auto"/>
              <w:rPr>
                <w:bCs/>
              </w:rPr>
            </w:pPr>
            <w:r w:rsidRPr="008D6C6E">
              <w:rPr>
                <w:bCs/>
              </w:rPr>
              <w:t xml:space="preserve">Почтовый адрес: 115184, РФ, Москва, </w:t>
            </w:r>
            <w:proofErr w:type="spellStart"/>
            <w:r w:rsidRPr="008D6C6E">
              <w:rPr>
                <w:bCs/>
              </w:rPr>
              <w:t>Озерковская</w:t>
            </w:r>
            <w:proofErr w:type="spellEnd"/>
            <w:r w:rsidRPr="008D6C6E">
              <w:rPr>
                <w:bCs/>
              </w:rPr>
              <w:t xml:space="preserve"> набережная, д.28, стр.3</w:t>
            </w:r>
          </w:p>
          <w:p w:rsidR="00D04FDE" w:rsidRPr="008D6C6E" w:rsidRDefault="003E7CF1" w:rsidP="00DB1070">
            <w:pPr>
              <w:pStyle w:val="rvps46"/>
              <w:spacing w:before="0" w:after="0"/>
              <w:jc w:val="both"/>
              <w:rPr>
                <w:rStyle w:val="a7"/>
                <w:color w:val="auto"/>
                <w:u w:val="none"/>
              </w:rPr>
            </w:pPr>
            <w:hyperlink w:anchor="_Ref317259044" w:history="1">
              <w:r w:rsidR="00D04FDE" w:rsidRPr="008D6C6E">
                <w:rPr>
                  <w:rStyle w:val="a7"/>
                  <w:color w:val="auto"/>
                  <w:u w:val="none"/>
                </w:rPr>
                <w:t xml:space="preserve">Контактные лица: </w:t>
              </w:r>
              <w:r w:rsidR="00D04FDE" w:rsidRPr="008D6C6E">
                <w:rPr>
                  <w:rStyle w:val="rvts30"/>
                  <w:color w:val="000000"/>
                  <w:sz w:val="24"/>
                  <w:szCs w:val="24"/>
                  <w:lang w:eastAsia="en-US"/>
                </w:rPr>
                <w:t>Сидорова Ирина Владимировна, Иванов Андрей Николаевич</w:t>
              </w:r>
            </w:hyperlink>
          </w:p>
          <w:p w:rsidR="00D04FDE" w:rsidRPr="008D6C6E" w:rsidRDefault="003E7CF1" w:rsidP="00DB1070">
            <w:pPr>
              <w:pStyle w:val="aa"/>
              <w:spacing w:after="120"/>
              <w:rPr>
                <w:rStyle w:val="a7"/>
                <w:rFonts w:ascii="Times New Roman" w:hAnsi="Times New Roman" w:cs="Times New Roman"/>
                <w:bCs/>
                <w:color w:val="auto"/>
                <w:sz w:val="24"/>
                <w:szCs w:val="24"/>
                <w:u w:val="none"/>
              </w:rPr>
            </w:pPr>
            <w:hyperlink w:anchor="_Ref317259044" w:history="1">
              <w:r w:rsidR="00D04FDE" w:rsidRPr="008D6C6E">
                <w:rPr>
                  <w:rStyle w:val="a7"/>
                  <w:rFonts w:ascii="Times New Roman" w:hAnsi="Times New Roman" w:cs="Times New Roman"/>
                  <w:bCs/>
                  <w:color w:val="000000"/>
                  <w:sz w:val="24"/>
                  <w:szCs w:val="24"/>
                  <w:u w:val="none"/>
                  <w:lang w:val="en-US" w:eastAsia="en-US"/>
                </w:rPr>
                <w:t>E</w:t>
              </w:r>
              <w:r w:rsidR="00D04FDE" w:rsidRPr="008D6C6E">
                <w:rPr>
                  <w:rStyle w:val="a7"/>
                  <w:rFonts w:ascii="Times New Roman" w:hAnsi="Times New Roman" w:cs="Times New Roman"/>
                  <w:bCs/>
                  <w:color w:val="000000"/>
                  <w:sz w:val="24"/>
                  <w:szCs w:val="24"/>
                  <w:u w:val="none"/>
                  <w:lang w:eastAsia="en-US"/>
                </w:rPr>
                <w:t>-</w:t>
              </w:r>
              <w:r w:rsidR="00D04FDE" w:rsidRPr="008D6C6E">
                <w:rPr>
                  <w:rStyle w:val="a7"/>
                  <w:rFonts w:ascii="Times New Roman" w:hAnsi="Times New Roman" w:cs="Times New Roman"/>
                  <w:bCs/>
                  <w:color w:val="000000"/>
                  <w:sz w:val="24"/>
                  <w:szCs w:val="24"/>
                  <w:u w:val="none"/>
                  <w:lang w:val="en-US" w:eastAsia="en-US"/>
                </w:rPr>
                <w:t>mail</w:t>
              </w:r>
              <w:r w:rsidR="00D04FDE" w:rsidRPr="008D6C6E">
                <w:rPr>
                  <w:rStyle w:val="a7"/>
                  <w:rFonts w:ascii="Times New Roman" w:hAnsi="Times New Roman" w:cs="Times New Roman"/>
                  <w:bCs/>
                  <w:color w:val="000000"/>
                  <w:sz w:val="24"/>
                  <w:szCs w:val="24"/>
                  <w:u w:val="none"/>
                  <w:lang w:eastAsia="en-US"/>
                </w:rPr>
                <w:t>:</w:t>
              </w:r>
              <w:r w:rsidR="00D04FDE" w:rsidRPr="008D6C6E">
                <w:rPr>
                  <w:rStyle w:val="a7"/>
                  <w:rFonts w:ascii="Times New Roman" w:hAnsi="Times New Roman" w:cs="Times New Roman"/>
                  <w:bCs/>
                  <w:color w:val="auto"/>
                  <w:sz w:val="24"/>
                  <w:szCs w:val="24"/>
                  <w:u w:val="none"/>
                </w:rPr>
                <w:t xml:space="preserve"> </w:t>
              </w:r>
              <w:hyperlink r:id="rId12" w:history="1">
                <w:r w:rsidR="00D04FDE" w:rsidRPr="008D6C6E">
                  <w:rPr>
                    <w:rStyle w:val="a7"/>
                    <w:rFonts w:ascii="Times New Roman" w:hAnsi="Times New Roman" w:cs="Times New Roman"/>
                    <w:bCs/>
                    <w:sz w:val="24"/>
                    <w:szCs w:val="24"/>
                    <w:lang w:val="en-US"/>
                  </w:rPr>
                  <w:t>Sidorova</w:t>
                </w:r>
                <w:r w:rsidR="00D04FDE" w:rsidRPr="008D6C6E">
                  <w:rPr>
                    <w:rStyle w:val="a7"/>
                    <w:rFonts w:ascii="Times New Roman" w:hAnsi="Times New Roman" w:cs="Times New Roman"/>
                    <w:bCs/>
                    <w:sz w:val="24"/>
                    <w:szCs w:val="24"/>
                  </w:rPr>
                  <w:t>.</w:t>
                </w:r>
                <w:r w:rsidR="00D04FDE" w:rsidRPr="008D6C6E">
                  <w:rPr>
                    <w:rStyle w:val="a7"/>
                    <w:rFonts w:ascii="Times New Roman" w:hAnsi="Times New Roman" w:cs="Times New Roman"/>
                    <w:bCs/>
                    <w:sz w:val="24"/>
                    <w:szCs w:val="24"/>
                    <w:lang w:val="en-US"/>
                  </w:rPr>
                  <w:t>I</w:t>
                </w:r>
                <w:r w:rsidR="00D04FDE" w:rsidRPr="008D6C6E">
                  <w:rPr>
                    <w:rStyle w:val="a7"/>
                    <w:rFonts w:ascii="Times New Roman" w:hAnsi="Times New Roman" w:cs="Times New Roman"/>
                    <w:bCs/>
                    <w:sz w:val="24"/>
                    <w:szCs w:val="24"/>
                  </w:rPr>
                  <w:t>.</w:t>
                </w:r>
                <w:r w:rsidR="00D04FDE" w:rsidRPr="008D6C6E">
                  <w:rPr>
                    <w:rStyle w:val="a7"/>
                    <w:rFonts w:ascii="Times New Roman" w:hAnsi="Times New Roman" w:cs="Times New Roman"/>
                    <w:bCs/>
                    <w:sz w:val="24"/>
                    <w:szCs w:val="24"/>
                    <w:lang w:val="en-US"/>
                  </w:rPr>
                  <w:t>V</w:t>
                </w:r>
                <w:r w:rsidR="00D04FDE" w:rsidRPr="008D6C6E">
                  <w:rPr>
                    <w:rStyle w:val="a7"/>
                    <w:rFonts w:ascii="Times New Roman" w:hAnsi="Times New Roman" w:cs="Times New Roman"/>
                    <w:bCs/>
                    <w:sz w:val="24"/>
                    <w:szCs w:val="24"/>
                  </w:rPr>
                  <w:t>@</w:t>
                </w:r>
                <w:r w:rsidR="00D04FDE" w:rsidRPr="008D6C6E">
                  <w:rPr>
                    <w:rStyle w:val="a7"/>
                    <w:rFonts w:ascii="Times New Roman" w:hAnsi="Times New Roman" w:cs="Times New Roman"/>
                    <w:bCs/>
                    <w:sz w:val="24"/>
                    <w:szCs w:val="24"/>
                    <w:lang w:val="en-US"/>
                  </w:rPr>
                  <w:t>tenex</w:t>
                </w:r>
                <w:r w:rsidR="00D04FDE" w:rsidRPr="008D6C6E">
                  <w:rPr>
                    <w:rStyle w:val="a7"/>
                    <w:rFonts w:ascii="Times New Roman" w:hAnsi="Times New Roman" w:cs="Times New Roman"/>
                    <w:bCs/>
                    <w:sz w:val="24"/>
                    <w:szCs w:val="24"/>
                  </w:rPr>
                  <w:t>.</w:t>
                </w:r>
                <w:r w:rsidR="00D04FDE" w:rsidRPr="008D6C6E">
                  <w:rPr>
                    <w:rStyle w:val="a7"/>
                    <w:rFonts w:ascii="Times New Roman" w:hAnsi="Times New Roman" w:cs="Times New Roman"/>
                    <w:bCs/>
                    <w:sz w:val="24"/>
                    <w:szCs w:val="24"/>
                    <w:lang w:val="en-US"/>
                  </w:rPr>
                  <w:t>ru</w:t>
                </w:r>
              </w:hyperlink>
              <w:r w:rsidR="00D04FDE" w:rsidRPr="008D6C6E">
                <w:rPr>
                  <w:rStyle w:val="a7"/>
                  <w:rFonts w:ascii="Times New Roman" w:hAnsi="Times New Roman" w:cs="Times New Roman"/>
                  <w:bCs/>
                  <w:sz w:val="24"/>
                  <w:szCs w:val="24"/>
                  <w:u w:val="none"/>
                </w:rPr>
                <w:t xml:space="preserve"> / </w:t>
              </w:r>
              <w:hyperlink r:id="rId13" w:history="1">
                <w:r w:rsidR="00D04FDE" w:rsidRPr="008D6C6E">
                  <w:rPr>
                    <w:rStyle w:val="a7"/>
                    <w:rFonts w:ascii="Times New Roman" w:hAnsi="Times New Roman" w:cs="Times New Roman"/>
                    <w:bCs/>
                    <w:sz w:val="24"/>
                    <w:szCs w:val="24"/>
                    <w:lang w:val="en-US"/>
                  </w:rPr>
                  <w:t>Ivanov</w:t>
                </w:r>
                <w:r w:rsidR="00D04FDE" w:rsidRPr="008D6C6E">
                  <w:rPr>
                    <w:rStyle w:val="a7"/>
                    <w:rFonts w:ascii="Times New Roman" w:hAnsi="Times New Roman" w:cs="Times New Roman"/>
                    <w:bCs/>
                    <w:sz w:val="24"/>
                    <w:szCs w:val="24"/>
                  </w:rPr>
                  <w:t>.</w:t>
                </w:r>
                <w:r w:rsidR="00D04FDE" w:rsidRPr="008D6C6E">
                  <w:rPr>
                    <w:rStyle w:val="a7"/>
                    <w:rFonts w:ascii="Times New Roman" w:hAnsi="Times New Roman" w:cs="Times New Roman"/>
                    <w:bCs/>
                    <w:sz w:val="24"/>
                    <w:szCs w:val="24"/>
                    <w:lang w:val="en-US"/>
                  </w:rPr>
                  <w:t>A</w:t>
                </w:r>
                <w:r w:rsidR="00D04FDE" w:rsidRPr="008D6C6E">
                  <w:rPr>
                    <w:rStyle w:val="a7"/>
                    <w:rFonts w:ascii="Times New Roman" w:hAnsi="Times New Roman" w:cs="Times New Roman"/>
                    <w:bCs/>
                    <w:sz w:val="24"/>
                    <w:szCs w:val="24"/>
                  </w:rPr>
                  <w:t>.</w:t>
                </w:r>
                <w:r w:rsidR="00D04FDE" w:rsidRPr="008D6C6E">
                  <w:rPr>
                    <w:rStyle w:val="a7"/>
                    <w:rFonts w:ascii="Times New Roman" w:hAnsi="Times New Roman" w:cs="Times New Roman"/>
                    <w:bCs/>
                    <w:sz w:val="24"/>
                    <w:szCs w:val="24"/>
                    <w:lang w:val="en-US"/>
                  </w:rPr>
                  <w:t>N</w:t>
                </w:r>
                <w:r w:rsidR="00D04FDE" w:rsidRPr="008D6C6E">
                  <w:rPr>
                    <w:rStyle w:val="a7"/>
                    <w:rFonts w:ascii="Times New Roman" w:hAnsi="Times New Roman" w:cs="Times New Roman"/>
                    <w:bCs/>
                    <w:sz w:val="24"/>
                    <w:szCs w:val="24"/>
                  </w:rPr>
                  <w:t>@</w:t>
                </w:r>
                <w:r w:rsidR="00D04FDE" w:rsidRPr="008D6C6E">
                  <w:rPr>
                    <w:rStyle w:val="a7"/>
                    <w:rFonts w:ascii="Times New Roman" w:hAnsi="Times New Roman" w:cs="Times New Roman"/>
                    <w:bCs/>
                    <w:sz w:val="24"/>
                    <w:szCs w:val="24"/>
                    <w:lang w:val="en-US"/>
                  </w:rPr>
                  <w:t>tenex</w:t>
                </w:r>
                <w:r w:rsidR="00D04FDE" w:rsidRPr="008D6C6E">
                  <w:rPr>
                    <w:rStyle w:val="a7"/>
                    <w:rFonts w:ascii="Times New Roman" w:hAnsi="Times New Roman" w:cs="Times New Roman"/>
                    <w:bCs/>
                    <w:sz w:val="24"/>
                    <w:szCs w:val="24"/>
                  </w:rPr>
                  <w:t>.</w:t>
                </w:r>
                <w:r w:rsidR="00D04FDE" w:rsidRPr="008D6C6E">
                  <w:rPr>
                    <w:rStyle w:val="a7"/>
                    <w:rFonts w:ascii="Times New Roman" w:hAnsi="Times New Roman" w:cs="Times New Roman"/>
                    <w:bCs/>
                    <w:sz w:val="24"/>
                    <w:szCs w:val="24"/>
                    <w:lang w:val="en-US"/>
                  </w:rPr>
                  <w:t>ru</w:t>
                </w:r>
              </w:hyperlink>
            </w:hyperlink>
          </w:p>
          <w:p w:rsidR="00D04FDE" w:rsidRDefault="003E7CF1" w:rsidP="00DB1070">
            <w:pPr>
              <w:ind w:right="153"/>
              <w:jc w:val="both"/>
            </w:pPr>
            <w:hyperlink r:id="rId14" w:history="1">
              <w:r w:rsidR="00D04FDE" w:rsidRPr="008D6C6E">
                <w:rPr>
                  <w:rStyle w:val="a7"/>
                  <w:color w:val="auto"/>
                  <w:u w:val="none"/>
                </w:rPr>
                <w:t xml:space="preserve">Тел. (495) 545 00 45 </w:t>
              </w:r>
              <w:proofErr w:type="spellStart"/>
              <w:r w:rsidR="00D04FDE" w:rsidRPr="008D6C6E">
                <w:rPr>
                  <w:rStyle w:val="a7"/>
                  <w:color w:val="auto"/>
                  <w:u w:val="none"/>
                </w:rPr>
                <w:t>доб</w:t>
              </w:r>
              <w:proofErr w:type="spellEnd"/>
              <w:r w:rsidR="00D04FDE" w:rsidRPr="008D6C6E">
                <w:rPr>
                  <w:rStyle w:val="a7"/>
                  <w:color w:val="auto"/>
                  <w:u w:val="none"/>
                </w:rPr>
                <w:t xml:space="preserve">. </w:t>
              </w:r>
              <w:r w:rsidR="00D04FDE">
                <w:rPr>
                  <w:rStyle w:val="a7"/>
                  <w:color w:val="auto"/>
                  <w:u w:val="none"/>
                </w:rPr>
                <w:t>45-20 / 45-26, факс: (495) 951-08</w:t>
              </w:r>
              <w:r w:rsidR="00D04FDE" w:rsidRPr="008D6C6E">
                <w:rPr>
                  <w:rStyle w:val="a7"/>
                  <w:color w:val="auto"/>
                  <w:u w:val="none"/>
                </w:rPr>
                <w:t>-</w:t>
              </w:r>
              <w:r w:rsidR="00D04FDE">
                <w:rPr>
                  <w:rStyle w:val="a7"/>
                  <w:color w:val="auto"/>
                  <w:u w:val="none"/>
                </w:rPr>
                <w:t>2</w:t>
              </w:r>
              <w:r w:rsidR="00D04FDE" w:rsidRPr="008D6C6E">
                <w:rPr>
                  <w:rStyle w:val="a7"/>
                  <w:color w:val="auto"/>
                  <w:u w:val="none"/>
                </w:rPr>
                <w:t>0</w:t>
              </w:r>
            </w:hyperlink>
          </w:p>
          <w:p w:rsidR="00D04FDE" w:rsidRPr="008D6C6E" w:rsidRDefault="00D04FDE" w:rsidP="00DB1070">
            <w:pPr>
              <w:ind w:right="153"/>
              <w:jc w:val="both"/>
            </w:pPr>
          </w:p>
        </w:tc>
      </w:tr>
      <w:tr w:rsidR="00E402A4">
        <w:trPr>
          <w:trHeight w:val="70"/>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65" w:name="_Ref317250534" w:colFirst="0" w:colLast="0"/>
            <w:bookmarkEnd w:id="264"/>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pPr>
              <w:ind w:right="153"/>
            </w:pPr>
            <w:r>
              <w:t>Информационное обеспечение проведения конкурса</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pPr>
              <w:tabs>
                <w:tab w:val="left" w:pos="1134"/>
              </w:tabs>
              <w:jc w:val="both"/>
            </w:pPr>
            <w:r>
              <w:rPr>
                <w:spacing w:val="-6"/>
              </w:rPr>
              <w:t xml:space="preserve">Официальным сайтом </w:t>
            </w:r>
            <w:r>
              <w:t>в сети «Интернет» для размещения информации о проведении открытого конкурса</w:t>
            </w:r>
            <w:r>
              <w:rPr>
                <w:b/>
              </w:rPr>
              <w:t xml:space="preserve"> </w:t>
            </w:r>
            <w:r>
              <w:t xml:space="preserve"> является:</w:t>
            </w:r>
          </w:p>
          <w:p w:rsidR="00E402A4" w:rsidRDefault="0086040E">
            <w:pPr>
              <w:tabs>
                <w:tab w:val="left" w:pos="386"/>
              </w:tabs>
              <w:jc w:val="both"/>
              <w:rPr>
                <w:spacing w:val="-6"/>
              </w:rPr>
            </w:pPr>
            <w:r>
              <w:rPr>
                <w:spacing w:val="-6"/>
              </w:rPr>
              <w:t xml:space="preserve">1) Официальный государственный сайт </w:t>
            </w:r>
            <w:r>
              <w:t>(</w:t>
            </w:r>
            <w:hyperlink r:id="rId15" w:history="1">
              <w:r w:rsidRPr="00D04FDE">
                <w:rPr>
                  <w:rStyle w:val="a7"/>
                  <w:bCs/>
                </w:rPr>
                <w:t>http://www.zakupki.gov.ru</w:t>
              </w:r>
            </w:hyperlink>
            <w:r>
              <w:t xml:space="preserve">), </w:t>
            </w:r>
          </w:p>
          <w:p w:rsidR="00E402A4" w:rsidRDefault="0086040E">
            <w:pPr>
              <w:tabs>
                <w:tab w:val="left" w:pos="1134"/>
              </w:tabs>
              <w:jc w:val="both"/>
              <w:rPr>
                <w:spacing w:val="-6"/>
              </w:rPr>
            </w:pPr>
            <w:r>
              <w:t xml:space="preserve">2) 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sidRPr="00D04FDE">
                <w:rPr>
                  <w:rStyle w:val="a7"/>
                  <w:bCs/>
                </w:rPr>
                <w:t>http://zakupki.rosatom.ru</w:t>
              </w:r>
            </w:hyperlink>
            <w:r>
              <w:rPr>
                <w:spacing w:val="-6"/>
              </w:rPr>
              <w:t>).</w:t>
            </w:r>
          </w:p>
          <w:p w:rsidR="00E402A4" w:rsidRDefault="0086040E">
            <w:pPr>
              <w:tabs>
                <w:tab w:val="left" w:pos="1134"/>
              </w:tabs>
              <w:spacing w:before="120"/>
              <w:jc w:val="both"/>
              <w:rPr>
                <w:b/>
                <w:i/>
              </w:rPr>
            </w:pPr>
            <w:r>
              <w:t>Настоящий открытый конкурс</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xml:space="preserve">. Дом в сети «Интернет» по адресу: </w:t>
            </w:r>
            <w:r w:rsidRPr="00D04FDE">
              <w:rPr>
                <w:rStyle w:val="a7"/>
                <w:bCs/>
              </w:rPr>
              <w:t>http://a-k-d.ru/</w:t>
            </w:r>
            <w:r>
              <w:t>.</w:t>
            </w:r>
          </w:p>
        </w:tc>
      </w:tr>
      <w:bookmarkEnd w:id="265"/>
      <w:tr w:rsidR="00E402A4">
        <w:trPr>
          <w:trHeight w:val="152"/>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pPr>
              <w:ind w:right="153"/>
            </w:pPr>
            <w:r>
              <w:rPr>
                <w:bCs/>
              </w:rPr>
              <w:t>Дата опубликования извещения о проведении конкурса</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rsidP="00DB1070">
            <w:pPr>
              <w:ind w:right="153"/>
              <w:rPr>
                <w:bCs/>
              </w:rPr>
            </w:pPr>
            <w:r>
              <w:rPr>
                <w:bCs/>
              </w:rPr>
              <w:t>«</w:t>
            </w:r>
            <w:r w:rsidRPr="00DB1070">
              <w:rPr>
                <w:bCs/>
              </w:rPr>
              <w:t>3</w:t>
            </w:r>
            <w:r w:rsidR="00DB1070">
              <w:rPr>
                <w:bCs/>
              </w:rPr>
              <w:t>0</w:t>
            </w:r>
            <w:r w:rsidRPr="00DB1070">
              <w:rPr>
                <w:bCs/>
              </w:rPr>
              <w:t xml:space="preserve">» </w:t>
            </w:r>
            <w:r w:rsidR="00DB1070">
              <w:rPr>
                <w:bCs/>
              </w:rPr>
              <w:t>августа</w:t>
            </w:r>
            <w:r>
              <w:rPr>
                <w:bCs/>
              </w:rPr>
              <w:t xml:space="preserve"> 2013 года</w:t>
            </w:r>
          </w:p>
        </w:tc>
      </w:tr>
      <w:tr w:rsidR="00E402A4">
        <w:trPr>
          <w:trHeight w:val="152"/>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66" w:name="_Ref317250817" w:colFirst="0" w:colLast="0"/>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pPr>
              <w:ind w:right="153"/>
              <w:rPr>
                <w:bCs/>
              </w:rPr>
            </w:pPr>
            <w:r>
              <w:t>Отказ от проведения конкурса</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pPr>
              <w:ind w:right="153"/>
              <w:jc w:val="both"/>
            </w:pPr>
            <w:r>
              <w:t>Не позднее, чем за 30 дней до даты окончания срока подачи заявок на участие в конкурсе.</w:t>
            </w:r>
          </w:p>
        </w:tc>
      </w:tr>
      <w:tr w:rsidR="00E402A4">
        <w:trPr>
          <w:trHeight w:val="152"/>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67" w:name="_Ref317250440"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pPr>
              <w:pStyle w:val="35"/>
              <w:tabs>
                <w:tab w:val="left" w:pos="709"/>
              </w:tabs>
              <w:ind w:left="0" w:right="153"/>
              <w:jc w:val="left"/>
              <w:rPr>
                <w:szCs w:val="24"/>
              </w:rPr>
            </w:pPr>
            <w:r>
              <w:rPr>
                <w:szCs w:val="24"/>
              </w:rP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pPr>
              <w:spacing w:line="23" w:lineRule="atLeast"/>
              <w:jc w:val="both"/>
            </w:pPr>
            <w:r>
              <w:t>25 462 168 (Двадцать пять миллионов четыреста шестьдесят две тысячи сто шестьдесят восемь) рублей 00 копеек, в текущих ценах, включая НДС.</w:t>
            </w:r>
          </w:p>
          <w:p w:rsidR="00E402A4" w:rsidRDefault="0086040E">
            <w:pPr>
              <w:spacing w:line="23" w:lineRule="atLeast"/>
              <w:jc w:val="both"/>
            </w:pPr>
            <w:proofErr w:type="gramStart"/>
            <w:r>
              <w:t xml:space="preserve">Цена договора включает в себя все расходы и затраты исполнителя, связанные с выполнением своих обязательство по </w:t>
            </w:r>
            <w:r w:rsidR="00D04FDE">
              <w:t>д</w:t>
            </w:r>
            <w:r>
              <w:t xml:space="preserve">оговору и складывается из: вознаграждения за предоставление неисключительных прав на использование ПО; цены на поставку </w:t>
            </w:r>
            <w:r w:rsidR="00D04FDE">
              <w:t>о</w:t>
            </w:r>
            <w:r>
              <w:t xml:space="preserve">борудования, включая стоимость тары, упаковки, маркировки, страховки, доставки, налога на добавленную стоимость и действующие на момент заключения </w:t>
            </w:r>
            <w:r w:rsidR="00D04FDE">
              <w:t>д</w:t>
            </w:r>
            <w:r>
              <w:t>оговора таможенные платежи и пошлины;</w:t>
            </w:r>
            <w:proofErr w:type="gramEnd"/>
            <w:r>
              <w:t xml:space="preserve"> цены </w:t>
            </w:r>
            <w:r w:rsidR="00D04FDE">
              <w:t>р</w:t>
            </w:r>
            <w:r>
              <w:t xml:space="preserve">абот; цены </w:t>
            </w:r>
            <w:r w:rsidR="00D04FDE">
              <w:t>у</w:t>
            </w:r>
            <w:r>
              <w:t>слуг по размещению оборудования в помещении ЦОД и обеспечением его функционирования, сохранности и защиты от несанкционированного физического доступа.</w:t>
            </w:r>
          </w:p>
          <w:p w:rsidR="00E402A4" w:rsidRDefault="00E402A4">
            <w:pPr>
              <w:rPr>
                <w:sz w:val="20"/>
              </w:rPr>
            </w:pPr>
          </w:p>
        </w:tc>
      </w:tr>
      <w:bookmarkEnd w:id="267"/>
      <w:tr w:rsidR="00E402A4">
        <w:trPr>
          <w:trHeight w:val="397"/>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pPr>
              <w:ind w:right="153"/>
            </w:pPr>
            <w:r>
              <w:t>Официальный язык конкурса</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D04FDE">
            <w:pPr>
              <w:ind w:right="153"/>
            </w:pPr>
            <w:r>
              <w:t>Р</w:t>
            </w:r>
            <w:r w:rsidR="0086040E">
              <w:t>усский</w:t>
            </w:r>
          </w:p>
        </w:tc>
      </w:tr>
      <w:tr w:rsidR="00E402A4">
        <w:trPr>
          <w:trHeight w:val="397"/>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6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pPr>
              <w:ind w:right="153"/>
            </w:pPr>
            <w:r>
              <w:t>Валюта конкурса</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D04FDE">
            <w:pPr>
              <w:ind w:right="153"/>
              <w:jc w:val="both"/>
            </w:pPr>
            <w:r>
              <w:t>Р</w:t>
            </w:r>
            <w:r w:rsidR="0086040E">
              <w:t>оссийский рубль</w:t>
            </w:r>
          </w:p>
        </w:tc>
      </w:tr>
      <w:tr w:rsidR="00E402A4">
        <w:trPr>
          <w:trHeight w:val="473"/>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69" w:name="_Ref31725352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E402A4" w:rsidRDefault="0086040E">
            <w:pPr>
              <w:ind w:right="153"/>
            </w:pPr>
            <w:r>
              <w:t>Обеспечени</w:t>
            </w:r>
            <w:r w:rsidR="00D04FDE">
              <w:t>е заявки на участие в конкурсе</w:t>
            </w:r>
          </w:p>
          <w:p w:rsidR="00E402A4" w:rsidRDefault="0086040E">
            <w:pPr>
              <w:ind w:right="153"/>
            </w:pPr>
            <w:r>
              <w:t xml:space="preserve"> </w:t>
            </w:r>
          </w:p>
        </w:tc>
        <w:tc>
          <w:tcPr>
            <w:tcW w:w="10662" w:type="dxa"/>
            <w:tcBorders>
              <w:top w:val="single" w:sz="4" w:space="0" w:color="auto"/>
              <w:left w:val="single" w:sz="4" w:space="0" w:color="auto"/>
              <w:bottom w:val="single" w:sz="4" w:space="0" w:color="auto"/>
              <w:right w:val="single" w:sz="4" w:space="0" w:color="auto"/>
            </w:tcBorders>
          </w:tcPr>
          <w:p w:rsidR="00E402A4" w:rsidRPr="00D04FDE" w:rsidRDefault="0086040E" w:rsidP="00D04FDE">
            <w:pPr>
              <w:ind w:right="153"/>
              <w:jc w:val="both"/>
            </w:pPr>
            <w:r w:rsidRPr="00D04FDE">
              <w:t>Не требуется</w:t>
            </w:r>
          </w:p>
        </w:tc>
      </w:tr>
      <w:tr w:rsidR="00E402A4">
        <w:trPr>
          <w:trHeight w:val="709"/>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70" w:name="Инф_карта_14"/>
            <w:bookmarkStart w:id="271" w:name="sub_291"/>
            <w:bookmarkStart w:id="272" w:name="_Ref121214513"/>
            <w:bookmarkStart w:id="273" w:name="_Ref332800302" w:colFirst="0" w:colLast="0"/>
            <w:bookmarkStart w:id="274" w:name="_Ref319658173" w:colFirst="0" w:colLast="0"/>
            <w:bookmarkEnd w:id="269"/>
            <w:bookmarkEnd w:id="27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rsidP="00831C9B">
            <w:pPr>
              <w:pStyle w:val="35"/>
              <w:tabs>
                <w:tab w:val="left" w:pos="709"/>
              </w:tabs>
              <w:ind w:left="45" w:right="153"/>
              <w:jc w:val="left"/>
              <w:rPr>
                <w:szCs w:val="24"/>
              </w:rPr>
            </w:pPr>
            <w:r>
              <w:rPr>
                <w:szCs w:val="24"/>
              </w:rPr>
              <w:t>Требования, предъявляемые к </w:t>
            </w:r>
            <w:r w:rsidRPr="00CC2674">
              <w:rPr>
                <w:szCs w:val="24"/>
              </w:rPr>
              <w:t>участникам конкурса</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rsidP="005B7D4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14.1. Требования к участникам конкурса: </w:t>
            </w:r>
          </w:p>
          <w:p w:rsidR="00C62B13" w:rsidRDefault="0086040E" w:rsidP="005B7D4C">
            <w:pPr>
              <w:spacing w:line="23" w:lineRule="atLeast"/>
              <w:jc w:val="both"/>
              <w:rPr>
                <w:bCs/>
              </w:rPr>
            </w:pPr>
            <w:r>
              <w:rPr>
                <w:bCs/>
              </w:rPr>
              <w:t>14.1.1. Должен отвечать требованиям, указанным в пункте 3.1 настоящей закупочной документации;</w:t>
            </w:r>
          </w:p>
          <w:p w:rsidR="00C62B13" w:rsidRDefault="00C62B13" w:rsidP="005B7D4C">
            <w:pPr>
              <w:spacing w:line="23" w:lineRule="atLeast"/>
              <w:jc w:val="both"/>
            </w:pPr>
            <w:r>
              <w:rPr>
                <w:bCs/>
              </w:rPr>
              <w:t xml:space="preserve">14.1.2. </w:t>
            </w:r>
            <w:r>
              <w:t>Д</w:t>
            </w:r>
            <w:r w:rsidRPr="00C12007">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12007">
              <w:t>право</w:t>
            </w:r>
            <w:proofErr w:type="gramEnd"/>
            <w:r w:rsidRPr="00C12007">
              <w:t xml:space="preserve"> на заключение которого является предметом настоящего конкурса, в том числе:</w:t>
            </w:r>
          </w:p>
          <w:p w:rsidR="00C62B13" w:rsidRDefault="00C62B13" w:rsidP="005B7D4C">
            <w:pPr>
              <w:spacing w:line="23" w:lineRule="atLeast"/>
              <w:jc w:val="both"/>
            </w:pPr>
            <w:r>
              <w:t xml:space="preserve">- </w:t>
            </w:r>
            <w:r w:rsidRPr="00C12007">
              <w:t xml:space="preserve">лицензию, выданную </w:t>
            </w:r>
            <w:r w:rsidRPr="00C62B13">
              <w:t>Федеральной</w:t>
            </w:r>
            <w:r>
              <w:t xml:space="preserve"> </w:t>
            </w:r>
            <w:r w:rsidRPr="00C62B13">
              <w:t>службой по техническому и экспортному контролю</w:t>
            </w:r>
            <w:r w:rsidRPr="00C12007">
              <w:t xml:space="preserve"> </w:t>
            </w:r>
            <w:r w:rsidRPr="00781E67">
              <w:t>Р</w:t>
            </w:r>
            <w:r w:rsidR="00A635C3">
              <w:t>Ф</w:t>
            </w:r>
            <w:r w:rsidRPr="00781E67">
              <w:t xml:space="preserve"> по технической защите конфиденциальной информации</w:t>
            </w:r>
            <w:r w:rsidR="00A635C3">
              <w:t>;</w:t>
            </w:r>
          </w:p>
          <w:p w:rsidR="00A635C3" w:rsidRDefault="00A635C3" w:rsidP="005B7D4C">
            <w:pPr>
              <w:spacing w:line="23" w:lineRule="atLeast"/>
              <w:jc w:val="both"/>
            </w:pPr>
            <w:r>
              <w:t>14.1.3. Должен иметь следующие статусы и специализации:</w:t>
            </w:r>
          </w:p>
          <w:p w:rsidR="00A635C3" w:rsidRPr="00A635C3" w:rsidRDefault="00A635C3" w:rsidP="006E5CFE">
            <w:pPr>
              <w:pStyle w:val="afff1"/>
              <w:numPr>
                <w:ilvl w:val="0"/>
                <w:numId w:val="56"/>
              </w:numPr>
              <w:rPr>
                <w:color w:val="auto"/>
                <w:sz w:val="24"/>
                <w:szCs w:val="24"/>
              </w:rPr>
            </w:pPr>
            <w:r w:rsidRPr="00A635C3">
              <w:rPr>
                <w:color w:val="auto"/>
                <w:sz w:val="24"/>
                <w:szCs w:val="24"/>
              </w:rPr>
              <w:t>Системный интегратор (</w:t>
            </w:r>
            <w:proofErr w:type="spellStart"/>
            <w:r w:rsidRPr="00A635C3">
              <w:rPr>
                <w:color w:val="auto"/>
                <w:sz w:val="24"/>
                <w:szCs w:val="24"/>
              </w:rPr>
              <w:t>System</w:t>
            </w:r>
            <w:proofErr w:type="spellEnd"/>
            <w:r w:rsidRPr="00A635C3">
              <w:rPr>
                <w:color w:val="auto"/>
                <w:sz w:val="24"/>
                <w:szCs w:val="24"/>
              </w:rPr>
              <w:t xml:space="preserve"> </w:t>
            </w:r>
            <w:proofErr w:type="spellStart"/>
            <w:r w:rsidRPr="00A635C3">
              <w:rPr>
                <w:color w:val="auto"/>
                <w:sz w:val="24"/>
                <w:szCs w:val="24"/>
              </w:rPr>
              <w:t>Integrator</w:t>
            </w:r>
            <w:proofErr w:type="spellEnd"/>
            <w:r w:rsidRPr="00A635C3">
              <w:rPr>
                <w:color w:val="auto"/>
                <w:sz w:val="24"/>
                <w:szCs w:val="24"/>
              </w:rPr>
              <w:t>) IBM (подтверждается письмом головного производителя, IBM).</w:t>
            </w:r>
          </w:p>
          <w:p w:rsidR="00A635C3" w:rsidRPr="00A635C3" w:rsidRDefault="00A635C3" w:rsidP="006E5CFE">
            <w:pPr>
              <w:pStyle w:val="afff1"/>
              <w:numPr>
                <w:ilvl w:val="0"/>
                <w:numId w:val="56"/>
              </w:numPr>
              <w:rPr>
                <w:color w:val="auto"/>
                <w:sz w:val="24"/>
                <w:szCs w:val="24"/>
              </w:rPr>
            </w:pPr>
            <w:r w:rsidRPr="00A635C3">
              <w:rPr>
                <w:color w:val="auto"/>
                <w:sz w:val="24"/>
                <w:szCs w:val="24"/>
              </w:rPr>
              <w:t xml:space="preserve">Бизнес-партнер уровня </w:t>
            </w:r>
            <w:proofErr w:type="spellStart"/>
            <w:r w:rsidRPr="00A635C3">
              <w:rPr>
                <w:color w:val="auto"/>
                <w:sz w:val="24"/>
                <w:szCs w:val="24"/>
              </w:rPr>
              <w:t>Premier</w:t>
            </w:r>
            <w:proofErr w:type="spellEnd"/>
            <w:r w:rsidRPr="00A635C3">
              <w:rPr>
                <w:color w:val="auto"/>
                <w:sz w:val="24"/>
                <w:szCs w:val="24"/>
              </w:rPr>
              <w:t xml:space="preserve"> (согласно программе </w:t>
            </w:r>
            <w:proofErr w:type="spellStart"/>
            <w:r w:rsidRPr="00A635C3">
              <w:rPr>
                <w:color w:val="auto"/>
                <w:sz w:val="24"/>
                <w:szCs w:val="24"/>
              </w:rPr>
              <w:t>Partner</w:t>
            </w:r>
            <w:proofErr w:type="spellEnd"/>
            <w:r w:rsidRPr="00A635C3">
              <w:rPr>
                <w:color w:val="auto"/>
                <w:sz w:val="24"/>
                <w:szCs w:val="24"/>
              </w:rPr>
              <w:t xml:space="preserve"> </w:t>
            </w:r>
            <w:proofErr w:type="spellStart"/>
            <w:r w:rsidRPr="00A635C3">
              <w:rPr>
                <w:color w:val="auto"/>
                <w:sz w:val="24"/>
                <w:szCs w:val="24"/>
              </w:rPr>
              <w:t>World</w:t>
            </w:r>
            <w:proofErr w:type="spellEnd"/>
            <w:r w:rsidRPr="00A635C3">
              <w:rPr>
                <w:color w:val="auto"/>
                <w:sz w:val="24"/>
                <w:szCs w:val="24"/>
              </w:rPr>
              <w:t>) по аппаратному и программному обеспечению (подтверждается письмом головного производителя, IBM).</w:t>
            </w:r>
          </w:p>
          <w:p w:rsidR="00A635C3" w:rsidRPr="00A635C3" w:rsidRDefault="00A635C3" w:rsidP="006E5CFE">
            <w:pPr>
              <w:pStyle w:val="afff1"/>
              <w:numPr>
                <w:ilvl w:val="0"/>
                <w:numId w:val="56"/>
              </w:numPr>
              <w:rPr>
                <w:color w:val="auto"/>
                <w:sz w:val="24"/>
                <w:szCs w:val="24"/>
              </w:rPr>
            </w:pPr>
            <w:r w:rsidRPr="00A635C3">
              <w:rPr>
                <w:color w:val="auto"/>
                <w:sz w:val="24"/>
                <w:szCs w:val="24"/>
              </w:rPr>
              <w:t xml:space="preserve">Сертифицированный поставщик услуг технического обслуживания (IBM </w:t>
            </w:r>
            <w:proofErr w:type="spellStart"/>
            <w:r w:rsidRPr="00A635C3">
              <w:rPr>
                <w:color w:val="auto"/>
                <w:sz w:val="24"/>
                <w:szCs w:val="24"/>
              </w:rPr>
              <w:t>Approved</w:t>
            </w:r>
            <w:proofErr w:type="spellEnd"/>
            <w:r w:rsidRPr="00A635C3">
              <w:rPr>
                <w:color w:val="auto"/>
                <w:sz w:val="24"/>
                <w:szCs w:val="24"/>
              </w:rPr>
              <w:t xml:space="preserve"> </w:t>
            </w:r>
            <w:proofErr w:type="spellStart"/>
            <w:r w:rsidRPr="00A635C3">
              <w:rPr>
                <w:color w:val="auto"/>
                <w:sz w:val="24"/>
                <w:szCs w:val="24"/>
              </w:rPr>
              <w:t>Warranty</w:t>
            </w:r>
            <w:proofErr w:type="spellEnd"/>
            <w:r w:rsidRPr="00A635C3">
              <w:rPr>
                <w:color w:val="auto"/>
                <w:sz w:val="24"/>
                <w:szCs w:val="24"/>
              </w:rPr>
              <w:t xml:space="preserve"> </w:t>
            </w:r>
            <w:proofErr w:type="spellStart"/>
            <w:r w:rsidRPr="00A635C3">
              <w:rPr>
                <w:color w:val="auto"/>
                <w:sz w:val="24"/>
                <w:szCs w:val="24"/>
              </w:rPr>
              <w:t>Service</w:t>
            </w:r>
            <w:proofErr w:type="spellEnd"/>
            <w:r w:rsidRPr="00A635C3">
              <w:rPr>
                <w:color w:val="auto"/>
                <w:sz w:val="24"/>
                <w:szCs w:val="24"/>
              </w:rPr>
              <w:t xml:space="preserve"> </w:t>
            </w:r>
            <w:proofErr w:type="spellStart"/>
            <w:r w:rsidRPr="00A635C3">
              <w:rPr>
                <w:color w:val="auto"/>
                <w:sz w:val="24"/>
                <w:szCs w:val="24"/>
              </w:rPr>
              <w:t>Provider</w:t>
            </w:r>
            <w:proofErr w:type="spellEnd"/>
            <w:r w:rsidRPr="00A635C3">
              <w:rPr>
                <w:color w:val="auto"/>
                <w:sz w:val="24"/>
                <w:szCs w:val="24"/>
              </w:rPr>
              <w:t>), (подтверждается письмом головного производителя, IBM).</w:t>
            </w:r>
          </w:p>
          <w:p w:rsidR="00A635C3" w:rsidRPr="00A635C3" w:rsidRDefault="00A635C3" w:rsidP="006E5CFE">
            <w:pPr>
              <w:pStyle w:val="afff1"/>
              <w:numPr>
                <w:ilvl w:val="0"/>
                <w:numId w:val="56"/>
              </w:numPr>
              <w:rPr>
                <w:color w:val="auto"/>
                <w:sz w:val="24"/>
                <w:szCs w:val="24"/>
              </w:rPr>
            </w:pPr>
            <w:r w:rsidRPr="00A635C3">
              <w:rPr>
                <w:color w:val="auto"/>
                <w:sz w:val="24"/>
                <w:szCs w:val="24"/>
              </w:rPr>
              <w:t xml:space="preserve">Статус EMC </w:t>
            </w:r>
            <w:proofErr w:type="spellStart"/>
            <w:r w:rsidRPr="00A635C3">
              <w:rPr>
                <w:color w:val="auto"/>
                <w:sz w:val="24"/>
                <w:szCs w:val="24"/>
              </w:rPr>
              <w:t>Velocity</w:t>
            </w:r>
            <w:proofErr w:type="spellEnd"/>
            <w:r w:rsidRPr="00A635C3">
              <w:rPr>
                <w:color w:val="auto"/>
                <w:sz w:val="24"/>
                <w:szCs w:val="24"/>
              </w:rPr>
              <w:t xml:space="preserve"> </w:t>
            </w:r>
            <w:proofErr w:type="spellStart"/>
            <w:r w:rsidRPr="00A635C3">
              <w:rPr>
                <w:color w:val="auto"/>
                <w:sz w:val="24"/>
                <w:szCs w:val="24"/>
              </w:rPr>
              <w:t>Signature</w:t>
            </w:r>
            <w:proofErr w:type="spellEnd"/>
            <w:r w:rsidRPr="00A635C3">
              <w:rPr>
                <w:color w:val="auto"/>
                <w:sz w:val="24"/>
                <w:szCs w:val="24"/>
              </w:rPr>
              <w:t xml:space="preserve"> </w:t>
            </w:r>
            <w:proofErr w:type="spellStart"/>
            <w:r w:rsidRPr="00A635C3">
              <w:rPr>
                <w:color w:val="auto"/>
                <w:sz w:val="24"/>
                <w:szCs w:val="24"/>
              </w:rPr>
              <w:t>Solution</w:t>
            </w:r>
            <w:proofErr w:type="spellEnd"/>
            <w:r w:rsidRPr="00A635C3">
              <w:rPr>
                <w:color w:val="auto"/>
                <w:sz w:val="24"/>
                <w:szCs w:val="24"/>
              </w:rPr>
              <w:t xml:space="preserve"> </w:t>
            </w:r>
            <w:proofErr w:type="spellStart"/>
            <w:r w:rsidRPr="00A635C3">
              <w:rPr>
                <w:color w:val="auto"/>
                <w:sz w:val="24"/>
                <w:szCs w:val="24"/>
              </w:rPr>
              <w:t>Centre</w:t>
            </w:r>
            <w:proofErr w:type="spellEnd"/>
            <w:r w:rsidRPr="00A635C3">
              <w:rPr>
                <w:color w:val="auto"/>
                <w:sz w:val="24"/>
                <w:szCs w:val="24"/>
              </w:rPr>
              <w:t xml:space="preserve"> </w:t>
            </w:r>
            <w:proofErr w:type="spellStart"/>
            <w:r w:rsidRPr="00A635C3">
              <w:rPr>
                <w:color w:val="auto"/>
                <w:sz w:val="24"/>
                <w:szCs w:val="24"/>
              </w:rPr>
              <w:t>Partner</w:t>
            </w:r>
            <w:proofErr w:type="spellEnd"/>
            <w:r w:rsidRPr="00A635C3">
              <w:rPr>
                <w:color w:val="auto"/>
                <w:sz w:val="24"/>
                <w:szCs w:val="24"/>
              </w:rPr>
              <w:t xml:space="preserve"> (подтверждается письмом головного производителя, EMC).</w:t>
            </w:r>
          </w:p>
          <w:p w:rsidR="00A635C3" w:rsidRPr="00A635C3" w:rsidRDefault="00A635C3" w:rsidP="006E5CFE">
            <w:pPr>
              <w:pStyle w:val="afff1"/>
              <w:numPr>
                <w:ilvl w:val="0"/>
                <w:numId w:val="56"/>
              </w:numPr>
              <w:rPr>
                <w:color w:val="auto"/>
                <w:sz w:val="24"/>
                <w:szCs w:val="24"/>
              </w:rPr>
            </w:pPr>
            <w:r w:rsidRPr="00A635C3">
              <w:rPr>
                <w:color w:val="auto"/>
                <w:sz w:val="24"/>
                <w:szCs w:val="24"/>
              </w:rPr>
              <w:t>Сервис-провайдер корпорации EMC (подтверждается письмом головного производителя, EMC).</w:t>
            </w:r>
          </w:p>
          <w:p w:rsidR="00A635C3" w:rsidRPr="00A635C3" w:rsidRDefault="00A635C3" w:rsidP="006E5CFE">
            <w:pPr>
              <w:pStyle w:val="afff1"/>
              <w:numPr>
                <w:ilvl w:val="0"/>
                <w:numId w:val="56"/>
              </w:numPr>
              <w:rPr>
                <w:color w:val="auto"/>
                <w:sz w:val="24"/>
                <w:szCs w:val="24"/>
              </w:rPr>
            </w:pPr>
            <w:r w:rsidRPr="00A635C3">
              <w:rPr>
                <w:color w:val="auto"/>
                <w:sz w:val="24"/>
                <w:szCs w:val="24"/>
              </w:rPr>
              <w:t xml:space="preserve">Авторизация </w:t>
            </w:r>
            <w:proofErr w:type="spellStart"/>
            <w:r w:rsidRPr="00A635C3">
              <w:rPr>
                <w:color w:val="auto"/>
                <w:sz w:val="24"/>
                <w:szCs w:val="24"/>
              </w:rPr>
              <w:t>Symantec</w:t>
            </w:r>
            <w:proofErr w:type="spellEnd"/>
            <w:r w:rsidRPr="00A635C3">
              <w:rPr>
                <w:color w:val="auto"/>
                <w:sz w:val="24"/>
                <w:szCs w:val="24"/>
              </w:rPr>
              <w:t xml:space="preserve"> </w:t>
            </w:r>
            <w:proofErr w:type="spellStart"/>
            <w:r w:rsidRPr="00A635C3">
              <w:rPr>
                <w:color w:val="auto"/>
                <w:sz w:val="24"/>
                <w:szCs w:val="24"/>
              </w:rPr>
              <w:t>Technical</w:t>
            </w:r>
            <w:proofErr w:type="spellEnd"/>
            <w:r w:rsidRPr="00A635C3">
              <w:rPr>
                <w:color w:val="auto"/>
                <w:sz w:val="24"/>
                <w:szCs w:val="24"/>
              </w:rPr>
              <w:t xml:space="preserve"> </w:t>
            </w:r>
            <w:proofErr w:type="spellStart"/>
            <w:r w:rsidRPr="00A635C3">
              <w:rPr>
                <w:color w:val="auto"/>
                <w:sz w:val="24"/>
                <w:szCs w:val="24"/>
              </w:rPr>
              <w:t>Support</w:t>
            </w:r>
            <w:proofErr w:type="spellEnd"/>
            <w:r w:rsidRPr="00A635C3">
              <w:rPr>
                <w:color w:val="auto"/>
                <w:sz w:val="24"/>
                <w:szCs w:val="24"/>
              </w:rPr>
              <w:t xml:space="preserve"> </w:t>
            </w:r>
            <w:proofErr w:type="spellStart"/>
            <w:r w:rsidRPr="00A635C3">
              <w:rPr>
                <w:color w:val="auto"/>
                <w:sz w:val="24"/>
                <w:szCs w:val="24"/>
              </w:rPr>
              <w:t>Partner</w:t>
            </w:r>
            <w:proofErr w:type="spellEnd"/>
            <w:r w:rsidRPr="00A635C3">
              <w:rPr>
                <w:color w:val="auto"/>
                <w:sz w:val="24"/>
                <w:szCs w:val="24"/>
              </w:rPr>
              <w:t xml:space="preserve"> (подтвержд</w:t>
            </w:r>
            <w:r>
              <w:rPr>
                <w:color w:val="auto"/>
                <w:sz w:val="24"/>
                <w:szCs w:val="24"/>
              </w:rPr>
              <w:t>ается</w:t>
            </w:r>
            <w:r w:rsidRPr="00A635C3">
              <w:rPr>
                <w:color w:val="auto"/>
                <w:sz w:val="24"/>
                <w:szCs w:val="24"/>
              </w:rPr>
              <w:t xml:space="preserve"> на сайте </w:t>
            </w:r>
            <w:proofErr w:type="spellStart"/>
            <w:r w:rsidRPr="00A635C3">
              <w:rPr>
                <w:color w:val="auto"/>
                <w:sz w:val="24"/>
                <w:szCs w:val="24"/>
              </w:rPr>
              <w:t>Symantec</w:t>
            </w:r>
            <w:proofErr w:type="spellEnd"/>
            <w:r w:rsidRPr="00A635C3">
              <w:rPr>
                <w:color w:val="auto"/>
                <w:sz w:val="24"/>
                <w:szCs w:val="24"/>
              </w:rPr>
              <w:t xml:space="preserve"> или </w:t>
            </w:r>
            <w:proofErr w:type="spellStart"/>
            <w:r w:rsidRPr="00A635C3">
              <w:rPr>
                <w:color w:val="auto"/>
                <w:sz w:val="24"/>
                <w:szCs w:val="24"/>
              </w:rPr>
              <w:t>авторизационн</w:t>
            </w:r>
            <w:r>
              <w:rPr>
                <w:color w:val="auto"/>
                <w:sz w:val="24"/>
                <w:szCs w:val="24"/>
              </w:rPr>
              <w:t>ым</w:t>
            </w:r>
            <w:proofErr w:type="spellEnd"/>
            <w:r w:rsidRPr="00A635C3">
              <w:rPr>
                <w:color w:val="auto"/>
                <w:sz w:val="24"/>
                <w:szCs w:val="24"/>
              </w:rPr>
              <w:t xml:space="preserve"> письмо</w:t>
            </w:r>
            <w:r>
              <w:rPr>
                <w:color w:val="auto"/>
                <w:sz w:val="24"/>
                <w:szCs w:val="24"/>
              </w:rPr>
              <w:t>м</w:t>
            </w:r>
            <w:r w:rsidRPr="00A635C3">
              <w:rPr>
                <w:color w:val="auto"/>
                <w:sz w:val="24"/>
                <w:szCs w:val="24"/>
              </w:rPr>
              <w:t xml:space="preserve"> головного производителя).</w:t>
            </w:r>
          </w:p>
          <w:p w:rsidR="00A635C3" w:rsidRPr="00A635C3" w:rsidRDefault="00A635C3" w:rsidP="006E5CFE">
            <w:pPr>
              <w:pStyle w:val="afff1"/>
              <w:numPr>
                <w:ilvl w:val="0"/>
                <w:numId w:val="56"/>
              </w:numPr>
              <w:spacing w:line="23" w:lineRule="atLeast"/>
            </w:pPr>
            <w:r w:rsidRPr="00A635C3">
              <w:rPr>
                <w:color w:val="auto"/>
                <w:sz w:val="24"/>
                <w:szCs w:val="24"/>
              </w:rPr>
              <w:t xml:space="preserve">Статус CISCO </w:t>
            </w:r>
            <w:proofErr w:type="spellStart"/>
            <w:r w:rsidRPr="00A635C3">
              <w:rPr>
                <w:color w:val="auto"/>
                <w:sz w:val="24"/>
                <w:szCs w:val="24"/>
              </w:rPr>
              <w:t>Gold</w:t>
            </w:r>
            <w:proofErr w:type="spellEnd"/>
            <w:r w:rsidRPr="00A635C3">
              <w:rPr>
                <w:color w:val="auto"/>
                <w:sz w:val="24"/>
                <w:szCs w:val="24"/>
              </w:rPr>
              <w:t xml:space="preserve"> </w:t>
            </w:r>
            <w:proofErr w:type="spellStart"/>
            <w:r w:rsidRPr="00A635C3">
              <w:rPr>
                <w:color w:val="auto"/>
                <w:sz w:val="24"/>
                <w:szCs w:val="24"/>
              </w:rPr>
              <w:t>Certified</w:t>
            </w:r>
            <w:proofErr w:type="spellEnd"/>
            <w:r w:rsidRPr="00A635C3">
              <w:rPr>
                <w:color w:val="auto"/>
                <w:sz w:val="24"/>
                <w:szCs w:val="24"/>
              </w:rPr>
              <w:t xml:space="preserve"> </w:t>
            </w:r>
            <w:proofErr w:type="spellStart"/>
            <w:r w:rsidRPr="00A635C3">
              <w:rPr>
                <w:color w:val="auto"/>
                <w:sz w:val="24"/>
                <w:szCs w:val="24"/>
              </w:rPr>
              <w:t>Partner</w:t>
            </w:r>
            <w:proofErr w:type="spellEnd"/>
            <w:r w:rsidRPr="00A635C3">
              <w:rPr>
                <w:color w:val="auto"/>
                <w:sz w:val="24"/>
                <w:szCs w:val="24"/>
              </w:rPr>
              <w:t xml:space="preserve"> (</w:t>
            </w:r>
            <w:r>
              <w:rPr>
                <w:color w:val="auto"/>
                <w:sz w:val="24"/>
                <w:szCs w:val="24"/>
              </w:rPr>
              <w:t xml:space="preserve">подтверждается </w:t>
            </w:r>
            <w:r w:rsidRPr="00A635C3">
              <w:rPr>
                <w:color w:val="auto"/>
                <w:sz w:val="24"/>
                <w:szCs w:val="24"/>
              </w:rPr>
              <w:t>сертификат</w:t>
            </w:r>
            <w:r>
              <w:rPr>
                <w:color w:val="auto"/>
                <w:sz w:val="24"/>
                <w:szCs w:val="24"/>
              </w:rPr>
              <w:t>ом</w:t>
            </w:r>
            <w:r w:rsidRPr="00A635C3">
              <w:rPr>
                <w:color w:val="auto"/>
                <w:sz w:val="24"/>
                <w:szCs w:val="24"/>
              </w:rPr>
              <w:t xml:space="preserve"> головного производителя, CISCO).</w:t>
            </w:r>
          </w:p>
          <w:p w:rsidR="00A635C3" w:rsidRPr="00AF7550" w:rsidRDefault="00A635C3" w:rsidP="006E5CFE">
            <w:pPr>
              <w:pStyle w:val="afff1"/>
              <w:numPr>
                <w:ilvl w:val="0"/>
                <w:numId w:val="56"/>
              </w:numPr>
              <w:spacing w:line="23" w:lineRule="atLeast"/>
              <w:rPr>
                <w:color w:val="auto"/>
                <w:sz w:val="24"/>
                <w:szCs w:val="24"/>
                <w:lang w:val="en-US"/>
              </w:rPr>
            </w:pPr>
            <w:r w:rsidRPr="00A635C3">
              <w:rPr>
                <w:color w:val="auto"/>
                <w:sz w:val="24"/>
                <w:szCs w:val="24"/>
              </w:rPr>
              <w:t>Специализации</w:t>
            </w:r>
            <w:r w:rsidRPr="00A635C3">
              <w:rPr>
                <w:color w:val="auto"/>
                <w:sz w:val="24"/>
                <w:szCs w:val="24"/>
                <w:lang w:val="en-US"/>
              </w:rPr>
              <w:t xml:space="preserve"> CISCO Advanced Borderless Network Architecture Specialization, Advanced Data Center Architecture Specialization, Advanced Routing &amp; Switching (</w:t>
            </w:r>
            <w:r>
              <w:rPr>
                <w:color w:val="auto"/>
                <w:sz w:val="24"/>
                <w:szCs w:val="24"/>
              </w:rPr>
              <w:t>подтверждается</w:t>
            </w:r>
            <w:r w:rsidRPr="00A635C3">
              <w:rPr>
                <w:color w:val="auto"/>
                <w:sz w:val="24"/>
                <w:szCs w:val="24"/>
                <w:lang w:val="en-US"/>
              </w:rPr>
              <w:t xml:space="preserve"> </w:t>
            </w:r>
            <w:r w:rsidRPr="00A635C3">
              <w:rPr>
                <w:color w:val="auto"/>
                <w:sz w:val="24"/>
                <w:szCs w:val="24"/>
              </w:rPr>
              <w:t>сертификат</w:t>
            </w:r>
            <w:r>
              <w:rPr>
                <w:color w:val="auto"/>
                <w:sz w:val="24"/>
                <w:szCs w:val="24"/>
              </w:rPr>
              <w:t>ом</w:t>
            </w:r>
            <w:r w:rsidRPr="00A635C3">
              <w:rPr>
                <w:color w:val="auto"/>
                <w:sz w:val="24"/>
                <w:szCs w:val="24"/>
                <w:lang w:val="en-US"/>
              </w:rPr>
              <w:t xml:space="preserve"> </w:t>
            </w:r>
            <w:r w:rsidRPr="00A635C3">
              <w:rPr>
                <w:color w:val="auto"/>
                <w:sz w:val="24"/>
                <w:szCs w:val="24"/>
              </w:rPr>
              <w:t>головного</w:t>
            </w:r>
            <w:r w:rsidRPr="00A635C3">
              <w:rPr>
                <w:color w:val="auto"/>
                <w:sz w:val="24"/>
                <w:szCs w:val="24"/>
                <w:lang w:val="en-US"/>
              </w:rPr>
              <w:t xml:space="preserve"> </w:t>
            </w:r>
            <w:r w:rsidRPr="00A635C3">
              <w:rPr>
                <w:color w:val="auto"/>
                <w:sz w:val="24"/>
                <w:szCs w:val="24"/>
              </w:rPr>
              <w:t>производителя</w:t>
            </w:r>
            <w:r w:rsidRPr="00A635C3">
              <w:rPr>
                <w:color w:val="auto"/>
                <w:sz w:val="24"/>
                <w:szCs w:val="24"/>
                <w:lang w:val="en-US"/>
              </w:rPr>
              <w:t>, CISCO).</w:t>
            </w:r>
          </w:p>
          <w:p w:rsidR="00AF7550" w:rsidRDefault="00AF7550" w:rsidP="005B7D4C">
            <w:pPr>
              <w:spacing w:line="23" w:lineRule="atLeast"/>
              <w:jc w:val="both"/>
              <w:rPr>
                <w:bCs/>
              </w:rPr>
            </w:pPr>
            <w:r>
              <w:lastRenderedPageBreak/>
              <w:t xml:space="preserve">14.1.4. </w:t>
            </w:r>
            <w:r>
              <w:rPr>
                <w:bCs/>
              </w:rPr>
              <w:t>Наличие системы управления охраной труда (СУОТ);</w:t>
            </w:r>
          </w:p>
          <w:p w:rsidR="00AF7550" w:rsidRDefault="00AF7550" w:rsidP="005B7D4C">
            <w:pPr>
              <w:spacing w:line="23" w:lineRule="atLeast"/>
              <w:jc w:val="both"/>
            </w:pPr>
            <w:r>
              <w:rPr>
                <w:bCs/>
              </w:rPr>
              <w:t xml:space="preserve">14.1.5. </w:t>
            </w:r>
            <w:r>
              <w:t>Н</w:t>
            </w:r>
            <w:r w:rsidRPr="00C12007">
              <w:t xml:space="preserve">аличие действующей системы менеджмента качества (управления, обеспечения и контроля качества), соответствующей </w:t>
            </w:r>
            <w:r w:rsidR="001D1739">
              <w:t xml:space="preserve">стандарту </w:t>
            </w:r>
            <w:r w:rsidR="001D1739" w:rsidRPr="001D1739">
              <w:rPr>
                <w:lang w:val="en-US"/>
              </w:rPr>
              <w:t>ISO</w:t>
            </w:r>
            <w:r w:rsidR="001D1739" w:rsidRPr="001D1739">
              <w:t xml:space="preserve"> </w:t>
            </w:r>
            <w:r w:rsidRPr="001D1739">
              <w:t xml:space="preserve">9001 </w:t>
            </w:r>
            <w:r w:rsidR="005B7D4C" w:rsidRPr="001D1739">
              <w:t>(либо</w:t>
            </w:r>
            <w:r w:rsidR="005B7D4C">
              <w:t xml:space="preserve"> аналог);</w:t>
            </w:r>
          </w:p>
          <w:p w:rsidR="005B7D4C" w:rsidRDefault="005B7D4C" w:rsidP="005B7D4C">
            <w:pPr>
              <w:spacing w:line="23" w:lineRule="atLeast"/>
              <w:jc w:val="both"/>
            </w:pPr>
            <w:r>
              <w:t>14.1.6. О</w:t>
            </w:r>
            <w:r w:rsidRPr="00C12007">
              <w:t xml:space="preserve">тсутствие сведений об участнике конкурса в Реестре недобросовестных поставщиков ФАС России </w:t>
            </w:r>
            <w:r w:rsidRPr="005B7D4C">
              <w:t>и/или</w:t>
            </w:r>
            <w:r w:rsidRPr="00C12007">
              <w:t xml:space="preserve"> в реестре недобросовестных поставщиков атомной отрасли</w:t>
            </w:r>
            <w:r>
              <w:t>;</w:t>
            </w:r>
          </w:p>
          <w:p w:rsidR="005B7D4C" w:rsidRDefault="005B7D4C" w:rsidP="005B7D4C">
            <w:pPr>
              <w:spacing w:line="23" w:lineRule="atLeast"/>
              <w:jc w:val="both"/>
            </w:pPr>
            <w:r>
              <w:t>14.1.7. Д</w:t>
            </w:r>
            <w:r w:rsidRPr="00C12007">
              <w:t>олжен обладать профессиональной компетентностью, оборудованием и другими материальными возможностями, а также людскими ресурсами, необходимыми для исполнения договора</w:t>
            </w:r>
            <w:r>
              <w:t>:</w:t>
            </w:r>
          </w:p>
          <w:p w:rsidR="005B7D4C" w:rsidRDefault="005B7D4C" w:rsidP="005B7D4C">
            <w:pPr>
              <w:spacing w:line="23" w:lineRule="atLeast"/>
              <w:jc w:val="both"/>
            </w:pPr>
            <w:r>
              <w:t>1) Д</w:t>
            </w:r>
            <w:r w:rsidRPr="00C12007">
              <w:t>олжен иметь достаточное для исполнения договора количество собственных кадровых ресурсов соответствующей квалификации, в том числе</w:t>
            </w:r>
            <w:r>
              <w:t>:</w:t>
            </w:r>
          </w:p>
          <w:p w:rsidR="005B7D4C" w:rsidRPr="00882ED5" w:rsidRDefault="005B7D4C" w:rsidP="00882ED5">
            <w:pPr>
              <w:rPr>
                <w:lang w:val="en-US"/>
              </w:rPr>
            </w:pPr>
            <w:r w:rsidRPr="00882ED5">
              <w:rPr>
                <w:lang w:val="en-US"/>
              </w:rPr>
              <w:t xml:space="preserve">• Project Management Professional – </w:t>
            </w:r>
            <w:proofErr w:type="spellStart"/>
            <w:r w:rsidRPr="00882ED5">
              <w:rPr>
                <w:lang w:val="en-US"/>
              </w:rPr>
              <w:t>не</w:t>
            </w:r>
            <w:proofErr w:type="spellEnd"/>
            <w:r w:rsidRPr="00882ED5">
              <w:rPr>
                <w:lang w:val="en-US"/>
              </w:rPr>
              <w:t xml:space="preserve"> </w:t>
            </w:r>
            <w:proofErr w:type="spellStart"/>
            <w:r w:rsidRPr="00882ED5">
              <w:rPr>
                <w:lang w:val="en-US"/>
              </w:rPr>
              <w:t>менее</w:t>
            </w:r>
            <w:proofErr w:type="spellEnd"/>
            <w:r w:rsidRPr="00882ED5">
              <w:rPr>
                <w:lang w:val="en-US"/>
              </w:rPr>
              <w:t xml:space="preserve"> 2 (</w:t>
            </w:r>
            <w:proofErr w:type="spellStart"/>
            <w:r w:rsidRPr="00882ED5">
              <w:rPr>
                <w:lang w:val="en-US"/>
              </w:rPr>
              <w:t>двух</w:t>
            </w:r>
            <w:proofErr w:type="spellEnd"/>
            <w:r w:rsidRPr="00882ED5">
              <w:rPr>
                <w:lang w:val="en-US"/>
              </w:rPr>
              <w:t xml:space="preserve">) </w:t>
            </w:r>
            <w:proofErr w:type="spellStart"/>
            <w:r w:rsidRPr="00882ED5">
              <w:rPr>
                <w:lang w:val="en-US"/>
              </w:rPr>
              <w:t>сотрудников</w:t>
            </w:r>
            <w:proofErr w:type="spellEnd"/>
            <w:r w:rsidRPr="00882ED5">
              <w:rPr>
                <w:lang w:val="en-US"/>
              </w:rPr>
              <w:t>.</w:t>
            </w:r>
          </w:p>
          <w:p w:rsidR="005B7D4C" w:rsidRPr="00882ED5" w:rsidRDefault="005B7D4C" w:rsidP="00882ED5">
            <w:pPr>
              <w:rPr>
                <w:lang w:val="en-US"/>
              </w:rPr>
            </w:pPr>
            <w:r w:rsidRPr="00882ED5">
              <w:rPr>
                <w:lang w:val="en-US"/>
              </w:rPr>
              <w:t xml:space="preserve">• Certified Information Systems Auditor (CISA) – </w:t>
            </w:r>
            <w:proofErr w:type="spellStart"/>
            <w:r w:rsidRPr="00882ED5">
              <w:rPr>
                <w:lang w:val="en-US"/>
              </w:rPr>
              <w:t>не</w:t>
            </w:r>
            <w:proofErr w:type="spellEnd"/>
            <w:r w:rsidRPr="00882ED5">
              <w:rPr>
                <w:lang w:val="en-US"/>
              </w:rPr>
              <w:t xml:space="preserve"> </w:t>
            </w:r>
            <w:proofErr w:type="spellStart"/>
            <w:r w:rsidRPr="00882ED5">
              <w:rPr>
                <w:lang w:val="en-US"/>
              </w:rPr>
              <w:t>менее</w:t>
            </w:r>
            <w:proofErr w:type="spellEnd"/>
            <w:r w:rsidRPr="00882ED5">
              <w:rPr>
                <w:lang w:val="en-US"/>
              </w:rPr>
              <w:t xml:space="preserve"> 1 (</w:t>
            </w:r>
            <w:proofErr w:type="spellStart"/>
            <w:r w:rsidRPr="00882ED5">
              <w:rPr>
                <w:lang w:val="en-US"/>
              </w:rPr>
              <w:t>одного</w:t>
            </w:r>
            <w:proofErr w:type="spellEnd"/>
            <w:r w:rsidRPr="00882ED5">
              <w:rPr>
                <w:lang w:val="en-US"/>
              </w:rPr>
              <w:t xml:space="preserve">) </w:t>
            </w:r>
            <w:proofErr w:type="spellStart"/>
            <w:r w:rsidRPr="00882ED5">
              <w:rPr>
                <w:lang w:val="en-US"/>
              </w:rPr>
              <w:t>сотрудника</w:t>
            </w:r>
            <w:proofErr w:type="spellEnd"/>
            <w:r w:rsidRPr="00882ED5">
              <w:rPr>
                <w:lang w:val="en-US"/>
              </w:rPr>
              <w:t>.</w:t>
            </w:r>
          </w:p>
          <w:p w:rsidR="005B7D4C" w:rsidRPr="00882ED5" w:rsidRDefault="005B7D4C" w:rsidP="00882ED5">
            <w:r w:rsidRPr="00882ED5">
              <w:t xml:space="preserve">• Управление непрерывностью бизнеса на базе стандарта </w:t>
            </w:r>
            <w:r w:rsidRPr="00882ED5">
              <w:rPr>
                <w:lang w:val="en-US"/>
              </w:rPr>
              <w:t>BS</w:t>
            </w:r>
            <w:r w:rsidRPr="00882ED5">
              <w:t xml:space="preserve"> 25999 — не менее 2 (двух) сотрудников.</w:t>
            </w:r>
          </w:p>
          <w:p w:rsidR="005B7D4C" w:rsidRPr="00882ED5" w:rsidRDefault="005B7D4C" w:rsidP="00882ED5">
            <w:r w:rsidRPr="00882ED5">
              <w:t xml:space="preserve">• Внедрение системы управления непрерывностью бизнеса по стандарту </w:t>
            </w:r>
            <w:r w:rsidRPr="00882ED5">
              <w:rPr>
                <w:lang w:val="en-US"/>
              </w:rPr>
              <w:t>BS</w:t>
            </w:r>
            <w:r w:rsidRPr="00882ED5">
              <w:t xml:space="preserve"> 25999-2:2007 — не менее 2 (двух) сотрудников.</w:t>
            </w:r>
          </w:p>
          <w:p w:rsidR="005B7D4C" w:rsidRPr="00882ED5" w:rsidRDefault="005B7D4C" w:rsidP="00882ED5">
            <w:pPr>
              <w:rPr>
                <w:lang w:val="en-US"/>
              </w:rPr>
            </w:pPr>
            <w:r w:rsidRPr="00882ED5">
              <w:rPr>
                <w:lang w:val="en-US"/>
              </w:rPr>
              <w:t xml:space="preserve">• MIS Training Institute: Business Continuity Planning — </w:t>
            </w:r>
            <w:proofErr w:type="spellStart"/>
            <w:r w:rsidRPr="00882ED5">
              <w:rPr>
                <w:lang w:val="en-US"/>
              </w:rPr>
              <w:t>не</w:t>
            </w:r>
            <w:proofErr w:type="spellEnd"/>
            <w:r w:rsidRPr="00882ED5">
              <w:rPr>
                <w:lang w:val="en-US"/>
              </w:rPr>
              <w:t xml:space="preserve"> </w:t>
            </w:r>
            <w:proofErr w:type="spellStart"/>
            <w:r w:rsidRPr="00882ED5">
              <w:rPr>
                <w:lang w:val="en-US"/>
              </w:rPr>
              <w:t>менее</w:t>
            </w:r>
            <w:proofErr w:type="spellEnd"/>
            <w:r w:rsidRPr="00882ED5">
              <w:rPr>
                <w:lang w:val="en-US"/>
              </w:rPr>
              <w:t xml:space="preserve"> 2 (</w:t>
            </w:r>
            <w:proofErr w:type="spellStart"/>
            <w:r w:rsidRPr="00882ED5">
              <w:rPr>
                <w:lang w:val="en-US"/>
              </w:rPr>
              <w:t>двух</w:t>
            </w:r>
            <w:proofErr w:type="spellEnd"/>
            <w:r w:rsidRPr="00882ED5">
              <w:rPr>
                <w:lang w:val="en-US"/>
              </w:rPr>
              <w:t xml:space="preserve">) </w:t>
            </w:r>
            <w:proofErr w:type="spellStart"/>
            <w:r w:rsidRPr="00882ED5">
              <w:rPr>
                <w:lang w:val="en-US"/>
              </w:rPr>
              <w:t>сотрудников</w:t>
            </w:r>
            <w:proofErr w:type="spellEnd"/>
            <w:r w:rsidRPr="00882ED5">
              <w:rPr>
                <w:lang w:val="en-US"/>
              </w:rPr>
              <w:t>.</w:t>
            </w:r>
          </w:p>
          <w:p w:rsidR="005B7D4C" w:rsidRPr="00882ED5" w:rsidRDefault="005B7D4C" w:rsidP="00882ED5">
            <w:pPr>
              <w:rPr>
                <w:lang w:val="en-US"/>
              </w:rPr>
            </w:pPr>
            <w:r w:rsidRPr="00882ED5">
              <w:rPr>
                <w:lang w:val="en-US"/>
              </w:rPr>
              <w:t xml:space="preserve">• EMCIE Implementation Engineer VNX Solutions Specialist - </w:t>
            </w:r>
            <w:proofErr w:type="spellStart"/>
            <w:r w:rsidRPr="00882ED5">
              <w:rPr>
                <w:lang w:val="en-US"/>
              </w:rPr>
              <w:t>не</w:t>
            </w:r>
            <w:proofErr w:type="spellEnd"/>
            <w:r w:rsidRPr="00882ED5">
              <w:rPr>
                <w:lang w:val="en-US"/>
              </w:rPr>
              <w:t xml:space="preserve"> </w:t>
            </w:r>
            <w:proofErr w:type="spellStart"/>
            <w:r w:rsidRPr="00882ED5">
              <w:rPr>
                <w:lang w:val="en-US"/>
              </w:rPr>
              <w:t>менее</w:t>
            </w:r>
            <w:proofErr w:type="spellEnd"/>
            <w:r w:rsidRPr="00882ED5">
              <w:rPr>
                <w:lang w:val="en-US"/>
              </w:rPr>
              <w:t xml:space="preserve"> 2 (</w:t>
            </w:r>
            <w:proofErr w:type="spellStart"/>
            <w:r w:rsidRPr="00882ED5">
              <w:rPr>
                <w:lang w:val="en-US"/>
              </w:rPr>
              <w:t>двух</w:t>
            </w:r>
            <w:proofErr w:type="spellEnd"/>
            <w:r w:rsidRPr="00882ED5">
              <w:rPr>
                <w:lang w:val="en-US"/>
              </w:rPr>
              <w:t xml:space="preserve">) </w:t>
            </w:r>
            <w:proofErr w:type="spellStart"/>
            <w:r w:rsidRPr="00882ED5">
              <w:rPr>
                <w:lang w:val="en-US"/>
              </w:rPr>
              <w:t>сотрудников</w:t>
            </w:r>
            <w:proofErr w:type="spellEnd"/>
            <w:r w:rsidRPr="00882ED5">
              <w:rPr>
                <w:lang w:val="en-US"/>
              </w:rPr>
              <w:t>.</w:t>
            </w:r>
          </w:p>
          <w:p w:rsidR="005B7D4C" w:rsidRPr="00882ED5" w:rsidRDefault="005B7D4C" w:rsidP="00882ED5">
            <w:pPr>
              <w:rPr>
                <w:lang w:val="en-US"/>
              </w:rPr>
            </w:pPr>
            <w:r w:rsidRPr="00882ED5">
              <w:rPr>
                <w:lang w:val="en-US"/>
              </w:rPr>
              <w:t xml:space="preserve">• ASC Archiving and </w:t>
            </w:r>
            <w:proofErr w:type="spellStart"/>
            <w:r w:rsidRPr="00882ED5">
              <w:rPr>
                <w:lang w:val="en-US"/>
              </w:rPr>
              <w:t>eDiscovery</w:t>
            </w:r>
            <w:proofErr w:type="spellEnd"/>
            <w:r w:rsidRPr="00882ED5">
              <w:rPr>
                <w:lang w:val="en-US"/>
              </w:rPr>
              <w:t xml:space="preserve"> </w:t>
            </w:r>
            <w:proofErr w:type="spellStart"/>
            <w:r w:rsidRPr="00882ED5">
              <w:rPr>
                <w:lang w:val="en-US"/>
              </w:rPr>
              <w:t>Specialisation</w:t>
            </w:r>
            <w:proofErr w:type="spellEnd"/>
            <w:r w:rsidRPr="00882ED5">
              <w:rPr>
                <w:lang w:val="en-US"/>
              </w:rPr>
              <w:t xml:space="preserve"> - </w:t>
            </w:r>
            <w:proofErr w:type="spellStart"/>
            <w:r w:rsidRPr="00882ED5">
              <w:rPr>
                <w:lang w:val="en-US"/>
              </w:rPr>
              <w:t>не</w:t>
            </w:r>
            <w:proofErr w:type="spellEnd"/>
            <w:r w:rsidRPr="00882ED5">
              <w:rPr>
                <w:lang w:val="en-US"/>
              </w:rPr>
              <w:t xml:space="preserve"> </w:t>
            </w:r>
            <w:proofErr w:type="spellStart"/>
            <w:r w:rsidRPr="00882ED5">
              <w:rPr>
                <w:lang w:val="en-US"/>
              </w:rPr>
              <w:t>менее</w:t>
            </w:r>
            <w:proofErr w:type="spellEnd"/>
            <w:r w:rsidRPr="00882ED5">
              <w:rPr>
                <w:lang w:val="en-US"/>
              </w:rPr>
              <w:t xml:space="preserve"> 2 (</w:t>
            </w:r>
            <w:proofErr w:type="spellStart"/>
            <w:r w:rsidRPr="00882ED5">
              <w:rPr>
                <w:lang w:val="en-US"/>
              </w:rPr>
              <w:t>двух</w:t>
            </w:r>
            <w:proofErr w:type="spellEnd"/>
            <w:r w:rsidRPr="00882ED5">
              <w:rPr>
                <w:lang w:val="en-US"/>
              </w:rPr>
              <w:t xml:space="preserve">) </w:t>
            </w:r>
            <w:proofErr w:type="spellStart"/>
            <w:r w:rsidRPr="00882ED5">
              <w:rPr>
                <w:lang w:val="en-US"/>
              </w:rPr>
              <w:t>сотрудников</w:t>
            </w:r>
            <w:proofErr w:type="spellEnd"/>
            <w:r w:rsidRPr="00882ED5">
              <w:rPr>
                <w:lang w:val="en-US"/>
              </w:rPr>
              <w:t>.</w:t>
            </w:r>
          </w:p>
          <w:p w:rsidR="005B7D4C" w:rsidRPr="00882ED5" w:rsidRDefault="005B7D4C" w:rsidP="00882ED5">
            <w:pPr>
              <w:rPr>
                <w:lang w:val="en-US"/>
              </w:rPr>
            </w:pPr>
            <w:r w:rsidRPr="00882ED5">
              <w:rPr>
                <w:lang w:val="en-US"/>
              </w:rPr>
              <w:t xml:space="preserve">• STS Symantec Enterprise Vault 10.0 for Exchange - </w:t>
            </w:r>
            <w:proofErr w:type="spellStart"/>
            <w:r w:rsidRPr="00882ED5">
              <w:rPr>
                <w:lang w:val="en-US"/>
              </w:rPr>
              <w:t>не</w:t>
            </w:r>
            <w:proofErr w:type="spellEnd"/>
            <w:r w:rsidRPr="00882ED5">
              <w:rPr>
                <w:lang w:val="en-US"/>
              </w:rPr>
              <w:t xml:space="preserve"> </w:t>
            </w:r>
            <w:proofErr w:type="spellStart"/>
            <w:r w:rsidRPr="00882ED5">
              <w:rPr>
                <w:lang w:val="en-US"/>
              </w:rPr>
              <w:t>менее</w:t>
            </w:r>
            <w:proofErr w:type="spellEnd"/>
            <w:r w:rsidRPr="00882ED5">
              <w:rPr>
                <w:lang w:val="en-US"/>
              </w:rPr>
              <w:t xml:space="preserve"> 2 (</w:t>
            </w:r>
            <w:proofErr w:type="spellStart"/>
            <w:r w:rsidRPr="00882ED5">
              <w:rPr>
                <w:lang w:val="en-US"/>
              </w:rPr>
              <w:t>двух</w:t>
            </w:r>
            <w:proofErr w:type="spellEnd"/>
            <w:r w:rsidRPr="00882ED5">
              <w:rPr>
                <w:lang w:val="en-US"/>
              </w:rPr>
              <w:t xml:space="preserve">) </w:t>
            </w:r>
            <w:proofErr w:type="spellStart"/>
            <w:r w:rsidRPr="00882ED5">
              <w:rPr>
                <w:lang w:val="en-US"/>
              </w:rPr>
              <w:t>сотрудников</w:t>
            </w:r>
            <w:proofErr w:type="spellEnd"/>
            <w:r w:rsidRPr="00882ED5">
              <w:rPr>
                <w:lang w:val="en-US"/>
              </w:rPr>
              <w:t>.</w:t>
            </w:r>
          </w:p>
          <w:p w:rsidR="005B7D4C" w:rsidRPr="00882ED5" w:rsidRDefault="005B7D4C" w:rsidP="00882ED5">
            <w:r w:rsidRPr="00882ED5">
              <w:t xml:space="preserve">• </w:t>
            </w:r>
            <w:r w:rsidRPr="00882ED5">
              <w:rPr>
                <w:lang w:val="en-US"/>
              </w:rPr>
              <w:t>STS</w:t>
            </w:r>
            <w:r w:rsidRPr="00882ED5">
              <w:t xml:space="preserve"> </w:t>
            </w:r>
            <w:r w:rsidRPr="00882ED5">
              <w:rPr>
                <w:lang w:val="en-US"/>
              </w:rPr>
              <w:t>Symantec</w:t>
            </w:r>
            <w:r w:rsidRPr="00882ED5">
              <w:t xml:space="preserve"> </w:t>
            </w:r>
            <w:r w:rsidRPr="00882ED5">
              <w:rPr>
                <w:lang w:val="en-US"/>
              </w:rPr>
              <w:t>Backup</w:t>
            </w:r>
            <w:r w:rsidRPr="00882ED5">
              <w:t xml:space="preserve"> </w:t>
            </w:r>
            <w:r w:rsidRPr="00882ED5">
              <w:rPr>
                <w:lang w:val="en-US"/>
              </w:rPr>
              <w:t>Exec</w:t>
            </w:r>
            <w:r w:rsidRPr="00882ED5">
              <w:t xml:space="preserve"> 2012 - не менее 2 (двух) сотрудников.</w:t>
            </w:r>
          </w:p>
          <w:p w:rsidR="005B7D4C" w:rsidRDefault="005B7D4C" w:rsidP="005B7D4C">
            <w:r>
              <w:t>2) Д</w:t>
            </w:r>
            <w:r w:rsidRPr="00C12007">
              <w:t>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r>
              <w:t>:</w:t>
            </w:r>
          </w:p>
          <w:p w:rsidR="005B7D4C" w:rsidRDefault="005B7D4C" w:rsidP="005B7D4C">
            <w:pPr>
              <w:rPr>
                <w:bCs/>
              </w:rPr>
            </w:pPr>
            <w:r w:rsidRPr="00B6780D">
              <w:rPr>
                <w:color w:val="000000"/>
              </w:rPr>
              <w:t xml:space="preserve">• </w:t>
            </w:r>
            <w:r w:rsidR="00882ED5" w:rsidRPr="00B6780D">
              <w:rPr>
                <w:color w:val="000000"/>
              </w:rPr>
              <w:t xml:space="preserve"> Здание ЦОД соответствует </w:t>
            </w:r>
            <w:r w:rsidR="00882ED5" w:rsidRPr="00882ED5">
              <w:rPr>
                <w:color w:val="000000"/>
                <w:lang w:val="en-US"/>
              </w:rPr>
              <w:t>I</w:t>
            </w:r>
            <w:r w:rsidR="00882ED5" w:rsidRPr="00B6780D">
              <w:rPr>
                <w:color w:val="000000"/>
              </w:rPr>
              <w:t xml:space="preserve">-ой степени огнестойкости (по </w:t>
            </w:r>
            <w:proofErr w:type="spellStart"/>
            <w:r w:rsidR="00882ED5" w:rsidRPr="00B6780D">
              <w:rPr>
                <w:color w:val="000000"/>
              </w:rPr>
              <w:t>СНиП</w:t>
            </w:r>
            <w:proofErr w:type="spellEnd"/>
            <w:r w:rsidR="00882ED5" w:rsidRPr="00B6780D">
              <w:rPr>
                <w:color w:val="000000"/>
              </w:rPr>
              <w:t xml:space="preserve"> 21-01-97*) с классом конструктивной пожарной опасности</w:t>
            </w:r>
            <w:r w:rsidR="00882ED5">
              <w:rPr>
                <w:bCs/>
              </w:rPr>
              <w:t xml:space="preserve"> </w:t>
            </w:r>
            <w:proofErr w:type="gramStart"/>
            <w:r w:rsidR="00882ED5">
              <w:rPr>
                <w:bCs/>
              </w:rPr>
              <w:t>СО</w:t>
            </w:r>
            <w:proofErr w:type="gramEnd"/>
            <w:r w:rsidR="00882ED5">
              <w:rPr>
                <w:bCs/>
              </w:rPr>
              <w:t>.</w:t>
            </w:r>
          </w:p>
          <w:p w:rsidR="00882ED5" w:rsidRDefault="00882ED5" w:rsidP="005B7D4C">
            <w:pPr>
              <w:rPr>
                <w:bCs/>
              </w:rPr>
            </w:pPr>
            <w:r>
              <w:rPr>
                <w:bCs/>
              </w:rPr>
              <w:t>• Раздельные помещения машинных залов и систем жизнеобеспечения.</w:t>
            </w:r>
          </w:p>
          <w:p w:rsidR="00882ED5" w:rsidRDefault="00882ED5" w:rsidP="005B7D4C">
            <w:pPr>
              <w:rPr>
                <w:bCs/>
              </w:rPr>
            </w:pPr>
            <w:r>
              <w:rPr>
                <w:bCs/>
              </w:rPr>
              <w:t xml:space="preserve">• Не менее 2 машинных залов для размещения оборудования Заказчика - отдельная зона погрузки оборудования с сечением прохода до машинного зала не менее 2000 </w:t>
            </w:r>
            <w:proofErr w:type="spellStart"/>
            <w:r>
              <w:rPr>
                <w:bCs/>
              </w:rPr>
              <w:t>х</w:t>
            </w:r>
            <w:proofErr w:type="spellEnd"/>
            <w:r>
              <w:rPr>
                <w:bCs/>
              </w:rPr>
              <w:t xml:space="preserve"> 2600 мм (</w:t>
            </w:r>
            <w:proofErr w:type="gramStart"/>
            <w:r>
              <w:rPr>
                <w:bCs/>
              </w:rPr>
              <w:t>Ш</w:t>
            </w:r>
            <w:proofErr w:type="gramEnd"/>
            <w:r>
              <w:rPr>
                <w:bCs/>
              </w:rPr>
              <w:t xml:space="preserve"> </w:t>
            </w:r>
            <w:proofErr w:type="spellStart"/>
            <w:r>
              <w:rPr>
                <w:bCs/>
              </w:rPr>
              <w:t>х</w:t>
            </w:r>
            <w:proofErr w:type="spellEnd"/>
            <w:r>
              <w:rPr>
                <w:bCs/>
              </w:rPr>
              <w:t xml:space="preserve"> В).</w:t>
            </w:r>
          </w:p>
          <w:p w:rsidR="00882ED5" w:rsidRDefault="00882ED5" w:rsidP="005B7D4C">
            <w:pPr>
              <w:rPr>
                <w:bCs/>
              </w:rPr>
            </w:pPr>
            <w:r>
              <w:rPr>
                <w:bCs/>
              </w:rPr>
              <w:t xml:space="preserve">• Собственная распределительная подстанция (РТП), два независимых внешних электрических ввода, архитектура электропитания поддерживает стандарт VFI, а система бесперебойного электропитания соответствует стандарту </w:t>
            </w:r>
            <w:proofErr w:type="spellStart"/>
            <w:r>
              <w:rPr>
                <w:bCs/>
              </w:rPr>
              <w:t>Tier</w:t>
            </w:r>
            <w:proofErr w:type="spellEnd"/>
            <w:r>
              <w:rPr>
                <w:bCs/>
              </w:rPr>
              <w:t xml:space="preserve"> III (по системе </w:t>
            </w:r>
            <w:proofErr w:type="spellStart"/>
            <w:r>
              <w:rPr>
                <w:bCs/>
              </w:rPr>
              <w:t>Uptime</w:t>
            </w:r>
            <w:proofErr w:type="spellEnd"/>
            <w:r>
              <w:rPr>
                <w:bCs/>
              </w:rPr>
              <w:t xml:space="preserve"> </w:t>
            </w:r>
            <w:proofErr w:type="spellStart"/>
            <w:r>
              <w:rPr>
                <w:bCs/>
              </w:rPr>
              <w:t>Institute</w:t>
            </w:r>
            <w:proofErr w:type="spellEnd"/>
            <w:r>
              <w:rPr>
                <w:bCs/>
              </w:rPr>
              <w:t>) и ДГУ (дизель-генераторной установкой, резервирование N+1). Стандарт TIA-942 не применим.</w:t>
            </w:r>
          </w:p>
          <w:p w:rsidR="00882ED5" w:rsidRDefault="00882ED5" w:rsidP="005B7D4C">
            <w:pPr>
              <w:rPr>
                <w:bCs/>
              </w:rPr>
            </w:pPr>
            <w:r>
              <w:rPr>
                <w:bCs/>
              </w:rPr>
              <w:t xml:space="preserve">• Возможность подать в каждую стойку не менее 7 </w:t>
            </w:r>
            <w:proofErr w:type="spellStart"/>
            <w:r>
              <w:rPr>
                <w:bCs/>
              </w:rPr>
              <w:t>кВА</w:t>
            </w:r>
            <w:proofErr w:type="spellEnd"/>
            <w:r>
              <w:rPr>
                <w:bCs/>
              </w:rPr>
              <w:t xml:space="preserve"> мощности электропитания - объектовая </w:t>
            </w:r>
            <w:r>
              <w:rPr>
                <w:bCs/>
              </w:rPr>
              <w:lastRenderedPageBreak/>
              <w:t>безопасность (система охранного телевидения, система контроля и управления доступом, система охранно-тревожной сигнализации).</w:t>
            </w:r>
          </w:p>
          <w:p w:rsidR="005B7D4C" w:rsidRDefault="00882ED5" w:rsidP="00925031">
            <w:r>
              <w:rPr>
                <w:bCs/>
              </w:rPr>
              <w:t>• Охраняемый въезд на территорию расположения ЦОД, автомобильная стоянка.</w:t>
            </w:r>
          </w:p>
          <w:p w:rsidR="00C62B13" w:rsidRDefault="00C62B13" w:rsidP="005B7D4C">
            <w:pPr>
              <w:pStyle w:val="aa"/>
              <w:spacing w:line="23" w:lineRule="atLeast"/>
              <w:jc w:val="both"/>
              <w:rPr>
                <w:rFonts w:ascii="Times New Roman" w:hAnsi="Times New Roman" w:cs="Times New Roman"/>
                <w:bCs/>
                <w:sz w:val="24"/>
                <w:szCs w:val="24"/>
              </w:rPr>
            </w:pPr>
          </w:p>
        </w:tc>
      </w:tr>
      <w:tr w:rsidR="00E402A4">
        <w:trPr>
          <w:trHeight w:val="709"/>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75" w:name="_Ref317257394" w:colFirst="0" w:colLast="0"/>
            <w:bookmarkEnd w:id="273"/>
            <w:bookmarkEnd w:id="274"/>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pPr>
              <w:pStyle w:val="35"/>
              <w:tabs>
                <w:tab w:val="left" w:pos="709"/>
              </w:tabs>
              <w:ind w:left="45" w:right="153"/>
              <w:jc w:val="left"/>
              <w:rPr>
                <w:szCs w:val="24"/>
              </w:rPr>
            </w:pPr>
            <w:r>
              <w:rPr>
                <w:szCs w:val="24"/>
              </w:rPr>
              <w:t xml:space="preserve">Требования к </w:t>
            </w:r>
            <w:r w:rsidR="00831C9B">
              <w:rPr>
                <w:szCs w:val="24"/>
              </w:rPr>
              <w:t xml:space="preserve">выполняемым работам / </w:t>
            </w:r>
            <w:r>
              <w:rPr>
                <w:szCs w:val="24"/>
              </w:rPr>
              <w:t>оказы</w:t>
            </w:r>
            <w:r w:rsidRPr="00851D50">
              <w:rPr>
                <w:szCs w:val="24"/>
              </w:rPr>
              <w:t>ваемым</w:t>
            </w:r>
            <w:r>
              <w:rPr>
                <w:szCs w:val="24"/>
              </w:rPr>
              <w:t xml:space="preserve"> услугам</w:t>
            </w:r>
            <w:r>
              <w:rPr>
                <w:b/>
                <w:i/>
                <w:szCs w:val="24"/>
              </w:rPr>
              <w:t xml:space="preserve"> </w:t>
            </w:r>
          </w:p>
        </w:tc>
        <w:tc>
          <w:tcPr>
            <w:tcW w:w="10662" w:type="dxa"/>
            <w:tcBorders>
              <w:top w:val="single" w:sz="4" w:space="0" w:color="auto"/>
              <w:left w:val="single" w:sz="4" w:space="0" w:color="auto"/>
              <w:bottom w:val="single" w:sz="4" w:space="0" w:color="auto"/>
              <w:right w:val="single" w:sz="4" w:space="0" w:color="auto"/>
            </w:tcBorders>
          </w:tcPr>
          <w:p w:rsidR="00E402A4" w:rsidRDefault="0086040E">
            <w:pPr>
              <w:tabs>
                <w:tab w:val="left" w:pos="495"/>
                <w:tab w:val="left" w:pos="5657"/>
              </w:tabs>
              <w:ind w:right="153" w:firstLine="660"/>
              <w:jc w:val="both"/>
            </w:pPr>
            <w:r>
              <w:t xml:space="preserve">Требования к </w:t>
            </w:r>
            <w:r w:rsidR="001A2711">
              <w:t xml:space="preserve">выполняемым работам / </w:t>
            </w:r>
            <w:r>
              <w:t xml:space="preserve">оказываемым услугам приводятся </w:t>
            </w:r>
            <w:r w:rsidRPr="001A2711">
              <w:t>в томе 2 «Техническая часть».</w:t>
            </w:r>
          </w:p>
          <w:p w:rsidR="00E402A4" w:rsidRDefault="0086040E" w:rsidP="001A2711">
            <w:pPr>
              <w:pStyle w:val="aa"/>
              <w:spacing w:line="23" w:lineRule="atLeast"/>
              <w:jc w:val="both"/>
            </w:pPr>
            <w:r>
              <w:rPr>
                <w:rFonts w:ascii="Times New Roman" w:hAnsi="Times New Roman" w:cs="Times New Roman"/>
                <w:sz w:val="24"/>
                <w:szCs w:val="24"/>
              </w:rPr>
              <w:t xml:space="preserve">15.1. Если участник не является головным изготовителем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должен гарантировать участнику процедуры закупки проведение </w:t>
            </w:r>
            <w:proofErr w:type="spellStart"/>
            <w:r>
              <w:rPr>
                <w:rFonts w:ascii="Times New Roman" w:hAnsi="Times New Roman" w:cs="Times New Roman"/>
                <w:sz w:val="24"/>
                <w:szCs w:val="24"/>
              </w:rPr>
              <w:t>шеф-монтажа</w:t>
            </w:r>
            <w:proofErr w:type="spellEnd"/>
            <w:r>
              <w:rPr>
                <w:rFonts w:ascii="Times New Roman" w:hAnsi="Times New Roman" w:cs="Times New Roman"/>
                <w:sz w:val="24"/>
                <w:szCs w:val="24"/>
              </w:rPr>
              <w:t xml:space="preserve"> и/или </w:t>
            </w:r>
            <w:proofErr w:type="spellStart"/>
            <w:r>
              <w:rPr>
                <w:rFonts w:ascii="Times New Roman" w:hAnsi="Times New Roman" w:cs="Times New Roman"/>
                <w:sz w:val="24"/>
                <w:szCs w:val="24"/>
              </w:rPr>
              <w:t>шеф-наладки</w:t>
            </w:r>
            <w:proofErr w:type="spellEnd"/>
            <w:r>
              <w:rPr>
                <w:rFonts w:ascii="Times New Roman" w:hAnsi="Times New Roman" w:cs="Times New Roman"/>
                <w:sz w:val="24"/>
                <w:szCs w:val="24"/>
              </w:rPr>
              <w:t>, распространение всех фирменных гарантий на оборудование в течение всего срока испо</w:t>
            </w:r>
            <w:r w:rsidR="001A2711">
              <w:rPr>
                <w:rFonts w:ascii="Times New Roman" w:hAnsi="Times New Roman" w:cs="Times New Roman"/>
                <w:sz w:val="24"/>
                <w:szCs w:val="24"/>
              </w:rPr>
              <w:t>лнения обязательств по договору.</w:t>
            </w:r>
          </w:p>
          <w:p w:rsidR="00E402A4" w:rsidRDefault="0086040E" w:rsidP="00DA5FCF">
            <w:pPr>
              <w:tabs>
                <w:tab w:val="left" w:pos="495"/>
                <w:tab w:val="left" w:pos="5657"/>
              </w:tabs>
              <w:ind w:right="153" w:firstLine="660"/>
              <w:jc w:val="both"/>
            </w:pPr>
            <w:r>
              <w:t xml:space="preserve">Участник конкурса должен принять во внимание, что ссылки в конкурсной документации на товарные знаки, фирменные наименования, наименование места происхождения товара или наименование производителя,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фирменные наименования,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DA5FCF">
              <w:t>или превосходят по качеству товар, указанный в технических условиях (аналоги)</w:t>
            </w:r>
            <w:r w:rsidR="00DA5FCF">
              <w:t>.</w:t>
            </w:r>
          </w:p>
        </w:tc>
      </w:tr>
      <w:tr w:rsidR="00E402A4">
        <w:trPr>
          <w:trHeight w:val="1031"/>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76" w:name="Инф_карта_1721"/>
            <w:bookmarkStart w:id="277" w:name="Инф_карта_17"/>
            <w:bookmarkStart w:id="278" w:name="_Ref333226736" w:colFirst="0" w:colLast="0"/>
            <w:bookmarkStart w:id="279" w:name="_Ref317257698" w:colFirst="0" w:colLast="0"/>
            <w:bookmarkEnd w:id="275"/>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rsidP="00767DD8">
            <w:r>
              <w:t>Документы, подтв</w:t>
            </w:r>
            <w:r w:rsidRPr="00573C33">
              <w:t>ерждающ</w:t>
            </w:r>
            <w:r>
              <w:t xml:space="preserve">ие соответствие требованиям, предъявляемым участникам конкурса и включаемые участником в состав заявки на участие в конкурсе </w:t>
            </w:r>
          </w:p>
        </w:tc>
        <w:tc>
          <w:tcPr>
            <w:tcW w:w="10662" w:type="dxa"/>
            <w:tcBorders>
              <w:top w:val="single" w:sz="4" w:space="0" w:color="auto"/>
              <w:left w:val="single" w:sz="4" w:space="0" w:color="auto"/>
              <w:bottom w:val="single" w:sz="4" w:space="0" w:color="auto"/>
              <w:right w:val="single" w:sz="4" w:space="0" w:color="auto"/>
            </w:tcBorders>
          </w:tcPr>
          <w:p w:rsidR="00E402A4" w:rsidRDefault="0086040E" w:rsidP="00573C33">
            <w:pPr>
              <w:spacing w:line="23" w:lineRule="atLeast"/>
              <w:jc w:val="both"/>
              <w:rPr>
                <w:bCs/>
              </w:rPr>
            </w:pPr>
            <w:r>
              <w:rPr>
                <w:bCs/>
              </w:rPr>
              <w:t xml:space="preserve">16.1. Документы, подтверждающие соответствие требованиям, предъявляемым участникам процедуры закупки: </w:t>
            </w:r>
          </w:p>
          <w:p w:rsidR="00E402A4" w:rsidRDefault="0086040E" w:rsidP="00573C33">
            <w:pPr>
              <w:spacing w:line="23" w:lineRule="atLeast"/>
              <w:jc w:val="both"/>
              <w:rPr>
                <w:bCs/>
              </w:rPr>
            </w:pPr>
            <w:r>
              <w:rPr>
                <w:bCs/>
              </w:rPr>
              <w:t xml:space="preserve">16.1.1. </w:t>
            </w:r>
            <w:r w:rsidR="00F63E9A">
              <w:rPr>
                <w:bCs/>
              </w:rPr>
              <w:t>Д</w:t>
            </w:r>
            <w:r>
              <w:rPr>
                <w:bCs/>
              </w:rPr>
              <w:t xml:space="preserve">окументы, указанные в пункте 3.3 настоящей документации; </w:t>
            </w:r>
          </w:p>
          <w:p w:rsidR="00E402A4" w:rsidRDefault="0086040E" w:rsidP="00573C33">
            <w:pPr>
              <w:spacing w:line="23" w:lineRule="atLeast"/>
              <w:jc w:val="both"/>
              <w:rPr>
                <w:bCs/>
              </w:rPr>
            </w:pPr>
            <w:r>
              <w:rPr>
                <w:bCs/>
              </w:rPr>
              <w:t xml:space="preserve">16.1.2. </w:t>
            </w:r>
            <w:r w:rsidR="00F63E9A">
              <w:t>К</w:t>
            </w:r>
            <w:r w:rsidR="00F63E9A" w:rsidRPr="00C12007">
              <w:t>опии документов на виды деятельности, связанные с выполнением договора</w:t>
            </w:r>
            <w:r w:rsidR="00F63E9A">
              <w:t xml:space="preserve"> (указаны в пункте14.1.2 информационной карты)</w:t>
            </w:r>
            <w:r>
              <w:rPr>
                <w:bCs/>
              </w:rPr>
              <w:t xml:space="preserve">; </w:t>
            </w:r>
          </w:p>
          <w:p w:rsidR="00F63E9A" w:rsidRDefault="00F63E9A" w:rsidP="00573C33">
            <w:pPr>
              <w:spacing w:line="23" w:lineRule="atLeast"/>
              <w:jc w:val="both"/>
              <w:rPr>
                <w:bCs/>
              </w:rPr>
            </w:pPr>
            <w:r>
              <w:rPr>
                <w:bCs/>
              </w:rPr>
              <w:t>16.1.3. Документы, указанные в пункте 14.1.3 информационной карты;</w:t>
            </w:r>
          </w:p>
          <w:p w:rsidR="00F63E9A" w:rsidRPr="00C12007" w:rsidRDefault="00F63E9A" w:rsidP="00573C33">
            <w:pPr>
              <w:tabs>
                <w:tab w:val="left" w:pos="778"/>
              </w:tabs>
              <w:ind w:right="153"/>
              <w:jc w:val="both"/>
            </w:pPr>
            <w:r>
              <w:rPr>
                <w:bCs/>
              </w:rPr>
              <w:t xml:space="preserve">16.1.4. </w:t>
            </w:r>
            <w:r>
              <w:t>Д</w:t>
            </w:r>
            <w:r w:rsidRPr="00C12007">
              <w:t>окумент, подтверждающ</w:t>
            </w:r>
            <w:r>
              <w:t>ий</w:t>
            </w:r>
            <w:r w:rsidRPr="00C12007">
              <w:t xml:space="preserve"> наличие СУОТ, из следующего списка:</w:t>
            </w:r>
          </w:p>
          <w:p w:rsidR="00F63E9A" w:rsidRPr="00C12007" w:rsidRDefault="00F63E9A" w:rsidP="006E5CFE">
            <w:pPr>
              <w:pStyle w:val="a0"/>
              <w:numPr>
                <w:ilvl w:val="4"/>
                <w:numId w:val="55"/>
              </w:numPr>
              <w:tabs>
                <w:tab w:val="clear" w:pos="1494"/>
                <w:tab w:val="left" w:pos="0"/>
                <w:tab w:val="num" w:pos="637"/>
                <w:tab w:val="left" w:pos="1140"/>
                <w:tab w:val="num" w:pos="1211"/>
              </w:tabs>
              <w:snapToGrid/>
              <w:spacing w:line="240" w:lineRule="auto"/>
              <w:ind w:left="0" w:right="153" w:firstLine="660"/>
              <w:contextualSpacing w:val="0"/>
              <w:rPr>
                <w:bCs w:val="0"/>
                <w:sz w:val="24"/>
                <w:szCs w:val="24"/>
              </w:rPr>
            </w:pPr>
            <w:r w:rsidRPr="00C12007">
              <w:rPr>
                <w:bCs w:val="0"/>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F63E9A" w:rsidRPr="00C12007" w:rsidRDefault="00F63E9A" w:rsidP="006E5CFE">
            <w:pPr>
              <w:pStyle w:val="a0"/>
              <w:numPr>
                <w:ilvl w:val="4"/>
                <w:numId w:val="55"/>
              </w:numPr>
              <w:tabs>
                <w:tab w:val="clear" w:pos="1494"/>
                <w:tab w:val="left" w:pos="0"/>
                <w:tab w:val="num" w:pos="637"/>
                <w:tab w:val="left" w:pos="1140"/>
                <w:tab w:val="num" w:pos="1211"/>
              </w:tabs>
              <w:snapToGrid/>
              <w:spacing w:line="240" w:lineRule="auto"/>
              <w:ind w:left="0" w:right="153" w:firstLine="660"/>
              <w:contextualSpacing w:val="0"/>
              <w:rPr>
                <w:bCs w:val="0"/>
                <w:sz w:val="24"/>
                <w:szCs w:val="24"/>
              </w:rPr>
            </w:pPr>
            <w:r w:rsidRPr="00C12007">
              <w:rPr>
                <w:bCs w:val="0"/>
                <w:sz w:val="24"/>
                <w:szCs w:val="24"/>
              </w:rPr>
              <w:t>сертификат соответствия работ по охране труда (сертификат безопасности);</w:t>
            </w:r>
          </w:p>
          <w:p w:rsidR="00F63E9A" w:rsidRPr="00C12007" w:rsidRDefault="00F63E9A" w:rsidP="006E5CFE">
            <w:pPr>
              <w:pStyle w:val="a0"/>
              <w:numPr>
                <w:ilvl w:val="4"/>
                <w:numId w:val="55"/>
              </w:numPr>
              <w:tabs>
                <w:tab w:val="clear" w:pos="1494"/>
                <w:tab w:val="left" w:pos="0"/>
                <w:tab w:val="num" w:pos="637"/>
                <w:tab w:val="left" w:pos="1140"/>
                <w:tab w:val="num" w:pos="1211"/>
              </w:tabs>
              <w:snapToGrid/>
              <w:spacing w:line="240" w:lineRule="auto"/>
              <w:ind w:left="0" w:right="153" w:firstLine="660"/>
              <w:contextualSpacing w:val="0"/>
              <w:rPr>
                <w:bCs w:val="0"/>
                <w:sz w:val="24"/>
                <w:szCs w:val="24"/>
              </w:rPr>
            </w:pPr>
            <w:r w:rsidRPr="00C12007">
              <w:rPr>
                <w:bCs w:val="0"/>
                <w:sz w:val="24"/>
                <w:szCs w:val="24"/>
              </w:rPr>
              <w:t>сертификат соответствия требованиям стандарта ГОСТ </w:t>
            </w:r>
            <w:proofErr w:type="gramStart"/>
            <w:r w:rsidRPr="00C12007">
              <w:rPr>
                <w:bCs w:val="0"/>
                <w:sz w:val="24"/>
                <w:szCs w:val="24"/>
              </w:rPr>
              <w:t>Р</w:t>
            </w:r>
            <w:proofErr w:type="gramEnd"/>
            <w:r w:rsidRPr="00C12007">
              <w:rPr>
                <w:bCs w:val="0"/>
                <w:sz w:val="24"/>
                <w:szCs w:val="24"/>
              </w:rPr>
              <w:t xml:space="preserve"> 12.0.230-2007 «Система </w:t>
            </w:r>
            <w:r w:rsidRPr="00C12007">
              <w:rPr>
                <w:bCs w:val="0"/>
                <w:sz w:val="24"/>
                <w:szCs w:val="24"/>
              </w:rPr>
              <w:lastRenderedPageBreak/>
              <w:t>стандартов безопасности труда. Системы управления охраной труда. Общие требования»;</w:t>
            </w:r>
          </w:p>
          <w:p w:rsidR="00F63E9A" w:rsidRPr="00C12007" w:rsidRDefault="00F63E9A" w:rsidP="006E5CFE">
            <w:pPr>
              <w:pStyle w:val="a0"/>
              <w:numPr>
                <w:ilvl w:val="4"/>
                <w:numId w:val="55"/>
              </w:numPr>
              <w:tabs>
                <w:tab w:val="clear" w:pos="1494"/>
                <w:tab w:val="left" w:pos="0"/>
                <w:tab w:val="num" w:pos="637"/>
                <w:tab w:val="left" w:pos="1140"/>
                <w:tab w:val="num" w:pos="1211"/>
              </w:tabs>
              <w:snapToGrid/>
              <w:spacing w:line="240" w:lineRule="auto"/>
              <w:ind w:left="0" w:right="153" w:firstLine="660"/>
              <w:contextualSpacing w:val="0"/>
              <w:rPr>
                <w:bCs w:val="0"/>
                <w:sz w:val="24"/>
                <w:szCs w:val="24"/>
              </w:rPr>
            </w:pPr>
            <w:r w:rsidRPr="00C12007">
              <w:rPr>
                <w:bCs w:val="0"/>
                <w:sz w:val="24"/>
                <w:szCs w:val="24"/>
              </w:rPr>
              <w:t>сертификат соответствия требованиям стандарта ГОСТ </w:t>
            </w:r>
            <w:proofErr w:type="gramStart"/>
            <w:r w:rsidRPr="00C12007">
              <w:rPr>
                <w:bCs w:val="0"/>
                <w:sz w:val="24"/>
                <w:szCs w:val="24"/>
              </w:rPr>
              <w:t>Р</w:t>
            </w:r>
            <w:proofErr w:type="gramEnd"/>
            <w:r w:rsidRPr="00C12007">
              <w:rPr>
                <w:bCs w:val="0"/>
                <w:sz w:val="24"/>
                <w:szCs w:val="24"/>
              </w:rPr>
              <w:t> 12.0.006-2002 «Система стандартов безопасности труда. Общие требования к управлению охраной труда в организации»;</w:t>
            </w:r>
          </w:p>
          <w:p w:rsidR="00F63E9A" w:rsidRPr="00C12007" w:rsidRDefault="00F63E9A" w:rsidP="006E5CFE">
            <w:pPr>
              <w:pStyle w:val="a0"/>
              <w:numPr>
                <w:ilvl w:val="4"/>
                <w:numId w:val="55"/>
              </w:numPr>
              <w:tabs>
                <w:tab w:val="clear" w:pos="1494"/>
                <w:tab w:val="left" w:pos="0"/>
                <w:tab w:val="num" w:pos="637"/>
                <w:tab w:val="left" w:pos="1140"/>
                <w:tab w:val="num" w:pos="1211"/>
              </w:tabs>
              <w:snapToGrid/>
              <w:spacing w:line="240" w:lineRule="auto"/>
              <w:ind w:left="0" w:right="153" w:firstLine="660"/>
              <w:contextualSpacing w:val="0"/>
              <w:rPr>
                <w:bCs w:val="0"/>
                <w:sz w:val="24"/>
                <w:szCs w:val="24"/>
              </w:rPr>
            </w:pPr>
            <w:r w:rsidRPr="00C12007">
              <w:rPr>
                <w:bCs w:val="0"/>
                <w:sz w:val="24"/>
                <w:szCs w:val="24"/>
              </w:rPr>
              <w:t>сертификат соответствия интегрированной системы менеджмента;</w:t>
            </w:r>
          </w:p>
          <w:p w:rsidR="00F63E9A" w:rsidRDefault="00F63E9A" w:rsidP="00573C33">
            <w:pPr>
              <w:spacing w:line="23" w:lineRule="atLeast"/>
              <w:jc w:val="both"/>
              <w:rPr>
                <w:bCs/>
              </w:rPr>
            </w:pPr>
            <w:r w:rsidRPr="00C12007">
              <w:rPr>
                <w:bCs/>
              </w:rPr>
              <w:t>сертификат соответствия требованиям стандарта OHSAS 18001 «Система профессиональной безопасности и охраны здоровья»</w:t>
            </w:r>
            <w:r>
              <w:rPr>
                <w:bCs/>
              </w:rPr>
              <w:t>;</w:t>
            </w:r>
          </w:p>
          <w:p w:rsidR="00F63E9A" w:rsidRDefault="00F63E9A" w:rsidP="00573C33">
            <w:pPr>
              <w:spacing w:line="23" w:lineRule="atLeast"/>
              <w:jc w:val="both"/>
              <w:rPr>
                <w:bCs/>
              </w:rPr>
            </w:pPr>
            <w:r>
              <w:rPr>
                <w:bCs/>
              </w:rPr>
              <w:t>16.1.5. Документы, подтверждающие наличие действующей системы менеджмента качества (управления, обеспечения</w:t>
            </w:r>
            <w:r w:rsidR="00FC2684">
              <w:rPr>
                <w:bCs/>
              </w:rPr>
              <w:t xml:space="preserve"> и контроля качества), а именно:</w:t>
            </w:r>
          </w:p>
          <w:p w:rsidR="00FC2684" w:rsidRDefault="00D06898" w:rsidP="00573C33">
            <w:pPr>
              <w:spacing w:line="23" w:lineRule="atLeast"/>
              <w:jc w:val="both"/>
              <w:rPr>
                <w:bCs/>
              </w:rPr>
            </w:pPr>
            <w:r>
              <w:rPr>
                <w:bCs/>
              </w:rPr>
              <w:t>- сертификат соответствия</w:t>
            </w:r>
            <w:r w:rsidR="00FC2684">
              <w:rPr>
                <w:bCs/>
              </w:rPr>
              <w:t xml:space="preserve">, подтверждающий внедрение данного вида СМК сроком выпуска не ранее 18 месяцев </w:t>
            </w:r>
            <w:r w:rsidR="002D43E9">
              <w:rPr>
                <w:bCs/>
              </w:rPr>
              <w:t>со дня публикации извещения и конкурсной документации на официальном сайте</w:t>
            </w:r>
            <w:r>
              <w:rPr>
                <w:bCs/>
              </w:rPr>
              <w:t>;</w:t>
            </w:r>
          </w:p>
          <w:p w:rsidR="00D06898" w:rsidRDefault="00D06898" w:rsidP="00573C33">
            <w:pPr>
              <w:spacing w:line="23" w:lineRule="atLeast"/>
              <w:jc w:val="both"/>
            </w:pPr>
            <w:r>
              <w:rPr>
                <w:bCs/>
              </w:rPr>
              <w:t xml:space="preserve">16.1.6. </w:t>
            </w:r>
            <w:r>
              <w:t>С</w:t>
            </w:r>
            <w:r w:rsidRPr="00C12007">
              <w:t>правка, подтверждающая наличие у участника конкурса соответствующих собственных кадровых ресурсов, необходимых для полного и своевременного выполнения договора (раздел </w:t>
            </w:r>
            <w:fldSimple w:instr=" REF _Ref317259097 \r \h  \* MERGEFORMAT ">
              <w:r w:rsidR="00702BEF">
                <w:t>6</w:t>
              </w:r>
            </w:fldSimple>
            <w:r w:rsidRPr="00C12007">
              <w:t xml:space="preserve">, </w:t>
            </w:r>
            <w:r>
              <w:t xml:space="preserve">форма </w:t>
            </w:r>
            <w:r w:rsidR="00AE260C">
              <w:t>6</w:t>
            </w:r>
            <w:r w:rsidRPr="00C12007">
              <w:t>) с обязательным предоставлением документов по специалистам, подтверждающих их квалификацию</w:t>
            </w:r>
            <w:r>
              <w:t>;</w:t>
            </w:r>
          </w:p>
          <w:p w:rsidR="00D06898" w:rsidRDefault="00D06898" w:rsidP="00573C33">
            <w:pPr>
              <w:spacing w:line="23" w:lineRule="atLeast"/>
              <w:jc w:val="both"/>
              <w:rPr>
                <w:bCs/>
              </w:rPr>
            </w:pPr>
            <w:r>
              <w:t xml:space="preserve">16.1.7. </w:t>
            </w:r>
            <w:proofErr w:type="gramStart"/>
            <w:r>
              <w:t>С</w:t>
            </w:r>
            <w:r w:rsidRPr="00C12007">
              <w:t>правка, подтверждающая наличие у участника конкурса</w:t>
            </w:r>
            <w:r w:rsidRPr="00C12007">
              <w:rPr>
                <w:b/>
                <w:i/>
              </w:rPr>
              <w:t xml:space="preserve"> </w:t>
            </w:r>
            <w:r w:rsidRPr="00C12007">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fldSimple w:instr=" REF _Ref317259086 \r \h  \* MERGEFORMAT ">
              <w:r w:rsidR="00702BEF">
                <w:t>6</w:t>
              </w:r>
            </w:fldSimple>
            <w:r w:rsidRPr="00C12007">
              <w:t xml:space="preserve">, </w:t>
            </w:r>
            <w:r>
              <w:t xml:space="preserve">форма </w:t>
            </w:r>
            <w:r w:rsidR="00AE260C">
              <w:t>5</w:t>
            </w:r>
            <w:r w:rsidRPr="00C12007">
              <w:t xml:space="preserve">) </w:t>
            </w:r>
            <w:r>
              <w:t>с приложением копий бухгалтерского баланса с расшифровкой основных фондов, в случае использования собственных материально-технических ресурсов.</w:t>
            </w:r>
            <w:proofErr w:type="gramEnd"/>
            <w:r>
              <w:t xml:space="preserve"> </w:t>
            </w:r>
            <w:r w:rsidRPr="00C12007">
              <w:t xml:space="preserve">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w:t>
            </w:r>
            <w:r>
              <w:t xml:space="preserve">договоров аренды либо </w:t>
            </w:r>
            <w:r w:rsidRPr="00C12007">
              <w:t>соглашений о намерениях заключить договор аренды, в случае признания участника конкурса победителем, между участником конкурса и каждым арендодателем, с указанием наименований, количества, сроков аренды арендуемых материально-технических ресурсов</w:t>
            </w:r>
            <w:r>
              <w:t>.</w:t>
            </w:r>
          </w:p>
          <w:p w:rsidR="00E402A4" w:rsidRDefault="0086040E" w:rsidP="00573C33">
            <w:pPr>
              <w:widowControl w:val="0"/>
              <w:tabs>
                <w:tab w:val="left" w:pos="648"/>
              </w:tabs>
              <w:adjustRightInd w:val="0"/>
              <w:ind w:right="153" w:firstLine="660"/>
              <w:jc w:val="both"/>
              <w:textAlignment w:val="baseline"/>
            </w:pPr>
            <w:r>
              <w:t xml:space="preserve">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w:t>
            </w:r>
            <w:r w:rsidR="00D06898" w:rsidRPr="00D06898">
              <w:rPr>
                <w:b/>
                <w:u w:val="single"/>
              </w:rPr>
              <w:t>обязательными</w:t>
            </w:r>
            <w:r w:rsidR="00D06898">
              <w:t xml:space="preserve"> </w:t>
            </w:r>
            <w:r>
              <w:t>соответствующими комментариями, разъясняющими цель предоставления этих документов.</w:t>
            </w:r>
          </w:p>
          <w:p w:rsidR="00E402A4" w:rsidRDefault="0086040E" w:rsidP="00573C33">
            <w:pPr>
              <w:widowControl w:val="0"/>
              <w:adjustRightInd w:val="0"/>
              <w:ind w:right="153" w:firstLine="660"/>
              <w:jc w:val="both"/>
              <w:textAlignment w:val="baseline"/>
            </w:pPr>
            <w:r>
              <w:t>Все указанные документы прилагаются участником к заявке на участие в конкурсе.</w:t>
            </w:r>
          </w:p>
        </w:tc>
      </w:tr>
      <w:tr w:rsidR="00E402A4">
        <w:trPr>
          <w:trHeight w:val="979"/>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80" w:name="Инф_карта_18"/>
            <w:bookmarkStart w:id="281" w:name="форма_18"/>
            <w:bookmarkStart w:id="282" w:name="форма3"/>
            <w:bookmarkStart w:id="283" w:name="_Ref317252608" w:colFirst="0" w:colLast="0"/>
            <w:bookmarkEnd w:id="278"/>
            <w:bookmarkEnd w:id="279"/>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r>
              <w:t>Состав заявки на участие в конкурсе и порядок размещения документов в </w:t>
            </w:r>
            <w:r w:rsidRPr="00DB1070">
              <w:t>составе заявки на</w:t>
            </w:r>
            <w:r>
              <w:t xml:space="preserve"> участие </w:t>
            </w:r>
            <w:r>
              <w:lastRenderedPageBreak/>
              <w:t>в конкурсе</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pPr>
              <w:spacing w:line="23" w:lineRule="atLeast"/>
              <w:jc w:val="both"/>
            </w:pPr>
            <w:r>
              <w:lastRenderedPageBreak/>
              <w:t xml:space="preserve">1. </w:t>
            </w:r>
            <w:r w:rsidR="00CD0794">
              <w:t>З</w:t>
            </w:r>
            <w:r>
              <w:t>аявка на участие в конкурсе по форме и в соответствии с инструкциями, приведенными в настоящей конкурсной документации (раздел 6, форма</w:t>
            </w:r>
            <w:r w:rsidR="00CD0794">
              <w:t xml:space="preserve"> 1</w:t>
            </w:r>
            <w:r>
              <w:t xml:space="preserve">); </w:t>
            </w:r>
          </w:p>
          <w:p w:rsidR="00E402A4" w:rsidRDefault="0086040E">
            <w:pPr>
              <w:spacing w:line="23" w:lineRule="atLeast"/>
              <w:jc w:val="both"/>
            </w:pPr>
            <w:r>
              <w:t xml:space="preserve">2. </w:t>
            </w:r>
            <w:r w:rsidR="00CD0794">
              <w:t>А</w:t>
            </w:r>
            <w:r>
              <w:t>нкета (раздел 6, форма</w:t>
            </w:r>
            <w:r w:rsidR="00CD0794">
              <w:t xml:space="preserve"> 2</w:t>
            </w:r>
            <w:r>
              <w:t>): Таблица «</w:t>
            </w:r>
            <w:r w:rsidR="00CD0794">
              <w:t>Сведения об участнике конкурса»</w:t>
            </w:r>
            <w:r>
              <w:t xml:space="preserve">; </w:t>
            </w:r>
          </w:p>
          <w:p w:rsidR="00E402A4" w:rsidRDefault="0086040E">
            <w:pPr>
              <w:spacing w:line="23" w:lineRule="atLeast"/>
              <w:jc w:val="both"/>
            </w:pPr>
            <w:r>
              <w:t>3.</w:t>
            </w:r>
            <w:r w:rsidR="00AD670E">
              <w:t xml:space="preserve"> Документы, указанные в пункте 16.1 раздела 5 «Информационная карта конкурса», </w:t>
            </w:r>
            <w:r w:rsidR="00AD670E">
              <w:lastRenderedPageBreak/>
              <w:t>подтверждающие соответствие участника конкурса установленным требованиям</w:t>
            </w:r>
            <w:r>
              <w:t xml:space="preserve">; </w:t>
            </w:r>
          </w:p>
          <w:p w:rsidR="00E402A4" w:rsidRDefault="0086040E">
            <w:pPr>
              <w:spacing w:line="23" w:lineRule="atLeast"/>
              <w:jc w:val="both"/>
            </w:pPr>
            <w:r>
              <w:t>4.</w:t>
            </w:r>
            <w:r w:rsidR="00AD670E">
              <w:t xml:space="preserve"> График оплаты выполняемых работ / оказываемых услуг в соответствии с инструкциями, приведенными в настоящей конкурсной документации (раздел 6, форма </w:t>
            </w:r>
            <w:fldSimple w:instr=" REF F06 \h \* MERGEFORMAT ">
              <w:r w:rsidR="00702BEF" w:rsidRPr="00702BEF">
                <w:t>4</w:t>
              </w:r>
              <w:r w:rsidR="00702BEF">
                <w:rPr>
                  <w:sz w:val="28"/>
                  <w:szCs w:val="28"/>
                </w:rPr>
                <w:t>.</w:t>
              </w:r>
            </w:fldSimple>
            <w:r w:rsidR="00AD670E">
              <w:t>)</w:t>
            </w:r>
            <w:r>
              <w:t>;</w:t>
            </w:r>
          </w:p>
          <w:p w:rsidR="00E402A4" w:rsidRDefault="0086040E">
            <w:pPr>
              <w:spacing w:line="23" w:lineRule="atLeast"/>
              <w:jc w:val="both"/>
            </w:pPr>
            <w:r>
              <w:t xml:space="preserve">5. </w:t>
            </w:r>
            <w:r w:rsidR="00AE260C">
              <w:t>Т</w:t>
            </w:r>
            <w:r>
              <w:t>ехническое предложение в соответствии с инструкциями, приведенными в настоящей конкурсной документации (раздел 6, форма</w:t>
            </w:r>
            <w:r w:rsidR="00AE260C">
              <w:t xml:space="preserve"> 3</w:t>
            </w:r>
            <w:r>
              <w:t xml:space="preserve">); </w:t>
            </w:r>
          </w:p>
          <w:p w:rsidR="00AE260C" w:rsidRDefault="00AE260C">
            <w:pPr>
              <w:spacing w:line="23" w:lineRule="atLeast"/>
              <w:jc w:val="both"/>
            </w:pPr>
            <w:r>
              <w:t>6. Свидетельство изготовителя оборудования в соответствии с инструкциями, приведенными в настоящей конкурсной документации (раздел 6, форма 7);</w:t>
            </w:r>
          </w:p>
          <w:p w:rsidR="00315A4E" w:rsidRDefault="00315A4E">
            <w:pPr>
              <w:spacing w:line="23" w:lineRule="atLeast"/>
              <w:jc w:val="both"/>
              <w:rPr>
                <w:b/>
                <w:i/>
              </w:rPr>
            </w:pPr>
            <w:r>
              <w:t xml:space="preserve">7. Документы, </w:t>
            </w:r>
            <w:r w:rsidRPr="00F0595D">
              <w:t xml:space="preserve">необходимые </w:t>
            </w:r>
            <w:r>
              <w:t>только</w:t>
            </w:r>
            <w:r w:rsidRPr="00F0595D">
              <w:t xml:space="preserve"> для целей оценки заявк</w:t>
            </w:r>
            <w:r>
              <w:t>и</w:t>
            </w:r>
            <w:r w:rsidRPr="00F0595D">
              <w:t xml:space="preserve">, </w:t>
            </w:r>
            <w:r>
              <w:t xml:space="preserve">в соответствии с критериями оценки согласно пункту </w:t>
            </w:r>
            <w:r w:rsidR="003E7CF1">
              <w:fldChar w:fldCharType="begin"/>
            </w:r>
            <w:r>
              <w:instrText xml:space="preserve"> REF _Ref317255007 \r \h </w:instrText>
            </w:r>
            <w:r w:rsidR="003E7CF1">
              <w:fldChar w:fldCharType="separate"/>
            </w:r>
            <w:r w:rsidR="00702BEF">
              <w:t>22</w:t>
            </w:r>
            <w:r w:rsidR="003E7CF1">
              <w:fldChar w:fldCharType="end"/>
            </w:r>
            <w:r>
              <w:t xml:space="preserve"> раздела </w:t>
            </w:r>
            <w:r w:rsidR="003E7CF1">
              <w:fldChar w:fldCharType="begin"/>
            </w:r>
            <w:r>
              <w:instrText xml:space="preserve"> REF _Ref317249938 \r \h </w:instrText>
            </w:r>
            <w:r w:rsidR="003E7CF1">
              <w:fldChar w:fldCharType="separate"/>
            </w:r>
            <w:r w:rsidR="00702BEF">
              <w:t>5</w:t>
            </w:r>
            <w:r w:rsidR="003E7CF1">
              <w:fldChar w:fldCharType="end"/>
            </w:r>
            <w:r>
              <w:t xml:space="preserve"> </w:t>
            </w:r>
            <w:r w:rsidRPr="00C12007">
              <w:t xml:space="preserve">«Информационная карта </w:t>
            </w:r>
            <w:r>
              <w:t>конкурса</w:t>
            </w:r>
            <w:r w:rsidRPr="00C12007">
              <w:t>»</w:t>
            </w:r>
            <w:r>
              <w:t xml:space="preserve"> и методикой оценки заявок на участие в запросе предложений, представленной в разделе 7 </w:t>
            </w:r>
            <w:r w:rsidRPr="00E51F57">
              <w:rPr>
                <w:b/>
                <w:i/>
              </w:rPr>
              <w:t>(непредставление данных документов не является основанием для отклонения заявки на отборочной стадии</w:t>
            </w:r>
            <w:r>
              <w:rPr>
                <w:b/>
                <w:i/>
              </w:rPr>
              <w:t xml:space="preserve">), </w:t>
            </w:r>
            <w:r w:rsidRPr="00315A4E">
              <w:t>а именно:</w:t>
            </w:r>
          </w:p>
          <w:p w:rsidR="00315A4E" w:rsidRDefault="00315A4E">
            <w:pPr>
              <w:spacing w:line="23" w:lineRule="atLeast"/>
              <w:jc w:val="both"/>
            </w:pPr>
            <w:proofErr w:type="gramStart"/>
            <w:r>
              <w:t>- С</w:t>
            </w:r>
            <w:r w:rsidRPr="00CC2B95">
              <w:t>правка об опыте выполнения договоров</w:t>
            </w:r>
            <w:r w:rsidR="00BA00E0">
              <w:t xml:space="preserve"> </w:t>
            </w:r>
            <w:r w:rsidR="00BA00E0" w:rsidRPr="00FC009D">
              <w:t>сопоставимого характера и объема</w:t>
            </w:r>
            <w:r w:rsidRPr="00CC2B95">
              <w:t xml:space="preserve"> за последние </w:t>
            </w:r>
            <w:r>
              <w:t>три</w:t>
            </w:r>
            <w:r w:rsidRPr="00CC2B95">
              <w:t xml:space="preserve"> года</w:t>
            </w:r>
            <w:r>
              <w:t xml:space="preserve"> </w:t>
            </w:r>
            <w:r w:rsidRPr="00CC2B95">
              <w:rPr>
                <w:b/>
                <w:i/>
              </w:rPr>
              <w:t xml:space="preserve"> </w:t>
            </w:r>
            <w:r>
              <w:t>со дня размещения извещения и документации настоящего конкурса на о</w:t>
            </w:r>
            <w:r w:rsidRPr="00CC2B95">
              <w:t>фициальн</w:t>
            </w:r>
            <w:r>
              <w:t>ом</w:t>
            </w:r>
            <w:r w:rsidRPr="00CC2B95">
              <w:t xml:space="preserve"> сайт</w:t>
            </w:r>
            <w:r>
              <w:t>е</w:t>
            </w:r>
            <w:r w:rsidRPr="00CC2B95">
              <w:t xml:space="preserve"> (раздел </w:t>
            </w:r>
            <w:fldSimple w:instr=" REF _Ref317259078 \r \h  \* MERGEFORMAT ">
              <w:r w:rsidR="00702BEF">
                <w:t>6</w:t>
              </w:r>
            </w:fldSimple>
            <w:r w:rsidRPr="00CC2B95">
              <w:t xml:space="preserve">, </w:t>
            </w:r>
            <w:r w:rsidRPr="00315A4E">
              <w:t>форма 8</w:t>
            </w:r>
            <w:r w:rsidRPr="00CC2B95">
              <w:t xml:space="preserve">) </w:t>
            </w:r>
            <w:r w:rsidRPr="00C12007">
              <w:t xml:space="preserve">с приложением </w:t>
            </w:r>
            <w:r>
              <w:t>копий</w:t>
            </w:r>
            <w:r w:rsidRPr="00096DAE">
              <w:t xml:space="preserve"> указанных договоров</w:t>
            </w:r>
            <w:r>
              <w:t xml:space="preserve"> (первый и последний лист)</w:t>
            </w:r>
            <w:r w:rsidRPr="00096DAE">
              <w:t xml:space="preserve">, а также </w:t>
            </w:r>
            <w:r>
              <w:rPr>
                <w:bCs/>
              </w:rPr>
              <w:t>копий</w:t>
            </w:r>
            <w:r w:rsidRPr="00096DAE">
              <w:rPr>
                <w:bCs/>
              </w:rPr>
              <w:t xml:space="preserve"> документов, подтверждающих исполнение данных договоров (</w:t>
            </w:r>
            <w:r w:rsidR="00A23289" w:rsidRPr="00FC009D">
              <w:rPr>
                <w:bCs/>
              </w:rPr>
              <w:t>акты приемки-передачи, ТОРГ-12</w:t>
            </w:r>
            <w:r w:rsidR="00A23289" w:rsidRPr="00FC009D">
              <w:t>,</w:t>
            </w:r>
            <w:r w:rsidR="00A23289">
              <w:t xml:space="preserve"> </w:t>
            </w:r>
            <w:r>
              <w:t>акты выполненных работ / оказанных услуг</w:t>
            </w:r>
            <w:r w:rsidR="00A23289">
              <w:t xml:space="preserve"> </w:t>
            </w:r>
            <w:r>
              <w:rPr>
                <w:bCs/>
              </w:rPr>
              <w:t>и т.п.)</w:t>
            </w:r>
            <w:r>
              <w:t>.</w:t>
            </w:r>
            <w:proofErr w:type="gramEnd"/>
          </w:p>
          <w:p w:rsidR="00E402A4" w:rsidRDefault="00315A4E">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8</w:t>
            </w:r>
            <w:r w:rsidR="0086040E">
              <w:rPr>
                <w:rFonts w:ascii="Times New Roman" w:hAnsi="Times New Roman" w:cs="Times New Roman"/>
                <w:sz w:val="24"/>
                <w:szCs w:val="24"/>
              </w:rPr>
              <w:t xml:space="preserve">. </w:t>
            </w:r>
            <w:r w:rsidR="00AE260C" w:rsidRPr="00AE260C">
              <w:rPr>
                <w:rFonts w:ascii="Times New Roman" w:hAnsi="Times New Roman" w:cs="Times New Roman"/>
                <w:sz w:val="24"/>
                <w:szCs w:val="24"/>
              </w:rPr>
              <w:t xml:space="preserve">Проект договора, заполненный в соответствии с требованиями и условиями настоящей </w:t>
            </w:r>
            <w:r w:rsidR="00AE260C">
              <w:rPr>
                <w:rFonts w:ascii="Times New Roman" w:hAnsi="Times New Roman" w:cs="Times New Roman"/>
                <w:sz w:val="24"/>
                <w:szCs w:val="24"/>
              </w:rPr>
              <w:t xml:space="preserve">конкурсной </w:t>
            </w:r>
            <w:r w:rsidR="00AE260C" w:rsidRPr="00AE260C">
              <w:rPr>
                <w:rFonts w:ascii="Times New Roman" w:hAnsi="Times New Roman" w:cs="Times New Roman"/>
                <w:sz w:val="24"/>
                <w:szCs w:val="24"/>
              </w:rPr>
              <w:t>документации</w:t>
            </w:r>
            <w:r w:rsidR="00AE260C">
              <w:rPr>
                <w:rFonts w:ascii="Times New Roman" w:hAnsi="Times New Roman" w:cs="Times New Roman"/>
                <w:sz w:val="24"/>
                <w:szCs w:val="24"/>
              </w:rPr>
              <w:t>.</w:t>
            </w:r>
          </w:p>
          <w:p w:rsidR="00E402A4" w:rsidRDefault="00E402A4">
            <w:pPr>
              <w:rPr>
                <w:sz w:val="20"/>
                <w:szCs w:val="20"/>
                <w:highlight w:val="yellow"/>
              </w:rPr>
            </w:pPr>
          </w:p>
        </w:tc>
      </w:tr>
      <w:tr w:rsidR="00E402A4">
        <w:trPr>
          <w:trHeight w:val="397"/>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84" w:name="_Ref317252128"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rsidP="00767DD8">
            <w:pPr>
              <w:rPr>
                <w:spacing w:val="-6"/>
              </w:rPr>
            </w:pPr>
            <w:r>
              <w:t>Привлечение 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767DD8">
            <w:pPr>
              <w:rPr>
                <w:spacing w:val="-6"/>
              </w:rPr>
            </w:pPr>
            <w:r>
              <w:t>Н</w:t>
            </w:r>
            <w:r w:rsidR="0086040E">
              <w:t xml:space="preserve">е допускается </w:t>
            </w:r>
          </w:p>
        </w:tc>
      </w:tr>
      <w:tr w:rsidR="00E402A4">
        <w:trPr>
          <w:trHeight w:val="397"/>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85" w:name="_Ref317254826" w:colFirst="0" w:colLast="0"/>
            <w:bookmarkEnd w:id="284"/>
          </w:p>
        </w:tc>
        <w:tc>
          <w:tcPr>
            <w:tcW w:w="3227" w:type="dxa"/>
            <w:tcBorders>
              <w:top w:val="single" w:sz="4" w:space="0" w:color="auto"/>
              <w:left w:val="single" w:sz="4" w:space="0" w:color="auto"/>
              <w:bottom w:val="single" w:sz="4" w:space="0" w:color="auto"/>
              <w:right w:val="single" w:sz="4" w:space="0" w:color="auto"/>
            </w:tcBorders>
          </w:tcPr>
          <w:p w:rsidR="00E402A4" w:rsidRDefault="0086040E">
            <w:pPr>
              <w:rPr>
                <w:sz w:val="28"/>
                <w:szCs w:val="28"/>
              </w:rPr>
            </w:pPr>
            <w:r>
              <w:t>Возможность проведения процедуры переторжки</w:t>
            </w:r>
          </w:p>
          <w:p w:rsidR="00E402A4" w:rsidRDefault="00E402A4"/>
          <w:p w:rsidR="00E402A4" w:rsidRDefault="0086040E">
            <w: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E402A4" w:rsidRDefault="00767DD8">
            <w:pPr>
              <w:rPr>
                <w:spacing w:val="-6"/>
                <w:sz w:val="28"/>
              </w:rPr>
            </w:pPr>
            <w:r>
              <w:t>В</w:t>
            </w:r>
            <w:r w:rsidR="0086040E">
              <w:t>озможна</w:t>
            </w:r>
          </w:p>
          <w:p w:rsidR="00E402A4" w:rsidRPr="00D1563E" w:rsidRDefault="00E402A4">
            <w:pPr>
              <w:rPr>
                <w:szCs w:val="28"/>
              </w:rPr>
            </w:pPr>
          </w:p>
          <w:p w:rsidR="00E402A4" w:rsidRPr="00D1563E" w:rsidRDefault="00E402A4"/>
          <w:p w:rsidR="00E402A4" w:rsidRDefault="00767DD8">
            <w:pPr>
              <w:rPr>
                <w:spacing w:val="-6"/>
              </w:rPr>
            </w:pPr>
            <w:r>
              <w:t>П</w:t>
            </w:r>
            <w:r w:rsidR="0086040E">
              <w:t>о снижению первоначально указанной в заявке на участие в конкурсе цены</w:t>
            </w:r>
          </w:p>
          <w:p w:rsidR="00E402A4" w:rsidRPr="00D1563E" w:rsidRDefault="00E402A4"/>
        </w:tc>
      </w:tr>
      <w:tr w:rsidR="00E402A4">
        <w:trPr>
          <w:trHeight w:val="232"/>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86" w:name="_Ref31725077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rsidP="000910DB">
            <w:r>
              <w:t>Место и срок окончания подачи заявок на участие в конкурсе (открытия доступа к поданным заявкам на участие в конкурсе)</w:t>
            </w:r>
          </w:p>
        </w:tc>
        <w:tc>
          <w:tcPr>
            <w:tcW w:w="10662" w:type="dxa"/>
            <w:tcBorders>
              <w:top w:val="single" w:sz="4" w:space="0" w:color="auto"/>
              <w:left w:val="single" w:sz="4" w:space="0" w:color="auto"/>
              <w:bottom w:val="single" w:sz="4" w:space="0" w:color="auto"/>
              <w:right w:val="single" w:sz="4" w:space="0" w:color="auto"/>
            </w:tcBorders>
          </w:tcPr>
          <w:p w:rsidR="00E402A4" w:rsidRDefault="0086040E">
            <w:pPr>
              <w:rPr>
                <w:sz w:val="28"/>
                <w:szCs w:val="28"/>
              </w:rPr>
            </w:pPr>
            <w:r>
              <w:t>Место и срок окончания подачи заявок на участие в конкурсе (открытия доступа к поданным заявкам на участие в конкурсе):</w:t>
            </w:r>
          </w:p>
          <w:p w:rsidR="00E402A4" w:rsidRPr="00D1563E" w:rsidRDefault="0086040E">
            <w:pPr>
              <w:rPr>
                <w:bCs/>
              </w:rPr>
            </w:pPr>
            <w:r>
              <w:t>ЭТП</w:t>
            </w:r>
            <w:r w:rsidRPr="00D1563E">
              <w:t xml:space="preserve"> </w:t>
            </w:r>
            <w:proofErr w:type="spellStart"/>
            <w:r w:rsidRPr="00D1563E">
              <w:rPr>
                <w:bCs/>
              </w:rPr>
              <w:t>Аук</w:t>
            </w:r>
            <w:proofErr w:type="spellEnd"/>
            <w:r w:rsidRPr="00D1563E">
              <w:rPr>
                <w:bCs/>
              </w:rPr>
              <w:t xml:space="preserve">. </w:t>
            </w:r>
            <w:proofErr w:type="spellStart"/>
            <w:r w:rsidRPr="00D1563E">
              <w:rPr>
                <w:bCs/>
              </w:rPr>
              <w:t>Конк</w:t>
            </w:r>
            <w:proofErr w:type="spellEnd"/>
            <w:r w:rsidRPr="00D1563E">
              <w:rPr>
                <w:bCs/>
              </w:rPr>
              <w:t xml:space="preserve">. Дом, </w:t>
            </w:r>
            <w:r w:rsidRPr="000910DB">
              <w:rPr>
                <w:rStyle w:val="a7"/>
              </w:rPr>
              <w:t>http://a-k-d.ru/</w:t>
            </w:r>
          </w:p>
          <w:p w:rsidR="00E402A4" w:rsidRPr="00D1563E" w:rsidRDefault="00E402A4">
            <w:pPr>
              <w:rPr>
                <w:bCs/>
              </w:rPr>
            </w:pPr>
          </w:p>
          <w:p w:rsidR="00E402A4" w:rsidRPr="00D1563E" w:rsidRDefault="0086040E">
            <w:r w:rsidRPr="00D1563E">
              <w:t>10:00 (</w:t>
            </w:r>
            <w:r>
              <w:t>время</w:t>
            </w:r>
            <w:r w:rsidRPr="00D1563E">
              <w:t xml:space="preserve"> </w:t>
            </w:r>
            <w:r>
              <w:t>московское</w:t>
            </w:r>
            <w:r w:rsidRPr="00D1563E">
              <w:t>)  «</w:t>
            </w:r>
            <w:r w:rsidR="00DB1070">
              <w:t>30</w:t>
            </w:r>
            <w:r w:rsidRPr="00DB1070">
              <w:t xml:space="preserve">» </w:t>
            </w:r>
            <w:r w:rsidR="00DB1070">
              <w:t>сентября</w:t>
            </w:r>
            <w:r w:rsidRPr="00D1563E">
              <w:t xml:space="preserve"> 2013 </w:t>
            </w:r>
            <w:r>
              <w:t>года</w:t>
            </w:r>
            <w:r w:rsidRPr="00D1563E">
              <w:t xml:space="preserve"> </w:t>
            </w:r>
          </w:p>
          <w:p w:rsidR="00E402A4" w:rsidRPr="00D1563E" w:rsidRDefault="00E402A4"/>
          <w:p w:rsidR="00E402A4" w:rsidRDefault="0086040E">
            <w:r>
              <w:lastRenderedPageBreak/>
              <w:t>Место, дата и время заседания конкурсной комиссии:</w:t>
            </w:r>
          </w:p>
          <w:p w:rsidR="00E402A4" w:rsidRDefault="0086040E">
            <w:r>
              <w:t>Адрес: 115184, Россия, г</w:t>
            </w:r>
            <w:proofErr w:type="gramStart"/>
            <w:r>
              <w:t>.М</w:t>
            </w:r>
            <w:proofErr w:type="gramEnd"/>
            <w:r>
              <w:t xml:space="preserve">осква, </w:t>
            </w:r>
            <w:proofErr w:type="spellStart"/>
            <w:r>
              <w:t>Озерковская</w:t>
            </w:r>
            <w:proofErr w:type="spellEnd"/>
            <w:r>
              <w:t xml:space="preserve"> </w:t>
            </w:r>
            <w:proofErr w:type="spellStart"/>
            <w:r>
              <w:t>наб</w:t>
            </w:r>
            <w:proofErr w:type="spellEnd"/>
            <w:r>
              <w:t>., 28, стр.3</w:t>
            </w:r>
          </w:p>
          <w:p w:rsidR="00E402A4" w:rsidRDefault="0086040E" w:rsidP="00AB4ADD">
            <w:r>
              <w:t>10:00 (время московское)  «</w:t>
            </w:r>
            <w:r w:rsidR="00AB4ADD">
              <w:rPr>
                <w:lang w:val="en-US"/>
              </w:rPr>
              <w:t>30</w:t>
            </w:r>
            <w:r>
              <w:t xml:space="preserve">» </w:t>
            </w:r>
            <w:r w:rsidR="00AB4ADD">
              <w:t>сен</w:t>
            </w:r>
            <w:r>
              <w:t>тября 2013 года</w:t>
            </w:r>
          </w:p>
        </w:tc>
      </w:tr>
      <w:tr w:rsidR="00E402A4">
        <w:trPr>
          <w:trHeight w:val="232"/>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87" w:name="_Ref317254136"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pPr>
              <w:rPr>
                <w:sz w:val="28"/>
                <w:szCs w:val="28"/>
              </w:rPr>
            </w:pPr>
            <w:r>
              <w:t>Адрес: 115184, Россия, г</w:t>
            </w:r>
            <w:proofErr w:type="gramStart"/>
            <w:r>
              <w:t>.М</w:t>
            </w:r>
            <w:proofErr w:type="gramEnd"/>
            <w:r>
              <w:t xml:space="preserve">осква, </w:t>
            </w:r>
            <w:proofErr w:type="spellStart"/>
            <w:r>
              <w:t>Озерковская</w:t>
            </w:r>
            <w:proofErr w:type="spellEnd"/>
            <w:r>
              <w:t xml:space="preserve"> </w:t>
            </w:r>
            <w:proofErr w:type="spellStart"/>
            <w:r>
              <w:t>наб</w:t>
            </w:r>
            <w:proofErr w:type="spellEnd"/>
            <w:r>
              <w:t>., 28, стр.3</w:t>
            </w:r>
          </w:p>
          <w:p w:rsidR="00E402A4" w:rsidRDefault="0086040E">
            <w:r>
              <w:t xml:space="preserve">Отборочная стадия рассмотрения заявок на участие в конкурсе: не позднее </w:t>
            </w:r>
            <w:r w:rsidRPr="000C4A78">
              <w:t>«</w:t>
            </w:r>
            <w:r w:rsidR="000C4A78">
              <w:t>18</w:t>
            </w:r>
            <w:r w:rsidRPr="000C4A78">
              <w:t>» октября 2013</w:t>
            </w:r>
            <w:r>
              <w:t xml:space="preserve"> года</w:t>
            </w:r>
          </w:p>
          <w:p w:rsidR="00E402A4" w:rsidRDefault="0086040E" w:rsidP="000C4A78">
            <w:r>
              <w:t xml:space="preserve">Оценочная стадия рассмотрения заявок на участие в конкурсе и подведение итогов конкурса: не позднее </w:t>
            </w:r>
            <w:r w:rsidRPr="000C4A78">
              <w:t>«2</w:t>
            </w:r>
            <w:r w:rsidR="000C4A78">
              <w:t>9</w:t>
            </w:r>
            <w:r w:rsidRPr="000C4A78">
              <w:t>» октября</w:t>
            </w:r>
            <w:r>
              <w:t xml:space="preserve"> 2013 года</w:t>
            </w:r>
          </w:p>
        </w:tc>
      </w:tr>
      <w:tr w:rsidR="00E402A4">
        <w:trPr>
          <w:trHeight w:val="232"/>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88" w:name="_Ref317255007"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r>
              <w:t>Критерии оценки заявок на участие в конкурсе участников конкурса</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w:t>
            </w:r>
            <w:r w:rsidRPr="00A778C7">
              <w:rPr>
                <w:bCs/>
                <w:vertAlign w:val="subscript"/>
              </w:rPr>
              <w:t>i</w:t>
            </w:r>
            <w:proofErr w:type="spellEnd"/>
            <w:r>
              <w:rPr>
                <w:bCs/>
              </w:rPr>
              <w:t xml:space="preserve"> – 75 % ) </w:t>
            </w:r>
          </w:p>
          <w:p w:rsidR="00A778C7" w:rsidRDefault="0086040E">
            <w:pPr>
              <w:spacing w:line="23" w:lineRule="atLeast"/>
              <w:jc w:val="both"/>
              <w:rPr>
                <w:bCs/>
              </w:rPr>
            </w:pPr>
            <w:r>
              <w:rPr>
                <w:bCs/>
              </w:rPr>
              <w:t>-    </w:t>
            </w:r>
            <w:r w:rsidR="00A778C7">
              <w:rPr>
                <w:bCs/>
              </w:rPr>
              <w:t xml:space="preserve">Срок </w:t>
            </w:r>
            <w:r w:rsidR="007142D2">
              <w:rPr>
                <w:bCs/>
              </w:rPr>
              <w:t xml:space="preserve">поставки товара, </w:t>
            </w:r>
            <w:r w:rsidR="00A778C7">
              <w:rPr>
                <w:bCs/>
              </w:rPr>
              <w:t>выполнении работ / оказания услуг</w:t>
            </w:r>
            <w:r>
              <w:rPr>
                <w:bCs/>
              </w:rPr>
              <w:t xml:space="preserve"> </w:t>
            </w:r>
            <w:proofErr w:type="gramStart"/>
            <w:r>
              <w:rPr>
                <w:bCs/>
              </w:rPr>
              <w:t xml:space="preserve">( </w:t>
            </w:r>
            <w:proofErr w:type="gramEnd"/>
            <w:r>
              <w:rPr>
                <w:bCs/>
              </w:rPr>
              <w:t xml:space="preserve">значимость критерия </w:t>
            </w:r>
            <w:proofErr w:type="spellStart"/>
            <w:r w:rsidR="00A778C7">
              <w:rPr>
                <w:bCs/>
              </w:rPr>
              <w:t>С</w:t>
            </w:r>
            <w:r w:rsidRPr="00A778C7">
              <w:rPr>
                <w:bCs/>
                <w:vertAlign w:val="subscript"/>
              </w:rPr>
              <w:t>i</w:t>
            </w:r>
            <w:proofErr w:type="spellEnd"/>
            <w:r>
              <w:rPr>
                <w:bCs/>
              </w:rPr>
              <w:t xml:space="preserve"> – </w:t>
            </w:r>
            <w:r w:rsidR="00D471D6">
              <w:rPr>
                <w:bCs/>
              </w:rPr>
              <w:t>5</w:t>
            </w:r>
            <w:r>
              <w:rPr>
                <w:bCs/>
              </w:rPr>
              <w:t xml:space="preserve"> % )</w:t>
            </w:r>
          </w:p>
          <w:p w:rsidR="00E402A4" w:rsidRDefault="00A778C7">
            <w:pPr>
              <w:spacing w:line="23" w:lineRule="atLeast"/>
              <w:jc w:val="both"/>
              <w:rPr>
                <w:bCs/>
              </w:rPr>
            </w:pPr>
            <w:r>
              <w:rPr>
                <w:bCs/>
              </w:rPr>
              <w:t xml:space="preserve">- </w:t>
            </w:r>
            <w:r w:rsidR="001F0856">
              <w:rPr>
                <w:bCs/>
              </w:rPr>
              <w:t xml:space="preserve">   </w:t>
            </w:r>
            <w:r>
              <w:rPr>
                <w:bCs/>
              </w:rPr>
              <w:t xml:space="preserve">Квалификация участника </w:t>
            </w:r>
            <w:proofErr w:type="gramStart"/>
            <w:r>
              <w:rPr>
                <w:bCs/>
              </w:rPr>
              <w:t xml:space="preserve">( </w:t>
            </w:r>
            <w:proofErr w:type="gramEnd"/>
            <w:r>
              <w:rPr>
                <w:bCs/>
              </w:rPr>
              <w:t xml:space="preserve">значимость критерия </w:t>
            </w:r>
            <w:proofErr w:type="spellStart"/>
            <w:r>
              <w:rPr>
                <w:bCs/>
              </w:rPr>
              <w:t>Кв</w:t>
            </w:r>
            <w:r w:rsidRPr="00A778C7">
              <w:rPr>
                <w:bCs/>
                <w:vertAlign w:val="subscript"/>
                <w:lang w:val="en-US"/>
              </w:rPr>
              <w:t>i</w:t>
            </w:r>
            <w:proofErr w:type="spellEnd"/>
            <w:r>
              <w:rPr>
                <w:bCs/>
              </w:rPr>
              <w:t xml:space="preserve"> – </w:t>
            </w:r>
            <w:r w:rsidR="00D471D6">
              <w:rPr>
                <w:bCs/>
              </w:rPr>
              <w:t>20</w:t>
            </w:r>
            <w:r>
              <w:rPr>
                <w:bCs/>
              </w:rPr>
              <w:t xml:space="preserve"> % )</w:t>
            </w:r>
            <w:r w:rsidR="0086040E">
              <w:rPr>
                <w:bCs/>
              </w:rPr>
              <w:t xml:space="preserve"> </w:t>
            </w:r>
          </w:p>
          <w:p w:rsidR="00A778C7" w:rsidRDefault="00A778C7">
            <w:pPr>
              <w:spacing w:line="23" w:lineRule="atLeast"/>
              <w:jc w:val="both"/>
              <w:rPr>
                <w:bCs/>
              </w:rPr>
            </w:pPr>
            <w:r>
              <w:rPr>
                <w:bCs/>
              </w:rPr>
              <w:t xml:space="preserve">      • Опыт </w:t>
            </w:r>
            <w:proofErr w:type="gramStart"/>
            <w:r>
              <w:rPr>
                <w:bCs/>
              </w:rPr>
              <w:t xml:space="preserve">( </w:t>
            </w:r>
            <w:proofErr w:type="gramEnd"/>
            <w:r>
              <w:rPr>
                <w:bCs/>
              </w:rPr>
              <w:t>значимость подкритерия О</w:t>
            </w:r>
            <w:proofErr w:type="spellStart"/>
            <w:r w:rsidRPr="00A778C7">
              <w:rPr>
                <w:bCs/>
                <w:vertAlign w:val="subscript"/>
                <w:lang w:val="en-US"/>
              </w:rPr>
              <w:t>i</w:t>
            </w:r>
            <w:proofErr w:type="spellEnd"/>
            <w:r>
              <w:rPr>
                <w:bCs/>
              </w:rPr>
              <w:t xml:space="preserve"> – 35% )</w:t>
            </w:r>
          </w:p>
          <w:p w:rsidR="00A778C7" w:rsidRDefault="00A778C7">
            <w:pPr>
              <w:spacing w:line="23" w:lineRule="atLeast"/>
              <w:jc w:val="both"/>
              <w:rPr>
                <w:bCs/>
              </w:rPr>
            </w:pPr>
            <w:r>
              <w:rPr>
                <w:bCs/>
              </w:rPr>
              <w:t xml:space="preserve">      • Обеспечение материально-техническими ресурсами </w:t>
            </w:r>
            <w:proofErr w:type="gramStart"/>
            <w:r>
              <w:rPr>
                <w:bCs/>
              </w:rPr>
              <w:t xml:space="preserve">( </w:t>
            </w:r>
            <w:proofErr w:type="gramEnd"/>
            <w:r>
              <w:rPr>
                <w:bCs/>
              </w:rPr>
              <w:t>значимость подкритерия М</w:t>
            </w:r>
            <w:proofErr w:type="spellStart"/>
            <w:r w:rsidRPr="00A778C7">
              <w:rPr>
                <w:bCs/>
                <w:vertAlign w:val="subscript"/>
                <w:lang w:val="en-US"/>
              </w:rPr>
              <w:t>i</w:t>
            </w:r>
            <w:proofErr w:type="spellEnd"/>
            <w:r>
              <w:rPr>
                <w:bCs/>
              </w:rPr>
              <w:t xml:space="preserve"> – 35% )</w:t>
            </w:r>
          </w:p>
          <w:p w:rsidR="00A778C7" w:rsidRPr="00A778C7" w:rsidRDefault="00A778C7">
            <w:pPr>
              <w:spacing w:line="23" w:lineRule="atLeast"/>
              <w:jc w:val="both"/>
              <w:rPr>
                <w:bCs/>
              </w:rPr>
            </w:pPr>
            <w:r>
              <w:rPr>
                <w:bCs/>
              </w:rPr>
              <w:t xml:space="preserve">      • Обеспечение кадровыми ресурсами </w:t>
            </w:r>
            <w:proofErr w:type="gramStart"/>
            <w:r>
              <w:rPr>
                <w:bCs/>
              </w:rPr>
              <w:t xml:space="preserve">( </w:t>
            </w:r>
            <w:proofErr w:type="gramEnd"/>
            <w:r>
              <w:rPr>
                <w:bCs/>
              </w:rPr>
              <w:t>значимость подкритерия К</w:t>
            </w:r>
            <w:proofErr w:type="spellStart"/>
            <w:r w:rsidRPr="00A778C7">
              <w:rPr>
                <w:bCs/>
                <w:vertAlign w:val="subscript"/>
                <w:lang w:val="en-US"/>
              </w:rPr>
              <w:t>i</w:t>
            </w:r>
            <w:proofErr w:type="spellEnd"/>
            <w:r>
              <w:rPr>
                <w:bCs/>
              </w:rPr>
              <w:t xml:space="preserve"> – 30% )</w:t>
            </w:r>
          </w:p>
          <w:p w:rsidR="00E402A4" w:rsidRDefault="00E402A4">
            <w:pPr>
              <w:spacing w:line="23" w:lineRule="atLeast"/>
              <w:jc w:val="both"/>
              <w:rPr>
                <w:bCs/>
              </w:rPr>
            </w:pPr>
          </w:p>
        </w:tc>
      </w:tr>
      <w:tr w:rsidR="00E402A4">
        <w:trPr>
          <w:trHeight w:val="550"/>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89" w:name="_Ref317255017"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pPr>
              <w:ind w:right="153"/>
            </w:pPr>
            <w:r>
              <w:t>Оценка заявок на участие в конкурсе</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rsidP="000910DB">
            <w:pPr>
              <w:ind w:right="153"/>
              <w:jc w:val="both"/>
            </w:pPr>
            <w:r>
              <w:t xml:space="preserve">Согласно методике оценки заявок на участие в конкурсе, приведенной в разделе </w:t>
            </w:r>
            <w:r w:rsidR="000910DB">
              <w:t>7</w:t>
            </w:r>
            <w:r>
              <w:t xml:space="preserve"> конкурсной документации</w:t>
            </w:r>
          </w:p>
        </w:tc>
      </w:tr>
      <w:tr w:rsidR="00E402A4">
        <w:trPr>
          <w:trHeight w:val="194"/>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90" w:name="_Ref317254659"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E402A4" w:rsidRDefault="001A2711">
            <w:pPr>
              <w:ind w:right="153"/>
              <w:rPr>
                <w:spacing w:val="-6"/>
              </w:rPr>
            </w:pPr>
            <w:r>
              <w:rPr>
                <w:spacing w:val="-6"/>
              </w:rPr>
              <w:t>Срок заключения договора</w:t>
            </w:r>
          </w:p>
          <w:p w:rsidR="00E402A4" w:rsidRDefault="00E402A4">
            <w:pPr>
              <w:ind w:right="153"/>
              <w:rPr>
                <w:spacing w:val="-6"/>
              </w:rPr>
            </w:pP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rsidP="00D84F3C">
            <w:pPr>
              <w:ind w:firstLine="670"/>
              <w:jc w:val="both"/>
            </w:pPr>
            <w:r>
              <w:t>Договор заключается в </w:t>
            </w:r>
            <w:r>
              <w:rPr>
                <w:spacing w:val="-6"/>
              </w:rPr>
              <w:t>течение 2</w:t>
            </w:r>
            <w:r w:rsidR="00D84F3C">
              <w:rPr>
                <w:spacing w:val="-6"/>
              </w:rPr>
              <w:t>0</w:t>
            </w:r>
            <w:r w:rsidR="00AB4ADD">
              <w:rPr>
                <w:spacing w:val="-6"/>
              </w:rPr>
              <w:t xml:space="preserve"> </w:t>
            </w:r>
            <w:r>
              <w:t>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E402A4" w:rsidRDefault="00E402A4" w:rsidP="00D84F3C">
            <w:pPr>
              <w:ind w:right="153" w:firstLine="669"/>
              <w:jc w:val="both"/>
              <w:rPr>
                <w:spacing w:val="-6"/>
              </w:rPr>
            </w:pPr>
          </w:p>
        </w:tc>
      </w:tr>
      <w:tr w:rsidR="00E402A4">
        <w:trPr>
          <w:trHeight w:val="194"/>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91" w:name="_Ref31725613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1A2711">
            <w:pPr>
              <w:pStyle w:val="aa"/>
              <w:spacing w:line="23" w:lineRule="atLeast"/>
              <w:jc w:val="both"/>
              <w:rPr>
                <w:rFonts w:ascii="Times New Roman" w:hAnsi="Times New Roman" w:cs="Times New Roman"/>
                <w:bCs/>
                <w:sz w:val="24"/>
                <w:szCs w:val="24"/>
              </w:rPr>
            </w:pPr>
            <w:bookmarkStart w:id="292" w:name="OLE_LINK1"/>
            <w:bookmarkStart w:id="293" w:name="OLE_LINK2"/>
            <w:r>
              <w:rPr>
                <w:rFonts w:ascii="Times New Roman" w:hAnsi="Times New Roman" w:cs="Times New Roman"/>
                <w:bCs/>
                <w:sz w:val="24"/>
                <w:szCs w:val="24"/>
              </w:rPr>
              <w:t>Н</w:t>
            </w:r>
            <w:r w:rsidR="0086040E">
              <w:rPr>
                <w:rFonts w:ascii="Times New Roman" w:hAnsi="Times New Roman" w:cs="Times New Roman"/>
                <w:bCs/>
                <w:sz w:val="24"/>
                <w:szCs w:val="24"/>
              </w:rPr>
              <w:t>е требуется</w:t>
            </w:r>
          </w:p>
          <w:bookmarkEnd w:id="292"/>
          <w:bookmarkEnd w:id="293"/>
          <w:p w:rsidR="00E402A4" w:rsidRDefault="00E402A4">
            <w:pPr>
              <w:rPr>
                <w:b/>
                <w:bCs/>
                <w:i/>
                <w:sz w:val="20"/>
                <w:szCs w:val="20"/>
              </w:rPr>
            </w:pPr>
          </w:p>
          <w:p w:rsidR="00E402A4" w:rsidRDefault="00E402A4">
            <w:pPr>
              <w:ind w:right="153" w:firstLine="636"/>
              <w:jc w:val="both"/>
              <w:rPr>
                <w:b/>
                <w:bCs/>
                <w:i/>
                <w:highlight w:val="yellow"/>
              </w:rPr>
            </w:pPr>
          </w:p>
        </w:tc>
      </w:tr>
      <w:tr w:rsidR="00E402A4">
        <w:trPr>
          <w:trHeight w:val="194"/>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bookmarkStart w:id="294" w:name="_Ref321836398"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pPr>
              <w:ind w:right="153"/>
              <w:jc w:val="both"/>
              <w:rPr>
                <w:b/>
                <w:i/>
              </w:rPr>
            </w:pPr>
            <w:r>
              <w:t>Порядок обжалования действий заказчика, организатора конкурса, конкурсной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17"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E402A4" w:rsidRDefault="0086040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E402A4" w:rsidRDefault="0086040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Условия и положения конкурсной документации могут быть обжалованы исключительно до </w:t>
            </w:r>
            <w:r>
              <w:rPr>
                <w:rFonts w:ascii="Times New Roman" w:hAnsi="Times New Roman" w:cs="Times New Roman"/>
                <w:sz w:val="24"/>
                <w:szCs w:val="24"/>
              </w:rPr>
              <w:lastRenderedPageBreak/>
              <w:t>окончания срока подачи заявок на участие в конкурсе.</w:t>
            </w:r>
          </w:p>
          <w:p w:rsidR="00E402A4" w:rsidRDefault="0086040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E402A4" w:rsidRDefault="0086040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E402A4" w:rsidRDefault="0086040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294"/>
      <w:tr w:rsidR="00E402A4">
        <w:trPr>
          <w:trHeight w:val="194"/>
        </w:trPr>
        <w:tc>
          <w:tcPr>
            <w:tcW w:w="781" w:type="dxa"/>
            <w:tcBorders>
              <w:top w:val="single" w:sz="4" w:space="0" w:color="auto"/>
              <w:left w:val="single" w:sz="4" w:space="0" w:color="auto"/>
              <w:bottom w:val="single" w:sz="4" w:space="0" w:color="auto"/>
              <w:right w:val="single" w:sz="4" w:space="0" w:color="auto"/>
            </w:tcBorders>
          </w:tcPr>
          <w:p w:rsidR="00E402A4" w:rsidRDefault="00E402A4" w:rsidP="0086040E">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E402A4" w:rsidRDefault="0086040E">
            <w:pPr>
              <w:ind w:right="153"/>
              <w:rPr>
                <w:b/>
                <w:i/>
              </w:rPr>
            </w:pPr>
            <w:r>
              <w:t>Каналы связи, по которым можно сообщить о фактах злоупотребления при проведении конкурса</w:t>
            </w:r>
          </w:p>
        </w:tc>
        <w:tc>
          <w:tcPr>
            <w:tcW w:w="10662" w:type="dxa"/>
            <w:tcBorders>
              <w:top w:val="single" w:sz="4" w:space="0" w:color="auto"/>
              <w:left w:val="single" w:sz="4" w:space="0" w:color="auto"/>
              <w:bottom w:val="single" w:sz="4" w:space="0" w:color="auto"/>
              <w:right w:val="single" w:sz="4" w:space="0" w:color="auto"/>
            </w:tcBorders>
            <w:hideMark/>
          </w:tcPr>
          <w:p w:rsidR="00E402A4" w:rsidRDefault="0086040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конкурса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E402A4" w:rsidRDefault="0086040E">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E402A4" w:rsidRDefault="0086040E">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E402A4" w:rsidRDefault="0086040E">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E402A4" w:rsidRDefault="00E402A4">
      <w:pPr>
        <w:rPr>
          <w:sz w:val="22"/>
        </w:rPr>
        <w:sectPr w:rsidR="00E402A4">
          <w:pgSz w:w="16840" w:h="11907" w:orient="landscape"/>
          <w:pgMar w:top="1418" w:right="1134" w:bottom="567" w:left="1134" w:header="567" w:footer="567" w:gutter="0"/>
          <w:cols w:space="720"/>
        </w:sectPr>
      </w:pPr>
    </w:p>
    <w:p w:rsidR="00E402A4" w:rsidRDefault="0086040E" w:rsidP="0086040E">
      <w:pPr>
        <w:keepNext/>
        <w:numPr>
          <w:ilvl w:val="1"/>
          <w:numId w:val="12"/>
        </w:numPr>
        <w:tabs>
          <w:tab w:val="clear" w:pos="1440"/>
          <w:tab w:val="num" w:pos="0"/>
          <w:tab w:val="num" w:pos="1134"/>
          <w:tab w:val="left" w:pos="1418"/>
        </w:tabs>
        <w:ind w:left="0" w:firstLine="709"/>
        <w:jc w:val="both"/>
        <w:outlineLvl w:val="0"/>
        <w:rPr>
          <w:rFonts w:eastAsiaTheme="minorEastAsia"/>
          <w:iCs/>
        </w:rPr>
      </w:pPr>
      <w:bookmarkStart w:id="295" w:name="_Ref317259233"/>
      <w:bookmarkStart w:id="296" w:name="_Ref317259217"/>
      <w:bookmarkStart w:id="297" w:name="_Ref317259206"/>
      <w:bookmarkStart w:id="298" w:name="_Ref317259197"/>
      <w:bookmarkStart w:id="299" w:name="_Ref317259188"/>
      <w:bookmarkStart w:id="300" w:name="_Ref317259176"/>
      <w:bookmarkStart w:id="301" w:name="_Ref317259167"/>
      <w:bookmarkStart w:id="302" w:name="_Ref317259149"/>
      <w:bookmarkStart w:id="303" w:name="_Ref317259138"/>
      <w:bookmarkStart w:id="304" w:name="_Ref317259121"/>
      <w:bookmarkStart w:id="305" w:name="_Ref317259107"/>
      <w:bookmarkStart w:id="306" w:name="_Ref317259097"/>
      <w:bookmarkStart w:id="307" w:name="_Ref317259086"/>
      <w:bookmarkStart w:id="308" w:name="_Ref317259078"/>
      <w:bookmarkStart w:id="309" w:name="_Ref317258884"/>
      <w:bookmarkStart w:id="310" w:name="_Ref317258847"/>
      <w:bookmarkStart w:id="311" w:name="_Ref317258826"/>
      <w:bookmarkStart w:id="312" w:name="_Ref317252770"/>
      <w:bookmarkStart w:id="313" w:name="_Ref317252392"/>
      <w:bookmarkStart w:id="314" w:name="_Toc255987070"/>
      <w:bookmarkStart w:id="315" w:name="_Ref317259063"/>
      <w:bookmarkStart w:id="316" w:name="_Toc365642345"/>
      <w:r>
        <w:rPr>
          <w:iCs/>
          <w:sz w:val="28"/>
          <w:szCs w:val="28"/>
        </w:rPr>
        <w:lastRenderedPageBreak/>
        <w:t>ОБРАЗЦЫ ФОРМ ОСНОВНЫХ ДОКУМЕНТОВ, ВКЛЮЧАЕМЫХ В ЗАЯВКУ НА УЧАСТИЕ В КОНКУРСЕ</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6"/>
    </w:p>
    <w:p w:rsidR="00E402A4" w:rsidRDefault="0086040E">
      <w:pPr>
        <w:overflowPunct w:val="0"/>
        <w:autoSpaceDE w:val="0"/>
        <w:autoSpaceDN w:val="0"/>
        <w:adjustRightInd w:val="0"/>
        <w:ind w:right="-29" w:firstLine="709"/>
        <w:contextualSpacing/>
        <w:jc w:val="both"/>
        <w:rPr>
          <w:b/>
          <w:bCs/>
          <w:i/>
        </w:rPr>
      </w:pPr>
      <w:r>
        <w:rPr>
          <w:b/>
          <w:bCs/>
          <w:i/>
        </w:rPr>
        <w:t xml:space="preserve"> </w:t>
      </w:r>
    </w:p>
    <w:p w:rsidR="00E402A4" w:rsidRDefault="0086040E">
      <w:pPr>
        <w:overflowPunct w:val="0"/>
        <w:autoSpaceDE w:val="0"/>
        <w:autoSpaceDN w:val="0"/>
        <w:adjustRightInd w:val="0"/>
        <w:ind w:right="-29" w:firstLine="709"/>
        <w:contextualSpacing/>
        <w:jc w:val="both"/>
        <w:rPr>
          <w:b/>
          <w:bCs/>
          <w:i/>
        </w:rPr>
      </w:pPr>
      <w:proofErr w:type="gramStart"/>
      <w:r w:rsidRPr="00786AC6">
        <w:rPr>
          <w:b/>
          <w:bCs/>
          <w:i/>
        </w:rPr>
        <w:t xml:space="preserve">(формы 2 – </w:t>
      </w:r>
      <w:r w:rsidR="00786AC6" w:rsidRPr="00786AC6">
        <w:rPr>
          <w:b/>
          <w:bCs/>
          <w:i/>
        </w:rPr>
        <w:t>7</w:t>
      </w:r>
      <w:r w:rsidRPr="00786AC6">
        <w:rPr>
          <w:b/>
          <w:bCs/>
          <w:i/>
        </w:rPr>
        <w:t xml:space="preserve"> рекомендованы для заполнения.</w:t>
      </w:r>
      <w:proofErr w:type="gramEnd"/>
      <w:r w:rsidRPr="00786AC6">
        <w:rPr>
          <w:b/>
          <w:bCs/>
          <w:i/>
        </w:rPr>
        <w:t xml:space="preserve"> </w:t>
      </w:r>
      <w:proofErr w:type="gramStart"/>
      <w:r w:rsidRPr="00786AC6">
        <w:rPr>
          <w:b/>
          <w:bCs/>
          <w:i/>
        </w:rPr>
        <w:t>В случае изменения форм, приведенных</w:t>
      </w:r>
      <w:r>
        <w:rPr>
          <w:b/>
          <w:bCs/>
          <w:i/>
        </w:rPr>
        <w:t xml:space="preserve">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roofErr w:type="gramEnd"/>
    </w:p>
    <w:p w:rsidR="00E402A4" w:rsidRDefault="00E402A4"/>
    <w:p w:rsidR="00E402A4" w:rsidRDefault="0086040E">
      <w:pPr>
        <w:overflowPunct w:val="0"/>
        <w:autoSpaceDE w:val="0"/>
        <w:autoSpaceDN w:val="0"/>
        <w:adjustRightInd w:val="0"/>
        <w:ind w:firstLine="567"/>
        <w:jc w:val="right"/>
        <w:rPr>
          <w:sz w:val="28"/>
          <w:szCs w:val="28"/>
        </w:rPr>
      </w:pPr>
      <w:bookmarkStart w:id="317" w:name="форма1"/>
      <w:bookmarkStart w:id="318" w:name="_Toc98251753"/>
      <w:bookmarkEnd w:id="314"/>
      <w:r>
        <w:rPr>
          <w:sz w:val="28"/>
          <w:szCs w:val="28"/>
        </w:rPr>
        <w:t xml:space="preserve">Форма </w:t>
      </w:r>
      <w:bookmarkStart w:id="319" w:name="F01"/>
      <w:r>
        <w:rPr>
          <w:sz w:val="28"/>
          <w:szCs w:val="28"/>
        </w:rPr>
        <w:t>1.</w:t>
      </w:r>
      <w:bookmarkEnd w:id="317"/>
      <w:bookmarkEnd w:id="319"/>
    </w:p>
    <w:p w:rsidR="00E402A4" w:rsidRDefault="0086040E">
      <w:pPr>
        <w:rPr>
          <w:b/>
          <w:i/>
        </w:rPr>
      </w:pPr>
      <w:r>
        <w:rPr>
          <w:b/>
          <w:i/>
        </w:rPr>
        <w:t>Фирменный бланк участника конкурса</w:t>
      </w:r>
    </w:p>
    <w:p w:rsidR="00E402A4" w:rsidRDefault="0086040E">
      <w:pPr>
        <w:overflowPunct w:val="0"/>
        <w:autoSpaceDE w:val="0"/>
        <w:autoSpaceDN w:val="0"/>
        <w:adjustRightInd w:val="0"/>
        <w:spacing w:before="120"/>
        <w:contextualSpacing/>
        <w:rPr>
          <w:bCs/>
        </w:rPr>
      </w:pPr>
      <w:r>
        <w:rPr>
          <w:bCs/>
        </w:rPr>
        <w:t>«___» __________ 20___ года №______</w:t>
      </w:r>
    </w:p>
    <w:p w:rsidR="00E402A4" w:rsidRDefault="00E402A4">
      <w:pPr>
        <w:overflowPunct w:val="0"/>
        <w:autoSpaceDE w:val="0"/>
        <w:autoSpaceDN w:val="0"/>
        <w:adjustRightInd w:val="0"/>
        <w:spacing w:before="120"/>
        <w:contextualSpacing/>
        <w:jc w:val="right"/>
        <w:rPr>
          <w:b/>
          <w:i/>
        </w:rPr>
      </w:pPr>
    </w:p>
    <w:p w:rsidR="00E402A4" w:rsidRDefault="0086040E">
      <w:pPr>
        <w:keepNext/>
        <w:tabs>
          <w:tab w:val="left" w:pos="709"/>
        </w:tabs>
        <w:jc w:val="center"/>
        <w:outlineLvl w:val="1"/>
        <w:rPr>
          <w:iCs/>
          <w:sz w:val="28"/>
          <w:szCs w:val="28"/>
        </w:rPr>
      </w:pPr>
      <w:bookmarkStart w:id="320" w:name="_Письмо_о_подаче"/>
      <w:bookmarkStart w:id="321" w:name="_Toc255987071"/>
      <w:bookmarkStart w:id="322" w:name="_Toc272505461"/>
      <w:bookmarkStart w:id="323" w:name="_Toc365642346"/>
      <w:bookmarkEnd w:id="320"/>
      <w:r>
        <w:rPr>
          <w:iCs/>
          <w:sz w:val="28"/>
          <w:szCs w:val="28"/>
        </w:rPr>
        <w:t>ЗАЯВКА НА УЧАСТИЕ В КОНКУРСЕ (Форма 1.)</w:t>
      </w:r>
      <w:bookmarkEnd w:id="321"/>
      <w:bookmarkEnd w:id="322"/>
      <w:bookmarkEnd w:id="323"/>
    </w:p>
    <w:p w:rsidR="00E402A4" w:rsidRDefault="00E402A4">
      <w:pPr>
        <w:tabs>
          <w:tab w:val="left" w:pos="7938"/>
        </w:tabs>
        <w:ind w:firstLine="4820"/>
        <w:jc w:val="center"/>
        <w:rPr>
          <w:b/>
        </w:rPr>
      </w:pPr>
    </w:p>
    <w:p w:rsidR="00E402A4" w:rsidRDefault="0086040E">
      <w:pPr>
        <w:ind w:firstLine="709"/>
        <w:jc w:val="both"/>
        <w:rPr>
          <w:sz w:val="22"/>
        </w:rPr>
      </w:pPr>
      <w:r>
        <w:rPr>
          <w:sz w:val="28"/>
          <w:szCs w:val="28"/>
        </w:rPr>
        <w:t xml:space="preserve">Изучив извещение о проведении конкурса на право заключения договора на </w:t>
      </w:r>
      <w:r w:rsidR="00786AC6">
        <w:rPr>
          <w:sz w:val="28"/>
          <w:szCs w:val="28"/>
        </w:rPr>
        <w:t>в</w:t>
      </w:r>
      <w:r>
        <w:rPr>
          <w:sz w:val="28"/>
          <w:szCs w:val="28"/>
        </w:rPr>
        <w:t xml:space="preserve">ыполнение работ по созданию резервного центра обработки данных,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 на сайте</w:t>
      </w:r>
      <w:r w:rsidR="00BA54E1">
        <w:rPr>
          <w:sz w:val="28"/>
          <w:szCs w:val="28"/>
        </w:rPr>
        <w:t xml:space="preserve">    </w:t>
      </w:r>
      <w:r>
        <w:rPr>
          <w:sz w:val="28"/>
          <w:szCs w:val="28"/>
        </w:rPr>
        <w:t xml:space="preserve"> </w:t>
      </w:r>
      <w:r w:rsidRPr="00BA54E1">
        <w:rPr>
          <w:rStyle w:val="a7"/>
          <w:sz w:val="28"/>
          <w:szCs w:val="28"/>
        </w:rPr>
        <w:t>http://a-k-d.ru/</w:t>
      </w:r>
      <w:r>
        <w:rPr>
          <w:sz w:val="28"/>
          <w:szCs w:val="28"/>
        </w:rPr>
        <w:t xml:space="preserve">, конкурс № ___ </w:t>
      </w:r>
      <w:r>
        <w:rPr>
          <w:b/>
          <w:i/>
        </w:rPr>
        <w:t xml:space="preserve">[указывается номер конкурса на ЭТП], </w:t>
      </w:r>
      <w:r>
        <w:rPr>
          <w:sz w:val="28"/>
          <w:szCs w:val="28"/>
        </w:rPr>
        <w:t xml:space="preserve">конкурсную документацию, и принимая установленные в них требования и условия конкурса, </w:t>
      </w:r>
      <w:r>
        <w:rPr>
          <w:sz w:val="22"/>
        </w:rPr>
        <w:t xml:space="preserve">___________________________________________________________________, </w:t>
      </w:r>
    </w:p>
    <w:p w:rsidR="00E402A4" w:rsidRDefault="0086040E">
      <w:pPr>
        <w:suppressAutoHyphens/>
        <w:overflowPunct w:val="0"/>
        <w:autoSpaceDE w:val="0"/>
        <w:autoSpaceDN w:val="0"/>
        <w:adjustRightInd w:val="0"/>
        <w:ind w:left="2018" w:firstLine="109"/>
        <w:contextualSpacing/>
        <w:jc w:val="center"/>
        <w:rPr>
          <w:bCs/>
          <w:sz w:val="22"/>
          <w:szCs w:val="22"/>
        </w:rPr>
      </w:pPr>
      <w:r>
        <w:rPr>
          <w:b/>
          <w:bCs/>
          <w:i/>
          <w:szCs w:val="22"/>
          <w:vertAlign w:val="superscript"/>
        </w:rPr>
        <w:t>(полное наименование участника конкурса с указанием организационно-правовой формы)</w:t>
      </w:r>
      <w:r>
        <w:rPr>
          <w:bCs/>
          <w:sz w:val="22"/>
          <w:szCs w:val="22"/>
        </w:rPr>
        <w:t xml:space="preserve"> </w:t>
      </w:r>
    </w:p>
    <w:p w:rsidR="00E402A4" w:rsidRDefault="0086040E">
      <w:pPr>
        <w:suppressAutoHyphens/>
        <w:overflowPunct w:val="0"/>
        <w:autoSpaceDE w:val="0"/>
        <w:autoSpaceDN w:val="0"/>
        <w:adjustRightInd w:val="0"/>
        <w:rPr>
          <w:bCs/>
          <w:sz w:val="22"/>
          <w:szCs w:val="22"/>
        </w:rPr>
      </w:pPr>
      <w:r>
        <w:rPr>
          <w:bCs/>
          <w:sz w:val="28"/>
          <w:szCs w:val="22"/>
        </w:rPr>
        <w:t>ИНН</w:t>
      </w:r>
      <w:r>
        <w:rPr>
          <w:bCs/>
          <w:szCs w:val="22"/>
        </w:rPr>
        <w:t xml:space="preserve"> </w:t>
      </w:r>
      <w:r>
        <w:rPr>
          <w:bCs/>
          <w:sz w:val="22"/>
          <w:szCs w:val="22"/>
        </w:rPr>
        <w:t>________________________________________________________,</w:t>
      </w:r>
    </w:p>
    <w:p w:rsidR="00E402A4" w:rsidRDefault="0086040E">
      <w:pPr>
        <w:suppressAutoHyphens/>
        <w:overflowPunct w:val="0"/>
        <w:autoSpaceDE w:val="0"/>
        <w:autoSpaceDN w:val="0"/>
        <w:adjustRightInd w:val="0"/>
        <w:jc w:val="center"/>
        <w:rPr>
          <w:b/>
          <w:bCs/>
          <w:i/>
          <w:szCs w:val="22"/>
          <w:vertAlign w:val="superscript"/>
        </w:rPr>
      </w:pPr>
      <w:r>
        <w:rPr>
          <w:b/>
          <w:bCs/>
          <w:i/>
          <w:szCs w:val="22"/>
          <w:vertAlign w:val="superscript"/>
        </w:rPr>
        <w:t>(ИНН участника конкурса)</w:t>
      </w:r>
    </w:p>
    <w:p w:rsidR="00E402A4" w:rsidRDefault="0086040E">
      <w:pPr>
        <w:suppressAutoHyphens/>
        <w:overflowPunct w:val="0"/>
        <w:autoSpaceDE w:val="0"/>
        <w:autoSpaceDN w:val="0"/>
        <w:adjustRightInd w:val="0"/>
        <w:rPr>
          <w:bCs/>
          <w:sz w:val="22"/>
          <w:szCs w:val="22"/>
        </w:rPr>
      </w:pPr>
      <w:proofErr w:type="gramStart"/>
      <w:r>
        <w:rPr>
          <w:bCs/>
          <w:sz w:val="28"/>
          <w:szCs w:val="22"/>
        </w:rPr>
        <w:t>зарегистрированное</w:t>
      </w:r>
      <w:proofErr w:type="gramEnd"/>
      <w:r>
        <w:rPr>
          <w:bCs/>
          <w:sz w:val="28"/>
          <w:szCs w:val="22"/>
        </w:rPr>
        <w:t xml:space="preserve"> по адресу</w:t>
      </w:r>
      <w:r>
        <w:rPr>
          <w:bCs/>
          <w:szCs w:val="22"/>
        </w:rPr>
        <w:t xml:space="preserve"> </w:t>
      </w:r>
      <w:r>
        <w:rPr>
          <w:bCs/>
          <w:sz w:val="22"/>
          <w:szCs w:val="22"/>
        </w:rPr>
        <w:t>________________________________________________________,</w:t>
      </w:r>
    </w:p>
    <w:p w:rsidR="00E402A4" w:rsidRDefault="0086040E">
      <w:pPr>
        <w:suppressAutoHyphens/>
        <w:overflowPunct w:val="0"/>
        <w:autoSpaceDE w:val="0"/>
        <w:autoSpaceDN w:val="0"/>
        <w:adjustRightInd w:val="0"/>
        <w:ind w:left="2836" w:firstLine="709"/>
        <w:contextualSpacing/>
        <w:jc w:val="center"/>
        <w:rPr>
          <w:b/>
          <w:bCs/>
          <w:i/>
          <w:szCs w:val="22"/>
          <w:vertAlign w:val="superscript"/>
        </w:rPr>
      </w:pPr>
      <w:r>
        <w:rPr>
          <w:b/>
          <w:bCs/>
          <w:i/>
          <w:szCs w:val="22"/>
          <w:vertAlign w:val="superscript"/>
        </w:rPr>
        <w:t>(юридический адрес участника конкурса)</w:t>
      </w:r>
    </w:p>
    <w:p w:rsidR="00E402A4" w:rsidRDefault="0086040E">
      <w:pPr>
        <w:suppressAutoHyphens/>
        <w:overflowPunct w:val="0"/>
        <w:autoSpaceDE w:val="0"/>
        <w:autoSpaceDN w:val="0"/>
        <w:adjustRightInd w:val="0"/>
        <w:rPr>
          <w:bCs/>
          <w:sz w:val="28"/>
          <w:szCs w:val="22"/>
        </w:rPr>
      </w:pPr>
      <w:r>
        <w:rPr>
          <w:bCs/>
          <w:sz w:val="28"/>
          <w:szCs w:val="22"/>
        </w:rPr>
        <w:t>фактический адрес _____________________________________________________,</w:t>
      </w:r>
    </w:p>
    <w:p w:rsidR="00E402A4" w:rsidRDefault="0086040E">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конкурса)</w:t>
      </w:r>
    </w:p>
    <w:p w:rsidR="00E402A4" w:rsidRDefault="0086040E">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E402A4" w:rsidRDefault="0086040E">
      <w:pPr>
        <w:ind w:left="3545"/>
        <w:contextualSpacing/>
        <w:jc w:val="center"/>
        <w:rPr>
          <w:b/>
          <w:bCs/>
          <w:i/>
          <w:szCs w:val="22"/>
          <w:vertAlign w:val="superscript"/>
        </w:rPr>
      </w:pPr>
      <w:r>
        <w:rPr>
          <w:b/>
          <w:bCs/>
          <w:i/>
          <w:szCs w:val="22"/>
          <w:vertAlign w:val="superscript"/>
        </w:rPr>
        <w:t>(предмет договора)</w:t>
      </w:r>
    </w:p>
    <w:p w:rsidR="00E402A4" w:rsidRDefault="0086040E">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E402A4">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E402A4" w:rsidRDefault="0086040E">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E402A4" w:rsidRDefault="0086040E">
            <w:pPr>
              <w:keepNext/>
              <w:ind w:left="-57" w:right="-57"/>
              <w:jc w:val="center"/>
            </w:pPr>
            <w:r>
              <w:t xml:space="preserve">Условия заявок на участие в конкурсе </w:t>
            </w:r>
            <w:r>
              <w:br w:type="textWrapping" w:clear="all"/>
              <w:t>(сведения, оглашаемые на процедуре открытия доступа к поданным заявкам)</w:t>
            </w:r>
          </w:p>
        </w:tc>
        <w:tc>
          <w:tcPr>
            <w:tcW w:w="4961" w:type="dxa"/>
            <w:tcBorders>
              <w:top w:val="single" w:sz="4" w:space="0" w:color="auto"/>
              <w:left w:val="single" w:sz="4" w:space="0" w:color="auto"/>
              <w:bottom w:val="single" w:sz="4" w:space="0" w:color="auto"/>
              <w:right w:val="single" w:sz="4" w:space="0" w:color="auto"/>
            </w:tcBorders>
            <w:vAlign w:val="center"/>
            <w:hideMark/>
          </w:tcPr>
          <w:p w:rsidR="00E402A4" w:rsidRDefault="0086040E">
            <w:pPr>
              <w:keepNext/>
              <w:ind w:left="57" w:right="57"/>
              <w:jc w:val="center"/>
            </w:pPr>
            <w:r>
              <w:t>Предложения участника</w:t>
            </w:r>
          </w:p>
        </w:tc>
      </w:tr>
      <w:tr w:rsidR="00E402A4">
        <w:trPr>
          <w:cantSplit/>
        </w:trPr>
        <w:tc>
          <w:tcPr>
            <w:tcW w:w="483" w:type="dxa"/>
            <w:tcBorders>
              <w:top w:val="single" w:sz="4" w:space="0" w:color="auto"/>
              <w:left w:val="single" w:sz="4" w:space="0" w:color="auto"/>
              <w:bottom w:val="single" w:sz="4" w:space="0" w:color="auto"/>
              <w:right w:val="single" w:sz="4" w:space="0" w:color="auto"/>
            </w:tcBorders>
            <w:vAlign w:val="center"/>
          </w:tcPr>
          <w:p w:rsidR="00E402A4" w:rsidRDefault="00E402A4" w:rsidP="006E5CFE">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402A4" w:rsidRDefault="0086040E">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E402A4" w:rsidRDefault="0086040E">
            <w:pPr>
              <w:ind w:left="57" w:right="57"/>
              <w:jc w:val="center"/>
            </w:pPr>
            <w:r>
              <w:rPr>
                <w:b/>
                <w:i/>
              </w:rPr>
              <w:t>[указать цену договора с отражением размера НДС]</w:t>
            </w:r>
          </w:p>
        </w:tc>
      </w:tr>
      <w:tr w:rsidR="00E402A4">
        <w:trPr>
          <w:cantSplit/>
        </w:trPr>
        <w:tc>
          <w:tcPr>
            <w:tcW w:w="483" w:type="dxa"/>
            <w:tcBorders>
              <w:top w:val="single" w:sz="4" w:space="0" w:color="auto"/>
              <w:left w:val="single" w:sz="4" w:space="0" w:color="auto"/>
              <w:bottom w:val="single" w:sz="4" w:space="0" w:color="auto"/>
              <w:right w:val="single" w:sz="4" w:space="0" w:color="auto"/>
            </w:tcBorders>
            <w:vAlign w:val="center"/>
          </w:tcPr>
          <w:p w:rsidR="00E402A4" w:rsidRDefault="00E402A4" w:rsidP="006E5CFE">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402A4" w:rsidRDefault="0086040E">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E402A4" w:rsidRDefault="0086040E">
            <w:pPr>
              <w:ind w:left="57" w:right="57"/>
              <w:jc w:val="center"/>
              <w:rPr>
                <w:b/>
                <w:i/>
              </w:rPr>
            </w:pPr>
            <w:r>
              <w:rPr>
                <w:b/>
                <w:i/>
              </w:rPr>
              <w:t>[указать цену договора]</w:t>
            </w:r>
          </w:p>
        </w:tc>
      </w:tr>
      <w:tr w:rsidR="00E402A4">
        <w:trPr>
          <w:cantSplit/>
        </w:trPr>
        <w:tc>
          <w:tcPr>
            <w:tcW w:w="483" w:type="dxa"/>
            <w:tcBorders>
              <w:top w:val="single" w:sz="4" w:space="0" w:color="auto"/>
              <w:left w:val="single" w:sz="4" w:space="0" w:color="auto"/>
              <w:bottom w:val="single" w:sz="4" w:space="0" w:color="auto"/>
              <w:right w:val="single" w:sz="4" w:space="0" w:color="auto"/>
            </w:tcBorders>
            <w:vAlign w:val="center"/>
          </w:tcPr>
          <w:p w:rsidR="00E402A4" w:rsidRDefault="00E402A4" w:rsidP="006E5CFE">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402A4" w:rsidRDefault="0086040E">
            <w:pPr>
              <w:ind w:left="57" w:right="57"/>
              <w:rPr>
                <w:bCs/>
              </w:rPr>
            </w:pPr>
            <w:r>
              <w:rPr>
                <w:bCs/>
              </w:rPr>
              <w:t xml:space="preserve">Срок </w:t>
            </w:r>
            <w:r w:rsidR="00BA54E1">
              <w:rPr>
                <w:bCs/>
              </w:rPr>
              <w:t xml:space="preserve">выполнения работ / </w:t>
            </w:r>
            <w:r>
              <w:rPr>
                <w:bCs/>
              </w:rPr>
              <w:t>оказания услуг</w:t>
            </w:r>
          </w:p>
        </w:tc>
        <w:tc>
          <w:tcPr>
            <w:tcW w:w="4961" w:type="dxa"/>
            <w:tcBorders>
              <w:top w:val="single" w:sz="4" w:space="0" w:color="auto"/>
              <w:left w:val="single" w:sz="4" w:space="0" w:color="auto"/>
              <w:bottom w:val="single" w:sz="4" w:space="0" w:color="auto"/>
              <w:right w:val="single" w:sz="4" w:space="0" w:color="auto"/>
            </w:tcBorders>
            <w:vAlign w:val="center"/>
            <w:hideMark/>
          </w:tcPr>
          <w:p w:rsidR="00E402A4" w:rsidRDefault="0086040E">
            <w:pPr>
              <w:ind w:left="57" w:right="57"/>
              <w:jc w:val="center"/>
              <w:rPr>
                <w:b/>
                <w:i/>
                <w:iCs/>
                <w:shd w:val="clear" w:color="auto" w:fill="FFFF99"/>
              </w:rPr>
            </w:pPr>
            <w:r>
              <w:rPr>
                <w:b/>
                <w:i/>
              </w:rPr>
              <w:t xml:space="preserve">[указать начало и окончание оказания услуг в формате исчисления сроков, указанном в пункте </w:t>
            </w:r>
            <w:fldSimple w:instr=" REF _Ref317250598 \r \h  \* MERGEFORMAT ">
              <w:r w:rsidR="00702BEF" w:rsidRPr="00702BEF">
                <w:rPr>
                  <w:b/>
                  <w:i/>
                </w:rPr>
                <w:t>3</w:t>
              </w:r>
            </w:fldSimple>
            <w:r>
              <w:rPr>
                <w:b/>
                <w:i/>
              </w:rPr>
              <w:t xml:space="preserve"> раздела </w:t>
            </w:r>
            <w:fldSimple w:instr=" REF _Ref317249938 \r \h  \* MERGEFORMAT ">
              <w:r w:rsidR="00702BEF" w:rsidRPr="00702BEF">
                <w:rPr>
                  <w:b/>
                  <w:i/>
                </w:rPr>
                <w:t>5</w:t>
              </w:r>
            </w:fldSimple>
            <w:r>
              <w:rPr>
                <w:b/>
                <w:i/>
              </w:rPr>
              <w:t xml:space="preserve"> «Информационная карта конкурса»]</w:t>
            </w:r>
          </w:p>
        </w:tc>
      </w:tr>
      <w:tr w:rsidR="00E402A4">
        <w:trPr>
          <w:cantSplit/>
        </w:trPr>
        <w:tc>
          <w:tcPr>
            <w:tcW w:w="483" w:type="dxa"/>
            <w:tcBorders>
              <w:top w:val="single" w:sz="4" w:space="0" w:color="auto"/>
              <w:left w:val="single" w:sz="4" w:space="0" w:color="auto"/>
              <w:bottom w:val="single" w:sz="4" w:space="0" w:color="auto"/>
              <w:right w:val="single" w:sz="4" w:space="0" w:color="auto"/>
            </w:tcBorders>
            <w:vAlign w:val="center"/>
          </w:tcPr>
          <w:p w:rsidR="00E402A4" w:rsidRDefault="00E402A4" w:rsidP="006E5CFE">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E402A4" w:rsidRDefault="0086040E">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E402A4" w:rsidRDefault="0086040E">
            <w:pPr>
              <w:ind w:left="57" w:right="57"/>
              <w:jc w:val="center"/>
              <w:rPr>
                <w:b/>
                <w:i/>
                <w:iCs/>
                <w:shd w:val="clear" w:color="auto" w:fill="FFFF99"/>
              </w:rPr>
            </w:pPr>
            <w:r>
              <w:rPr>
                <w:b/>
                <w:i/>
              </w:rPr>
              <w:t>[указать гарантийный срок]</w:t>
            </w:r>
          </w:p>
        </w:tc>
      </w:tr>
      <w:tr w:rsidR="00E402A4">
        <w:trPr>
          <w:cantSplit/>
        </w:trPr>
        <w:tc>
          <w:tcPr>
            <w:tcW w:w="483" w:type="dxa"/>
            <w:tcBorders>
              <w:top w:val="single" w:sz="4" w:space="0" w:color="auto"/>
              <w:left w:val="single" w:sz="4" w:space="0" w:color="auto"/>
              <w:bottom w:val="single" w:sz="4" w:space="0" w:color="auto"/>
              <w:right w:val="single" w:sz="4" w:space="0" w:color="auto"/>
            </w:tcBorders>
            <w:vAlign w:val="center"/>
          </w:tcPr>
          <w:p w:rsidR="00E402A4" w:rsidRDefault="00E402A4" w:rsidP="006E5CFE">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402A4" w:rsidRDefault="0086040E">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E402A4" w:rsidRDefault="0086040E">
            <w:pPr>
              <w:ind w:left="57" w:right="57"/>
              <w:jc w:val="center"/>
              <w:rPr>
                <w:b/>
                <w:i/>
              </w:rPr>
            </w:pPr>
            <w:r>
              <w:rPr>
                <w:b/>
                <w:i/>
              </w:rPr>
              <w:t>[указать порядок платежей по договору, предлагаемый участником]</w:t>
            </w:r>
          </w:p>
        </w:tc>
      </w:tr>
    </w:tbl>
    <w:p w:rsidR="00E402A4" w:rsidRDefault="00E402A4">
      <w:pPr>
        <w:ind w:right="57"/>
        <w:jc w:val="both"/>
        <w:rPr>
          <w:sz w:val="28"/>
          <w:szCs w:val="28"/>
        </w:rPr>
      </w:pPr>
    </w:p>
    <w:p w:rsidR="00E402A4" w:rsidRDefault="0086040E">
      <w:pPr>
        <w:ind w:firstLine="709"/>
        <w:rPr>
          <w:sz w:val="22"/>
          <w:szCs w:val="22"/>
        </w:rPr>
      </w:pPr>
      <w:r>
        <w:rPr>
          <w:sz w:val="28"/>
          <w:szCs w:val="28"/>
        </w:rPr>
        <w:t>Настоящая заявка на участие в конкурсе имеет правовой статус оферты и действует до «___» __________ 20___ года.</w:t>
      </w:r>
      <w:bookmarkStart w:id="324" w:name="_Hlt440565644"/>
      <w:bookmarkEnd w:id="324"/>
    </w:p>
    <w:p w:rsidR="00E402A4" w:rsidRDefault="0086040E">
      <w:pPr>
        <w:spacing w:line="276" w:lineRule="auto"/>
        <w:ind w:firstLine="709"/>
        <w:jc w:val="both"/>
        <w:rPr>
          <w:sz w:val="28"/>
          <w:szCs w:val="28"/>
        </w:rPr>
      </w:pPr>
      <w:r>
        <w:rPr>
          <w:b/>
          <w:i/>
          <w:szCs w:val="28"/>
        </w:rPr>
        <w:lastRenderedPageBreak/>
        <w:t>Для юридических лиц:</w:t>
      </w:r>
      <w:r>
        <w:rPr>
          <w:szCs w:val="28"/>
        </w:rPr>
        <w:t xml:space="preserve"> </w:t>
      </w:r>
      <w:r>
        <w:rPr>
          <w:sz w:val="28"/>
          <w:szCs w:val="28"/>
        </w:rPr>
        <w:t xml:space="preserve">Настоящим подтверждаем, что </w:t>
      </w:r>
      <w:proofErr w:type="gramStart"/>
      <w:r>
        <w:rPr>
          <w:sz w:val="28"/>
          <w:szCs w:val="28"/>
        </w:rPr>
        <w:t>против</w:t>
      </w:r>
      <w:proofErr w:type="gramEnd"/>
      <w:r>
        <w:rPr>
          <w:sz w:val="28"/>
          <w:szCs w:val="28"/>
        </w:rPr>
        <w:t xml:space="preserve"> ________________________________ </w:t>
      </w:r>
      <w:r>
        <w:rPr>
          <w:b/>
          <w:i/>
          <w:szCs w:val="28"/>
        </w:rPr>
        <w:t>(</w:t>
      </w:r>
      <w:proofErr w:type="gramStart"/>
      <w:r>
        <w:rPr>
          <w:b/>
          <w:i/>
          <w:szCs w:val="28"/>
        </w:rPr>
        <w:t>наименование</w:t>
      </w:r>
      <w:proofErr w:type="gramEnd"/>
      <w:r>
        <w:rPr>
          <w:b/>
          <w:i/>
          <w:szCs w:val="28"/>
        </w:rPr>
        <w:t xml:space="preserve"> участника конкурса)</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конкурса)</w:t>
      </w:r>
      <w:r>
        <w:rPr>
          <w:sz w:val="28"/>
          <w:szCs w:val="28"/>
        </w:rPr>
        <w:t xml:space="preserve"> банкротом, деятельность ______________________ </w:t>
      </w:r>
      <w:r>
        <w:rPr>
          <w:szCs w:val="28"/>
        </w:rPr>
        <w:t>(</w:t>
      </w:r>
      <w:r>
        <w:rPr>
          <w:b/>
          <w:i/>
          <w:szCs w:val="28"/>
        </w:rPr>
        <w:t>наименование участника конкурса</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402A4" w:rsidRDefault="00E402A4">
      <w:pPr>
        <w:spacing w:line="276" w:lineRule="auto"/>
        <w:ind w:firstLine="709"/>
        <w:jc w:val="both"/>
        <w:rPr>
          <w:b/>
          <w:i/>
          <w:szCs w:val="28"/>
        </w:rPr>
      </w:pPr>
    </w:p>
    <w:p w:rsidR="00E402A4" w:rsidRDefault="0086040E">
      <w:pPr>
        <w:spacing w:line="276" w:lineRule="auto"/>
        <w:ind w:firstLine="709"/>
        <w:jc w:val="both"/>
        <w:rPr>
          <w:sz w:val="28"/>
          <w:szCs w:val="28"/>
        </w:rPr>
      </w:pPr>
      <w:r>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w:t>
      </w:r>
      <w:r w:rsidR="00BA54E1">
        <w:rPr>
          <w:sz w:val="28"/>
          <w:szCs w:val="28"/>
        </w:rPr>
        <w:t>ей заявки на участие в конкурсе</w:t>
      </w:r>
      <w:r>
        <w:rPr>
          <w:sz w:val="28"/>
          <w:szCs w:val="28"/>
        </w:rPr>
        <w:t>.</w:t>
      </w:r>
    </w:p>
    <w:p w:rsidR="00E402A4" w:rsidRDefault="0086040E">
      <w:pPr>
        <w:spacing w:line="276" w:lineRule="auto"/>
        <w:ind w:firstLine="709"/>
        <w:jc w:val="both"/>
        <w:rPr>
          <w:sz w:val="28"/>
          <w:szCs w:val="28"/>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402A4" w:rsidRDefault="0086040E">
      <w:pPr>
        <w:spacing w:line="276" w:lineRule="auto"/>
        <w:ind w:firstLine="709"/>
        <w:jc w:val="both"/>
        <w:rPr>
          <w:sz w:val="28"/>
          <w:szCs w:val="28"/>
        </w:rPr>
      </w:pPr>
      <w:r>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E402A4" w:rsidRDefault="0086040E">
      <w:pPr>
        <w:spacing w:line="276" w:lineRule="auto"/>
        <w:ind w:firstLine="709"/>
        <w:jc w:val="both"/>
        <w:rPr>
          <w:sz w:val="28"/>
          <w:szCs w:val="28"/>
        </w:rPr>
      </w:pPr>
      <w:r>
        <w:rPr>
          <w:sz w:val="28"/>
          <w:szCs w:val="28"/>
        </w:rPr>
        <w:t>Мы, _______________________________________ согласны с условием, что</w:t>
      </w:r>
    </w:p>
    <w:p w:rsidR="00E402A4" w:rsidRDefault="0086040E">
      <w:pPr>
        <w:spacing w:line="276" w:lineRule="auto"/>
        <w:ind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конкурса)</w:t>
      </w:r>
    </w:p>
    <w:p w:rsidR="00E402A4" w:rsidRDefault="0086040E">
      <w:pPr>
        <w:spacing w:line="276" w:lineRule="auto"/>
        <w:jc w:val="both"/>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402A4" w:rsidRDefault="0086040E" w:rsidP="006E5CFE">
      <w:pPr>
        <w:numPr>
          <w:ilvl w:val="0"/>
          <w:numId w:val="41"/>
        </w:numPr>
        <w:tabs>
          <w:tab w:val="clear" w:pos="786"/>
          <w:tab w:val="num" w:pos="1134"/>
        </w:tabs>
        <w:spacing w:line="276" w:lineRule="auto"/>
        <w:ind w:left="0" w:firstLine="709"/>
        <w:contextualSpacing/>
        <w:jc w:val="both"/>
        <w:rPr>
          <w:sz w:val="28"/>
          <w:szCs w:val="28"/>
        </w:rPr>
      </w:pPr>
      <w:r>
        <w:rPr>
          <w:sz w:val="28"/>
          <w:szCs w:val="28"/>
        </w:rPr>
        <w:t>если мы:</w:t>
      </w:r>
    </w:p>
    <w:p w:rsidR="00E402A4" w:rsidRDefault="0086040E" w:rsidP="006E5CFE">
      <w:pPr>
        <w:numPr>
          <w:ilvl w:val="4"/>
          <w:numId w:val="42"/>
        </w:numPr>
        <w:tabs>
          <w:tab w:val="num" w:pos="1134"/>
        </w:tabs>
        <w:snapToGrid w:val="0"/>
        <w:ind w:left="0" w:firstLine="709"/>
        <w:contextualSpacing/>
        <w:jc w:val="both"/>
        <w:rPr>
          <w:bCs/>
          <w:sz w:val="28"/>
          <w:szCs w:val="28"/>
        </w:rPr>
      </w:pPr>
      <w:r>
        <w:rPr>
          <w:bCs/>
          <w:sz w:val="28"/>
          <w:szCs w:val="28"/>
        </w:rPr>
        <w:t>будучи признанным победителем конкурса, уклонимся от заключения договора;</w:t>
      </w:r>
    </w:p>
    <w:p w:rsidR="00E402A4" w:rsidRDefault="0086040E" w:rsidP="006E5CFE">
      <w:pPr>
        <w:numPr>
          <w:ilvl w:val="4"/>
          <w:numId w:val="42"/>
        </w:numPr>
        <w:tabs>
          <w:tab w:val="num" w:pos="1134"/>
        </w:tabs>
        <w:snapToGrid w:val="0"/>
        <w:ind w:left="0" w:firstLine="709"/>
        <w:contextualSpacing/>
        <w:jc w:val="both"/>
        <w:rPr>
          <w:bCs/>
          <w:sz w:val="28"/>
          <w:szCs w:val="28"/>
        </w:rPr>
      </w:pPr>
      <w:r>
        <w:rPr>
          <w:bCs/>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Pr>
          <w:bCs/>
          <w:sz w:val="28"/>
          <w:szCs w:val="28"/>
        </w:rPr>
        <w:t>ранжировка</w:t>
      </w:r>
      <w:proofErr w:type="spellEnd"/>
      <w:r>
        <w:rPr>
          <w:bCs/>
          <w:sz w:val="28"/>
          <w:szCs w:val="28"/>
        </w:rPr>
        <w:t xml:space="preserve"> проводилась), уклонимся от заключения договора;</w:t>
      </w:r>
    </w:p>
    <w:p w:rsidR="00E402A4" w:rsidRDefault="0086040E" w:rsidP="006E5CFE">
      <w:pPr>
        <w:numPr>
          <w:ilvl w:val="4"/>
          <w:numId w:val="42"/>
        </w:numPr>
        <w:tabs>
          <w:tab w:val="num" w:pos="1134"/>
        </w:tabs>
        <w:snapToGrid w:val="0"/>
        <w:ind w:left="0" w:firstLine="709"/>
        <w:contextualSpacing/>
        <w:jc w:val="both"/>
        <w:rPr>
          <w:bCs/>
          <w:sz w:val="28"/>
          <w:szCs w:val="28"/>
        </w:rPr>
      </w:pPr>
      <w:r>
        <w:rPr>
          <w:bCs/>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E402A4" w:rsidRDefault="0086040E" w:rsidP="006E5CFE">
      <w:pPr>
        <w:numPr>
          <w:ilvl w:val="4"/>
          <w:numId w:val="42"/>
        </w:numPr>
        <w:tabs>
          <w:tab w:val="num" w:pos="1134"/>
        </w:tabs>
        <w:snapToGrid w:val="0"/>
        <w:ind w:left="0" w:firstLine="709"/>
        <w:contextualSpacing/>
        <w:jc w:val="both"/>
        <w:rPr>
          <w:bCs/>
          <w:sz w:val="28"/>
          <w:szCs w:val="28"/>
        </w:rPr>
      </w:pPr>
      <w:r>
        <w:rPr>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E402A4" w:rsidRDefault="0086040E" w:rsidP="006E5CFE">
      <w:pPr>
        <w:numPr>
          <w:ilvl w:val="0"/>
          <w:numId w:val="41"/>
        </w:numPr>
        <w:tabs>
          <w:tab w:val="clear" w:pos="786"/>
          <w:tab w:val="num" w:pos="1134"/>
        </w:tabs>
        <w:spacing w:line="276" w:lineRule="auto"/>
        <w:ind w:left="0" w:firstLine="709"/>
        <w:contextualSpacing/>
        <w:jc w:val="both"/>
        <w:rPr>
          <w:sz w:val="28"/>
          <w:szCs w:val="28"/>
        </w:rPr>
      </w:pPr>
      <w:r>
        <w:rPr>
          <w:sz w:val="28"/>
          <w:szCs w:val="28"/>
        </w:rPr>
        <w:t xml:space="preserve">если договор, заключенный с нами по результатам проведения настоящего открытого конкурса,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нами условий договора.</w:t>
      </w:r>
    </w:p>
    <w:p w:rsidR="00E402A4" w:rsidRDefault="0086040E">
      <w:pPr>
        <w:ind w:firstLine="709"/>
        <w:jc w:val="both"/>
        <w:rPr>
          <w:sz w:val="28"/>
          <w:szCs w:val="28"/>
        </w:rPr>
      </w:pPr>
      <w:r>
        <w:rPr>
          <w:sz w:val="28"/>
          <w:szCs w:val="28"/>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E402A4" w:rsidRDefault="0086040E">
      <w:pPr>
        <w:ind w:firstLine="709"/>
        <w:jc w:val="both"/>
        <w:rPr>
          <w:sz w:val="28"/>
          <w:szCs w:val="28"/>
        </w:rPr>
      </w:pPr>
      <w:r>
        <w:rPr>
          <w:sz w:val="28"/>
          <w:szCs w:val="28"/>
        </w:rPr>
        <w:t>Опись документов заявки в соответствии с требованиями пункта </w:t>
      </w:r>
      <w:fldSimple w:instr=" REF _Ref317252608 \r \h  \* MERGEFORMAT ">
        <w:r w:rsidR="00702BEF" w:rsidRPr="00702BEF">
          <w:rPr>
            <w:sz w:val="28"/>
            <w:szCs w:val="28"/>
          </w:rPr>
          <w:t>17</w:t>
        </w:r>
      </w:fldSimple>
      <w:r>
        <w:rPr>
          <w:sz w:val="28"/>
          <w:szCs w:val="28"/>
        </w:rPr>
        <w:t xml:space="preserve"> раздела </w:t>
      </w:r>
      <w:fldSimple w:instr=" REF _Ref317257810 \r \h  \* MERGEFORMAT ">
        <w:r w:rsidR="00702BEF" w:rsidRPr="00702BEF">
          <w:rPr>
            <w:sz w:val="28"/>
            <w:szCs w:val="28"/>
          </w:rPr>
          <w:t>5</w:t>
        </w:r>
      </w:fldSimple>
      <w:r>
        <w:rPr>
          <w:sz w:val="28"/>
          <w:szCs w:val="28"/>
        </w:rPr>
        <w:t xml:space="preserve"> «Информацио</w:t>
      </w:r>
      <w:r w:rsidR="008A6787">
        <w:rPr>
          <w:sz w:val="28"/>
          <w:szCs w:val="28"/>
        </w:rPr>
        <w:t>нная карта конкурса»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E402A4">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adjustRightInd w:val="0"/>
              <w:jc w:val="center"/>
            </w:pPr>
            <w:r>
              <w:t>№</w:t>
            </w:r>
          </w:p>
          <w:p w:rsidR="00E402A4" w:rsidRDefault="0086040E">
            <w:pPr>
              <w:widowControl w:val="0"/>
              <w:adjustRightInd w:val="0"/>
              <w:jc w:val="center"/>
            </w:pPr>
            <w:proofErr w:type="spellStart"/>
            <w:proofErr w:type="gramStart"/>
            <w:r>
              <w:t>п</w:t>
            </w:r>
            <w:proofErr w:type="spellEnd"/>
            <w:proofErr w:type="gramEnd"/>
            <w:r>
              <w:t>/</w:t>
            </w:r>
            <w:proofErr w:type="spellStart"/>
            <w: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adjustRightInd w:val="0"/>
              <w:jc w:val="center"/>
            </w:pPr>
            <w: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adjustRightInd w:val="0"/>
              <w:jc w:val="center"/>
            </w:pPr>
            <w:r>
              <w:t xml:space="preserve">№ </w:t>
            </w:r>
          </w:p>
          <w:p w:rsidR="00E402A4" w:rsidRDefault="0086040E">
            <w:pPr>
              <w:widowControl w:val="0"/>
              <w:adjustRightInd w:val="0"/>
              <w:jc w:val="center"/>
            </w:pPr>
            <w: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adjustRightInd w:val="0"/>
              <w:jc w:val="center"/>
            </w:pPr>
            <w:r>
              <w:t>Число</w:t>
            </w:r>
          </w:p>
          <w:p w:rsidR="00E402A4" w:rsidRDefault="0086040E">
            <w:pPr>
              <w:widowControl w:val="0"/>
              <w:adjustRightInd w:val="0"/>
              <w:jc w:val="center"/>
            </w:pPr>
            <w:r>
              <w:t>страниц</w:t>
            </w:r>
          </w:p>
        </w:tc>
      </w:tr>
      <w:tr w:rsidR="00E402A4">
        <w:tc>
          <w:tcPr>
            <w:tcW w:w="1108" w:type="dxa"/>
            <w:tcBorders>
              <w:top w:val="single" w:sz="4" w:space="0" w:color="auto"/>
              <w:left w:val="single" w:sz="4" w:space="0" w:color="auto"/>
              <w:bottom w:val="single" w:sz="4" w:space="0" w:color="auto"/>
              <w:right w:val="single" w:sz="4" w:space="0" w:color="auto"/>
            </w:tcBorders>
            <w:vAlign w:val="center"/>
          </w:tcPr>
          <w:p w:rsidR="00E402A4" w:rsidRDefault="00E402A4"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402A4" w:rsidRDefault="0086040E">
            <w:pPr>
              <w:widowControl w:val="0"/>
              <w:adjustRightInd w:val="0"/>
              <w:spacing w:before="40" w:after="40"/>
              <w:contextualSpacing/>
              <w:jc w:val="both"/>
              <w:rPr>
                <w:i/>
              </w:rPr>
            </w:pPr>
            <w:r>
              <w:rPr>
                <w:i/>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E402A4" w:rsidRDefault="00E402A4">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E402A4" w:rsidRDefault="00E402A4">
            <w:pPr>
              <w:widowControl w:val="0"/>
              <w:adjustRightInd w:val="0"/>
              <w:jc w:val="both"/>
              <w:rPr>
                <w:i/>
              </w:rPr>
            </w:pPr>
          </w:p>
        </w:tc>
      </w:tr>
      <w:tr w:rsidR="008A6787">
        <w:tc>
          <w:tcPr>
            <w:tcW w:w="1108" w:type="dxa"/>
            <w:tcBorders>
              <w:top w:val="single" w:sz="4" w:space="0" w:color="auto"/>
              <w:left w:val="single" w:sz="4" w:space="0" w:color="auto"/>
              <w:bottom w:val="single" w:sz="4" w:space="0" w:color="auto"/>
              <w:right w:val="single" w:sz="4" w:space="0" w:color="auto"/>
            </w:tcBorders>
            <w:vAlign w:val="center"/>
          </w:tcPr>
          <w:p w:rsidR="008A6787"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CC2B95" w:rsidRDefault="008A6787" w:rsidP="004339F0">
            <w:pPr>
              <w:pStyle w:val="aff0"/>
              <w:spacing w:before="40" w:after="40"/>
              <w:rPr>
                <w:rFonts w:ascii="Times New Roman" w:hAnsi="Times New Roman" w:cs="Times New Roman"/>
                <w:i/>
                <w:szCs w:val="24"/>
              </w:rPr>
            </w:pPr>
            <w:r>
              <w:rPr>
                <w:rFonts w:ascii="Times New Roman" w:hAnsi="Times New Roman" w:cs="Times New Roman"/>
                <w:i/>
                <w:szCs w:val="24"/>
              </w:rPr>
              <w:t>Выписка</w:t>
            </w:r>
            <w:r w:rsidRPr="003773AB">
              <w:rPr>
                <w:rFonts w:ascii="Times New Roman" w:hAnsi="Times New Roman" w:cs="Times New Roman"/>
                <w:i/>
                <w:szCs w:val="24"/>
              </w:rPr>
              <w:t xml:space="preserve">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Pr>
                <w:rFonts w:ascii="Times New Roman" w:hAnsi="Times New Roman" w:cs="Times New Roman"/>
                <w:i/>
                <w:szCs w:val="24"/>
              </w:rPr>
              <w:t>предпринимателей)</w:t>
            </w:r>
            <w:r w:rsidRPr="003773AB">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r>
      <w:tr w:rsidR="008A6787">
        <w:tc>
          <w:tcPr>
            <w:tcW w:w="1108" w:type="dxa"/>
            <w:tcBorders>
              <w:top w:val="single" w:sz="4" w:space="0" w:color="auto"/>
              <w:left w:val="single" w:sz="4" w:space="0" w:color="auto"/>
              <w:bottom w:val="single" w:sz="4" w:space="0" w:color="auto"/>
              <w:right w:val="single" w:sz="4" w:space="0" w:color="auto"/>
            </w:tcBorders>
            <w:vAlign w:val="center"/>
          </w:tcPr>
          <w:p w:rsidR="008A6787"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261BD1" w:rsidRDefault="008A6787" w:rsidP="004339F0">
            <w:pPr>
              <w:pStyle w:val="aff0"/>
              <w:spacing w:before="40" w:after="40"/>
              <w:rPr>
                <w:rFonts w:ascii="Times New Roman" w:hAnsi="Times New Roman" w:cs="Times New Roman"/>
                <w:i/>
                <w:szCs w:val="24"/>
              </w:rPr>
            </w:pPr>
            <w:r>
              <w:rPr>
                <w:rFonts w:ascii="Times New Roman" w:hAnsi="Times New Roman" w:cs="Times New Roman"/>
                <w:i/>
                <w:szCs w:val="24"/>
              </w:rPr>
              <w:t>Д</w:t>
            </w:r>
            <w:r w:rsidRPr="00261BD1">
              <w:rPr>
                <w:rFonts w:ascii="Times New Roman" w:hAnsi="Times New Roman" w:cs="Times New Roman"/>
                <w:i/>
                <w:szCs w:val="24"/>
              </w:rPr>
              <w:t>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tc>
        <w:tc>
          <w:tcPr>
            <w:tcW w:w="1201"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r>
      <w:tr w:rsidR="008A6787">
        <w:tc>
          <w:tcPr>
            <w:tcW w:w="1108" w:type="dxa"/>
            <w:tcBorders>
              <w:top w:val="single" w:sz="4" w:space="0" w:color="auto"/>
              <w:left w:val="single" w:sz="4" w:space="0" w:color="auto"/>
              <w:bottom w:val="single" w:sz="4" w:space="0" w:color="auto"/>
              <w:right w:val="single" w:sz="4" w:space="0" w:color="auto"/>
            </w:tcBorders>
            <w:vAlign w:val="center"/>
          </w:tcPr>
          <w:p w:rsidR="008A6787"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261BD1" w:rsidRDefault="008A6787" w:rsidP="004339F0">
            <w:pPr>
              <w:pStyle w:val="aff0"/>
              <w:spacing w:before="40" w:after="40"/>
              <w:rPr>
                <w:rFonts w:ascii="Times New Roman" w:hAnsi="Times New Roman" w:cs="Times New Roman"/>
                <w:i/>
                <w:szCs w:val="24"/>
              </w:rPr>
            </w:pPr>
            <w:r>
              <w:rPr>
                <w:rFonts w:ascii="Times New Roman" w:hAnsi="Times New Roman" w:cs="Times New Roman"/>
                <w:i/>
                <w:szCs w:val="24"/>
              </w:rPr>
              <w:t>У</w:t>
            </w:r>
            <w:r w:rsidRPr="00261BD1">
              <w:rPr>
                <w:rFonts w:ascii="Times New Roman" w:hAnsi="Times New Roman" w:cs="Times New Roman"/>
                <w:i/>
                <w:szCs w:val="24"/>
              </w:rPr>
              <w:t>чредительны</w:t>
            </w:r>
            <w:r>
              <w:rPr>
                <w:rFonts w:ascii="Times New Roman" w:hAnsi="Times New Roman" w:cs="Times New Roman"/>
                <w:i/>
                <w:szCs w:val="24"/>
              </w:rPr>
              <w:t>е</w:t>
            </w:r>
            <w:r w:rsidRPr="00261BD1">
              <w:rPr>
                <w:rFonts w:ascii="Times New Roman" w:hAnsi="Times New Roman" w:cs="Times New Roman"/>
                <w:i/>
                <w:szCs w:val="24"/>
              </w:rPr>
              <w:t xml:space="preserve"> документ</w:t>
            </w:r>
            <w:r>
              <w:rPr>
                <w:rFonts w:ascii="Times New Roman" w:hAnsi="Times New Roman" w:cs="Times New Roman"/>
                <w:i/>
                <w:szCs w:val="24"/>
              </w:rPr>
              <w:t>ы</w:t>
            </w:r>
            <w:r w:rsidRPr="00261BD1">
              <w:rPr>
                <w:rFonts w:ascii="Times New Roman" w:hAnsi="Times New Roman" w:cs="Times New Roman"/>
                <w:i/>
                <w:szCs w:val="24"/>
              </w:rPr>
              <w:t xml:space="preserve"> в действующей редакции (для юридических лиц);</w:t>
            </w:r>
          </w:p>
        </w:tc>
        <w:tc>
          <w:tcPr>
            <w:tcW w:w="1201"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r>
      <w:tr w:rsidR="008A6787">
        <w:tc>
          <w:tcPr>
            <w:tcW w:w="1108" w:type="dxa"/>
            <w:tcBorders>
              <w:top w:val="single" w:sz="4" w:space="0" w:color="auto"/>
              <w:left w:val="single" w:sz="4" w:space="0" w:color="auto"/>
              <w:bottom w:val="single" w:sz="4" w:space="0" w:color="auto"/>
              <w:right w:val="single" w:sz="4" w:space="0" w:color="auto"/>
            </w:tcBorders>
            <w:vAlign w:val="center"/>
          </w:tcPr>
          <w:p w:rsidR="008A6787"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261BD1" w:rsidRDefault="008A6787" w:rsidP="004339F0">
            <w:pPr>
              <w:pStyle w:val="aff0"/>
              <w:spacing w:before="40" w:after="40"/>
              <w:rPr>
                <w:rFonts w:ascii="Times New Roman" w:hAnsi="Times New Roman" w:cs="Times New Roman"/>
                <w:i/>
                <w:szCs w:val="24"/>
              </w:rPr>
            </w:pPr>
            <w:r>
              <w:rPr>
                <w:rFonts w:ascii="Times New Roman" w:hAnsi="Times New Roman" w:cs="Times New Roman"/>
                <w:i/>
                <w:szCs w:val="24"/>
              </w:rPr>
              <w:t>У</w:t>
            </w:r>
            <w:r w:rsidRPr="00261BD1">
              <w:rPr>
                <w:rFonts w:ascii="Times New Roman" w:hAnsi="Times New Roman" w:cs="Times New Roman"/>
                <w:i/>
                <w:szCs w:val="24"/>
              </w:rPr>
              <w:t>ведомлени</w:t>
            </w:r>
            <w:r>
              <w:rPr>
                <w:rFonts w:ascii="Times New Roman" w:hAnsi="Times New Roman" w:cs="Times New Roman"/>
                <w:i/>
                <w:szCs w:val="24"/>
              </w:rPr>
              <w:t>е</w:t>
            </w:r>
            <w:r w:rsidRPr="00261BD1">
              <w:rPr>
                <w:rFonts w:ascii="Times New Roman" w:hAnsi="Times New Roman" w:cs="Times New Roman"/>
                <w:i/>
                <w:szCs w:val="24"/>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c>
          <w:tcPr>
            <w:tcW w:w="1201"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r>
      <w:tr w:rsidR="008A6787">
        <w:tc>
          <w:tcPr>
            <w:tcW w:w="1108" w:type="dxa"/>
            <w:tcBorders>
              <w:top w:val="single" w:sz="4" w:space="0" w:color="auto"/>
              <w:left w:val="single" w:sz="4" w:space="0" w:color="auto"/>
              <w:bottom w:val="single" w:sz="4" w:space="0" w:color="auto"/>
              <w:right w:val="single" w:sz="4" w:space="0" w:color="auto"/>
            </w:tcBorders>
            <w:vAlign w:val="center"/>
          </w:tcPr>
          <w:p w:rsidR="008A6787"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261BD1" w:rsidRDefault="008A6787" w:rsidP="004339F0">
            <w:pPr>
              <w:pStyle w:val="aff0"/>
              <w:spacing w:before="40" w:after="40"/>
              <w:rPr>
                <w:rFonts w:ascii="Times New Roman" w:hAnsi="Times New Roman" w:cs="Times New Roman"/>
                <w:i/>
                <w:szCs w:val="24"/>
              </w:rPr>
            </w:pPr>
            <w:r>
              <w:rPr>
                <w:rFonts w:ascii="Times New Roman" w:hAnsi="Times New Roman" w:cs="Times New Roman"/>
                <w:i/>
                <w:szCs w:val="24"/>
              </w:rPr>
              <w:t>Р</w:t>
            </w:r>
            <w:r w:rsidRPr="00261BD1">
              <w:rPr>
                <w:rFonts w:ascii="Times New Roman" w:hAnsi="Times New Roman" w:cs="Times New Roman"/>
                <w:i/>
                <w:szCs w:val="24"/>
              </w:rPr>
              <w:t>ешени</w:t>
            </w:r>
            <w:r>
              <w:rPr>
                <w:rFonts w:ascii="Times New Roman" w:hAnsi="Times New Roman" w:cs="Times New Roman"/>
                <w:i/>
                <w:szCs w:val="24"/>
              </w:rPr>
              <w:t>е</w:t>
            </w:r>
            <w:r w:rsidRPr="00261BD1">
              <w:rPr>
                <w:rFonts w:ascii="Times New Roman" w:hAnsi="Times New Roman" w:cs="Times New Roman"/>
                <w:i/>
                <w:szCs w:val="24"/>
              </w:rPr>
              <w:t xml:space="preserve"> об одобрении и</w:t>
            </w:r>
            <w:r>
              <w:rPr>
                <w:rFonts w:ascii="Times New Roman" w:hAnsi="Times New Roman" w:cs="Times New Roman"/>
                <w:i/>
                <w:szCs w:val="24"/>
              </w:rPr>
              <w:t xml:space="preserve">ли о совершении крупной сделки </w:t>
            </w:r>
            <w:r w:rsidRPr="00261BD1">
              <w:rPr>
                <w:rFonts w:ascii="Times New Roman" w:hAnsi="Times New Roman" w:cs="Times New Roman"/>
                <w:i/>
                <w:szCs w:val="24"/>
              </w:rPr>
              <w:t>либо письмо о том, что данная сделка не является крупной;</w:t>
            </w:r>
          </w:p>
        </w:tc>
        <w:tc>
          <w:tcPr>
            <w:tcW w:w="1201"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r>
      <w:tr w:rsidR="008A6787">
        <w:tc>
          <w:tcPr>
            <w:tcW w:w="1108" w:type="dxa"/>
            <w:tcBorders>
              <w:top w:val="single" w:sz="4" w:space="0" w:color="auto"/>
              <w:left w:val="single" w:sz="4" w:space="0" w:color="auto"/>
              <w:bottom w:val="single" w:sz="4" w:space="0" w:color="auto"/>
              <w:right w:val="single" w:sz="4" w:space="0" w:color="auto"/>
            </w:tcBorders>
            <w:vAlign w:val="center"/>
          </w:tcPr>
          <w:p w:rsidR="008A6787"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261BD1" w:rsidRDefault="008A6787" w:rsidP="004339F0">
            <w:pPr>
              <w:pStyle w:val="aff0"/>
              <w:spacing w:before="40" w:after="40"/>
              <w:rPr>
                <w:rFonts w:ascii="Times New Roman" w:hAnsi="Times New Roman" w:cs="Times New Roman"/>
                <w:i/>
                <w:szCs w:val="24"/>
              </w:rPr>
            </w:pPr>
            <w:r>
              <w:rPr>
                <w:rFonts w:ascii="Times New Roman" w:hAnsi="Times New Roman" w:cs="Times New Roman"/>
                <w:i/>
                <w:szCs w:val="24"/>
              </w:rPr>
              <w:t>Р</w:t>
            </w:r>
            <w:r w:rsidRPr="00261BD1">
              <w:rPr>
                <w:rFonts w:ascii="Times New Roman" w:hAnsi="Times New Roman" w:cs="Times New Roman"/>
                <w:i/>
                <w:szCs w:val="24"/>
              </w:rPr>
              <w:t>ешени</w:t>
            </w:r>
            <w:r>
              <w:rPr>
                <w:rFonts w:ascii="Times New Roman" w:hAnsi="Times New Roman" w:cs="Times New Roman"/>
                <w:i/>
                <w:szCs w:val="24"/>
              </w:rPr>
              <w:t>е</w:t>
            </w:r>
            <w:r w:rsidRPr="00261BD1">
              <w:rPr>
                <w:rFonts w:ascii="Times New Roman" w:hAnsi="Times New Roman" w:cs="Times New Roman"/>
                <w:i/>
                <w:szCs w:val="24"/>
              </w:rPr>
              <w:t xml:space="preserve"> об одобрении или о совершен</w:t>
            </w:r>
            <w:r>
              <w:rPr>
                <w:rFonts w:ascii="Times New Roman" w:hAnsi="Times New Roman" w:cs="Times New Roman"/>
                <w:i/>
                <w:szCs w:val="24"/>
              </w:rPr>
              <w:t>ии сделки с заинтересованностью</w:t>
            </w:r>
            <w:r w:rsidRPr="00261BD1">
              <w:rPr>
                <w:rFonts w:ascii="Times New Roman" w:hAnsi="Times New Roman" w:cs="Times New Roman"/>
                <w:i/>
                <w:szCs w:val="24"/>
              </w:rPr>
              <w:t xml:space="preserve"> либо письмо о том, что данная сделка не является сделкой с </w:t>
            </w:r>
            <w:r>
              <w:rPr>
                <w:rFonts w:ascii="Times New Roman" w:hAnsi="Times New Roman" w:cs="Times New Roman"/>
                <w:i/>
                <w:szCs w:val="24"/>
              </w:rPr>
              <w:t>заинтересованностью;</w:t>
            </w:r>
          </w:p>
        </w:tc>
        <w:tc>
          <w:tcPr>
            <w:tcW w:w="1201"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r>
      <w:tr w:rsidR="008A6787">
        <w:tc>
          <w:tcPr>
            <w:tcW w:w="1108" w:type="dxa"/>
            <w:tcBorders>
              <w:top w:val="single" w:sz="4" w:space="0" w:color="auto"/>
              <w:left w:val="single" w:sz="4" w:space="0" w:color="auto"/>
              <w:bottom w:val="single" w:sz="4" w:space="0" w:color="auto"/>
              <w:right w:val="single" w:sz="4" w:space="0" w:color="auto"/>
            </w:tcBorders>
            <w:vAlign w:val="center"/>
          </w:tcPr>
          <w:p w:rsidR="008A6787"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4339F0" w:rsidRDefault="004339F0" w:rsidP="004339F0">
            <w:pPr>
              <w:pStyle w:val="aff0"/>
              <w:spacing w:before="40" w:after="40"/>
              <w:rPr>
                <w:rFonts w:ascii="Times New Roman" w:hAnsi="Times New Roman" w:cs="Times New Roman"/>
                <w:i/>
                <w:szCs w:val="24"/>
              </w:rPr>
            </w:pPr>
            <w:r w:rsidRPr="004339F0">
              <w:rPr>
                <w:rFonts w:ascii="Times New Roman" w:hAnsi="Times New Roman" w:cs="Times New Roman"/>
                <w:i/>
                <w:szCs w:val="24"/>
              </w:rPr>
              <w:t>Копия лицензии, выданная Федеральной службой по техническому и экспортному контролю РФ по технической защите конфиденциальной информации с приложениями;</w:t>
            </w:r>
          </w:p>
        </w:tc>
        <w:tc>
          <w:tcPr>
            <w:tcW w:w="1201"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Default="008A6787">
            <w:pPr>
              <w:widowControl w:val="0"/>
              <w:adjustRightInd w:val="0"/>
              <w:jc w:val="both"/>
              <w:rPr>
                <w:i/>
              </w:rPr>
            </w:pPr>
          </w:p>
        </w:tc>
      </w:tr>
      <w:tr w:rsidR="004339F0">
        <w:tc>
          <w:tcPr>
            <w:tcW w:w="1108" w:type="dxa"/>
            <w:tcBorders>
              <w:top w:val="single" w:sz="4" w:space="0" w:color="auto"/>
              <w:left w:val="single" w:sz="4" w:space="0" w:color="auto"/>
              <w:bottom w:val="single" w:sz="4" w:space="0" w:color="auto"/>
              <w:right w:val="single" w:sz="4" w:space="0" w:color="auto"/>
            </w:tcBorders>
            <w:vAlign w:val="center"/>
          </w:tcPr>
          <w:p w:rsidR="004339F0" w:rsidRDefault="004339F0"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339F0" w:rsidRPr="004339F0" w:rsidRDefault="004339F0" w:rsidP="004339F0">
            <w:pPr>
              <w:pStyle w:val="aff0"/>
              <w:spacing w:before="40" w:after="40"/>
              <w:rPr>
                <w:rFonts w:ascii="Times New Roman" w:hAnsi="Times New Roman" w:cs="Times New Roman"/>
                <w:i/>
                <w:szCs w:val="24"/>
              </w:rPr>
            </w:pPr>
            <w:r>
              <w:rPr>
                <w:rFonts w:ascii="Times New Roman" w:hAnsi="Times New Roman" w:cs="Times New Roman"/>
                <w:i/>
                <w:szCs w:val="24"/>
              </w:rPr>
              <w:t xml:space="preserve">Письмо-подтверждение головного производителя </w:t>
            </w:r>
            <w:r w:rsidRPr="004339F0">
              <w:rPr>
                <w:rFonts w:ascii="Times New Roman" w:hAnsi="Times New Roman" w:cs="Times New Roman"/>
                <w:i/>
                <w:szCs w:val="24"/>
              </w:rPr>
              <w:t>IBM о наличии статуса системного интегратора (</w:t>
            </w:r>
            <w:proofErr w:type="spellStart"/>
            <w:r w:rsidRPr="004339F0">
              <w:rPr>
                <w:rFonts w:ascii="Times New Roman" w:hAnsi="Times New Roman" w:cs="Times New Roman"/>
                <w:i/>
                <w:szCs w:val="24"/>
              </w:rPr>
              <w:t>System</w:t>
            </w:r>
            <w:proofErr w:type="spellEnd"/>
            <w:r w:rsidRPr="004339F0">
              <w:rPr>
                <w:rFonts w:ascii="Times New Roman" w:hAnsi="Times New Roman" w:cs="Times New Roman"/>
                <w:i/>
                <w:szCs w:val="24"/>
              </w:rPr>
              <w:t xml:space="preserve"> </w:t>
            </w:r>
            <w:proofErr w:type="spellStart"/>
            <w:r w:rsidRPr="004339F0">
              <w:rPr>
                <w:rFonts w:ascii="Times New Roman" w:hAnsi="Times New Roman" w:cs="Times New Roman"/>
                <w:i/>
                <w:szCs w:val="24"/>
              </w:rPr>
              <w:t>Integrator</w:t>
            </w:r>
            <w:proofErr w:type="spellEnd"/>
            <w:r w:rsidRPr="004339F0">
              <w:rPr>
                <w:rFonts w:ascii="Times New Roman" w:hAnsi="Times New Roman" w:cs="Times New Roman"/>
                <w:i/>
                <w:szCs w:val="24"/>
              </w:rPr>
              <w:t>) IBM;</w:t>
            </w:r>
          </w:p>
        </w:tc>
        <w:tc>
          <w:tcPr>
            <w:tcW w:w="1201" w:type="dxa"/>
            <w:tcBorders>
              <w:top w:val="single" w:sz="4" w:space="0" w:color="auto"/>
              <w:left w:val="single" w:sz="4" w:space="0" w:color="auto"/>
              <w:bottom w:val="single" w:sz="4" w:space="0" w:color="auto"/>
              <w:right w:val="single" w:sz="4" w:space="0" w:color="auto"/>
            </w:tcBorders>
          </w:tcPr>
          <w:p w:rsidR="004339F0" w:rsidRDefault="004339F0">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4339F0" w:rsidRDefault="004339F0">
            <w:pPr>
              <w:widowControl w:val="0"/>
              <w:adjustRightInd w:val="0"/>
              <w:jc w:val="both"/>
              <w:rPr>
                <w:i/>
              </w:rPr>
            </w:pPr>
          </w:p>
        </w:tc>
      </w:tr>
      <w:tr w:rsidR="004339F0">
        <w:tc>
          <w:tcPr>
            <w:tcW w:w="1108" w:type="dxa"/>
            <w:tcBorders>
              <w:top w:val="single" w:sz="4" w:space="0" w:color="auto"/>
              <w:left w:val="single" w:sz="4" w:space="0" w:color="auto"/>
              <w:bottom w:val="single" w:sz="4" w:space="0" w:color="auto"/>
              <w:right w:val="single" w:sz="4" w:space="0" w:color="auto"/>
            </w:tcBorders>
            <w:vAlign w:val="center"/>
          </w:tcPr>
          <w:p w:rsidR="004339F0" w:rsidRDefault="004339F0"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339F0" w:rsidRPr="004339F0" w:rsidRDefault="004339F0" w:rsidP="004339F0">
            <w:pPr>
              <w:pStyle w:val="aff0"/>
              <w:spacing w:before="40" w:after="40"/>
              <w:rPr>
                <w:rFonts w:ascii="Times New Roman" w:hAnsi="Times New Roman" w:cs="Times New Roman"/>
                <w:i/>
                <w:szCs w:val="24"/>
              </w:rPr>
            </w:pPr>
            <w:r>
              <w:rPr>
                <w:rFonts w:ascii="Times New Roman" w:hAnsi="Times New Roman" w:cs="Times New Roman"/>
                <w:i/>
                <w:szCs w:val="24"/>
              </w:rPr>
              <w:t xml:space="preserve">Письмо-подтверждение головного производителя </w:t>
            </w:r>
            <w:r w:rsidRPr="004339F0">
              <w:rPr>
                <w:rFonts w:ascii="Times New Roman" w:hAnsi="Times New Roman" w:cs="Times New Roman"/>
                <w:i/>
                <w:szCs w:val="24"/>
              </w:rPr>
              <w:t>IBM о наличии статуса</w:t>
            </w:r>
            <w:r>
              <w:rPr>
                <w:rFonts w:ascii="Times New Roman" w:hAnsi="Times New Roman" w:cs="Times New Roman"/>
                <w:i/>
                <w:szCs w:val="24"/>
              </w:rPr>
              <w:t xml:space="preserve"> </w:t>
            </w:r>
            <w:r w:rsidRPr="004339F0">
              <w:rPr>
                <w:rFonts w:ascii="Times New Roman" w:hAnsi="Times New Roman" w:cs="Times New Roman"/>
                <w:i/>
                <w:szCs w:val="24"/>
              </w:rPr>
              <w:t xml:space="preserve">бизнес-партнера уровня </w:t>
            </w:r>
            <w:proofErr w:type="spellStart"/>
            <w:r w:rsidRPr="004339F0">
              <w:rPr>
                <w:rFonts w:ascii="Times New Roman" w:hAnsi="Times New Roman" w:cs="Times New Roman"/>
                <w:i/>
                <w:szCs w:val="24"/>
              </w:rPr>
              <w:t>Premier</w:t>
            </w:r>
            <w:proofErr w:type="spellEnd"/>
            <w:r w:rsidRPr="004339F0">
              <w:rPr>
                <w:rFonts w:ascii="Times New Roman" w:hAnsi="Times New Roman" w:cs="Times New Roman"/>
                <w:i/>
                <w:szCs w:val="24"/>
              </w:rPr>
              <w:t xml:space="preserve"> (согласно программе </w:t>
            </w:r>
            <w:proofErr w:type="spellStart"/>
            <w:r w:rsidRPr="004339F0">
              <w:rPr>
                <w:rFonts w:ascii="Times New Roman" w:hAnsi="Times New Roman" w:cs="Times New Roman"/>
                <w:i/>
                <w:szCs w:val="24"/>
              </w:rPr>
              <w:t>Partner</w:t>
            </w:r>
            <w:proofErr w:type="spellEnd"/>
            <w:r w:rsidRPr="004339F0">
              <w:rPr>
                <w:rFonts w:ascii="Times New Roman" w:hAnsi="Times New Roman" w:cs="Times New Roman"/>
                <w:i/>
                <w:szCs w:val="24"/>
              </w:rPr>
              <w:t xml:space="preserve"> </w:t>
            </w:r>
            <w:proofErr w:type="spellStart"/>
            <w:r w:rsidRPr="004339F0">
              <w:rPr>
                <w:rFonts w:ascii="Times New Roman" w:hAnsi="Times New Roman" w:cs="Times New Roman"/>
                <w:i/>
                <w:szCs w:val="24"/>
              </w:rPr>
              <w:t>World</w:t>
            </w:r>
            <w:proofErr w:type="spellEnd"/>
            <w:r w:rsidRPr="004339F0">
              <w:rPr>
                <w:rFonts w:ascii="Times New Roman" w:hAnsi="Times New Roman" w:cs="Times New Roman"/>
                <w:i/>
                <w:szCs w:val="24"/>
              </w:rPr>
              <w:t>) по аппаратному и программному обеспечению;</w:t>
            </w:r>
          </w:p>
        </w:tc>
        <w:tc>
          <w:tcPr>
            <w:tcW w:w="1201" w:type="dxa"/>
            <w:tcBorders>
              <w:top w:val="single" w:sz="4" w:space="0" w:color="auto"/>
              <w:left w:val="single" w:sz="4" w:space="0" w:color="auto"/>
              <w:bottom w:val="single" w:sz="4" w:space="0" w:color="auto"/>
              <w:right w:val="single" w:sz="4" w:space="0" w:color="auto"/>
            </w:tcBorders>
          </w:tcPr>
          <w:p w:rsidR="004339F0" w:rsidRDefault="004339F0">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4339F0" w:rsidRDefault="004339F0">
            <w:pPr>
              <w:widowControl w:val="0"/>
              <w:adjustRightInd w:val="0"/>
              <w:jc w:val="both"/>
              <w:rPr>
                <w:i/>
              </w:rPr>
            </w:pPr>
          </w:p>
        </w:tc>
      </w:tr>
      <w:tr w:rsidR="004339F0">
        <w:tc>
          <w:tcPr>
            <w:tcW w:w="1108" w:type="dxa"/>
            <w:tcBorders>
              <w:top w:val="single" w:sz="4" w:space="0" w:color="auto"/>
              <w:left w:val="single" w:sz="4" w:space="0" w:color="auto"/>
              <w:bottom w:val="single" w:sz="4" w:space="0" w:color="auto"/>
              <w:right w:val="single" w:sz="4" w:space="0" w:color="auto"/>
            </w:tcBorders>
            <w:vAlign w:val="center"/>
          </w:tcPr>
          <w:p w:rsidR="004339F0" w:rsidRDefault="004339F0"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339F0" w:rsidRDefault="00C61C17" w:rsidP="00C61C17">
            <w:pPr>
              <w:pStyle w:val="aff0"/>
              <w:spacing w:before="40" w:after="40"/>
              <w:rPr>
                <w:rFonts w:ascii="Times New Roman" w:hAnsi="Times New Roman" w:cs="Times New Roman"/>
                <w:i/>
                <w:szCs w:val="24"/>
              </w:rPr>
            </w:pPr>
            <w:r>
              <w:rPr>
                <w:rFonts w:ascii="Times New Roman" w:hAnsi="Times New Roman" w:cs="Times New Roman"/>
                <w:i/>
                <w:szCs w:val="24"/>
              </w:rPr>
              <w:t xml:space="preserve">Письмо-подтверждение головного производителя </w:t>
            </w:r>
            <w:r w:rsidRPr="004339F0">
              <w:rPr>
                <w:rFonts w:ascii="Times New Roman" w:hAnsi="Times New Roman" w:cs="Times New Roman"/>
                <w:i/>
                <w:szCs w:val="24"/>
              </w:rPr>
              <w:t>IBM о наличии статуса</w:t>
            </w:r>
            <w:r>
              <w:rPr>
                <w:rFonts w:ascii="Times New Roman" w:hAnsi="Times New Roman" w:cs="Times New Roman"/>
                <w:i/>
                <w:szCs w:val="24"/>
              </w:rPr>
              <w:t xml:space="preserve"> </w:t>
            </w:r>
            <w:r w:rsidRPr="00C61C17">
              <w:rPr>
                <w:rFonts w:ascii="Times New Roman" w:hAnsi="Times New Roman" w:cs="Times New Roman"/>
                <w:i/>
                <w:szCs w:val="24"/>
              </w:rPr>
              <w:t xml:space="preserve">сертифицированного поставщика услуг технического обслуживания (IBM </w:t>
            </w:r>
            <w:proofErr w:type="spellStart"/>
            <w:r w:rsidRPr="00C61C17">
              <w:rPr>
                <w:rFonts w:ascii="Times New Roman" w:hAnsi="Times New Roman" w:cs="Times New Roman"/>
                <w:i/>
                <w:szCs w:val="24"/>
              </w:rPr>
              <w:t>Approved</w:t>
            </w:r>
            <w:proofErr w:type="spellEnd"/>
            <w:r w:rsidRPr="00C61C17">
              <w:rPr>
                <w:rFonts w:ascii="Times New Roman" w:hAnsi="Times New Roman" w:cs="Times New Roman"/>
                <w:i/>
                <w:szCs w:val="24"/>
              </w:rPr>
              <w:t xml:space="preserve"> </w:t>
            </w:r>
            <w:proofErr w:type="spellStart"/>
            <w:r w:rsidRPr="00C61C17">
              <w:rPr>
                <w:rFonts w:ascii="Times New Roman" w:hAnsi="Times New Roman" w:cs="Times New Roman"/>
                <w:i/>
                <w:szCs w:val="24"/>
              </w:rPr>
              <w:t>Warranty</w:t>
            </w:r>
            <w:proofErr w:type="spellEnd"/>
            <w:r w:rsidRPr="00C61C17">
              <w:rPr>
                <w:rFonts w:ascii="Times New Roman" w:hAnsi="Times New Roman" w:cs="Times New Roman"/>
                <w:i/>
                <w:szCs w:val="24"/>
              </w:rPr>
              <w:t xml:space="preserve"> </w:t>
            </w:r>
            <w:proofErr w:type="spellStart"/>
            <w:r w:rsidRPr="00C61C17">
              <w:rPr>
                <w:rFonts w:ascii="Times New Roman" w:hAnsi="Times New Roman" w:cs="Times New Roman"/>
                <w:i/>
                <w:szCs w:val="24"/>
              </w:rPr>
              <w:t>Service</w:t>
            </w:r>
            <w:proofErr w:type="spellEnd"/>
            <w:r w:rsidRPr="00C61C17">
              <w:rPr>
                <w:rFonts w:ascii="Times New Roman" w:hAnsi="Times New Roman" w:cs="Times New Roman"/>
                <w:i/>
                <w:szCs w:val="24"/>
              </w:rPr>
              <w:t xml:space="preserve"> </w:t>
            </w:r>
            <w:proofErr w:type="spellStart"/>
            <w:r w:rsidRPr="00C61C17">
              <w:rPr>
                <w:rFonts w:ascii="Times New Roman" w:hAnsi="Times New Roman" w:cs="Times New Roman"/>
                <w:i/>
                <w:szCs w:val="24"/>
              </w:rPr>
              <w:t>Provider</w:t>
            </w:r>
            <w:proofErr w:type="spellEnd"/>
            <w:r w:rsidRPr="00C61C17">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4339F0" w:rsidRDefault="004339F0">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4339F0" w:rsidRDefault="004339F0">
            <w:pPr>
              <w:widowControl w:val="0"/>
              <w:adjustRightInd w:val="0"/>
              <w:jc w:val="both"/>
              <w:rPr>
                <w:i/>
              </w:rPr>
            </w:pPr>
          </w:p>
        </w:tc>
      </w:tr>
      <w:tr w:rsidR="004339F0">
        <w:tc>
          <w:tcPr>
            <w:tcW w:w="1108" w:type="dxa"/>
            <w:tcBorders>
              <w:top w:val="single" w:sz="4" w:space="0" w:color="auto"/>
              <w:left w:val="single" w:sz="4" w:space="0" w:color="auto"/>
              <w:bottom w:val="single" w:sz="4" w:space="0" w:color="auto"/>
              <w:right w:val="single" w:sz="4" w:space="0" w:color="auto"/>
            </w:tcBorders>
            <w:vAlign w:val="center"/>
          </w:tcPr>
          <w:p w:rsidR="004339F0" w:rsidRDefault="004339F0"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339F0" w:rsidRDefault="00C61C17" w:rsidP="004339F0">
            <w:pPr>
              <w:pStyle w:val="aff0"/>
              <w:spacing w:before="40" w:after="40"/>
              <w:rPr>
                <w:rFonts w:ascii="Times New Roman" w:hAnsi="Times New Roman" w:cs="Times New Roman"/>
                <w:i/>
                <w:szCs w:val="24"/>
              </w:rPr>
            </w:pPr>
            <w:r>
              <w:rPr>
                <w:rFonts w:ascii="Times New Roman" w:hAnsi="Times New Roman" w:cs="Times New Roman"/>
                <w:i/>
                <w:szCs w:val="24"/>
              </w:rPr>
              <w:t xml:space="preserve">Письмо-подтверждение головного производителя </w:t>
            </w:r>
            <w:r w:rsidRPr="00C61C17">
              <w:rPr>
                <w:rFonts w:ascii="Times New Roman" w:hAnsi="Times New Roman" w:cs="Times New Roman"/>
                <w:i/>
                <w:szCs w:val="24"/>
              </w:rPr>
              <w:t>EMC</w:t>
            </w:r>
            <w:r w:rsidRPr="004339F0">
              <w:rPr>
                <w:rFonts w:ascii="Times New Roman" w:hAnsi="Times New Roman" w:cs="Times New Roman"/>
                <w:i/>
                <w:szCs w:val="24"/>
              </w:rPr>
              <w:t xml:space="preserve"> о наличии статуса</w:t>
            </w:r>
            <w:r>
              <w:rPr>
                <w:rFonts w:ascii="Times New Roman" w:hAnsi="Times New Roman" w:cs="Times New Roman"/>
                <w:i/>
                <w:szCs w:val="24"/>
              </w:rPr>
              <w:t xml:space="preserve"> </w:t>
            </w:r>
            <w:r w:rsidRPr="00C61C17">
              <w:rPr>
                <w:rFonts w:ascii="Times New Roman" w:hAnsi="Times New Roman" w:cs="Times New Roman"/>
                <w:i/>
                <w:szCs w:val="24"/>
              </w:rPr>
              <w:t xml:space="preserve">EMC </w:t>
            </w:r>
            <w:proofErr w:type="spellStart"/>
            <w:r w:rsidRPr="00C61C17">
              <w:rPr>
                <w:rFonts w:ascii="Times New Roman" w:hAnsi="Times New Roman" w:cs="Times New Roman"/>
                <w:i/>
                <w:szCs w:val="24"/>
              </w:rPr>
              <w:t>Velocity</w:t>
            </w:r>
            <w:proofErr w:type="spellEnd"/>
            <w:r w:rsidRPr="00C61C17">
              <w:rPr>
                <w:rFonts w:ascii="Times New Roman" w:hAnsi="Times New Roman" w:cs="Times New Roman"/>
                <w:i/>
                <w:szCs w:val="24"/>
              </w:rPr>
              <w:t xml:space="preserve"> </w:t>
            </w:r>
            <w:proofErr w:type="spellStart"/>
            <w:r w:rsidRPr="00C61C17">
              <w:rPr>
                <w:rFonts w:ascii="Times New Roman" w:hAnsi="Times New Roman" w:cs="Times New Roman"/>
                <w:i/>
                <w:szCs w:val="24"/>
              </w:rPr>
              <w:t>Signature</w:t>
            </w:r>
            <w:proofErr w:type="spellEnd"/>
            <w:r w:rsidRPr="00C61C17">
              <w:rPr>
                <w:rFonts w:ascii="Times New Roman" w:hAnsi="Times New Roman" w:cs="Times New Roman"/>
                <w:i/>
                <w:szCs w:val="24"/>
              </w:rPr>
              <w:t xml:space="preserve"> </w:t>
            </w:r>
            <w:proofErr w:type="spellStart"/>
            <w:r w:rsidRPr="00C61C17">
              <w:rPr>
                <w:rFonts w:ascii="Times New Roman" w:hAnsi="Times New Roman" w:cs="Times New Roman"/>
                <w:i/>
                <w:szCs w:val="24"/>
              </w:rPr>
              <w:t>Solution</w:t>
            </w:r>
            <w:proofErr w:type="spellEnd"/>
            <w:r w:rsidRPr="00C61C17">
              <w:rPr>
                <w:rFonts w:ascii="Times New Roman" w:hAnsi="Times New Roman" w:cs="Times New Roman"/>
                <w:i/>
                <w:szCs w:val="24"/>
              </w:rPr>
              <w:t xml:space="preserve"> </w:t>
            </w:r>
            <w:proofErr w:type="spellStart"/>
            <w:r w:rsidRPr="00C61C17">
              <w:rPr>
                <w:rFonts w:ascii="Times New Roman" w:hAnsi="Times New Roman" w:cs="Times New Roman"/>
                <w:i/>
                <w:szCs w:val="24"/>
              </w:rPr>
              <w:t>Centre</w:t>
            </w:r>
            <w:proofErr w:type="spellEnd"/>
            <w:r w:rsidRPr="00C61C17">
              <w:rPr>
                <w:rFonts w:ascii="Times New Roman" w:hAnsi="Times New Roman" w:cs="Times New Roman"/>
                <w:i/>
                <w:szCs w:val="24"/>
              </w:rPr>
              <w:t xml:space="preserve"> </w:t>
            </w:r>
            <w:proofErr w:type="spellStart"/>
            <w:r w:rsidRPr="00C61C17">
              <w:rPr>
                <w:rFonts w:ascii="Times New Roman" w:hAnsi="Times New Roman" w:cs="Times New Roman"/>
                <w:i/>
                <w:szCs w:val="24"/>
              </w:rPr>
              <w:t>Partner</w:t>
            </w:r>
            <w:proofErr w:type="spellEnd"/>
            <w:r w:rsidRPr="00C61C17">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4339F0" w:rsidRDefault="004339F0">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4339F0" w:rsidRDefault="004339F0">
            <w:pPr>
              <w:widowControl w:val="0"/>
              <w:adjustRightInd w:val="0"/>
              <w:jc w:val="both"/>
              <w:rPr>
                <w:i/>
              </w:rPr>
            </w:pPr>
          </w:p>
        </w:tc>
      </w:tr>
      <w:tr w:rsidR="004339F0">
        <w:tc>
          <w:tcPr>
            <w:tcW w:w="1108" w:type="dxa"/>
            <w:tcBorders>
              <w:top w:val="single" w:sz="4" w:space="0" w:color="auto"/>
              <w:left w:val="single" w:sz="4" w:space="0" w:color="auto"/>
              <w:bottom w:val="single" w:sz="4" w:space="0" w:color="auto"/>
              <w:right w:val="single" w:sz="4" w:space="0" w:color="auto"/>
            </w:tcBorders>
            <w:vAlign w:val="center"/>
          </w:tcPr>
          <w:p w:rsidR="004339F0" w:rsidRDefault="004339F0"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339F0" w:rsidRDefault="00C61C17" w:rsidP="00C61C17">
            <w:pPr>
              <w:pStyle w:val="aff0"/>
              <w:spacing w:before="40" w:after="40"/>
              <w:rPr>
                <w:rFonts w:ascii="Times New Roman" w:hAnsi="Times New Roman" w:cs="Times New Roman"/>
                <w:i/>
                <w:szCs w:val="24"/>
              </w:rPr>
            </w:pPr>
            <w:r>
              <w:rPr>
                <w:rFonts w:ascii="Times New Roman" w:hAnsi="Times New Roman" w:cs="Times New Roman"/>
                <w:i/>
                <w:szCs w:val="24"/>
              </w:rPr>
              <w:t xml:space="preserve">Письмо-подтверждение головного производителя </w:t>
            </w:r>
            <w:r w:rsidRPr="00C61C17">
              <w:rPr>
                <w:rFonts w:ascii="Times New Roman" w:hAnsi="Times New Roman" w:cs="Times New Roman"/>
                <w:i/>
                <w:szCs w:val="24"/>
              </w:rPr>
              <w:t>EMC</w:t>
            </w:r>
            <w:r w:rsidRPr="004339F0">
              <w:rPr>
                <w:rFonts w:ascii="Times New Roman" w:hAnsi="Times New Roman" w:cs="Times New Roman"/>
                <w:i/>
                <w:szCs w:val="24"/>
              </w:rPr>
              <w:t xml:space="preserve"> о наличии статуса</w:t>
            </w:r>
            <w:r>
              <w:rPr>
                <w:rFonts w:ascii="Times New Roman" w:hAnsi="Times New Roman" w:cs="Times New Roman"/>
                <w:i/>
                <w:szCs w:val="24"/>
              </w:rPr>
              <w:t xml:space="preserve"> </w:t>
            </w:r>
            <w:r w:rsidRPr="00C61C17">
              <w:rPr>
                <w:rFonts w:ascii="Times New Roman" w:hAnsi="Times New Roman" w:cs="Times New Roman"/>
                <w:i/>
                <w:szCs w:val="24"/>
              </w:rPr>
              <w:t>сервис-провайдера корпорации EMC;</w:t>
            </w:r>
          </w:p>
        </w:tc>
        <w:tc>
          <w:tcPr>
            <w:tcW w:w="1201" w:type="dxa"/>
            <w:tcBorders>
              <w:top w:val="single" w:sz="4" w:space="0" w:color="auto"/>
              <w:left w:val="single" w:sz="4" w:space="0" w:color="auto"/>
              <w:bottom w:val="single" w:sz="4" w:space="0" w:color="auto"/>
              <w:right w:val="single" w:sz="4" w:space="0" w:color="auto"/>
            </w:tcBorders>
          </w:tcPr>
          <w:p w:rsidR="004339F0" w:rsidRDefault="004339F0">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4339F0" w:rsidRDefault="004339F0">
            <w:pPr>
              <w:widowControl w:val="0"/>
              <w:adjustRightInd w:val="0"/>
              <w:jc w:val="both"/>
              <w:rPr>
                <w:i/>
              </w:rPr>
            </w:pPr>
          </w:p>
        </w:tc>
      </w:tr>
      <w:tr w:rsidR="004339F0" w:rsidRPr="00A06785">
        <w:tc>
          <w:tcPr>
            <w:tcW w:w="1108" w:type="dxa"/>
            <w:tcBorders>
              <w:top w:val="single" w:sz="4" w:space="0" w:color="auto"/>
              <w:left w:val="single" w:sz="4" w:space="0" w:color="auto"/>
              <w:bottom w:val="single" w:sz="4" w:space="0" w:color="auto"/>
              <w:right w:val="single" w:sz="4" w:space="0" w:color="auto"/>
            </w:tcBorders>
            <w:vAlign w:val="center"/>
          </w:tcPr>
          <w:p w:rsidR="004339F0" w:rsidRPr="00A06785" w:rsidRDefault="004339F0" w:rsidP="00A06785">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339F0" w:rsidRDefault="007E277F" w:rsidP="00A06785">
            <w:pPr>
              <w:tabs>
                <w:tab w:val="left" w:pos="284"/>
              </w:tabs>
              <w:spacing w:before="40" w:after="40"/>
              <w:rPr>
                <w:i/>
              </w:rPr>
            </w:pPr>
            <w:proofErr w:type="spellStart"/>
            <w:r>
              <w:rPr>
                <w:i/>
              </w:rPr>
              <w:t>Авторизационное</w:t>
            </w:r>
            <w:proofErr w:type="spellEnd"/>
            <w:r>
              <w:rPr>
                <w:i/>
              </w:rPr>
              <w:t xml:space="preserve"> письмо-подтверждение головного производителя либо распечатка с сайта </w:t>
            </w:r>
            <w:proofErr w:type="spellStart"/>
            <w:r w:rsidRPr="00A06785">
              <w:rPr>
                <w:i/>
              </w:rPr>
              <w:t>Symantec</w:t>
            </w:r>
            <w:proofErr w:type="spellEnd"/>
            <w:r w:rsidR="00A06785" w:rsidRPr="00A06785">
              <w:rPr>
                <w:i/>
              </w:rPr>
              <w:t xml:space="preserve"> о наличии авторизации </w:t>
            </w:r>
            <w:proofErr w:type="spellStart"/>
            <w:r w:rsidR="00A06785" w:rsidRPr="00A06785">
              <w:rPr>
                <w:i/>
              </w:rPr>
              <w:t>Symantec</w:t>
            </w:r>
            <w:proofErr w:type="spellEnd"/>
            <w:r w:rsidR="00A06785" w:rsidRPr="00A06785">
              <w:rPr>
                <w:i/>
              </w:rPr>
              <w:t xml:space="preserve"> </w:t>
            </w:r>
            <w:proofErr w:type="spellStart"/>
            <w:r w:rsidR="00A06785" w:rsidRPr="00A06785">
              <w:rPr>
                <w:i/>
              </w:rPr>
              <w:t>Technical</w:t>
            </w:r>
            <w:proofErr w:type="spellEnd"/>
            <w:r w:rsidR="00A06785" w:rsidRPr="00A06785">
              <w:rPr>
                <w:i/>
              </w:rPr>
              <w:t xml:space="preserve"> </w:t>
            </w:r>
            <w:proofErr w:type="spellStart"/>
            <w:r w:rsidR="00A06785" w:rsidRPr="00A06785">
              <w:rPr>
                <w:i/>
              </w:rPr>
              <w:t>Support</w:t>
            </w:r>
            <w:proofErr w:type="spellEnd"/>
            <w:r w:rsidR="00A06785" w:rsidRPr="00A06785">
              <w:rPr>
                <w:i/>
              </w:rPr>
              <w:t xml:space="preserve"> </w:t>
            </w:r>
            <w:proofErr w:type="spellStart"/>
            <w:r w:rsidR="00A06785" w:rsidRPr="00A06785">
              <w:rPr>
                <w:i/>
              </w:rPr>
              <w:t>Partner</w:t>
            </w:r>
            <w:proofErr w:type="spellEnd"/>
            <w:r w:rsidR="00A06785" w:rsidRPr="00A06785">
              <w:rPr>
                <w:i/>
              </w:rPr>
              <w:t>;</w:t>
            </w:r>
          </w:p>
        </w:tc>
        <w:tc>
          <w:tcPr>
            <w:tcW w:w="1201" w:type="dxa"/>
            <w:tcBorders>
              <w:top w:val="single" w:sz="4" w:space="0" w:color="auto"/>
              <w:left w:val="single" w:sz="4" w:space="0" w:color="auto"/>
              <w:bottom w:val="single" w:sz="4" w:space="0" w:color="auto"/>
              <w:right w:val="single" w:sz="4" w:space="0" w:color="auto"/>
            </w:tcBorders>
          </w:tcPr>
          <w:p w:rsidR="004339F0" w:rsidRDefault="004339F0" w:rsidP="00A06785">
            <w:pPr>
              <w:tabs>
                <w:tab w:val="left" w:pos="284"/>
              </w:tabs>
              <w:spacing w:before="40" w:after="40"/>
              <w:rPr>
                <w:i/>
              </w:rPr>
            </w:pPr>
          </w:p>
        </w:tc>
        <w:tc>
          <w:tcPr>
            <w:tcW w:w="1146" w:type="dxa"/>
            <w:tcBorders>
              <w:top w:val="single" w:sz="4" w:space="0" w:color="auto"/>
              <w:left w:val="single" w:sz="4" w:space="0" w:color="auto"/>
              <w:bottom w:val="single" w:sz="4" w:space="0" w:color="auto"/>
              <w:right w:val="single" w:sz="4" w:space="0" w:color="auto"/>
            </w:tcBorders>
          </w:tcPr>
          <w:p w:rsidR="004339F0" w:rsidRDefault="004339F0" w:rsidP="00A06785">
            <w:pPr>
              <w:tabs>
                <w:tab w:val="left" w:pos="284"/>
              </w:tabs>
              <w:spacing w:before="40" w:after="40"/>
              <w:rPr>
                <w:i/>
              </w:rPr>
            </w:pPr>
          </w:p>
        </w:tc>
      </w:tr>
      <w:tr w:rsidR="004339F0">
        <w:tc>
          <w:tcPr>
            <w:tcW w:w="1108" w:type="dxa"/>
            <w:tcBorders>
              <w:top w:val="single" w:sz="4" w:space="0" w:color="auto"/>
              <w:left w:val="single" w:sz="4" w:space="0" w:color="auto"/>
              <w:bottom w:val="single" w:sz="4" w:space="0" w:color="auto"/>
              <w:right w:val="single" w:sz="4" w:space="0" w:color="auto"/>
            </w:tcBorders>
            <w:vAlign w:val="center"/>
          </w:tcPr>
          <w:p w:rsidR="004339F0" w:rsidRDefault="004339F0"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339F0" w:rsidRDefault="00A06785" w:rsidP="004339F0">
            <w:pPr>
              <w:pStyle w:val="aff0"/>
              <w:spacing w:before="40" w:after="40"/>
              <w:rPr>
                <w:rFonts w:ascii="Times New Roman" w:hAnsi="Times New Roman" w:cs="Times New Roman"/>
                <w:i/>
                <w:szCs w:val="24"/>
              </w:rPr>
            </w:pPr>
            <w:r>
              <w:rPr>
                <w:rFonts w:ascii="Times New Roman" w:hAnsi="Times New Roman" w:cs="Times New Roman"/>
                <w:i/>
                <w:szCs w:val="24"/>
              </w:rPr>
              <w:t xml:space="preserve">Письмо-подтверждение головного производителя </w:t>
            </w:r>
            <w:r w:rsidRPr="00A06785">
              <w:rPr>
                <w:rFonts w:ascii="Times New Roman" w:hAnsi="Times New Roman" w:cs="Times New Roman"/>
                <w:i/>
                <w:szCs w:val="24"/>
              </w:rPr>
              <w:t>CISCO</w:t>
            </w:r>
            <w:r w:rsidRPr="004339F0">
              <w:rPr>
                <w:rFonts w:ascii="Times New Roman" w:hAnsi="Times New Roman" w:cs="Times New Roman"/>
                <w:i/>
                <w:szCs w:val="24"/>
              </w:rPr>
              <w:t xml:space="preserve"> о наличии статуса</w:t>
            </w:r>
            <w:r>
              <w:rPr>
                <w:rFonts w:ascii="Times New Roman" w:hAnsi="Times New Roman" w:cs="Times New Roman"/>
                <w:i/>
                <w:szCs w:val="24"/>
              </w:rPr>
              <w:t xml:space="preserve"> </w:t>
            </w:r>
            <w:r w:rsidRPr="00A06785">
              <w:rPr>
                <w:rFonts w:ascii="Times New Roman" w:hAnsi="Times New Roman" w:cs="Times New Roman"/>
                <w:i/>
                <w:szCs w:val="24"/>
              </w:rPr>
              <w:t xml:space="preserve">CISCO </w:t>
            </w:r>
            <w:proofErr w:type="spellStart"/>
            <w:r w:rsidRPr="00A06785">
              <w:rPr>
                <w:rFonts w:ascii="Times New Roman" w:hAnsi="Times New Roman" w:cs="Times New Roman"/>
                <w:i/>
                <w:szCs w:val="24"/>
              </w:rPr>
              <w:t>Gold</w:t>
            </w:r>
            <w:proofErr w:type="spellEnd"/>
            <w:r w:rsidRPr="00A06785">
              <w:rPr>
                <w:rFonts w:ascii="Times New Roman" w:hAnsi="Times New Roman" w:cs="Times New Roman"/>
                <w:i/>
                <w:szCs w:val="24"/>
              </w:rPr>
              <w:t xml:space="preserve"> </w:t>
            </w:r>
            <w:proofErr w:type="spellStart"/>
            <w:r w:rsidRPr="00A06785">
              <w:rPr>
                <w:rFonts w:ascii="Times New Roman" w:hAnsi="Times New Roman" w:cs="Times New Roman"/>
                <w:i/>
                <w:szCs w:val="24"/>
              </w:rPr>
              <w:t>Certified</w:t>
            </w:r>
            <w:proofErr w:type="spellEnd"/>
            <w:r w:rsidRPr="00A06785">
              <w:rPr>
                <w:rFonts w:ascii="Times New Roman" w:hAnsi="Times New Roman" w:cs="Times New Roman"/>
                <w:i/>
                <w:szCs w:val="24"/>
              </w:rPr>
              <w:t xml:space="preserve"> </w:t>
            </w:r>
            <w:proofErr w:type="spellStart"/>
            <w:r w:rsidRPr="00A06785">
              <w:rPr>
                <w:rFonts w:ascii="Times New Roman" w:hAnsi="Times New Roman" w:cs="Times New Roman"/>
                <w:i/>
                <w:szCs w:val="24"/>
              </w:rPr>
              <w:t>Partner</w:t>
            </w:r>
            <w:proofErr w:type="spellEnd"/>
            <w:r w:rsidRPr="00A06785">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4339F0" w:rsidRDefault="004339F0">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4339F0" w:rsidRDefault="004339F0">
            <w:pPr>
              <w:widowControl w:val="0"/>
              <w:adjustRightInd w:val="0"/>
              <w:jc w:val="both"/>
              <w:rPr>
                <w:i/>
              </w:rPr>
            </w:pPr>
          </w:p>
        </w:tc>
      </w:tr>
      <w:tr w:rsidR="004339F0" w:rsidRPr="007142D2">
        <w:tc>
          <w:tcPr>
            <w:tcW w:w="1108" w:type="dxa"/>
            <w:tcBorders>
              <w:top w:val="single" w:sz="4" w:space="0" w:color="auto"/>
              <w:left w:val="single" w:sz="4" w:space="0" w:color="auto"/>
              <w:bottom w:val="single" w:sz="4" w:space="0" w:color="auto"/>
              <w:right w:val="single" w:sz="4" w:space="0" w:color="auto"/>
            </w:tcBorders>
            <w:vAlign w:val="center"/>
          </w:tcPr>
          <w:p w:rsidR="004339F0" w:rsidRDefault="004339F0"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4339F0" w:rsidRPr="00A06785" w:rsidRDefault="00A06785" w:rsidP="00A06785">
            <w:pPr>
              <w:pStyle w:val="aff0"/>
              <w:spacing w:before="40" w:after="40"/>
              <w:rPr>
                <w:rFonts w:ascii="Times New Roman" w:hAnsi="Times New Roman" w:cs="Times New Roman"/>
                <w:i/>
                <w:szCs w:val="24"/>
                <w:lang w:val="en-US"/>
              </w:rPr>
            </w:pPr>
            <w:r>
              <w:rPr>
                <w:rFonts w:ascii="Times New Roman" w:hAnsi="Times New Roman" w:cs="Times New Roman"/>
                <w:i/>
                <w:szCs w:val="24"/>
              </w:rPr>
              <w:t>Письмо</w:t>
            </w:r>
            <w:r w:rsidRPr="00A06785">
              <w:rPr>
                <w:rFonts w:ascii="Times New Roman" w:hAnsi="Times New Roman" w:cs="Times New Roman"/>
                <w:i/>
                <w:szCs w:val="24"/>
                <w:lang w:val="en-US"/>
              </w:rPr>
              <w:t>-</w:t>
            </w:r>
            <w:r>
              <w:rPr>
                <w:rFonts w:ascii="Times New Roman" w:hAnsi="Times New Roman" w:cs="Times New Roman"/>
                <w:i/>
                <w:szCs w:val="24"/>
              </w:rPr>
              <w:t>подтверждение</w:t>
            </w:r>
            <w:r w:rsidRPr="00A06785">
              <w:rPr>
                <w:rFonts w:ascii="Times New Roman" w:hAnsi="Times New Roman" w:cs="Times New Roman"/>
                <w:i/>
                <w:szCs w:val="24"/>
                <w:lang w:val="en-US"/>
              </w:rPr>
              <w:t xml:space="preserve"> </w:t>
            </w:r>
            <w:r>
              <w:rPr>
                <w:rFonts w:ascii="Times New Roman" w:hAnsi="Times New Roman" w:cs="Times New Roman"/>
                <w:i/>
                <w:szCs w:val="24"/>
              </w:rPr>
              <w:t>головного</w:t>
            </w:r>
            <w:r w:rsidRPr="00A06785">
              <w:rPr>
                <w:rFonts w:ascii="Times New Roman" w:hAnsi="Times New Roman" w:cs="Times New Roman"/>
                <w:i/>
                <w:szCs w:val="24"/>
                <w:lang w:val="en-US"/>
              </w:rPr>
              <w:t xml:space="preserve"> </w:t>
            </w:r>
            <w:r>
              <w:rPr>
                <w:rFonts w:ascii="Times New Roman" w:hAnsi="Times New Roman" w:cs="Times New Roman"/>
                <w:i/>
                <w:szCs w:val="24"/>
              </w:rPr>
              <w:t>производителя</w:t>
            </w:r>
            <w:r w:rsidRPr="00A06785">
              <w:rPr>
                <w:rFonts w:ascii="Times New Roman" w:hAnsi="Times New Roman" w:cs="Times New Roman"/>
                <w:i/>
                <w:szCs w:val="24"/>
                <w:lang w:val="en-US"/>
              </w:rPr>
              <w:t xml:space="preserve"> CISCO </w:t>
            </w:r>
            <w:r w:rsidRPr="004339F0">
              <w:rPr>
                <w:rFonts w:ascii="Times New Roman" w:hAnsi="Times New Roman" w:cs="Times New Roman"/>
                <w:i/>
                <w:szCs w:val="24"/>
              </w:rPr>
              <w:t>о</w:t>
            </w:r>
            <w:r w:rsidRPr="00A06785">
              <w:rPr>
                <w:rFonts w:ascii="Times New Roman" w:hAnsi="Times New Roman" w:cs="Times New Roman"/>
                <w:i/>
                <w:szCs w:val="24"/>
                <w:lang w:val="en-US"/>
              </w:rPr>
              <w:t xml:space="preserve"> </w:t>
            </w:r>
            <w:r w:rsidRPr="004339F0">
              <w:rPr>
                <w:rFonts w:ascii="Times New Roman" w:hAnsi="Times New Roman" w:cs="Times New Roman"/>
                <w:i/>
                <w:szCs w:val="24"/>
              </w:rPr>
              <w:t>наличии</w:t>
            </w:r>
            <w:r w:rsidRPr="00A06785">
              <w:rPr>
                <w:rFonts w:ascii="Times New Roman" w:hAnsi="Times New Roman" w:cs="Times New Roman"/>
                <w:i/>
                <w:szCs w:val="24"/>
                <w:lang w:val="en-US"/>
              </w:rPr>
              <w:t xml:space="preserve"> </w:t>
            </w:r>
            <w:r w:rsidRPr="00A06785">
              <w:rPr>
                <w:rFonts w:ascii="Times New Roman" w:hAnsi="Times New Roman" w:cs="Times New Roman"/>
                <w:i/>
                <w:szCs w:val="24"/>
              </w:rPr>
              <w:t>специализации</w:t>
            </w:r>
            <w:r w:rsidRPr="00A06785">
              <w:rPr>
                <w:rFonts w:ascii="Times New Roman" w:hAnsi="Times New Roman" w:cs="Times New Roman"/>
                <w:i/>
                <w:szCs w:val="24"/>
                <w:lang w:val="en-US"/>
              </w:rPr>
              <w:t xml:space="preserve"> CISCO Advanced Borderless Network Architecture Specialization, Advanced Data Center Architecture Specialization, Advanced Routing &amp; Switching;</w:t>
            </w:r>
          </w:p>
        </w:tc>
        <w:tc>
          <w:tcPr>
            <w:tcW w:w="1201" w:type="dxa"/>
            <w:tcBorders>
              <w:top w:val="single" w:sz="4" w:space="0" w:color="auto"/>
              <w:left w:val="single" w:sz="4" w:space="0" w:color="auto"/>
              <w:bottom w:val="single" w:sz="4" w:space="0" w:color="auto"/>
              <w:right w:val="single" w:sz="4" w:space="0" w:color="auto"/>
            </w:tcBorders>
          </w:tcPr>
          <w:p w:rsidR="004339F0" w:rsidRPr="00A06785" w:rsidRDefault="004339F0">
            <w:pPr>
              <w:widowControl w:val="0"/>
              <w:adjustRightInd w:val="0"/>
              <w:jc w:val="both"/>
              <w:rPr>
                <w:i/>
                <w:lang w:val="en-US"/>
              </w:rPr>
            </w:pPr>
          </w:p>
        </w:tc>
        <w:tc>
          <w:tcPr>
            <w:tcW w:w="1146" w:type="dxa"/>
            <w:tcBorders>
              <w:top w:val="single" w:sz="4" w:space="0" w:color="auto"/>
              <w:left w:val="single" w:sz="4" w:space="0" w:color="auto"/>
              <w:bottom w:val="single" w:sz="4" w:space="0" w:color="auto"/>
              <w:right w:val="single" w:sz="4" w:space="0" w:color="auto"/>
            </w:tcBorders>
          </w:tcPr>
          <w:p w:rsidR="004339F0" w:rsidRPr="00A06785" w:rsidRDefault="004339F0">
            <w:pPr>
              <w:widowControl w:val="0"/>
              <w:adjustRightInd w:val="0"/>
              <w:jc w:val="both"/>
              <w:rPr>
                <w:i/>
                <w:lang w:val="en-US"/>
              </w:rPr>
            </w:pPr>
          </w:p>
        </w:tc>
      </w:tr>
      <w:tr w:rsidR="008A6787" w:rsidRPr="00F868FD">
        <w:tc>
          <w:tcPr>
            <w:tcW w:w="1108" w:type="dxa"/>
            <w:tcBorders>
              <w:top w:val="single" w:sz="4" w:space="0" w:color="auto"/>
              <w:left w:val="single" w:sz="4" w:space="0" w:color="auto"/>
              <w:bottom w:val="single" w:sz="4" w:space="0" w:color="auto"/>
              <w:right w:val="single" w:sz="4" w:space="0" w:color="auto"/>
            </w:tcBorders>
            <w:vAlign w:val="center"/>
          </w:tcPr>
          <w:p w:rsidR="008A6787" w:rsidRPr="00A06785" w:rsidRDefault="008A6787" w:rsidP="006E5CFE">
            <w:pPr>
              <w:numPr>
                <w:ilvl w:val="0"/>
                <w:numId w:val="43"/>
              </w:numPr>
              <w:tabs>
                <w:tab w:val="left" w:pos="284"/>
              </w:tabs>
              <w:spacing w:before="40" w:after="40"/>
              <w:ind w:left="0" w:firstLine="0"/>
              <w:jc w:val="center"/>
              <w:rPr>
                <w:i/>
                <w:lang w:val="en-US"/>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F868FD" w:rsidRDefault="00F868FD" w:rsidP="00F868FD">
            <w:pPr>
              <w:pStyle w:val="aff0"/>
              <w:spacing w:before="40" w:after="40"/>
              <w:rPr>
                <w:rFonts w:ascii="Times New Roman" w:hAnsi="Times New Roman" w:cs="Times New Roman"/>
                <w:i/>
                <w:szCs w:val="24"/>
              </w:rPr>
            </w:pPr>
            <w:r w:rsidRPr="00F868FD">
              <w:rPr>
                <w:rFonts w:ascii="Times New Roman" w:hAnsi="Times New Roman" w:cs="Times New Roman"/>
                <w:i/>
                <w:szCs w:val="24"/>
              </w:rPr>
              <w:t>Документ, подтверждающий наличие СУОТ в соответствии с пунктом 16.1.4 информационной карты;</w:t>
            </w:r>
          </w:p>
        </w:tc>
        <w:tc>
          <w:tcPr>
            <w:tcW w:w="1201"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r>
      <w:tr w:rsidR="008A6787" w:rsidRPr="00F868FD">
        <w:tc>
          <w:tcPr>
            <w:tcW w:w="1108" w:type="dxa"/>
            <w:tcBorders>
              <w:top w:val="single" w:sz="4" w:space="0" w:color="auto"/>
              <w:left w:val="single" w:sz="4" w:space="0" w:color="auto"/>
              <w:bottom w:val="single" w:sz="4" w:space="0" w:color="auto"/>
              <w:right w:val="single" w:sz="4" w:space="0" w:color="auto"/>
            </w:tcBorders>
            <w:vAlign w:val="center"/>
          </w:tcPr>
          <w:p w:rsidR="008A6787" w:rsidRPr="00F868FD"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F868FD" w:rsidRDefault="00F868FD" w:rsidP="00F868FD">
            <w:pPr>
              <w:pStyle w:val="aff0"/>
              <w:spacing w:before="40" w:after="40"/>
              <w:rPr>
                <w:rFonts w:ascii="Times New Roman" w:hAnsi="Times New Roman" w:cs="Times New Roman"/>
                <w:i/>
                <w:szCs w:val="24"/>
              </w:rPr>
            </w:pPr>
            <w:r w:rsidRPr="00F868FD">
              <w:rPr>
                <w:rFonts w:ascii="Times New Roman" w:hAnsi="Times New Roman" w:cs="Times New Roman"/>
                <w:i/>
                <w:szCs w:val="24"/>
              </w:rPr>
              <w:t>Документы, подтверждающие наличие действующей системы менеджмента качества (управления, обеспечения и контроля качества) в соответствии с пунктом 16.1.5 информационной карты;</w:t>
            </w:r>
          </w:p>
        </w:tc>
        <w:tc>
          <w:tcPr>
            <w:tcW w:w="1201"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r>
      <w:tr w:rsidR="008A6787" w:rsidRPr="00F868FD">
        <w:tc>
          <w:tcPr>
            <w:tcW w:w="1108" w:type="dxa"/>
            <w:tcBorders>
              <w:top w:val="single" w:sz="4" w:space="0" w:color="auto"/>
              <w:left w:val="single" w:sz="4" w:space="0" w:color="auto"/>
              <w:bottom w:val="single" w:sz="4" w:space="0" w:color="auto"/>
              <w:right w:val="single" w:sz="4" w:space="0" w:color="auto"/>
            </w:tcBorders>
            <w:vAlign w:val="center"/>
          </w:tcPr>
          <w:p w:rsidR="008A6787" w:rsidRPr="00F868FD"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F868FD" w:rsidRDefault="00F868FD" w:rsidP="00F868FD">
            <w:pPr>
              <w:pStyle w:val="aff0"/>
              <w:spacing w:before="40" w:after="40"/>
              <w:rPr>
                <w:rFonts w:ascii="Times New Roman" w:hAnsi="Times New Roman" w:cs="Times New Roman"/>
                <w:i/>
                <w:szCs w:val="24"/>
              </w:rPr>
            </w:pPr>
            <w:r w:rsidRPr="00F868FD">
              <w:rPr>
                <w:rFonts w:ascii="Times New Roman" w:hAnsi="Times New Roman" w:cs="Times New Roman"/>
                <w:i/>
                <w:szCs w:val="24"/>
              </w:rPr>
              <w:t>Справка о кадровых ресурсах с приложением документов по специалистам, подтверждающих их квалификацию (форма 6);</w:t>
            </w:r>
          </w:p>
        </w:tc>
        <w:tc>
          <w:tcPr>
            <w:tcW w:w="1201"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r>
      <w:tr w:rsidR="008A6787" w:rsidRPr="00F868FD">
        <w:tc>
          <w:tcPr>
            <w:tcW w:w="1108" w:type="dxa"/>
            <w:tcBorders>
              <w:top w:val="single" w:sz="4" w:space="0" w:color="auto"/>
              <w:left w:val="single" w:sz="4" w:space="0" w:color="auto"/>
              <w:bottom w:val="single" w:sz="4" w:space="0" w:color="auto"/>
              <w:right w:val="single" w:sz="4" w:space="0" w:color="auto"/>
            </w:tcBorders>
            <w:vAlign w:val="center"/>
          </w:tcPr>
          <w:p w:rsidR="008A6787" w:rsidRPr="00F868FD"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F868FD" w:rsidRDefault="00F868FD">
            <w:pPr>
              <w:widowControl w:val="0"/>
              <w:adjustRightInd w:val="0"/>
              <w:spacing w:before="40" w:after="40"/>
              <w:contextualSpacing/>
              <w:jc w:val="both"/>
              <w:rPr>
                <w:i/>
              </w:rPr>
            </w:pPr>
            <w:r>
              <w:rPr>
                <w:i/>
              </w:rPr>
              <w:t>Справка о материально-технических ресурсах с приложением соответствующих документов (форма 5);</w:t>
            </w:r>
          </w:p>
        </w:tc>
        <w:tc>
          <w:tcPr>
            <w:tcW w:w="1201"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r>
      <w:tr w:rsidR="008A6787" w:rsidRPr="00F868FD">
        <w:tc>
          <w:tcPr>
            <w:tcW w:w="1108" w:type="dxa"/>
            <w:tcBorders>
              <w:top w:val="single" w:sz="4" w:space="0" w:color="auto"/>
              <w:left w:val="single" w:sz="4" w:space="0" w:color="auto"/>
              <w:bottom w:val="single" w:sz="4" w:space="0" w:color="auto"/>
              <w:right w:val="single" w:sz="4" w:space="0" w:color="auto"/>
            </w:tcBorders>
            <w:vAlign w:val="center"/>
          </w:tcPr>
          <w:p w:rsidR="008A6787" w:rsidRPr="00F868FD"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F868FD" w:rsidRDefault="00B63006" w:rsidP="00B63006">
            <w:pPr>
              <w:widowControl w:val="0"/>
              <w:adjustRightInd w:val="0"/>
              <w:spacing w:before="40" w:after="40"/>
              <w:contextualSpacing/>
              <w:jc w:val="both"/>
              <w:rPr>
                <w:i/>
              </w:rPr>
            </w:pPr>
            <w:r w:rsidRPr="00B63006">
              <w:rPr>
                <w:i/>
              </w:rPr>
              <w:t>График оплаты выполняемых работ / оказываемых услуг (форма 4);</w:t>
            </w:r>
          </w:p>
        </w:tc>
        <w:tc>
          <w:tcPr>
            <w:tcW w:w="1201"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r>
      <w:tr w:rsidR="008A6787" w:rsidRPr="00F868FD">
        <w:tc>
          <w:tcPr>
            <w:tcW w:w="1108" w:type="dxa"/>
            <w:tcBorders>
              <w:top w:val="single" w:sz="4" w:space="0" w:color="auto"/>
              <w:left w:val="single" w:sz="4" w:space="0" w:color="auto"/>
              <w:bottom w:val="single" w:sz="4" w:space="0" w:color="auto"/>
              <w:right w:val="single" w:sz="4" w:space="0" w:color="auto"/>
            </w:tcBorders>
            <w:vAlign w:val="center"/>
          </w:tcPr>
          <w:p w:rsidR="008A6787" w:rsidRPr="00F868FD"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F868FD" w:rsidRDefault="00B63006" w:rsidP="00B63006">
            <w:pPr>
              <w:widowControl w:val="0"/>
              <w:adjustRightInd w:val="0"/>
              <w:spacing w:before="40" w:after="40"/>
              <w:contextualSpacing/>
              <w:jc w:val="both"/>
              <w:rPr>
                <w:i/>
              </w:rPr>
            </w:pPr>
            <w:r w:rsidRPr="00B63006">
              <w:rPr>
                <w:i/>
              </w:rPr>
              <w:t>Техническое предложение (форма 3);</w:t>
            </w:r>
          </w:p>
        </w:tc>
        <w:tc>
          <w:tcPr>
            <w:tcW w:w="1201"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r>
      <w:tr w:rsidR="008A6787" w:rsidRPr="00F868FD">
        <w:tc>
          <w:tcPr>
            <w:tcW w:w="1108" w:type="dxa"/>
            <w:tcBorders>
              <w:top w:val="single" w:sz="4" w:space="0" w:color="auto"/>
              <w:left w:val="single" w:sz="4" w:space="0" w:color="auto"/>
              <w:bottom w:val="single" w:sz="4" w:space="0" w:color="auto"/>
              <w:right w:val="single" w:sz="4" w:space="0" w:color="auto"/>
            </w:tcBorders>
            <w:vAlign w:val="center"/>
          </w:tcPr>
          <w:p w:rsidR="008A6787" w:rsidRPr="00F868FD"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F868FD" w:rsidRDefault="00B63006" w:rsidP="00B63006">
            <w:pPr>
              <w:widowControl w:val="0"/>
              <w:adjustRightInd w:val="0"/>
              <w:spacing w:before="40" w:after="40"/>
              <w:contextualSpacing/>
              <w:jc w:val="both"/>
              <w:rPr>
                <w:i/>
              </w:rPr>
            </w:pPr>
            <w:r w:rsidRPr="00B63006">
              <w:rPr>
                <w:i/>
              </w:rPr>
              <w:t>Свидетельство изготовителя оборудования (форма 7);</w:t>
            </w:r>
          </w:p>
        </w:tc>
        <w:tc>
          <w:tcPr>
            <w:tcW w:w="1201"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r>
      <w:tr w:rsidR="000F4E08" w:rsidRPr="00F868FD">
        <w:tc>
          <w:tcPr>
            <w:tcW w:w="1108" w:type="dxa"/>
            <w:tcBorders>
              <w:top w:val="single" w:sz="4" w:space="0" w:color="auto"/>
              <w:left w:val="single" w:sz="4" w:space="0" w:color="auto"/>
              <w:bottom w:val="single" w:sz="4" w:space="0" w:color="auto"/>
              <w:right w:val="single" w:sz="4" w:space="0" w:color="auto"/>
            </w:tcBorders>
            <w:vAlign w:val="center"/>
          </w:tcPr>
          <w:p w:rsidR="000F4E08" w:rsidRPr="00F868FD" w:rsidRDefault="000F4E08"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F4E08" w:rsidRPr="00215D0A" w:rsidRDefault="000F4E08" w:rsidP="000F4E08">
            <w:pPr>
              <w:widowControl w:val="0"/>
              <w:adjustRightInd w:val="0"/>
              <w:spacing w:before="40" w:after="40"/>
              <w:contextualSpacing/>
              <w:jc w:val="both"/>
              <w:rPr>
                <w:i/>
              </w:rPr>
            </w:pPr>
            <w:r w:rsidRPr="00007C72">
              <w:rPr>
                <w:i/>
              </w:rPr>
              <w:t xml:space="preserve">Справка об опыте выполнения договоров </w:t>
            </w:r>
            <w:r w:rsidRPr="00685305">
              <w:rPr>
                <w:i/>
              </w:rPr>
              <w:t>с приложениями</w:t>
            </w:r>
            <w:r>
              <w:rPr>
                <w:i/>
              </w:rPr>
              <w:t xml:space="preserve"> </w:t>
            </w:r>
            <w:r w:rsidRPr="00CC2B95">
              <w:rPr>
                <w:i/>
              </w:rPr>
              <w:t xml:space="preserve">(форма </w:t>
            </w:r>
            <w:r>
              <w:rPr>
                <w:i/>
              </w:rPr>
              <w:t>8</w:t>
            </w:r>
            <w:r w:rsidRPr="00CC2B95">
              <w:rPr>
                <w:i/>
              </w:rPr>
              <w:t>)</w:t>
            </w:r>
            <w:r w:rsidRPr="00007C72">
              <w:rPr>
                <w:i/>
              </w:rPr>
              <w:t>;</w:t>
            </w:r>
          </w:p>
        </w:tc>
        <w:tc>
          <w:tcPr>
            <w:tcW w:w="1201" w:type="dxa"/>
            <w:tcBorders>
              <w:top w:val="single" w:sz="4" w:space="0" w:color="auto"/>
              <w:left w:val="single" w:sz="4" w:space="0" w:color="auto"/>
              <w:bottom w:val="single" w:sz="4" w:space="0" w:color="auto"/>
              <w:right w:val="single" w:sz="4" w:space="0" w:color="auto"/>
            </w:tcBorders>
          </w:tcPr>
          <w:p w:rsidR="000F4E08" w:rsidRPr="00F868FD" w:rsidRDefault="000F4E08">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0F4E08" w:rsidRPr="00F868FD" w:rsidRDefault="000F4E08">
            <w:pPr>
              <w:widowControl w:val="0"/>
              <w:adjustRightInd w:val="0"/>
              <w:jc w:val="both"/>
              <w:rPr>
                <w:i/>
              </w:rPr>
            </w:pPr>
          </w:p>
        </w:tc>
      </w:tr>
      <w:tr w:rsidR="008A6787" w:rsidRPr="00F868FD">
        <w:tc>
          <w:tcPr>
            <w:tcW w:w="1108" w:type="dxa"/>
            <w:tcBorders>
              <w:top w:val="single" w:sz="4" w:space="0" w:color="auto"/>
              <w:left w:val="single" w:sz="4" w:space="0" w:color="auto"/>
              <w:bottom w:val="single" w:sz="4" w:space="0" w:color="auto"/>
              <w:right w:val="single" w:sz="4" w:space="0" w:color="auto"/>
            </w:tcBorders>
            <w:vAlign w:val="center"/>
          </w:tcPr>
          <w:p w:rsidR="008A6787" w:rsidRPr="00F868FD"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F868FD" w:rsidRDefault="00B63006">
            <w:pPr>
              <w:widowControl w:val="0"/>
              <w:adjustRightInd w:val="0"/>
              <w:spacing w:before="40" w:after="40"/>
              <w:contextualSpacing/>
              <w:jc w:val="both"/>
              <w:rPr>
                <w:i/>
              </w:rPr>
            </w:pPr>
            <w:r w:rsidRPr="00215D0A">
              <w:rPr>
                <w:i/>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r>
      <w:tr w:rsidR="008A6787" w:rsidRPr="00F868FD">
        <w:tc>
          <w:tcPr>
            <w:tcW w:w="1108" w:type="dxa"/>
            <w:tcBorders>
              <w:top w:val="single" w:sz="4" w:space="0" w:color="auto"/>
              <w:left w:val="single" w:sz="4" w:space="0" w:color="auto"/>
              <w:bottom w:val="single" w:sz="4" w:space="0" w:color="auto"/>
              <w:right w:val="single" w:sz="4" w:space="0" w:color="auto"/>
            </w:tcBorders>
            <w:vAlign w:val="center"/>
          </w:tcPr>
          <w:p w:rsidR="008A6787" w:rsidRPr="00F868FD" w:rsidRDefault="008A6787" w:rsidP="006E5CFE">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A6787" w:rsidRPr="00F868FD" w:rsidRDefault="00B63006">
            <w:pPr>
              <w:widowControl w:val="0"/>
              <w:adjustRightInd w:val="0"/>
              <w:spacing w:before="40" w:after="40"/>
              <w:contextualSpacing/>
              <w:jc w:val="both"/>
              <w:rPr>
                <w:i/>
              </w:rPr>
            </w:pPr>
            <w:r>
              <w:rPr>
                <w:i/>
              </w:rPr>
              <w:t>И</w:t>
            </w:r>
            <w:r w:rsidRPr="00792EA2">
              <w:rPr>
                <w:i/>
              </w:rPr>
              <w:t>ные документы с комментариями, разъясняющими цель предоставления этих документов</w:t>
            </w:r>
            <w:r>
              <w:rPr>
                <w:i/>
              </w:rPr>
              <w:t>.</w:t>
            </w:r>
          </w:p>
        </w:tc>
        <w:tc>
          <w:tcPr>
            <w:tcW w:w="1201"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8A6787" w:rsidRPr="00F868FD" w:rsidRDefault="008A6787">
            <w:pPr>
              <w:widowControl w:val="0"/>
              <w:adjustRightInd w:val="0"/>
              <w:jc w:val="both"/>
              <w:rPr>
                <w:i/>
              </w:rPr>
            </w:pPr>
          </w:p>
        </w:tc>
      </w:tr>
    </w:tbl>
    <w:p w:rsidR="00E402A4" w:rsidRDefault="00E402A4">
      <w:pPr>
        <w:tabs>
          <w:tab w:val="left" w:pos="709"/>
          <w:tab w:val="left" w:pos="1134"/>
        </w:tabs>
        <w:autoSpaceDE w:val="0"/>
        <w:autoSpaceDN w:val="0"/>
        <w:snapToGrid w:val="0"/>
        <w:jc w:val="both"/>
        <w:rPr>
          <w:bCs/>
          <w:sz w:val="28"/>
          <w:szCs w:val="28"/>
        </w:rPr>
      </w:pPr>
    </w:p>
    <w:p w:rsidR="00E402A4" w:rsidRDefault="0086040E">
      <w:pPr>
        <w:tabs>
          <w:tab w:val="left" w:pos="709"/>
          <w:tab w:val="left" w:pos="1134"/>
        </w:tabs>
        <w:autoSpaceDE w:val="0"/>
        <w:autoSpaceDN w:val="0"/>
        <w:snapToGrid w:val="0"/>
        <w:jc w:val="both"/>
        <w:rPr>
          <w:bCs/>
          <w:sz w:val="16"/>
          <w:szCs w:val="16"/>
        </w:rPr>
      </w:pPr>
      <w:r>
        <w:rPr>
          <w:bCs/>
          <w:sz w:val="16"/>
          <w:szCs w:val="16"/>
        </w:rPr>
        <w:t>___________________________________</w:t>
      </w:r>
      <w:r>
        <w:rPr>
          <w:bCs/>
          <w:sz w:val="16"/>
          <w:szCs w:val="16"/>
        </w:rPr>
        <w:tab/>
        <w:t>__</w:t>
      </w:r>
      <w:r>
        <w:rPr>
          <w:bCs/>
          <w:sz w:val="16"/>
          <w:szCs w:val="16"/>
        </w:rPr>
        <w:tab/>
      </w:r>
      <w:r>
        <w:rPr>
          <w:bCs/>
          <w:sz w:val="16"/>
          <w:szCs w:val="16"/>
        </w:rPr>
        <w:tab/>
        <w:t>___________________________</w:t>
      </w:r>
    </w:p>
    <w:p w:rsidR="00E402A4" w:rsidRDefault="0086040E">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E402A4" w:rsidRDefault="0086040E">
      <w:pPr>
        <w:overflowPunct w:val="0"/>
        <w:autoSpaceDE w:val="0"/>
        <w:autoSpaceDN w:val="0"/>
        <w:adjustRightInd w:val="0"/>
        <w:ind w:firstLine="709"/>
        <w:jc w:val="both"/>
        <w:rPr>
          <w:sz w:val="28"/>
          <w:szCs w:val="22"/>
        </w:rPr>
      </w:pPr>
      <w:r>
        <w:rPr>
          <w:sz w:val="28"/>
          <w:szCs w:val="22"/>
        </w:rPr>
        <w:t>М.П.</w:t>
      </w:r>
    </w:p>
    <w:p w:rsidR="00E402A4" w:rsidRDefault="00E402A4">
      <w:pPr>
        <w:ind w:firstLine="851"/>
        <w:jc w:val="both"/>
        <w:rPr>
          <w:b/>
          <w:bCs/>
          <w:sz w:val="22"/>
          <w:szCs w:val="23"/>
        </w:rPr>
      </w:pPr>
    </w:p>
    <w:p w:rsidR="00E402A4" w:rsidRDefault="0086040E">
      <w:pPr>
        <w:tabs>
          <w:tab w:val="left" w:pos="709"/>
        </w:tabs>
        <w:overflowPunct w:val="0"/>
        <w:autoSpaceDE w:val="0"/>
        <w:autoSpaceDN w:val="0"/>
        <w:adjustRightInd w:val="0"/>
        <w:ind w:firstLine="709"/>
        <w:jc w:val="both"/>
      </w:pPr>
      <w:r>
        <w:t>ИНСТРУКЦИИ ПО ЗАПОЛНЕНИЮ</w:t>
      </w:r>
    </w:p>
    <w:p w:rsidR="00E402A4" w:rsidRDefault="0086040E" w:rsidP="006E5CFE">
      <w:pPr>
        <w:numPr>
          <w:ilvl w:val="0"/>
          <w:numId w:val="44"/>
        </w:numPr>
        <w:tabs>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E402A4" w:rsidRDefault="0086040E" w:rsidP="006E5CFE">
      <w:pPr>
        <w:numPr>
          <w:ilvl w:val="0"/>
          <w:numId w:val="44"/>
        </w:numPr>
        <w:tabs>
          <w:tab w:val="left" w:pos="1134"/>
        </w:tabs>
        <w:overflowPunct w:val="0"/>
        <w:autoSpaceDE w:val="0"/>
        <w:autoSpaceDN w:val="0"/>
        <w:adjustRightInd w:val="0"/>
        <w:ind w:left="0" w:firstLine="709"/>
        <w:contextualSpacing/>
        <w:jc w:val="both"/>
        <w:rPr>
          <w:bCs/>
        </w:rPr>
      </w:pPr>
      <w:r>
        <w:rPr>
          <w:bCs/>
        </w:rPr>
        <w:t xml:space="preserve">Заявку на участие в конкурсе следует оформить на официальном бланке участника конкурса. </w:t>
      </w:r>
    </w:p>
    <w:p w:rsidR="00E402A4" w:rsidRDefault="0086040E" w:rsidP="006E5CFE">
      <w:pPr>
        <w:numPr>
          <w:ilvl w:val="0"/>
          <w:numId w:val="44"/>
        </w:numPr>
        <w:tabs>
          <w:tab w:val="left" w:pos="1134"/>
        </w:tabs>
        <w:overflowPunct w:val="0"/>
        <w:autoSpaceDE w:val="0"/>
        <w:autoSpaceDN w:val="0"/>
        <w:adjustRightInd w:val="0"/>
        <w:ind w:left="0" w:firstLine="709"/>
        <w:contextualSpacing/>
        <w:jc w:val="both"/>
        <w:rPr>
          <w:bCs/>
        </w:rPr>
      </w:pPr>
      <w:r>
        <w:rPr>
          <w:bCs/>
        </w:rPr>
        <w:t>Участник конкурса присваивает заявке на участие в конкурсе дату и номер в соответствии с принятыми у него правилами документооборота.</w:t>
      </w:r>
    </w:p>
    <w:p w:rsidR="00E402A4" w:rsidRDefault="0086040E" w:rsidP="006E5CFE">
      <w:pPr>
        <w:numPr>
          <w:ilvl w:val="0"/>
          <w:numId w:val="44"/>
        </w:numPr>
        <w:tabs>
          <w:tab w:val="left" w:pos="1134"/>
        </w:tabs>
        <w:overflowPunct w:val="0"/>
        <w:autoSpaceDE w:val="0"/>
        <w:autoSpaceDN w:val="0"/>
        <w:adjustRightInd w:val="0"/>
        <w:ind w:left="0" w:firstLine="709"/>
        <w:contextualSpacing/>
        <w:jc w:val="both"/>
        <w:rPr>
          <w:bCs/>
        </w:rPr>
      </w:pPr>
      <w:r>
        <w:rPr>
          <w:bCs/>
        </w:rPr>
        <w:t xml:space="preserve">Участник конкурса </w:t>
      </w:r>
      <w:bookmarkEnd w:id="318"/>
      <w:r>
        <w:rPr>
          <w:bCs/>
        </w:rPr>
        <w:t>должен указать свое полное наименование (с указанием организационно-правовой формы) и юридический адрес.</w:t>
      </w:r>
    </w:p>
    <w:p w:rsidR="00E402A4" w:rsidRDefault="0086040E" w:rsidP="006E5CFE">
      <w:pPr>
        <w:numPr>
          <w:ilvl w:val="0"/>
          <w:numId w:val="44"/>
        </w:numPr>
        <w:tabs>
          <w:tab w:val="left" w:pos="1134"/>
        </w:tabs>
        <w:overflowPunct w:val="0"/>
        <w:autoSpaceDE w:val="0"/>
        <w:autoSpaceDN w:val="0"/>
        <w:adjustRightInd w:val="0"/>
        <w:ind w:left="0" w:firstLine="709"/>
        <w:contextualSpacing/>
        <w:jc w:val="both"/>
        <w:rPr>
          <w:bCs/>
        </w:rPr>
      </w:pPr>
      <w:r>
        <w:rPr>
          <w:bCs/>
        </w:rPr>
        <w:t xml:space="preserve">Участник конкурса должен указать </w:t>
      </w:r>
      <w:r>
        <w:t xml:space="preserve">стоимость оказания услуг </w:t>
      </w:r>
      <w:r>
        <w:rPr>
          <w:bCs/>
        </w:rPr>
        <w:t xml:space="preserve">цифрами и словами, в рублях, в соответствии со Сводной таблицей стоимости (графа «Итого»). Цену следует </w:t>
      </w:r>
      <w:r>
        <w:rPr>
          <w:bCs/>
        </w:rPr>
        <w:lastRenderedPageBreak/>
        <w:t>указывать в формате ХХХ ХХХ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E402A4" w:rsidRDefault="0086040E" w:rsidP="006E5CFE">
      <w:pPr>
        <w:numPr>
          <w:ilvl w:val="0"/>
          <w:numId w:val="44"/>
        </w:numPr>
        <w:tabs>
          <w:tab w:val="left" w:pos="1134"/>
        </w:tabs>
        <w:overflowPunct w:val="0"/>
        <w:autoSpaceDE w:val="0"/>
        <w:autoSpaceDN w:val="0"/>
        <w:adjustRightInd w:val="0"/>
        <w:ind w:left="0" w:firstLine="709"/>
        <w:contextualSpacing/>
        <w:jc w:val="both"/>
        <w:rPr>
          <w:bCs/>
        </w:rPr>
      </w:pPr>
      <w:r>
        <w:rPr>
          <w:bCs/>
        </w:rPr>
        <w:t>Участник конкурса должен указать срок действия заявки на участие в конкурсе согласно требованиям пункта </w:t>
      </w:r>
      <w:fldSimple w:instr=" REF _Ref317257850 \r \h  \* MERGEFORMAT ">
        <w:r w:rsidR="00702BEF" w:rsidRPr="00702BEF">
          <w:rPr>
            <w:bCs/>
          </w:rPr>
          <w:t>4.5.1</w:t>
        </w:r>
      </w:fldSimple>
      <w:r>
        <w:rPr>
          <w:bCs/>
        </w:rPr>
        <w:t>.</w:t>
      </w:r>
    </w:p>
    <w:p w:rsidR="00E402A4" w:rsidRDefault="0086040E" w:rsidP="006E5CFE">
      <w:pPr>
        <w:numPr>
          <w:ilvl w:val="0"/>
          <w:numId w:val="44"/>
        </w:numPr>
        <w:tabs>
          <w:tab w:val="left" w:pos="1134"/>
        </w:tabs>
        <w:overflowPunct w:val="0"/>
        <w:autoSpaceDE w:val="0"/>
        <w:autoSpaceDN w:val="0"/>
        <w:adjustRightInd w:val="0"/>
        <w:ind w:left="0" w:firstLine="709"/>
        <w:contextualSpacing/>
        <w:jc w:val="both"/>
        <w:rPr>
          <w:bCs/>
        </w:rPr>
      </w:pPr>
      <w:r>
        <w:rPr>
          <w:bCs/>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702BEF" w:rsidRPr="00702BEF">
          <w:rPr>
            <w:bCs/>
          </w:rPr>
          <w:t>17</w:t>
        </w:r>
      </w:fldSimple>
      <w:r>
        <w:rPr>
          <w:bCs/>
        </w:rPr>
        <w:t xml:space="preserve"> раздела </w:t>
      </w:r>
      <w:fldSimple w:instr=" REF _Ref317257897 \r \h  \* MERGEFORMAT ">
        <w:r w:rsidR="00702BEF" w:rsidRPr="00702BEF">
          <w:rPr>
            <w:bCs/>
          </w:rPr>
          <w:t>5</w:t>
        </w:r>
      </w:fldSimple>
      <w:r>
        <w:rPr>
          <w:bCs/>
        </w:rPr>
        <w:t xml:space="preserve"> «Информационная карта конкурса».</w:t>
      </w:r>
    </w:p>
    <w:p w:rsidR="00E402A4" w:rsidRDefault="0086040E" w:rsidP="006E5CFE">
      <w:pPr>
        <w:numPr>
          <w:ilvl w:val="0"/>
          <w:numId w:val="44"/>
        </w:numPr>
        <w:tabs>
          <w:tab w:val="left" w:pos="1134"/>
        </w:tabs>
        <w:overflowPunct w:val="0"/>
        <w:autoSpaceDE w:val="0"/>
        <w:autoSpaceDN w:val="0"/>
        <w:adjustRightInd w:val="0"/>
        <w:ind w:left="0" w:firstLine="709"/>
        <w:contextualSpacing/>
        <w:jc w:val="both"/>
        <w:rPr>
          <w:bCs/>
        </w:rPr>
      </w:pPr>
      <w:r>
        <w:rPr>
          <w:bCs/>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702BEF" w:rsidRPr="00702BEF">
          <w:rPr>
            <w:bCs/>
          </w:rPr>
          <w:t>4.4.4</w:t>
        </w:r>
      </w:fldSimple>
      <w:r>
        <w:rPr>
          <w:bCs/>
        </w:rPr>
        <w:t xml:space="preserve">, </w:t>
      </w:r>
      <w:fldSimple w:instr=" REF _Ref317252433 \r \h  \* MERGEFORMAT ">
        <w:r w:rsidR="00702BEF" w:rsidRPr="00702BEF">
          <w:rPr>
            <w:bCs/>
          </w:rPr>
          <w:t>4.4.5</w:t>
        </w:r>
      </w:fldSimple>
      <w:r>
        <w:rPr>
          <w:bCs/>
        </w:rPr>
        <w:t>.</w:t>
      </w:r>
    </w:p>
    <w:p w:rsidR="00E402A4" w:rsidRDefault="0086040E">
      <w:pPr>
        <w:jc w:val="right"/>
        <w:rPr>
          <w:sz w:val="28"/>
          <w:szCs w:val="28"/>
        </w:rPr>
      </w:pPr>
      <w:r>
        <w:rPr>
          <w:sz w:val="22"/>
        </w:rPr>
        <w:br w:type="page"/>
      </w:r>
      <w:bookmarkStart w:id="325" w:name="_Ref55335821"/>
      <w:bookmarkStart w:id="326" w:name="_Ref55336345"/>
      <w:bookmarkStart w:id="327" w:name="_Toc57314674"/>
      <w:bookmarkStart w:id="328" w:name="_Toc69728988"/>
      <w:bookmarkStart w:id="329" w:name="_Toc98251754"/>
      <w:bookmarkEnd w:id="325"/>
      <w:bookmarkEnd w:id="326"/>
      <w:bookmarkEnd w:id="327"/>
      <w:bookmarkEnd w:id="328"/>
      <w:bookmarkEnd w:id="329"/>
      <w:r>
        <w:rPr>
          <w:sz w:val="28"/>
          <w:szCs w:val="28"/>
        </w:rPr>
        <w:lastRenderedPageBreak/>
        <w:t xml:space="preserve">Форма </w:t>
      </w:r>
      <w:bookmarkStart w:id="330" w:name="F02"/>
      <w:r>
        <w:rPr>
          <w:sz w:val="28"/>
          <w:szCs w:val="28"/>
        </w:rPr>
        <w:t>2.</w:t>
      </w:r>
      <w:bookmarkEnd w:id="330"/>
    </w:p>
    <w:p w:rsidR="00E402A4" w:rsidRDefault="0086040E">
      <w:pPr>
        <w:overflowPunct w:val="0"/>
        <w:autoSpaceDE w:val="0"/>
        <w:autoSpaceDN w:val="0"/>
        <w:adjustRightInd w:val="0"/>
        <w:ind w:left="5387"/>
        <w:contextualSpacing/>
        <w:rPr>
          <w:bCs/>
          <w:iCs/>
        </w:rPr>
      </w:pPr>
      <w:r>
        <w:rPr>
          <w:bCs/>
          <w:iCs/>
        </w:rPr>
        <w:t>Приложение к заявке на участие в конкурсе</w:t>
      </w:r>
    </w:p>
    <w:p w:rsidR="00E402A4" w:rsidRDefault="0086040E">
      <w:pPr>
        <w:overflowPunct w:val="0"/>
        <w:autoSpaceDE w:val="0"/>
        <w:autoSpaceDN w:val="0"/>
        <w:adjustRightInd w:val="0"/>
        <w:ind w:left="5387"/>
        <w:contextualSpacing/>
        <w:rPr>
          <w:bCs/>
        </w:rPr>
      </w:pPr>
      <w:r>
        <w:rPr>
          <w:bCs/>
          <w:iCs/>
        </w:rPr>
        <w:t>от «___» __________ 20___ г. № ______</w:t>
      </w:r>
    </w:p>
    <w:p w:rsidR="00E402A4" w:rsidRDefault="00E402A4">
      <w:pPr>
        <w:jc w:val="right"/>
        <w:rPr>
          <w:b/>
          <w:sz w:val="22"/>
          <w:szCs w:val="22"/>
        </w:rPr>
      </w:pPr>
    </w:p>
    <w:p w:rsidR="00E402A4" w:rsidRDefault="0086040E">
      <w:pPr>
        <w:jc w:val="center"/>
        <w:rPr>
          <w:sz w:val="28"/>
          <w:szCs w:val="28"/>
        </w:rPr>
      </w:pPr>
      <w:r>
        <w:rPr>
          <w:sz w:val="28"/>
          <w:szCs w:val="28"/>
        </w:rPr>
        <w:t xml:space="preserve">Открытый конкурс в электронной форме на право заключения договора на </w:t>
      </w:r>
      <w:r w:rsidR="007E0240">
        <w:rPr>
          <w:sz w:val="28"/>
          <w:szCs w:val="28"/>
        </w:rPr>
        <w:t>в</w:t>
      </w:r>
      <w:r>
        <w:rPr>
          <w:sz w:val="28"/>
          <w:szCs w:val="28"/>
        </w:rPr>
        <w:t>ыполнение работ по созданию резервного центра обработки данных</w:t>
      </w:r>
    </w:p>
    <w:p w:rsidR="00E402A4" w:rsidRDefault="00E402A4">
      <w:pPr>
        <w:jc w:val="right"/>
        <w:rPr>
          <w:b/>
          <w:sz w:val="22"/>
          <w:szCs w:val="22"/>
        </w:rPr>
      </w:pPr>
    </w:p>
    <w:p w:rsidR="00E402A4" w:rsidRDefault="0086040E">
      <w:pPr>
        <w:keepNext/>
        <w:tabs>
          <w:tab w:val="left" w:pos="709"/>
        </w:tabs>
        <w:jc w:val="center"/>
        <w:outlineLvl w:val="1"/>
        <w:rPr>
          <w:bCs/>
          <w:iCs/>
          <w:sz w:val="28"/>
          <w:szCs w:val="28"/>
        </w:rPr>
      </w:pPr>
      <w:bookmarkStart w:id="331" w:name="_Анкета_Претендента_на"/>
      <w:bookmarkStart w:id="332" w:name="_Анкета_Участника_процедуры"/>
      <w:bookmarkStart w:id="333" w:name="_Toc255987077"/>
      <w:bookmarkStart w:id="334" w:name="_Toc365642347"/>
      <w:bookmarkEnd w:id="331"/>
      <w:bookmarkEnd w:id="332"/>
      <w:r>
        <w:rPr>
          <w:bCs/>
          <w:iCs/>
          <w:sz w:val="28"/>
          <w:szCs w:val="28"/>
        </w:rPr>
        <w:t>АНКЕТА УЧАСТНИКА КОНКУРСА (Форма 2.)</w:t>
      </w:r>
      <w:bookmarkEnd w:id="333"/>
      <w:bookmarkEnd w:id="334"/>
    </w:p>
    <w:p w:rsidR="00E402A4" w:rsidRDefault="00E402A4">
      <w:pPr>
        <w:jc w:val="right"/>
        <w:rPr>
          <w:b/>
          <w:i/>
          <w:iCs/>
        </w:rPr>
      </w:pPr>
    </w:p>
    <w:p w:rsidR="00E402A4" w:rsidRDefault="0086040E">
      <w:pPr>
        <w:overflowPunct w:val="0"/>
        <w:autoSpaceDE w:val="0"/>
        <w:autoSpaceDN w:val="0"/>
        <w:adjustRightInd w:val="0"/>
        <w:jc w:val="both"/>
        <w:rPr>
          <w:bCs/>
          <w:sz w:val="28"/>
          <w:szCs w:val="28"/>
        </w:rPr>
      </w:pPr>
      <w:r>
        <w:rPr>
          <w:bCs/>
          <w:sz w:val="28"/>
          <w:szCs w:val="28"/>
        </w:rPr>
        <w:t xml:space="preserve">Участник конкурса: ________________________________ </w:t>
      </w:r>
    </w:p>
    <w:p w:rsidR="00E402A4" w:rsidRDefault="007E0240">
      <w:pPr>
        <w:overflowPunct w:val="0"/>
        <w:autoSpaceDE w:val="0"/>
        <w:autoSpaceDN w:val="0"/>
        <w:adjustRightInd w:val="0"/>
        <w:jc w:val="both"/>
        <w:rPr>
          <w:bCs/>
          <w:sz w:val="28"/>
          <w:szCs w:val="28"/>
        </w:rPr>
      </w:pPr>
      <w:r>
        <w:rPr>
          <w:bCs/>
          <w:sz w:val="28"/>
          <w:szCs w:val="28"/>
        </w:rPr>
        <w:t>Таблица</w:t>
      </w:r>
      <w:r w:rsidR="0086040E">
        <w:rPr>
          <w:bCs/>
          <w:sz w:val="28"/>
          <w:szCs w:val="28"/>
        </w:rPr>
        <w:t>.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E402A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jc w:val="center"/>
            </w:pPr>
            <w: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jc w:val="center"/>
            </w:pPr>
            <w: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jc w:val="center"/>
            </w:pPr>
            <w:r>
              <w:t>Сведения об участнике конкурса</w:t>
            </w:r>
          </w:p>
        </w:tc>
      </w:tr>
      <w:tr w:rsidR="00E402A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jc w:val="both"/>
            </w:pPr>
            <w: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snapToGrid w:val="0"/>
              <w:ind w:left="57" w:right="57"/>
              <w:contextualSpacing/>
              <w:jc w:val="center"/>
            </w:pPr>
          </w:p>
        </w:tc>
      </w:tr>
      <w:tr w:rsidR="00E40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snapToGrid w:val="0"/>
              <w:ind w:left="57" w:right="57"/>
              <w:contextualSpacing/>
              <w:jc w:val="center"/>
            </w:pPr>
          </w:p>
        </w:tc>
      </w:tr>
      <w:tr w:rsidR="00E40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snapToGrid w:val="0"/>
              <w:ind w:left="57" w:right="57"/>
              <w:contextualSpacing/>
              <w:jc w:val="center"/>
            </w:pPr>
          </w:p>
        </w:tc>
      </w:tr>
      <w:tr w:rsidR="00E40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rPr>
              <w:t>либо паспортные данные для участника конкурса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snapToGrid w:val="0"/>
              <w:ind w:left="57" w:right="57"/>
              <w:contextualSpacing/>
              <w:jc w:val="center"/>
            </w:pPr>
          </w:p>
        </w:tc>
      </w:tr>
      <w:tr w:rsidR="00E40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snapToGrid w:val="0"/>
              <w:ind w:left="57" w:right="57"/>
              <w:contextualSpacing/>
              <w:jc w:val="center"/>
            </w:pPr>
          </w:p>
        </w:tc>
      </w:tr>
      <w:tr w:rsidR="00E40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snapToGrid w:val="0"/>
              <w:ind w:left="57" w:right="57"/>
              <w:contextualSpacing/>
              <w:jc w:val="center"/>
            </w:pPr>
          </w:p>
        </w:tc>
      </w:tr>
      <w:tr w:rsidR="00E40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snapToGrid w:val="0"/>
              <w:ind w:left="57" w:right="57"/>
              <w:contextualSpacing/>
              <w:jc w:val="center"/>
            </w:pPr>
          </w:p>
        </w:tc>
      </w:tr>
      <w:tr w:rsidR="00E40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snapToGrid w:val="0"/>
              <w:ind w:left="57" w:right="57"/>
              <w:contextualSpacing/>
              <w:jc w:val="center"/>
            </w:pPr>
          </w:p>
        </w:tc>
      </w:tr>
      <w:tr w:rsidR="00E40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jc w:val="center"/>
            </w:pPr>
          </w:p>
        </w:tc>
      </w:tr>
      <w:tr w:rsidR="00E40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jc w:val="center"/>
            </w:pPr>
          </w:p>
        </w:tc>
      </w:tr>
      <w:tr w:rsidR="00E40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jc w:val="center"/>
            </w:pPr>
          </w:p>
        </w:tc>
      </w:tr>
      <w:tr w:rsidR="00E40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jc w:val="center"/>
            </w:pPr>
          </w:p>
        </w:tc>
      </w:tr>
      <w:tr w:rsidR="00E40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jc w:val="center"/>
            </w:pPr>
          </w:p>
        </w:tc>
      </w:tr>
      <w:tr w:rsidR="00E40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jc w:val="center"/>
            </w:pPr>
          </w:p>
        </w:tc>
      </w:tr>
      <w:tr w:rsidR="00E402A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jc w:val="center"/>
            </w:pPr>
          </w:p>
        </w:tc>
      </w:tr>
      <w:tr w:rsidR="00E40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jc w:val="center"/>
            </w:pPr>
          </w:p>
        </w:tc>
      </w:tr>
      <w:tr w:rsidR="00E40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jc w:val="center"/>
            </w:pPr>
          </w:p>
        </w:tc>
      </w:tr>
      <w:tr w:rsidR="00E40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jc w:val="center"/>
            </w:pPr>
          </w:p>
        </w:tc>
      </w:tr>
      <w:tr w:rsidR="00E40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 xml:space="preserve">Орган управления участника конкурса – юридического лица, уполномоченный на одобрение сделки, право на </w:t>
            </w:r>
            <w:proofErr w:type="gramStart"/>
            <w:r>
              <w:t>заключение</w:t>
            </w:r>
            <w:proofErr w:type="gramEnd"/>
            <w:r>
              <w:t xml:space="preserve"> которой является предметом настоящего конкурса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jc w:val="center"/>
            </w:pPr>
          </w:p>
        </w:tc>
      </w:tr>
      <w:tr w:rsidR="00E402A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A4" w:rsidRDefault="00E402A4" w:rsidP="006E5CFE">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A4" w:rsidRDefault="0086040E">
            <w:pPr>
              <w:widowControl w:val="0"/>
              <w:snapToGrid w:val="0"/>
              <w:ind w:left="57" w:right="-108"/>
              <w:contextualSpacing/>
            </w:pPr>
            <w:r>
              <w:t xml:space="preserve">Фамилия, Имя и Отчество уполномоченного лица участника конкурса с указанием должности, контактного телефона, </w:t>
            </w:r>
            <w:proofErr w:type="spellStart"/>
            <w:r>
              <w:t>эл</w:t>
            </w:r>
            <w:proofErr w:type="gramStart"/>
            <w:r>
              <w:t>.п</w:t>
            </w:r>
            <w:proofErr w:type="gramEnd"/>
            <w:r>
              <w:t>очты</w:t>
            </w:r>
            <w:proofErr w:type="spellEnd"/>
            <w: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402A4" w:rsidRDefault="00E402A4">
            <w:pPr>
              <w:widowControl w:val="0"/>
              <w:jc w:val="center"/>
            </w:pPr>
          </w:p>
        </w:tc>
      </w:tr>
    </w:tbl>
    <w:p w:rsidR="00E402A4" w:rsidRDefault="00E402A4">
      <w:pPr>
        <w:tabs>
          <w:tab w:val="left" w:pos="709"/>
          <w:tab w:val="left" w:pos="1134"/>
        </w:tabs>
        <w:autoSpaceDE w:val="0"/>
        <w:autoSpaceDN w:val="0"/>
        <w:snapToGrid w:val="0"/>
        <w:jc w:val="both"/>
        <w:rPr>
          <w:bCs/>
          <w:sz w:val="28"/>
          <w:szCs w:val="28"/>
        </w:rPr>
      </w:pPr>
    </w:p>
    <w:p w:rsidR="00E402A4" w:rsidRDefault="0086040E">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E402A4" w:rsidRDefault="0086040E">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E402A4" w:rsidRDefault="0086040E">
      <w:pPr>
        <w:overflowPunct w:val="0"/>
        <w:autoSpaceDE w:val="0"/>
        <w:autoSpaceDN w:val="0"/>
        <w:adjustRightInd w:val="0"/>
        <w:ind w:firstLine="709"/>
        <w:jc w:val="both"/>
        <w:rPr>
          <w:sz w:val="28"/>
          <w:szCs w:val="22"/>
        </w:rPr>
      </w:pPr>
      <w:r>
        <w:rPr>
          <w:sz w:val="28"/>
          <w:szCs w:val="22"/>
        </w:rPr>
        <w:t>М.П.</w:t>
      </w:r>
    </w:p>
    <w:p w:rsidR="00E402A4" w:rsidRDefault="00E402A4">
      <w:pPr>
        <w:jc w:val="center"/>
        <w:rPr>
          <w:b/>
        </w:rPr>
      </w:pPr>
      <w:bookmarkStart w:id="335" w:name="_Toc98251773"/>
    </w:p>
    <w:p w:rsidR="00E402A4" w:rsidRDefault="0086040E">
      <w:pPr>
        <w:tabs>
          <w:tab w:val="left" w:pos="1134"/>
        </w:tabs>
        <w:overflowPunct w:val="0"/>
        <w:autoSpaceDE w:val="0"/>
        <w:autoSpaceDN w:val="0"/>
        <w:adjustRightInd w:val="0"/>
        <w:ind w:firstLine="709"/>
        <w:jc w:val="both"/>
        <w:rPr>
          <w:b/>
        </w:rPr>
      </w:pPr>
      <w:r>
        <w:t>ИНСТРУКЦИИ ПО</w:t>
      </w:r>
      <w:r>
        <w:rPr>
          <w:b/>
        </w:rPr>
        <w:t xml:space="preserve"> </w:t>
      </w:r>
      <w:r>
        <w:t>ЗАПОЛНЕНИЮ</w:t>
      </w:r>
      <w:bookmarkEnd w:id="335"/>
    </w:p>
    <w:p w:rsidR="00E402A4" w:rsidRDefault="0086040E" w:rsidP="006E5CFE">
      <w:pPr>
        <w:numPr>
          <w:ilvl w:val="1"/>
          <w:numId w:val="46"/>
        </w:numPr>
        <w:tabs>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E402A4" w:rsidRDefault="0086040E" w:rsidP="006E5CFE">
      <w:pPr>
        <w:numPr>
          <w:ilvl w:val="1"/>
          <w:numId w:val="46"/>
        </w:numPr>
        <w:tabs>
          <w:tab w:val="left" w:pos="1134"/>
        </w:tabs>
        <w:overflowPunct w:val="0"/>
        <w:autoSpaceDE w:val="0"/>
        <w:autoSpaceDN w:val="0"/>
        <w:adjustRightInd w:val="0"/>
        <w:ind w:left="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данная анкета участника конкурса.</w:t>
      </w:r>
    </w:p>
    <w:p w:rsidR="00E402A4" w:rsidRDefault="0086040E" w:rsidP="006E5CFE">
      <w:pPr>
        <w:numPr>
          <w:ilvl w:val="1"/>
          <w:numId w:val="46"/>
        </w:numPr>
        <w:tabs>
          <w:tab w:val="left" w:pos="1134"/>
        </w:tabs>
        <w:overflowPunct w:val="0"/>
        <w:autoSpaceDE w:val="0"/>
        <w:autoSpaceDN w:val="0"/>
        <w:adjustRightInd w:val="0"/>
        <w:ind w:left="0" w:firstLine="709"/>
        <w:contextualSpacing/>
        <w:jc w:val="both"/>
        <w:rPr>
          <w:bCs/>
        </w:rPr>
      </w:pPr>
      <w:r>
        <w:rPr>
          <w:bCs/>
        </w:rPr>
        <w:t>Участник конкурса указывает свое фирменное наименование (в т.ч. организационно-правовую форму).</w:t>
      </w:r>
    </w:p>
    <w:p w:rsidR="00E402A4" w:rsidRDefault="0086040E" w:rsidP="006E5CFE">
      <w:pPr>
        <w:numPr>
          <w:ilvl w:val="1"/>
          <w:numId w:val="46"/>
        </w:numPr>
        <w:tabs>
          <w:tab w:val="left" w:pos="1134"/>
        </w:tabs>
        <w:overflowPunct w:val="0"/>
        <w:autoSpaceDE w:val="0"/>
        <w:autoSpaceDN w:val="0"/>
        <w:adjustRightInd w:val="0"/>
        <w:ind w:left="0" w:firstLine="709"/>
        <w:contextualSpacing/>
        <w:jc w:val="both"/>
        <w:rPr>
          <w:bCs/>
        </w:rPr>
      </w:pPr>
      <w:r>
        <w:rPr>
          <w:bCs/>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E402A4" w:rsidRDefault="0086040E" w:rsidP="006E5CFE">
      <w:pPr>
        <w:numPr>
          <w:ilvl w:val="1"/>
          <w:numId w:val="46"/>
        </w:numPr>
        <w:tabs>
          <w:tab w:val="left" w:pos="1134"/>
        </w:tabs>
        <w:overflowPunct w:val="0"/>
        <w:autoSpaceDE w:val="0"/>
        <w:autoSpaceDN w:val="0"/>
        <w:adjustRightInd w:val="0"/>
        <w:ind w:left="0" w:firstLine="709"/>
        <w:contextualSpacing/>
        <w:jc w:val="both"/>
        <w:rPr>
          <w:bCs/>
        </w:rPr>
      </w:pPr>
      <w:r>
        <w:rPr>
          <w:bCs/>
        </w:rPr>
        <w:t>Заполненная участником конкурса анкета должна содержать все сведения, указанные в таблице.</w:t>
      </w:r>
      <w:r>
        <w:rPr>
          <w:b/>
          <w:bCs/>
        </w:rPr>
        <w:t xml:space="preserve"> </w:t>
      </w:r>
      <w:r>
        <w:rPr>
          <w:bCs/>
        </w:rPr>
        <w:t>В случае отсутствия каких-либо данных указывается слово «нет».</w:t>
      </w:r>
    </w:p>
    <w:p w:rsidR="00E402A4" w:rsidRDefault="00E402A4">
      <w:pPr>
        <w:rPr>
          <w:bCs/>
          <w:sz w:val="20"/>
          <w:szCs w:val="20"/>
        </w:rPr>
        <w:sectPr w:rsidR="00E402A4">
          <w:pgSz w:w="11907" w:h="16840"/>
          <w:pgMar w:top="1134" w:right="567" w:bottom="1134" w:left="1418" w:header="567" w:footer="567" w:gutter="0"/>
          <w:cols w:space="720"/>
        </w:sectPr>
      </w:pPr>
    </w:p>
    <w:p w:rsidR="007E0240" w:rsidRPr="00FC009D" w:rsidRDefault="007E0240" w:rsidP="007E0240">
      <w:pPr>
        <w:pStyle w:val="Times12"/>
        <w:jc w:val="right"/>
        <w:rPr>
          <w:bCs w:val="0"/>
        </w:rPr>
      </w:pPr>
      <w:r w:rsidRPr="00FC009D">
        <w:rPr>
          <w:bCs w:val="0"/>
        </w:rPr>
        <w:lastRenderedPageBreak/>
        <w:t xml:space="preserve">Форма </w:t>
      </w:r>
      <w:r>
        <w:rPr>
          <w:bCs w:val="0"/>
        </w:rPr>
        <w:t>3</w:t>
      </w:r>
      <w:r w:rsidRPr="00FC009D">
        <w:rPr>
          <w:bCs w:val="0"/>
        </w:rPr>
        <w:t>.</w:t>
      </w:r>
    </w:p>
    <w:p w:rsidR="007E0240" w:rsidRPr="00FC009D" w:rsidRDefault="007E0240" w:rsidP="007E0240">
      <w:pPr>
        <w:pStyle w:val="Times12"/>
        <w:ind w:left="5387"/>
        <w:jc w:val="left"/>
        <w:rPr>
          <w:iCs/>
          <w:szCs w:val="24"/>
        </w:rPr>
      </w:pPr>
      <w:r w:rsidRPr="00FC009D">
        <w:rPr>
          <w:iCs/>
          <w:szCs w:val="24"/>
        </w:rPr>
        <w:t>Приложение к заявке на участие в конкурсе</w:t>
      </w:r>
    </w:p>
    <w:p w:rsidR="007E0240" w:rsidRPr="00FC009D" w:rsidRDefault="007E0240" w:rsidP="007E0240">
      <w:pPr>
        <w:pStyle w:val="Times12"/>
        <w:ind w:left="5387"/>
        <w:jc w:val="left"/>
        <w:rPr>
          <w:szCs w:val="24"/>
        </w:rPr>
      </w:pPr>
      <w:r w:rsidRPr="00FC009D">
        <w:rPr>
          <w:iCs/>
          <w:szCs w:val="24"/>
        </w:rPr>
        <w:t>от «___» __________ 20___ г. № ______</w:t>
      </w:r>
    </w:p>
    <w:p w:rsidR="007E0240" w:rsidRPr="00FC009D" w:rsidRDefault="007E0240" w:rsidP="007E0240">
      <w:pPr>
        <w:pStyle w:val="Times12"/>
        <w:jc w:val="center"/>
        <w:rPr>
          <w:b/>
          <w:snapToGrid w:val="0"/>
          <w:szCs w:val="24"/>
        </w:rPr>
      </w:pPr>
    </w:p>
    <w:p w:rsidR="007E0240" w:rsidRPr="00FC009D" w:rsidRDefault="007E0240" w:rsidP="007E0240">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r w:rsidRPr="00FC009D">
        <w:rPr>
          <w:sz w:val="28"/>
          <w:szCs w:val="28"/>
        </w:rPr>
        <w:t>на </w:t>
      </w:r>
      <w:r>
        <w:rPr>
          <w:sz w:val="28"/>
          <w:szCs w:val="28"/>
        </w:rPr>
        <w:t>выполнение работ по созданию резервного центра обработки данных</w:t>
      </w:r>
    </w:p>
    <w:p w:rsidR="007E0240" w:rsidRPr="00FC009D" w:rsidRDefault="007E0240" w:rsidP="007E0240">
      <w:pPr>
        <w:widowControl w:val="0"/>
        <w:autoSpaceDE w:val="0"/>
        <w:autoSpaceDN w:val="0"/>
        <w:adjustRightInd w:val="0"/>
        <w:jc w:val="center"/>
        <w:rPr>
          <w:szCs w:val="22"/>
        </w:rPr>
      </w:pPr>
    </w:p>
    <w:p w:rsidR="007E0240" w:rsidRPr="00FC009D" w:rsidRDefault="007E0240" w:rsidP="007E0240">
      <w:pPr>
        <w:pStyle w:val="20"/>
        <w:numPr>
          <w:ilvl w:val="0"/>
          <w:numId w:val="0"/>
        </w:numPr>
        <w:spacing w:before="0" w:after="0"/>
        <w:jc w:val="center"/>
        <w:rPr>
          <w:rFonts w:ascii="Times New Roman" w:hAnsi="Times New Roman" w:cs="Times New Roman"/>
          <w:b w:val="0"/>
          <w:i w:val="0"/>
        </w:rPr>
      </w:pPr>
      <w:bookmarkStart w:id="336" w:name="_Техническое_предложение_(Форма"/>
      <w:bookmarkStart w:id="337" w:name="_Toc235439567"/>
      <w:bookmarkStart w:id="338" w:name="_Toc362875315"/>
      <w:bookmarkStart w:id="339" w:name="_Toc365642348"/>
      <w:bookmarkEnd w:id="33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FC009D">
        <w:rPr>
          <w:rFonts w:ascii="Times New Roman" w:hAnsi="Times New Roman" w:cs="Times New Roman"/>
          <w:b w:val="0"/>
          <w:i w:val="0"/>
        </w:rPr>
        <w:t>)</w:t>
      </w:r>
      <w:bookmarkEnd w:id="337"/>
      <w:bookmarkEnd w:id="338"/>
      <w:bookmarkEnd w:id="339"/>
    </w:p>
    <w:p w:rsidR="007E0240" w:rsidRPr="00FC009D" w:rsidRDefault="007E0240" w:rsidP="007E0240">
      <w:pPr>
        <w:jc w:val="right"/>
        <w:rPr>
          <w:b/>
          <w:i/>
          <w:iCs/>
        </w:rPr>
      </w:pPr>
      <w:r w:rsidRPr="00FC009D">
        <w:rPr>
          <w:b/>
          <w:i/>
          <w:iCs/>
        </w:rPr>
        <w:t>Лот __</w:t>
      </w:r>
    </w:p>
    <w:p w:rsidR="007E0240" w:rsidRPr="00FC009D" w:rsidRDefault="007E0240" w:rsidP="007E0240">
      <w:pPr>
        <w:pStyle w:val="Times12"/>
      </w:pPr>
      <w:r w:rsidRPr="00FC009D">
        <w:t xml:space="preserve">Участник конкурса: ________________________________ </w:t>
      </w:r>
    </w:p>
    <w:p w:rsidR="007E0240" w:rsidRPr="00FC009D" w:rsidRDefault="007E0240" w:rsidP="007E0240">
      <w:pPr>
        <w:pStyle w:val="Times12"/>
        <w:rPr>
          <w:i/>
          <w:sz w:val="22"/>
        </w:rPr>
      </w:pPr>
    </w:p>
    <w:p w:rsidR="007E0240" w:rsidRPr="00FC009D" w:rsidRDefault="007E0240" w:rsidP="007E0240">
      <w:pPr>
        <w:pStyle w:val="Times12"/>
        <w:jc w:val="center"/>
        <w:rPr>
          <w:b/>
          <w:i/>
        </w:rPr>
      </w:pPr>
      <w:r w:rsidRPr="00FC009D">
        <w:rPr>
          <w:b/>
          <w:i/>
        </w:rPr>
        <w:t>Суть технического предложения</w:t>
      </w:r>
    </w:p>
    <w:p w:rsidR="007E0240" w:rsidRPr="00FC009D" w:rsidRDefault="007E0240" w:rsidP="007E0240">
      <w:pPr>
        <w:pStyle w:val="afe"/>
        <w:tabs>
          <w:tab w:val="clear" w:pos="1134"/>
        </w:tabs>
        <w:autoSpaceDE w:val="0"/>
        <w:autoSpaceDN w:val="0"/>
        <w:spacing w:line="240" w:lineRule="auto"/>
        <w:ind w:firstLine="0"/>
        <w:rPr>
          <w:sz w:val="28"/>
          <w:szCs w:val="28"/>
        </w:rPr>
      </w:pPr>
    </w:p>
    <w:p w:rsidR="007E0240" w:rsidRPr="00FC009D" w:rsidRDefault="007E0240" w:rsidP="007E0240">
      <w:pPr>
        <w:pStyle w:val="afe"/>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0240" w:rsidRPr="00FC009D" w:rsidRDefault="007E0240" w:rsidP="007E0240">
      <w:pPr>
        <w:pStyle w:val="Times12"/>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0240" w:rsidRPr="00FC009D" w:rsidRDefault="007E0240" w:rsidP="007E0240">
      <w:pPr>
        <w:pStyle w:val="Times12"/>
        <w:ind w:firstLine="709"/>
        <w:rPr>
          <w:bCs w:val="0"/>
        </w:rPr>
      </w:pPr>
      <w:r w:rsidRPr="00FC009D">
        <w:rPr>
          <w:bCs w:val="0"/>
        </w:rPr>
        <w:t>М.П.</w:t>
      </w:r>
    </w:p>
    <w:p w:rsidR="007E0240" w:rsidRPr="00FC009D" w:rsidRDefault="007E0240" w:rsidP="007E0240">
      <w:pPr>
        <w:jc w:val="center"/>
        <w:rPr>
          <w:b/>
        </w:rPr>
      </w:pPr>
    </w:p>
    <w:p w:rsidR="007E0240" w:rsidRPr="00FC009D" w:rsidRDefault="007E0240" w:rsidP="007E0240">
      <w:pPr>
        <w:pStyle w:val="Times12"/>
        <w:tabs>
          <w:tab w:val="left" w:pos="1134"/>
        </w:tabs>
        <w:ind w:firstLine="709"/>
        <w:rPr>
          <w:bCs w:val="0"/>
          <w:szCs w:val="24"/>
        </w:rPr>
      </w:pPr>
      <w:r w:rsidRPr="00FC009D">
        <w:rPr>
          <w:bCs w:val="0"/>
          <w:szCs w:val="24"/>
        </w:rPr>
        <w:t>ИНСТРУКЦИИ ПО ЗАПОЛНЕНИЮ</w:t>
      </w:r>
    </w:p>
    <w:p w:rsidR="007E0240" w:rsidRPr="00FC009D" w:rsidRDefault="007E0240" w:rsidP="006E5CFE">
      <w:pPr>
        <w:pStyle w:val="Times12"/>
        <w:numPr>
          <w:ilvl w:val="0"/>
          <w:numId w:val="57"/>
        </w:numPr>
        <w:tabs>
          <w:tab w:val="clear" w:pos="960"/>
          <w:tab w:val="num" w:pos="720"/>
          <w:tab w:val="left" w:pos="1134"/>
        </w:tabs>
        <w:ind w:left="0" w:firstLine="709"/>
        <w:contextualSpacing w:val="0"/>
        <w:rPr>
          <w:szCs w:val="24"/>
        </w:rPr>
      </w:pPr>
      <w:r w:rsidRPr="00FC009D">
        <w:rPr>
          <w:szCs w:val="24"/>
        </w:rPr>
        <w:t>Данные инструкции не следует воспроизводить в документах, подготовленных участником конкурса.</w:t>
      </w:r>
    </w:p>
    <w:p w:rsidR="007E0240" w:rsidRPr="00FC009D" w:rsidRDefault="007E0240" w:rsidP="006E5CFE">
      <w:pPr>
        <w:pStyle w:val="Times12"/>
        <w:numPr>
          <w:ilvl w:val="0"/>
          <w:numId w:val="57"/>
        </w:numPr>
        <w:tabs>
          <w:tab w:val="clear" w:pos="960"/>
          <w:tab w:val="num" w:pos="720"/>
          <w:tab w:val="left" w:pos="1134"/>
        </w:tabs>
        <w:ind w:left="0" w:firstLine="709"/>
        <w:contextualSpacing w:val="0"/>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7E0240" w:rsidRPr="00FC009D" w:rsidRDefault="007E0240" w:rsidP="006E5CFE">
      <w:pPr>
        <w:pStyle w:val="Times12"/>
        <w:numPr>
          <w:ilvl w:val="0"/>
          <w:numId w:val="57"/>
        </w:numPr>
        <w:tabs>
          <w:tab w:val="clear" w:pos="960"/>
          <w:tab w:val="num" w:pos="720"/>
          <w:tab w:val="left" w:pos="1134"/>
        </w:tabs>
        <w:ind w:left="0" w:firstLine="709"/>
        <w:contextualSpacing w:val="0"/>
        <w:rPr>
          <w:szCs w:val="24"/>
        </w:rPr>
      </w:pPr>
      <w:r w:rsidRPr="00FC009D">
        <w:rPr>
          <w:szCs w:val="24"/>
        </w:rPr>
        <w:t>Участник конкурса указывает свое фирменное наименование (в т.ч. организационно-правовую форму).</w:t>
      </w:r>
    </w:p>
    <w:p w:rsidR="007E0240" w:rsidRPr="00FC009D" w:rsidRDefault="007E0240" w:rsidP="006E5CFE">
      <w:pPr>
        <w:pStyle w:val="Times12"/>
        <w:numPr>
          <w:ilvl w:val="0"/>
          <w:numId w:val="57"/>
        </w:numPr>
        <w:tabs>
          <w:tab w:val="clear" w:pos="960"/>
          <w:tab w:val="num" w:pos="720"/>
          <w:tab w:val="left" w:pos="1134"/>
        </w:tabs>
        <w:ind w:left="0" w:firstLine="709"/>
        <w:contextualSpacing w:val="0"/>
        <w:rPr>
          <w:szCs w:val="24"/>
        </w:rPr>
      </w:pPr>
      <w:r w:rsidRPr="00FC009D">
        <w:rPr>
          <w:szCs w:val="24"/>
        </w:rPr>
        <w:t>Выше приведена форма титульного листа Технического предложения.</w:t>
      </w:r>
    </w:p>
    <w:p w:rsidR="007E0240" w:rsidRPr="00FC009D" w:rsidRDefault="007E0240" w:rsidP="006E5CFE">
      <w:pPr>
        <w:pStyle w:val="Times12"/>
        <w:numPr>
          <w:ilvl w:val="0"/>
          <w:numId w:val="57"/>
        </w:numPr>
        <w:tabs>
          <w:tab w:val="clear" w:pos="960"/>
          <w:tab w:val="num" w:pos="720"/>
          <w:tab w:val="left" w:pos="1134"/>
        </w:tabs>
        <w:ind w:left="0" w:firstLine="709"/>
        <w:contextualSpacing w:val="0"/>
        <w:rPr>
          <w:szCs w:val="24"/>
        </w:rPr>
      </w:pPr>
    </w:p>
    <w:p w:rsidR="007E0240" w:rsidRPr="00FC009D" w:rsidRDefault="007E0240" w:rsidP="007E0240">
      <w:pPr>
        <w:pStyle w:val="Times12"/>
        <w:tabs>
          <w:tab w:val="left" w:pos="1134"/>
        </w:tabs>
        <w:ind w:firstLine="709"/>
        <w:rPr>
          <w:szCs w:val="24"/>
        </w:rPr>
      </w:pPr>
      <w:r w:rsidRPr="00FC009D">
        <w:rPr>
          <w:b/>
          <w:i/>
          <w:szCs w:val="24"/>
        </w:rPr>
        <w:t>[при закупках работ, услуг]</w:t>
      </w:r>
      <w:r w:rsidRPr="00FC009D">
        <w:rPr>
          <w:szCs w:val="24"/>
        </w:rPr>
        <w:t xml:space="preserve"> Техническое предложение участника конкурса, помимо материалов, указанных в тексте технических требований, должно включать </w:t>
      </w:r>
      <w:r w:rsidRPr="00FC009D">
        <w:rPr>
          <w:b/>
          <w:i/>
          <w:szCs w:val="24"/>
        </w:rPr>
        <w:t>[указывается в соответствии с требованиями к описанию технического предложения]</w:t>
      </w:r>
      <w:r w:rsidRPr="00FC009D">
        <w:rPr>
          <w:szCs w:val="24"/>
        </w:rPr>
        <w:t>:</w:t>
      </w:r>
    </w:p>
    <w:p w:rsidR="007E0240" w:rsidRPr="00FC009D" w:rsidRDefault="007E0240" w:rsidP="007E0240">
      <w:pPr>
        <w:pStyle w:val="Times12"/>
        <w:tabs>
          <w:tab w:val="left" w:pos="1134"/>
        </w:tabs>
        <w:rPr>
          <w:i/>
          <w:szCs w:val="24"/>
        </w:rPr>
      </w:pPr>
      <w:r w:rsidRPr="00FC009D">
        <w:rPr>
          <w:b/>
          <w:i/>
          <w:szCs w:val="24"/>
        </w:rPr>
        <w:t>[для закупок работ, услуг]</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i/>
          <w:sz w:val="24"/>
          <w:szCs w:val="24"/>
        </w:rPr>
      </w:pPr>
      <w:r w:rsidRPr="00FC009D">
        <w:rPr>
          <w:i/>
          <w:sz w:val="24"/>
          <w:szCs w:val="24"/>
        </w:rPr>
        <w:t>указание объема работ или услуг или порядка его определения;</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702BEF" w:rsidRPr="00702BEF">
          <w:rPr>
            <w:b/>
            <w:i/>
            <w:sz w:val="24"/>
            <w:szCs w:val="24"/>
          </w:rPr>
          <w:t>16</w:t>
        </w:r>
      </w:fldSimple>
      <w:r w:rsidRPr="00FC009D">
        <w:rPr>
          <w:b/>
          <w:i/>
          <w:sz w:val="24"/>
          <w:szCs w:val="24"/>
        </w:rPr>
        <w:t xml:space="preserve"> раздела </w:t>
      </w:r>
      <w:fldSimple w:instr=" REF _Ref317249938 \r \h  \* MERGEFORMAT ">
        <w:r w:rsidR="00702BEF" w:rsidRPr="00702BEF">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0240" w:rsidRPr="00FC009D" w:rsidRDefault="007E0240" w:rsidP="007E0240">
      <w:pPr>
        <w:pStyle w:val="Times12"/>
        <w:tabs>
          <w:tab w:val="left" w:pos="1134"/>
        </w:tabs>
        <w:ind w:firstLine="709"/>
        <w:rPr>
          <w:i/>
          <w:szCs w:val="24"/>
        </w:rPr>
      </w:pPr>
      <w:r w:rsidRPr="00FC009D">
        <w:rPr>
          <w:b/>
          <w:i/>
          <w:szCs w:val="24"/>
        </w:rPr>
        <w:t>[для закупок товаров]</w:t>
      </w:r>
      <w:r w:rsidRPr="00FC009D">
        <w:rPr>
          <w:i/>
          <w:szCs w:val="24"/>
        </w:rPr>
        <w:t xml:space="preserve"> </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i/>
          <w:sz w:val="24"/>
          <w:szCs w:val="24"/>
        </w:rPr>
      </w:pPr>
      <w:r w:rsidRPr="00FC009D">
        <w:rPr>
          <w:i/>
          <w:sz w:val="24"/>
          <w:szCs w:val="24"/>
        </w:rPr>
        <w:t xml:space="preserve">наименование головного разработчика (в соответствии с </w:t>
      </w:r>
      <w:proofErr w:type="gramStart"/>
      <w:r w:rsidRPr="00FC009D">
        <w:rPr>
          <w:i/>
          <w:sz w:val="24"/>
          <w:szCs w:val="24"/>
        </w:rPr>
        <w:t>Р</w:t>
      </w:r>
      <w:proofErr w:type="gramEnd"/>
      <w:r w:rsidRPr="00FC009D">
        <w:rPr>
          <w:i/>
          <w:sz w:val="24"/>
          <w:szCs w:val="24"/>
        </w:rPr>
        <w:t> 50-605-80-93), головного изготовителя (в соответствии с Р 50-605-80-93) и страны происхождения оборудования;</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i/>
          <w:sz w:val="24"/>
          <w:szCs w:val="24"/>
        </w:rPr>
      </w:pPr>
      <w:r w:rsidRPr="00FC009D">
        <w:rPr>
          <w:i/>
          <w:sz w:val="24"/>
          <w:szCs w:val="24"/>
        </w:rPr>
        <w:lastRenderedPageBreak/>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i/>
          <w:sz w:val="24"/>
          <w:szCs w:val="24"/>
        </w:rPr>
      </w:pPr>
      <w:r w:rsidRPr="00FC009D">
        <w:rPr>
          <w:i/>
          <w:sz w:val="24"/>
          <w:szCs w:val="24"/>
        </w:rPr>
        <w:t>описание комплектации товара;</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i/>
          <w:sz w:val="24"/>
          <w:szCs w:val="24"/>
        </w:rPr>
      </w:pPr>
      <w:r w:rsidRPr="00FC009D">
        <w:rPr>
          <w:i/>
          <w:sz w:val="24"/>
          <w:szCs w:val="24"/>
        </w:rPr>
        <w:t>указание количества товаров;</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i/>
          <w:sz w:val="24"/>
          <w:szCs w:val="24"/>
        </w:rPr>
      </w:pPr>
      <w:r w:rsidRPr="00FC009D">
        <w:rPr>
          <w:b/>
          <w:i/>
          <w:sz w:val="24"/>
          <w:szCs w:val="24"/>
        </w:rPr>
        <w:t xml:space="preserve">[при необходимости, в случае установления соответствующего требования  в пункте </w:t>
      </w:r>
      <w:fldSimple w:instr=" REF _Ref317257698 \r \h  \* MERGEFORMAT ">
        <w:r w:rsidR="00702BEF" w:rsidRPr="00702BEF">
          <w:rPr>
            <w:b/>
            <w:i/>
            <w:sz w:val="24"/>
            <w:szCs w:val="24"/>
          </w:rPr>
          <w:t>16</w:t>
        </w:r>
      </w:fldSimple>
      <w:r w:rsidRPr="00FC009D">
        <w:rPr>
          <w:b/>
          <w:i/>
          <w:sz w:val="24"/>
          <w:szCs w:val="24"/>
        </w:rPr>
        <w:t xml:space="preserve"> раздела </w:t>
      </w:r>
      <w:fldSimple w:instr=" REF _Ref317249938 \r \h  \* MERGEFORMAT ">
        <w:r w:rsidR="00702BEF" w:rsidRPr="00702BEF">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0240" w:rsidRPr="00FC009D" w:rsidRDefault="007E0240" w:rsidP="007E0240">
      <w:pPr>
        <w:pStyle w:val="Times12"/>
        <w:tabs>
          <w:tab w:val="left" w:pos="1134"/>
        </w:tabs>
        <w:ind w:firstLine="709"/>
        <w:rPr>
          <w:b/>
          <w:i/>
          <w:szCs w:val="24"/>
        </w:rPr>
      </w:pPr>
    </w:p>
    <w:p w:rsidR="007E0240" w:rsidRPr="00FC009D" w:rsidRDefault="007E0240" w:rsidP="007E0240">
      <w:pPr>
        <w:pStyle w:val="Times12"/>
        <w:tabs>
          <w:tab w:val="left" w:pos="1134"/>
        </w:tabs>
        <w:ind w:firstLine="600"/>
        <w:rPr>
          <w:i/>
          <w:szCs w:val="24"/>
        </w:rPr>
      </w:pPr>
      <w:proofErr w:type="gramStart"/>
      <w:r w:rsidRPr="00FC009D">
        <w:rPr>
          <w:b/>
          <w:i/>
          <w:szCs w:val="24"/>
        </w:rPr>
        <w:t>[или для закупок товаров, при условии установления соответствующего требования в подпункте </w:t>
      </w:r>
      <w:r w:rsidR="00006C6A">
        <w:rPr>
          <w:b/>
          <w:i/>
          <w:szCs w:val="24"/>
        </w:rPr>
        <w:t>6</w:t>
      </w:r>
      <w:r w:rsidR="003E7CF1" w:rsidRPr="00FC009D">
        <w:rPr>
          <w:b/>
          <w:i/>
          <w:szCs w:val="24"/>
        </w:rPr>
        <w:fldChar w:fldCharType="begin"/>
      </w:r>
      <w:r w:rsidRPr="00FC009D">
        <w:rPr>
          <w:b/>
          <w:i/>
          <w:szCs w:val="24"/>
        </w:rPr>
        <w:instrText xml:space="preserve"> REF _Ref350169519 \r \h  \* MERGEFORMAT </w:instrText>
      </w:r>
      <w:r w:rsidR="003E7CF1" w:rsidRPr="00FC009D">
        <w:rPr>
          <w:b/>
          <w:i/>
          <w:szCs w:val="24"/>
        </w:rPr>
        <w:fldChar w:fldCharType="separate"/>
      </w:r>
      <w:r w:rsidR="00702BEF">
        <w:rPr>
          <w:bCs w:val="0"/>
          <w:i/>
          <w:szCs w:val="24"/>
        </w:rPr>
        <w:t>Ошибка!</w:t>
      </w:r>
      <w:proofErr w:type="gramEnd"/>
      <w:r w:rsidR="00702BEF">
        <w:rPr>
          <w:bCs w:val="0"/>
          <w:i/>
          <w:szCs w:val="24"/>
        </w:rPr>
        <w:t xml:space="preserve"> Источник ссылки не найден</w:t>
      </w:r>
      <w:proofErr w:type="gramStart"/>
      <w:r w:rsidR="00702BEF">
        <w:rPr>
          <w:bCs w:val="0"/>
          <w:i/>
          <w:szCs w:val="24"/>
        </w:rPr>
        <w:t>.</w:t>
      </w:r>
      <w:proofErr w:type="gramEnd"/>
      <w:r w:rsidR="003E7CF1" w:rsidRPr="00FC009D">
        <w:rPr>
          <w:b/>
          <w:i/>
          <w:szCs w:val="24"/>
        </w:rPr>
        <w:fldChar w:fldCharType="end"/>
      </w:r>
      <w:r w:rsidRPr="00FC009D">
        <w:rPr>
          <w:b/>
          <w:i/>
          <w:szCs w:val="24"/>
        </w:rPr>
        <w:t xml:space="preserve"> </w:t>
      </w:r>
      <w:proofErr w:type="gramStart"/>
      <w:r w:rsidRPr="00FC009D">
        <w:rPr>
          <w:b/>
          <w:i/>
          <w:szCs w:val="24"/>
        </w:rPr>
        <w:t>п</w:t>
      </w:r>
      <w:proofErr w:type="gramEnd"/>
      <w:r w:rsidRPr="00FC009D">
        <w:rPr>
          <w:b/>
          <w:i/>
          <w:szCs w:val="24"/>
        </w:rPr>
        <w:t>ункта </w:t>
      </w:r>
      <w:fldSimple w:instr=" REF _Ref317252608 \r \h  \* MERGEFORMAT ">
        <w:r w:rsidR="00702BEF" w:rsidRPr="00702BEF">
          <w:rPr>
            <w:b/>
            <w:i/>
            <w:szCs w:val="24"/>
          </w:rPr>
          <w:t>17</w:t>
        </w:r>
      </w:fldSimple>
      <w:r w:rsidRPr="00FC009D">
        <w:rPr>
          <w:b/>
          <w:i/>
          <w:szCs w:val="24"/>
        </w:rPr>
        <w:t xml:space="preserve"> раздела </w:t>
      </w:r>
      <w:fldSimple w:instr=" REF _Ref317249938 \r \h  \* MERGEFORMAT ">
        <w:r w:rsidR="00702BEF" w:rsidRPr="00702BEF">
          <w:rPr>
            <w:b/>
            <w:i/>
            <w:szCs w:val="24"/>
          </w:rPr>
          <w:t>5</w:t>
        </w:r>
      </w:fldSimple>
      <w:r w:rsidRPr="00FC009D">
        <w:rPr>
          <w:b/>
          <w:i/>
          <w:szCs w:val="24"/>
        </w:rPr>
        <w:t xml:space="preserve"> «Информационная карта конкурса»]</w:t>
      </w:r>
      <w:r w:rsidRPr="00FC009D">
        <w:rPr>
          <w:i/>
          <w:szCs w:val="24"/>
        </w:rPr>
        <w:t xml:space="preserve"> Техническое предложение участника конкурса должно включать:</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i/>
          <w:sz w:val="24"/>
          <w:szCs w:val="24"/>
        </w:rPr>
      </w:pPr>
      <w:r w:rsidRPr="00FC009D">
        <w:rPr>
          <w:i/>
          <w:sz w:val="24"/>
          <w:szCs w:val="24"/>
        </w:rPr>
        <w:t xml:space="preserve">наименование головного разработчика (в соответствии с </w:t>
      </w:r>
      <w:proofErr w:type="gramStart"/>
      <w:r w:rsidRPr="00FC009D">
        <w:rPr>
          <w:i/>
          <w:sz w:val="24"/>
          <w:szCs w:val="24"/>
        </w:rPr>
        <w:t>Р</w:t>
      </w:r>
      <w:proofErr w:type="gramEnd"/>
      <w:r w:rsidRPr="00FC009D">
        <w:rPr>
          <w:i/>
          <w:sz w:val="24"/>
          <w:szCs w:val="24"/>
        </w:rPr>
        <w:t> 50-605-80-93), головного изготовителя (в соответствии с Р 50-605-80-93) и страны происхождения оборудования;</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i/>
          <w:sz w:val="24"/>
          <w:szCs w:val="24"/>
        </w:rPr>
      </w:pPr>
      <w:r w:rsidRPr="00FC009D">
        <w:rPr>
          <w:i/>
          <w:sz w:val="24"/>
          <w:szCs w:val="24"/>
        </w:rPr>
        <w:t>описание комплектации товара;</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i/>
          <w:sz w:val="24"/>
          <w:szCs w:val="24"/>
        </w:rPr>
      </w:pPr>
      <w:r w:rsidRPr="00FC009D">
        <w:rPr>
          <w:i/>
          <w:sz w:val="24"/>
          <w:szCs w:val="24"/>
        </w:rPr>
        <w:t>указание количества товаров;</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i/>
          <w:sz w:val="24"/>
          <w:szCs w:val="24"/>
        </w:rPr>
      </w:pPr>
      <w:r w:rsidRPr="00FC009D">
        <w:rPr>
          <w:b/>
          <w:i/>
          <w:sz w:val="24"/>
          <w:szCs w:val="24"/>
        </w:rPr>
        <w:t xml:space="preserve">[при необходимости, в случае установления соответствующего требования  в пункте </w:t>
      </w:r>
      <w:fldSimple w:instr=" REF _Ref317257698 \r \h  \* MERGEFORMAT ">
        <w:r w:rsidR="00702BEF" w:rsidRPr="00702BEF">
          <w:rPr>
            <w:b/>
            <w:i/>
            <w:sz w:val="24"/>
            <w:szCs w:val="24"/>
          </w:rPr>
          <w:t>16</w:t>
        </w:r>
      </w:fldSimple>
      <w:r w:rsidRPr="00FC009D">
        <w:rPr>
          <w:b/>
          <w:i/>
          <w:sz w:val="24"/>
          <w:szCs w:val="24"/>
        </w:rPr>
        <w:t xml:space="preserve"> раздела </w:t>
      </w:r>
      <w:fldSimple w:instr=" REF _Ref317249938 \r \h  \* MERGEFORMAT ">
        <w:r w:rsidR="00702BEF" w:rsidRPr="00702BEF">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0240" w:rsidRPr="00FC009D" w:rsidRDefault="007E0240" w:rsidP="007E0240">
      <w:pPr>
        <w:spacing w:before="60" w:after="60"/>
        <w:ind w:firstLine="709"/>
        <w:jc w:val="both"/>
        <w:rPr>
          <w:i/>
        </w:rPr>
      </w:pPr>
      <w:r w:rsidRPr="00FC009D">
        <w:rPr>
          <w:i/>
        </w:rPr>
        <w:t xml:space="preserve">Для подтверждения </w:t>
      </w:r>
      <w:r w:rsidRPr="00FC009D">
        <w:rPr>
          <w:bCs/>
          <w:i/>
        </w:rPr>
        <w:t>требований</w:t>
      </w:r>
      <w:r w:rsidRPr="00FC009D">
        <w:rPr>
          <w:i/>
        </w:rPr>
        <w:t>,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7E0240" w:rsidRPr="00FC009D" w:rsidRDefault="007E0240" w:rsidP="007E0240">
      <w:pPr>
        <w:spacing w:before="60" w:after="60"/>
        <w:ind w:firstLine="709"/>
        <w:jc w:val="both"/>
        <w:rPr>
          <w:bCs/>
          <w:i/>
        </w:rPr>
      </w:pPr>
      <w:r w:rsidRPr="00FC009D">
        <w:rPr>
          <w:bCs/>
          <w:i/>
        </w:rPr>
        <w:t xml:space="preserve">В случае если участник не является разработчиком ТЗ (ТУ) или проекта </w:t>
      </w:r>
      <w:r w:rsidRPr="00FC009D">
        <w:rPr>
          <w:i/>
        </w:rPr>
        <w:t xml:space="preserve">ТЗ (ТУ) </w:t>
      </w:r>
      <w:r w:rsidRPr="00FC009D">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7E0240" w:rsidRPr="00FC009D" w:rsidRDefault="007E0240" w:rsidP="007E0240">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7E0240" w:rsidRPr="00FC009D" w:rsidTr="00DB1070">
        <w:tc>
          <w:tcPr>
            <w:tcW w:w="3119" w:type="dxa"/>
            <w:vAlign w:val="center"/>
          </w:tcPr>
          <w:p w:rsidR="007E0240" w:rsidRPr="00FC009D" w:rsidRDefault="007E0240" w:rsidP="00DB1070">
            <w:pPr>
              <w:spacing w:before="60" w:after="60"/>
              <w:jc w:val="center"/>
              <w:rPr>
                <w:bCs/>
                <w:sz w:val="20"/>
                <w:szCs w:val="20"/>
              </w:rPr>
            </w:pPr>
            <w:r w:rsidRPr="00FC009D">
              <w:rPr>
                <w:bCs/>
                <w:sz w:val="20"/>
                <w:szCs w:val="20"/>
              </w:rPr>
              <w:t>Требования ИТТ</w:t>
            </w:r>
          </w:p>
        </w:tc>
        <w:tc>
          <w:tcPr>
            <w:tcW w:w="2693" w:type="dxa"/>
            <w:vAlign w:val="center"/>
          </w:tcPr>
          <w:p w:rsidR="007E0240" w:rsidRPr="00FC009D" w:rsidRDefault="007E0240" w:rsidP="00DB1070">
            <w:pPr>
              <w:spacing w:before="60" w:after="60"/>
              <w:jc w:val="center"/>
              <w:rPr>
                <w:bCs/>
                <w:sz w:val="20"/>
                <w:szCs w:val="20"/>
              </w:rPr>
            </w:pPr>
            <w:r w:rsidRPr="00FC009D">
              <w:rPr>
                <w:bCs/>
                <w:sz w:val="20"/>
                <w:szCs w:val="20"/>
              </w:rPr>
              <w:t>Указано в ТЗ (ТУ)</w:t>
            </w:r>
          </w:p>
        </w:tc>
        <w:tc>
          <w:tcPr>
            <w:tcW w:w="3402" w:type="dxa"/>
            <w:vAlign w:val="center"/>
          </w:tcPr>
          <w:p w:rsidR="007E0240" w:rsidRPr="00FC009D" w:rsidRDefault="007E0240" w:rsidP="00DB1070">
            <w:pPr>
              <w:spacing w:before="60" w:after="60"/>
              <w:jc w:val="center"/>
              <w:rPr>
                <w:bCs/>
                <w:sz w:val="20"/>
                <w:szCs w:val="20"/>
              </w:rPr>
            </w:pPr>
            <w:r w:rsidRPr="00FC009D">
              <w:rPr>
                <w:bCs/>
                <w:sz w:val="20"/>
                <w:szCs w:val="20"/>
              </w:rPr>
              <w:t>Примечание</w:t>
            </w:r>
          </w:p>
        </w:tc>
      </w:tr>
      <w:tr w:rsidR="007E0240" w:rsidRPr="00FC009D" w:rsidTr="00DB1070">
        <w:tc>
          <w:tcPr>
            <w:tcW w:w="3119" w:type="dxa"/>
            <w:vAlign w:val="center"/>
          </w:tcPr>
          <w:p w:rsidR="007E0240" w:rsidRPr="00FC009D" w:rsidRDefault="007E0240" w:rsidP="00DB1070">
            <w:pPr>
              <w:spacing w:before="60" w:after="60"/>
              <w:ind w:right="-108"/>
              <w:jc w:val="center"/>
              <w:rPr>
                <w:bCs/>
                <w:i/>
                <w:sz w:val="20"/>
                <w:szCs w:val="20"/>
              </w:rPr>
            </w:pPr>
            <w:r w:rsidRPr="00FC009D">
              <w:rPr>
                <w:bCs/>
                <w:i/>
                <w:sz w:val="20"/>
                <w:szCs w:val="20"/>
              </w:rPr>
              <w:t>Вес не более 100 кг</w:t>
            </w:r>
          </w:p>
          <w:p w:rsidR="007E0240" w:rsidRPr="00FC009D" w:rsidRDefault="007E0240" w:rsidP="00DB1070">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7E0240" w:rsidRPr="00FC009D" w:rsidRDefault="007E0240" w:rsidP="00DB1070">
            <w:pPr>
              <w:spacing w:before="60" w:after="60"/>
              <w:ind w:left="-79" w:right="-108"/>
              <w:jc w:val="center"/>
              <w:rPr>
                <w:bCs/>
                <w:i/>
                <w:sz w:val="20"/>
                <w:szCs w:val="20"/>
              </w:rPr>
            </w:pPr>
            <w:r w:rsidRPr="00FC009D">
              <w:rPr>
                <w:bCs/>
                <w:i/>
                <w:sz w:val="20"/>
                <w:szCs w:val="20"/>
              </w:rPr>
              <w:t>120 кг</w:t>
            </w:r>
          </w:p>
        </w:tc>
        <w:tc>
          <w:tcPr>
            <w:tcW w:w="3402" w:type="dxa"/>
            <w:vAlign w:val="center"/>
          </w:tcPr>
          <w:p w:rsidR="007E0240" w:rsidRPr="00FC009D" w:rsidRDefault="007E0240" w:rsidP="00DB1070">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E0240" w:rsidRPr="00FC009D" w:rsidTr="00DB1070">
        <w:tc>
          <w:tcPr>
            <w:tcW w:w="3119" w:type="dxa"/>
            <w:vAlign w:val="center"/>
          </w:tcPr>
          <w:p w:rsidR="007E0240" w:rsidRPr="00FC009D" w:rsidRDefault="007E0240" w:rsidP="00DB1070">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7E0240" w:rsidRPr="00FC009D" w:rsidRDefault="007E0240" w:rsidP="00DB1070">
            <w:pPr>
              <w:spacing w:before="60" w:after="60"/>
              <w:ind w:left="-79" w:right="-108"/>
              <w:jc w:val="center"/>
              <w:rPr>
                <w:bCs/>
                <w:i/>
                <w:sz w:val="20"/>
                <w:szCs w:val="20"/>
              </w:rPr>
            </w:pPr>
            <w:r w:rsidRPr="00FC009D">
              <w:rPr>
                <w:bCs/>
                <w:i/>
                <w:sz w:val="20"/>
                <w:szCs w:val="20"/>
              </w:rPr>
              <w:t>890/800/210 мм</w:t>
            </w:r>
          </w:p>
        </w:tc>
        <w:tc>
          <w:tcPr>
            <w:tcW w:w="3402" w:type="dxa"/>
            <w:vAlign w:val="center"/>
          </w:tcPr>
          <w:p w:rsidR="007E0240" w:rsidRPr="00FC009D" w:rsidRDefault="007E0240" w:rsidP="00DB1070">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E0240" w:rsidRPr="00FC009D" w:rsidTr="00DB1070">
        <w:tc>
          <w:tcPr>
            <w:tcW w:w="3119" w:type="dxa"/>
            <w:vAlign w:val="center"/>
          </w:tcPr>
          <w:p w:rsidR="007E0240" w:rsidRPr="00FC009D" w:rsidRDefault="007E0240" w:rsidP="00DB1070">
            <w:pPr>
              <w:spacing w:before="60" w:after="60"/>
              <w:jc w:val="center"/>
              <w:rPr>
                <w:bCs/>
                <w:sz w:val="20"/>
                <w:szCs w:val="20"/>
              </w:rPr>
            </w:pPr>
            <w:r w:rsidRPr="00FC009D">
              <w:rPr>
                <w:bCs/>
                <w:sz w:val="20"/>
                <w:szCs w:val="20"/>
              </w:rPr>
              <w:t>…</w:t>
            </w:r>
          </w:p>
        </w:tc>
        <w:tc>
          <w:tcPr>
            <w:tcW w:w="2693" w:type="dxa"/>
            <w:vAlign w:val="center"/>
          </w:tcPr>
          <w:p w:rsidR="007E0240" w:rsidRPr="00FC009D" w:rsidRDefault="007E0240" w:rsidP="00DB1070">
            <w:pPr>
              <w:spacing w:before="60" w:after="60"/>
              <w:jc w:val="center"/>
              <w:rPr>
                <w:bCs/>
                <w:sz w:val="20"/>
                <w:szCs w:val="20"/>
              </w:rPr>
            </w:pPr>
            <w:r w:rsidRPr="00FC009D">
              <w:rPr>
                <w:bCs/>
                <w:sz w:val="20"/>
                <w:szCs w:val="20"/>
              </w:rPr>
              <w:t>…</w:t>
            </w:r>
          </w:p>
        </w:tc>
        <w:tc>
          <w:tcPr>
            <w:tcW w:w="3402" w:type="dxa"/>
            <w:vAlign w:val="center"/>
          </w:tcPr>
          <w:p w:rsidR="007E0240" w:rsidRPr="00FC009D" w:rsidRDefault="007E0240" w:rsidP="00DB1070">
            <w:pPr>
              <w:spacing w:before="60" w:after="60"/>
              <w:jc w:val="center"/>
              <w:rPr>
                <w:bCs/>
                <w:sz w:val="20"/>
                <w:szCs w:val="20"/>
              </w:rPr>
            </w:pPr>
            <w:r w:rsidRPr="00FC009D">
              <w:rPr>
                <w:bCs/>
                <w:sz w:val="20"/>
                <w:szCs w:val="20"/>
              </w:rPr>
              <w:t>…</w:t>
            </w:r>
          </w:p>
        </w:tc>
      </w:tr>
    </w:tbl>
    <w:p w:rsidR="007E0240" w:rsidRPr="00FC009D" w:rsidRDefault="007E0240" w:rsidP="007E0240">
      <w:pPr>
        <w:pStyle w:val="a0"/>
        <w:numPr>
          <w:ilvl w:val="0"/>
          <w:numId w:val="0"/>
        </w:numPr>
        <w:spacing w:line="240" w:lineRule="auto"/>
        <w:ind w:left="709"/>
        <w:rPr>
          <w:sz w:val="24"/>
          <w:szCs w:val="24"/>
        </w:rPr>
      </w:pPr>
    </w:p>
    <w:p w:rsidR="007E0240" w:rsidRPr="00FC009D" w:rsidRDefault="007E0240" w:rsidP="006E5CFE">
      <w:pPr>
        <w:pStyle w:val="Times12"/>
        <w:numPr>
          <w:ilvl w:val="0"/>
          <w:numId w:val="57"/>
        </w:numPr>
        <w:tabs>
          <w:tab w:val="clear" w:pos="960"/>
          <w:tab w:val="num" w:pos="720"/>
          <w:tab w:val="left" w:pos="1134"/>
        </w:tabs>
        <w:ind w:left="0" w:firstLine="709"/>
        <w:contextualSpacing w:val="0"/>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E0240" w:rsidRPr="00FC009D" w:rsidTr="00DB107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E0240" w:rsidRPr="00FC009D" w:rsidRDefault="007E0240" w:rsidP="00DB107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E0240" w:rsidRPr="00FC009D" w:rsidRDefault="007E0240" w:rsidP="00DB107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E0240" w:rsidRPr="00FC009D" w:rsidRDefault="007E0240" w:rsidP="00DB107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E0240" w:rsidRPr="00FC009D" w:rsidRDefault="007E0240" w:rsidP="00DB107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E0240" w:rsidRPr="00FC009D" w:rsidRDefault="007E0240" w:rsidP="00DB1070">
            <w:pPr>
              <w:jc w:val="center"/>
            </w:pPr>
            <w:r w:rsidRPr="00FC009D">
              <w:t>Ссылки на ПП</w:t>
            </w:r>
          </w:p>
        </w:tc>
      </w:tr>
      <w:tr w:rsidR="007E0240" w:rsidRPr="00FC009D" w:rsidTr="00DB1070">
        <w:trPr>
          <w:trHeight w:val="245"/>
          <w:jc w:val="center"/>
        </w:trPr>
        <w:tc>
          <w:tcPr>
            <w:tcW w:w="933" w:type="dxa"/>
            <w:gridSpan w:val="2"/>
            <w:tcBorders>
              <w:left w:val="single" w:sz="4" w:space="0" w:color="000000"/>
              <w:bottom w:val="single" w:sz="4" w:space="0" w:color="000000"/>
            </w:tcBorders>
            <w:vAlign w:val="center"/>
          </w:tcPr>
          <w:p w:rsidR="007E0240" w:rsidRPr="00FC009D" w:rsidRDefault="007E0240" w:rsidP="00DB1070">
            <w:pPr>
              <w:jc w:val="center"/>
            </w:pPr>
          </w:p>
        </w:tc>
        <w:tc>
          <w:tcPr>
            <w:tcW w:w="1134" w:type="dxa"/>
            <w:tcBorders>
              <w:left w:val="single" w:sz="4" w:space="0" w:color="000000"/>
              <w:bottom w:val="single" w:sz="4" w:space="0" w:color="000000"/>
            </w:tcBorders>
            <w:vAlign w:val="center"/>
          </w:tcPr>
          <w:p w:rsidR="007E0240" w:rsidRPr="00FC009D" w:rsidRDefault="007E0240" w:rsidP="00DB1070">
            <w:pPr>
              <w:jc w:val="center"/>
            </w:pPr>
          </w:p>
        </w:tc>
        <w:tc>
          <w:tcPr>
            <w:tcW w:w="1632" w:type="dxa"/>
            <w:gridSpan w:val="2"/>
            <w:tcBorders>
              <w:left w:val="single" w:sz="4" w:space="0" w:color="000000"/>
              <w:bottom w:val="single" w:sz="4" w:space="0" w:color="000000"/>
            </w:tcBorders>
            <w:vAlign w:val="center"/>
          </w:tcPr>
          <w:p w:rsidR="007E0240" w:rsidRPr="00FC009D" w:rsidRDefault="007E0240" w:rsidP="00DB1070">
            <w:pPr>
              <w:jc w:val="center"/>
            </w:pPr>
          </w:p>
        </w:tc>
        <w:tc>
          <w:tcPr>
            <w:tcW w:w="3830" w:type="dxa"/>
            <w:tcBorders>
              <w:left w:val="single" w:sz="4" w:space="0" w:color="000000"/>
              <w:bottom w:val="single" w:sz="4" w:space="0" w:color="000000"/>
            </w:tcBorders>
            <w:vAlign w:val="center"/>
          </w:tcPr>
          <w:p w:rsidR="007E0240" w:rsidRPr="00FC009D" w:rsidRDefault="007E0240" w:rsidP="00DB1070">
            <w:pPr>
              <w:jc w:val="center"/>
            </w:pPr>
          </w:p>
        </w:tc>
        <w:tc>
          <w:tcPr>
            <w:tcW w:w="2331" w:type="dxa"/>
            <w:gridSpan w:val="2"/>
            <w:tcBorders>
              <w:left w:val="single" w:sz="4" w:space="0" w:color="000000"/>
              <w:bottom w:val="single" w:sz="4" w:space="0" w:color="000000"/>
              <w:right w:val="single" w:sz="4" w:space="0" w:color="000000"/>
            </w:tcBorders>
            <w:vAlign w:val="center"/>
          </w:tcPr>
          <w:p w:rsidR="007E0240" w:rsidRPr="00FC009D" w:rsidRDefault="007E0240" w:rsidP="00DB1070">
            <w:pPr>
              <w:jc w:val="center"/>
            </w:pPr>
          </w:p>
        </w:tc>
      </w:tr>
      <w:tr w:rsidR="007E0240" w:rsidRPr="00FC009D" w:rsidTr="00DB1070">
        <w:tblPrEx>
          <w:jc w:val="left"/>
        </w:tblPrEx>
        <w:trPr>
          <w:gridBefore w:val="1"/>
          <w:gridAfter w:val="1"/>
          <w:wBefore w:w="402" w:type="dxa"/>
          <w:wAfter w:w="244" w:type="dxa"/>
        </w:trPr>
        <w:tc>
          <w:tcPr>
            <w:tcW w:w="1701" w:type="dxa"/>
            <w:gridSpan w:val="3"/>
          </w:tcPr>
          <w:p w:rsidR="007E0240" w:rsidRPr="00FC009D" w:rsidRDefault="007E0240" w:rsidP="00DB1070"/>
          <w:p w:rsidR="007E0240" w:rsidRPr="00FC009D" w:rsidRDefault="007E0240" w:rsidP="00DB1070">
            <w:r w:rsidRPr="00FC009D">
              <w:lastRenderedPageBreak/>
              <w:t>№:</w:t>
            </w:r>
          </w:p>
        </w:tc>
        <w:tc>
          <w:tcPr>
            <w:tcW w:w="7513" w:type="dxa"/>
            <w:gridSpan w:val="3"/>
          </w:tcPr>
          <w:p w:rsidR="007E0240" w:rsidRPr="00FC009D" w:rsidRDefault="007E0240" w:rsidP="00DB1070"/>
          <w:p w:rsidR="007E0240" w:rsidRPr="00FC009D" w:rsidRDefault="007E0240" w:rsidP="00DB1070">
            <w:r w:rsidRPr="00FC009D">
              <w:lastRenderedPageBreak/>
              <w:t>порядковый номер</w:t>
            </w:r>
          </w:p>
        </w:tc>
      </w:tr>
      <w:tr w:rsidR="007E0240" w:rsidRPr="00FC009D" w:rsidTr="00DB1070">
        <w:tblPrEx>
          <w:jc w:val="left"/>
        </w:tblPrEx>
        <w:trPr>
          <w:gridBefore w:val="1"/>
          <w:gridAfter w:val="1"/>
          <w:wBefore w:w="402" w:type="dxa"/>
          <w:wAfter w:w="244" w:type="dxa"/>
        </w:trPr>
        <w:tc>
          <w:tcPr>
            <w:tcW w:w="1701" w:type="dxa"/>
            <w:gridSpan w:val="3"/>
          </w:tcPr>
          <w:p w:rsidR="007E0240" w:rsidRPr="00FC009D" w:rsidRDefault="007E0240" w:rsidP="00DB1070">
            <w:r w:rsidRPr="00FC009D">
              <w:lastRenderedPageBreak/>
              <w:t xml:space="preserve">№ п.п. </w:t>
            </w:r>
            <w:proofErr w:type="gramStart"/>
            <w:r w:rsidRPr="00FC009D">
              <w:t>ТТ</w:t>
            </w:r>
            <w:proofErr w:type="gramEnd"/>
            <w:r w:rsidRPr="00FC009D">
              <w:t>:</w:t>
            </w:r>
          </w:p>
        </w:tc>
        <w:tc>
          <w:tcPr>
            <w:tcW w:w="7513" w:type="dxa"/>
            <w:gridSpan w:val="3"/>
          </w:tcPr>
          <w:p w:rsidR="007E0240" w:rsidRPr="00FC009D" w:rsidRDefault="007E0240" w:rsidP="00DB1070">
            <w:r w:rsidRPr="00FC009D">
              <w:t xml:space="preserve">номер пункта Технических требований </w:t>
            </w:r>
          </w:p>
        </w:tc>
      </w:tr>
      <w:tr w:rsidR="007E0240" w:rsidRPr="00FC009D" w:rsidTr="00DB1070">
        <w:tblPrEx>
          <w:jc w:val="left"/>
        </w:tblPrEx>
        <w:trPr>
          <w:gridBefore w:val="1"/>
          <w:gridAfter w:val="1"/>
          <w:wBefore w:w="402" w:type="dxa"/>
          <w:wAfter w:w="244" w:type="dxa"/>
        </w:trPr>
        <w:tc>
          <w:tcPr>
            <w:tcW w:w="1701" w:type="dxa"/>
            <w:gridSpan w:val="3"/>
          </w:tcPr>
          <w:p w:rsidR="007E0240" w:rsidRPr="00FC009D" w:rsidRDefault="007E0240" w:rsidP="00DB1070">
            <w:r w:rsidRPr="00FC009D">
              <w:t>Выполнение:</w:t>
            </w:r>
          </w:p>
        </w:tc>
        <w:tc>
          <w:tcPr>
            <w:tcW w:w="7513" w:type="dxa"/>
            <w:gridSpan w:val="3"/>
          </w:tcPr>
          <w:p w:rsidR="007E0240" w:rsidRPr="00FC009D" w:rsidRDefault="007E0240" w:rsidP="00DB1070"/>
        </w:tc>
      </w:tr>
      <w:tr w:rsidR="007E0240" w:rsidRPr="00FC009D" w:rsidTr="00DB1070">
        <w:tblPrEx>
          <w:jc w:val="left"/>
        </w:tblPrEx>
        <w:trPr>
          <w:gridBefore w:val="1"/>
          <w:gridAfter w:val="1"/>
          <w:wBefore w:w="402" w:type="dxa"/>
          <w:wAfter w:w="244" w:type="dxa"/>
        </w:trPr>
        <w:tc>
          <w:tcPr>
            <w:tcW w:w="1701" w:type="dxa"/>
            <w:gridSpan w:val="3"/>
          </w:tcPr>
          <w:p w:rsidR="007E0240" w:rsidRPr="00FC009D" w:rsidRDefault="007E0240" w:rsidP="00DB1070"/>
        </w:tc>
        <w:tc>
          <w:tcPr>
            <w:tcW w:w="7513" w:type="dxa"/>
            <w:gridSpan w:val="3"/>
          </w:tcPr>
          <w:p w:rsidR="007E0240" w:rsidRPr="00FC009D" w:rsidRDefault="007E0240" w:rsidP="00DB1070">
            <w:r w:rsidRPr="00FC009D">
              <w:t>"да" - будет выполнен полностью</w:t>
            </w:r>
          </w:p>
        </w:tc>
      </w:tr>
      <w:tr w:rsidR="007E0240" w:rsidRPr="00FC009D" w:rsidTr="00DB1070">
        <w:tblPrEx>
          <w:jc w:val="left"/>
        </w:tblPrEx>
        <w:trPr>
          <w:gridBefore w:val="1"/>
          <w:gridAfter w:val="1"/>
          <w:wBefore w:w="402" w:type="dxa"/>
          <w:wAfter w:w="244" w:type="dxa"/>
        </w:trPr>
        <w:tc>
          <w:tcPr>
            <w:tcW w:w="1701" w:type="dxa"/>
            <w:gridSpan w:val="3"/>
          </w:tcPr>
          <w:p w:rsidR="007E0240" w:rsidRPr="00FC009D" w:rsidRDefault="007E0240" w:rsidP="00DB1070"/>
        </w:tc>
        <w:tc>
          <w:tcPr>
            <w:tcW w:w="7513" w:type="dxa"/>
            <w:gridSpan w:val="3"/>
          </w:tcPr>
          <w:p w:rsidR="007E0240" w:rsidRPr="00FC009D" w:rsidRDefault="007E0240" w:rsidP="00DB1070">
            <w:r w:rsidRPr="00FC009D">
              <w:t>"нет" - не будет выполнен</w:t>
            </w:r>
          </w:p>
        </w:tc>
      </w:tr>
      <w:tr w:rsidR="007E0240" w:rsidRPr="00FC009D" w:rsidTr="00DB1070">
        <w:tblPrEx>
          <w:jc w:val="left"/>
        </w:tblPrEx>
        <w:trPr>
          <w:gridBefore w:val="1"/>
          <w:gridAfter w:val="1"/>
          <w:wBefore w:w="402" w:type="dxa"/>
          <w:wAfter w:w="244" w:type="dxa"/>
        </w:trPr>
        <w:tc>
          <w:tcPr>
            <w:tcW w:w="1701" w:type="dxa"/>
            <w:gridSpan w:val="3"/>
          </w:tcPr>
          <w:p w:rsidR="007E0240" w:rsidRPr="00FC009D" w:rsidRDefault="007E0240" w:rsidP="00DB1070"/>
        </w:tc>
        <w:tc>
          <w:tcPr>
            <w:tcW w:w="7513" w:type="dxa"/>
            <w:gridSpan w:val="3"/>
          </w:tcPr>
          <w:p w:rsidR="007E0240" w:rsidRPr="00FC009D" w:rsidRDefault="007E0240" w:rsidP="00DB1070">
            <w:r w:rsidRPr="00FC009D">
              <w:t>"частично" – выполняется с "такими-то" ограничениями</w:t>
            </w:r>
          </w:p>
        </w:tc>
      </w:tr>
      <w:tr w:rsidR="007E0240" w:rsidRPr="00FC009D" w:rsidTr="00DB1070">
        <w:tblPrEx>
          <w:jc w:val="left"/>
        </w:tblPrEx>
        <w:trPr>
          <w:gridBefore w:val="1"/>
          <w:gridAfter w:val="1"/>
          <w:wBefore w:w="402" w:type="dxa"/>
          <w:wAfter w:w="244" w:type="dxa"/>
        </w:trPr>
        <w:tc>
          <w:tcPr>
            <w:tcW w:w="1701" w:type="dxa"/>
            <w:gridSpan w:val="3"/>
          </w:tcPr>
          <w:p w:rsidR="007E0240" w:rsidRPr="00FC009D" w:rsidRDefault="007E0240" w:rsidP="00DB1070">
            <w:r w:rsidRPr="00FC009D">
              <w:t>Пояснения:</w:t>
            </w:r>
          </w:p>
        </w:tc>
        <w:tc>
          <w:tcPr>
            <w:tcW w:w="7513" w:type="dxa"/>
            <w:gridSpan w:val="3"/>
          </w:tcPr>
          <w:p w:rsidR="007E0240" w:rsidRPr="00FC009D" w:rsidRDefault="007E0240" w:rsidP="00DB1070">
            <w:r w:rsidRPr="00FC009D">
              <w:t>необходимые пояснения</w:t>
            </w:r>
          </w:p>
        </w:tc>
      </w:tr>
      <w:tr w:rsidR="007E0240" w:rsidRPr="00FC009D" w:rsidTr="00DB1070">
        <w:tblPrEx>
          <w:jc w:val="left"/>
        </w:tblPrEx>
        <w:trPr>
          <w:gridBefore w:val="1"/>
          <w:gridAfter w:val="1"/>
          <w:wBefore w:w="402" w:type="dxa"/>
          <w:wAfter w:w="244" w:type="dxa"/>
        </w:trPr>
        <w:tc>
          <w:tcPr>
            <w:tcW w:w="1701" w:type="dxa"/>
            <w:gridSpan w:val="3"/>
          </w:tcPr>
          <w:p w:rsidR="007E0240" w:rsidRPr="00FC009D" w:rsidRDefault="007E0240" w:rsidP="00DB1070">
            <w:r w:rsidRPr="00FC009D">
              <w:t>Ссылки на ПП:</w:t>
            </w:r>
          </w:p>
        </w:tc>
        <w:tc>
          <w:tcPr>
            <w:tcW w:w="7513" w:type="dxa"/>
            <w:gridSpan w:val="3"/>
          </w:tcPr>
          <w:p w:rsidR="007E0240" w:rsidRPr="00FC009D" w:rsidRDefault="007E0240" w:rsidP="00DB1070">
            <w:r w:rsidRPr="00FC009D">
              <w:t>номер пункта материалов предложений участника конкурса (ПП), где приведены подробные объяснения</w:t>
            </w:r>
          </w:p>
        </w:tc>
      </w:tr>
    </w:tbl>
    <w:p w:rsidR="007E0240" w:rsidRPr="00FC009D" w:rsidRDefault="007E0240" w:rsidP="007E0240">
      <w:pPr>
        <w:shd w:val="clear" w:color="auto" w:fill="FFFFFF"/>
        <w:tabs>
          <w:tab w:val="left" w:pos="1080"/>
        </w:tabs>
        <w:suppressAutoHyphens/>
        <w:ind w:firstLine="540"/>
      </w:pPr>
    </w:p>
    <w:p w:rsidR="007E0240" w:rsidRPr="00FC009D" w:rsidRDefault="007E0240" w:rsidP="007E0240">
      <w:pPr>
        <w:shd w:val="clear" w:color="auto" w:fill="FFFFFF"/>
        <w:tabs>
          <w:tab w:val="left" w:pos="1080"/>
        </w:tabs>
        <w:suppressAutoHyphens/>
        <w:ind w:firstLine="540"/>
      </w:pPr>
    </w:p>
    <w:p w:rsidR="007E0240" w:rsidRPr="00FC009D" w:rsidRDefault="007E0240" w:rsidP="007E024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E0240" w:rsidRPr="00FC009D" w:rsidTr="00DB1070">
        <w:tc>
          <w:tcPr>
            <w:tcW w:w="600" w:type="dxa"/>
            <w:vAlign w:val="center"/>
          </w:tcPr>
          <w:p w:rsidR="007E0240" w:rsidRPr="00FC009D" w:rsidRDefault="007E0240" w:rsidP="00DB1070">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7E0240" w:rsidRPr="00FC009D" w:rsidRDefault="007E0240" w:rsidP="00DB1070">
            <w:pPr>
              <w:jc w:val="center"/>
              <w:rPr>
                <w:bCs/>
              </w:rPr>
            </w:pPr>
            <w:r w:rsidRPr="00FC009D">
              <w:rPr>
                <w:bCs/>
              </w:rPr>
              <w:t>Наименование параметра</w:t>
            </w:r>
          </w:p>
        </w:tc>
        <w:tc>
          <w:tcPr>
            <w:tcW w:w="1440" w:type="dxa"/>
            <w:vAlign w:val="center"/>
          </w:tcPr>
          <w:p w:rsidR="007E0240" w:rsidRPr="00FC009D" w:rsidRDefault="007E0240" w:rsidP="00DB1070">
            <w:pPr>
              <w:jc w:val="center"/>
              <w:rPr>
                <w:bCs/>
              </w:rPr>
            </w:pPr>
            <w:r w:rsidRPr="00FC009D">
              <w:rPr>
                <w:bCs/>
              </w:rPr>
              <w:t>Требуемое значение</w:t>
            </w:r>
          </w:p>
        </w:tc>
        <w:tc>
          <w:tcPr>
            <w:tcW w:w="2880" w:type="dxa"/>
            <w:vAlign w:val="center"/>
          </w:tcPr>
          <w:p w:rsidR="007E0240" w:rsidRPr="00FC009D" w:rsidRDefault="007E0240" w:rsidP="00DB1070">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7E0240" w:rsidRPr="00FC009D" w:rsidTr="00DB1070">
        <w:trPr>
          <w:trHeight w:val="371"/>
        </w:trPr>
        <w:tc>
          <w:tcPr>
            <w:tcW w:w="600" w:type="dxa"/>
          </w:tcPr>
          <w:p w:rsidR="007E0240" w:rsidRPr="00FC009D" w:rsidRDefault="007E0240" w:rsidP="00DB1070">
            <w:pPr>
              <w:ind w:right="-136"/>
              <w:jc w:val="center"/>
              <w:rPr>
                <w:bCs/>
              </w:rPr>
            </w:pPr>
            <w:r w:rsidRPr="00FC009D">
              <w:rPr>
                <w:bCs/>
              </w:rPr>
              <w:t>1.</w:t>
            </w:r>
          </w:p>
        </w:tc>
        <w:tc>
          <w:tcPr>
            <w:tcW w:w="4920" w:type="dxa"/>
          </w:tcPr>
          <w:p w:rsidR="007E0240" w:rsidRPr="00FC009D" w:rsidRDefault="007E0240" w:rsidP="00DB1070"/>
        </w:tc>
        <w:tc>
          <w:tcPr>
            <w:tcW w:w="1440" w:type="dxa"/>
          </w:tcPr>
          <w:p w:rsidR="007E0240" w:rsidRPr="00FC009D" w:rsidRDefault="007E0240" w:rsidP="00DB1070"/>
        </w:tc>
        <w:tc>
          <w:tcPr>
            <w:tcW w:w="2880" w:type="dxa"/>
          </w:tcPr>
          <w:p w:rsidR="007E0240" w:rsidRPr="00FC009D" w:rsidRDefault="007E0240" w:rsidP="00DB1070">
            <w:pPr>
              <w:ind w:firstLine="16"/>
              <w:jc w:val="center"/>
            </w:pPr>
          </w:p>
        </w:tc>
      </w:tr>
      <w:tr w:rsidR="007E0240" w:rsidRPr="00FC009D" w:rsidTr="00DB1070">
        <w:trPr>
          <w:trHeight w:val="198"/>
        </w:trPr>
        <w:tc>
          <w:tcPr>
            <w:tcW w:w="600" w:type="dxa"/>
          </w:tcPr>
          <w:p w:rsidR="007E0240" w:rsidRPr="00FC009D" w:rsidRDefault="007E0240" w:rsidP="00DB1070">
            <w:pPr>
              <w:jc w:val="center"/>
              <w:rPr>
                <w:b/>
                <w:bCs/>
              </w:rPr>
            </w:pPr>
            <w:r w:rsidRPr="00FC009D">
              <w:rPr>
                <w:b/>
                <w:bCs/>
              </w:rPr>
              <w:t>…</w:t>
            </w:r>
          </w:p>
        </w:tc>
        <w:tc>
          <w:tcPr>
            <w:tcW w:w="4920" w:type="dxa"/>
          </w:tcPr>
          <w:p w:rsidR="007E0240" w:rsidRPr="00FC009D" w:rsidRDefault="007E0240" w:rsidP="00DB1070">
            <w:pPr>
              <w:rPr>
                <w:b/>
                <w:bCs/>
              </w:rPr>
            </w:pPr>
          </w:p>
        </w:tc>
        <w:tc>
          <w:tcPr>
            <w:tcW w:w="1440" w:type="dxa"/>
          </w:tcPr>
          <w:p w:rsidR="007E0240" w:rsidRPr="00FC009D" w:rsidRDefault="007E0240" w:rsidP="00DB1070"/>
        </w:tc>
        <w:tc>
          <w:tcPr>
            <w:tcW w:w="2880" w:type="dxa"/>
          </w:tcPr>
          <w:p w:rsidR="007E0240" w:rsidRPr="00FC009D" w:rsidRDefault="007E0240" w:rsidP="00DB1070">
            <w:pPr>
              <w:ind w:firstLine="16"/>
              <w:jc w:val="center"/>
            </w:pPr>
          </w:p>
        </w:tc>
      </w:tr>
    </w:tbl>
    <w:p w:rsidR="007E0240" w:rsidRPr="00FC009D" w:rsidRDefault="007E0240" w:rsidP="007E024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sz w:val="24"/>
          <w:szCs w:val="20"/>
        </w:rPr>
      </w:pPr>
      <w:r w:rsidRPr="00FC009D">
        <w:rPr>
          <w:sz w:val="24"/>
          <w:szCs w:val="20"/>
        </w:rPr>
        <w:t>сведений о периодичности и объеме технического обслуживания;</w:t>
      </w:r>
    </w:p>
    <w:p w:rsidR="007E0240" w:rsidRPr="00FC009D" w:rsidRDefault="007E0240" w:rsidP="006E5CFE">
      <w:pPr>
        <w:pStyle w:val="a0"/>
        <w:numPr>
          <w:ilvl w:val="4"/>
          <w:numId w:val="55"/>
        </w:numPr>
        <w:tabs>
          <w:tab w:val="clear" w:pos="1494"/>
          <w:tab w:val="num" w:pos="1134"/>
        </w:tabs>
        <w:snapToGrid/>
        <w:spacing w:line="240" w:lineRule="auto"/>
        <w:ind w:left="0" w:firstLine="709"/>
        <w:contextualSpacing w:val="0"/>
        <w:rPr>
          <w:sz w:val="24"/>
          <w:szCs w:val="20"/>
        </w:rPr>
      </w:pPr>
      <w:r w:rsidRPr="00FC009D">
        <w:rPr>
          <w:sz w:val="24"/>
          <w:szCs w:val="20"/>
        </w:rPr>
        <w:t>сведений о периодичности и объеме среднего ремонта, а также необходимых запасных частях;</w:t>
      </w:r>
    </w:p>
    <w:p w:rsidR="00E402A4" w:rsidRDefault="007E0240" w:rsidP="006E5CFE">
      <w:pPr>
        <w:numPr>
          <w:ilvl w:val="4"/>
          <w:numId w:val="42"/>
        </w:numPr>
        <w:tabs>
          <w:tab w:val="num" w:pos="1134"/>
        </w:tabs>
        <w:snapToGrid w:val="0"/>
        <w:ind w:left="0" w:firstLine="709"/>
        <w:contextualSpacing/>
        <w:jc w:val="both"/>
        <w:rPr>
          <w:bCs/>
          <w:szCs w:val="20"/>
        </w:rPr>
      </w:pPr>
      <w:r w:rsidRPr="00FC009D">
        <w:rPr>
          <w:szCs w:val="20"/>
        </w:rPr>
        <w:t>сведений о периодичности и объеме капитального ремонта, а также необходимых запасных частях</w:t>
      </w:r>
      <w:r w:rsidR="0086040E">
        <w:rPr>
          <w:bCs/>
          <w:szCs w:val="20"/>
        </w:rPr>
        <w:t>.</w:t>
      </w:r>
    </w:p>
    <w:p w:rsidR="00E402A4" w:rsidRDefault="00E402A4">
      <w:pPr>
        <w:sectPr w:rsidR="00E402A4">
          <w:pgSz w:w="11907" w:h="16840"/>
          <w:pgMar w:top="1134" w:right="567" w:bottom="1134" w:left="1418" w:header="567" w:footer="567" w:gutter="0"/>
          <w:cols w:space="720"/>
        </w:sectPr>
      </w:pPr>
    </w:p>
    <w:p w:rsidR="00E402A4" w:rsidRDefault="0086040E">
      <w:pPr>
        <w:overflowPunct w:val="0"/>
        <w:autoSpaceDE w:val="0"/>
        <w:autoSpaceDN w:val="0"/>
        <w:adjustRightInd w:val="0"/>
        <w:ind w:firstLine="567"/>
        <w:jc w:val="right"/>
        <w:rPr>
          <w:sz w:val="28"/>
          <w:szCs w:val="28"/>
        </w:rPr>
      </w:pPr>
      <w:r>
        <w:rPr>
          <w:sz w:val="28"/>
          <w:szCs w:val="28"/>
        </w:rPr>
        <w:lastRenderedPageBreak/>
        <w:t xml:space="preserve">Форма </w:t>
      </w:r>
      <w:bookmarkStart w:id="340" w:name="F06"/>
      <w:r>
        <w:rPr>
          <w:sz w:val="28"/>
          <w:szCs w:val="28"/>
        </w:rPr>
        <w:t>4.</w:t>
      </w:r>
      <w:bookmarkEnd w:id="340"/>
    </w:p>
    <w:p w:rsidR="00E402A4" w:rsidRDefault="0086040E">
      <w:pPr>
        <w:overflowPunct w:val="0"/>
        <w:autoSpaceDE w:val="0"/>
        <w:autoSpaceDN w:val="0"/>
        <w:adjustRightInd w:val="0"/>
        <w:ind w:left="4820"/>
        <w:contextualSpacing/>
        <w:rPr>
          <w:bCs/>
          <w:iCs/>
        </w:rPr>
      </w:pPr>
      <w:r>
        <w:rPr>
          <w:bCs/>
          <w:iCs/>
        </w:rPr>
        <w:t>Приложение к заявке на участие в конкурсе</w:t>
      </w:r>
    </w:p>
    <w:p w:rsidR="00E402A4" w:rsidRDefault="0086040E">
      <w:pPr>
        <w:overflowPunct w:val="0"/>
        <w:autoSpaceDE w:val="0"/>
        <w:autoSpaceDN w:val="0"/>
        <w:adjustRightInd w:val="0"/>
        <w:ind w:left="4820"/>
        <w:contextualSpacing/>
        <w:rPr>
          <w:bCs/>
        </w:rPr>
      </w:pPr>
      <w:r>
        <w:rPr>
          <w:bCs/>
          <w:iCs/>
        </w:rPr>
        <w:t>от «___» __________ 20___ г. № ______</w:t>
      </w:r>
    </w:p>
    <w:p w:rsidR="00E402A4" w:rsidRDefault="00E402A4">
      <w:pPr>
        <w:overflowPunct w:val="0"/>
        <w:autoSpaceDE w:val="0"/>
        <w:autoSpaceDN w:val="0"/>
        <w:adjustRightInd w:val="0"/>
        <w:ind w:firstLine="567"/>
        <w:jc w:val="right"/>
        <w:rPr>
          <w:b/>
          <w:sz w:val="22"/>
          <w:szCs w:val="22"/>
        </w:rPr>
      </w:pPr>
    </w:p>
    <w:p w:rsidR="00E402A4" w:rsidRDefault="0086040E">
      <w:pPr>
        <w:jc w:val="center"/>
        <w:rPr>
          <w:sz w:val="28"/>
          <w:szCs w:val="28"/>
        </w:rPr>
      </w:pPr>
      <w:r>
        <w:rPr>
          <w:sz w:val="28"/>
          <w:szCs w:val="28"/>
        </w:rPr>
        <w:t>Открытый конкурс в электронной форме на право заключения договора на Выполнение работ по созданию резервного центра обработки данных</w:t>
      </w:r>
    </w:p>
    <w:p w:rsidR="00E402A4" w:rsidRDefault="0086040E">
      <w:pPr>
        <w:jc w:val="right"/>
        <w:rPr>
          <w:b/>
          <w:i/>
          <w:szCs w:val="22"/>
        </w:rPr>
      </w:pPr>
      <w:r>
        <w:rPr>
          <w:sz w:val="28"/>
          <w:szCs w:val="28"/>
        </w:rPr>
        <w:t xml:space="preserve"> </w:t>
      </w:r>
    </w:p>
    <w:p w:rsidR="00E402A4" w:rsidRDefault="0086040E">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1" w:name="_График_оплаты_выполняемых"/>
      <w:bookmarkStart w:id="342" w:name="_Toc333579173"/>
      <w:bookmarkStart w:id="343" w:name="_Toc255987075"/>
      <w:bookmarkStart w:id="344" w:name="_Toc365642349"/>
      <w:bookmarkEnd w:id="341"/>
      <w:r>
        <w:rPr>
          <w:rFonts w:ascii="Times New Roman" w:eastAsia="Times New Roman" w:hAnsi="Times New Roman" w:cs="Times New Roman"/>
          <w:b w:val="0"/>
          <w:i w:val="0"/>
        </w:rPr>
        <w:t xml:space="preserve">ГРАФИК ОПЛАТЫ </w:t>
      </w:r>
      <w:r w:rsidR="00084D40">
        <w:rPr>
          <w:rFonts w:ascii="Times New Roman" w:eastAsia="Times New Roman" w:hAnsi="Times New Roman" w:cs="Times New Roman"/>
          <w:b w:val="0"/>
          <w:i w:val="0"/>
        </w:rPr>
        <w:t xml:space="preserve">ВЫПОЛНЯЕМЫХ РАБОТ / </w:t>
      </w:r>
      <w:r>
        <w:rPr>
          <w:rFonts w:ascii="Times New Roman" w:eastAsia="Times New Roman" w:hAnsi="Times New Roman" w:cs="Times New Roman"/>
          <w:b w:val="0"/>
          <w:i w:val="0"/>
        </w:rPr>
        <w:t>ОКАЗЫВАЕМЫХ УСЛУГ (Форма 4.)</w:t>
      </w:r>
      <w:bookmarkEnd w:id="342"/>
      <w:bookmarkEnd w:id="343"/>
      <w:bookmarkEnd w:id="344"/>
    </w:p>
    <w:p w:rsidR="00E402A4" w:rsidRDefault="00E402A4">
      <w:pPr>
        <w:widowControl w:val="0"/>
        <w:autoSpaceDE w:val="0"/>
        <w:autoSpaceDN w:val="0"/>
        <w:adjustRightInd w:val="0"/>
        <w:jc w:val="center"/>
        <w:rPr>
          <w:b/>
          <w:iCs/>
          <w:spacing w:val="-2"/>
          <w:sz w:val="22"/>
          <w:szCs w:val="22"/>
          <w:lang w:val="ru-MO"/>
        </w:rPr>
      </w:pPr>
    </w:p>
    <w:p w:rsidR="00E402A4" w:rsidRDefault="0086040E">
      <w:pPr>
        <w:overflowPunct w:val="0"/>
        <w:autoSpaceDE w:val="0"/>
        <w:autoSpaceDN w:val="0"/>
        <w:adjustRightInd w:val="0"/>
        <w:rPr>
          <w:bCs/>
          <w:i/>
          <w:sz w:val="22"/>
          <w:szCs w:val="22"/>
        </w:rPr>
      </w:pPr>
      <w:r>
        <w:rPr>
          <w:bCs/>
          <w:sz w:val="28"/>
          <w:szCs w:val="28"/>
        </w:rPr>
        <w:t xml:space="preserve">Участник конкурса: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E402A4">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E402A4" w:rsidRDefault="0086040E">
            <w:pPr>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E402A4" w:rsidRDefault="0086040E">
            <w:pPr>
              <w:keepNext/>
              <w:suppressAutoHyphens/>
              <w:snapToGrid w:val="0"/>
              <w:ind w:left="-36"/>
              <w:contextualSpacing/>
              <w:jc w:val="center"/>
            </w:pPr>
            <w:proofErr w:type="spellStart"/>
            <w:proofErr w:type="gramStart"/>
            <w:r>
              <w:t>Наименова-ние</w:t>
            </w:r>
            <w:proofErr w:type="spellEnd"/>
            <w:proofErr w:type="gramEnd"/>
            <w: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E402A4" w:rsidRDefault="0086040E">
            <w:pPr>
              <w:pStyle w:val="af6"/>
              <w:suppressAutoHyphens/>
              <w:spacing w:before="0" w:after="0"/>
              <w:ind w:left="-106"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E402A4" w:rsidRDefault="0086040E">
            <w:pPr>
              <w:keepNext/>
              <w:suppressAutoHyphens/>
              <w:snapToGrid w:val="0"/>
              <w:ind w:left="-106" w:right="-112"/>
              <w:contextualSpacing/>
              <w:jc w:val="center"/>
            </w:pPr>
            <w:r>
              <w:t xml:space="preserve">в графике оказания услуг (форма </w:t>
            </w:r>
            <w:r>
              <w:rPr>
                <w:b/>
                <w:i/>
              </w:rPr>
              <w:t>___</w:t>
            </w:r>
            <w: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E402A4" w:rsidRDefault="0086040E">
            <w:pPr>
              <w:keepNext/>
              <w:suppressAutoHyphens/>
              <w:snapToGrid w:val="0"/>
              <w:ind w:left="-89" w:right="-127"/>
              <w:contextualSpacing/>
              <w:jc w:val="center"/>
            </w:pPr>
            <w: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E402A4" w:rsidRDefault="0086040E">
            <w:pPr>
              <w:keepNext/>
              <w:suppressAutoHyphens/>
              <w:snapToGrid w:val="0"/>
              <w:ind w:left="-89" w:right="-127"/>
              <w:contextualSpacing/>
              <w:jc w:val="center"/>
            </w:pPr>
            <w: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E402A4" w:rsidRDefault="0086040E">
            <w:pPr>
              <w:keepNext/>
              <w:suppressAutoHyphens/>
              <w:snapToGrid w:val="0"/>
              <w:ind w:right="-127"/>
              <w:contextualSpacing/>
              <w:jc w:val="center"/>
            </w:pPr>
            <w:r>
              <w:rPr>
                <w:sz w:val="22"/>
              </w:rPr>
              <w:t>Всего общая сумма платежей, руб. с НДС</w:t>
            </w:r>
          </w:p>
        </w:tc>
      </w:tr>
      <w:tr w:rsidR="00E402A4">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E402A4" w:rsidRDefault="00E402A4"/>
        </w:tc>
        <w:tc>
          <w:tcPr>
            <w:tcW w:w="1440" w:type="dxa"/>
            <w:vMerge/>
            <w:tcBorders>
              <w:top w:val="single" w:sz="4" w:space="0" w:color="auto"/>
              <w:left w:val="single" w:sz="4" w:space="0" w:color="auto"/>
              <w:bottom w:val="single" w:sz="4" w:space="0" w:color="auto"/>
              <w:right w:val="single" w:sz="4" w:space="0" w:color="auto"/>
            </w:tcBorders>
            <w:vAlign w:val="center"/>
            <w:hideMark/>
          </w:tcPr>
          <w:p w:rsidR="00E402A4" w:rsidRDefault="00E402A4"/>
        </w:tc>
        <w:tc>
          <w:tcPr>
            <w:tcW w:w="1984" w:type="dxa"/>
            <w:vMerge/>
            <w:tcBorders>
              <w:top w:val="single" w:sz="4" w:space="0" w:color="auto"/>
              <w:left w:val="single" w:sz="4" w:space="0" w:color="auto"/>
              <w:bottom w:val="single" w:sz="4" w:space="0" w:color="auto"/>
              <w:right w:val="single" w:sz="4" w:space="0" w:color="auto"/>
            </w:tcBorders>
            <w:vAlign w:val="center"/>
            <w:hideMark/>
          </w:tcPr>
          <w:p w:rsidR="00E402A4" w:rsidRDefault="00E402A4"/>
        </w:tc>
        <w:tc>
          <w:tcPr>
            <w:tcW w:w="1134" w:type="dxa"/>
            <w:tcBorders>
              <w:top w:val="single" w:sz="4" w:space="0" w:color="auto"/>
              <w:left w:val="single" w:sz="4" w:space="0" w:color="auto"/>
              <w:bottom w:val="single" w:sz="4" w:space="0" w:color="auto"/>
              <w:right w:val="single" w:sz="4" w:space="0" w:color="auto"/>
            </w:tcBorders>
            <w:vAlign w:val="center"/>
            <w:hideMark/>
          </w:tcPr>
          <w:p w:rsidR="00E402A4" w:rsidRDefault="0086040E">
            <w:pPr>
              <w:keepNext/>
              <w:suppressAutoHyphens/>
              <w:snapToGrid w:val="0"/>
              <w:spacing w:before="40" w:after="40"/>
              <w:ind w:right="57"/>
              <w:contextualSpacing/>
              <w:jc w:val="center"/>
              <w:rPr>
                <w:sz w:val="22"/>
              </w:rPr>
            </w:pPr>
            <w:r>
              <w:rPr>
                <w:sz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402A4" w:rsidRDefault="0086040E">
            <w:pPr>
              <w:keepNext/>
              <w:suppressAutoHyphens/>
              <w:snapToGrid w:val="0"/>
              <w:ind w:left="-89"/>
              <w:contextualSpacing/>
              <w:jc w:val="center"/>
              <w:rPr>
                <w:sz w:val="22"/>
              </w:rPr>
            </w:pPr>
            <w:r>
              <w:rPr>
                <w:sz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E402A4" w:rsidRDefault="0086040E">
            <w:pPr>
              <w:keepNext/>
              <w:suppressAutoHyphens/>
              <w:snapToGrid w:val="0"/>
              <w:spacing w:before="40" w:after="40"/>
              <w:ind w:left="-85" w:right="-108" w:firstLine="85"/>
              <w:contextualSpacing/>
              <w:jc w:val="center"/>
              <w:rPr>
                <w:sz w:val="22"/>
              </w:rPr>
            </w:pPr>
            <w:r>
              <w:rPr>
                <w:sz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E402A4" w:rsidRDefault="0086040E">
            <w:pPr>
              <w:keepNext/>
              <w:suppressAutoHyphens/>
              <w:snapToGrid w:val="0"/>
              <w:ind w:left="-89" w:right="-127"/>
              <w:contextualSpacing/>
              <w:jc w:val="center"/>
              <w:rPr>
                <w:sz w:val="22"/>
              </w:rPr>
            </w:pPr>
            <w:r>
              <w:rPr>
                <w:sz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E402A4" w:rsidRDefault="00E402A4"/>
        </w:tc>
      </w:tr>
      <w:tr w:rsidR="00E402A4">
        <w:tc>
          <w:tcPr>
            <w:tcW w:w="480" w:type="dxa"/>
            <w:tcBorders>
              <w:top w:val="single" w:sz="4" w:space="0" w:color="auto"/>
              <w:left w:val="single" w:sz="4" w:space="0" w:color="auto"/>
              <w:bottom w:val="single" w:sz="4" w:space="0" w:color="auto"/>
              <w:right w:val="single" w:sz="4" w:space="0" w:color="auto"/>
            </w:tcBorders>
          </w:tcPr>
          <w:p w:rsidR="00E402A4" w:rsidRDefault="00E402A4">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jc w:val="center"/>
            </w:pPr>
          </w:p>
        </w:tc>
      </w:tr>
      <w:tr w:rsidR="00E402A4">
        <w:tc>
          <w:tcPr>
            <w:tcW w:w="480" w:type="dxa"/>
            <w:tcBorders>
              <w:top w:val="single" w:sz="4" w:space="0" w:color="auto"/>
              <w:left w:val="single" w:sz="4" w:space="0" w:color="auto"/>
              <w:bottom w:val="single" w:sz="4" w:space="0" w:color="auto"/>
              <w:right w:val="single" w:sz="4" w:space="0" w:color="auto"/>
            </w:tcBorders>
          </w:tcPr>
          <w:p w:rsidR="00E402A4" w:rsidRDefault="00E402A4">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jc w:val="center"/>
            </w:pPr>
          </w:p>
        </w:tc>
      </w:tr>
      <w:tr w:rsidR="00E402A4">
        <w:tc>
          <w:tcPr>
            <w:tcW w:w="480" w:type="dxa"/>
            <w:tcBorders>
              <w:top w:val="single" w:sz="4" w:space="0" w:color="auto"/>
              <w:left w:val="single" w:sz="4" w:space="0" w:color="auto"/>
              <w:bottom w:val="single" w:sz="4" w:space="0" w:color="auto"/>
              <w:right w:val="single" w:sz="4" w:space="0" w:color="auto"/>
            </w:tcBorders>
          </w:tcPr>
          <w:p w:rsidR="00E402A4" w:rsidRDefault="00E402A4">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jc w:val="center"/>
            </w:pPr>
          </w:p>
        </w:tc>
      </w:tr>
      <w:tr w:rsidR="00E402A4">
        <w:tc>
          <w:tcPr>
            <w:tcW w:w="480" w:type="dxa"/>
            <w:tcBorders>
              <w:top w:val="single" w:sz="4" w:space="0" w:color="auto"/>
              <w:left w:val="single" w:sz="4" w:space="0" w:color="auto"/>
              <w:bottom w:val="single" w:sz="4" w:space="0" w:color="auto"/>
              <w:right w:val="single" w:sz="4" w:space="0" w:color="auto"/>
            </w:tcBorders>
            <w:hideMark/>
          </w:tcPr>
          <w:p w:rsidR="00E402A4" w:rsidRDefault="0086040E">
            <w:pPr>
              <w:suppressAutoHyphens/>
              <w:snapToGrid w:val="0"/>
              <w:ind w:left="57" w:right="57"/>
              <w:contextualSpacing/>
            </w:pPr>
            <w:r>
              <w:t>…</w:t>
            </w:r>
          </w:p>
        </w:tc>
        <w:tc>
          <w:tcPr>
            <w:tcW w:w="1440"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E402A4" w:rsidRDefault="00E402A4">
            <w:pPr>
              <w:suppressAutoHyphens/>
              <w:snapToGrid w:val="0"/>
              <w:ind w:left="57" w:right="57"/>
              <w:contextualSpacing/>
              <w:jc w:val="center"/>
            </w:pPr>
          </w:p>
        </w:tc>
      </w:tr>
      <w:tr w:rsidR="00E402A4">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E402A4" w:rsidRDefault="0086040E">
            <w:pPr>
              <w:suppressAutoHyphens/>
              <w:snapToGrid w:val="0"/>
              <w:ind w:right="57"/>
              <w:contextualSpacing/>
            </w:pPr>
            <w: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402A4" w:rsidRDefault="00E402A4">
            <w:pPr>
              <w:suppressAutoHyphens/>
              <w:snapToGrid w:val="0"/>
              <w:ind w:right="57"/>
              <w:contextualSpacing/>
              <w:rPr>
                <w:b/>
              </w:rPr>
            </w:pPr>
          </w:p>
        </w:tc>
      </w:tr>
    </w:tbl>
    <w:p w:rsidR="00E402A4" w:rsidRDefault="00E402A4">
      <w:pPr>
        <w:tabs>
          <w:tab w:val="left" w:pos="709"/>
          <w:tab w:val="left" w:pos="1134"/>
        </w:tabs>
        <w:autoSpaceDE w:val="0"/>
        <w:autoSpaceDN w:val="0"/>
        <w:snapToGrid w:val="0"/>
        <w:jc w:val="both"/>
        <w:rPr>
          <w:bCs/>
          <w:sz w:val="28"/>
          <w:szCs w:val="28"/>
        </w:rPr>
      </w:pPr>
    </w:p>
    <w:p w:rsidR="00E402A4" w:rsidRDefault="0086040E">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E402A4" w:rsidRDefault="0086040E">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E402A4" w:rsidRDefault="0086040E">
      <w:pPr>
        <w:overflowPunct w:val="0"/>
        <w:autoSpaceDE w:val="0"/>
        <w:autoSpaceDN w:val="0"/>
        <w:adjustRightInd w:val="0"/>
        <w:ind w:firstLine="709"/>
        <w:jc w:val="both"/>
        <w:rPr>
          <w:sz w:val="28"/>
          <w:szCs w:val="22"/>
        </w:rPr>
      </w:pPr>
      <w:r>
        <w:rPr>
          <w:sz w:val="28"/>
          <w:szCs w:val="22"/>
        </w:rPr>
        <w:t>М.П.</w:t>
      </w:r>
    </w:p>
    <w:p w:rsidR="00E402A4" w:rsidRDefault="00E402A4">
      <w:pPr>
        <w:jc w:val="center"/>
        <w:rPr>
          <w:b/>
        </w:rPr>
      </w:pPr>
    </w:p>
    <w:p w:rsidR="00E402A4" w:rsidRDefault="0086040E">
      <w:pPr>
        <w:tabs>
          <w:tab w:val="left" w:pos="709"/>
          <w:tab w:val="left" w:pos="1134"/>
        </w:tabs>
        <w:overflowPunct w:val="0"/>
        <w:autoSpaceDE w:val="0"/>
        <w:autoSpaceDN w:val="0"/>
        <w:adjustRightInd w:val="0"/>
        <w:ind w:firstLine="709"/>
        <w:jc w:val="both"/>
      </w:pPr>
      <w:r>
        <w:t>ИНСТРУКЦИИ ПО ЗАПОЛНЕНИЮ</w:t>
      </w:r>
    </w:p>
    <w:p w:rsidR="00E402A4" w:rsidRDefault="0086040E" w:rsidP="006E5CFE">
      <w:pPr>
        <w:numPr>
          <w:ilvl w:val="0"/>
          <w:numId w:val="47"/>
        </w:numPr>
        <w:tabs>
          <w:tab w:val="num" w:pos="1134"/>
        </w:tabs>
        <w:overflowPunct w:val="0"/>
        <w:autoSpaceDE w:val="0"/>
        <w:autoSpaceDN w:val="0"/>
        <w:adjustRightInd w:val="0"/>
        <w:ind w:left="0" w:right="-3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E402A4" w:rsidRDefault="0086040E" w:rsidP="006E5CFE">
      <w:pPr>
        <w:numPr>
          <w:ilvl w:val="0"/>
          <w:numId w:val="47"/>
        </w:numPr>
        <w:tabs>
          <w:tab w:val="num" w:pos="1134"/>
        </w:tabs>
        <w:overflowPunct w:val="0"/>
        <w:autoSpaceDE w:val="0"/>
        <w:autoSpaceDN w:val="0"/>
        <w:adjustRightInd w:val="0"/>
        <w:ind w:left="0" w:right="-3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данный график.</w:t>
      </w:r>
    </w:p>
    <w:p w:rsidR="00E402A4" w:rsidRDefault="0086040E" w:rsidP="006E5CFE">
      <w:pPr>
        <w:numPr>
          <w:ilvl w:val="0"/>
          <w:numId w:val="47"/>
        </w:numPr>
        <w:tabs>
          <w:tab w:val="num" w:pos="1134"/>
        </w:tabs>
        <w:overflowPunct w:val="0"/>
        <w:autoSpaceDE w:val="0"/>
        <w:autoSpaceDN w:val="0"/>
        <w:adjustRightInd w:val="0"/>
        <w:ind w:left="0" w:right="-30" w:firstLine="709"/>
        <w:contextualSpacing/>
        <w:jc w:val="both"/>
        <w:rPr>
          <w:bCs/>
        </w:rPr>
      </w:pPr>
      <w:r>
        <w:rPr>
          <w:bCs/>
        </w:rPr>
        <w:t>Участник конкурса указывает свое фирменное наименование (в т.ч. организационно-правовую форму).</w:t>
      </w:r>
    </w:p>
    <w:p w:rsidR="00E402A4" w:rsidRDefault="0086040E" w:rsidP="006E5CFE">
      <w:pPr>
        <w:numPr>
          <w:ilvl w:val="0"/>
          <w:numId w:val="47"/>
        </w:numPr>
        <w:tabs>
          <w:tab w:val="num" w:pos="1134"/>
        </w:tabs>
        <w:overflowPunct w:val="0"/>
        <w:autoSpaceDE w:val="0"/>
        <w:autoSpaceDN w:val="0"/>
        <w:adjustRightInd w:val="0"/>
        <w:ind w:left="0" w:right="-30" w:firstLine="709"/>
        <w:contextualSpacing/>
        <w:jc w:val="both"/>
        <w:rPr>
          <w:bCs/>
        </w:rPr>
      </w:pPr>
      <w:r>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402A4" w:rsidRDefault="0086040E" w:rsidP="006E5CFE">
      <w:pPr>
        <w:numPr>
          <w:ilvl w:val="0"/>
          <w:numId w:val="47"/>
        </w:numPr>
        <w:tabs>
          <w:tab w:val="num" w:pos="1134"/>
        </w:tabs>
        <w:overflowPunct w:val="0"/>
        <w:autoSpaceDE w:val="0"/>
        <w:autoSpaceDN w:val="0"/>
        <w:adjustRightInd w:val="0"/>
        <w:ind w:left="0" w:right="-30" w:firstLine="709"/>
        <w:contextualSpacing/>
        <w:jc w:val="both"/>
        <w:rPr>
          <w:bCs/>
        </w:rPr>
      </w:pPr>
      <w:r>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402A4" w:rsidRDefault="00E402A4">
      <w:pPr>
        <w:overflowPunct w:val="0"/>
        <w:autoSpaceDE w:val="0"/>
        <w:autoSpaceDN w:val="0"/>
        <w:adjustRightInd w:val="0"/>
        <w:ind w:right="-30"/>
        <w:contextualSpacing/>
        <w:jc w:val="both"/>
        <w:rPr>
          <w:bCs/>
        </w:rPr>
      </w:pPr>
    </w:p>
    <w:p w:rsidR="00E402A4" w:rsidRDefault="00E402A4">
      <w:pPr>
        <w:sectPr w:rsidR="00E402A4">
          <w:pgSz w:w="11906" w:h="16838"/>
          <w:pgMar w:top="1134" w:right="850" w:bottom="1134" w:left="1701" w:header="567" w:footer="567" w:gutter="0"/>
          <w:cols w:space="720"/>
        </w:sectPr>
      </w:pPr>
    </w:p>
    <w:p w:rsidR="00E402A4" w:rsidRDefault="0086040E">
      <w:pPr>
        <w:pStyle w:val="Times12"/>
        <w:jc w:val="right"/>
        <w:rPr>
          <w:bCs w:val="0"/>
          <w:sz w:val="22"/>
        </w:rPr>
      </w:pPr>
      <w:bookmarkStart w:id="345" w:name="_Toc98251780"/>
      <w:bookmarkStart w:id="346" w:name="_Toc69728992"/>
      <w:bookmarkStart w:id="347" w:name="_Toc57314678"/>
      <w:bookmarkStart w:id="348" w:name="_Ref55336398"/>
      <w:r>
        <w:rPr>
          <w:bCs w:val="0"/>
        </w:rPr>
        <w:lastRenderedPageBreak/>
        <w:t xml:space="preserve">Форма </w:t>
      </w:r>
      <w:bookmarkStart w:id="349" w:name="F10_OTH"/>
      <w:r>
        <w:rPr>
          <w:bCs w:val="0"/>
        </w:rPr>
        <w:t>5.</w:t>
      </w:r>
      <w:bookmarkEnd w:id="349"/>
    </w:p>
    <w:p w:rsidR="00E402A4" w:rsidRDefault="0086040E">
      <w:pPr>
        <w:overflowPunct w:val="0"/>
        <w:autoSpaceDE w:val="0"/>
        <w:autoSpaceDN w:val="0"/>
        <w:adjustRightInd w:val="0"/>
        <w:ind w:left="9923"/>
        <w:contextualSpacing/>
        <w:rPr>
          <w:bCs/>
          <w:iCs/>
          <w:szCs w:val="20"/>
        </w:rPr>
      </w:pPr>
      <w:r>
        <w:rPr>
          <w:bCs/>
          <w:iCs/>
          <w:szCs w:val="20"/>
        </w:rPr>
        <w:t>Приложение к заявке на участие в конкурсе</w:t>
      </w:r>
    </w:p>
    <w:p w:rsidR="00E402A4" w:rsidRDefault="0086040E">
      <w:pPr>
        <w:overflowPunct w:val="0"/>
        <w:autoSpaceDE w:val="0"/>
        <w:autoSpaceDN w:val="0"/>
        <w:adjustRightInd w:val="0"/>
        <w:ind w:left="9923"/>
        <w:contextualSpacing/>
        <w:rPr>
          <w:bCs/>
          <w:szCs w:val="20"/>
        </w:rPr>
      </w:pPr>
      <w:r>
        <w:rPr>
          <w:bCs/>
          <w:iCs/>
          <w:szCs w:val="20"/>
        </w:rPr>
        <w:t>от «___» __________ 20___ г. № ______</w:t>
      </w:r>
    </w:p>
    <w:p w:rsidR="00E402A4" w:rsidRDefault="00E402A4">
      <w:pPr>
        <w:widowControl w:val="0"/>
        <w:autoSpaceDE w:val="0"/>
        <w:autoSpaceDN w:val="0"/>
        <w:adjustRightInd w:val="0"/>
        <w:jc w:val="center"/>
        <w:rPr>
          <w:bCs/>
          <w:sz w:val="28"/>
          <w:szCs w:val="22"/>
        </w:rPr>
      </w:pPr>
    </w:p>
    <w:p w:rsidR="00E402A4" w:rsidRDefault="0086040E">
      <w:pPr>
        <w:jc w:val="center"/>
        <w:rPr>
          <w:sz w:val="28"/>
          <w:szCs w:val="28"/>
        </w:rPr>
      </w:pPr>
      <w:r>
        <w:rPr>
          <w:sz w:val="28"/>
          <w:szCs w:val="28"/>
        </w:rPr>
        <w:t xml:space="preserve">Открытый конкурс в электронной форме на право заключения договора на </w:t>
      </w:r>
      <w:r w:rsidR="00084D40">
        <w:rPr>
          <w:sz w:val="28"/>
          <w:szCs w:val="28"/>
        </w:rPr>
        <w:t>в</w:t>
      </w:r>
      <w:r>
        <w:rPr>
          <w:sz w:val="28"/>
          <w:szCs w:val="28"/>
        </w:rPr>
        <w:t>ыполнение работ по созданию резервного центра обработки данных</w:t>
      </w:r>
    </w:p>
    <w:p w:rsidR="00E402A4" w:rsidRDefault="00E402A4">
      <w:pPr>
        <w:overflowPunct w:val="0"/>
        <w:autoSpaceDE w:val="0"/>
        <w:autoSpaceDN w:val="0"/>
        <w:adjustRightInd w:val="0"/>
        <w:jc w:val="right"/>
        <w:rPr>
          <w:b/>
          <w:i/>
        </w:rPr>
      </w:pPr>
    </w:p>
    <w:p w:rsidR="00E402A4" w:rsidRDefault="0086040E">
      <w:pPr>
        <w:keepNext/>
        <w:tabs>
          <w:tab w:val="left" w:pos="709"/>
        </w:tabs>
        <w:jc w:val="center"/>
        <w:outlineLvl w:val="1"/>
        <w:rPr>
          <w:bCs/>
          <w:iCs/>
          <w:sz w:val="28"/>
          <w:szCs w:val="28"/>
        </w:rPr>
      </w:pPr>
      <w:bookmarkStart w:id="350" w:name="_Toc365642350"/>
      <w:r>
        <w:rPr>
          <w:bCs/>
          <w:iCs/>
          <w:sz w:val="28"/>
          <w:szCs w:val="28"/>
        </w:rPr>
        <w:t>СПРАВКА О МАТЕРИАЛЬНО-ТЕХНИЧЕСКИХ РЕСУРСАХ (Форма 5.)</w:t>
      </w:r>
      <w:bookmarkEnd w:id="350"/>
    </w:p>
    <w:p w:rsidR="00E402A4" w:rsidRDefault="00E402A4">
      <w:pPr>
        <w:suppressAutoHyphens/>
        <w:ind w:left="180" w:right="-120"/>
        <w:jc w:val="center"/>
        <w:rPr>
          <w:sz w:val="28"/>
          <w:szCs w:val="28"/>
        </w:rPr>
      </w:pPr>
    </w:p>
    <w:p w:rsidR="00E402A4" w:rsidRDefault="0086040E">
      <w:pPr>
        <w:overflowPunct w:val="0"/>
        <w:autoSpaceDE w:val="0"/>
        <w:autoSpaceDN w:val="0"/>
        <w:adjustRightInd w:val="0"/>
        <w:jc w:val="both"/>
        <w:rPr>
          <w:bCs/>
          <w:i/>
          <w:sz w:val="28"/>
          <w:szCs w:val="28"/>
        </w:rPr>
      </w:pPr>
      <w:r>
        <w:rPr>
          <w:bCs/>
          <w:sz w:val="28"/>
          <w:szCs w:val="28"/>
        </w:rPr>
        <w:t xml:space="preserve">Участник конкурса: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19"/>
        <w:gridCol w:w="1832"/>
        <w:gridCol w:w="2268"/>
        <w:gridCol w:w="2552"/>
        <w:gridCol w:w="1984"/>
        <w:gridCol w:w="1560"/>
        <w:gridCol w:w="1700"/>
      </w:tblGrid>
      <w:tr w:rsidR="00E402A4">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345"/>
          <w:bookmarkEnd w:id="346"/>
          <w:bookmarkEnd w:id="347"/>
          <w:bookmarkEnd w:id="348"/>
          <w:p w:rsidR="00E402A4" w:rsidRDefault="0086040E">
            <w:pPr>
              <w:jc w:val="center"/>
            </w:pPr>
            <w:r>
              <w:t>№</w:t>
            </w:r>
          </w:p>
          <w:p w:rsidR="00E402A4" w:rsidRDefault="0086040E">
            <w:pPr>
              <w:jc w:val="center"/>
            </w:pPr>
            <w:proofErr w:type="spellStart"/>
            <w:proofErr w:type="gramStart"/>
            <w:r>
              <w:t>п</w:t>
            </w:r>
            <w:proofErr w:type="spellEnd"/>
            <w:proofErr w:type="gramEnd"/>
            <w:r>
              <w:t>/</w:t>
            </w:r>
            <w:proofErr w:type="spellStart"/>
            <w:r>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hideMark/>
          </w:tcPr>
          <w:p w:rsidR="00E402A4" w:rsidRDefault="0086040E">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E402A4" w:rsidRDefault="0086040E">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E402A4" w:rsidRDefault="0086040E">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E402A4" w:rsidRDefault="0086040E">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E402A4" w:rsidRDefault="0086040E">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E402A4" w:rsidRDefault="0086040E">
            <w:pPr>
              <w:jc w:val="center"/>
            </w:pPr>
            <w:r>
              <w:t>Примечания</w:t>
            </w:r>
          </w:p>
        </w:tc>
      </w:tr>
      <w:tr w:rsidR="00E402A4">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E402A4" w:rsidRDefault="0086040E">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402A4" w:rsidRDefault="00E402A4">
            <w:pPr>
              <w:jc w:val="center"/>
            </w:pPr>
          </w:p>
        </w:tc>
      </w:tr>
      <w:tr w:rsidR="00E402A4">
        <w:trPr>
          <w:cantSplit/>
        </w:trPr>
        <w:tc>
          <w:tcPr>
            <w:tcW w:w="72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83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268"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55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984"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56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700" w:type="dxa"/>
            <w:tcBorders>
              <w:top w:val="single" w:sz="6" w:space="0" w:color="auto"/>
              <w:left w:val="single" w:sz="6" w:space="0" w:color="auto"/>
              <w:bottom w:val="single" w:sz="6" w:space="0" w:color="auto"/>
              <w:right w:val="single" w:sz="6" w:space="0" w:color="auto"/>
            </w:tcBorders>
          </w:tcPr>
          <w:p w:rsidR="00E402A4" w:rsidRDefault="00E402A4">
            <w:pPr>
              <w:jc w:val="center"/>
            </w:pPr>
          </w:p>
        </w:tc>
      </w:tr>
      <w:tr w:rsidR="00E402A4">
        <w:trPr>
          <w:cantSplit/>
        </w:trPr>
        <w:tc>
          <w:tcPr>
            <w:tcW w:w="72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83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268"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55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984"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56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700" w:type="dxa"/>
            <w:tcBorders>
              <w:top w:val="single" w:sz="6" w:space="0" w:color="auto"/>
              <w:left w:val="single" w:sz="6" w:space="0" w:color="auto"/>
              <w:bottom w:val="single" w:sz="6" w:space="0" w:color="auto"/>
              <w:right w:val="single" w:sz="6" w:space="0" w:color="auto"/>
            </w:tcBorders>
          </w:tcPr>
          <w:p w:rsidR="00E402A4" w:rsidRDefault="00E402A4">
            <w:pPr>
              <w:jc w:val="center"/>
            </w:pPr>
          </w:p>
        </w:tc>
      </w:tr>
      <w:tr w:rsidR="00E402A4">
        <w:trPr>
          <w:cantSplit/>
        </w:trPr>
        <w:tc>
          <w:tcPr>
            <w:tcW w:w="720" w:type="dxa"/>
            <w:tcBorders>
              <w:top w:val="single" w:sz="6" w:space="0" w:color="auto"/>
              <w:left w:val="single" w:sz="6" w:space="0" w:color="auto"/>
              <w:bottom w:val="single" w:sz="6" w:space="0" w:color="auto"/>
              <w:right w:val="single" w:sz="6" w:space="0" w:color="auto"/>
            </w:tcBorders>
            <w:hideMark/>
          </w:tcPr>
          <w:p w:rsidR="00E402A4" w:rsidRDefault="0086040E">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268"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55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984"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56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700" w:type="dxa"/>
            <w:tcBorders>
              <w:top w:val="single" w:sz="6" w:space="0" w:color="auto"/>
              <w:left w:val="single" w:sz="6" w:space="0" w:color="auto"/>
              <w:bottom w:val="single" w:sz="6" w:space="0" w:color="auto"/>
              <w:right w:val="single" w:sz="6" w:space="0" w:color="auto"/>
            </w:tcBorders>
          </w:tcPr>
          <w:p w:rsidR="00E402A4" w:rsidRDefault="00E402A4">
            <w:pPr>
              <w:jc w:val="center"/>
            </w:pPr>
          </w:p>
        </w:tc>
      </w:tr>
      <w:tr w:rsidR="00E402A4">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E402A4" w:rsidRDefault="0086040E">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402A4" w:rsidRDefault="00E402A4">
            <w:pPr>
              <w:jc w:val="center"/>
            </w:pPr>
          </w:p>
        </w:tc>
      </w:tr>
      <w:tr w:rsidR="00E402A4">
        <w:trPr>
          <w:cantSplit/>
        </w:trPr>
        <w:tc>
          <w:tcPr>
            <w:tcW w:w="72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83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268"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55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984"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56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700" w:type="dxa"/>
            <w:tcBorders>
              <w:top w:val="single" w:sz="6" w:space="0" w:color="auto"/>
              <w:left w:val="single" w:sz="6" w:space="0" w:color="auto"/>
              <w:bottom w:val="single" w:sz="6" w:space="0" w:color="auto"/>
              <w:right w:val="single" w:sz="6" w:space="0" w:color="auto"/>
            </w:tcBorders>
          </w:tcPr>
          <w:p w:rsidR="00E402A4" w:rsidRDefault="00E402A4">
            <w:pPr>
              <w:jc w:val="center"/>
            </w:pPr>
          </w:p>
        </w:tc>
      </w:tr>
      <w:tr w:rsidR="00E402A4">
        <w:trPr>
          <w:cantSplit/>
        </w:trPr>
        <w:tc>
          <w:tcPr>
            <w:tcW w:w="72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83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268"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55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984"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56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700" w:type="dxa"/>
            <w:tcBorders>
              <w:top w:val="single" w:sz="6" w:space="0" w:color="auto"/>
              <w:left w:val="single" w:sz="6" w:space="0" w:color="auto"/>
              <w:bottom w:val="single" w:sz="6" w:space="0" w:color="auto"/>
              <w:right w:val="single" w:sz="6" w:space="0" w:color="auto"/>
            </w:tcBorders>
          </w:tcPr>
          <w:p w:rsidR="00E402A4" w:rsidRDefault="00E402A4">
            <w:pPr>
              <w:jc w:val="center"/>
            </w:pPr>
          </w:p>
        </w:tc>
      </w:tr>
      <w:tr w:rsidR="00E402A4">
        <w:trPr>
          <w:cantSplit/>
        </w:trPr>
        <w:tc>
          <w:tcPr>
            <w:tcW w:w="720" w:type="dxa"/>
            <w:tcBorders>
              <w:top w:val="single" w:sz="6" w:space="0" w:color="auto"/>
              <w:left w:val="single" w:sz="6" w:space="0" w:color="auto"/>
              <w:bottom w:val="single" w:sz="6" w:space="0" w:color="auto"/>
              <w:right w:val="single" w:sz="6" w:space="0" w:color="auto"/>
            </w:tcBorders>
            <w:hideMark/>
          </w:tcPr>
          <w:p w:rsidR="00E402A4" w:rsidRDefault="0086040E">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268"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55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984"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56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700" w:type="dxa"/>
            <w:tcBorders>
              <w:top w:val="single" w:sz="6" w:space="0" w:color="auto"/>
              <w:left w:val="single" w:sz="6" w:space="0" w:color="auto"/>
              <w:bottom w:val="single" w:sz="6" w:space="0" w:color="auto"/>
              <w:right w:val="single" w:sz="6" w:space="0" w:color="auto"/>
            </w:tcBorders>
          </w:tcPr>
          <w:p w:rsidR="00E402A4" w:rsidRDefault="00E402A4">
            <w:pPr>
              <w:jc w:val="center"/>
            </w:pPr>
          </w:p>
        </w:tc>
      </w:tr>
      <w:tr w:rsidR="00E402A4">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E402A4" w:rsidRDefault="0086040E">
            <w:r>
              <w:t>Документация</w:t>
            </w:r>
          </w:p>
        </w:tc>
        <w:tc>
          <w:tcPr>
            <w:tcW w:w="1700" w:type="dxa"/>
            <w:tcBorders>
              <w:top w:val="single" w:sz="6" w:space="0" w:color="auto"/>
              <w:left w:val="single" w:sz="6" w:space="0" w:color="auto"/>
              <w:bottom w:val="single" w:sz="6" w:space="0" w:color="auto"/>
              <w:right w:val="single" w:sz="6" w:space="0" w:color="auto"/>
            </w:tcBorders>
          </w:tcPr>
          <w:p w:rsidR="00E402A4" w:rsidRDefault="00E402A4">
            <w:pPr>
              <w:jc w:val="center"/>
            </w:pPr>
          </w:p>
        </w:tc>
      </w:tr>
      <w:tr w:rsidR="00E402A4">
        <w:trPr>
          <w:cantSplit/>
        </w:trPr>
        <w:tc>
          <w:tcPr>
            <w:tcW w:w="72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83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268"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55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984"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56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700" w:type="dxa"/>
            <w:tcBorders>
              <w:top w:val="single" w:sz="6" w:space="0" w:color="auto"/>
              <w:left w:val="single" w:sz="6" w:space="0" w:color="auto"/>
              <w:bottom w:val="single" w:sz="6" w:space="0" w:color="auto"/>
              <w:right w:val="single" w:sz="6" w:space="0" w:color="auto"/>
            </w:tcBorders>
          </w:tcPr>
          <w:p w:rsidR="00E402A4" w:rsidRDefault="00E402A4">
            <w:pPr>
              <w:jc w:val="center"/>
            </w:pPr>
          </w:p>
        </w:tc>
      </w:tr>
      <w:tr w:rsidR="00E402A4">
        <w:trPr>
          <w:cantSplit/>
        </w:trPr>
        <w:tc>
          <w:tcPr>
            <w:tcW w:w="72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83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268"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55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984"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56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700" w:type="dxa"/>
            <w:tcBorders>
              <w:top w:val="single" w:sz="6" w:space="0" w:color="auto"/>
              <w:left w:val="single" w:sz="6" w:space="0" w:color="auto"/>
              <w:bottom w:val="single" w:sz="6" w:space="0" w:color="auto"/>
              <w:right w:val="single" w:sz="6" w:space="0" w:color="auto"/>
            </w:tcBorders>
          </w:tcPr>
          <w:p w:rsidR="00E402A4" w:rsidRDefault="00E402A4">
            <w:pPr>
              <w:jc w:val="center"/>
            </w:pPr>
          </w:p>
        </w:tc>
      </w:tr>
      <w:tr w:rsidR="00E402A4">
        <w:trPr>
          <w:cantSplit/>
        </w:trPr>
        <w:tc>
          <w:tcPr>
            <w:tcW w:w="720" w:type="dxa"/>
            <w:tcBorders>
              <w:top w:val="single" w:sz="6" w:space="0" w:color="auto"/>
              <w:left w:val="single" w:sz="6" w:space="0" w:color="auto"/>
              <w:bottom w:val="single" w:sz="6" w:space="0" w:color="auto"/>
              <w:right w:val="single" w:sz="6" w:space="0" w:color="auto"/>
            </w:tcBorders>
            <w:hideMark/>
          </w:tcPr>
          <w:p w:rsidR="00E402A4" w:rsidRDefault="0086040E">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268"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2552"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984"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560" w:type="dxa"/>
            <w:tcBorders>
              <w:top w:val="single" w:sz="6" w:space="0" w:color="auto"/>
              <w:left w:val="single" w:sz="6" w:space="0" w:color="auto"/>
              <w:bottom w:val="single" w:sz="6" w:space="0" w:color="auto"/>
              <w:right w:val="single" w:sz="6" w:space="0" w:color="auto"/>
            </w:tcBorders>
          </w:tcPr>
          <w:p w:rsidR="00E402A4" w:rsidRDefault="00E402A4">
            <w:pPr>
              <w:jc w:val="center"/>
            </w:pPr>
          </w:p>
        </w:tc>
        <w:tc>
          <w:tcPr>
            <w:tcW w:w="1700" w:type="dxa"/>
            <w:tcBorders>
              <w:top w:val="single" w:sz="6" w:space="0" w:color="auto"/>
              <w:left w:val="single" w:sz="6" w:space="0" w:color="auto"/>
              <w:bottom w:val="single" w:sz="6" w:space="0" w:color="auto"/>
              <w:right w:val="single" w:sz="6" w:space="0" w:color="auto"/>
            </w:tcBorders>
          </w:tcPr>
          <w:p w:rsidR="00E402A4" w:rsidRDefault="00E402A4">
            <w:pPr>
              <w:jc w:val="center"/>
            </w:pPr>
          </w:p>
        </w:tc>
      </w:tr>
    </w:tbl>
    <w:p w:rsidR="00E402A4" w:rsidRDefault="00E402A4">
      <w:pPr>
        <w:tabs>
          <w:tab w:val="left" w:pos="709"/>
          <w:tab w:val="left" w:pos="1134"/>
        </w:tabs>
        <w:autoSpaceDE w:val="0"/>
        <w:autoSpaceDN w:val="0"/>
        <w:snapToGrid w:val="0"/>
        <w:jc w:val="both"/>
        <w:rPr>
          <w:bCs/>
          <w:sz w:val="28"/>
          <w:szCs w:val="28"/>
        </w:rPr>
      </w:pPr>
    </w:p>
    <w:p w:rsidR="00E402A4" w:rsidRDefault="0086040E">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_____</w:t>
      </w:r>
      <w:r>
        <w:rPr>
          <w:bCs/>
          <w:sz w:val="16"/>
          <w:szCs w:val="16"/>
        </w:rPr>
        <w:tab/>
      </w:r>
      <w:r>
        <w:rPr>
          <w:bCs/>
          <w:sz w:val="16"/>
          <w:szCs w:val="16"/>
        </w:rPr>
        <w:tab/>
        <w:t>_____________________________</w:t>
      </w:r>
    </w:p>
    <w:p w:rsidR="00E402A4" w:rsidRDefault="0086040E">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E402A4" w:rsidRDefault="0086040E">
      <w:pPr>
        <w:overflowPunct w:val="0"/>
        <w:autoSpaceDE w:val="0"/>
        <w:autoSpaceDN w:val="0"/>
        <w:adjustRightInd w:val="0"/>
        <w:ind w:firstLine="709"/>
        <w:jc w:val="both"/>
        <w:rPr>
          <w:sz w:val="28"/>
          <w:szCs w:val="22"/>
        </w:rPr>
      </w:pPr>
      <w:r>
        <w:rPr>
          <w:sz w:val="28"/>
          <w:szCs w:val="22"/>
        </w:rPr>
        <w:t>М.П.</w:t>
      </w:r>
    </w:p>
    <w:p w:rsidR="00E402A4" w:rsidRDefault="00E402A4">
      <w:pPr>
        <w:jc w:val="center"/>
      </w:pPr>
    </w:p>
    <w:p w:rsidR="00E402A4" w:rsidRDefault="00E402A4">
      <w:pPr>
        <w:jc w:val="center"/>
      </w:pPr>
    </w:p>
    <w:p w:rsidR="00E402A4" w:rsidRDefault="0086040E">
      <w:pPr>
        <w:tabs>
          <w:tab w:val="left" w:pos="709"/>
          <w:tab w:val="left" w:pos="1134"/>
        </w:tabs>
        <w:overflowPunct w:val="0"/>
        <w:autoSpaceDE w:val="0"/>
        <w:autoSpaceDN w:val="0"/>
        <w:adjustRightInd w:val="0"/>
        <w:ind w:firstLine="709"/>
        <w:jc w:val="both"/>
      </w:pPr>
      <w:r>
        <w:t>ИНСТРУКЦИИ ПО ЗАПОЛНЕНИЮ</w:t>
      </w:r>
    </w:p>
    <w:p w:rsidR="00E402A4" w:rsidRDefault="0086040E" w:rsidP="006E5CFE">
      <w:pPr>
        <w:numPr>
          <w:ilvl w:val="0"/>
          <w:numId w:val="48"/>
        </w:numPr>
        <w:tabs>
          <w:tab w:val="left" w:pos="709"/>
          <w:tab w:val="num" w:pos="851"/>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E402A4" w:rsidRDefault="0086040E" w:rsidP="006E5CFE">
      <w:pPr>
        <w:numPr>
          <w:ilvl w:val="0"/>
          <w:numId w:val="48"/>
        </w:numPr>
        <w:tabs>
          <w:tab w:val="left" w:pos="1134"/>
        </w:tabs>
        <w:overflowPunct w:val="0"/>
        <w:autoSpaceDE w:val="0"/>
        <w:autoSpaceDN w:val="0"/>
        <w:adjustRightInd w:val="0"/>
        <w:ind w:left="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данная справка.</w:t>
      </w:r>
    </w:p>
    <w:p w:rsidR="00E402A4" w:rsidRDefault="0086040E" w:rsidP="006E5CFE">
      <w:pPr>
        <w:numPr>
          <w:ilvl w:val="0"/>
          <w:numId w:val="48"/>
        </w:numPr>
        <w:tabs>
          <w:tab w:val="left" w:pos="1134"/>
        </w:tabs>
        <w:overflowPunct w:val="0"/>
        <w:autoSpaceDE w:val="0"/>
        <w:autoSpaceDN w:val="0"/>
        <w:adjustRightInd w:val="0"/>
        <w:ind w:left="0" w:firstLine="709"/>
        <w:contextualSpacing/>
        <w:jc w:val="both"/>
        <w:rPr>
          <w:bCs/>
        </w:rPr>
      </w:pPr>
      <w:r>
        <w:rPr>
          <w:bCs/>
        </w:rPr>
        <w:t>Участник конкурса указывает свое фирменное наименование (в т.ч. организационно-правовую форму).</w:t>
      </w:r>
    </w:p>
    <w:p w:rsidR="00E402A4" w:rsidRDefault="0086040E" w:rsidP="006E5CFE">
      <w:pPr>
        <w:numPr>
          <w:ilvl w:val="0"/>
          <w:numId w:val="48"/>
        </w:numPr>
        <w:tabs>
          <w:tab w:val="left" w:pos="1134"/>
        </w:tabs>
        <w:overflowPunct w:val="0"/>
        <w:autoSpaceDE w:val="0"/>
        <w:autoSpaceDN w:val="0"/>
        <w:adjustRightInd w:val="0"/>
        <w:ind w:left="0" w:firstLine="709"/>
        <w:contextualSpacing/>
        <w:jc w:val="both"/>
      </w:pPr>
      <w:r>
        <w:rPr>
          <w:bCs/>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r w:rsidR="00006C6A">
        <w:rPr>
          <w:bCs/>
        </w:rPr>
        <w:t xml:space="preserve"> Участнику конкурса необходимо приложить </w:t>
      </w:r>
      <w:r w:rsidR="00006C6A">
        <w:t>копи</w:t>
      </w:r>
      <w:r w:rsidR="00B96BB5">
        <w:t>и</w:t>
      </w:r>
      <w:r w:rsidR="00006C6A">
        <w:t xml:space="preserve"> бухгалтерского баланса с расшифровкой основных фондов, в случае использования собственных материально-технических ресурсов. </w:t>
      </w:r>
      <w:r w:rsidR="00006C6A" w:rsidRPr="00C12007">
        <w:t xml:space="preserve">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w:t>
      </w:r>
      <w:r w:rsidR="00006C6A">
        <w:t xml:space="preserve">договоров аренды либо </w:t>
      </w:r>
      <w:r w:rsidR="00006C6A" w:rsidRPr="00C12007">
        <w:t>соглашений о намерениях заключить договор аренды, в случае признания участника конкурса победителем, между участником конкурса и каждым арендодателем, с указанием наименований, количества, сроков аренды арендуемых материально-технических ресурсов</w:t>
      </w:r>
      <w:r w:rsidR="00006C6A">
        <w:t>.</w:t>
      </w:r>
      <w:r>
        <w:t xml:space="preserve"> </w:t>
      </w:r>
    </w:p>
    <w:p w:rsidR="00E402A4" w:rsidRDefault="00E402A4" w:rsidP="00B96BB5">
      <w:pPr>
        <w:numPr>
          <w:ilvl w:val="0"/>
          <w:numId w:val="48"/>
        </w:numPr>
        <w:tabs>
          <w:tab w:val="left" w:pos="1134"/>
        </w:tabs>
        <w:overflowPunct w:val="0"/>
        <w:autoSpaceDE w:val="0"/>
        <w:autoSpaceDN w:val="0"/>
        <w:adjustRightInd w:val="0"/>
        <w:ind w:left="0" w:firstLine="709"/>
        <w:contextualSpacing/>
        <w:jc w:val="both"/>
        <w:rPr>
          <w:sz w:val="20"/>
          <w:szCs w:val="20"/>
        </w:rPr>
        <w:sectPr w:rsidR="00E402A4">
          <w:pgSz w:w="16840" w:h="11907" w:orient="landscape"/>
          <w:pgMar w:top="1134" w:right="1134" w:bottom="1134" w:left="1134" w:header="567" w:footer="567" w:gutter="0"/>
          <w:cols w:space="720"/>
        </w:sectPr>
      </w:pPr>
    </w:p>
    <w:p w:rsidR="00E402A4" w:rsidRDefault="0086040E">
      <w:pPr>
        <w:overflowPunct w:val="0"/>
        <w:autoSpaceDE w:val="0"/>
        <w:autoSpaceDN w:val="0"/>
        <w:adjustRightInd w:val="0"/>
        <w:ind w:firstLine="567"/>
        <w:jc w:val="right"/>
        <w:rPr>
          <w:sz w:val="28"/>
          <w:szCs w:val="22"/>
        </w:rPr>
      </w:pPr>
      <w:r>
        <w:rPr>
          <w:sz w:val="28"/>
          <w:szCs w:val="22"/>
        </w:rPr>
        <w:lastRenderedPageBreak/>
        <w:t xml:space="preserve">Форма </w:t>
      </w:r>
      <w:bookmarkStart w:id="351" w:name="F11_OTH"/>
      <w:r>
        <w:rPr>
          <w:sz w:val="28"/>
          <w:szCs w:val="22"/>
        </w:rPr>
        <w:t>6.</w:t>
      </w:r>
      <w:bookmarkEnd w:id="351"/>
    </w:p>
    <w:p w:rsidR="00E402A4" w:rsidRDefault="0086040E">
      <w:pPr>
        <w:overflowPunct w:val="0"/>
        <w:autoSpaceDE w:val="0"/>
        <w:autoSpaceDN w:val="0"/>
        <w:adjustRightInd w:val="0"/>
        <w:ind w:left="9923"/>
        <w:contextualSpacing/>
        <w:rPr>
          <w:bCs/>
          <w:iCs/>
          <w:szCs w:val="20"/>
        </w:rPr>
      </w:pPr>
      <w:r>
        <w:rPr>
          <w:bCs/>
          <w:iCs/>
          <w:szCs w:val="20"/>
        </w:rPr>
        <w:t>Приложение к заявке на участие в конкурсе от «___» __________ 20___ г. № ______</w:t>
      </w:r>
    </w:p>
    <w:p w:rsidR="00E402A4" w:rsidRDefault="00E402A4">
      <w:pPr>
        <w:widowControl w:val="0"/>
        <w:autoSpaceDE w:val="0"/>
        <w:autoSpaceDN w:val="0"/>
        <w:adjustRightInd w:val="0"/>
        <w:jc w:val="center"/>
        <w:rPr>
          <w:bCs/>
          <w:sz w:val="22"/>
          <w:szCs w:val="22"/>
        </w:rPr>
      </w:pPr>
    </w:p>
    <w:p w:rsidR="00E402A4" w:rsidRDefault="0086040E">
      <w:pPr>
        <w:jc w:val="center"/>
        <w:rPr>
          <w:sz w:val="28"/>
          <w:szCs w:val="28"/>
        </w:rPr>
      </w:pPr>
      <w:r>
        <w:rPr>
          <w:sz w:val="28"/>
          <w:szCs w:val="28"/>
        </w:rPr>
        <w:t xml:space="preserve">Открытый конкурс в электронной форме на право заключения договора на </w:t>
      </w:r>
      <w:r w:rsidR="00084D40">
        <w:rPr>
          <w:sz w:val="28"/>
          <w:szCs w:val="28"/>
        </w:rPr>
        <w:t>в</w:t>
      </w:r>
      <w:r>
        <w:rPr>
          <w:sz w:val="28"/>
          <w:szCs w:val="28"/>
        </w:rPr>
        <w:t>ыполнение работ по созданию резервного центра обработки данных</w:t>
      </w:r>
    </w:p>
    <w:p w:rsidR="00E402A4" w:rsidRDefault="00E402A4">
      <w:pPr>
        <w:overflowPunct w:val="0"/>
        <w:autoSpaceDE w:val="0"/>
        <w:autoSpaceDN w:val="0"/>
        <w:adjustRightInd w:val="0"/>
        <w:jc w:val="right"/>
        <w:rPr>
          <w:i/>
          <w:sz w:val="28"/>
          <w:szCs w:val="28"/>
        </w:rPr>
      </w:pPr>
    </w:p>
    <w:p w:rsidR="00E402A4" w:rsidRDefault="0086040E">
      <w:pPr>
        <w:keepNext/>
        <w:tabs>
          <w:tab w:val="left" w:pos="709"/>
        </w:tabs>
        <w:jc w:val="center"/>
        <w:outlineLvl w:val="1"/>
        <w:rPr>
          <w:bCs/>
          <w:iCs/>
          <w:sz w:val="28"/>
          <w:szCs w:val="28"/>
        </w:rPr>
      </w:pPr>
      <w:bookmarkStart w:id="352" w:name="_Toc365642351"/>
      <w:r>
        <w:rPr>
          <w:bCs/>
          <w:iCs/>
          <w:sz w:val="28"/>
          <w:szCs w:val="28"/>
        </w:rPr>
        <w:t>СПРАВКА О КАДРОВЫХ РЕСУРСАХ (Форма 6.)</w:t>
      </w:r>
      <w:bookmarkEnd w:id="352"/>
    </w:p>
    <w:p w:rsidR="00E402A4" w:rsidRDefault="00E402A4">
      <w:pPr>
        <w:overflowPunct w:val="0"/>
        <w:autoSpaceDE w:val="0"/>
        <w:autoSpaceDN w:val="0"/>
        <w:adjustRightInd w:val="0"/>
        <w:ind w:firstLine="567"/>
        <w:jc w:val="both"/>
        <w:rPr>
          <w:bCs/>
          <w:sz w:val="28"/>
          <w:szCs w:val="28"/>
        </w:rPr>
      </w:pPr>
    </w:p>
    <w:p w:rsidR="00E402A4" w:rsidRDefault="0086040E">
      <w:pPr>
        <w:overflowPunct w:val="0"/>
        <w:autoSpaceDE w:val="0"/>
        <w:autoSpaceDN w:val="0"/>
        <w:adjustRightInd w:val="0"/>
        <w:jc w:val="both"/>
        <w:rPr>
          <w:bCs/>
          <w:i/>
          <w:sz w:val="28"/>
          <w:szCs w:val="28"/>
        </w:rPr>
      </w:pPr>
      <w:r>
        <w:rPr>
          <w:bCs/>
          <w:sz w:val="28"/>
          <w:szCs w:val="28"/>
        </w:rPr>
        <w:t xml:space="preserve">Участник конкурса: ________________________________ </w:t>
      </w:r>
    </w:p>
    <w:p w:rsidR="00E402A4" w:rsidRDefault="00E402A4">
      <w:pPr>
        <w:overflowPunct w:val="0"/>
        <w:autoSpaceDE w:val="0"/>
        <w:autoSpaceDN w:val="0"/>
        <w:adjustRightInd w:val="0"/>
        <w:ind w:firstLine="2520"/>
        <w:jc w:val="both"/>
        <w:rPr>
          <w:bCs/>
          <w:sz w:val="28"/>
          <w:szCs w:val="28"/>
        </w:rPr>
      </w:pPr>
    </w:p>
    <w:p w:rsidR="00E402A4" w:rsidRDefault="0086040E">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3192"/>
        <w:gridCol w:w="2963"/>
        <w:gridCol w:w="1842"/>
        <w:gridCol w:w="2268"/>
        <w:gridCol w:w="2151"/>
      </w:tblGrid>
      <w:tr w:rsidR="00E402A4">
        <w:tc>
          <w:tcPr>
            <w:tcW w:w="616" w:type="dxa"/>
            <w:tcBorders>
              <w:top w:val="single" w:sz="4" w:space="0" w:color="auto"/>
              <w:left w:val="single" w:sz="4" w:space="0" w:color="auto"/>
              <w:bottom w:val="single" w:sz="4" w:space="0" w:color="auto"/>
              <w:right w:val="single" w:sz="4" w:space="0" w:color="auto"/>
            </w:tcBorders>
            <w:vAlign w:val="center"/>
            <w:hideMark/>
          </w:tcPr>
          <w:p w:rsidR="00E402A4" w:rsidRDefault="0086040E">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E402A4" w:rsidRDefault="0086040E">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E402A4" w:rsidRDefault="0086040E">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E402A4" w:rsidRDefault="0086040E">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E402A4" w:rsidRDefault="0086040E">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E402A4" w:rsidRDefault="0086040E">
            <w:pPr>
              <w:ind w:left="-107" w:right="-52"/>
              <w:jc w:val="center"/>
            </w:pPr>
            <w:r>
              <w:t>Примечание</w:t>
            </w:r>
          </w:p>
        </w:tc>
      </w:tr>
      <w:tr w:rsidR="00E402A4">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E402A4" w:rsidRDefault="0086040E">
            <w:r>
              <w:t>Руководящее звено (руководитель и его заместители, главный бухгалтер, главный экономист, главный юрист)</w:t>
            </w:r>
          </w:p>
        </w:tc>
      </w:tr>
      <w:tr w:rsidR="00E402A4">
        <w:tc>
          <w:tcPr>
            <w:tcW w:w="616" w:type="dxa"/>
            <w:tcBorders>
              <w:top w:val="single" w:sz="4" w:space="0" w:color="auto"/>
              <w:left w:val="single" w:sz="4" w:space="0" w:color="auto"/>
              <w:bottom w:val="single" w:sz="4" w:space="0" w:color="auto"/>
              <w:right w:val="single" w:sz="4" w:space="0" w:color="auto"/>
            </w:tcBorders>
            <w:hideMark/>
          </w:tcPr>
          <w:p w:rsidR="00E402A4" w:rsidRDefault="0086040E">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963"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184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268"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151" w:type="dxa"/>
            <w:tcBorders>
              <w:top w:val="single" w:sz="4" w:space="0" w:color="auto"/>
              <w:left w:val="single" w:sz="4" w:space="0" w:color="auto"/>
              <w:bottom w:val="single" w:sz="4" w:space="0" w:color="auto"/>
              <w:right w:val="single" w:sz="4" w:space="0" w:color="auto"/>
            </w:tcBorders>
          </w:tcPr>
          <w:p w:rsidR="00E402A4" w:rsidRDefault="00E402A4">
            <w:pPr>
              <w:jc w:val="center"/>
            </w:pPr>
          </w:p>
        </w:tc>
      </w:tr>
      <w:tr w:rsidR="00E402A4">
        <w:tc>
          <w:tcPr>
            <w:tcW w:w="616" w:type="dxa"/>
            <w:tcBorders>
              <w:top w:val="single" w:sz="4" w:space="0" w:color="auto"/>
              <w:left w:val="single" w:sz="4" w:space="0" w:color="auto"/>
              <w:bottom w:val="single" w:sz="4" w:space="0" w:color="auto"/>
              <w:right w:val="single" w:sz="4" w:space="0" w:color="auto"/>
            </w:tcBorders>
            <w:hideMark/>
          </w:tcPr>
          <w:p w:rsidR="00E402A4" w:rsidRDefault="0086040E">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963"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184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268"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151" w:type="dxa"/>
            <w:tcBorders>
              <w:top w:val="single" w:sz="4" w:space="0" w:color="auto"/>
              <w:left w:val="single" w:sz="4" w:space="0" w:color="auto"/>
              <w:bottom w:val="single" w:sz="4" w:space="0" w:color="auto"/>
              <w:right w:val="single" w:sz="4" w:space="0" w:color="auto"/>
            </w:tcBorders>
          </w:tcPr>
          <w:p w:rsidR="00E402A4" w:rsidRDefault="00E402A4">
            <w:pPr>
              <w:jc w:val="center"/>
            </w:pPr>
          </w:p>
        </w:tc>
      </w:tr>
      <w:tr w:rsidR="00E402A4">
        <w:tc>
          <w:tcPr>
            <w:tcW w:w="616" w:type="dxa"/>
            <w:tcBorders>
              <w:top w:val="single" w:sz="4" w:space="0" w:color="auto"/>
              <w:left w:val="single" w:sz="4" w:space="0" w:color="auto"/>
              <w:bottom w:val="single" w:sz="4" w:space="0" w:color="auto"/>
              <w:right w:val="single" w:sz="4" w:space="0" w:color="auto"/>
            </w:tcBorders>
            <w:hideMark/>
          </w:tcPr>
          <w:p w:rsidR="00E402A4" w:rsidRDefault="0086040E">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963"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184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268"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151" w:type="dxa"/>
            <w:tcBorders>
              <w:top w:val="single" w:sz="4" w:space="0" w:color="auto"/>
              <w:left w:val="single" w:sz="4" w:space="0" w:color="auto"/>
              <w:bottom w:val="single" w:sz="4" w:space="0" w:color="auto"/>
              <w:right w:val="single" w:sz="4" w:space="0" w:color="auto"/>
            </w:tcBorders>
          </w:tcPr>
          <w:p w:rsidR="00E402A4" w:rsidRDefault="00E402A4">
            <w:pPr>
              <w:jc w:val="center"/>
            </w:pPr>
          </w:p>
        </w:tc>
      </w:tr>
      <w:tr w:rsidR="00E402A4">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E402A4" w:rsidRDefault="0086040E">
            <w:r>
              <w:t xml:space="preserve">Специалисты </w:t>
            </w:r>
          </w:p>
        </w:tc>
      </w:tr>
      <w:tr w:rsidR="00E402A4">
        <w:tc>
          <w:tcPr>
            <w:tcW w:w="616" w:type="dxa"/>
            <w:tcBorders>
              <w:top w:val="single" w:sz="4" w:space="0" w:color="auto"/>
              <w:left w:val="single" w:sz="4" w:space="0" w:color="auto"/>
              <w:bottom w:val="single" w:sz="4" w:space="0" w:color="auto"/>
              <w:right w:val="single" w:sz="4" w:space="0" w:color="auto"/>
            </w:tcBorders>
            <w:hideMark/>
          </w:tcPr>
          <w:p w:rsidR="00E402A4" w:rsidRDefault="0086040E">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963"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184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268"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151" w:type="dxa"/>
            <w:tcBorders>
              <w:top w:val="single" w:sz="4" w:space="0" w:color="auto"/>
              <w:left w:val="single" w:sz="4" w:space="0" w:color="auto"/>
              <w:bottom w:val="single" w:sz="4" w:space="0" w:color="auto"/>
              <w:right w:val="single" w:sz="4" w:space="0" w:color="auto"/>
            </w:tcBorders>
          </w:tcPr>
          <w:p w:rsidR="00E402A4" w:rsidRDefault="00E402A4">
            <w:pPr>
              <w:jc w:val="center"/>
            </w:pPr>
          </w:p>
        </w:tc>
      </w:tr>
      <w:tr w:rsidR="00E402A4">
        <w:tc>
          <w:tcPr>
            <w:tcW w:w="616" w:type="dxa"/>
            <w:tcBorders>
              <w:top w:val="single" w:sz="4" w:space="0" w:color="auto"/>
              <w:left w:val="single" w:sz="4" w:space="0" w:color="auto"/>
              <w:bottom w:val="single" w:sz="4" w:space="0" w:color="auto"/>
              <w:right w:val="single" w:sz="4" w:space="0" w:color="auto"/>
            </w:tcBorders>
            <w:hideMark/>
          </w:tcPr>
          <w:p w:rsidR="00E402A4" w:rsidRDefault="0086040E">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963"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184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268"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151" w:type="dxa"/>
            <w:tcBorders>
              <w:top w:val="single" w:sz="4" w:space="0" w:color="auto"/>
              <w:left w:val="single" w:sz="4" w:space="0" w:color="auto"/>
              <w:bottom w:val="single" w:sz="4" w:space="0" w:color="auto"/>
              <w:right w:val="single" w:sz="4" w:space="0" w:color="auto"/>
            </w:tcBorders>
          </w:tcPr>
          <w:p w:rsidR="00E402A4" w:rsidRDefault="00E402A4">
            <w:pPr>
              <w:jc w:val="center"/>
            </w:pPr>
          </w:p>
        </w:tc>
      </w:tr>
      <w:tr w:rsidR="00E402A4">
        <w:tc>
          <w:tcPr>
            <w:tcW w:w="616" w:type="dxa"/>
            <w:tcBorders>
              <w:top w:val="single" w:sz="4" w:space="0" w:color="auto"/>
              <w:left w:val="single" w:sz="4" w:space="0" w:color="auto"/>
              <w:bottom w:val="single" w:sz="4" w:space="0" w:color="auto"/>
              <w:right w:val="single" w:sz="4" w:space="0" w:color="auto"/>
            </w:tcBorders>
            <w:hideMark/>
          </w:tcPr>
          <w:p w:rsidR="00E402A4" w:rsidRDefault="0086040E">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963"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184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268"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151" w:type="dxa"/>
            <w:tcBorders>
              <w:top w:val="single" w:sz="4" w:space="0" w:color="auto"/>
              <w:left w:val="single" w:sz="4" w:space="0" w:color="auto"/>
              <w:bottom w:val="single" w:sz="4" w:space="0" w:color="auto"/>
              <w:right w:val="single" w:sz="4" w:space="0" w:color="auto"/>
            </w:tcBorders>
          </w:tcPr>
          <w:p w:rsidR="00E402A4" w:rsidRDefault="00E402A4">
            <w:pPr>
              <w:jc w:val="center"/>
            </w:pPr>
          </w:p>
        </w:tc>
      </w:tr>
      <w:tr w:rsidR="00E402A4">
        <w:tc>
          <w:tcPr>
            <w:tcW w:w="13032" w:type="dxa"/>
            <w:gridSpan w:val="6"/>
            <w:tcBorders>
              <w:top w:val="single" w:sz="4" w:space="0" w:color="auto"/>
              <w:left w:val="single" w:sz="4" w:space="0" w:color="auto"/>
              <w:bottom w:val="single" w:sz="4" w:space="0" w:color="auto"/>
              <w:right w:val="single" w:sz="4" w:space="0" w:color="auto"/>
            </w:tcBorders>
            <w:hideMark/>
          </w:tcPr>
          <w:p w:rsidR="00E402A4" w:rsidRDefault="0086040E">
            <w:r>
              <w:t>Рабочие и вспомогательный персонал</w:t>
            </w:r>
          </w:p>
        </w:tc>
      </w:tr>
      <w:tr w:rsidR="00E402A4">
        <w:tc>
          <w:tcPr>
            <w:tcW w:w="616"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319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963"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184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268"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151" w:type="dxa"/>
            <w:tcBorders>
              <w:top w:val="single" w:sz="4" w:space="0" w:color="auto"/>
              <w:left w:val="single" w:sz="4" w:space="0" w:color="auto"/>
              <w:bottom w:val="single" w:sz="4" w:space="0" w:color="auto"/>
              <w:right w:val="single" w:sz="4" w:space="0" w:color="auto"/>
            </w:tcBorders>
          </w:tcPr>
          <w:p w:rsidR="00E402A4" w:rsidRDefault="00E402A4">
            <w:pPr>
              <w:jc w:val="center"/>
            </w:pPr>
          </w:p>
        </w:tc>
      </w:tr>
      <w:tr w:rsidR="00E402A4">
        <w:tc>
          <w:tcPr>
            <w:tcW w:w="616"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319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963"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184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268"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151" w:type="dxa"/>
            <w:tcBorders>
              <w:top w:val="single" w:sz="4" w:space="0" w:color="auto"/>
              <w:left w:val="single" w:sz="4" w:space="0" w:color="auto"/>
              <w:bottom w:val="single" w:sz="4" w:space="0" w:color="auto"/>
              <w:right w:val="single" w:sz="4" w:space="0" w:color="auto"/>
            </w:tcBorders>
          </w:tcPr>
          <w:p w:rsidR="00E402A4" w:rsidRDefault="00E402A4">
            <w:pPr>
              <w:jc w:val="center"/>
            </w:pPr>
          </w:p>
        </w:tc>
      </w:tr>
      <w:tr w:rsidR="00E402A4">
        <w:tc>
          <w:tcPr>
            <w:tcW w:w="616"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319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963"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1842"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268" w:type="dxa"/>
            <w:tcBorders>
              <w:top w:val="single" w:sz="4" w:space="0" w:color="auto"/>
              <w:left w:val="single" w:sz="4" w:space="0" w:color="auto"/>
              <w:bottom w:val="single" w:sz="4" w:space="0" w:color="auto"/>
              <w:right w:val="single" w:sz="4" w:space="0" w:color="auto"/>
            </w:tcBorders>
          </w:tcPr>
          <w:p w:rsidR="00E402A4" w:rsidRDefault="00E402A4">
            <w:pPr>
              <w:jc w:val="center"/>
            </w:pPr>
          </w:p>
        </w:tc>
        <w:tc>
          <w:tcPr>
            <w:tcW w:w="2151" w:type="dxa"/>
            <w:tcBorders>
              <w:top w:val="single" w:sz="4" w:space="0" w:color="auto"/>
              <w:left w:val="single" w:sz="4" w:space="0" w:color="auto"/>
              <w:bottom w:val="single" w:sz="4" w:space="0" w:color="auto"/>
              <w:right w:val="single" w:sz="4" w:space="0" w:color="auto"/>
            </w:tcBorders>
          </w:tcPr>
          <w:p w:rsidR="00E402A4" w:rsidRDefault="00E402A4">
            <w:pPr>
              <w:jc w:val="center"/>
            </w:pPr>
          </w:p>
        </w:tc>
      </w:tr>
    </w:tbl>
    <w:p w:rsidR="00E402A4" w:rsidRDefault="00E402A4">
      <w:pPr>
        <w:tabs>
          <w:tab w:val="left" w:pos="709"/>
          <w:tab w:val="left" w:pos="1134"/>
        </w:tabs>
        <w:autoSpaceDE w:val="0"/>
        <w:autoSpaceDN w:val="0"/>
        <w:snapToGrid w:val="0"/>
        <w:jc w:val="both"/>
        <w:rPr>
          <w:bCs/>
          <w:sz w:val="28"/>
          <w:szCs w:val="28"/>
        </w:rPr>
      </w:pPr>
    </w:p>
    <w:p w:rsidR="00E402A4" w:rsidRDefault="0086040E">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_____</w:t>
      </w:r>
      <w:r>
        <w:rPr>
          <w:bCs/>
          <w:sz w:val="16"/>
          <w:szCs w:val="16"/>
        </w:rPr>
        <w:tab/>
      </w:r>
      <w:r>
        <w:rPr>
          <w:bCs/>
          <w:sz w:val="16"/>
          <w:szCs w:val="16"/>
        </w:rPr>
        <w:tab/>
        <w:t>_____________________________</w:t>
      </w:r>
    </w:p>
    <w:p w:rsidR="00E402A4" w:rsidRDefault="0086040E">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E402A4" w:rsidRDefault="0086040E">
      <w:pPr>
        <w:overflowPunct w:val="0"/>
        <w:autoSpaceDE w:val="0"/>
        <w:autoSpaceDN w:val="0"/>
        <w:adjustRightInd w:val="0"/>
        <w:ind w:firstLine="709"/>
        <w:jc w:val="both"/>
        <w:rPr>
          <w:bCs/>
          <w:szCs w:val="22"/>
        </w:rPr>
      </w:pPr>
      <w:r>
        <w:rPr>
          <w:sz w:val="28"/>
          <w:szCs w:val="22"/>
        </w:rPr>
        <w:t>М.П.</w:t>
      </w:r>
    </w:p>
    <w:p w:rsidR="00E402A4" w:rsidRDefault="0086040E">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E402A4">
        <w:tc>
          <w:tcPr>
            <w:tcW w:w="6108" w:type="dxa"/>
            <w:tcBorders>
              <w:top w:val="single" w:sz="4" w:space="0" w:color="auto"/>
              <w:left w:val="single" w:sz="4" w:space="0" w:color="auto"/>
              <w:bottom w:val="single" w:sz="4" w:space="0" w:color="auto"/>
              <w:right w:val="single" w:sz="4" w:space="0" w:color="auto"/>
            </w:tcBorders>
            <w:vAlign w:val="center"/>
            <w:hideMark/>
          </w:tcPr>
          <w:p w:rsidR="00E402A4" w:rsidRDefault="0086040E">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E402A4" w:rsidRDefault="0086040E">
            <w:pPr>
              <w:jc w:val="center"/>
            </w:pPr>
            <w:r>
              <w:t>Штатная численность, чел.</w:t>
            </w:r>
          </w:p>
        </w:tc>
      </w:tr>
      <w:tr w:rsidR="00E402A4">
        <w:tc>
          <w:tcPr>
            <w:tcW w:w="6108" w:type="dxa"/>
            <w:tcBorders>
              <w:top w:val="single" w:sz="4" w:space="0" w:color="auto"/>
              <w:left w:val="single" w:sz="4" w:space="0" w:color="auto"/>
              <w:bottom w:val="single" w:sz="4" w:space="0" w:color="auto"/>
              <w:right w:val="single" w:sz="4" w:space="0" w:color="auto"/>
            </w:tcBorders>
            <w:vAlign w:val="center"/>
            <w:hideMark/>
          </w:tcPr>
          <w:p w:rsidR="00E402A4" w:rsidRDefault="0086040E">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402A4" w:rsidRDefault="00E402A4">
            <w:pPr>
              <w:jc w:val="center"/>
            </w:pPr>
          </w:p>
        </w:tc>
      </w:tr>
      <w:tr w:rsidR="00E402A4">
        <w:tc>
          <w:tcPr>
            <w:tcW w:w="6108" w:type="dxa"/>
            <w:tcBorders>
              <w:top w:val="single" w:sz="4" w:space="0" w:color="auto"/>
              <w:left w:val="single" w:sz="4" w:space="0" w:color="auto"/>
              <w:bottom w:val="single" w:sz="4" w:space="0" w:color="auto"/>
              <w:right w:val="single" w:sz="4" w:space="0" w:color="auto"/>
            </w:tcBorders>
            <w:vAlign w:val="center"/>
            <w:hideMark/>
          </w:tcPr>
          <w:p w:rsidR="00E402A4" w:rsidRDefault="0086040E">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402A4" w:rsidRDefault="00E402A4">
            <w:pPr>
              <w:jc w:val="center"/>
            </w:pPr>
          </w:p>
        </w:tc>
      </w:tr>
      <w:tr w:rsidR="00E402A4">
        <w:tc>
          <w:tcPr>
            <w:tcW w:w="6108" w:type="dxa"/>
            <w:tcBorders>
              <w:top w:val="single" w:sz="4" w:space="0" w:color="auto"/>
              <w:left w:val="single" w:sz="4" w:space="0" w:color="auto"/>
              <w:bottom w:val="single" w:sz="4" w:space="0" w:color="auto"/>
              <w:right w:val="single" w:sz="4" w:space="0" w:color="auto"/>
            </w:tcBorders>
            <w:vAlign w:val="center"/>
            <w:hideMark/>
          </w:tcPr>
          <w:p w:rsidR="00E402A4" w:rsidRDefault="0086040E">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402A4" w:rsidRDefault="00E402A4">
            <w:pPr>
              <w:jc w:val="center"/>
            </w:pPr>
          </w:p>
        </w:tc>
      </w:tr>
    </w:tbl>
    <w:p w:rsidR="00E402A4" w:rsidRDefault="00E402A4">
      <w:pPr>
        <w:tabs>
          <w:tab w:val="left" w:pos="709"/>
          <w:tab w:val="left" w:pos="1134"/>
        </w:tabs>
        <w:autoSpaceDE w:val="0"/>
        <w:autoSpaceDN w:val="0"/>
        <w:snapToGrid w:val="0"/>
        <w:jc w:val="both"/>
        <w:rPr>
          <w:bCs/>
          <w:sz w:val="28"/>
          <w:szCs w:val="28"/>
        </w:rPr>
      </w:pPr>
    </w:p>
    <w:p w:rsidR="00E402A4" w:rsidRDefault="0086040E">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_____</w:t>
      </w:r>
      <w:r>
        <w:rPr>
          <w:bCs/>
          <w:sz w:val="16"/>
          <w:szCs w:val="16"/>
        </w:rPr>
        <w:tab/>
      </w:r>
      <w:r>
        <w:rPr>
          <w:bCs/>
          <w:sz w:val="16"/>
          <w:szCs w:val="16"/>
        </w:rPr>
        <w:tab/>
        <w:t>_____________________________</w:t>
      </w:r>
    </w:p>
    <w:p w:rsidR="00E402A4" w:rsidRDefault="0086040E">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E402A4" w:rsidRDefault="0086040E">
      <w:pPr>
        <w:overflowPunct w:val="0"/>
        <w:autoSpaceDE w:val="0"/>
        <w:autoSpaceDN w:val="0"/>
        <w:adjustRightInd w:val="0"/>
        <w:ind w:firstLine="709"/>
        <w:jc w:val="both"/>
        <w:rPr>
          <w:sz w:val="28"/>
          <w:szCs w:val="22"/>
        </w:rPr>
      </w:pPr>
      <w:r>
        <w:rPr>
          <w:sz w:val="28"/>
          <w:szCs w:val="22"/>
        </w:rPr>
        <w:t>М.П.</w:t>
      </w:r>
    </w:p>
    <w:p w:rsidR="00E402A4" w:rsidRDefault="00E402A4"/>
    <w:p w:rsidR="00E402A4" w:rsidRDefault="0086040E">
      <w:r>
        <w:rPr>
          <w:sz w:val="28"/>
          <w:szCs w:val="22"/>
        </w:rPr>
        <w:t>Таблица-3. Специалисты, привлекаемые для выполнения договора</w:t>
      </w:r>
    </w:p>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1694"/>
        <w:gridCol w:w="1699"/>
        <w:gridCol w:w="1701"/>
        <w:gridCol w:w="2834"/>
        <w:gridCol w:w="6375"/>
      </w:tblGrid>
      <w:tr w:rsidR="00E402A4">
        <w:trPr>
          <w:cantSplit/>
          <w:trHeight w:val="323"/>
          <w:tblHeader/>
        </w:trPr>
        <w:tc>
          <w:tcPr>
            <w:tcW w:w="53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402A4" w:rsidRDefault="0086040E">
            <w:pPr>
              <w:jc w:val="center"/>
              <w:rPr>
                <w:bCs/>
                <w:spacing w:val="-10"/>
              </w:rPr>
            </w:pPr>
            <w:r>
              <w:rPr>
                <w:bCs/>
                <w:spacing w:val="-10"/>
              </w:rPr>
              <w:t>№</w:t>
            </w:r>
            <w:r>
              <w:rPr>
                <w:bCs/>
                <w:spacing w:val="-10"/>
              </w:rPr>
              <w:br/>
            </w:r>
            <w:proofErr w:type="spellStart"/>
            <w:proofErr w:type="gramStart"/>
            <w:r>
              <w:rPr>
                <w:bCs/>
                <w:spacing w:val="-10"/>
              </w:rPr>
              <w:t>п</w:t>
            </w:r>
            <w:proofErr w:type="spellEnd"/>
            <w:proofErr w:type="gramEnd"/>
            <w:r>
              <w:rPr>
                <w:bCs/>
                <w:spacing w:val="-10"/>
              </w:rPr>
              <w:t>/</w:t>
            </w:r>
            <w:proofErr w:type="spellStart"/>
            <w:r>
              <w:rPr>
                <w:bCs/>
                <w:spacing w:val="-10"/>
              </w:rPr>
              <w:t>п</w:t>
            </w:r>
            <w:proofErr w:type="spellEnd"/>
          </w:p>
        </w:tc>
        <w:tc>
          <w:tcPr>
            <w:tcW w:w="16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402A4" w:rsidRDefault="0086040E">
            <w:pPr>
              <w:jc w:val="center"/>
              <w:rPr>
                <w:bCs/>
                <w:spacing w:val="-10"/>
              </w:rPr>
            </w:pPr>
            <w:r>
              <w:rPr>
                <w:bCs/>
                <w:spacing w:val="-10"/>
              </w:rPr>
              <w:t>ФИО</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402A4" w:rsidRDefault="0086040E">
            <w:pPr>
              <w:jc w:val="center"/>
              <w:rPr>
                <w:bCs/>
                <w:spacing w:val="-10"/>
              </w:rPr>
            </w:pPr>
            <w:r>
              <w:rPr>
                <w:bCs/>
                <w:spacing w:val="-10"/>
              </w:rPr>
              <w:t>Должность</w:t>
            </w:r>
          </w:p>
        </w:tc>
        <w:tc>
          <w:tcPr>
            <w:tcW w:w="17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402A4" w:rsidRDefault="0086040E">
            <w:pPr>
              <w:jc w:val="center"/>
              <w:rPr>
                <w:bCs/>
                <w:spacing w:val="-10"/>
              </w:rPr>
            </w:pPr>
            <w:r>
              <w:rPr>
                <w:bCs/>
                <w:spacing w:val="-10"/>
              </w:rPr>
              <w:t>Состоит в штате Участника / привлекаемый (сторонний) специалист</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402A4" w:rsidRDefault="0086040E">
            <w:pPr>
              <w:ind w:left="-113" w:right="-113"/>
              <w:jc w:val="center"/>
              <w:rPr>
                <w:bCs/>
                <w:spacing w:val="-10"/>
              </w:rPr>
            </w:pPr>
            <w:r>
              <w:rPr>
                <w:bCs/>
                <w:spacing w:val="-10"/>
              </w:rPr>
              <w:t>Планируемая роль при исполнении договора</w:t>
            </w:r>
          </w:p>
        </w:tc>
        <w:tc>
          <w:tcPr>
            <w:tcW w:w="63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402A4" w:rsidRDefault="0086040E">
            <w:pPr>
              <w:jc w:val="center"/>
              <w:rPr>
                <w:bCs/>
                <w:spacing w:val="-10"/>
              </w:rPr>
            </w:pPr>
            <w:r>
              <w:rPr>
                <w:bCs/>
                <w:spacing w:val="-10"/>
              </w:rPr>
              <w:t>Сведения об опыте специалистов по оказанию _________ услуг в области _________________________</w:t>
            </w:r>
          </w:p>
          <w:p w:rsidR="00E402A4" w:rsidRDefault="0086040E">
            <w:pPr>
              <w:jc w:val="center"/>
              <w:rPr>
                <w:bCs/>
                <w:spacing w:val="-10"/>
              </w:rPr>
            </w:pPr>
            <w:r>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402A4">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E402A4" w:rsidRDefault="0086040E">
            <w:pPr>
              <w:autoSpaceDE w:val="0"/>
              <w:autoSpaceDN w:val="0"/>
              <w:adjustRightInd w:val="0"/>
              <w:rPr>
                <w:rFonts w:eastAsia="Calibri"/>
                <w:bCs/>
                <w:spacing w:val="-10"/>
              </w:rPr>
            </w:pPr>
            <w:r>
              <w:rPr>
                <w:rFonts w:eastAsia="Calibri"/>
                <w:bCs/>
                <w:spacing w:val="-10"/>
              </w:rPr>
              <w:t>1.</w:t>
            </w:r>
          </w:p>
        </w:tc>
        <w:tc>
          <w:tcPr>
            <w:tcW w:w="1695" w:type="dxa"/>
            <w:tcBorders>
              <w:top w:val="single" w:sz="4" w:space="0" w:color="auto"/>
              <w:left w:val="single" w:sz="4" w:space="0" w:color="auto"/>
              <w:bottom w:val="single" w:sz="4" w:space="0" w:color="auto"/>
              <w:right w:val="single" w:sz="4" w:space="0" w:color="auto"/>
            </w:tcBorders>
            <w:vAlign w:val="center"/>
          </w:tcPr>
          <w:p w:rsidR="00E402A4" w:rsidRDefault="00E402A4">
            <w:pPr>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r>
      <w:tr w:rsidR="00E402A4">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E402A4" w:rsidRDefault="0086040E">
            <w:pPr>
              <w:autoSpaceDE w:val="0"/>
              <w:autoSpaceDN w:val="0"/>
              <w:adjustRightInd w:val="0"/>
              <w:rPr>
                <w:rFonts w:eastAsia="Calibri"/>
                <w:bCs/>
                <w:spacing w:val="-10"/>
              </w:rPr>
            </w:pPr>
            <w:r>
              <w:rPr>
                <w:rFonts w:eastAsia="Calibri"/>
                <w:bCs/>
                <w:spacing w:val="-10"/>
              </w:rPr>
              <w:t>2.</w:t>
            </w:r>
          </w:p>
        </w:tc>
        <w:tc>
          <w:tcPr>
            <w:tcW w:w="1695" w:type="dxa"/>
            <w:tcBorders>
              <w:top w:val="single" w:sz="4" w:space="0" w:color="auto"/>
              <w:left w:val="single" w:sz="4" w:space="0" w:color="auto"/>
              <w:bottom w:val="single" w:sz="4" w:space="0" w:color="auto"/>
              <w:right w:val="single" w:sz="4" w:space="0" w:color="auto"/>
            </w:tcBorders>
            <w:vAlign w:val="center"/>
          </w:tcPr>
          <w:p w:rsidR="00E402A4" w:rsidRDefault="00E402A4">
            <w:pPr>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r>
      <w:tr w:rsidR="00E402A4">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E402A4" w:rsidRDefault="0086040E">
            <w:pPr>
              <w:autoSpaceDE w:val="0"/>
              <w:autoSpaceDN w:val="0"/>
              <w:adjustRightInd w:val="0"/>
              <w:rPr>
                <w:rFonts w:eastAsia="Calibri"/>
                <w:bCs/>
                <w:spacing w:val="-10"/>
              </w:rPr>
            </w:pPr>
            <w:r>
              <w:rPr>
                <w:rFonts w:eastAsia="Calibri"/>
                <w:bCs/>
                <w:spacing w:val="-10"/>
              </w:rPr>
              <w:t>3.</w:t>
            </w:r>
          </w:p>
        </w:tc>
        <w:tc>
          <w:tcPr>
            <w:tcW w:w="1695" w:type="dxa"/>
            <w:tcBorders>
              <w:top w:val="single" w:sz="4" w:space="0" w:color="auto"/>
              <w:left w:val="single" w:sz="4" w:space="0" w:color="auto"/>
              <w:bottom w:val="single" w:sz="4" w:space="0" w:color="auto"/>
              <w:right w:val="single" w:sz="4" w:space="0" w:color="auto"/>
            </w:tcBorders>
            <w:vAlign w:val="center"/>
          </w:tcPr>
          <w:p w:rsidR="00E402A4" w:rsidRDefault="00E402A4">
            <w:pPr>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r>
      <w:tr w:rsidR="00E402A4">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E402A4" w:rsidRDefault="0086040E">
            <w:pPr>
              <w:autoSpaceDE w:val="0"/>
              <w:autoSpaceDN w:val="0"/>
              <w:adjustRightInd w:val="0"/>
              <w:rPr>
                <w:rFonts w:eastAsia="Calibri"/>
                <w:bCs/>
                <w:spacing w:val="-10"/>
              </w:rPr>
            </w:pPr>
            <w:r>
              <w:rPr>
                <w:rFonts w:eastAsia="Calibri"/>
                <w:bCs/>
                <w:spacing w:val="-10"/>
              </w:rPr>
              <w:t>4.</w:t>
            </w:r>
          </w:p>
        </w:tc>
        <w:tc>
          <w:tcPr>
            <w:tcW w:w="1695" w:type="dxa"/>
            <w:tcBorders>
              <w:top w:val="single" w:sz="4" w:space="0" w:color="auto"/>
              <w:left w:val="single" w:sz="4" w:space="0" w:color="auto"/>
              <w:bottom w:val="single" w:sz="4" w:space="0" w:color="auto"/>
              <w:right w:val="single" w:sz="4" w:space="0" w:color="auto"/>
            </w:tcBorders>
            <w:vAlign w:val="center"/>
          </w:tcPr>
          <w:p w:rsidR="00E402A4" w:rsidRDefault="00E402A4">
            <w:pPr>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r>
      <w:tr w:rsidR="00E402A4">
        <w:trPr>
          <w:cantSplit/>
          <w:trHeight w:val="323"/>
        </w:trPr>
        <w:tc>
          <w:tcPr>
            <w:tcW w:w="532" w:type="dxa"/>
            <w:tcBorders>
              <w:top w:val="single" w:sz="4" w:space="0" w:color="auto"/>
              <w:left w:val="single" w:sz="4" w:space="0" w:color="auto"/>
              <w:bottom w:val="single" w:sz="4" w:space="0" w:color="auto"/>
              <w:right w:val="single" w:sz="4" w:space="0" w:color="auto"/>
            </w:tcBorders>
            <w:hideMark/>
          </w:tcPr>
          <w:p w:rsidR="00E402A4" w:rsidRDefault="0086040E">
            <w:pPr>
              <w:autoSpaceDE w:val="0"/>
              <w:autoSpaceDN w:val="0"/>
              <w:adjustRightInd w:val="0"/>
              <w:jc w:val="center"/>
              <w:rPr>
                <w:rFonts w:eastAsia="Calibri"/>
                <w:bCs/>
                <w:spacing w:val="-10"/>
              </w:rPr>
            </w:pPr>
            <w:r>
              <w:rPr>
                <w:rFonts w:eastAsia="Calibri"/>
                <w:bCs/>
                <w:spacing w:val="-10"/>
              </w:rPr>
              <w:t>…</w:t>
            </w:r>
          </w:p>
        </w:tc>
        <w:tc>
          <w:tcPr>
            <w:tcW w:w="1695"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r>
      <w:tr w:rsidR="00E402A4">
        <w:trPr>
          <w:cantSplit/>
          <w:trHeight w:val="323"/>
        </w:trPr>
        <w:tc>
          <w:tcPr>
            <w:tcW w:w="532"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1695"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E402A4" w:rsidRDefault="00E402A4">
            <w:pPr>
              <w:autoSpaceDE w:val="0"/>
              <w:autoSpaceDN w:val="0"/>
              <w:adjustRightInd w:val="0"/>
              <w:jc w:val="center"/>
              <w:rPr>
                <w:rFonts w:eastAsia="Calibri"/>
                <w:bCs/>
                <w:spacing w:val="-10"/>
              </w:rPr>
            </w:pPr>
          </w:p>
        </w:tc>
      </w:tr>
    </w:tbl>
    <w:p w:rsidR="00E402A4" w:rsidRDefault="00E402A4">
      <w:pPr>
        <w:tabs>
          <w:tab w:val="left" w:pos="709"/>
          <w:tab w:val="left" w:pos="1134"/>
        </w:tabs>
        <w:autoSpaceDE w:val="0"/>
        <w:autoSpaceDN w:val="0"/>
        <w:snapToGrid w:val="0"/>
        <w:jc w:val="both"/>
        <w:rPr>
          <w:bCs/>
          <w:sz w:val="28"/>
          <w:szCs w:val="28"/>
          <w:lang w:val="en-US"/>
        </w:rPr>
      </w:pPr>
    </w:p>
    <w:p w:rsidR="00E402A4" w:rsidRDefault="0086040E">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_____</w:t>
      </w:r>
      <w:r>
        <w:rPr>
          <w:bCs/>
          <w:sz w:val="16"/>
          <w:szCs w:val="16"/>
        </w:rPr>
        <w:tab/>
      </w:r>
      <w:r>
        <w:rPr>
          <w:bCs/>
          <w:sz w:val="16"/>
          <w:szCs w:val="16"/>
        </w:rPr>
        <w:tab/>
        <w:t>_____________________________</w:t>
      </w:r>
    </w:p>
    <w:p w:rsidR="00E402A4" w:rsidRDefault="0086040E">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E402A4" w:rsidRDefault="0086040E">
      <w:pPr>
        <w:overflowPunct w:val="0"/>
        <w:autoSpaceDE w:val="0"/>
        <w:autoSpaceDN w:val="0"/>
        <w:adjustRightInd w:val="0"/>
        <w:ind w:firstLine="709"/>
        <w:jc w:val="both"/>
        <w:rPr>
          <w:sz w:val="28"/>
          <w:szCs w:val="22"/>
        </w:rPr>
      </w:pPr>
      <w:r>
        <w:rPr>
          <w:sz w:val="28"/>
          <w:szCs w:val="22"/>
        </w:rPr>
        <w:t>М.П.</w:t>
      </w:r>
    </w:p>
    <w:p w:rsidR="00E402A4" w:rsidRDefault="0086040E">
      <w:pPr>
        <w:tabs>
          <w:tab w:val="left" w:pos="709"/>
          <w:tab w:val="left" w:pos="1134"/>
        </w:tabs>
        <w:suppressAutoHyphens/>
        <w:ind w:firstLine="709"/>
        <w:jc w:val="both"/>
        <w:rPr>
          <w:bCs/>
        </w:rPr>
      </w:pPr>
      <w:r>
        <w:rPr>
          <w:bCs/>
        </w:rPr>
        <w:t>ИНСТРУКЦИИ ПО ЗАПОЛНЕНИЮ</w:t>
      </w:r>
    </w:p>
    <w:p w:rsidR="00E402A4" w:rsidRDefault="0086040E">
      <w:pPr>
        <w:tabs>
          <w:tab w:val="left" w:pos="1134"/>
        </w:tabs>
        <w:suppressAutoHyphens/>
        <w:ind w:firstLine="709"/>
        <w:jc w:val="both"/>
      </w:pPr>
      <w:r>
        <w:t>1.</w:t>
      </w:r>
      <w:r>
        <w:tab/>
        <w:t>Данные инструкции не следует воспроизводить в документах, подготовленных участником конкурса.</w:t>
      </w:r>
    </w:p>
    <w:p w:rsidR="00E402A4" w:rsidRDefault="0086040E">
      <w:pPr>
        <w:tabs>
          <w:tab w:val="left" w:pos="1134"/>
        </w:tabs>
        <w:suppressAutoHyphens/>
        <w:ind w:firstLine="709"/>
        <w:jc w:val="both"/>
      </w:pPr>
      <w:r>
        <w:t>2.</w:t>
      </w:r>
      <w:r>
        <w:tab/>
        <w:t>Участник конкурса приводит номер и дату заявки на участие в конкурсе, приложением к которой является данная справка.</w:t>
      </w:r>
    </w:p>
    <w:p w:rsidR="00E402A4" w:rsidRDefault="0086040E">
      <w:pPr>
        <w:tabs>
          <w:tab w:val="left" w:pos="1134"/>
        </w:tabs>
        <w:suppressAutoHyphens/>
        <w:ind w:firstLine="709"/>
        <w:jc w:val="both"/>
      </w:pPr>
      <w:r>
        <w:t>3.</w:t>
      </w:r>
      <w:r>
        <w:tab/>
        <w:t>Участник конкурса указывает свое фирменное наименование (в т.ч. организационно-правовую форму).</w:t>
      </w:r>
    </w:p>
    <w:p w:rsidR="00E402A4" w:rsidRDefault="0086040E">
      <w:pPr>
        <w:tabs>
          <w:tab w:val="left" w:pos="1134"/>
        </w:tabs>
        <w:suppressAutoHyphens/>
        <w:ind w:firstLine="709"/>
        <w:jc w:val="both"/>
      </w:pPr>
      <w:r>
        <w:lastRenderedPageBreak/>
        <w:t>4.</w:t>
      </w:r>
      <w:r>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E402A4" w:rsidRDefault="0086040E">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конкурса.</w:t>
      </w:r>
    </w:p>
    <w:p w:rsidR="00E402A4" w:rsidRDefault="0086040E">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w:t>
      </w:r>
      <w:r w:rsidR="00084D40">
        <w:t>необходимо</w:t>
      </w:r>
      <w:r>
        <w:t xml:space="preserve">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rsidR="00E402A4" w:rsidRDefault="00E402A4">
      <w:pPr>
        <w:tabs>
          <w:tab w:val="left" w:pos="709"/>
        </w:tabs>
        <w:overflowPunct w:val="0"/>
        <w:autoSpaceDE w:val="0"/>
        <w:autoSpaceDN w:val="0"/>
        <w:adjustRightInd w:val="0"/>
        <w:ind w:left="360" w:right="-179"/>
        <w:contextualSpacing/>
        <w:jc w:val="both"/>
        <w:rPr>
          <w:bCs/>
          <w:szCs w:val="22"/>
        </w:rPr>
      </w:pPr>
    </w:p>
    <w:p w:rsidR="00E402A4" w:rsidRDefault="00E402A4">
      <w:pPr>
        <w:rPr>
          <w:bCs/>
          <w:szCs w:val="22"/>
        </w:rPr>
        <w:sectPr w:rsidR="00E402A4">
          <w:pgSz w:w="16840" w:h="11907" w:orient="landscape"/>
          <w:pgMar w:top="1134" w:right="1134" w:bottom="1134" w:left="1134" w:header="567" w:footer="567" w:gutter="0"/>
          <w:cols w:space="720"/>
        </w:sectPr>
      </w:pPr>
    </w:p>
    <w:p w:rsidR="00E402A4" w:rsidRDefault="0086040E">
      <w:pPr>
        <w:overflowPunct w:val="0"/>
        <w:autoSpaceDE w:val="0"/>
        <w:autoSpaceDN w:val="0"/>
        <w:adjustRightInd w:val="0"/>
        <w:ind w:firstLine="567"/>
        <w:jc w:val="right"/>
        <w:rPr>
          <w:sz w:val="28"/>
          <w:szCs w:val="28"/>
        </w:rPr>
      </w:pPr>
      <w:bookmarkStart w:id="353" w:name="_План_распределения_объемов_выполнен"/>
      <w:bookmarkEnd w:id="353"/>
      <w:r>
        <w:rPr>
          <w:sz w:val="28"/>
          <w:szCs w:val="28"/>
        </w:rPr>
        <w:lastRenderedPageBreak/>
        <w:t xml:space="preserve">Форма </w:t>
      </w:r>
      <w:bookmarkStart w:id="354" w:name="F18"/>
      <w:r>
        <w:rPr>
          <w:sz w:val="28"/>
          <w:szCs w:val="28"/>
        </w:rPr>
        <w:t>7.</w:t>
      </w:r>
      <w:bookmarkEnd w:id="354"/>
    </w:p>
    <w:p w:rsidR="00E402A4" w:rsidRDefault="0086040E">
      <w:pPr>
        <w:overflowPunct w:val="0"/>
        <w:autoSpaceDE w:val="0"/>
        <w:autoSpaceDN w:val="0"/>
        <w:adjustRightInd w:val="0"/>
        <w:ind w:left="5387"/>
        <w:contextualSpacing/>
        <w:rPr>
          <w:bCs/>
          <w:iCs/>
          <w:szCs w:val="20"/>
        </w:rPr>
      </w:pPr>
      <w:r>
        <w:rPr>
          <w:bCs/>
          <w:iCs/>
          <w:szCs w:val="20"/>
        </w:rPr>
        <w:t>Приложение к заявке на участие в конкурсе</w:t>
      </w:r>
    </w:p>
    <w:p w:rsidR="00E402A4" w:rsidRDefault="0086040E">
      <w:pPr>
        <w:overflowPunct w:val="0"/>
        <w:autoSpaceDE w:val="0"/>
        <w:autoSpaceDN w:val="0"/>
        <w:adjustRightInd w:val="0"/>
        <w:ind w:left="5387"/>
        <w:contextualSpacing/>
        <w:rPr>
          <w:bCs/>
          <w:szCs w:val="20"/>
        </w:rPr>
      </w:pPr>
      <w:r>
        <w:rPr>
          <w:bCs/>
          <w:iCs/>
          <w:szCs w:val="20"/>
        </w:rPr>
        <w:t>от «___» __________ 20___ г. № ______</w:t>
      </w:r>
    </w:p>
    <w:p w:rsidR="00E402A4" w:rsidRDefault="00E402A4">
      <w:pPr>
        <w:overflowPunct w:val="0"/>
        <w:autoSpaceDE w:val="0"/>
        <w:autoSpaceDN w:val="0"/>
        <w:adjustRightInd w:val="0"/>
        <w:ind w:firstLine="567"/>
        <w:jc w:val="right"/>
        <w:rPr>
          <w:sz w:val="22"/>
          <w:szCs w:val="22"/>
        </w:rPr>
      </w:pPr>
    </w:p>
    <w:p w:rsidR="00E402A4" w:rsidRDefault="00E402A4">
      <w:pPr>
        <w:suppressAutoHyphens/>
        <w:overflowPunct w:val="0"/>
        <w:autoSpaceDE w:val="0"/>
        <w:autoSpaceDN w:val="0"/>
        <w:ind w:right="60" w:firstLine="708"/>
        <w:jc w:val="right"/>
        <w:rPr>
          <w:sz w:val="8"/>
          <w:szCs w:val="8"/>
        </w:rPr>
      </w:pPr>
    </w:p>
    <w:p w:rsidR="00E402A4" w:rsidRDefault="0086040E">
      <w:pPr>
        <w:keepNext/>
        <w:tabs>
          <w:tab w:val="left" w:pos="709"/>
        </w:tabs>
        <w:ind w:right="240"/>
        <w:jc w:val="center"/>
        <w:outlineLvl w:val="1"/>
        <w:rPr>
          <w:bCs/>
          <w:iCs/>
          <w:sz w:val="28"/>
          <w:szCs w:val="28"/>
        </w:rPr>
      </w:pPr>
      <w:bookmarkStart w:id="355" w:name="_Свидетельство_производителя_оборудо"/>
      <w:bookmarkStart w:id="356" w:name="_Свидетельство_изготовителя_оборудов"/>
      <w:bookmarkStart w:id="357" w:name="_Ref121214543"/>
      <w:bookmarkStart w:id="358" w:name="_Toc127262922"/>
      <w:bookmarkStart w:id="359" w:name="_Toc153517580"/>
      <w:bookmarkStart w:id="360" w:name="_Toc153517828"/>
      <w:bookmarkStart w:id="361" w:name="_Toc162669282"/>
      <w:bookmarkStart w:id="362" w:name="_Toc188958839"/>
      <w:bookmarkStart w:id="363" w:name="_Toc255987087"/>
      <w:bookmarkStart w:id="364" w:name="_Toc365642352"/>
      <w:bookmarkEnd w:id="355"/>
      <w:bookmarkEnd w:id="356"/>
      <w:r>
        <w:rPr>
          <w:bCs/>
          <w:iCs/>
          <w:sz w:val="28"/>
          <w:szCs w:val="28"/>
        </w:rPr>
        <w:t xml:space="preserve">СВИДЕТЕЛЬСТВО ИЗГОТОВИТЕЛЯ </w:t>
      </w:r>
      <w:bookmarkEnd w:id="357"/>
      <w:bookmarkEnd w:id="358"/>
      <w:bookmarkEnd w:id="359"/>
      <w:bookmarkEnd w:id="360"/>
      <w:bookmarkEnd w:id="361"/>
      <w:r>
        <w:rPr>
          <w:bCs/>
          <w:iCs/>
          <w:sz w:val="28"/>
          <w:szCs w:val="28"/>
        </w:rPr>
        <w:t>ОБОРУДОВАНИЯ (Форма 7.)</w:t>
      </w:r>
      <w:bookmarkEnd w:id="362"/>
      <w:bookmarkEnd w:id="363"/>
      <w:bookmarkEnd w:id="364"/>
    </w:p>
    <w:p w:rsidR="00E402A4" w:rsidRDefault="00E402A4">
      <w:pPr>
        <w:suppressAutoHyphens/>
        <w:rPr>
          <w:sz w:val="28"/>
          <w:szCs w:val="28"/>
        </w:rPr>
      </w:pPr>
    </w:p>
    <w:p w:rsidR="00E402A4" w:rsidRDefault="0086040E">
      <w:pPr>
        <w:suppressAutoHyphens/>
        <w:overflowPunct w:val="0"/>
        <w:autoSpaceDE w:val="0"/>
        <w:autoSpaceDN w:val="0"/>
        <w:adjustRightInd w:val="0"/>
        <w:spacing w:line="288" w:lineRule="auto"/>
        <w:ind w:right="62" w:firstLine="539"/>
        <w:contextualSpacing/>
        <w:jc w:val="both"/>
        <w:rPr>
          <w:bCs/>
        </w:rPr>
      </w:pPr>
      <w:proofErr w:type="gramStart"/>
      <w:r>
        <w:rPr>
          <w:bCs/>
        </w:rPr>
        <w:t>Настоящим компания ______________________ (</w:t>
      </w:r>
      <w:r>
        <w:rPr>
          <w:bCs/>
          <w:i/>
        </w:rPr>
        <w:t>указывается полное наименование компании-изготовителя оборудования</w:t>
      </w:r>
      <w:r>
        <w:rPr>
          <w:bCs/>
        </w:rPr>
        <w:t>), являющаяся изготовителем ______________________________ (</w:t>
      </w:r>
      <w:r>
        <w:rPr>
          <w:bCs/>
          <w:i/>
          <w:iCs/>
        </w:rPr>
        <w:t>указывается наименование, марка, модель и тому подобное применительно к оборудованию, предложенному участником конкурса</w:t>
      </w:r>
      <w:r>
        <w:rPr>
          <w:bCs/>
          <w:i/>
        </w:rPr>
        <w:t>)</w:t>
      </w:r>
      <w:r>
        <w:rPr>
          <w:bCs/>
        </w:rPr>
        <w:t xml:space="preserve">, удостоверяет, что </w:t>
      </w:r>
      <w:r>
        <w:rPr>
          <w:bCs/>
          <w:iCs/>
        </w:rPr>
        <w:t xml:space="preserve">участник конкурса </w:t>
      </w:r>
      <w:r>
        <w:rPr>
          <w:bCs/>
        </w:rPr>
        <w:t>_______________________________ (</w:t>
      </w:r>
      <w:r>
        <w:rPr>
          <w:bCs/>
          <w:i/>
        </w:rPr>
        <w:t>указывается полное наименование организации, получившей данное свидетельство</w:t>
      </w:r>
      <w:r>
        <w:rPr>
          <w:bCs/>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Pr>
          <w:bCs/>
          <w:i/>
        </w:rPr>
        <w:t>указывается количество единиц оборудования</w:t>
      </w:r>
      <w:proofErr w:type="gramEnd"/>
      <w:r>
        <w:rPr>
          <w:bCs/>
          <w:i/>
        </w:rPr>
        <w:t>, требуемого в соответствии с условиями конкурсной документации</w:t>
      </w:r>
      <w:r>
        <w:rPr>
          <w:bCs/>
        </w:rPr>
        <w:t>) в рамках открытого конкурса в электронной форме на право заключения договора на Выполнение работ по созданию резервного центра обработки данных в соответствии с извещением о проведении конкурса, опубликованным «__» _________ на официальном сайте и на ЭТП</w:t>
      </w:r>
      <w:r>
        <w:rPr>
          <w:bCs/>
          <w:szCs w:val="22"/>
        </w:rPr>
        <w:t>.</w:t>
      </w:r>
    </w:p>
    <w:p w:rsidR="00E402A4" w:rsidRDefault="0086040E">
      <w:pPr>
        <w:suppressAutoHyphens/>
        <w:overflowPunct w:val="0"/>
        <w:autoSpaceDE w:val="0"/>
        <w:autoSpaceDN w:val="0"/>
        <w:adjustRightInd w:val="0"/>
        <w:spacing w:line="288" w:lineRule="auto"/>
        <w:ind w:right="62" w:firstLine="539"/>
        <w:contextualSpacing/>
        <w:jc w:val="both"/>
        <w:rPr>
          <w:bCs/>
        </w:rPr>
      </w:pPr>
      <w:proofErr w:type="gramStart"/>
      <w:r>
        <w:rPr>
          <w:bCs/>
        </w:rPr>
        <w:t xml:space="preserve">Настоящим мы также подтверждаем, что распространяем все наши фирменные гарантии на оборудование, поставленное ____________________________ </w:t>
      </w:r>
      <w:r>
        <w:rPr>
          <w:bCs/>
          <w:i/>
        </w:rPr>
        <w:t>(указывается полное наименование организации, получившей данное свидетельство)</w:t>
      </w:r>
      <w:r>
        <w:rPr>
          <w:bCs/>
        </w:rPr>
        <w:t xml:space="preserve"> на весь срок исполнения обязательств по договору в части гарантийных обязательств, заключенного по итогам конкурса на право заключения договора на Выполнение работ по созданию резервного центра обработки данных в соответствии с извещением о проведении конкурса, опубликованным «__» _________ на официальном сайте и</w:t>
      </w:r>
      <w:proofErr w:type="gramEnd"/>
      <w:r>
        <w:rPr>
          <w:bCs/>
        </w:rPr>
        <w:t xml:space="preserve"> на ЭТП</w:t>
      </w:r>
      <w:r>
        <w:rPr>
          <w:bCs/>
          <w:szCs w:val="22"/>
        </w:rPr>
        <w:t>.</w:t>
      </w:r>
    </w:p>
    <w:p w:rsidR="00E402A4" w:rsidRDefault="00E402A4">
      <w:pPr>
        <w:tabs>
          <w:tab w:val="left" w:pos="709"/>
          <w:tab w:val="left" w:pos="1134"/>
        </w:tabs>
        <w:autoSpaceDE w:val="0"/>
        <w:autoSpaceDN w:val="0"/>
        <w:snapToGrid w:val="0"/>
        <w:jc w:val="both"/>
        <w:rPr>
          <w:bCs/>
          <w:sz w:val="28"/>
          <w:szCs w:val="28"/>
        </w:rPr>
      </w:pPr>
    </w:p>
    <w:p w:rsidR="00E402A4" w:rsidRDefault="0086040E">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_____</w:t>
      </w:r>
      <w:r>
        <w:rPr>
          <w:bCs/>
          <w:sz w:val="16"/>
          <w:szCs w:val="16"/>
        </w:rPr>
        <w:tab/>
      </w:r>
      <w:r>
        <w:rPr>
          <w:bCs/>
          <w:sz w:val="16"/>
          <w:szCs w:val="16"/>
        </w:rPr>
        <w:tab/>
        <w:t>_____________________________</w:t>
      </w:r>
    </w:p>
    <w:p w:rsidR="00E402A4" w:rsidRDefault="0086040E">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E402A4" w:rsidRDefault="0086040E">
      <w:pPr>
        <w:overflowPunct w:val="0"/>
        <w:autoSpaceDE w:val="0"/>
        <w:autoSpaceDN w:val="0"/>
        <w:adjustRightInd w:val="0"/>
        <w:ind w:firstLine="709"/>
        <w:jc w:val="both"/>
        <w:rPr>
          <w:sz w:val="28"/>
          <w:szCs w:val="22"/>
        </w:rPr>
      </w:pPr>
      <w:r>
        <w:rPr>
          <w:sz w:val="28"/>
          <w:szCs w:val="22"/>
        </w:rPr>
        <w:t>М.П.</w:t>
      </w:r>
    </w:p>
    <w:p w:rsidR="00E402A4" w:rsidRDefault="00E402A4">
      <w:pPr>
        <w:overflowPunct w:val="0"/>
        <w:autoSpaceDE w:val="0"/>
        <w:autoSpaceDN w:val="0"/>
        <w:adjustRightInd w:val="0"/>
        <w:ind w:firstLine="567"/>
        <w:jc w:val="both"/>
        <w:rPr>
          <w:bCs/>
        </w:rPr>
      </w:pPr>
    </w:p>
    <w:p w:rsidR="00E402A4" w:rsidRDefault="0086040E">
      <w:pPr>
        <w:tabs>
          <w:tab w:val="left" w:pos="1134"/>
        </w:tabs>
        <w:overflowPunct w:val="0"/>
        <w:autoSpaceDE w:val="0"/>
        <w:autoSpaceDN w:val="0"/>
        <w:adjustRightInd w:val="0"/>
        <w:ind w:right="-179" w:firstLine="709"/>
        <w:contextualSpacing/>
        <w:jc w:val="both"/>
      </w:pPr>
      <w:r>
        <w:t>ИНСТРУКЦИИ ПО ЗАПОЛНЕНИЮ</w:t>
      </w:r>
    </w:p>
    <w:p w:rsidR="00E402A4" w:rsidRDefault="0086040E" w:rsidP="006E5CFE">
      <w:pPr>
        <w:numPr>
          <w:ilvl w:val="0"/>
          <w:numId w:val="49"/>
        </w:numPr>
        <w:tabs>
          <w:tab w:val="clear" w:pos="360"/>
          <w:tab w:val="num" w:pos="720"/>
          <w:tab w:val="left" w:pos="1134"/>
        </w:tabs>
        <w:overflowPunct w:val="0"/>
        <w:autoSpaceDE w:val="0"/>
        <w:autoSpaceDN w:val="0"/>
        <w:adjustRightInd w:val="0"/>
        <w:ind w:left="0" w:right="-179"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E402A4" w:rsidRDefault="0086040E" w:rsidP="006E5CFE">
      <w:pPr>
        <w:numPr>
          <w:ilvl w:val="0"/>
          <w:numId w:val="49"/>
        </w:numPr>
        <w:tabs>
          <w:tab w:val="clear" w:pos="360"/>
          <w:tab w:val="num" w:pos="720"/>
          <w:tab w:val="left" w:pos="1134"/>
        </w:tabs>
        <w:overflowPunct w:val="0"/>
        <w:autoSpaceDE w:val="0"/>
        <w:autoSpaceDN w:val="0"/>
        <w:adjustRightInd w:val="0"/>
        <w:ind w:left="0" w:right="-179"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данная справка.</w:t>
      </w:r>
    </w:p>
    <w:p w:rsidR="00E402A4" w:rsidRDefault="0086040E" w:rsidP="006E5CFE">
      <w:pPr>
        <w:numPr>
          <w:ilvl w:val="0"/>
          <w:numId w:val="49"/>
        </w:numPr>
        <w:tabs>
          <w:tab w:val="clear" w:pos="360"/>
          <w:tab w:val="num" w:pos="720"/>
          <w:tab w:val="left" w:pos="1134"/>
        </w:tabs>
        <w:overflowPunct w:val="0"/>
        <w:autoSpaceDE w:val="0"/>
        <w:autoSpaceDN w:val="0"/>
        <w:adjustRightInd w:val="0"/>
        <w:ind w:left="0" w:right="-179" w:firstLine="709"/>
        <w:contextualSpacing/>
        <w:jc w:val="both"/>
        <w:rPr>
          <w:bCs/>
        </w:rPr>
      </w:pPr>
      <w:r>
        <w:rPr>
          <w:bCs/>
        </w:rPr>
        <w:t>Свидетельство изготовителя заполняется на все виды предлагаемого оборудования</w:t>
      </w:r>
      <w:r>
        <w:rPr>
          <w:bCs/>
          <w:szCs w:val="22"/>
        </w:rPr>
        <w:t xml:space="preserve"> (по номенклатуре спецификации </w:t>
      </w:r>
      <w:r>
        <w:rPr>
          <w:b/>
          <w:bCs/>
          <w:i/>
          <w:szCs w:val="22"/>
        </w:rPr>
        <w:t>Тома 2</w:t>
      </w:r>
      <w:r>
        <w:rPr>
          <w:bCs/>
          <w:szCs w:val="22"/>
        </w:rPr>
        <w:t xml:space="preserve"> «Техническая часть»)</w:t>
      </w:r>
      <w:r>
        <w:rPr>
          <w:bCs/>
        </w:rPr>
        <w:t>.</w:t>
      </w:r>
    </w:p>
    <w:p w:rsidR="00E402A4" w:rsidRDefault="0086040E" w:rsidP="006E5CFE">
      <w:pPr>
        <w:numPr>
          <w:ilvl w:val="0"/>
          <w:numId w:val="49"/>
        </w:numPr>
        <w:tabs>
          <w:tab w:val="clear" w:pos="360"/>
          <w:tab w:val="num" w:pos="720"/>
          <w:tab w:val="left" w:pos="1134"/>
        </w:tabs>
        <w:overflowPunct w:val="0"/>
        <w:autoSpaceDE w:val="0"/>
        <w:autoSpaceDN w:val="0"/>
        <w:adjustRightInd w:val="0"/>
        <w:ind w:left="0" w:right="-179" w:firstLine="709"/>
        <w:contextualSpacing/>
        <w:jc w:val="both"/>
        <w:rPr>
          <w:bCs/>
        </w:rPr>
      </w:pPr>
      <w:r>
        <w:rPr>
          <w:bCs/>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bCs/>
        </w:rPr>
        <w:t>Р</w:t>
      </w:r>
      <w:proofErr w:type="gramEnd"/>
      <w:r>
        <w:rPr>
          <w:bCs/>
        </w:rPr>
        <w:t> 50-605-80-93), производителем или авторизированным им поставщиком. Для организатора конкурса принципиально, чтобы в данном документе нашли бы отражение следующие положения:</w:t>
      </w:r>
    </w:p>
    <w:p w:rsidR="00E402A4" w:rsidRDefault="0086040E" w:rsidP="006E5CFE">
      <w:pPr>
        <w:numPr>
          <w:ilvl w:val="1"/>
          <w:numId w:val="50"/>
        </w:numPr>
        <w:tabs>
          <w:tab w:val="num" w:pos="1080"/>
          <w:tab w:val="left" w:pos="1134"/>
        </w:tabs>
        <w:overflowPunct w:val="0"/>
        <w:autoSpaceDE w:val="0"/>
        <w:autoSpaceDN w:val="0"/>
        <w:adjustRightInd w:val="0"/>
        <w:ind w:left="1080" w:hanging="371"/>
        <w:contextualSpacing/>
        <w:jc w:val="both"/>
        <w:rPr>
          <w:bCs/>
        </w:rPr>
      </w:pPr>
      <w:r>
        <w:rPr>
          <w:bCs/>
        </w:rPr>
        <w:t xml:space="preserve">Документ должен быть выдан головным изготовителем (в соответствии с </w:t>
      </w:r>
      <w:proofErr w:type="gramStart"/>
      <w:r>
        <w:rPr>
          <w:bCs/>
        </w:rPr>
        <w:t>Р</w:t>
      </w:r>
      <w:proofErr w:type="gramEnd"/>
      <w:r>
        <w:rPr>
          <w:bCs/>
        </w:rPr>
        <w:t xml:space="preserve"> 50-605-80-93) оборудования </w:t>
      </w:r>
      <w:r>
        <w:rPr>
          <w:bCs/>
          <w:szCs w:val="22"/>
        </w:rPr>
        <w:t xml:space="preserve">(по номенклатуре спецификации </w:t>
      </w:r>
      <w:r>
        <w:rPr>
          <w:b/>
          <w:bCs/>
          <w:i/>
          <w:szCs w:val="22"/>
        </w:rPr>
        <w:t>Тома 2</w:t>
      </w:r>
      <w:r>
        <w:rPr>
          <w:bCs/>
          <w:szCs w:val="22"/>
        </w:rPr>
        <w:t xml:space="preserve"> «Техническая часть») </w:t>
      </w:r>
      <w:r>
        <w:rPr>
          <w:bCs/>
        </w:rPr>
        <w:t>или иным авторизованным поставщиком;</w:t>
      </w:r>
    </w:p>
    <w:p w:rsidR="00E402A4" w:rsidRDefault="0086040E" w:rsidP="006E5CFE">
      <w:pPr>
        <w:numPr>
          <w:ilvl w:val="1"/>
          <w:numId w:val="50"/>
        </w:numPr>
        <w:tabs>
          <w:tab w:val="num" w:pos="1080"/>
          <w:tab w:val="left" w:pos="1134"/>
        </w:tabs>
        <w:overflowPunct w:val="0"/>
        <w:autoSpaceDE w:val="0"/>
        <w:autoSpaceDN w:val="0"/>
        <w:adjustRightInd w:val="0"/>
        <w:ind w:left="1080" w:hanging="371"/>
        <w:contextualSpacing/>
        <w:jc w:val="both"/>
        <w:rPr>
          <w:bCs/>
        </w:rPr>
      </w:pPr>
      <w:r>
        <w:rPr>
          <w:bCs/>
        </w:rPr>
        <w:lastRenderedPageBreak/>
        <w:t xml:space="preserve">В документе должен быть явно упомянут участник конкурса как лицо, получившее право на предложение и поставку оборудования </w:t>
      </w:r>
      <w:r>
        <w:rPr>
          <w:bCs/>
          <w:szCs w:val="22"/>
        </w:rPr>
        <w:t xml:space="preserve">(по номенклатуре спецификации </w:t>
      </w:r>
      <w:r>
        <w:rPr>
          <w:b/>
          <w:bCs/>
          <w:i/>
          <w:szCs w:val="22"/>
        </w:rPr>
        <w:t>Тома 2</w:t>
      </w:r>
      <w:r>
        <w:rPr>
          <w:bCs/>
          <w:szCs w:val="22"/>
        </w:rPr>
        <w:t xml:space="preserve"> «Техническая часть»)</w:t>
      </w:r>
      <w:r>
        <w:rPr>
          <w:bCs/>
        </w:rPr>
        <w:t>;</w:t>
      </w:r>
    </w:p>
    <w:p w:rsidR="00E402A4" w:rsidRDefault="0086040E" w:rsidP="006E5CFE">
      <w:pPr>
        <w:numPr>
          <w:ilvl w:val="1"/>
          <w:numId w:val="50"/>
        </w:numPr>
        <w:tabs>
          <w:tab w:val="num" w:pos="1080"/>
          <w:tab w:val="left" w:pos="1134"/>
        </w:tabs>
        <w:overflowPunct w:val="0"/>
        <w:autoSpaceDE w:val="0"/>
        <w:autoSpaceDN w:val="0"/>
        <w:adjustRightInd w:val="0"/>
        <w:ind w:left="1080" w:hanging="371"/>
        <w:contextualSpacing/>
        <w:jc w:val="both"/>
        <w:rPr>
          <w:bCs/>
        </w:rPr>
      </w:pPr>
      <w:r>
        <w:rPr>
          <w:bCs/>
        </w:rPr>
        <w:t xml:space="preserve">В документе должно быть упомянуто предложенное участником оборудование </w:t>
      </w:r>
      <w:r>
        <w:rPr>
          <w:bCs/>
          <w:szCs w:val="22"/>
        </w:rPr>
        <w:t xml:space="preserve">(по номенклатуре спецификации </w:t>
      </w:r>
      <w:r>
        <w:rPr>
          <w:b/>
          <w:bCs/>
          <w:i/>
          <w:szCs w:val="22"/>
        </w:rPr>
        <w:t>Тома 2</w:t>
      </w:r>
      <w:r>
        <w:rPr>
          <w:bCs/>
          <w:szCs w:val="22"/>
        </w:rPr>
        <w:t xml:space="preserve"> «Техническая часть»)</w:t>
      </w:r>
      <w:r>
        <w:rPr>
          <w:bCs/>
        </w:rPr>
        <w:t xml:space="preserve"> с использованием тех же наименований, обозначений, что и в Сводной таблицы стоимости (форма __);</w:t>
      </w:r>
    </w:p>
    <w:p w:rsidR="00E402A4" w:rsidRDefault="0086040E" w:rsidP="006E5CFE">
      <w:pPr>
        <w:numPr>
          <w:ilvl w:val="1"/>
          <w:numId w:val="50"/>
        </w:numPr>
        <w:tabs>
          <w:tab w:val="num" w:pos="1080"/>
          <w:tab w:val="left" w:pos="1134"/>
        </w:tabs>
        <w:overflowPunct w:val="0"/>
        <w:autoSpaceDE w:val="0"/>
        <w:autoSpaceDN w:val="0"/>
        <w:adjustRightInd w:val="0"/>
        <w:ind w:left="1080" w:hanging="371"/>
        <w:contextualSpacing/>
        <w:jc w:val="both"/>
        <w:rPr>
          <w:bCs/>
        </w:rPr>
      </w:pPr>
      <w:r>
        <w:rPr>
          <w:bCs/>
        </w:rPr>
        <w:t xml:space="preserve">В документе должно быть указано количество единиц оборудования </w:t>
      </w:r>
      <w:r>
        <w:rPr>
          <w:bCs/>
          <w:szCs w:val="22"/>
        </w:rPr>
        <w:t xml:space="preserve">(по номенклатуре спецификации </w:t>
      </w:r>
      <w:r>
        <w:rPr>
          <w:b/>
          <w:bCs/>
          <w:i/>
          <w:szCs w:val="22"/>
        </w:rPr>
        <w:t>Тома 2</w:t>
      </w:r>
      <w:r>
        <w:rPr>
          <w:bCs/>
          <w:szCs w:val="22"/>
        </w:rPr>
        <w:t xml:space="preserve"> «Техническая часть») </w:t>
      </w:r>
      <w:r>
        <w:rPr>
          <w:bCs/>
        </w:rPr>
        <w:t>и, что оно предлагается в соответствии с извещением о проведении настоящего конкурса;</w:t>
      </w:r>
    </w:p>
    <w:p w:rsidR="00E402A4" w:rsidRDefault="0086040E" w:rsidP="006E5CFE">
      <w:pPr>
        <w:numPr>
          <w:ilvl w:val="1"/>
          <w:numId w:val="50"/>
        </w:numPr>
        <w:tabs>
          <w:tab w:val="num" w:pos="1080"/>
          <w:tab w:val="left" w:pos="1134"/>
        </w:tabs>
        <w:overflowPunct w:val="0"/>
        <w:autoSpaceDE w:val="0"/>
        <w:autoSpaceDN w:val="0"/>
        <w:adjustRightInd w:val="0"/>
        <w:ind w:left="1080" w:hanging="371"/>
        <w:contextualSpacing/>
        <w:jc w:val="both"/>
        <w:rPr>
          <w:bCs/>
        </w:rPr>
      </w:pPr>
      <w:r>
        <w:rPr>
          <w:bCs/>
        </w:rPr>
        <w:t xml:space="preserve">Из документа должно следовать, что головной изготовитель (в соответствии с </w:t>
      </w:r>
      <w:proofErr w:type="gramStart"/>
      <w:r>
        <w:rPr>
          <w:bCs/>
        </w:rPr>
        <w:t>Р</w:t>
      </w:r>
      <w:proofErr w:type="gramEnd"/>
      <w:r>
        <w:rPr>
          <w:bCs/>
        </w:rPr>
        <w:t xml:space="preserve"> 50-605-80-93), производитель, авторизированный поставщик гарантирует участнику конкурса проведение </w:t>
      </w:r>
      <w:proofErr w:type="spellStart"/>
      <w:r>
        <w:rPr>
          <w:bCs/>
        </w:rPr>
        <w:t>шеф-монтажа</w:t>
      </w:r>
      <w:proofErr w:type="spellEnd"/>
      <w:r>
        <w:rPr>
          <w:bCs/>
        </w:rPr>
        <w:t xml:space="preserve"> и/или </w:t>
      </w:r>
      <w:proofErr w:type="spellStart"/>
      <w:r>
        <w:rPr>
          <w:bCs/>
        </w:rPr>
        <w:t>шеф-наладки</w:t>
      </w:r>
      <w:proofErr w:type="spellEnd"/>
      <w:r>
        <w:rPr>
          <w:bCs/>
        </w:rPr>
        <w:t xml:space="preserve">, на предлагаемое таким образом оборудование (по номенклатуре спецификации Тома 2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443BD4" w:rsidRDefault="00443BD4" w:rsidP="006E5CFE">
      <w:pPr>
        <w:numPr>
          <w:ilvl w:val="1"/>
          <w:numId w:val="50"/>
        </w:numPr>
        <w:tabs>
          <w:tab w:val="num" w:pos="1080"/>
          <w:tab w:val="left" w:pos="1134"/>
        </w:tabs>
        <w:overflowPunct w:val="0"/>
        <w:autoSpaceDE w:val="0"/>
        <w:autoSpaceDN w:val="0"/>
        <w:adjustRightInd w:val="0"/>
        <w:ind w:left="1080" w:hanging="371"/>
        <w:contextualSpacing/>
        <w:jc w:val="both"/>
        <w:rPr>
          <w:bCs/>
        </w:rPr>
        <w:sectPr w:rsidR="00443BD4">
          <w:pgSz w:w="11907" w:h="16840"/>
          <w:pgMar w:top="1134" w:right="737" w:bottom="1701" w:left="1134" w:header="567" w:footer="567" w:gutter="0"/>
          <w:cols w:space="720"/>
        </w:sectPr>
      </w:pPr>
    </w:p>
    <w:p w:rsidR="00443BD4" w:rsidRPr="00CC2B95" w:rsidRDefault="00443BD4" w:rsidP="00443BD4">
      <w:pPr>
        <w:pStyle w:val="Times12"/>
        <w:jc w:val="right"/>
        <w:rPr>
          <w:bCs w:val="0"/>
        </w:rPr>
      </w:pPr>
      <w:r w:rsidRPr="00CC2B95">
        <w:rPr>
          <w:bCs w:val="0"/>
        </w:rPr>
        <w:lastRenderedPageBreak/>
        <w:t xml:space="preserve">Форма </w:t>
      </w:r>
      <w:r>
        <w:rPr>
          <w:bCs w:val="0"/>
        </w:rPr>
        <w:t>8</w:t>
      </w:r>
      <w:r w:rsidRPr="00CC2B95">
        <w:rPr>
          <w:bCs w:val="0"/>
        </w:rPr>
        <w:t>.</w:t>
      </w:r>
    </w:p>
    <w:p w:rsidR="00443BD4" w:rsidRPr="00CC2B95" w:rsidRDefault="00443BD4" w:rsidP="00443BD4">
      <w:pPr>
        <w:pStyle w:val="Times12"/>
        <w:ind w:left="4820"/>
        <w:jc w:val="left"/>
        <w:rPr>
          <w:iCs/>
          <w:szCs w:val="24"/>
        </w:rPr>
      </w:pPr>
      <w:r w:rsidRPr="00CC2B95">
        <w:rPr>
          <w:iCs/>
          <w:szCs w:val="24"/>
        </w:rPr>
        <w:t>Приложение к заявке на участие в запросе предложений</w:t>
      </w:r>
    </w:p>
    <w:p w:rsidR="00443BD4" w:rsidRPr="00CC2B95" w:rsidRDefault="00443BD4" w:rsidP="00443BD4">
      <w:pPr>
        <w:pStyle w:val="Times12"/>
        <w:ind w:left="4820"/>
        <w:jc w:val="left"/>
        <w:rPr>
          <w:szCs w:val="24"/>
        </w:rPr>
      </w:pPr>
      <w:r w:rsidRPr="00CC2B95">
        <w:rPr>
          <w:iCs/>
          <w:szCs w:val="24"/>
        </w:rPr>
        <w:t>от «___» __________ 20___ г. № ______</w:t>
      </w:r>
    </w:p>
    <w:p w:rsidR="00443BD4" w:rsidRPr="00CC2B95" w:rsidRDefault="00443BD4" w:rsidP="00443BD4">
      <w:pPr>
        <w:pStyle w:val="Times12"/>
        <w:jc w:val="right"/>
        <w:rPr>
          <w:b/>
          <w:bCs w:val="0"/>
          <w:sz w:val="22"/>
        </w:rPr>
      </w:pPr>
    </w:p>
    <w:p w:rsidR="00443BD4" w:rsidRPr="00CC2B95" w:rsidRDefault="00443BD4" w:rsidP="00443BD4">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 на </w:t>
      </w:r>
      <w:r>
        <w:rPr>
          <w:sz w:val="28"/>
          <w:szCs w:val="28"/>
        </w:rPr>
        <w:t>выполнение работ по созданию резервного центра обработки данных</w:t>
      </w:r>
    </w:p>
    <w:p w:rsidR="00443BD4" w:rsidRPr="00CC2B95" w:rsidRDefault="00443BD4" w:rsidP="00443BD4">
      <w:pPr>
        <w:jc w:val="right"/>
        <w:rPr>
          <w:b/>
          <w:i/>
          <w:szCs w:val="22"/>
        </w:rPr>
      </w:pPr>
    </w:p>
    <w:p w:rsidR="00443BD4" w:rsidRDefault="00443BD4" w:rsidP="00443BD4">
      <w:pPr>
        <w:pStyle w:val="20"/>
        <w:numPr>
          <w:ilvl w:val="0"/>
          <w:numId w:val="0"/>
        </w:numPr>
        <w:spacing w:before="0" w:after="0"/>
        <w:jc w:val="center"/>
        <w:rPr>
          <w:rFonts w:ascii="Times New Roman" w:hAnsi="Times New Roman" w:cs="Times New Roman"/>
          <w:b w:val="0"/>
          <w:i w:val="0"/>
        </w:rPr>
      </w:pPr>
      <w:bookmarkStart w:id="365" w:name="_Справка_о_перечне"/>
      <w:bookmarkStart w:id="366" w:name="_Toc255987078"/>
      <w:bookmarkStart w:id="367" w:name="_Toc337117967"/>
      <w:bookmarkStart w:id="368" w:name="_Toc365642353"/>
      <w:bookmarkEnd w:id="365"/>
      <w:r w:rsidRPr="00CC2B95">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8</w:t>
      </w:r>
      <w:r w:rsidR="001F0856">
        <w:rPr>
          <w:rFonts w:ascii="Times New Roman" w:hAnsi="Times New Roman" w:cs="Times New Roman"/>
          <w:b w:val="0"/>
          <w:i w:val="0"/>
        </w:rPr>
        <w:t>.</w:t>
      </w:r>
      <w:r w:rsidRPr="00CC2B95">
        <w:rPr>
          <w:rFonts w:ascii="Times New Roman" w:hAnsi="Times New Roman" w:cs="Times New Roman"/>
          <w:b w:val="0"/>
          <w:i w:val="0"/>
        </w:rPr>
        <w:t>)</w:t>
      </w:r>
      <w:bookmarkEnd w:id="366"/>
      <w:bookmarkEnd w:id="367"/>
      <w:bookmarkEnd w:id="368"/>
    </w:p>
    <w:p w:rsidR="00443BD4" w:rsidRDefault="00443BD4" w:rsidP="00443BD4">
      <w:pPr>
        <w:pStyle w:val="Times12"/>
      </w:pPr>
    </w:p>
    <w:p w:rsidR="00443BD4" w:rsidRPr="00CC2B95" w:rsidRDefault="00443BD4" w:rsidP="00443BD4">
      <w:pPr>
        <w:pStyle w:val="Times12"/>
        <w:rPr>
          <w:b/>
          <w:i/>
          <w:sz w:val="22"/>
        </w:rPr>
      </w:pPr>
      <w:r w:rsidRPr="00CC2B95">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43BD4" w:rsidRPr="00CC2B95" w:rsidTr="00D471D6">
        <w:trPr>
          <w:cantSplit/>
          <w:tblHeader/>
        </w:trPr>
        <w:tc>
          <w:tcPr>
            <w:tcW w:w="480" w:type="dxa"/>
            <w:vAlign w:val="center"/>
          </w:tcPr>
          <w:p w:rsidR="00443BD4" w:rsidRPr="00CC2B95" w:rsidRDefault="00443BD4" w:rsidP="00D471D6">
            <w:pPr>
              <w:pStyle w:val="af6"/>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443BD4" w:rsidRPr="00CC2B95" w:rsidRDefault="00443BD4" w:rsidP="00D471D6">
            <w:pPr>
              <w:pStyle w:val="af6"/>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443BD4" w:rsidRPr="00CC2B95" w:rsidRDefault="00443BD4" w:rsidP="00D471D6">
            <w:pPr>
              <w:pStyle w:val="af6"/>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443BD4" w:rsidRPr="00CC2B95" w:rsidRDefault="00443BD4" w:rsidP="00D471D6">
            <w:pPr>
              <w:pStyle w:val="af6"/>
              <w:ind w:left="-108" w:right="-108"/>
              <w:jc w:val="center"/>
              <w:rPr>
                <w:sz w:val="24"/>
                <w:szCs w:val="24"/>
              </w:rPr>
            </w:pPr>
            <w:r w:rsidRPr="00CC2B95">
              <w:rPr>
                <w:sz w:val="24"/>
                <w:szCs w:val="24"/>
              </w:rPr>
              <w:t>Описание договора (объем и состав услуг, описание основных условий договора)</w:t>
            </w:r>
          </w:p>
        </w:tc>
        <w:tc>
          <w:tcPr>
            <w:tcW w:w="1182" w:type="dxa"/>
            <w:vAlign w:val="center"/>
          </w:tcPr>
          <w:p w:rsidR="00443BD4" w:rsidRPr="00CC2B95" w:rsidRDefault="00443BD4" w:rsidP="00D471D6">
            <w:pPr>
              <w:pStyle w:val="af6"/>
              <w:ind w:left="-57" w:right="-57"/>
              <w:jc w:val="center"/>
              <w:rPr>
                <w:sz w:val="24"/>
                <w:szCs w:val="24"/>
              </w:rPr>
            </w:pPr>
            <w:r w:rsidRPr="00CC2B95">
              <w:rPr>
                <w:sz w:val="24"/>
                <w:szCs w:val="24"/>
              </w:rPr>
              <w:t>Сумма договора, рублей</w:t>
            </w:r>
          </w:p>
        </w:tc>
        <w:tc>
          <w:tcPr>
            <w:tcW w:w="1701" w:type="dxa"/>
            <w:vAlign w:val="center"/>
          </w:tcPr>
          <w:p w:rsidR="00443BD4" w:rsidRPr="00CC2B95" w:rsidRDefault="00443BD4" w:rsidP="00D471D6">
            <w:pPr>
              <w:pStyle w:val="af6"/>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r w:rsidRPr="00CC2B95">
              <w:t>1.</w:t>
            </w:r>
          </w:p>
        </w:tc>
        <w:tc>
          <w:tcPr>
            <w:tcW w:w="6702" w:type="dxa"/>
            <w:gridSpan w:val="3"/>
          </w:tcPr>
          <w:p w:rsidR="00443BD4" w:rsidRPr="00CC2B95" w:rsidRDefault="00443BD4" w:rsidP="00D471D6">
            <w:pPr>
              <w:pStyle w:val="af7"/>
              <w:spacing w:before="0" w:after="0"/>
              <w:rPr>
                <w:szCs w:val="24"/>
              </w:rPr>
            </w:pPr>
            <w:r w:rsidRPr="00CC2B95">
              <w:rPr>
                <w:szCs w:val="24"/>
              </w:rPr>
              <w:t>Договор 1</w:t>
            </w: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i/>
                <w:sz w:val="22"/>
                <w:szCs w:val="22"/>
              </w:rPr>
            </w:pPr>
            <w:r>
              <w:rPr>
                <w:i/>
                <w:sz w:val="22"/>
                <w:szCs w:val="22"/>
              </w:rPr>
              <w:t>…</w:t>
            </w: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 w:val="22"/>
                <w:szCs w:val="22"/>
              </w:rPr>
            </w:pP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 w:val="22"/>
                <w:szCs w:val="22"/>
              </w:rPr>
            </w:pP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 w:val="22"/>
                <w:szCs w:val="22"/>
              </w:rPr>
            </w:pP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 w:val="22"/>
                <w:szCs w:val="22"/>
              </w:rPr>
            </w:pP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r w:rsidRPr="00CC2B95">
              <w:t>2.</w:t>
            </w:r>
          </w:p>
        </w:tc>
        <w:tc>
          <w:tcPr>
            <w:tcW w:w="6702" w:type="dxa"/>
            <w:gridSpan w:val="3"/>
          </w:tcPr>
          <w:p w:rsidR="00443BD4" w:rsidRPr="00CC2B95" w:rsidRDefault="00443BD4" w:rsidP="00D471D6">
            <w:pPr>
              <w:pStyle w:val="af7"/>
              <w:spacing w:before="0" w:after="0"/>
              <w:rPr>
                <w:b/>
                <w:i/>
                <w:szCs w:val="24"/>
              </w:rPr>
            </w:pPr>
            <w:r w:rsidRPr="00CC2B95">
              <w:rPr>
                <w:szCs w:val="24"/>
              </w:rPr>
              <w:t>Договор 2</w:t>
            </w: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Cs w:val="24"/>
              </w:rPr>
            </w:pPr>
            <w:r w:rsidRPr="00CC2B95">
              <w:rPr>
                <w:b/>
                <w:i/>
                <w:szCs w:val="24"/>
              </w:rPr>
              <w:t>…</w:t>
            </w: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Cs w:val="24"/>
              </w:rPr>
            </w:pPr>
            <w:r w:rsidRPr="00CC2B95">
              <w:rPr>
                <w:b/>
                <w:i/>
                <w:szCs w:val="24"/>
              </w:rPr>
              <w:t>…</w:t>
            </w: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r w:rsidRPr="00CC2B95">
              <w:t>…</w:t>
            </w:r>
          </w:p>
        </w:tc>
        <w:tc>
          <w:tcPr>
            <w:tcW w:w="2355" w:type="dxa"/>
          </w:tcPr>
          <w:p w:rsidR="00443BD4" w:rsidRPr="00CC2B95" w:rsidRDefault="00443BD4" w:rsidP="00D471D6">
            <w:pPr>
              <w:pStyle w:val="af7"/>
              <w:spacing w:before="0" w:after="0"/>
              <w:rPr>
                <w:szCs w:val="24"/>
              </w:rPr>
            </w:pPr>
            <w:r w:rsidRPr="00CC2B95">
              <w:rPr>
                <w:szCs w:val="24"/>
              </w:rPr>
              <w:t>Договор …</w:t>
            </w: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Cs w:val="24"/>
              </w:rPr>
            </w:pP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Cs w:val="24"/>
              </w:rPr>
            </w:pPr>
            <w:r w:rsidRPr="00CC2B95">
              <w:rPr>
                <w:b/>
                <w:i/>
                <w:szCs w:val="24"/>
              </w:rPr>
              <w:t>….</w:t>
            </w: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7182" w:type="dxa"/>
            <w:gridSpan w:val="4"/>
          </w:tcPr>
          <w:p w:rsidR="00443BD4" w:rsidRPr="00CC2B95" w:rsidRDefault="00443BD4" w:rsidP="00D471D6">
            <w:pPr>
              <w:pStyle w:val="af7"/>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r w:rsidRPr="00CC2B95">
              <w:rPr>
                <w:szCs w:val="24"/>
              </w:rPr>
              <w:t>Х</w:t>
            </w: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r w:rsidRPr="00CC2B95">
              <w:t>1.</w:t>
            </w: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Cs w:val="24"/>
              </w:rPr>
            </w:pP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r w:rsidRPr="00CC2B95">
              <w:t>2.</w:t>
            </w: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Cs w:val="24"/>
              </w:rPr>
            </w:pP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tcPr>
          <w:p w:rsidR="00443BD4" w:rsidRPr="00CC2B95" w:rsidRDefault="00443BD4" w:rsidP="00D471D6">
            <w:pPr>
              <w:tabs>
                <w:tab w:val="num" w:pos="792"/>
              </w:tabs>
              <w:ind w:left="-288" w:firstLine="108"/>
              <w:jc w:val="center"/>
            </w:pPr>
            <w:r w:rsidRPr="00CC2B95">
              <w:t>…</w:t>
            </w: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Cs w:val="24"/>
              </w:rPr>
            </w:pP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7182" w:type="dxa"/>
            <w:gridSpan w:val="4"/>
          </w:tcPr>
          <w:p w:rsidR="00443BD4" w:rsidRPr="00CC2B95" w:rsidRDefault="00443BD4" w:rsidP="00D471D6">
            <w:pPr>
              <w:pStyle w:val="af7"/>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r w:rsidRPr="00CC2B95">
              <w:rPr>
                <w:szCs w:val="24"/>
              </w:rPr>
              <w:t>Х</w:t>
            </w:r>
          </w:p>
        </w:tc>
      </w:tr>
      <w:tr w:rsidR="00443BD4" w:rsidRPr="00CC2B95" w:rsidTr="00D471D6">
        <w:trPr>
          <w:cantSplit/>
          <w:trHeight w:val="227"/>
        </w:trPr>
        <w:tc>
          <w:tcPr>
            <w:tcW w:w="480" w:type="dxa"/>
            <w:vAlign w:val="center"/>
          </w:tcPr>
          <w:p w:rsidR="00443BD4" w:rsidRPr="00CC2B95" w:rsidRDefault="00443BD4" w:rsidP="00D471D6">
            <w:pPr>
              <w:tabs>
                <w:tab w:val="num" w:pos="792"/>
              </w:tabs>
              <w:ind w:left="-288" w:firstLine="108"/>
              <w:jc w:val="center"/>
            </w:pPr>
            <w:r w:rsidRPr="00CC2B95">
              <w:t>1.</w:t>
            </w: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Cs w:val="24"/>
              </w:rPr>
            </w:pP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vAlign w:val="center"/>
          </w:tcPr>
          <w:p w:rsidR="00443BD4" w:rsidRPr="00CC2B95" w:rsidRDefault="00443BD4" w:rsidP="00D471D6">
            <w:pPr>
              <w:tabs>
                <w:tab w:val="num" w:pos="792"/>
              </w:tabs>
              <w:ind w:left="-288" w:firstLine="108"/>
              <w:jc w:val="center"/>
            </w:pPr>
            <w:r w:rsidRPr="00CC2B95">
              <w:t>2.</w:t>
            </w: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Cs w:val="24"/>
              </w:rPr>
            </w:pP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480" w:type="dxa"/>
            <w:vAlign w:val="center"/>
          </w:tcPr>
          <w:p w:rsidR="00443BD4" w:rsidRPr="00CC2B95" w:rsidRDefault="00443BD4" w:rsidP="00D471D6">
            <w:pPr>
              <w:tabs>
                <w:tab w:val="num" w:pos="792"/>
              </w:tabs>
              <w:ind w:left="-288" w:firstLine="108"/>
              <w:jc w:val="center"/>
            </w:pPr>
            <w:r w:rsidRPr="00CC2B95">
              <w:t>…</w:t>
            </w:r>
          </w:p>
        </w:tc>
        <w:tc>
          <w:tcPr>
            <w:tcW w:w="2355" w:type="dxa"/>
          </w:tcPr>
          <w:p w:rsidR="00443BD4" w:rsidRPr="00CC2B95" w:rsidRDefault="00443BD4" w:rsidP="00D471D6">
            <w:pPr>
              <w:pStyle w:val="af7"/>
              <w:spacing w:before="0" w:after="0"/>
              <w:rPr>
                <w:szCs w:val="24"/>
              </w:rPr>
            </w:pPr>
          </w:p>
        </w:tc>
        <w:tc>
          <w:tcPr>
            <w:tcW w:w="2127" w:type="dxa"/>
          </w:tcPr>
          <w:p w:rsidR="00443BD4" w:rsidRPr="00CC2B95" w:rsidRDefault="00443BD4" w:rsidP="00D471D6">
            <w:pPr>
              <w:pStyle w:val="af7"/>
              <w:spacing w:before="0" w:after="0"/>
              <w:rPr>
                <w:szCs w:val="24"/>
              </w:rPr>
            </w:pPr>
          </w:p>
        </w:tc>
        <w:tc>
          <w:tcPr>
            <w:tcW w:w="2220" w:type="dxa"/>
          </w:tcPr>
          <w:p w:rsidR="00443BD4" w:rsidRPr="00CC2B95" w:rsidRDefault="00443BD4" w:rsidP="00D471D6">
            <w:pPr>
              <w:pStyle w:val="af7"/>
              <w:spacing w:before="0" w:after="0"/>
              <w:rPr>
                <w:szCs w:val="24"/>
              </w:rPr>
            </w:pP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p>
        </w:tc>
      </w:tr>
      <w:tr w:rsidR="00443BD4" w:rsidRPr="00CC2B95" w:rsidTr="00D471D6">
        <w:trPr>
          <w:cantSplit/>
          <w:trHeight w:val="227"/>
        </w:trPr>
        <w:tc>
          <w:tcPr>
            <w:tcW w:w="7182" w:type="dxa"/>
            <w:gridSpan w:val="4"/>
          </w:tcPr>
          <w:p w:rsidR="00443BD4" w:rsidRPr="00CC2B95" w:rsidRDefault="00443BD4" w:rsidP="00D471D6">
            <w:pPr>
              <w:pStyle w:val="af7"/>
              <w:spacing w:before="0" w:after="0"/>
              <w:ind w:left="0"/>
              <w:rPr>
                <w:szCs w:val="24"/>
              </w:rPr>
            </w:pPr>
            <w:r w:rsidRPr="00CC2B95">
              <w:rPr>
                <w:szCs w:val="24"/>
              </w:rPr>
              <w:t xml:space="preserve">ИТОГО </w:t>
            </w:r>
          </w:p>
        </w:tc>
        <w:tc>
          <w:tcPr>
            <w:tcW w:w="1182" w:type="dxa"/>
          </w:tcPr>
          <w:p w:rsidR="00443BD4" w:rsidRPr="00CC2B95" w:rsidRDefault="00443BD4" w:rsidP="00D471D6">
            <w:pPr>
              <w:pStyle w:val="af7"/>
              <w:spacing w:before="0" w:after="0"/>
              <w:rPr>
                <w:szCs w:val="24"/>
              </w:rPr>
            </w:pPr>
          </w:p>
        </w:tc>
        <w:tc>
          <w:tcPr>
            <w:tcW w:w="1701" w:type="dxa"/>
          </w:tcPr>
          <w:p w:rsidR="00443BD4" w:rsidRPr="00CC2B95" w:rsidRDefault="00443BD4" w:rsidP="00D471D6">
            <w:pPr>
              <w:pStyle w:val="af7"/>
              <w:spacing w:before="0" w:after="0"/>
              <w:rPr>
                <w:szCs w:val="24"/>
              </w:rPr>
            </w:pPr>
            <w:r w:rsidRPr="00CC2B95">
              <w:rPr>
                <w:szCs w:val="24"/>
              </w:rPr>
              <w:t>Х</w:t>
            </w:r>
          </w:p>
        </w:tc>
      </w:tr>
    </w:tbl>
    <w:p w:rsidR="00443BD4" w:rsidRPr="00CC2B95" w:rsidRDefault="00443BD4" w:rsidP="00443BD4">
      <w:pPr>
        <w:pStyle w:val="afe"/>
        <w:tabs>
          <w:tab w:val="clear" w:pos="1134"/>
        </w:tabs>
        <w:autoSpaceDE w:val="0"/>
        <w:autoSpaceDN w:val="0"/>
        <w:spacing w:line="240" w:lineRule="auto"/>
        <w:ind w:firstLine="0"/>
        <w:rPr>
          <w:sz w:val="28"/>
          <w:szCs w:val="28"/>
        </w:rPr>
      </w:pPr>
    </w:p>
    <w:p w:rsidR="00443BD4" w:rsidRPr="00CC2B95" w:rsidRDefault="00443BD4" w:rsidP="00443BD4">
      <w:pPr>
        <w:pStyle w:val="afe"/>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443BD4" w:rsidRPr="00CC2B95" w:rsidRDefault="00443BD4" w:rsidP="00443BD4">
      <w:pPr>
        <w:pStyle w:val="Times12"/>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443BD4" w:rsidRPr="00CC2B95" w:rsidRDefault="00443BD4" w:rsidP="00443BD4">
      <w:pPr>
        <w:pStyle w:val="Times12"/>
        <w:ind w:firstLine="709"/>
        <w:rPr>
          <w:bCs w:val="0"/>
        </w:rPr>
      </w:pPr>
      <w:r w:rsidRPr="00CC2B95">
        <w:rPr>
          <w:bCs w:val="0"/>
        </w:rPr>
        <w:t>М.П.</w:t>
      </w:r>
    </w:p>
    <w:p w:rsidR="00443BD4" w:rsidRPr="00CC2B95" w:rsidRDefault="00443BD4" w:rsidP="00443BD4">
      <w:pPr>
        <w:jc w:val="center"/>
        <w:rPr>
          <w:b/>
        </w:rPr>
      </w:pPr>
    </w:p>
    <w:p w:rsidR="00443BD4" w:rsidRPr="00A23289" w:rsidRDefault="00443BD4" w:rsidP="00443BD4">
      <w:pPr>
        <w:pStyle w:val="Times12"/>
        <w:tabs>
          <w:tab w:val="left" w:pos="709"/>
        </w:tabs>
        <w:ind w:firstLine="709"/>
        <w:rPr>
          <w:bCs w:val="0"/>
          <w:sz w:val="24"/>
          <w:szCs w:val="24"/>
        </w:rPr>
      </w:pPr>
      <w:r w:rsidRPr="00A23289">
        <w:rPr>
          <w:bCs w:val="0"/>
          <w:sz w:val="24"/>
          <w:szCs w:val="24"/>
        </w:rPr>
        <w:t>ИНСТРУКЦИИ ПО ЗАПОЛНЕНИЮ</w:t>
      </w:r>
    </w:p>
    <w:p w:rsidR="00443BD4" w:rsidRPr="00A23289" w:rsidRDefault="00443BD4" w:rsidP="00443BD4">
      <w:pPr>
        <w:pStyle w:val="Times12"/>
        <w:numPr>
          <w:ilvl w:val="0"/>
          <w:numId w:val="60"/>
        </w:numPr>
        <w:tabs>
          <w:tab w:val="clear" w:pos="960"/>
          <w:tab w:val="clear" w:pos="1418"/>
          <w:tab w:val="left" w:pos="709"/>
          <w:tab w:val="num" w:pos="1134"/>
        </w:tabs>
        <w:ind w:left="0" w:right="-30" w:firstLine="709"/>
        <w:contextualSpacing w:val="0"/>
        <w:rPr>
          <w:sz w:val="24"/>
          <w:szCs w:val="24"/>
        </w:rPr>
      </w:pPr>
      <w:r w:rsidRPr="00A23289">
        <w:rPr>
          <w:sz w:val="24"/>
          <w:szCs w:val="24"/>
        </w:rPr>
        <w:t>Данные инструкции не следует воспроизводить в документах, подготовленных участником запроса предложений.</w:t>
      </w:r>
    </w:p>
    <w:p w:rsidR="00443BD4" w:rsidRPr="00A23289" w:rsidRDefault="00443BD4" w:rsidP="00443BD4">
      <w:pPr>
        <w:pStyle w:val="Times12"/>
        <w:numPr>
          <w:ilvl w:val="0"/>
          <w:numId w:val="60"/>
        </w:numPr>
        <w:tabs>
          <w:tab w:val="clear" w:pos="960"/>
          <w:tab w:val="clear" w:pos="1418"/>
          <w:tab w:val="left" w:pos="709"/>
          <w:tab w:val="num" w:pos="1134"/>
        </w:tabs>
        <w:ind w:left="0" w:right="-30" w:firstLine="709"/>
        <w:contextualSpacing w:val="0"/>
        <w:rPr>
          <w:sz w:val="24"/>
          <w:szCs w:val="24"/>
        </w:rPr>
      </w:pPr>
      <w:r w:rsidRPr="00A23289">
        <w:rPr>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A23289">
        <w:rPr>
          <w:sz w:val="24"/>
          <w:szCs w:val="24"/>
        </w:rPr>
        <w:t>к</w:t>
      </w:r>
      <w:proofErr w:type="gramEnd"/>
      <w:r w:rsidRPr="00A23289">
        <w:rPr>
          <w:sz w:val="24"/>
          <w:szCs w:val="24"/>
        </w:rPr>
        <w:t> которой является данная справка.</w:t>
      </w:r>
    </w:p>
    <w:p w:rsidR="00443BD4" w:rsidRPr="00A23289" w:rsidRDefault="00443BD4" w:rsidP="00443BD4">
      <w:pPr>
        <w:pStyle w:val="Times12"/>
        <w:numPr>
          <w:ilvl w:val="0"/>
          <w:numId w:val="60"/>
        </w:numPr>
        <w:tabs>
          <w:tab w:val="clear" w:pos="960"/>
          <w:tab w:val="clear" w:pos="1418"/>
          <w:tab w:val="left" w:pos="709"/>
          <w:tab w:val="num" w:pos="1134"/>
        </w:tabs>
        <w:ind w:left="0" w:right="-30" w:firstLine="709"/>
        <w:contextualSpacing w:val="0"/>
        <w:rPr>
          <w:sz w:val="24"/>
          <w:szCs w:val="24"/>
        </w:rPr>
      </w:pPr>
      <w:r w:rsidRPr="00A23289">
        <w:rPr>
          <w:sz w:val="24"/>
          <w:szCs w:val="24"/>
        </w:rPr>
        <w:lastRenderedPageBreak/>
        <w:t>Участник запроса предложений указывает свое фирменное наименование (в т.ч. организационно-правовую форму).</w:t>
      </w:r>
    </w:p>
    <w:p w:rsidR="00443BD4" w:rsidRPr="00A23289" w:rsidRDefault="00443BD4" w:rsidP="00443BD4">
      <w:pPr>
        <w:pStyle w:val="Times12"/>
        <w:numPr>
          <w:ilvl w:val="0"/>
          <w:numId w:val="60"/>
        </w:numPr>
        <w:tabs>
          <w:tab w:val="clear" w:pos="960"/>
          <w:tab w:val="clear" w:pos="1418"/>
          <w:tab w:val="left" w:pos="709"/>
          <w:tab w:val="num" w:pos="1134"/>
        </w:tabs>
        <w:ind w:left="0" w:right="-30" w:firstLine="709"/>
        <w:contextualSpacing w:val="0"/>
        <w:rPr>
          <w:sz w:val="24"/>
          <w:szCs w:val="24"/>
        </w:rPr>
      </w:pPr>
      <w:r w:rsidRPr="00A23289">
        <w:rPr>
          <w:sz w:val="24"/>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43BD4" w:rsidRPr="00A23289" w:rsidRDefault="00443BD4" w:rsidP="00443BD4">
      <w:pPr>
        <w:pStyle w:val="Times12"/>
        <w:numPr>
          <w:ilvl w:val="0"/>
          <w:numId w:val="60"/>
        </w:numPr>
        <w:tabs>
          <w:tab w:val="clear" w:pos="960"/>
          <w:tab w:val="clear" w:pos="1418"/>
          <w:tab w:val="left" w:pos="709"/>
          <w:tab w:val="num" w:pos="1134"/>
        </w:tabs>
        <w:ind w:left="0" w:right="-30" w:firstLine="709"/>
        <w:contextualSpacing w:val="0"/>
        <w:rPr>
          <w:sz w:val="24"/>
          <w:szCs w:val="24"/>
        </w:rPr>
      </w:pPr>
      <w:r w:rsidRPr="00A23289">
        <w:rPr>
          <w:sz w:val="24"/>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Участникам запроса предложений необходимо приложить копии указанных договоров </w:t>
      </w:r>
      <w:r w:rsidR="00717343" w:rsidRPr="00717343">
        <w:rPr>
          <w:sz w:val="24"/>
          <w:szCs w:val="24"/>
        </w:rPr>
        <w:t xml:space="preserve">(первый и последний лист), а также копий документов, подтверждающих исполнение данных договоров (акты приемки-передачи, ТОРГ-12, акты выполненных работ / оказанных услуг и т.п.) </w:t>
      </w:r>
      <w:r w:rsidR="00717343" w:rsidRPr="00717343">
        <w:rPr>
          <w:b/>
          <w:i/>
          <w:sz w:val="24"/>
          <w:szCs w:val="24"/>
        </w:rPr>
        <w:t>(непредставление данных документов не является основанием для отклонения заявки на отборочной стадии).</w:t>
      </w:r>
    </w:p>
    <w:p w:rsidR="00E402A4" w:rsidRDefault="00E402A4">
      <w:pPr>
        <w:rPr>
          <w:sz w:val="28"/>
          <w:szCs w:val="28"/>
        </w:rPr>
      </w:pPr>
    </w:p>
    <w:p w:rsidR="00E402A4" w:rsidRPr="00D1563E" w:rsidRDefault="00E402A4">
      <w:pPr>
        <w:sectPr w:rsidR="00E402A4" w:rsidRPr="00D1563E">
          <w:pgSz w:w="11907" w:h="16840"/>
          <w:pgMar w:top="1134" w:right="737" w:bottom="1701" w:left="1134" w:header="567" w:footer="567" w:gutter="0"/>
          <w:cols w:space="720"/>
        </w:sectPr>
      </w:pPr>
    </w:p>
    <w:p w:rsidR="00E402A4" w:rsidRDefault="0086040E" w:rsidP="0086040E">
      <w:pPr>
        <w:pStyle w:val="10"/>
        <w:numPr>
          <w:ilvl w:val="1"/>
          <w:numId w:val="12"/>
        </w:numPr>
        <w:tabs>
          <w:tab w:val="left" w:pos="0"/>
          <w:tab w:val="num" w:pos="1134"/>
        </w:tabs>
        <w:ind w:left="0" w:firstLine="709"/>
        <w:jc w:val="both"/>
        <w:rPr>
          <w:rFonts w:eastAsia="Times New Roman"/>
          <w:sz w:val="28"/>
          <w:szCs w:val="28"/>
        </w:rPr>
      </w:pPr>
      <w:bookmarkStart w:id="369" w:name="_Ref321475870"/>
      <w:bookmarkStart w:id="370" w:name="_Ref333412128"/>
      <w:bookmarkStart w:id="371" w:name="_Toc365642354"/>
      <w:r>
        <w:rPr>
          <w:rFonts w:eastAsia="Times New Roman"/>
          <w:sz w:val="28"/>
          <w:szCs w:val="28"/>
        </w:rPr>
        <w:lastRenderedPageBreak/>
        <w:t>МЕТОДИКА ОЦЕНКИ ЗАЯВОК НА УЧАСТИЕ В КОНКУРСЕ</w:t>
      </w:r>
      <w:bookmarkEnd w:id="369"/>
      <w:bookmarkEnd w:id="370"/>
      <w:bookmarkEnd w:id="371"/>
    </w:p>
    <w:p w:rsidR="00E402A4" w:rsidRDefault="00E402A4">
      <w:pPr>
        <w:rPr>
          <w:sz w:val="28"/>
          <w:szCs w:val="28"/>
        </w:rPr>
      </w:pPr>
    </w:p>
    <w:p w:rsidR="00E402A4" w:rsidRDefault="0086040E">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E402A4" w:rsidRDefault="0086040E">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402A4" w:rsidRDefault="0086040E">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E402A4" w:rsidRDefault="0086040E">
      <w:pPr>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E402A4" w:rsidRDefault="00E402A4">
      <w:pPr>
        <w:ind w:right="68" w:firstLine="709"/>
        <w:jc w:val="both"/>
        <w:rPr>
          <w:sz w:val="28"/>
          <w:szCs w:val="28"/>
        </w:rPr>
      </w:pPr>
    </w:p>
    <w:p w:rsidR="002150AE" w:rsidRPr="00A7404B" w:rsidRDefault="002150AE" w:rsidP="002150AE">
      <w:pPr>
        <w:ind w:right="153" w:firstLine="709"/>
        <w:jc w:val="center"/>
        <w:rPr>
          <w:bCs/>
          <w:sz w:val="28"/>
          <w:szCs w:val="28"/>
          <w:lang w:val="en-US"/>
        </w:rPr>
      </w:pPr>
      <w:r w:rsidRPr="00651E69">
        <w:rPr>
          <w:sz w:val="28"/>
          <w:szCs w:val="28"/>
          <w:lang w:val="en-US"/>
        </w:rPr>
        <w:t>R</w:t>
      </w:r>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bCs/>
          <w:sz w:val="28"/>
          <w:szCs w:val="28"/>
        </w:rPr>
        <w:t>БЦ</w:t>
      </w:r>
      <w:r w:rsidRPr="00651E69">
        <w:rPr>
          <w:bCs/>
          <w:sz w:val="28"/>
          <w:szCs w:val="28"/>
          <w:lang w:val="en-US"/>
        </w:rPr>
        <w:t xml:space="preserve"> </w:t>
      </w:r>
      <w:proofErr w:type="spellStart"/>
      <w:proofErr w:type="gram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proofErr w:type="gramEnd"/>
      <w:r w:rsidRPr="00651E69">
        <w:rPr>
          <w:bCs/>
          <w:sz w:val="28"/>
          <w:szCs w:val="28"/>
          <w:lang w:val="en-US"/>
        </w:rPr>
        <w:t xml:space="preserve"> V</w:t>
      </w:r>
      <w:proofErr w:type="spellStart"/>
      <w:r w:rsidRPr="00651E69">
        <w:rPr>
          <w:bCs/>
          <w:sz w:val="28"/>
          <w:szCs w:val="28"/>
          <w:vertAlign w:val="subscript"/>
        </w:rPr>
        <w:t>ц</w:t>
      </w:r>
      <w:proofErr w:type="spellEnd"/>
      <w:r w:rsidRPr="00651E69">
        <w:rPr>
          <w:bCs/>
          <w:sz w:val="28"/>
          <w:szCs w:val="28"/>
          <w:vertAlign w:val="subscript"/>
          <w:lang w:val="en-US"/>
        </w:rPr>
        <w:t xml:space="preserve"> </w:t>
      </w:r>
      <w:r w:rsidRPr="00651E69">
        <w:rPr>
          <w:bCs/>
          <w:sz w:val="28"/>
          <w:szCs w:val="28"/>
          <w:lang w:val="en-US"/>
        </w:rPr>
        <w:t xml:space="preserve"> + </w:t>
      </w:r>
      <w:r w:rsidRPr="00651E69">
        <w:rPr>
          <w:bCs/>
          <w:sz w:val="28"/>
          <w:szCs w:val="28"/>
        </w:rPr>
        <w:t>Б</w:t>
      </w:r>
      <w:r w:rsidRPr="00651E69">
        <w:rPr>
          <w:bCs/>
          <w:sz w:val="28"/>
          <w:szCs w:val="28"/>
          <w:lang w:val="en-US"/>
        </w:rPr>
        <w:t xml:space="preserve">C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2150AE">
        <w:rPr>
          <w:sz w:val="28"/>
          <w:szCs w:val="28"/>
          <w:lang w:val="en-US"/>
        </w:rPr>
        <w:t xml:space="preserve"> </w:t>
      </w:r>
      <w:r>
        <w:rPr>
          <w:sz w:val="28"/>
          <w:szCs w:val="28"/>
          <w:lang w:val="en-US"/>
        </w:rPr>
        <w:t>V</w:t>
      </w:r>
      <w:r w:rsidRPr="002150AE">
        <w:rPr>
          <w:sz w:val="28"/>
          <w:szCs w:val="28"/>
          <w:vertAlign w:val="subscript"/>
        </w:rPr>
        <w:t>С</w:t>
      </w:r>
      <w:r w:rsidRPr="00651E69">
        <w:rPr>
          <w:bCs/>
          <w:sz w:val="28"/>
          <w:szCs w:val="28"/>
          <w:lang w:val="en-US"/>
        </w:rPr>
        <w:t xml:space="preserve"> </w:t>
      </w:r>
      <w:r w:rsidRPr="002150AE">
        <w:rPr>
          <w:bCs/>
          <w:sz w:val="28"/>
          <w:szCs w:val="28"/>
          <w:lang w:val="en-US"/>
        </w:rPr>
        <w:t xml:space="preserve">+ </w:t>
      </w:r>
      <w:proofErr w:type="spellStart"/>
      <w:r w:rsidRPr="00651E69">
        <w:rPr>
          <w:bCs/>
          <w:sz w:val="28"/>
          <w:szCs w:val="28"/>
        </w:rPr>
        <w:t>Б</w:t>
      </w:r>
      <w:bookmarkStart w:id="372" w:name="_GoBack"/>
      <w:bookmarkEnd w:id="372"/>
      <w:r w:rsidRPr="00651E69">
        <w:rPr>
          <w:bCs/>
          <w:sz w:val="28"/>
          <w:szCs w:val="28"/>
        </w:rPr>
        <w:t>Кв</w:t>
      </w:r>
      <w:proofErr w:type="spellEnd"/>
      <w:r w:rsidRPr="00651E69">
        <w:rPr>
          <w:bCs/>
          <w:sz w:val="28"/>
          <w:szCs w:val="28"/>
          <w:lang w:val="en-US"/>
        </w:rPr>
        <w:t xml:space="preserve"> </w:t>
      </w:r>
      <w:proofErr w:type="spellStart"/>
      <w:r w:rsidRPr="00651E69">
        <w:rPr>
          <w:bCs/>
          <w:sz w:val="28"/>
          <w:szCs w:val="28"/>
          <w:vertAlign w:val="subscript"/>
          <w:lang w:val="en-US"/>
        </w:rPr>
        <w:t>i</w:t>
      </w:r>
      <w:proofErr w:type="spellEnd"/>
      <w:r w:rsidRPr="00651E69">
        <w:rPr>
          <w:bCs/>
          <w:sz w:val="28"/>
          <w:szCs w:val="28"/>
          <w:vertAlign w:val="subscript"/>
          <w:lang w:val="en-US"/>
        </w:rPr>
        <w:t xml:space="preserve"> </w:t>
      </w:r>
      <w:r w:rsidRPr="00651E69">
        <w:rPr>
          <w:bCs/>
          <w:sz w:val="28"/>
          <w:szCs w:val="28"/>
          <w:lang w:val="en-US"/>
        </w:rPr>
        <w:t xml:space="preserve"> </w:t>
      </w:r>
      <w:r w:rsidRPr="00651E69">
        <w:rPr>
          <w:sz w:val="28"/>
          <w:szCs w:val="28"/>
          <w:lang w:val="en-US"/>
        </w:rPr>
        <w:t>*</w:t>
      </w:r>
      <w:r w:rsidRPr="00651E69">
        <w:rPr>
          <w:bCs/>
          <w:sz w:val="28"/>
          <w:szCs w:val="28"/>
          <w:lang w:val="en-US"/>
        </w:rPr>
        <w:t xml:space="preserve"> V</w:t>
      </w:r>
      <w:proofErr w:type="spellStart"/>
      <w:r w:rsidRPr="00651E69">
        <w:rPr>
          <w:bCs/>
          <w:sz w:val="28"/>
          <w:szCs w:val="28"/>
          <w:vertAlign w:val="subscript"/>
        </w:rPr>
        <w:t>Кв</w:t>
      </w:r>
      <w:proofErr w:type="spellEnd"/>
    </w:p>
    <w:p w:rsidR="002150AE" w:rsidRPr="008462AA" w:rsidRDefault="002150AE" w:rsidP="002150AE">
      <w:pPr>
        <w:rPr>
          <w:bCs/>
          <w:sz w:val="28"/>
          <w:szCs w:val="28"/>
          <w:lang w:val="en-US"/>
        </w:rPr>
      </w:pPr>
    </w:p>
    <w:p w:rsidR="00E402A4" w:rsidRDefault="0086040E">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E402A4" w:rsidRDefault="0086040E">
      <w:pPr>
        <w:ind w:right="68" w:firstLine="709"/>
        <w:jc w:val="both"/>
        <w:rPr>
          <w:sz w:val="28"/>
          <w:szCs w:val="28"/>
        </w:rPr>
      </w:pPr>
      <w:r>
        <w:rPr>
          <w:bCs/>
          <w:sz w:val="28"/>
          <w:szCs w:val="28"/>
        </w:rPr>
        <w:t xml:space="preserve">БЦ, </w:t>
      </w:r>
      <w:r w:rsidR="002150AE">
        <w:rPr>
          <w:bCs/>
          <w:sz w:val="28"/>
          <w:szCs w:val="28"/>
        </w:rPr>
        <w:t xml:space="preserve">БС, </w:t>
      </w:r>
      <w:proofErr w:type="spellStart"/>
      <w:r w:rsidR="002150AE">
        <w:rPr>
          <w:bCs/>
          <w:sz w:val="28"/>
          <w:szCs w:val="28"/>
        </w:rPr>
        <w:t>Б</w:t>
      </w:r>
      <w:proofErr w:type="gramStart"/>
      <w:r w:rsidR="002150AE">
        <w:rPr>
          <w:bCs/>
          <w:sz w:val="28"/>
          <w:szCs w:val="28"/>
        </w:rPr>
        <w:t>K</w:t>
      </w:r>
      <w:proofErr w:type="gramEnd"/>
      <w:r w:rsidR="002150AE">
        <w:rPr>
          <w:bCs/>
          <w:sz w:val="28"/>
          <w:szCs w:val="28"/>
        </w:rPr>
        <w:t>в</w:t>
      </w:r>
      <w:proofErr w:type="spellEnd"/>
      <w:r>
        <w:rPr>
          <w:bCs/>
          <w:sz w:val="28"/>
          <w:szCs w:val="28"/>
        </w:rPr>
        <w:t xml:space="preserve"> – оценка (балл) соответствующего критерия.</w:t>
      </w:r>
    </w:p>
    <w:p w:rsidR="00E402A4" w:rsidRDefault="0086040E">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r w:rsidR="002150AE">
        <w:rPr>
          <w:bCs/>
          <w:sz w:val="28"/>
          <w:szCs w:val="28"/>
        </w:rPr>
        <w:t>С</w:t>
      </w:r>
      <w:proofErr w:type="spellStart"/>
      <w:r w:rsidR="002150AE" w:rsidRPr="002150AE">
        <w:rPr>
          <w:bCs/>
          <w:sz w:val="28"/>
          <w:szCs w:val="28"/>
          <w:vertAlign w:val="subscript"/>
          <w:lang w:val="en-US"/>
        </w:rPr>
        <w:t>i</w:t>
      </w:r>
      <w:proofErr w:type="spellEnd"/>
      <w:r w:rsidR="002150AE">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rPr>
        <w:t xml:space="preserve"> </w:t>
      </w:r>
      <w:r>
        <w:rPr>
          <w:bCs/>
          <w:sz w:val="28"/>
          <w:szCs w:val="28"/>
          <w:vertAlign w:val="subscript"/>
        </w:rPr>
        <w:t xml:space="preserve"> </w:t>
      </w:r>
      <w:r>
        <w:rPr>
          <w:bCs/>
          <w:sz w:val="28"/>
          <w:szCs w:val="28"/>
        </w:rPr>
        <w:t>– 100 баллов.</w:t>
      </w:r>
    </w:p>
    <w:p w:rsidR="002150AE" w:rsidRDefault="002150AE">
      <w:pPr>
        <w:ind w:right="68" w:firstLine="709"/>
        <w:jc w:val="both"/>
        <w:rPr>
          <w:bCs/>
          <w:sz w:val="28"/>
          <w:szCs w:val="28"/>
        </w:rPr>
      </w:pPr>
    </w:p>
    <w:p w:rsidR="002150AE" w:rsidRDefault="002150AE">
      <w:pPr>
        <w:ind w:right="68" w:firstLine="709"/>
        <w:jc w:val="both"/>
        <w:rPr>
          <w:bCs/>
          <w:sz w:val="28"/>
          <w:szCs w:val="28"/>
        </w:rPr>
      </w:pPr>
      <w:r>
        <w:rPr>
          <w:bCs/>
          <w:sz w:val="28"/>
          <w:szCs w:val="28"/>
        </w:rPr>
        <w:t>Итоговый рейтинг рассчитывается после выставления оценок по следующим критериям:</w:t>
      </w:r>
    </w:p>
    <w:p w:rsidR="00E402A4" w:rsidRDefault="00E402A4">
      <w:pPr>
        <w:ind w:right="153" w:firstLine="709"/>
        <w:jc w:val="both"/>
        <w:rPr>
          <w:bCs/>
          <w:sz w:val="28"/>
          <w:szCs w:val="28"/>
        </w:rPr>
      </w:pPr>
    </w:p>
    <w:p w:rsidR="00E402A4" w:rsidRDefault="0086040E">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w:t>
      </w:r>
    </w:p>
    <w:p w:rsidR="009F27D2" w:rsidRPr="00EC6B9C" w:rsidRDefault="00EC6B9C" w:rsidP="00EC6B9C">
      <w:pPr>
        <w:ind w:right="68" w:firstLine="709"/>
        <w:jc w:val="both"/>
        <w:rPr>
          <w:sz w:val="28"/>
          <w:szCs w:val="28"/>
        </w:rPr>
      </w:pPr>
      <w:r w:rsidRPr="00EC6B9C">
        <w:rPr>
          <w:sz w:val="28"/>
          <w:szCs w:val="28"/>
        </w:rPr>
        <w:t>П</w:t>
      </w:r>
      <w:r w:rsidR="009F27D2" w:rsidRPr="00EC6B9C">
        <w:rPr>
          <w:sz w:val="28"/>
          <w:szCs w:val="28"/>
        </w:rPr>
        <w:t xml:space="preserve">роизводится путём присвоения рейтинга для </w:t>
      </w:r>
      <w:proofErr w:type="spellStart"/>
      <w:r w:rsidR="009F27D2" w:rsidRPr="00EC6B9C">
        <w:rPr>
          <w:sz w:val="28"/>
          <w:szCs w:val="28"/>
        </w:rPr>
        <w:t>БЦ</w:t>
      </w:r>
      <w:proofErr w:type="gramStart"/>
      <w:r w:rsidR="009F27D2" w:rsidRPr="0085572B">
        <w:rPr>
          <w:sz w:val="28"/>
          <w:szCs w:val="28"/>
          <w:vertAlign w:val="subscript"/>
        </w:rPr>
        <w:t>i</w:t>
      </w:r>
      <w:proofErr w:type="spellEnd"/>
      <w:proofErr w:type="gramEnd"/>
      <w:r w:rsidR="009F27D2" w:rsidRPr="00EC6B9C">
        <w:rPr>
          <w:sz w:val="28"/>
          <w:szCs w:val="28"/>
        </w:rPr>
        <w:t xml:space="preserve"> на основании единого базиса ценовых предложений без учета НДС, т.к. Общество имеет право в дальнейшем произвести налоговый вычет НДС в соответствии со ст. 171 Налогового кодекса Российской Федерации.</w:t>
      </w:r>
    </w:p>
    <w:p w:rsidR="009F27D2" w:rsidRPr="00EC6B9C" w:rsidRDefault="009F27D2" w:rsidP="00EC6B9C">
      <w:pPr>
        <w:ind w:right="68" w:firstLine="709"/>
        <w:jc w:val="both"/>
        <w:rPr>
          <w:sz w:val="28"/>
          <w:szCs w:val="28"/>
        </w:rPr>
      </w:pPr>
      <w:r w:rsidRPr="00EC6B9C">
        <w:rPr>
          <w:sz w:val="28"/>
          <w:szCs w:val="28"/>
        </w:rPr>
        <w:t>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9F27D2" w:rsidRDefault="009F27D2" w:rsidP="009F27D2">
      <w:pPr>
        <w:ind w:left="709" w:hanging="1"/>
        <w:rPr>
          <w:bCs/>
          <w:sz w:val="28"/>
          <w:szCs w:val="28"/>
        </w:rPr>
      </w:pPr>
    </w:p>
    <w:p w:rsidR="009F27D2" w:rsidRPr="00A7404B" w:rsidRDefault="009F27D2" w:rsidP="009F27D2">
      <w:pPr>
        <w:ind w:firstLine="708"/>
        <w:rPr>
          <w:bCs/>
          <w:sz w:val="28"/>
          <w:szCs w:val="28"/>
        </w:rPr>
      </w:pPr>
      <w:r>
        <w:rPr>
          <w:bCs/>
          <w:sz w:val="28"/>
          <w:szCs w:val="28"/>
        </w:rPr>
        <w:t>Расчёт рейтинга по ценовому критерию БЦ</w:t>
      </w:r>
      <w:proofErr w:type="spellStart"/>
      <w:proofErr w:type="gramStart"/>
      <w:r>
        <w:rPr>
          <w:bCs/>
          <w:sz w:val="28"/>
          <w:szCs w:val="28"/>
          <w:lang w:val="en-US"/>
        </w:rPr>
        <w:t>i</w:t>
      </w:r>
      <w:proofErr w:type="spellEnd"/>
      <w:proofErr w:type="gramEnd"/>
      <w:r>
        <w:rPr>
          <w:bCs/>
          <w:sz w:val="28"/>
          <w:szCs w:val="28"/>
        </w:rPr>
        <w:t xml:space="preserve"> производится по формуле:</w:t>
      </w:r>
    </w:p>
    <w:p w:rsidR="009F27D2" w:rsidRPr="00651E69" w:rsidRDefault="009F27D2" w:rsidP="009F27D2">
      <w:pPr>
        <w:autoSpaceDE w:val="0"/>
        <w:autoSpaceDN w:val="0"/>
        <w:adjustRightInd w:val="0"/>
        <w:ind w:right="68" w:firstLine="709"/>
        <w:rPr>
          <w:b/>
          <w:i/>
        </w:rPr>
      </w:pPr>
    </w:p>
    <w:tbl>
      <w:tblPr>
        <w:tblW w:w="0" w:type="auto"/>
        <w:jc w:val="center"/>
        <w:tblLayout w:type="fixed"/>
        <w:tblLook w:val="0000"/>
      </w:tblPr>
      <w:tblGrid>
        <w:gridCol w:w="1915"/>
        <w:gridCol w:w="1079"/>
        <w:gridCol w:w="2923"/>
      </w:tblGrid>
      <w:tr w:rsidR="009F27D2" w:rsidRPr="00EC6B9C" w:rsidTr="00A860A3">
        <w:trPr>
          <w:cantSplit/>
          <w:trHeight w:val="272"/>
          <w:jc w:val="center"/>
        </w:trPr>
        <w:tc>
          <w:tcPr>
            <w:tcW w:w="1915" w:type="dxa"/>
            <w:vMerge w:val="restart"/>
            <w:vAlign w:val="center"/>
          </w:tcPr>
          <w:p w:rsidR="009F27D2" w:rsidRPr="00EC6B9C" w:rsidRDefault="009F27D2" w:rsidP="00A860A3">
            <w:pPr>
              <w:pStyle w:val="aa"/>
              <w:ind w:right="-193" w:firstLine="709"/>
              <w:rPr>
                <w:rFonts w:ascii="Times New Roman" w:hAnsi="Times New Roman" w:cs="Times New Roman"/>
                <w:sz w:val="28"/>
                <w:szCs w:val="28"/>
              </w:rPr>
            </w:pPr>
            <w:r w:rsidRPr="00EC6B9C">
              <w:rPr>
                <w:rFonts w:ascii="Times New Roman" w:hAnsi="Times New Roman" w:cs="Times New Roman"/>
                <w:bCs/>
                <w:sz w:val="28"/>
                <w:szCs w:val="28"/>
              </w:rPr>
              <w:t xml:space="preserve">БЦ </w:t>
            </w:r>
            <w:proofErr w:type="spellStart"/>
            <w:r w:rsidRPr="00EC6B9C">
              <w:rPr>
                <w:rFonts w:ascii="Times New Roman" w:hAnsi="Times New Roman" w:cs="Times New Roman"/>
                <w:bCs/>
                <w:sz w:val="28"/>
                <w:szCs w:val="28"/>
                <w:vertAlign w:val="subscript"/>
                <w:lang w:val="en-US"/>
              </w:rPr>
              <w:t>i</w:t>
            </w:r>
            <w:proofErr w:type="spellEnd"/>
            <w:r w:rsidRPr="00EC6B9C">
              <w:rPr>
                <w:rFonts w:ascii="Times New Roman" w:hAnsi="Times New Roman" w:cs="Times New Roman"/>
                <w:sz w:val="28"/>
                <w:szCs w:val="28"/>
              </w:rPr>
              <w:t xml:space="preserve"> =</w:t>
            </w:r>
          </w:p>
        </w:tc>
        <w:tc>
          <w:tcPr>
            <w:tcW w:w="1079" w:type="dxa"/>
            <w:tcBorders>
              <w:bottom w:val="single" w:sz="4" w:space="0" w:color="auto"/>
            </w:tcBorders>
          </w:tcPr>
          <w:p w:rsidR="009F27D2" w:rsidRPr="00EC6B9C" w:rsidRDefault="009F27D2" w:rsidP="00A860A3">
            <w:pPr>
              <w:pStyle w:val="aa"/>
              <w:ind w:hanging="33"/>
              <w:jc w:val="center"/>
              <w:rPr>
                <w:rFonts w:ascii="Times New Roman" w:hAnsi="Times New Roman" w:cs="Times New Roman"/>
                <w:sz w:val="28"/>
                <w:szCs w:val="28"/>
              </w:rPr>
            </w:pPr>
            <w:proofErr w:type="gramStart"/>
            <w:r w:rsidRPr="00EC6B9C">
              <w:rPr>
                <w:rFonts w:ascii="Times New Roman" w:hAnsi="Times New Roman" w:cs="Times New Roman"/>
                <w:sz w:val="28"/>
                <w:szCs w:val="28"/>
              </w:rPr>
              <w:t>Ц</w:t>
            </w:r>
            <w:proofErr w:type="gramEnd"/>
            <w:r w:rsidRPr="00EC6B9C">
              <w:rPr>
                <w:rFonts w:ascii="Times New Roman" w:hAnsi="Times New Roman" w:cs="Times New Roman"/>
                <w:sz w:val="28"/>
                <w:szCs w:val="28"/>
                <w:vertAlign w:val="subscript"/>
              </w:rPr>
              <w:t xml:space="preserve"> </w:t>
            </w:r>
            <w:r w:rsidRPr="00EC6B9C">
              <w:rPr>
                <w:rFonts w:ascii="Times New Roman" w:hAnsi="Times New Roman" w:cs="Times New Roman"/>
                <w:sz w:val="28"/>
                <w:szCs w:val="28"/>
                <w:vertAlign w:val="subscript"/>
                <w:lang w:val="en-US"/>
              </w:rPr>
              <w:t>min</w:t>
            </w:r>
            <w:r w:rsidRPr="00EC6B9C">
              <w:rPr>
                <w:rFonts w:ascii="Times New Roman" w:hAnsi="Times New Roman" w:cs="Times New Roman"/>
                <w:sz w:val="28"/>
                <w:szCs w:val="28"/>
                <w:vertAlign w:val="subscript"/>
              </w:rPr>
              <w:t xml:space="preserve"> </w:t>
            </w:r>
            <w:r w:rsidRPr="00EC6B9C">
              <w:rPr>
                <w:rFonts w:ascii="Times New Roman" w:hAnsi="Times New Roman" w:cs="Times New Roman"/>
                <w:sz w:val="28"/>
                <w:szCs w:val="28"/>
              </w:rPr>
              <w:t xml:space="preserve"> </w:t>
            </w:r>
          </w:p>
        </w:tc>
        <w:tc>
          <w:tcPr>
            <w:tcW w:w="2923" w:type="dxa"/>
            <w:vMerge w:val="restart"/>
            <w:vAlign w:val="center"/>
          </w:tcPr>
          <w:p w:rsidR="009F27D2" w:rsidRPr="00EC6B9C" w:rsidRDefault="009F27D2" w:rsidP="00A860A3">
            <w:pPr>
              <w:pStyle w:val="aa"/>
              <w:ind w:firstLine="709"/>
              <w:rPr>
                <w:rFonts w:ascii="Times New Roman" w:hAnsi="Times New Roman" w:cs="Times New Roman"/>
                <w:sz w:val="28"/>
                <w:szCs w:val="28"/>
              </w:rPr>
            </w:pPr>
            <w:r w:rsidRPr="00EC6B9C">
              <w:rPr>
                <w:rFonts w:ascii="Times New Roman" w:hAnsi="Times New Roman" w:cs="Times New Roman"/>
                <w:bCs/>
                <w:sz w:val="28"/>
                <w:szCs w:val="28"/>
              </w:rPr>
              <w:t>* 100</w:t>
            </w:r>
          </w:p>
        </w:tc>
      </w:tr>
      <w:tr w:rsidR="009F27D2" w:rsidRPr="00EC6B9C" w:rsidTr="00A860A3">
        <w:trPr>
          <w:cantSplit/>
          <w:trHeight w:val="161"/>
          <w:jc w:val="center"/>
        </w:trPr>
        <w:tc>
          <w:tcPr>
            <w:tcW w:w="1915" w:type="dxa"/>
            <w:vMerge/>
          </w:tcPr>
          <w:p w:rsidR="009F27D2" w:rsidRPr="00EC6B9C" w:rsidRDefault="009F27D2" w:rsidP="00A860A3">
            <w:pPr>
              <w:pStyle w:val="aa"/>
              <w:ind w:firstLine="709"/>
              <w:rPr>
                <w:rFonts w:ascii="Times New Roman" w:hAnsi="Times New Roman" w:cs="Times New Roman"/>
                <w:sz w:val="28"/>
                <w:szCs w:val="28"/>
              </w:rPr>
            </w:pPr>
          </w:p>
        </w:tc>
        <w:tc>
          <w:tcPr>
            <w:tcW w:w="1079" w:type="dxa"/>
            <w:tcBorders>
              <w:top w:val="single" w:sz="4" w:space="0" w:color="auto"/>
            </w:tcBorders>
          </w:tcPr>
          <w:p w:rsidR="009F27D2" w:rsidRPr="00EC6B9C" w:rsidRDefault="009F27D2" w:rsidP="00A860A3">
            <w:pPr>
              <w:pStyle w:val="aa"/>
              <w:ind w:firstLine="108"/>
              <w:jc w:val="center"/>
              <w:rPr>
                <w:rFonts w:ascii="Times New Roman" w:hAnsi="Times New Roman" w:cs="Times New Roman"/>
                <w:sz w:val="28"/>
                <w:szCs w:val="28"/>
              </w:rPr>
            </w:pPr>
            <w:proofErr w:type="gramStart"/>
            <w:r w:rsidRPr="00EC6B9C">
              <w:rPr>
                <w:rFonts w:ascii="Times New Roman" w:hAnsi="Times New Roman" w:cs="Times New Roman"/>
                <w:sz w:val="28"/>
                <w:szCs w:val="28"/>
              </w:rPr>
              <w:t>Ц</w:t>
            </w:r>
            <w:proofErr w:type="gramEnd"/>
            <w:r w:rsidRPr="00EC6B9C">
              <w:rPr>
                <w:rFonts w:ascii="Times New Roman" w:hAnsi="Times New Roman" w:cs="Times New Roman"/>
                <w:sz w:val="28"/>
                <w:szCs w:val="28"/>
                <w:vertAlign w:val="subscript"/>
              </w:rPr>
              <w:t xml:space="preserve"> </w:t>
            </w:r>
            <w:proofErr w:type="spellStart"/>
            <w:r w:rsidRPr="00EC6B9C">
              <w:rPr>
                <w:rFonts w:ascii="Times New Roman" w:hAnsi="Times New Roman" w:cs="Times New Roman"/>
                <w:sz w:val="28"/>
                <w:szCs w:val="28"/>
                <w:vertAlign w:val="subscript"/>
                <w:lang w:val="en-US"/>
              </w:rPr>
              <w:t>i</w:t>
            </w:r>
            <w:proofErr w:type="spellEnd"/>
          </w:p>
        </w:tc>
        <w:tc>
          <w:tcPr>
            <w:tcW w:w="2923" w:type="dxa"/>
            <w:vMerge/>
          </w:tcPr>
          <w:p w:rsidR="009F27D2" w:rsidRPr="00EC6B9C" w:rsidRDefault="009F27D2" w:rsidP="00A860A3">
            <w:pPr>
              <w:pStyle w:val="aa"/>
              <w:ind w:firstLine="709"/>
              <w:rPr>
                <w:rFonts w:ascii="Times New Roman" w:hAnsi="Times New Roman" w:cs="Times New Roman"/>
                <w:sz w:val="28"/>
                <w:szCs w:val="28"/>
              </w:rPr>
            </w:pPr>
          </w:p>
        </w:tc>
      </w:tr>
    </w:tbl>
    <w:p w:rsidR="009F27D2" w:rsidRPr="00EC6B9C" w:rsidRDefault="009F27D2" w:rsidP="009F27D2">
      <w:pPr>
        <w:pStyle w:val="aa"/>
        <w:tabs>
          <w:tab w:val="left" w:pos="0"/>
          <w:tab w:val="left" w:pos="1062"/>
          <w:tab w:val="left" w:pos="1985"/>
          <w:tab w:val="left" w:pos="2268"/>
        </w:tabs>
        <w:ind w:firstLine="709"/>
        <w:jc w:val="both"/>
        <w:rPr>
          <w:rFonts w:ascii="Times New Roman" w:hAnsi="Times New Roman" w:cs="Times New Roman"/>
          <w:sz w:val="28"/>
          <w:szCs w:val="28"/>
        </w:rPr>
      </w:pPr>
    </w:p>
    <w:p w:rsidR="009F27D2" w:rsidRPr="00A7404B" w:rsidRDefault="009F27D2" w:rsidP="00EC6B9C">
      <w:pPr>
        <w:ind w:left="709" w:hanging="1"/>
        <w:jc w:val="both"/>
        <w:rPr>
          <w:bCs/>
          <w:sz w:val="28"/>
          <w:szCs w:val="28"/>
        </w:rPr>
      </w:pPr>
      <w:r w:rsidRPr="00A7404B">
        <w:rPr>
          <w:bCs/>
          <w:sz w:val="28"/>
          <w:szCs w:val="28"/>
        </w:rPr>
        <w:t>где:  </w:t>
      </w:r>
      <w:r>
        <w:rPr>
          <w:bCs/>
          <w:sz w:val="28"/>
          <w:szCs w:val="28"/>
        </w:rPr>
        <w:tab/>
      </w:r>
      <w:r w:rsidRPr="00651E69">
        <w:rPr>
          <w:bCs/>
          <w:sz w:val="28"/>
          <w:szCs w:val="28"/>
        </w:rPr>
        <w:t>БЦ</w:t>
      </w:r>
      <w:r w:rsidRPr="00A7404B">
        <w:rPr>
          <w:bCs/>
          <w:sz w:val="28"/>
          <w:szCs w:val="28"/>
        </w:rPr>
        <w:t xml:space="preserve"> </w:t>
      </w:r>
      <w:proofErr w:type="spellStart"/>
      <w:r w:rsidRPr="004964C5">
        <w:rPr>
          <w:bCs/>
          <w:sz w:val="28"/>
          <w:szCs w:val="28"/>
          <w:vertAlign w:val="subscript"/>
        </w:rPr>
        <w:t>i</w:t>
      </w:r>
      <w:proofErr w:type="spellEnd"/>
      <w:r w:rsidRPr="00A7404B">
        <w:rPr>
          <w:bCs/>
          <w:sz w:val="28"/>
          <w:szCs w:val="28"/>
        </w:rPr>
        <w:t xml:space="preserve"> </w:t>
      </w:r>
      <w:r w:rsidRPr="00651E69">
        <w:rPr>
          <w:bCs/>
          <w:sz w:val="28"/>
          <w:szCs w:val="28"/>
        </w:rPr>
        <w:tab/>
        <w:t xml:space="preserve">– </w:t>
      </w:r>
      <w:r w:rsidRPr="00651E69">
        <w:rPr>
          <w:bCs/>
          <w:sz w:val="28"/>
          <w:szCs w:val="28"/>
        </w:rPr>
        <w:tab/>
      </w:r>
      <w:r w:rsidRPr="00A7404B">
        <w:rPr>
          <w:bCs/>
          <w:sz w:val="28"/>
          <w:szCs w:val="28"/>
        </w:rPr>
        <w:t xml:space="preserve">оценка по критерию «цена </w:t>
      </w:r>
      <w:r w:rsidRPr="00651E69">
        <w:rPr>
          <w:bCs/>
          <w:sz w:val="28"/>
          <w:szCs w:val="28"/>
        </w:rPr>
        <w:t>договора</w:t>
      </w:r>
      <w:r w:rsidR="00EC6B9C">
        <w:rPr>
          <w:bCs/>
          <w:sz w:val="28"/>
          <w:szCs w:val="28"/>
        </w:rPr>
        <w:t xml:space="preserve">» i-го участника </w:t>
      </w:r>
      <w:r w:rsidR="004964C5">
        <w:rPr>
          <w:bCs/>
          <w:sz w:val="28"/>
          <w:szCs w:val="28"/>
        </w:rPr>
        <w:t xml:space="preserve">       </w:t>
      </w:r>
      <w:r w:rsidR="00EC6B9C">
        <w:rPr>
          <w:bCs/>
          <w:sz w:val="28"/>
          <w:szCs w:val="28"/>
        </w:rPr>
        <w:t>закупки, баллы;</w:t>
      </w:r>
    </w:p>
    <w:p w:rsidR="009F27D2" w:rsidRPr="00A7404B" w:rsidRDefault="009F27D2" w:rsidP="00EC6B9C">
      <w:pPr>
        <w:ind w:left="1418" w:hanging="2"/>
        <w:jc w:val="both"/>
        <w:rPr>
          <w:bCs/>
          <w:sz w:val="28"/>
          <w:szCs w:val="28"/>
        </w:rPr>
      </w:pPr>
      <w:proofErr w:type="gramStart"/>
      <w:r w:rsidRPr="00651E69">
        <w:rPr>
          <w:bCs/>
          <w:sz w:val="28"/>
          <w:szCs w:val="28"/>
        </w:rPr>
        <w:t>Ц</w:t>
      </w:r>
      <w:proofErr w:type="gramEnd"/>
      <w:r w:rsidRPr="00A7404B">
        <w:rPr>
          <w:bCs/>
          <w:sz w:val="28"/>
          <w:szCs w:val="28"/>
        </w:rPr>
        <w:t xml:space="preserve"> </w:t>
      </w:r>
      <w:proofErr w:type="spellStart"/>
      <w:r w:rsidRPr="004964C5">
        <w:rPr>
          <w:bCs/>
          <w:sz w:val="28"/>
          <w:szCs w:val="28"/>
          <w:vertAlign w:val="subscript"/>
        </w:rPr>
        <w:t>i</w:t>
      </w:r>
      <w:proofErr w:type="spellEnd"/>
      <w:r w:rsidRPr="00A7404B">
        <w:rPr>
          <w:bCs/>
          <w:sz w:val="28"/>
          <w:szCs w:val="28"/>
        </w:rPr>
        <w:t xml:space="preserve"> </w:t>
      </w:r>
      <w:r w:rsidRPr="00651E69">
        <w:rPr>
          <w:bCs/>
          <w:sz w:val="28"/>
          <w:szCs w:val="28"/>
        </w:rPr>
        <w:tab/>
        <w:t xml:space="preserve">– </w:t>
      </w:r>
      <w:r w:rsidRPr="00651E69">
        <w:rPr>
          <w:bCs/>
          <w:sz w:val="28"/>
          <w:szCs w:val="28"/>
        </w:rPr>
        <w:tab/>
        <w:t xml:space="preserve">предложение участника закупки о цене договора, указанной в заявке </w:t>
      </w:r>
      <w:r w:rsidRPr="00A7404B">
        <w:rPr>
          <w:bCs/>
          <w:sz w:val="28"/>
          <w:szCs w:val="28"/>
        </w:rPr>
        <w:t>i-го участника закупки, приведенное к единому базису срав</w:t>
      </w:r>
      <w:r w:rsidR="004964C5">
        <w:rPr>
          <w:bCs/>
          <w:sz w:val="28"/>
          <w:szCs w:val="28"/>
        </w:rPr>
        <w:t>нения ценовых предложений, руб.;</w:t>
      </w:r>
    </w:p>
    <w:p w:rsidR="009F27D2" w:rsidRDefault="009F27D2" w:rsidP="004964C5">
      <w:pPr>
        <w:ind w:left="1418" w:hanging="2"/>
        <w:jc w:val="both"/>
        <w:rPr>
          <w:bCs/>
          <w:sz w:val="28"/>
          <w:szCs w:val="28"/>
        </w:rPr>
      </w:pPr>
      <w:proofErr w:type="gramStart"/>
      <w:r w:rsidRPr="00651E69">
        <w:rPr>
          <w:bCs/>
          <w:sz w:val="28"/>
          <w:szCs w:val="28"/>
        </w:rPr>
        <w:lastRenderedPageBreak/>
        <w:t>Ц</w:t>
      </w:r>
      <w:proofErr w:type="gramEnd"/>
      <w:r w:rsidRPr="00651E69">
        <w:rPr>
          <w:bCs/>
          <w:sz w:val="28"/>
          <w:szCs w:val="28"/>
        </w:rPr>
        <w:t xml:space="preserve"> </w:t>
      </w:r>
      <w:proofErr w:type="spellStart"/>
      <w:r w:rsidRPr="004964C5">
        <w:rPr>
          <w:bCs/>
          <w:sz w:val="28"/>
          <w:szCs w:val="28"/>
          <w:vertAlign w:val="subscript"/>
        </w:rPr>
        <w:t>min</w:t>
      </w:r>
      <w:proofErr w:type="spellEnd"/>
      <w:r w:rsidRPr="00A7404B">
        <w:rPr>
          <w:bCs/>
          <w:sz w:val="28"/>
          <w:szCs w:val="28"/>
        </w:rPr>
        <w:t xml:space="preserve"> </w:t>
      </w:r>
      <w:r w:rsidRPr="00651E69">
        <w:rPr>
          <w:bCs/>
          <w:sz w:val="28"/>
          <w:szCs w:val="28"/>
        </w:rPr>
        <w:tab/>
        <w:t>–</w:t>
      </w:r>
      <w:r w:rsidRPr="00A7404B">
        <w:rPr>
          <w:bCs/>
          <w:sz w:val="28"/>
          <w:szCs w:val="28"/>
        </w:rPr>
        <w:tab/>
        <w:t xml:space="preserve">минимальное </w:t>
      </w:r>
      <w:r w:rsidRPr="00651E69">
        <w:rPr>
          <w:bCs/>
          <w:sz w:val="28"/>
          <w:szCs w:val="28"/>
        </w:rPr>
        <w:t xml:space="preserve">предложение участника закупки о цене договора, указанной в заявке </w:t>
      </w:r>
      <w:r w:rsidRPr="00A7404B">
        <w:rPr>
          <w:bCs/>
          <w:sz w:val="28"/>
          <w:szCs w:val="28"/>
        </w:rPr>
        <w:t>из представленных участниками закупки предложений, приведенное к единому базису сравнения ценовых предложений, руб.</w:t>
      </w:r>
    </w:p>
    <w:p w:rsidR="009F27D2" w:rsidRDefault="009F27D2" w:rsidP="009F27D2">
      <w:pPr>
        <w:rPr>
          <w:bCs/>
          <w:sz w:val="28"/>
          <w:szCs w:val="28"/>
        </w:rPr>
      </w:pPr>
    </w:p>
    <w:p w:rsidR="009F27D2" w:rsidRDefault="009F27D2" w:rsidP="009F27D2">
      <w:pPr>
        <w:rPr>
          <w:bCs/>
          <w:sz w:val="28"/>
          <w:szCs w:val="28"/>
        </w:rPr>
      </w:pPr>
      <w:r>
        <w:rPr>
          <w:bCs/>
          <w:sz w:val="28"/>
          <w:szCs w:val="28"/>
        </w:rPr>
        <w:tab/>
        <w:t xml:space="preserve">Величина </w:t>
      </w:r>
      <w:proofErr w:type="gramStart"/>
      <w:r w:rsidRPr="00651E69">
        <w:rPr>
          <w:bCs/>
          <w:sz w:val="28"/>
          <w:szCs w:val="28"/>
          <w:lang w:val="en-US"/>
        </w:rPr>
        <w:t>V</w:t>
      </w:r>
      <w:proofErr w:type="spellStart"/>
      <w:proofErr w:type="gramEnd"/>
      <w:r w:rsidRPr="00651E69">
        <w:rPr>
          <w:bCs/>
          <w:sz w:val="28"/>
          <w:szCs w:val="28"/>
          <w:vertAlign w:val="subscript"/>
        </w:rPr>
        <w:t>ц</w:t>
      </w:r>
      <w:proofErr w:type="spellEnd"/>
      <w:r>
        <w:rPr>
          <w:bCs/>
          <w:sz w:val="28"/>
          <w:szCs w:val="28"/>
          <w:vertAlign w:val="subscript"/>
        </w:rPr>
        <w:t xml:space="preserve"> </w:t>
      </w:r>
      <w:r w:rsidRPr="008462AA">
        <w:rPr>
          <w:bCs/>
          <w:sz w:val="28"/>
          <w:szCs w:val="28"/>
        </w:rPr>
        <w:t>устанавливается равной</w:t>
      </w:r>
      <w:r>
        <w:rPr>
          <w:bCs/>
          <w:sz w:val="28"/>
          <w:szCs w:val="28"/>
        </w:rPr>
        <w:t xml:space="preserve"> 75%.</w:t>
      </w:r>
    </w:p>
    <w:p w:rsidR="009F27D2" w:rsidRPr="008462AA" w:rsidRDefault="009F27D2" w:rsidP="009F27D2">
      <w:pPr>
        <w:rPr>
          <w:bCs/>
          <w:sz w:val="28"/>
          <w:szCs w:val="28"/>
        </w:rPr>
      </w:pPr>
    </w:p>
    <w:p w:rsidR="009F27D2" w:rsidRDefault="004964C5" w:rsidP="004964C5">
      <w:pPr>
        <w:widowControl w:val="0"/>
        <w:shd w:val="clear" w:color="auto" w:fill="FFFFFF"/>
        <w:tabs>
          <w:tab w:val="left" w:pos="1418"/>
        </w:tabs>
        <w:ind w:firstLine="709"/>
        <w:jc w:val="both"/>
        <w:rPr>
          <w:sz w:val="28"/>
        </w:rPr>
      </w:pPr>
      <w:r w:rsidRPr="00902D3D">
        <w:rPr>
          <w:sz w:val="28"/>
        </w:rPr>
        <w:t xml:space="preserve">7.3. </w:t>
      </w:r>
      <w:r w:rsidR="009F27D2" w:rsidRPr="00902D3D">
        <w:rPr>
          <w:sz w:val="28"/>
        </w:rPr>
        <w:t xml:space="preserve">ОЦЕНКА ПО КРИТЕРИЮ «СРОК </w:t>
      </w:r>
      <w:r w:rsidR="0085572B" w:rsidRPr="00F0070A">
        <w:rPr>
          <w:sz w:val="28"/>
          <w:szCs w:val="28"/>
        </w:rPr>
        <w:t>ПОСТАВКИ ТОВАРА,</w:t>
      </w:r>
      <w:r w:rsidR="0085572B">
        <w:rPr>
          <w:sz w:val="28"/>
          <w:szCs w:val="28"/>
        </w:rPr>
        <w:t xml:space="preserve"> </w:t>
      </w:r>
      <w:r w:rsidR="009F27D2" w:rsidRPr="00902D3D">
        <w:rPr>
          <w:sz w:val="28"/>
        </w:rPr>
        <w:t>ВЫПОЛНЕНИЯ РАБОТ</w:t>
      </w:r>
      <w:r w:rsidR="00902D3D" w:rsidRPr="00902D3D">
        <w:rPr>
          <w:sz w:val="28"/>
        </w:rPr>
        <w:t xml:space="preserve"> /</w:t>
      </w:r>
      <w:r w:rsidR="009F27D2" w:rsidRPr="00902D3D">
        <w:rPr>
          <w:sz w:val="28"/>
        </w:rPr>
        <w:t xml:space="preserve"> ОКАЗАНИЯ УСЛУГ»</w:t>
      </w:r>
    </w:p>
    <w:p w:rsidR="00D23B91" w:rsidRPr="00902D3D" w:rsidRDefault="00D23B91" w:rsidP="004964C5">
      <w:pPr>
        <w:widowControl w:val="0"/>
        <w:shd w:val="clear" w:color="auto" w:fill="FFFFFF"/>
        <w:tabs>
          <w:tab w:val="left" w:pos="1418"/>
        </w:tabs>
        <w:ind w:firstLine="709"/>
        <w:jc w:val="both"/>
        <w:rPr>
          <w:sz w:val="28"/>
        </w:rPr>
      </w:pPr>
      <w:r w:rsidRPr="00D23B91">
        <w:rPr>
          <w:sz w:val="28"/>
          <w:szCs w:val="28"/>
        </w:rPr>
        <w:t>Расчёт производится по формуле:</w:t>
      </w:r>
    </w:p>
    <w:p w:rsidR="009F27D2" w:rsidRPr="00902D3D" w:rsidRDefault="009F27D2" w:rsidP="009F27D2">
      <w:pPr>
        <w:pStyle w:val="afff1"/>
        <w:rPr>
          <w:bCs/>
        </w:rPr>
      </w:pPr>
    </w:p>
    <w:tbl>
      <w:tblPr>
        <w:tblW w:w="6849" w:type="dxa"/>
        <w:jc w:val="center"/>
        <w:tblLayout w:type="fixed"/>
        <w:tblLook w:val="0000"/>
      </w:tblPr>
      <w:tblGrid>
        <w:gridCol w:w="1538"/>
        <w:gridCol w:w="352"/>
        <w:gridCol w:w="1704"/>
        <w:gridCol w:w="1211"/>
        <w:gridCol w:w="303"/>
        <w:gridCol w:w="1741"/>
      </w:tblGrid>
      <w:tr w:rsidR="009F27D2" w:rsidRPr="00902D3D" w:rsidTr="00A860A3">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F27D2" w:rsidRPr="00D23B91" w:rsidRDefault="009F27D2" w:rsidP="00A860A3">
            <w:pPr>
              <w:pStyle w:val="aa"/>
              <w:spacing w:before="60" w:after="60"/>
              <w:ind w:firstLine="709"/>
              <w:jc w:val="center"/>
              <w:rPr>
                <w:rFonts w:ascii="Times New Roman" w:hAnsi="Times New Roman" w:cs="Times New Roman"/>
                <w:bCs/>
                <w:sz w:val="28"/>
                <w:szCs w:val="28"/>
              </w:rPr>
            </w:pPr>
            <w:r w:rsidRPr="00D23B91">
              <w:rPr>
                <w:rFonts w:ascii="Times New Roman" w:hAnsi="Times New Roman" w:cs="Times New Roman"/>
                <w:sz w:val="28"/>
                <w:szCs w:val="28"/>
              </w:rPr>
              <w:t xml:space="preserve">Срок выполнения работ </w:t>
            </w:r>
          </w:p>
        </w:tc>
        <w:tc>
          <w:tcPr>
            <w:tcW w:w="1741" w:type="dxa"/>
            <w:tcBorders>
              <w:top w:val="single" w:sz="4" w:space="0" w:color="auto"/>
              <w:left w:val="single" w:sz="4" w:space="0" w:color="auto"/>
              <w:bottom w:val="single" w:sz="4" w:space="0" w:color="auto"/>
              <w:right w:val="single" w:sz="4" w:space="0" w:color="auto"/>
            </w:tcBorders>
          </w:tcPr>
          <w:p w:rsidR="009F27D2" w:rsidRPr="00D23B91" w:rsidRDefault="009F27D2" w:rsidP="00A860A3">
            <w:pPr>
              <w:pStyle w:val="aa"/>
              <w:spacing w:before="60" w:after="60"/>
              <w:ind w:hanging="97"/>
              <w:jc w:val="center"/>
              <w:rPr>
                <w:rFonts w:ascii="Times New Roman" w:hAnsi="Times New Roman" w:cs="Times New Roman"/>
                <w:bCs/>
                <w:sz w:val="28"/>
                <w:szCs w:val="28"/>
              </w:rPr>
            </w:pPr>
            <w:r w:rsidRPr="00D23B91">
              <w:rPr>
                <w:rFonts w:ascii="Times New Roman" w:hAnsi="Times New Roman" w:cs="Times New Roman"/>
                <w:sz w:val="28"/>
                <w:szCs w:val="28"/>
              </w:rPr>
              <w:t>Баллы</w:t>
            </w:r>
          </w:p>
        </w:tc>
      </w:tr>
      <w:tr w:rsidR="009F27D2" w:rsidRPr="00902D3D" w:rsidTr="00A860A3">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F27D2" w:rsidRPr="00D23B91" w:rsidRDefault="009F27D2" w:rsidP="00A860A3">
            <w:pPr>
              <w:pStyle w:val="aa"/>
              <w:spacing w:before="60" w:after="60"/>
              <w:ind w:firstLine="709"/>
              <w:jc w:val="center"/>
              <w:rPr>
                <w:rFonts w:ascii="Times New Roman" w:hAnsi="Times New Roman" w:cs="Times New Roman"/>
                <w:bCs/>
                <w:sz w:val="28"/>
                <w:szCs w:val="28"/>
              </w:rPr>
            </w:pPr>
            <w:proofErr w:type="gramStart"/>
            <w:r w:rsidRPr="00D23B91">
              <w:rPr>
                <w:rFonts w:ascii="Times New Roman" w:hAnsi="Times New Roman" w:cs="Times New Roman"/>
                <w:sz w:val="28"/>
                <w:szCs w:val="28"/>
              </w:rPr>
              <w:t>С</w:t>
            </w:r>
            <w:proofErr w:type="gramEnd"/>
            <w:r w:rsidRPr="00D23B91">
              <w:rPr>
                <w:rFonts w:ascii="Times New Roman" w:hAnsi="Times New Roman" w:cs="Times New Roman"/>
                <w:sz w:val="28"/>
                <w:szCs w:val="28"/>
                <w:vertAlign w:val="subscript"/>
                <w:lang w:val="en-US"/>
              </w:rPr>
              <w:t>max</w:t>
            </w:r>
            <w:r w:rsidRPr="00D23B91">
              <w:rPr>
                <w:rFonts w:ascii="Times New Roman" w:hAnsi="Times New Roman" w:cs="Times New Roman"/>
                <w:sz w:val="28"/>
                <w:szCs w:val="28"/>
                <w:vertAlign w:val="subscript"/>
              </w:rPr>
              <w:t xml:space="preserve"> = </w:t>
            </w:r>
            <w:r w:rsidRPr="00D23B91">
              <w:rPr>
                <w:rFonts w:ascii="Times New Roman" w:hAnsi="Times New Roman" w:cs="Times New Roman"/>
                <w:bCs/>
                <w:sz w:val="28"/>
                <w:szCs w:val="28"/>
              </w:rPr>
              <w:t>90 календарных дней</w:t>
            </w:r>
          </w:p>
        </w:tc>
        <w:tc>
          <w:tcPr>
            <w:tcW w:w="1741" w:type="dxa"/>
            <w:tcBorders>
              <w:top w:val="single" w:sz="4" w:space="0" w:color="auto"/>
              <w:left w:val="single" w:sz="4" w:space="0" w:color="auto"/>
              <w:bottom w:val="single" w:sz="4" w:space="0" w:color="auto"/>
              <w:right w:val="single" w:sz="4" w:space="0" w:color="auto"/>
            </w:tcBorders>
          </w:tcPr>
          <w:p w:rsidR="009F27D2" w:rsidRPr="00D23B91" w:rsidRDefault="009F27D2" w:rsidP="00A860A3">
            <w:pPr>
              <w:pStyle w:val="aa"/>
              <w:spacing w:before="120"/>
              <w:ind w:hanging="97"/>
              <w:jc w:val="center"/>
              <w:rPr>
                <w:rFonts w:ascii="Times New Roman" w:hAnsi="Times New Roman" w:cs="Times New Roman"/>
                <w:bCs/>
                <w:sz w:val="28"/>
                <w:szCs w:val="28"/>
              </w:rPr>
            </w:pPr>
            <w:r w:rsidRPr="00D23B91">
              <w:rPr>
                <w:rFonts w:ascii="Times New Roman" w:hAnsi="Times New Roman" w:cs="Times New Roman"/>
                <w:sz w:val="28"/>
                <w:szCs w:val="28"/>
              </w:rPr>
              <w:t>0 баллов</w:t>
            </w:r>
          </w:p>
        </w:tc>
      </w:tr>
      <w:tr w:rsidR="009F27D2" w:rsidRPr="00902D3D" w:rsidTr="00A860A3">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9F27D2" w:rsidRPr="00D23B91" w:rsidRDefault="009F27D2" w:rsidP="00A860A3">
            <w:pPr>
              <w:pStyle w:val="aa"/>
              <w:spacing w:before="120"/>
              <w:jc w:val="center"/>
              <w:rPr>
                <w:rFonts w:ascii="Times New Roman" w:hAnsi="Times New Roman" w:cs="Times New Roman"/>
                <w:sz w:val="28"/>
                <w:szCs w:val="28"/>
              </w:rPr>
            </w:pPr>
            <w:r w:rsidRPr="00D23B91">
              <w:rPr>
                <w:rFonts w:ascii="Times New Roman" w:hAnsi="Times New Roman" w:cs="Times New Roman"/>
                <w:sz w:val="28"/>
                <w:szCs w:val="28"/>
              </w:rPr>
              <w:t>БС</w:t>
            </w:r>
            <w:proofErr w:type="spellStart"/>
            <w:proofErr w:type="gramStart"/>
            <w:r w:rsidRPr="00D23B91">
              <w:rPr>
                <w:rFonts w:ascii="Times New Roman" w:hAnsi="Times New Roman" w:cs="Times New Roman"/>
                <w:sz w:val="28"/>
                <w:szCs w:val="28"/>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9F27D2" w:rsidRPr="00D23B91" w:rsidRDefault="009F27D2" w:rsidP="00A860A3">
            <w:pPr>
              <w:pStyle w:val="aa"/>
              <w:spacing w:before="120"/>
              <w:ind w:left="-57" w:right="-57" w:firstLine="1"/>
              <w:jc w:val="center"/>
              <w:rPr>
                <w:rFonts w:ascii="Times New Roman" w:hAnsi="Times New Roman" w:cs="Times New Roman"/>
                <w:sz w:val="28"/>
                <w:szCs w:val="28"/>
              </w:rPr>
            </w:pPr>
            <w:r w:rsidRPr="00D23B91">
              <w:rPr>
                <w:rFonts w:ascii="Times New Roman" w:hAnsi="Times New Roman" w:cs="Times New Roman"/>
                <w:sz w:val="28"/>
                <w:szCs w:val="28"/>
              </w:rPr>
              <w:t>=</w:t>
            </w:r>
          </w:p>
        </w:tc>
        <w:tc>
          <w:tcPr>
            <w:tcW w:w="1704" w:type="dxa"/>
            <w:tcBorders>
              <w:top w:val="single" w:sz="4" w:space="0" w:color="auto"/>
              <w:left w:val="nil"/>
              <w:bottom w:val="single" w:sz="4" w:space="0" w:color="auto"/>
            </w:tcBorders>
            <w:vAlign w:val="center"/>
          </w:tcPr>
          <w:p w:rsidR="009F27D2" w:rsidRPr="00D23B91" w:rsidRDefault="009F27D2" w:rsidP="00A860A3">
            <w:pPr>
              <w:pStyle w:val="aa"/>
              <w:jc w:val="center"/>
              <w:rPr>
                <w:rFonts w:ascii="Times New Roman" w:hAnsi="Times New Roman" w:cs="Times New Roman"/>
                <w:sz w:val="28"/>
                <w:szCs w:val="28"/>
              </w:rPr>
            </w:pPr>
            <w:proofErr w:type="gramStart"/>
            <w:r w:rsidRPr="00D23B91">
              <w:rPr>
                <w:rFonts w:ascii="Times New Roman" w:hAnsi="Times New Roman" w:cs="Times New Roman"/>
                <w:sz w:val="28"/>
                <w:szCs w:val="28"/>
              </w:rPr>
              <w:t>С</w:t>
            </w:r>
            <w:proofErr w:type="gramEnd"/>
            <w:r w:rsidRPr="00D23B91">
              <w:rPr>
                <w:rFonts w:ascii="Times New Roman" w:hAnsi="Times New Roman" w:cs="Times New Roman"/>
                <w:sz w:val="28"/>
                <w:szCs w:val="28"/>
                <w:vertAlign w:val="subscript"/>
                <w:lang w:val="en-US"/>
              </w:rPr>
              <w:t>max</w:t>
            </w:r>
            <w:r w:rsidRPr="00D23B91">
              <w:rPr>
                <w:rFonts w:ascii="Times New Roman" w:hAnsi="Times New Roman" w:cs="Times New Roman"/>
                <w:sz w:val="28"/>
                <w:szCs w:val="28"/>
              </w:rPr>
              <w:t xml:space="preserve"> – </w:t>
            </w:r>
            <w:proofErr w:type="spellStart"/>
            <w:r w:rsidRPr="00D23B91">
              <w:rPr>
                <w:rFonts w:ascii="Times New Roman" w:hAnsi="Times New Roman" w:cs="Times New Roman"/>
                <w:sz w:val="28"/>
                <w:szCs w:val="28"/>
                <w:lang w:val="en-US"/>
              </w:rPr>
              <w:t>C</w:t>
            </w:r>
            <w:r w:rsidRPr="00D23B91">
              <w:rPr>
                <w:rFonts w:ascii="Times New Roman" w:hAnsi="Times New Roman" w:cs="Times New Roman"/>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9F27D2" w:rsidRPr="00D23B91" w:rsidRDefault="009F27D2" w:rsidP="00A860A3">
            <w:pPr>
              <w:pStyle w:val="aa"/>
              <w:spacing w:before="120"/>
              <w:ind w:firstLine="111"/>
              <w:jc w:val="center"/>
              <w:rPr>
                <w:rFonts w:ascii="Times New Roman" w:hAnsi="Times New Roman" w:cs="Times New Roman"/>
                <w:sz w:val="28"/>
                <w:szCs w:val="28"/>
              </w:rPr>
            </w:pPr>
            <w:r w:rsidRPr="00D23B91">
              <w:rPr>
                <w:rFonts w:ascii="Times New Roman" w:hAnsi="Times New Roman" w:cs="Times New Roman"/>
                <w:bCs/>
                <w:sz w:val="28"/>
                <w:szCs w:val="28"/>
              </w:rPr>
              <w:t>* 100</w:t>
            </w:r>
          </w:p>
        </w:tc>
        <w:tc>
          <w:tcPr>
            <w:tcW w:w="2044" w:type="dxa"/>
            <w:gridSpan w:val="2"/>
            <w:vMerge w:val="restart"/>
            <w:tcBorders>
              <w:top w:val="single" w:sz="4" w:space="0" w:color="auto"/>
              <w:right w:val="single" w:sz="4" w:space="0" w:color="auto"/>
            </w:tcBorders>
          </w:tcPr>
          <w:p w:rsidR="009F27D2" w:rsidRPr="00D23B91" w:rsidRDefault="009F27D2" w:rsidP="00A860A3">
            <w:pPr>
              <w:pStyle w:val="aa"/>
              <w:spacing w:before="120"/>
              <w:jc w:val="center"/>
              <w:rPr>
                <w:rFonts w:ascii="Times New Roman" w:hAnsi="Times New Roman" w:cs="Times New Roman"/>
                <w:bCs/>
                <w:sz w:val="28"/>
                <w:szCs w:val="28"/>
              </w:rPr>
            </w:pPr>
          </w:p>
        </w:tc>
      </w:tr>
      <w:tr w:rsidR="009F27D2" w:rsidRPr="00902D3D" w:rsidTr="00A860A3">
        <w:trPr>
          <w:cantSplit/>
          <w:jc w:val="center"/>
        </w:trPr>
        <w:tc>
          <w:tcPr>
            <w:tcW w:w="1538" w:type="dxa"/>
            <w:vMerge/>
            <w:tcBorders>
              <w:top w:val="single" w:sz="4" w:space="0" w:color="auto"/>
              <w:left w:val="single" w:sz="4" w:space="0" w:color="auto"/>
              <w:bottom w:val="single" w:sz="4" w:space="0" w:color="auto"/>
            </w:tcBorders>
          </w:tcPr>
          <w:p w:rsidR="009F27D2" w:rsidRPr="00D23B91" w:rsidRDefault="009F27D2" w:rsidP="00A860A3">
            <w:pPr>
              <w:pStyle w:val="aa"/>
              <w:spacing w:before="120"/>
              <w:ind w:firstLine="709"/>
              <w:jc w:val="center"/>
              <w:rPr>
                <w:rFonts w:ascii="Times New Roman" w:hAnsi="Times New Roman" w:cs="Times New Roman"/>
                <w:sz w:val="28"/>
                <w:szCs w:val="28"/>
              </w:rPr>
            </w:pPr>
          </w:p>
        </w:tc>
        <w:tc>
          <w:tcPr>
            <w:tcW w:w="352" w:type="dxa"/>
            <w:vMerge/>
            <w:tcBorders>
              <w:top w:val="single" w:sz="4" w:space="0" w:color="auto"/>
              <w:bottom w:val="single" w:sz="4" w:space="0" w:color="auto"/>
            </w:tcBorders>
          </w:tcPr>
          <w:p w:rsidR="009F27D2" w:rsidRPr="00D23B91" w:rsidRDefault="009F27D2" w:rsidP="00A860A3">
            <w:pPr>
              <w:pStyle w:val="aa"/>
              <w:spacing w:before="120"/>
              <w:ind w:firstLine="709"/>
              <w:jc w:val="center"/>
              <w:rPr>
                <w:rFonts w:ascii="Times New Roman" w:hAnsi="Times New Roman" w:cs="Times New Roman"/>
                <w:sz w:val="28"/>
                <w:szCs w:val="28"/>
              </w:rPr>
            </w:pPr>
          </w:p>
        </w:tc>
        <w:tc>
          <w:tcPr>
            <w:tcW w:w="1704" w:type="dxa"/>
            <w:tcBorders>
              <w:top w:val="single" w:sz="4" w:space="0" w:color="auto"/>
              <w:left w:val="nil"/>
              <w:bottom w:val="single" w:sz="4" w:space="0" w:color="auto"/>
            </w:tcBorders>
          </w:tcPr>
          <w:p w:rsidR="009F27D2" w:rsidRPr="00D23B91" w:rsidRDefault="009F27D2" w:rsidP="00A860A3">
            <w:pPr>
              <w:pStyle w:val="aa"/>
              <w:jc w:val="center"/>
              <w:rPr>
                <w:rFonts w:ascii="Times New Roman" w:hAnsi="Times New Roman" w:cs="Times New Roman"/>
                <w:sz w:val="28"/>
                <w:szCs w:val="28"/>
              </w:rPr>
            </w:pPr>
            <w:proofErr w:type="spellStart"/>
            <w:r w:rsidRPr="00D23B91">
              <w:rPr>
                <w:rFonts w:ascii="Times New Roman" w:hAnsi="Times New Roman" w:cs="Times New Roman"/>
                <w:sz w:val="28"/>
                <w:szCs w:val="28"/>
                <w:lang w:val="en-US"/>
              </w:rPr>
              <w:t>C</w:t>
            </w:r>
            <w:r w:rsidRPr="00D23B91">
              <w:rPr>
                <w:rFonts w:ascii="Times New Roman" w:hAnsi="Times New Roman" w:cs="Times New Roman"/>
                <w:sz w:val="28"/>
                <w:szCs w:val="28"/>
                <w:vertAlign w:val="subscript"/>
                <w:lang w:val="en-US"/>
              </w:rPr>
              <w:t>max</w:t>
            </w:r>
            <w:proofErr w:type="spellEnd"/>
            <w:r w:rsidRPr="00D23B91">
              <w:rPr>
                <w:rFonts w:ascii="Times New Roman" w:hAnsi="Times New Roman" w:cs="Times New Roman"/>
                <w:sz w:val="28"/>
                <w:szCs w:val="28"/>
              </w:rPr>
              <w:t xml:space="preserve"> – </w:t>
            </w:r>
            <w:proofErr w:type="spellStart"/>
            <w:r w:rsidRPr="00D23B91">
              <w:rPr>
                <w:rFonts w:ascii="Times New Roman" w:hAnsi="Times New Roman" w:cs="Times New Roman"/>
                <w:sz w:val="28"/>
                <w:szCs w:val="28"/>
                <w:lang w:val="en-US"/>
              </w:rPr>
              <w:t>C</w:t>
            </w:r>
            <w:r w:rsidRPr="00D23B91">
              <w:rPr>
                <w:rFonts w:ascii="Times New Roman" w:hAnsi="Times New Roman" w:cs="Times New Roman"/>
                <w:sz w:val="28"/>
                <w:szCs w:val="28"/>
                <w:vertAlign w:val="subscript"/>
                <w:lang w:val="en-US"/>
              </w:rPr>
              <w:t>min</w:t>
            </w:r>
            <w:proofErr w:type="spellEnd"/>
          </w:p>
        </w:tc>
        <w:tc>
          <w:tcPr>
            <w:tcW w:w="1211" w:type="dxa"/>
            <w:vMerge/>
            <w:tcBorders>
              <w:top w:val="single" w:sz="4" w:space="0" w:color="auto"/>
              <w:bottom w:val="single" w:sz="4" w:space="0" w:color="auto"/>
            </w:tcBorders>
          </w:tcPr>
          <w:p w:rsidR="009F27D2" w:rsidRPr="00D23B91" w:rsidRDefault="009F27D2" w:rsidP="00A860A3">
            <w:pPr>
              <w:pStyle w:val="aa"/>
              <w:spacing w:before="120"/>
              <w:ind w:firstLine="709"/>
              <w:jc w:val="center"/>
              <w:rPr>
                <w:rFonts w:ascii="Times New Roman" w:hAnsi="Times New Roman" w:cs="Times New Roman"/>
                <w:sz w:val="28"/>
                <w:szCs w:val="28"/>
              </w:rPr>
            </w:pPr>
          </w:p>
        </w:tc>
        <w:tc>
          <w:tcPr>
            <w:tcW w:w="2044" w:type="dxa"/>
            <w:gridSpan w:val="2"/>
            <w:vMerge/>
            <w:tcBorders>
              <w:bottom w:val="single" w:sz="4" w:space="0" w:color="auto"/>
              <w:right w:val="single" w:sz="4" w:space="0" w:color="auto"/>
            </w:tcBorders>
          </w:tcPr>
          <w:p w:rsidR="009F27D2" w:rsidRPr="00D23B91" w:rsidRDefault="009F27D2" w:rsidP="00A860A3">
            <w:pPr>
              <w:pStyle w:val="aa"/>
              <w:spacing w:before="120"/>
              <w:ind w:firstLine="709"/>
              <w:jc w:val="center"/>
              <w:rPr>
                <w:rFonts w:ascii="Times New Roman" w:hAnsi="Times New Roman" w:cs="Times New Roman"/>
                <w:sz w:val="28"/>
                <w:szCs w:val="28"/>
              </w:rPr>
            </w:pPr>
          </w:p>
        </w:tc>
      </w:tr>
      <w:tr w:rsidR="009F27D2" w:rsidRPr="00902D3D" w:rsidTr="00A860A3">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9F27D2" w:rsidRPr="00D23B91" w:rsidRDefault="009F27D2" w:rsidP="00A860A3">
            <w:pPr>
              <w:pStyle w:val="aa"/>
              <w:spacing w:before="120" w:after="120"/>
              <w:ind w:firstLine="709"/>
              <w:jc w:val="center"/>
              <w:rPr>
                <w:rFonts w:ascii="Times New Roman" w:hAnsi="Times New Roman" w:cs="Times New Roman"/>
                <w:sz w:val="28"/>
                <w:szCs w:val="28"/>
              </w:rPr>
            </w:pPr>
            <w:r w:rsidRPr="00D23B91">
              <w:rPr>
                <w:rFonts w:ascii="Times New Roman" w:hAnsi="Times New Roman" w:cs="Times New Roman"/>
                <w:bCs/>
                <w:sz w:val="28"/>
                <w:szCs w:val="28"/>
              </w:rPr>
              <w:t xml:space="preserve">С </w:t>
            </w:r>
            <w:r w:rsidRPr="00D23B91">
              <w:rPr>
                <w:rFonts w:ascii="Times New Roman" w:hAnsi="Times New Roman" w:cs="Times New Roman"/>
                <w:bCs/>
                <w:sz w:val="28"/>
                <w:szCs w:val="28"/>
                <w:vertAlign w:val="subscript"/>
                <w:lang w:val="en-US"/>
              </w:rPr>
              <w:t>min</w:t>
            </w:r>
            <w:r w:rsidRPr="00D23B91">
              <w:rPr>
                <w:rFonts w:ascii="Times New Roman" w:hAnsi="Times New Roman" w:cs="Times New Roman"/>
                <w:bCs/>
                <w:sz w:val="28"/>
                <w:szCs w:val="28"/>
              </w:rPr>
              <w:t>, 75 календарных дней, либо ранее</w:t>
            </w:r>
          </w:p>
        </w:tc>
        <w:tc>
          <w:tcPr>
            <w:tcW w:w="1741" w:type="dxa"/>
            <w:tcBorders>
              <w:top w:val="single" w:sz="4" w:space="0" w:color="auto"/>
              <w:left w:val="single" w:sz="4" w:space="0" w:color="auto"/>
              <w:bottom w:val="single" w:sz="4" w:space="0" w:color="auto"/>
              <w:right w:val="single" w:sz="4" w:space="0" w:color="auto"/>
            </w:tcBorders>
          </w:tcPr>
          <w:p w:rsidR="009F27D2" w:rsidRPr="00D23B91" w:rsidRDefault="009F27D2" w:rsidP="00A860A3">
            <w:pPr>
              <w:pStyle w:val="aa"/>
              <w:spacing w:before="120"/>
              <w:jc w:val="center"/>
              <w:rPr>
                <w:rFonts w:ascii="Times New Roman" w:hAnsi="Times New Roman" w:cs="Times New Roman"/>
                <w:sz w:val="28"/>
                <w:szCs w:val="28"/>
              </w:rPr>
            </w:pPr>
            <w:r w:rsidRPr="00D23B91">
              <w:rPr>
                <w:rFonts w:ascii="Times New Roman" w:hAnsi="Times New Roman" w:cs="Times New Roman"/>
                <w:sz w:val="28"/>
                <w:szCs w:val="28"/>
              </w:rPr>
              <w:t>100 баллов</w:t>
            </w:r>
          </w:p>
        </w:tc>
      </w:tr>
    </w:tbl>
    <w:p w:rsidR="009F27D2" w:rsidRPr="00902D3D" w:rsidRDefault="009F27D2" w:rsidP="009F27D2">
      <w:pPr>
        <w:pStyle w:val="afff1"/>
        <w:rPr>
          <w:bCs/>
        </w:rPr>
      </w:pPr>
    </w:p>
    <w:p w:rsidR="009F27D2" w:rsidRPr="00902D3D" w:rsidRDefault="009F27D2" w:rsidP="009F27D2">
      <w:pPr>
        <w:pStyle w:val="aa"/>
        <w:tabs>
          <w:tab w:val="left" w:pos="0"/>
        </w:tabs>
        <w:ind w:firstLine="709"/>
        <w:jc w:val="both"/>
        <w:rPr>
          <w:rFonts w:ascii="Times New Roman" w:hAnsi="Times New Roman" w:cs="Times New Roman"/>
          <w:sz w:val="28"/>
          <w:szCs w:val="28"/>
        </w:rPr>
      </w:pPr>
      <w:r w:rsidRPr="00902D3D">
        <w:rPr>
          <w:rFonts w:ascii="Times New Roman" w:hAnsi="Times New Roman" w:cs="Times New Roman"/>
          <w:sz w:val="28"/>
          <w:szCs w:val="28"/>
        </w:rPr>
        <w:t>где:  </w:t>
      </w:r>
      <w:r w:rsidRPr="00902D3D">
        <w:rPr>
          <w:rFonts w:ascii="Times New Roman" w:hAnsi="Times New Roman" w:cs="Times New Roman"/>
          <w:bCs/>
          <w:sz w:val="28"/>
          <w:szCs w:val="28"/>
        </w:rPr>
        <w:t>БС</w:t>
      </w:r>
      <w:r w:rsidRPr="00902D3D">
        <w:rPr>
          <w:rFonts w:ascii="Times New Roman" w:hAnsi="Times New Roman" w:cs="Times New Roman"/>
          <w:bCs/>
          <w:sz w:val="28"/>
          <w:szCs w:val="28"/>
          <w:vertAlign w:val="subscript"/>
        </w:rPr>
        <w:t xml:space="preserve"> </w:t>
      </w:r>
      <w:proofErr w:type="spellStart"/>
      <w:r w:rsidRPr="00902D3D">
        <w:rPr>
          <w:rFonts w:ascii="Times New Roman" w:hAnsi="Times New Roman" w:cs="Times New Roman"/>
          <w:bCs/>
          <w:sz w:val="28"/>
          <w:szCs w:val="28"/>
          <w:vertAlign w:val="subscript"/>
          <w:lang w:val="en-US"/>
        </w:rPr>
        <w:t>i</w:t>
      </w:r>
      <w:proofErr w:type="spellEnd"/>
      <w:r w:rsidRPr="00902D3D">
        <w:rPr>
          <w:rFonts w:ascii="Times New Roman" w:hAnsi="Times New Roman" w:cs="Times New Roman"/>
          <w:bCs/>
          <w:sz w:val="28"/>
          <w:szCs w:val="28"/>
          <w:vertAlign w:val="subscript"/>
        </w:rPr>
        <w:t xml:space="preserve"> </w:t>
      </w:r>
      <w:r w:rsidRPr="00902D3D">
        <w:rPr>
          <w:rFonts w:ascii="Times New Roman" w:hAnsi="Times New Roman" w:cs="Times New Roman"/>
          <w:bCs/>
          <w:sz w:val="28"/>
          <w:szCs w:val="28"/>
        </w:rPr>
        <w:tab/>
        <w:t xml:space="preserve">– </w:t>
      </w:r>
      <w:r w:rsidRPr="00902D3D">
        <w:rPr>
          <w:rFonts w:ascii="Times New Roman" w:hAnsi="Times New Roman" w:cs="Times New Roman"/>
          <w:bCs/>
          <w:sz w:val="28"/>
          <w:szCs w:val="28"/>
        </w:rPr>
        <w:tab/>
      </w:r>
      <w:r w:rsidRPr="00902D3D">
        <w:rPr>
          <w:rFonts w:ascii="Times New Roman" w:hAnsi="Times New Roman" w:cs="Times New Roman"/>
          <w:sz w:val="28"/>
          <w:szCs w:val="28"/>
        </w:rPr>
        <w:t xml:space="preserve">оценка по критерию «срок поставки товара, выполнения работ, оказания услуг» </w:t>
      </w:r>
      <w:proofErr w:type="spellStart"/>
      <w:r w:rsidRPr="00902D3D">
        <w:rPr>
          <w:rFonts w:ascii="Times New Roman" w:hAnsi="Times New Roman" w:cs="Times New Roman"/>
          <w:sz w:val="28"/>
          <w:szCs w:val="28"/>
          <w:lang w:val="en-US"/>
        </w:rPr>
        <w:t>i</w:t>
      </w:r>
      <w:proofErr w:type="spellEnd"/>
      <w:r w:rsidRPr="00902D3D">
        <w:rPr>
          <w:rFonts w:ascii="Times New Roman" w:hAnsi="Times New Roman" w:cs="Times New Roman"/>
          <w:sz w:val="28"/>
          <w:szCs w:val="28"/>
        </w:rPr>
        <w:t>-го участника закупки, баллы</w:t>
      </w:r>
      <w:r w:rsidR="00902D3D">
        <w:rPr>
          <w:rFonts w:ascii="Times New Roman" w:hAnsi="Times New Roman" w:cs="Times New Roman"/>
          <w:sz w:val="28"/>
          <w:szCs w:val="28"/>
        </w:rPr>
        <w:t>;</w:t>
      </w:r>
    </w:p>
    <w:p w:rsidR="009F27D2" w:rsidRPr="00902D3D" w:rsidRDefault="009F27D2" w:rsidP="009F27D2">
      <w:pPr>
        <w:pStyle w:val="aa"/>
        <w:tabs>
          <w:tab w:val="left" w:pos="0"/>
        </w:tabs>
        <w:ind w:firstLine="709"/>
        <w:jc w:val="both"/>
        <w:rPr>
          <w:rFonts w:ascii="Times New Roman" w:hAnsi="Times New Roman" w:cs="Times New Roman"/>
          <w:sz w:val="28"/>
          <w:szCs w:val="28"/>
        </w:rPr>
      </w:pPr>
      <w:r w:rsidRPr="00902D3D">
        <w:rPr>
          <w:rFonts w:ascii="Times New Roman" w:hAnsi="Times New Roman" w:cs="Times New Roman"/>
          <w:bCs/>
          <w:sz w:val="28"/>
          <w:szCs w:val="28"/>
          <w:lang w:val="en-US"/>
        </w:rPr>
        <w:t>C</w:t>
      </w:r>
      <w:r w:rsidRPr="00902D3D">
        <w:rPr>
          <w:rFonts w:ascii="Times New Roman" w:hAnsi="Times New Roman" w:cs="Times New Roman"/>
          <w:bCs/>
          <w:sz w:val="28"/>
          <w:szCs w:val="28"/>
          <w:vertAlign w:val="subscript"/>
        </w:rPr>
        <w:t xml:space="preserve"> </w:t>
      </w:r>
      <w:proofErr w:type="spellStart"/>
      <w:r w:rsidRPr="00902D3D">
        <w:rPr>
          <w:rFonts w:ascii="Times New Roman" w:hAnsi="Times New Roman" w:cs="Times New Roman"/>
          <w:bCs/>
          <w:sz w:val="28"/>
          <w:szCs w:val="28"/>
          <w:vertAlign w:val="subscript"/>
          <w:lang w:val="en-US"/>
        </w:rPr>
        <w:t>i</w:t>
      </w:r>
      <w:proofErr w:type="spellEnd"/>
      <w:r w:rsidRPr="00902D3D">
        <w:rPr>
          <w:rFonts w:ascii="Times New Roman" w:hAnsi="Times New Roman" w:cs="Times New Roman"/>
          <w:sz w:val="28"/>
          <w:szCs w:val="28"/>
        </w:rPr>
        <w:t xml:space="preserve">  </w:t>
      </w:r>
      <w:r w:rsidRPr="00902D3D">
        <w:rPr>
          <w:rFonts w:ascii="Times New Roman" w:hAnsi="Times New Roman" w:cs="Times New Roman"/>
          <w:bCs/>
          <w:sz w:val="28"/>
          <w:szCs w:val="28"/>
        </w:rPr>
        <w:tab/>
        <w:t xml:space="preserve">– </w:t>
      </w:r>
      <w:r w:rsidRPr="00902D3D">
        <w:rPr>
          <w:rFonts w:ascii="Times New Roman" w:hAnsi="Times New Roman" w:cs="Times New Roman"/>
          <w:bCs/>
          <w:sz w:val="28"/>
          <w:szCs w:val="28"/>
        </w:rPr>
        <w:tab/>
        <w:t xml:space="preserve">предложение о сроке поставки товара, выполнения работ, оказания услуг, указанном в заявке </w:t>
      </w:r>
      <w:proofErr w:type="spellStart"/>
      <w:r w:rsidRPr="00902D3D">
        <w:rPr>
          <w:rFonts w:ascii="Times New Roman" w:hAnsi="Times New Roman" w:cs="Times New Roman"/>
          <w:sz w:val="28"/>
          <w:szCs w:val="28"/>
          <w:lang w:val="en-US"/>
        </w:rPr>
        <w:t>i</w:t>
      </w:r>
      <w:proofErr w:type="spellEnd"/>
      <w:r w:rsidRPr="00902D3D">
        <w:rPr>
          <w:rFonts w:ascii="Times New Roman" w:hAnsi="Times New Roman" w:cs="Times New Roman"/>
          <w:sz w:val="28"/>
          <w:szCs w:val="28"/>
        </w:rPr>
        <w:t>-го участника закупки, календарные дни</w:t>
      </w:r>
      <w:r w:rsidR="00902D3D">
        <w:rPr>
          <w:rFonts w:ascii="Times New Roman" w:hAnsi="Times New Roman" w:cs="Times New Roman"/>
          <w:sz w:val="28"/>
          <w:szCs w:val="28"/>
        </w:rPr>
        <w:t>;</w:t>
      </w:r>
    </w:p>
    <w:p w:rsidR="009F27D2" w:rsidRPr="00902D3D" w:rsidRDefault="009F27D2" w:rsidP="009F27D2">
      <w:pPr>
        <w:pStyle w:val="aa"/>
        <w:tabs>
          <w:tab w:val="left" w:pos="0"/>
        </w:tabs>
        <w:ind w:firstLine="709"/>
        <w:jc w:val="both"/>
        <w:rPr>
          <w:rFonts w:ascii="Times New Roman" w:hAnsi="Times New Roman" w:cs="Times New Roman"/>
          <w:sz w:val="28"/>
          <w:szCs w:val="28"/>
        </w:rPr>
      </w:pPr>
      <w:r w:rsidRPr="00902D3D">
        <w:rPr>
          <w:rFonts w:ascii="Times New Roman" w:hAnsi="Times New Roman" w:cs="Times New Roman"/>
          <w:bCs/>
          <w:sz w:val="28"/>
          <w:szCs w:val="28"/>
        </w:rPr>
        <w:t xml:space="preserve">С </w:t>
      </w:r>
      <w:r w:rsidRPr="00902D3D">
        <w:rPr>
          <w:rFonts w:ascii="Times New Roman" w:hAnsi="Times New Roman" w:cs="Times New Roman"/>
          <w:bCs/>
          <w:sz w:val="28"/>
          <w:szCs w:val="28"/>
          <w:vertAlign w:val="subscript"/>
          <w:lang w:val="en-US"/>
        </w:rPr>
        <w:t>max</w:t>
      </w:r>
      <w:r w:rsidRPr="00902D3D">
        <w:rPr>
          <w:rFonts w:ascii="Times New Roman" w:hAnsi="Times New Roman" w:cs="Times New Roman"/>
          <w:sz w:val="28"/>
          <w:szCs w:val="28"/>
        </w:rPr>
        <w:t xml:space="preserve"> </w:t>
      </w:r>
      <w:r w:rsidRPr="00902D3D">
        <w:rPr>
          <w:rFonts w:ascii="Times New Roman" w:hAnsi="Times New Roman" w:cs="Times New Roman"/>
          <w:bCs/>
          <w:sz w:val="28"/>
          <w:szCs w:val="28"/>
        </w:rPr>
        <w:tab/>
        <w:t>–</w:t>
      </w:r>
      <w:r w:rsidRPr="00902D3D">
        <w:rPr>
          <w:rFonts w:ascii="Times New Roman" w:hAnsi="Times New Roman" w:cs="Times New Roman"/>
          <w:sz w:val="28"/>
          <w:szCs w:val="28"/>
        </w:rPr>
        <w:tab/>
        <w:t>предельный (максимально допустимый) срок поставки товара, выполнения работ, оказания услуг, установленный в документации о закупке, календарные дни</w:t>
      </w:r>
      <w:r w:rsidR="00902D3D">
        <w:rPr>
          <w:rFonts w:ascii="Times New Roman" w:hAnsi="Times New Roman" w:cs="Times New Roman"/>
          <w:sz w:val="28"/>
          <w:szCs w:val="28"/>
        </w:rPr>
        <w:t>;</w:t>
      </w:r>
    </w:p>
    <w:p w:rsidR="009F27D2" w:rsidRPr="00902D3D" w:rsidRDefault="009F27D2" w:rsidP="00902D3D">
      <w:pPr>
        <w:tabs>
          <w:tab w:val="left" w:pos="0"/>
        </w:tabs>
        <w:autoSpaceDE w:val="0"/>
        <w:autoSpaceDN w:val="0"/>
        <w:adjustRightInd w:val="0"/>
        <w:ind w:firstLine="709"/>
        <w:jc w:val="both"/>
        <w:rPr>
          <w:sz w:val="28"/>
          <w:szCs w:val="28"/>
        </w:rPr>
      </w:pPr>
      <w:proofErr w:type="gramStart"/>
      <w:r w:rsidRPr="00902D3D">
        <w:rPr>
          <w:bCs/>
          <w:sz w:val="28"/>
          <w:szCs w:val="28"/>
        </w:rPr>
        <w:t xml:space="preserve">С </w:t>
      </w:r>
      <w:r w:rsidRPr="00902D3D">
        <w:rPr>
          <w:bCs/>
          <w:sz w:val="28"/>
          <w:szCs w:val="28"/>
          <w:vertAlign w:val="subscript"/>
          <w:lang w:val="en-US"/>
        </w:rPr>
        <w:t>min</w:t>
      </w:r>
      <w:r w:rsidRPr="00902D3D">
        <w:rPr>
          <w:sz w:val="28"/>
          <w:szCs w:val="28"/>
        </w:rPr>
        <w:t xml:space="preserve"> </w:t>
      </w:r>
      <w:r w:rsidRPr="00902D3D">
        <w:rPr>
          <w:bCs/>
          <w:sz w:val="28"/>
          <w:szCs w:val="28"/>
        </w:rPr>
        <w:tab/>
        <w:t>–</w:t>
      </w:r>
      <w:r w:rsidRPr="00902D3D">
        <w:rPr>
          <w:sz w:val="28"/>
          <w:szCs w:val="28"/>
        </w:rPr>
        <w:tab/>
        <w:t>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календарные дни</w:t>
      </w:r>
      <w:r w:rsidR="00902D3D">
        <w:rPr>
          <w:sz w:val="28"/>
          <w:szCs w:val="28"/>
        </w:rPr>
        <w:t>.</w:t>
      </w:r>
      <w:proofErr w:type="gramEnd"/>
    </w:p>
    <w:p w:rsidR="009F27D2" w:rsidRDefault="009F27D2" w:rsidP="009F27D2">
      <w:pPr>
        <w:pStyle w:val="afff1"/>
        <w:rPr>
          <w:bCs/>
        </w:rPr>
      </w:pPr>
    </w:p>
    <w:p w:rsidR="009F27D2" w:rsidRDefault="009F27D2" w:rsidP="009F27D2">
      <w:pPr>
        <w:pStyle w:val="afff1"/>
        <w:rPr>
          <w:bCs/>
        </w:rPr>
      </w:pPr>
      <w:r>
        <w:rPr>
          <w:bCs/>
        </w:rPr>
        <w:t xml:space="preserve">Величина </w:t>
      </w:r>
      <w:proofErr w:type="spellStart"/>
      <w:r w:rsidRPr="00651E69">
        <w:rPr>
          <w:bCs/>
          <w:lang w:val="en-US"/>
        </w:rPr>
        <w:t>V</w:t>
      </w:r>
      <w:r w:rsidRPr="00651E69">
        <w:rPr>
          <w:bCs/>
          <w:vertAlign w:val="subscript"/>
          <w:lang w:val="en-US"/>
        </w:rPr>
        <w:t>c</w:t>
      </w:r>
      <w:proofErr w:type="spellEnd"/>
      <w:r>
        <w:rPr>
          <w:bCs/>
          <w:vertAlign w:val="subscript"/>
        </w:rPr>
        <w:t xml:space="preserve"> </w:t>
      </w:r>
      <w:r>
        <w:rPr>
          <w:bCs/>
        </w:rPr>
        <w:t xml:space="preserve">устанавливается равной </w:t>
      </w:r>
      <w:r w:rsidR="00D471D6">
        <w:rPr>
          <w:bCs/>
        </w:rPr>
        <w:t>5</w:t>
      </w:r>
      <w:r>
        <w:rPr>
          <w:bCs/>
        </w:rPr>
        <w:t>%.</w:t>
      </w:r>
    </w:p>
    <w:p w:rsidR="00825C33" w:rsidRDefault="00825C33" w:rsidP="009F27D2">
      <w:pPr>
        <w:pStyle w:val="afff1"/>
        <w:rPr>
          <w:bCs/>
        </w:rPr>
      </w:pPr>
    </w:p>
    <w:p w:rsidR="00825C33" w:rsidRDefault="00825C33" w:rsidP="009F27D2">
      <w:pPr>
        <w:pStyle w:val="afff1"/>
        <w:rPr>
          <w:bCs/>
        </w:rPr>
      </w:pPr>
    </w:p>
    <w:p w:rsidR="00825C33" w:rsidRPr="008462AA" w:rsidRDefault="00825C33" w:rsidP="009F27D2">
      <w:pPr>
        <w:pStyle w:val="afff1"/>
        <w:rPr>
          <w:bCs/>
        </w:rPr>
      </w:pPr>
    </w:p>
    <w:p w:rsidR="009F27D2" w:rsidRDefault="009F27D2" w:rsidP="009F27D2">
      <w:pPr>
        <w:pStyle w:val="afff1"/>
        <w:rPr>
          <w:bCs/>
        </w:rPr>
      </w:pPr>
    </w:p>
    <w:p w:rsidR="009F27D2" w:rsidRDefault="00902D3D" w:rsidP="00902D3D">
      <w:pPr>
        <w:widowControl w:val="0"/>
        <w:shd w:val="clear" w:color="auto" w:fill="FFFFFF"/>
        <w:tabs>
          <w:tab w:val="left" w:pos="1418"/>
        </w:tabs>
        <w:ind w:firstLine="709"/>
        <w:jc w:val="both"/>
        <w:rPr>
          <w:sz w:val="28"/>
        </w:rPr>
      </w:pPr>
      <w:r>
        <w:rPr>
          <w:sz w:val="28"/>
        </w:rPr>
        <w:t xml:space="preserve">7.4. </w:t>
      </w:r>
      <w:r w:rsidR="009F27D2" w:rsidRPr="00902D3D">
        <w:rPr>
          <w:sz w:val="28"/>
        </w:rPr>
        <w:t>ОЦЕНКА ПО КРИТЕРИЮ «КВАЛИФИКАЦИЯ УЧАСТНИКА</w:t>
      </w:r>
    </w:p>
    <w:p w:rsidR="00D23B91" w:rsidRPr="00902D3D" w:rsidRDefault="00D23B91" w:rsidP="00902D3D">
      <w:pPr>
        <w:widowControl w:val="0"/>
        <w:shd w:val="clear" w:color="auto" w:fill="FFFFFF"/>
        <w:tabs>
          <w:tab w:val="left" w:pos="1418"/>
        </w:tabs>
        <w:ind w:firstLine="709"/>
        <w:jc w:val="both"/>
        <w:rPr>
          <w:sz w:val="28"/>
        </w:rPr>
      </w:pPr>
      <w:r w:rsidRPr="00D23B91">
        <w:rPr>
          <w:sz w:val="28"/>
          <w:szCs w:val="28"/>
        </w:rPr>
        <w:t>Расчёт производится по формуле:</w:t>
      </w:r>
    </w:p>
    <w:p w:rsidR="009F27D2" w:rsidRDefault="009F27D2" w:rsidP="009F27D2">
      <w:pPr>
        <w:pStyle w:val="afff1"/>
        <w:rPr>
          <w:bCs/>
        </w:rPr>
      </w:pPr>
    </w:p>
    <w:p w:rsidR="009F27D2" w:rsidRPr="00825C33" w:rsidRDefault="009F27D2" w:rsidP="009F27D2">
      <w:pPr>
        <w:pStyle w:val="afff1"/>
        <w:rPr>
          <w:bCs/>
        </w:rPr>
      </w:pPr>
      <w:proofErr w:type="spellStart"/>
      <w:r w:rsidRPr="00F0070A">
        <w:rPr>
          <w:bCs/>
        </w:rPr>
        <w:t>БКв</w:t>
      </w:r>
      <w:proofErr w:type="spellEnd"/>
      <w:r w:rsidRPr="00825C33">
        <w:rPr>
          <w:bCs/>
        </w:rPr>
        <w:t xml:space="preserve"> </w:t>
      </w:r>
      <w:proofErr w:type="spellStart"/>
      <w:r w:rsidRPr="00902D3D">
        <w:rPr>
          <w:bCs/>
          <w:vertAlign w:val="subscript"/>
          <w:lang w:val="en-US"/>
        </w:rPr>
        <w:t>i</w:t>
      </w:r>
      <w:proofErr w:type="spellEnd"/>
      <w:r w:rsidRPr="00825C33">
        <w:rPr>
          <w:bCs/>
        </w:rPr>
        <w:t xml:space="preserve"> = </w:t>
      </w:r>
      <w:r w:rsidRPr="00F0070A">
        <w:rPr>
          <w:bCs/>
        </w:rPr>
        <w:t>БО</w:t>
      </w:r>
      <w:r w:rsidRPr="00825C33">
        <w:rPr>
          <w:bCs/>
        </w:rPr>
        <w:t xml:space="preserve"> </w:t>
      </w:r>
      <w:proofErr w:type="spellStart"/>
      <w:r w:rsidRPr="00902D3D">
        <w:rPr>
          <w:bCs/>
          <w:vertAlign w:val="subscript"/>
          <w:lang w:val="en-US"/>
        </w:rPr>
        <w:t>i</w:t>
      </w:r>
      <w:proofErr w:type="spellEnd"/>
      <w:r w:rsidRPr="00825C33">
        <w:rPr>
          <w:bCs/>
        </w:rPr>
        <w:t xml:space="preserve">  * </w:t>
      </w:r>
      <w:proofErr w:type="gramStart"/>
      <w:r w:rsidRPr="00F0070A">
        <w:rPr>
          <w:bCs/>
          <w:lang w:val="en-US"/>
        </w:rPr>
        <w:t>V</w:t>
      </w:r>
      <w:proofErr w:type="gramEnd"/>
      <w:r w:rsidRPr="00F0070A">
        <w:rPr>
          <w:bCs/>
        </w:rPr>
        <w:t>о</w:t>
      </w:r>
      <w:r w:rsidRPr="00825C33">
        <w:rPr>
          <w:bCs/>
        </w:rPr>
        <w:t xml:space="preserve"> + </w:t>
      </w:r>
      <w:r w:rsidRPr="00F0070A">
        <w:rPr>
          <w:bCs/>
        </w:rPr>
        <w:t>БМ</w:t>
      </w:r>
      <w:r w:rsidRPr="00825C33">
        <w:rPr>
          <w:bCs/>
        </w:rPr>
        <w:t xml:space="preserve"> </w:t>
      </w:r>
      <w:proofErr w:type="spellStart"/>
      <w:r w:rsidRPr="00902D3D">
        <w:rPr>
          <w:bCs/>
          <w:vertAlign w:val="subscript"/>
          <w:lang w:val="en-US"/>
        </w:rPr>
        <w:t>i</w:t>
      </w:r>
      <w:proofErr w:type="spellEnd"/>
      <w:r w:rsidRPr="00825C33">
        <w:rPr>
          <w:bCs/>
        </w:rPr>
        <w:t xml:space="preserve">  * </w:t>
      </w:r>
      <w:r w:rsidRPr="00F0070A">
        <w:rPr>
          <w:bCs/>
          <w:lang w:val="en-US"/>
        </w:rPr>
        <w:t>V</w:t>
      </w:r>
      <w:r w:rsidRPr="00F0070A">
        <w:rPr>
          <w:bCs/>
        </w:rPr>
        <w:t>м</w:t>
      </w:r>
      <w:r w:rsidRPr="00825C33">
        <w:rPr>
          <w:bCs/>
        </w:rPr>
        <w:t xml:space="preserve"> + </w:t>
      </w:r>
      <w:r w:rsidRPr="00F0070A">
        <w:rPr>
          <w:bCs/>
        </w:rPr>
        <w:t>БК</w:t>
      </w:r>
      <w:r w:rsidRPr="00825C33">
        <w:rPr>
          <w:bCs/>
        </w:rPr>
        <w:t xml:space="preserve"> </w:t>
      </w:r>
      <w:proofErr w:type="spellStart"/>
      <w:r w:rsidRPr="00902D3D">
        <w:rPr>
          <w:bCs/>
          <w:vertAlign w:val="subscript"/>
          <w:lang w:val="en-US"/>
        </w:rPr>
        <w:t>i</w:t>
      </w:r>
      <w:proofErr w:type="spellEnd"/>
      <w:r w:rsidRPr="00825C33">
        <w:rPr>
          <w:bCs/>
        </w:rPr>
        <w:t xml:space="preserve">  * </w:t>
      </w:r>
      <w:r w:rsidRPr="00F0070A">
        <w:rPr>
          <w:bCs/>
          <w:lang w:val="en-US"/>
        </w:rPr>
        <w:t>V</w:t>
      </w:r>
      <w:r w:rsidRPr="00F0070A">
        <w:rPr>
          <w:bCs/>
        </w:rPr>
        <w:t>к</w:t>
      </w:r>
    </w:p>
    <w:p w:rsidR="009F27D2" w:rsidRPr="00825C33" w:rsidRDefault="009F27D2" w:rsidP="009F27D2">
      <w:pPr>
        <w:pStyle w:val="afff1"/>
        <w:rPr>
          <w:bCs/>
        </w:rPr>
      </w:pPr>
    </w:p>
    <w:p w:rsidR="009F27D2" w:rsidRPr="00F0070A" w:rsidRDefault="009F27D2" w:rsidP="009F27D2">
      <w:pPr>
        <w:pStyle w:val="afff1"/>
        <w:jc w:val="left"/>
        <w:rPr>
          <w:bCs/>
        </w:rPr>
      </w:pPr>
      <w:r w:rsidRPr="00F0070A">
        <w:rPr>
          <w:bCs/>
        </w:rPr>
        <w:t>где: V – значимость (вес) соответствующего подкритерия,</w:t>
      </w:r>
    </w:p>
    <w:p w:rsidR="009F27D2" w:rsidRPr="00F0070A" w:rsidRDefault="009F27D2" w:rsidP="009F27D2">
      <w:pPr>
        <w:pStyle w:val="afff1"/>
        <w:jc w:val="left"/>
        <w:rPr>
          <w:bCs/>
        </w:rPr>
      </w:pPr>
      <w:r>
        <w:rPr>
          <w:bCs/>
        </w:rPr>
        <w:t xml:space="preserve">БО, </w:t>
      </w:r>
      <w:r w:rsidRPr="00F0070A">
        <w:rPr>
          <w:bCs/>
        </w:rPr>
        <w:t>БМ, БК, – оценка (балл) соответствующего подкритерия</w:t>
      </w:r>
    </w:p>
    <w:p w:rsidR="009F27D2" w:rsidRDefault="009F27D2" w:rsidP="009F27D2">
      <w:pPr>
        <w:pStyle w:val="afff1"/>
        <w:jc w:val="left"/>
        <w:rPr>
          <w:bCs/>
        </w:rPr>
      </w:pPr>
    </w:p>
    <w:p w:rsidR="009F27D2" w:rsidRDefault="009F27D2" w:rsidP="009F27D2">
      <w:pPr>
        <w:pStyle w:val="afff1"/>
        <w:jc w:val="left"/>
        <w:rPr>
          <w:bCs/>
        </w:rPr>
      </w:pPr>
      <w:r w:rsidRPr="00F0070A">
        <w:rPr>
          <w:bCs/>
        </w:rPr>
        <w:t>Совокупная значимость всех подкритериев одного критерия равна 100 процентам.</w:t>
      </w:r>
      <w:r>
        <w:rPr>
          <w:bCs/>
        </w:rPr>
        <w:t xml:space="preserve"> Величина  </w:t>
      </w:r>
      <w:proofErr w:type="gramStart"/>
      <w:r w:rsidRPr="00651E69">
        <w:rPr>
          <w:bCs/>
          <w:lang w:val="en-US"/>
        </w:rPr>
        <w:t>V</w:t>
      </w:r>
      <w:proofErr w:type="spellStart"/>
      <w:proofErr w:type="gramEnd"/>
      <w:r w:rsidRPr="00651E69">
        <w:rPr>
          <w:bCs/>
          <w:vertAlign w:val="subscript"/>
        </w:rPr>
        <w:t>Кв</w:t>
      </w:r>
      <w:proofErr w:type="spellEnd"/>
      <w:r>
        <w:rPr>
          <w:bCs/>
          <w:vertAlign w:val="subscript"/>
        </w:rPr>
        <w:t xml:space="preserve"> </w:t>
      </w:r>
      <w:r>
        <w:rPr>
          <w:bCs/>
        </w:rPr>
        <w:t xml:space="preserve">устанавливается равной </w:t>
      </w:r>
      <w:r w:rsidR="00D471D6">
        <w:rPr>
          <w:bCs/>
        </w:rPr>
        <w:t>20</w:t>
      </w:r>
      <w:r>
        <w:rPr>
          <w:bCs/>
        </w:rPr>
        <w:t xml:space="preserve"> %.</w:t>
      </w:r>
    </w:p>
    <w:p w:rsidR="00D471D6" w:rsidRDefault="00D471D6" w:rsidP="009F27D2">
      <w:pPr>
        <w:pStyle w:val="afff1"/>
        <w:jc w:val="left"/>
        <w:rPr>
          <w:bCs/>
        </w:rPr>
      </w:pPr>
    </w:p>
    <w:p w:rsidR="009F27D2" w:rsidRPr="00902D3D" w:rsidRDefault="00902D3D" w:rsidP="00902D3D">
      <w:pPr>
        <w:widowControl w:val="0"/>
        <w:shd w:val="clear" w:color="auto" w:fill="FFFFFF"/>
        <w:tabs>
          <w:tab w:val="left" w:pos="1418"/>
        </w:tabs>
        <w:ind w:firstLine="709"/>
        <w:jc w:val="both"/>
        <w:rPr>
          <w:sz w:val="28"/>
        </w:rPr>
      </w:pPr>
      <w:r>
        <w:rPr>
          <w:sz w:val="28"/>
        </w:rPr>
        <w:t xml:space="preserve">7.4.1. </w:t>
      </w:r>
      <w:r w:rsidR="009F27D2" w:rsidRPr="00902D3D">
        <w:rPr>
          <w:sz w:val="28"/>
        </w:rPr>
        <w:t>ОЦЕНКА ПО ПОДКРИТЕРИЮ «ОПЫТ»</w:t>
      </w:r>
    </w:p>
    <w:p w:rsidR="009F27D2" w:rsidRDefault="009F27D2" w:rsidP="009F27D2">
      <w:pPr>
        <w:pStyle w:val="afff1"/>
        <w:ind w:left="1440"/>
        <w:jc w:val="left"/>
      </w:pPr>
      <w:r w:rsidRPr="00D23B91">
        <w:t>Расчёт производится по формуле:</w:t>
      </w:r>
    </w:p>
    <w:p w:rsidR="00D23B91" w:rsidRPr="00D23B91" w:rsidRDefault="00D23B91" w:rsidP="009F27D2">
      <w:pPr>
        <w:pStyle w:val="afff1"/>
        <w:ind w:left="1440"/>
        <w:jc w:val="left"/>
        <w:rPr>
          <w:bCs/>
        </w:rPr>
      </w:pPr>
    </w:p>
    <w:tbl>
      <w:tblPr>
        <w:tblW w:w="7169" w:type="dxa"/>
        <w:jc w:val="center"/>
        <w:tblLayout w:type="fixed"/>
        <w:tblLook w:val="0000"/>
      </w:tblPr>
      <w:tblGrid>
        <w:gridCol w:w="1413"/>
        <w:gridCol w:w="1260"/>
        <w:gridCol w:w="2080"/>
        <w:gridCol w:w="1043"/>
        <w:gridCol w:w="153"/>
        <w:gridCol w:w="1220"/>
      </w:tblGrid>
      <w:tr w:rsidR="00D23B91" w:rsidRPr="00D23B91" w:rsidTr="00D471D6">
        <w:trPr>
          <w:cantSplit/>
          <w:trHeight w:val="243"/>
          <w:jc w:val="center"/>
        </w:trPr>
        <w:tc>
          <w:tcPr>
            <w:tcW w:w="5949" w:type="dxa"/>
            <w:gridSpan w:val="5"/>
            <w:tcBorders>
              <w:top w:val="single" w:sz="4" w:space="0" w:color="auto"/>
              <w:left w:val="single" w:sz="4" w:space="0" w:color="auto"/>
              <w:bottom w:val="single" w:sz="4" w:space="0" w:color="auto"/>
              <w:right w:val="single" w:sz="4" w:space="0" w:color="auto"/>
            </w:tcBorders>
            <w:vAlign w:val="center"/>
          </w:tcPr>
          <w:p w:rsidR="00D23B91" w:rsidRPr="00D23B91" w:rsidRDefault="00D23B91" w:rsidP="00D471D6">
            <w:pPr>
              <w:pStyle w:val="aa"/>
              <w:spacing w:before="60" w:after="60"/>
              <w:rPr>
                <w:rFonts w:ascii="Times New Roman" w:hAnsi="Times New Roman" w:cs="Times New Roman"/>
                <w:bCs/>
                <w:sz w:val="28"/>
                <w:szCs w:val="28"/>
              </w:rPr>
            </w:pPr>
            <w:r w:rsidRPr="00D23B91">
              <w:rPr>
                <w:rFonts w:ascii="Times New Roman" w:hAnsi="Times New Roman" w:cs="Times New Roman"/>
                <w:sz w:val="28"/>
                <w:szCs w:val="28"/>
              </w:rPr>
              <w:t>Опыт</w:t>
            </w:r>
          </w:p>
        </w:tc>
        <w:tc>
          <w:tcPr>
            <w:tcW w:w="1220" w:type="dxa"/>
            <w:tcBorders>
              <w:top w:val="single" w:sz="4" w:space="0" w:color="auto"/>
              <w:left w:val="single" w:sz="4" w:space="0" w:color="auto"/>
              <w:bottom w:val="single" w:sz="4" w:space="0" w:color="auto"/>
              <w:right w:val="single" w:sz="4" w:space="0" w:color="auto"/>
            </w:tcBorders>
          </w:tcPr>
          <w:p w:rsidR="00D23B91" w:rsidRPr="00D23B91" w:rsidRDefault="00D23B91" w:rsidP="00D471D6">
            <w:pPr>
              <w:pStyle w:val="aa"/>
              <w:spacing w:before="60" w:after="60"/>
              <w:jc w:val="center"/>
              <w:rPr>
                <w:rFonts w:ascii="Times New Roman" w:hAnsi="Times New Roman" w:cs="Times New Roman"/>
                <w:bCs/>
                <w:sz w:val="28"/>
                <w:szCs w:val="28"/>
              </w:rPr>
            </w:pPr>
            <w:r w:rsidRPr="00D23B91">
              <w:rPr>
                <w:rFonts w:ascii="Times New Roman" w:hAnsi="Times New Roman" w:cs="Times New Roman"/>
                <w:bCs/>
                <w:sz w:val="28"/>
                <w:szCs w:val="28"/>
              </w:rPr>
              <w:t>Баллы</w:t>
            </w:r>
          </w:p>
        </w:tc>
      </w:tr>
      <w:tr w:rsidR="00D23B91" w:rsidRPr="00D23B91" w:rsidTr="00D471D6">
        <w:trPr>
          <w:cantSplit/>
          <w:trHeight w:val="243"/>
          <w:jc w:val="center"/>
        </w:trPr>
        <w:tc>
          <w:tcPr>
            <w:tcW w:w="5949" w:type="dxa"/>
            <w:gridSpan w:val="5"/>
            <w:tcBorders>
              <w:top w:val="single" w:sz="4" w:space="0" w:color="auto"/>
              <w:left w:val="single" w:sz="4" w:space="0" w:color="auto"/>
              <w:bottom w:val="single" w:sz="4" w:space="0" w:color="auto"/>
              <w:right w:val="single" w:sz="4" w:space="0" w:color="auto"/>
            </w:tcBorders>
            <w:vAlign w:val="center"/>
          </w:tcPr>
          <w:p w:rsidR="00D23B91" w:rsidRPr="00D23B91" w:rsidRDefault="00D23B91" w:rsidP="00D471D6">
            <w:pPr>
              <w:pStyle w:val="aa"/>
              <w:spacing w:before="60" w:after="60"/>
              <w:rPr>
                <w:rFonts w:ascii="Times New Roman" w:hAnsi="Times New Roman" w:cs="Times New Roman"/>
                <w:bCs/>
                <w:sz w:val="28"/>
                <w:szCs w:val="28"/>
              </w:rPr>
            </w:pPr>
            <w:r w:rsidRPr="00D23B91">
              <w:rPr>
                <w:rFonts w:ascii="Times New Roman" w:hAnsi="Times New Roman" w:cs="Times New Roman"/>
                <w:sz w:val="28"/>
                <w:szCs w:val="28"/>
              </w:rPr>
              <w:t xml:space="preserve">Сумма цен договоров сопоставимого характера и объема равна </w:t>
            </w:r>
            <w:proofErr w:type="gramStart"/>
            <w:r w:rsidRPr="00D23B91">
              <w:rPr>
                <w:rFonts w:ascii="Times New Roman" w:hAnsi="Times New Roman" w:cs="Times New Roman"/>
                <w:sz w:val="28"/>
                <w:szCs w:val="28"/>
              </w:rPr>
              <w:t>Ц</w:t>
            </w:r>
            <w:proofErr w:type="gramEnd"/>
            <w:r w:rsidRPr="00D23B91">
              <w:rPr>
                <w:rFonts w:ascii="Times New Roman" w:hAnsi="Times New Roman" w:cs="Times New Roman"/>
                <w:sz w:val="28"/>
                <w:szCs w:val="28"/>
                <w:vertAlign w:val="subscript"/>
              </w:rPr>
              <w:t xml:space="preserve"> треб </w:t>
            </w:r>
            <w:r w:rsidRPr="00D23B91">
              <w:rPr>
                <w:rFonts w:ascii="Times New Roman" w:hAnsi="Times New Roman" w:cs="Times New Roman"/>
                <w:sz w:val="28"/>
                <w:szCs w:val="28"/>
              </w:rPr>
              <w:t xml:space="preserve"> </w:t>
            </w:r>
          </w:p>
        </w:tc>
        <w:tc>
          <w:tcPr>
            <w:tcW w:w="1220" w:type="dxa"/>
            <w:tcBorders>
              <w:top w:val="single" w:sz="4" w:space="0" w:color="auto"/>
              <w:left w:val="single" w:sz="4" w:space="0" w:color="auto"/>
              <w:bottom w:val="single" w:sz="4" w:space="0" w:color="auto"/>
              <w:right w:val="single" w:sz="4" w:space="0" w:color="auto"/>
            </w:tcBorders>
            <w:vAlign w:val="center"/>
          </w:tcPr>
          <w:p w:rsidR="00D23B91" w:rsidRPr="00D23B91" w:rsidRDefault="00D23B91" w:rsidP="00D471D6">
            <w:pPr>
              <w:pStyle w:val="aa"/>
              <w:spacing w:before="120"/>
              <w:jc w:val="center"/>
              <w:rPr>
                <w:rFonts w:ascii="Times New Roman" w:hAnsi="Times New Roman" w:cs="Times New Roman"/>
                <w:bCs/>
                <w:sz w:val="28"/>
                <w:szCs w:val="28"/>
              </w:rPr>
            </w:pPr>
            <w:r w:rsidRPr="00D23B91">
              <w:rPr>
                <w:rFonts w:ascii="Times New Roman" w:hAnsi="Times New Roman" w:cs="Times New Roman"/>
                <w:bCs/>
                <w:sz w:val="28"/>
                <w:szCs w:val="28"/>
              </w:rPr>
              <w:t>0</w:t>
            </w:r>
          </w:p>
        </w:tc>
      </w:tr>
      <w:tr w:rsidR="00D23B91" w:rsidRPr="00D23B91" w:rsidTr="00D471D6">
        <w:trPr>
          <w:cantSplit/>
          <w:trHeight w:val="243"/>
          <w:jc w:val="center"/>
        </w:trPr>
        <w:tc>
          <w:tcPr>
            <w:tcW w:w="1413" w:type="dxa"/>
            <w:vMerge w:val="restart"/>
            <w:tcBorders>
              <w:top w:val="single" w:sz="4" w:space="0" w:color="auto"/>
              <w:left w:val="single" w:sz="4" w:space="0" w:color="auto"/>
              <w:bottom w:val="single" w:sz="4" w:space="0" w:color="auto"/>
            </w:tcBorders>
            <w:vAlign w:val="center"/>
          </w:tcPr>
          <w:p w:rsidR="00D23B91" w:rsidRPr="00D23B91" w:rsidRDefault="00D23B91" w:rsidP="00D471D6">
            <w:pPr>
              <w:pStyle w:val="aa"/>
              <w:spacing w:before="120"/>
              <w:jc w:val="center"/>
              <w:rPr>
                <w:rFonts w:ascii="Times New Roman" w:hAnsi="Times New Roman" w:cs="Times New Roman"/>
                <w:sz w:val="28"/>
                <w:szCs w:val="28"/>
              </w:rPr>
            </w:pPr>
            <w:r w:rsidRPr="00D23B91">
              <w:rPr>
                <w:rFonts w:ascii="Times New Roman" w:hAnsi="Times New Roman" w:cs="Times New Roman"/>
                <w:bCs/>
                <w:sz w:val="28"/>
                <w:szCs w:val="28"/>
              </w:rPr>
              <w:t xml:space="preserve">БО </w:t>
            </w:r>
            <w:proofErr w:type="spellStart"/>
            <w:r w:rsidRPr="00D23B91">
              <w:rPr>
                <w:rFonts w:ascii="Times New Roman" w:hAnsi="Times New Roman" w:cs="Times New Roman"/>
                <w:bCs/>
                <w:sz w:val="28"/>
                <w:szCs w:val="28"/>
                <w:vertAlign w:val="subscript"/>
                <w:lang w:val="en-US"/>
              </w:rPr>
              <w:t>i</w:t>
            </w:r>
            <w:proofErr w:type="spellEnd"/>
          </w:p>
        </w:tc>
        <w:tc>
          <w:tcPr>
            <w:tcW w:w="1260" w:type="dxa"/>
            <w:vMerge w:val="restart"/>
            <w:tcBorders>
              <w:top w:val="single" w:sz="4" w:space="0" w:color="auto"/>
              <w:bottom w:val="single" w:sz="4" w:space="0" w:color="auto"/>
            </w:tcBorders>
            <w:vAlign w:val="center"/>
          </w:tcPr>
          <w:p w:rsidR="00D23B91" w:rsidRPr="00D23B91" w:rsidRDefault="00D23B91" w:rsidP="00D471D6">
            <w:pPr>
              <w:pStyle w:val="aa"/>
              <w:spacing w:before="120"/>
              <w:ind w:left="-57" w:right="-57" w:hanging="32"/>
              <w:jc w:val="center"/>
              <w:rPr>
                <w:rFonts w:ascii="Times New Roman" w:hAnsi="Times New Roman" w:cs="Times New Roman"/>
                <w:sz w:val="28"/>
                <w:szCs w:val="28"/>
              </w:rPr>
            </w:pPr>
            <w:r w:rsidRPr="00D23B91">
              <w:rPr>
                <w:rFonts w:ascii="Times New Roman" w:hAnsi="Times New Roman" w:cs="Times New Roman"/>
                <w:sz w:val="28"/>
                <w:szCs w:val="28"/>
              </w:rPr>
              <w:t>= ∑</w:t>
            </w:r>
            <w:r w:rsidRPr="00D23B91">
              <w:rPr>
                <w:rFonts w:ascii="Times New Roman" w:hAnsi="Times New Roman" w:cs="Times New Roman"/>
                <w:sz w:val="28"/>
                <w:szCs w:val="28"/>
                <w:lang w:val="en-US"/>
              </w:rPr>
              <w:t xml:space="preserve"> (</w:t>
            </w:r>
          </w:p>
        </w:tc>
        <w:tc>
          <w:tcPr>
            <w:tcW w:w="2080" w:type="dxa"/>
            <w:tcBorders>
              <w:top w:val="single" w:sz="4" w:space="0" w:color="auto"/>
              <w:left w:val="nil"/>
              <w:bottom w:val="single" w:sz="4" w:space="0" w:color="auto"/>
            </w:tcBorders>
          </w:tcPr>
          <w:p w:rsidR="00D23B91" w:rsidRPr="00D23B91" w:rsidRDefault="00D23B91" w:rsidP="00D471D6">
            <w:pPr>
              <w:pStyle w:val="aa"/>
              <w:spacing w:before="120"/>
              <w:jc w:val="center"/>
              <w:rPr>
                <w:rFonts w:ascii="Times New Roman" w:hAnsi="Times New Roman" w:cs="Times New Roman"/>
                <w:sz w:val="28"/>
                <w:szCs w:val="28"/>
              </w:rPr>
            </w:pPr>
            <w:r w:rsidRPr="00D23B91">
              <w:rPr>
                <w:rFonts w:ascii="Times New Roman" w:hAnsi="Times New Roman" w:cs="Times New Roman"/>
                <w:sz w:val="28"/>
                <w:szCs w:val="28"/>
              </w:rPr>
              <w:t>О</w:t>
            </w:r>
            <w:r w:rsidRPr="00D23B91">
              <w:rPr>
                <w:rFonts w:ascii="Times New Roman" w:hAnsi="Times New Roman" w:cs="Times New Roman"/>
                <w:sz w:val="28"/>
                <w:szCs w:val="28"/>
                <w:vertAlign w:val="subscript"/>
              </w:rPr>
              <w:t xml:space="preserve"> </w:t>
            </w:r>
            <w:proofErr w:type="spellStart"/>
            <w:r w:rsidRPr="00D23B91">
              <w:rPr>
                <w:rFonts w:ascii="Times New Roman" w:hAnsi="Times New Roman" w:cs="Times New Roman"/>
                <w:sz w:val="28"/>
                <w:szCs w:val="28"/>
                <w:vertAlign w:val="subscript"/>
                <w:lang w:val="en-US"/>
              </w:rPr>
              <w:t>i</w:t>
            </w:r>
            <w:proofErr w:type="spellEnd"/>
            <w:r w:rsidRPr="00D23B91">
              <w:rPr>
                <w:rFonts w:ascii="Times New Roman" w:hAnsi="Times New Roman" w:cs="Times New Roman"/>
                <w:sz w:val="28"/>
                <w:szCs w:val="28"/>
                <w:vertAlign w:val="subscript"/>
              </w:rPr>
              <w:t xml:space="preserve"> </w:t>
            </w:r>
            <w:r w:rsidRPr="00D23B91">
              <w:rPr>
                <w:rFonts w:ascii="Times New Roman" w:hAnsi="Times New Roman" w:cs="Times New Roman"/>
                <w:sz w:val="28"/>
                <w:szCs w:val="28"/>
              </w:rPr>
              <w:t xml:space="preserve"> - </w:t>
            </w:r>
            <w:proofErr w:type="gramStart"/>
            <w:r w:rsidRPr="00D23B91">
              <w:rPr>
                <w:rFonts w:ascii="Times New Roman" w:hAnsi="Times New Roman" w:cs="Times New Roman"/>
                <w:sz w:val="28"/>
                <w:szCs w:val="28"/>
              </w:rPr>
              <w:t>Ц</w:t>
            </w:r>
            <w:proofErr w:type="gramEnd"/>
            <w:r w:rsidRPr="00D23B91">
              <w:rPr>
                <w:rFonts w:ascii="Times New Roman" w:hAnsi="Times New Roman" w:cs="Times New Roman"/>
                <w:sz w:val="28"/>
                <w:szCs w:val="28"/>
                <w:vertAlign w:val="subscript"/>
              </w:rPr>
              <w:t xml:space="preserve"> треб</w:t>
            </w:r>
          </w:p>
        </w:tc>
        <w:tc>
          <w:tcPr>
            <w:tcW w:w="1043" w:type="dxa"/>
            <w:vMerge w:val="restart"/>
            <w:tcBorders>
              <w:top w:val="single" w:sz="4" w:space="0" w:color="auto"/>
              <w:bottom w:val="single" w:sz="4" w:space="0" w:color="auto"/>
            </w:tcBorders>
            <w:vAlign w:val="center"/>
          </w:tcPr>
          <w:p w:rsidR="00D23B91" w:rsidRPr="00D23B91" w:rsidRDefault="00D23B91" w:rsidP="00D471D6">
            <w:pPr>
              <w:pStyle w:val="aa"/>
              <w:spacing w:before="120"/>
              <w:ind w:hanging="12"/>
              <w:jc w:val="center"/>
              <w:rPr>
                <w:rFonts w:ascii="Times New Roman" w:hAnsi="Times New Roman" w:cs="Times New Roman"/>
                <w:sz w:val="28"/>
                <w:szCs w:val="28"/>
              </w:rPr>
            </w:pPr>
            <w:r w:rsidRPr="00D23B91">
              <w:rPr>
                <w:rFonts w:ascii="Times New Roman" w:hAnsi="Times New Roman" w:cs="Times New Roman"/>
                <w:bCs/>
                <w:sz w:val="28"/>
                <w:szCs w:val="28"/>
              </w:rPr>
              <w:t xml:space="preserve">* 100) </w:t>
            </w:r>
          </w:p>
        </w:tc>
        <w:tc>
          <w:tcPr>
            <w:tcW w:w="1373" w:type="dxa"/>
            <w:gridSpan w:val="2"/>
            <w:vMerge w:val="restart"/>
            <w:tcBorders>
              <w:top w:val="single" w:sz="4" w:space="0" w:color="auto"/>
              <w:right w:val="single" w:sz="4" w:space="0" w:color="auto"/>
            </w:tcBorders>
            <w:vAlign w:val="center"/>
          </w:tcPr>
          <w:p w:rsidR="00D23B91" w:rsidRPr="00D23B91" w:rsidRDefault="00D23B91" w:rsidP="00D471D6">
            <w:pPr>
              <w:pStyle w:val="aa"/>
              <w:spacing w:before="120"/>
              <w:rPr>
                <w:rFonts w:ascii="Times New Roman" w:hAnsi="Times New Roman" w:cs="Times New Roman"/>
                <w:bCs/>
                <w:sz w:val="28"/>
                <w:szCs w:val="28"/>
              </w:rPr>
            </w:pPr>
            <w:r w:rsidRPr="00D23B91">
              <w:rPr>
                <w:rFonts w:ascii="Times New Roman" w:hAnsi="Times New Roman" w:cs="Times New Roman"/>
                <w:bCs/>
                <w:sz w:val="28"/>
                <w:szCs w:val="28"/>
                <w:lang w:val="en-US"/>
              </w:rPr>
              <w:t>/ w</w:t>
            </w:r>
          </w:p>
        </w:tc>
      </w:tr>
      <w:tr w:rsidR="00D23B91" w:rsidRPr="00D23B91" w:rsidTr="00D471D6">
        <w:trPr>
          <w:cantSplit/>
          <w:jc w:val="center"/>
        </w:trPr>
        <w:tc>
          <w:tcPr>
            <w:tcW w:w="1413" w:type="dxa"/>
            <w:vMerge/>
            <w:tcBorders>
              <w:top w:val="single" w:sz="4" w:space="0" w:color="auto"/>
              <w:left w:val="single" w:sz="4" w:space="0" w:color="auto"/>
              <w:bottom w:val="single" w:sz="4" w:space="0" w:color="auto"/>
            </w:tcBorders>
          </w:tcPr>
          <w:p w:rsidR="00D23B91" w:rsidRPr="00D23B91" w:rsidRDefault="00D23B91" w:rsidP="00D471D6">
            <w:pPr>
              <w:pStyle w:val="aa"/>
              <w:spacing w:before="120"/>
              <w:ind w:firstLine="709"/>
              <w:jc w:val="center"/>
              <w:rPr>
                <w:rFonts w:ascii="Times New Roman" w:hAnsi="Times New Roman" w:cs="Times New Roman"/>
                <w:sz w:val="28"/>
                <w:szCs w:val="28"/>
              </w:rPr>
            </w:pPr>
          </w:p>
        </w:tc>
        <w:tc>
          <w:tcPr>
            <w:tcW w:w="1260" w:type="dxa"/>
            <w:vMerge/>
            <w:tcBorders>
              <w:top w:val="single" w:sz="4" w:space="0" w:color="auto"/>
              <w:bottom w:val="single" w:sz="4" w:space="0" w:color="auto"/>
            </w:tcBorders>
          </w:tcPr>
          <w:p w:rsidR="00D23B91" w:rsidRPr="00D23B91" w:rsidRDefault="00D23B91" w:rsidP="00D471D6">
            <w:pPr>
              <w:pStyle w:val="aa"/>
              <w:spacing w:before="120"/>
              <w:ind w:firstLine="709"/>
              <w:jc w:val="center"/>
              <w:rPr>
                <w:rFonts w:ascii="Times New Roman" w:hAnsi="Times New Roman" w:cs="Times New Roman"/>
                <w:sz w:val="28"/>
                <w:szCs w:val="28"/>
              </w:rPr>
            </w:pPr>
          </w:p>
        </w:tc>
        <w:tc>
          <w:tcPr>
            <w:tcW w:w="2080" w:type="dxa"/>
            <w:tcBorders>
              <w:top w:val="single" w:sz="4" w:space="0" w:color="auto"/>
              <w:left w:val="nil"/>
              <w:bottom w:val="single" w:sz="4" w:space="0" w:color="auto"/>
            </w:tcBorders>
          </w:tcPr>
          <w:p w:rsidR="00D23B91" w:rsidRPr="00D23B91" w:rsidRDefault="00D23B91" w:rsidP="00D471D6">
            <w:pPr>
              <w:pStyle w:val="aa"/>
              <w:spacing w:before="120"/>
              <w:jc w:val="center"/>
              <w:rPr>
                <w:rFonts w:ascii="Times New Roman" w:hAnsi="Times New Roman" w:cs="Times New Roman"/>
                <w:sz w:val="28"/>
                <w:szCs w:val="28"/>
              </w:rPr>
            </w:pPr>
            <w:r w:rsidRPr="00D23B91">
              <w:rPr>
                <w:rFonts w:ascii="Times New Roman" w:hAnsi="Times New Roman" w:cs="Times New Roman"/>
                <w:sz w:val="28"/>
                <w:szCs w:val="28"/>
              </w:rPr>
              <w:t>О</w:t>
            </w:r>
            <w:r w:rsidRPr="00D23B91">
              <w:rPr>
                <w:rFonts w:ascii="Times New Roman" w:hAnsi="Times New Roman" w:cs="Times New Roman"/>
                <w:sz w:val="28"/>
                <w:szCs w:val="28"/>
                <w:vertAlign w:val="subscript"/>
              </w:rPr>
              <w:t xml:space="preserve"> предел.</w:t>
            </w:r>
            <w:r w:rsidRPr="00D23B91">
              <w:rPr>
                <w:rFonts w:ascii="Times New Roman" w:hAnsi="Times New Roman" w:cs="Times New Roman"/>
                <w:sz w:val="28"/>
                <w:szCs w:val="28"/>
              </w:rPr>
              <w:t xml:space="preserve"> - </w:t>
            </w:r>
            <w:proofErr w:type="gramStart"/>
            <w:r w:rsidRPr="00D23B91">
              <w:rPr>
                <w:rFonts w:ascii="Times New Roman" w:hAnsi="Times New Roman" w:cs="Times New Roman"/>
                <w:sz w:val="28"/>
                <w:szCs w:val="28"/>
              </w:rPr>
              <w:t>Ц</w:t>
            </w:r>
            <w:proofErr w:type="gramEnd"/>
            <w:r w:rsidRPr="00D23B91">
              <w:rPr>
                <w:rFonts w:ascii="Times New Roman" w:hAnsi="Times New Roman" w:cs="Times New Roman"/>
                <w:sz w:val="28"/>
                <w:szCs w:val="28"/>
                <w:vertAlign w:val="subscript"/>
              </w:rPr>
              <w:t xml:space="preserve"> треб</w:t>
            </w:r>
          </w:p>
        </w:tc>
        <w:tc>
          <w:tcPr>
            <w:tcW w:w="1043" w:type="dxa"/>
            <w:vMerge/>
            <w:tcBorders>
              <w:top w:val="single" w:sz="4" w:space="0" w:color="auto"/>
              <w:bottom w:val="single" w:sz="4" w:space="0" w:color="auto"/>
            </w:tcBorders>
          </w:tcPr>
          <w:p w:rsidR="00D23B91" w:rsidRPr="00D23B91" w:rsidRDefault="00D23B91" w:rsidP="00D471D6">
            <w:pPr>
              <w:pStyle w:val="aa"/>
              <w:spacing w:before="120"/>
              <w:ind w:firstLine="709"/>
              <w:jc w:val="center"/>
              <w:rPr>
                <w:rFonts w:ascii="Times New Roman" w:hAnsi="Times New Roman" w:cs="Times New Roman"/>
                <w:sz w:val="28"/>
                <w:szCs w:val="28"/>
              </w:rPr>
            </w:pPr>
          </w:p>
        </w:tc>
        <w:tc>
          <w:tcPr>
            <w:tcW w:w="1373" w:type="dxa"/>
            <w:gridSpan w:val="2"/>
            <w:vMerge/>
            <w:tcBorders>
              <w:bottom w:val="single" w:sz="4" w:space="0" w:color="auto"/>
              <w:right w:val="single" w:sz="4" w:space="0" w:color="auto"/>
            </w:tcBorders>
          </w:tcPr>
          <w:p w:rsidR="00D23B91" w:rsidRPr="00D23B91" w:rsidRDefault="00D23B91" w:rsidP="00D471D6">
            <w:pPr>
              <w:pStyle w:val="aa"/>
              <w:spacing w:before="120"/>
              <w:ind w:firstLine="709"/>
              <w:jc w:val="center"/>
              <w:rPr>
                <w:rFonts w:ascii="Times New Roman" w:hAnsi="Times New Roman" w:cs="Times New Roman"/>
                <w:sz w:val="28"/>
                <w:szCs w:val="28"/>
              </w:rPr>
            </w:pPr>
          </w:p>
        </w:tc>
      </w:tr>
      <w:tr w:rsidR="00D23B91" w:rsidRPr="00D23B91" w:rsidTr="00D471D6">
        <w:trPr>
          <w:cantSplit/>
          <w:jc w:val="center"/>
        </w:trPr>
        <w:tc>
          <w:tcPr>
            <w:tcW w:w="5949" w:type="dxa"/>
            <w:gridSpan w:val="5"/>
            <w:tcBorders>
              <w:top w:val="single" w:sz="4" w:space="0" w:color="auto"/>
              <w:left w:val="single" w:sz="4" w:space="0" w:color="auto"/>
              <w:bottom w:val="single" w:sz="4" w:space="0" w:color="auto"/>
              <w:right w:val="single" w:sz="4" w:space="0" w:color="auto"/>
            </w:tcBorders>
          </w:tcPr>
          <w:p w:rsidR="00D23B91" w:rsidRPr="00D23B91" w:rsidRDefault="00D23B91" w:rsidP="00D471D6">
            <w:pPr>
              <w:pStyle w:val="aa"/>
              <w:rPr>
                <w:rFonts w:ascii="Times New Roman" w:hAnsi="Times New Roman" w:cs="Times New Roman"/>
                <w:sz w:val="28"/>
                <w:szCs w:val="28"/>
              </w:rPr>
            </w:pPr>
            <w:r w:rsidRPr="00D23B91">
              <w:rPr>
                <w:rFonts w:ascii="Times New Roman" w:hAnsi="Times New Roman" w:cs="Times New Roman"/>
                <w:sz w:val="28"/>
                <w:szCs w:val="28"/>
              </w:rPr>
              <w:t xml:space="preserve">Сумма цен договоров сопоставимого характера и объема равна, либо превышает </w:t>
            </w:r>
            <w:proofErr w:type="spellStart"/>
            <w:r w:rsidRPr="00D23B91">
              <w:rPr>
                <w:rFonts w:ascii="Times New Roman" w:hAnsi="Times New Roman" w:cs="Times New Roman"/>
                <w:sz w:val="28"/>
                <w:szCs w:val="28"/>
              </w:rPr>
              <w:t>О</w:t>
            </w:r>
            <w:r w:rsidRPr="00D23B91">
              <w:rPr>
                <w:rFonts w:ascii="Times New Roman" w:hAnsi="Times New Roman" w:cs="Times New Roman"/>
                <w:sz w:val="28"/>
                <w:szCs w:val="28"/>
                <w:vertAlign w:val="subscript"/>
              </w:rPr>
              <w:t>предел</w:t>
            </w:r>
            <w:proofErr w:type="spellEnd"/>
          </w:p>
        </w:tc>
        <w:tc>
          <w:tcPr>
            <w:tcW w:w="1220" w:type="dxa"/>
            <w:tcBorders>
              <w:top w:val="single" w:sz="4" w:space="0" w:color="auto"/>
              <w:left w:val="single" w:sz="4" w:space="0" w:color="auto"/>
              <w:bottom w:val="single" w:sz="4" w:space="0" w:color="auto"/>
              <w:right w:val="single" w:sz="4" w:space="0" w:color="auto"/>
            </w:tcBorders>
            <w:vAlign w:val="center"/>
          </w:tcPr>
          <w:p w:rsidR="00D23B91" w:rsidRPr="00D23B91" w:rsidRDefault="00D23B91" w:rsidP="00D471D6">
            <w:pPr>
              <w:pStyle w:val="aa"/>
              <w:spacing w:before="120"/>
              <w:jc w:val="center"/>
              <w:rPr>
                <w:rFonts w:ascii="Times New Roman" w:hAnsi="Times New Roman" w:cs="Times New Roman"/>
                <w:sz w:val="28"/>
                <w:szCs w:val="28"/>
              </w:rPr>
            </w:pPr>
            <w:r w:rsidRPr="00D23B91">
              <w:rPr>
                <w:rFonts w:ascii="Times New Roman" w:hAnsi="Times New Roman" w:cs="Times New Roman"/>
                <w:sz w:val="28"/>
                <w:szCs w:val="28"/>
              </w:rPr>
              <w:t>100</w:t>
            </w:r>
          </w:p>
        </w:tc>
      </w:tr>
    </w:tbl>
    <w:p w:rsidR="00D23B91" w:rsidRPr="00D23B91" w:rsidRDefault="00D23B91" w:rsidP="00D23B91">
      <w:pPr>
        <w:pStyle w:val="aa"/>
        <w:tabs>
          <w:tab w:val="left" w:pos="0"/>
          <w:tab w:val="left" w:pos="1062"/>
          <w:tab w:val="left" w:pos="1701"/>
          <w:tab w:val="left" w:pos="1985"/>
        </w:tabs>
        <w:ind w:right="70" w:firstLine="709"/>
        <w:jc w:val="both"/>
        <w:rPr>
          <w:rFonts w:ascii="Times New Roman" w:hAnsi="Times New Roman" w:cs="Times New Roman"/>
          <w:sz w:val="28"/>
          <w:szCs w:val="28"/>
        </w:rPr>
      </w:pPr>
    </w:p>
    <w:p w:rsidR="00D23B91" w:rsidRPr="00D23B91" w:rsidRDefault="00D23B91" w:rsidP="00D23B91">
      <w:pPr>
        <w:pStyle w:val="aa"/>
        <w:ind w:left="1560" w:right="70" w:hanging="851"/>
        <w:jc w:val="both"/>
        <w:rPr>
          <w:rFonts w:ascii="Times New Roman" w:hAnsi="Times New Roman" w:cs="Times New Roman"/>
          <w:sz w:val="28"/>
          <w:szCs w:val="28"/>
        </w:rPr>
      </w:pPr>
      <w:r w:rsidRPr="00D23B91">
        <w:rPr>
          <w:rFonts w:ascii="Times New Roman" w:hAnsi="Times New Roman" w:cs="Times New Roman"/>
          <w:sz w:val="28"/>
          <w:szCs w:val="28"/>
        </w:rPr>
        <w:t xml:space="preserve">где:  </w:t>
      </w:r>
      <w:r w:rsidRPr="00D23B91">
        <w:rPr>
          <w:rFonts w:ascii="Times New Roman" w:hAnsi="Times New Roman" w:cs="Times New Roman"/>
          <w:bCs/>
          <w:sz w:val="28"/>
          <w:szCs w:val="28"/>
        </w:rPr>
        <w:t>О</w:t>
      </w:r>
      <w:proofErr w:type="spellStart"/>
      <w:r w:rsidRPr="00D23B91">
        <w:rPr>
          <w:rFonts w:ascii="Times New Roman" w:hAnsi="Times New Roman" w:cs="Times New Roman"/>
          <w:bCs/>
          <w:sz w:val="28"/>
          <w:szCs w:val="28"/>
          <w:vertAlign w:val="subscript"/>
          <w:lang w:val="en-US"/>
        </w:rPr>
        <w:t>i</w:t>
      </w:r>
      <w:proofErr w:type="spellEnd"/>
      <w:r w:rsidRPr="00D23B91">
        <w:rPr>
          <w:rFonts w:ascii="Times New Roman" w:hAnsi="Times New Roman" w:cs="Times New Roman"/>
          <w:bCs/>
          <w:sz w:val="28"/>
          <w:szCs w:val="28"/>
        </w:rPr>
        <w:tab/>
      </w:r>
      <w:r w:rsidRPr="00D23B91">
        <w:rPr>
          <w:rFonts w:ascii="Times New Roman" w:hAnsi="Times New Roman" w:cs="Times New Roman"/>
          <w:sz w:val="28"/>
          <w:szCs w:val="28"/>
        </w:rPr>
        <w:t>–</w:t>
      </w:r>
      <w:r w:rsidRPr="00D23B91">
        <w:rPr>
          <w:rFonts w:ascii="Times New Roman" w:hAnsi="Times New Roman" w:cs="Times New Roman"/>
          <w:bCs/>
          <w:sz w:val="28"/>
          <w:szCs w:val="28"/>
        </w:rPr>
        <w:tab/>
        <w:t xml:space="preserve">сумма цен договоров </w:t>
      </w:r>
      <w:r w:rsidRPr="00D23B91">
        <w:rPr>
          <w:rFonts w:ascii="Times New Roman" w:hAnsi="Times New Roman" w:cs="Times New Roman"/>
          <w:sz w:val="28"/>
          <w:szCs w:val="28"/>
        </w:rPr>
        <w:t>сопоставимого характера и объема</w:t>
      </w:r>
      <w:r w:rsidRPr="00D23B91">
        <w:rPr>
          <w:rFonts w:ascii="Times New Roman" w:hAnsi="Times New Roman" w:cs="Times New Roman"/>
          <w:bCs/>
          <w:sz w:val="28"/>
          <w:szCs w:val="28"/>
          <w:shd w:val="clear" w:color="auto" w:fill="FDE9D9"/>
        </w:rPr>
        <w:t xml:space="preserve"> </w:t>
      </w:r>
      <w:r w:rsidRPr="00D23B91">
        <w:rPr>
          <w:rFonts w:ascii="Times New Roman" w:hAnsi="Times New Roman" w:cs="Times New Roman"/>
          <w:bCs/>
          <w:sz w:val="28"/>
          <w:szCs w:val="28"/>
        </w:rPr>
        <w:t xml:space="preserve">за последние </w:t>
      </w:r>
      <w:r w:rsidRPr="00D23B91">
        <w:rPr>
          <w:rFonts w:ascii="Times New Roman" w:hAnsi="Times New Roman" w:cs="Times New Roman"/>
          <w:sz w:val="28"/>
          <w:szCs w:val="28"/>
        </w:rPr>
        <w:t xml:space="preserve">3 </w:t>
      </w:r>
      <w:r w:rsidRPr="00D23B91">
        <w:rPr>
          <w:rFonts w:ascii="Times New Roman" w:hAnsi="Times New Roman" w:cs="Times New Roman"/>
          <w:bCs/>
          <w:sz w:val="28"/>
          <w:szCs w:val="28"/>
        </w:rPr>
        <w:t>года</w:t>
      </w:r>
      <w:r w:rsidR="00D471D6">
        <w:rPr>
          <w:rFonts w:ascii="Times New Roman" w:hAnsi="Times New Roman" w:cs="Times New Roman"/>
          <w:bCs/>
          <w:sz w:val="28"/>
          <w:szCs w:val="28"/>
        </w:rPr>
        <w:t>*</w:t>
      </w:r>
      <w:r w:rsidRPr="00D23B91">
        <w:rPr>
          <w:rFonts w:ascii="Times New Roman" w:hAnsi="Times New Roman" w:cs="Times New Roman"/>
          <w:bCs/>
          <w:sz w:val="28"/>
          <w:szCs w:val="28"/>
        </w:rPr>
        <w:t>, руб</w:t>
      </w:r>
      <w:proofErr w:type="gramStart"/>
      <w:r w:rsidRPr="00D23B91">
        <w:rPr>
          <w:rFonts w:ascii="Times New Roman" w:hAnsi="Times New Roman" w:cs="Times New Roman"/>
          <w:bCs/>
          <w:sz w:val="28"/>
          <w:szCs w:val="28"/>
        </w:rPr>
        <w:t>.с</w:t>
      </w:r>
      <w:proofErr w:type="gramEnd"/>
      <w:r w:rsidRPr="00D23B91">
        <w:rPr>
          <w:rFonts w:ascii="Times New Roman" w:hAnsi="Times New Roman" w:cs="Times New Roman"/>
          <w:bCs/>
          <w:sz w:val="28"/>
          <w:szCs w:val="28"/>
        </w:rPr>
        <w:t xml:space="preserve"> НДС</w:t>
      </w:r>
      <w:r w:rsidRPr="00D23B91">
        <w:rPr>
          <w:rFonts w:ascii="Times New Roman" w:hAnsi="Times New Roman" w:cs="Times New Roman"/>
          <w:sz w:val="28"/>
          <w:szCs w:val="28"/>
        </w:rPr>
        <w:t xml:space="preserve">. </w:t>
      </w:r>
    </w:p>
    <w:p w:rsidR="00D23B91" w:rsidRPr="00D23B91" w:rsidRDefault="00D23B91" w:rsidP="00D23B91">
      <w:pPr>
        <w:pStyle w:val="aa"/>
        <w:ind w:left="1560" w:right="70" w:hanging="851"/>
        <w:jc w:val="both"/>
        <w:rPr>
          <w:rFonts w:ascii="Times New Roman" w:hAnsi="Times New Roman" w:cs="Times New Roman"/>
          <w:bCs/>
          <w:sz w:val="28"/>
          <w:szCs w:val="28"/>
        </w:rPr>
      </w:pPr>
      <w:proofErr w:type="gramStart"/>
      <w:r w:rsidRPr="00D23B91">
        <w:rPr>
          <w:rFonts w:ascii="Times New Roman" w:hAnsi="Times New Roman" w:cs="Times New Roman"/>
          <w:sz w:val="28"/>
          <w:szCs w:val="28"/>
        </w:rPr>
        <w:t>Ц</w:t>
      </w:r>
      <w:proofErr w:type="gramEnd"/>
      <w:r w:rsidRPr="00D23B91">
        <w:rPr>
          <w:rFonts w:ascii="Times New Roman" w:hAnsi="Times New Roman" w:cs="Times New Roman"/>
          <w:sz w:val="28"/>
          <w:szCs w:val="28"/>
          <w:vertAlign w:val="subscript"/>
        </w:rPr>
        <w:t xml:space="preserve"> треб </w:t>
      </w:r>
      <w:r w:rsidRPr="00D23B91">
        <w:rPr>
          <w:rFonts w:ascii="Times New Roman" w:hAnsi="Times New Roman" w:cs="Times New Roman"/>
          <w:bCs/>
          <w:sz w:val="28"/>
          <w:szCs w:val="28"/>
        </w:rPr>
        <w:tab/>
        <w:t>–</w:t>
      </w:r>
      <w:r w:rsidRPr="00D23B91">
        <w:rPr>
          <w:rFonts w:ascii="Times New Roman" w:hAnsi="Times New Roman" w:cs="Times New Roman"/>
          <w:bCs/>
          <w:sz w:val="28"/>
          <w:szCs w:val="28"/>
        </w:rPr>
        <w:tab/>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p>
    <w:p w:rsidR="00D23B91" w:rsidRPr="00D23B91" w:rsidRDefault="00D23B91" w:rsidP="00D23B91">
      <w:pPr>
        <w:pStyle w:val="aa"/>
        <w:ind w:left="1560" w:right="70" w:hanging="851"/>
        <w:jc w:val="both"/>
        <w:rPr>
          <w:rFonts w:ascii="Times New Roman" w:hAnsi="Times New Roman" w:cs="Times New Roman"/>
          <w:sz w:val="28"/>
          <w:szCs w:val="28"/>
        </w:rPr>
      </w:pPr>
      <w:proofErr w:type="spellStart"/>
      <w:r w:rsidRPr="00D23B91">
        <w:rPr>
          <w:rFonts w:ascii="Times New Roman" w:hAnsi="Times New Roman" w:cs="Times New Roman"/>
          <w:bCs/>
          <w:sz w:val="28"/>
          <w:szCs w:val="28"/>
        </w:rPr>
        <w:t>О</w:t>
      </w:r>
      <w:r w:rsidRPr="00D23B91">
        <w:rPr>
          <w:rFonts w:ascii="Times New Roman" w:hAnsi="Times New Roman" w:cs="Times New Roman"/>
          <w:bCs/>
          <w:sz w:val="28"/>
          <w:szCs w:val="28"/>
          <w:vertAlign w:val="subscript"/>
        </w:rPr>
        <w:t>предел</w:t>
      </w:r>
      <w:proofErr w:type="spellEnd"/>
      <w:r w:rsidRPr="00D23B91">
        <w:rPr>
          <w:rFonts w:ascii="Times New Roman" w:hAnsi="Times New Roman" w:cs="Times New Roman"/>
          <w:sz w:val="28"/>
          <w:szCs w:val="28"/>
        </w:rPr>
        <w:t xml:space="preserve"> – предельное значение суммы цен договоров сопоставимого характера и объема устанавливается для выделенных групп договоров;</w:t>
      </w:r>
    </w:p>
    <w:p w:rsidR="00D23B91" w:rsidRPr="00D23B91" w:rsidRDefault="00D23B91" w:rsidP="00D23B91">
      <w:pPr>
        <w:pStyle w:val="aa"/>
        <w:ind w:left="1560" w:right="70" w:hanging="851"/>
        <w:jc w:val="both"/>
        <w:rPr>
          <w:rFonts w:ascii="Times New Roman" w:hAnsi="Times New Roman" w:cs="Times New Roman"/>
          <w:sz w:val="28"/>
          <w:szCs w:val="28"/>
        </w:rPr>
      </w:pPr>
      <w:proofErr w:type="spellStart"/>
      <w:r w:rsidRPr="00D23B91">
        <w:rPr>
          <w:rFonts w:ascii="Times New Roman" w:hAnsi="Times New Roman" w:cs="Times New Roman"/>
          <w:sz w:val="28"/>
          <w:szCs w:val="28"/>
        </w:rPr>
        <w:t>w</w:t>
      </w:r>
      <w:proofErr w:type="spellEnd"/>
      <w:r w:rsidRPr="00D23B91">
        <w:rPr>
          <w:rFonts w:ascii="Times New Roman" w:hAnsi="Times New Roman" w:cs="Times New Roman"/>
          <w:sz w:val="28"/>
          <w:szCs w:val="28"/>
        </w:rPr>
        <w:t xml:space="preserve">  –  количество видов договоров сопоставимого характера и объема договоров: 2</w:t>
      </w:r>
    </w:p>
    <w:p w:rsidR="00D23B91" w:rsidRPr="00D23B91" w:rsidRDefault="00D23B91" w:rsidP="00D23B91">
      <w:pPr>
        <w:pStyle w:val="aa"/>
        <w:tabs>
          <w:tab w:val="left" w:pos="0"/>
          <w:tab w:val="left" w:pos="1062"/>
          <w:tab w:val="left" w:pos="1701"/>
          <w:tab w:val="left" w:pos="1985"/>
        </w:tabs>
        <w:ind w:right="70"/>
        <w:jc w:val="both"/>
        <w:rPr>
          <w:rFonts w:ascii="Times New Roman" w:hAnsi="Times New Roman" w:cs="Times New Roman"/>
          <w:sz w:val="28"/>
          <w:szCs w:val="28"/>
        </w:rPr>
      </w:pPr>
    </w:p>
    <w:tbl>
      <w:tblPr>
        <w:tblStyle w:val="affe"/>
        <w:tblW w:w="0" w:type="auto"/>
        <w:tblInd w:w="1134" w:type="dxa"/>
        <w:tblLook w:val="04A0"/>
      </w:tblPr>
      <w:tblGrid>
        <w:gridCol w:w="562"/>
        <w:gridCol w:w="4039"/>
        <w:gridCol w:w="1784"/>
        <w:gridCol w:w="1826"/>
      </w:tblGrid>
      <w:tr w:rsidR="00D23B91" w:rsidRPr="00D23B91" w:rsidTr="00D471D6">
        <w:tc>
          <w:tcPr>
            <w:tcW w:w="562" w:type="dxa"/>
          </w:tcPr>
          <w:p w:rsidR="00D23B91" w:rsidRPr="00D23B91" w:rsidRDefault="00D23B91" w:rsidP="00D471D6">
            <w:pPr>
              <w:tabs>
                <w:tab w:val="left" w:pos="1843"/>
              </w:tabs>
              <w:autoSpaceDE w:val="0"/>
              <w:autoSpaceDN w:val="0"/>
              <w:adjustRightInd w:val="0"/>
              <w:ind w:right="68"/>
              <w:rPr>
                <w:sz w:val="28"/>
                <w:szCs w:val="28"/>
              </w:rPr>
            </w:pPr>
            <w:r w:rsidRPr="00D23B91">
              <w:rPr>
                <w:sz w:val="28"/>
                <w:szCs w:val="28"/>
              </w:rPr>
              <w:t>№</w:t>
            </w:r>
          </w:p>
        </w:tc>
        <w:tc>
          <w:tcPr>
            <w:tcW w:w="4039" w:type="dxa"/>
          </w:tcPr>
          <w:p w:rsidR="00D23B91" w:rsidRPr="00D23B91" w:rsidRDefault="00D23B91" w:rsidP="00D471D6">
            <w:pPr>
              <w:tabs>
                <w:tab w:val="left" w:pos="1843"/>
              </w:tabs>
              <w:autoSpaceDE w:val="0"/>
              <w:autoSpaceDN w:val="0"/>
              <w:adjustRightInd w:val="0"/>
              <w:ind w:right="68"/>
              <w:rPr>
                <w:sz w:val="28"/>
                <w:szCs w:val="28"/>
              </w:rPr>
            </w:pPr>
            <w:r w:rsidRPr="00D23B91">
              <w:rPr>
                <w:sz w:val="28"/>
                <w:szCs w:val="28"/>
              </w:rPr>
              <w:t>Характер и объем договоров</w:t>
            </w:r>
          </w:p>
        </w:tc>
        <w:tc>
          <w:tcPr>
            <w:tcW w:w="1784" w:type="dxa"/>
          </w:tcPr>
          <w:p w:rsidR="00D23B91" w:rsidRPr="00D23B91" w:rsidRDefault="00D23B91" w:rsidP="00D471D6">
            <w:pPr>
              <w:tabs>
                <w:tab w:val="left" w:pos="1843"/>
              </w:tabs>
              <w:autoSpaceDE w:val="0"/>
              <w:autoSpaceDN w:val="0"/>
              <w:adjustRightInd w:val="0"/>
              <w:ind w:right="68"/>
              <w:rPr>
                <w:sz w:val="28"/>
                <w:szCs w:val="28"/>
              </w:rPr>
            </w:pPr>
            <w:proofErr w:type="gramStart"/>
            <w:r w:rsidRPr="00D23B91">
              <w:rPr>
                <w:sz w:val="28"/>
                <w:szCs w:val="28"/>
              </w:rPr>
              <w:t>Ц</w:t>
            </w:r>
            <w:proofErr w:type="gramEnd"/>
            <w:r w:rsidRPr="00D23B91">
              <w:rPr>
                <w:sz w:val="28"/>
                <w:szCs w:val="28"/>
                <w:vertAlign w:val="subscript"/>
              </w:rPr>
              <w:t xml:space="preserve"> треб</w:t>
            </w:r>
          </w:p>
        </w:tc>
        <w:tc>
          <w:tcPr>
            <w:tcW w:w="1826" w:type="dxa"/>
          </w:tcPr>
          <w:p w:rsidR="00D23B91" w:rsidRPr="00D23B91" w:rsidRDefault="00D23B91" w:rsidP="00D471D6">
            <w:pPr>
              <w:tabs>
                <w:tab w:val="left" w:pos="1843"/>
              </w:tabs>
              <w:autoSpaceDE w:val="0"/>
              <w:autoSpaceDN w:val="0"/>
              <w:adjustRightInd w:val="0"/>
              <w:ind w:right="68"/>
              <w:rPr>
                <w:sz w:val="28"/>
                <w:szCs w:val="28"/>
              </w:rPr>
            </w:pPr>
            <w:proofErr w:type="spellStart"/>
            <w:r w:rsidRPr="00D23B91">
              <w:rPr>
                <w:bCs/>
                <w:sz w:val="28"/>
                <w:szCs w:val="28"/>
              </w:rPr>
              <w:t>О</w:t>
            </w:r>
            <w:r w:rsidRPr="00D23B91">
              <w:rPr>
                <w:bCs/>
                <w:sz w:val="28"/>
                <w:szCs w:val="28"/>
                <w:vertAlign w:val="subscript"/>
              </w:rPr>
              <w:t>предел</w:t>
            </w:r>
            <w:proofErr w:type="spellEnd"/>
          </w:p>
        </w:tc>
      </w:tr>
      <w:tr w:rsidR="00D23B91" w:rsidRPr="00D23B91" w:rsidTr="00D471D6">
        <w:tc>
          <w:tcPr>
            <w:tcW w:w="562" w:type="dxa"/>
          </w:tcPr>
          <w:p w:rsidR="00D23B91" w:rsidRPr="00D23B91" w:rsidRDefault="00D23B91" w:rsidP="00D471D6">
            <w:pPr>
              <w:tabs>
                <w:tab w:val="left" w:pos="1843"/>
              </w:tabs>
              <w:autoSpaceDE w:val="0"/>
              <w:autoSpaceDN w:val="0"/>
              <w:adjustRightInd w:val="0"/>
              <w:ind w:right="68"/>
              <w:rPr>
                <w:sz w:val="28"/>
                <w:szCs w:val="28"/>
              </w:rPr>
            </w:pPr>
            <w:r w:rsidRPr="00D23B91">
              <w:rPr>
                <w:sz w:val="28"/>
                <w:szCs w:val="28"/>
              </w:rPr>
              <w:t>1</w:t>
            </w:r>
          </w:p>
        </w:tc>
        <w:tc>
          <w:tcPr>
            <w:tcW w:w="4039" w:type="dxa"/>
          </w:tcPr>
          <w:p w:rsidR="00D23B91" w:rsidRPr="00D23B91" w:rsidRDefault="00D23B91" w:rsidP="00D471D6">
            <w:pPr>
              <w:tabs>
                <w:tab w:val="left" w:pos="1843"/>
              </w:tabs>
              <w:autoSpaceDE w:val="0"/>
              <w:autoSpaceDN w:val="0"/>
              <w:adjustRightInd w:val="0"/>
              <w:ind w:right="68"/>
              <w:rPr>
                <w:sz w:val="28"/>
                <w:szCs w:val="28"/>
              </w:rPr>
            </w:pPr>
            <w:r w:rsidRPr="00D23B91">
              <w:rPr>
                <w:sz w:val="28"/>
                <w:szCs w:val="28"/>
              </w:rPr>
              <w:t xml:space="preserve">Поставка оборудования и </w:t>
            </w:r>
            <w:proofErr w:type="gramStart"/>
            <w:r w:rsidRPr="00D23B91">
              <w:rPr>
                <w:sz w:val="28"/>
                <w:szCs w:val="28"/>
              </w:rPr>
              <w:t>ПО</w:t>
            </w:r>
            <w:proofErr w:type="gramEnd"/>
            <w:r w:rsidRPr="00D23B91">
              <w:rPr>
                <w:sz w:val="28"/>
                <w:szCs w:val="28"/>
              </w:rPr>
              <w:t xml:space="preserve"> </w:t>
            </w:r>
            <w:proofErr w:type="gramStart"/>
            <w:r w:rsidRPr="00D23B91">
              <w:rPr>
                <w:sz w:val="28"/>
                <w:szCs w:val="28"/>
              </w:rPr>
              <w:t>резервного</w:t>
            </w:r>
            <w:proofErr w:type="gramEnd"/>
            <w:r w:rsidRPr="00D23B91">
              <w:rPr>
                <w:sz w:val="28"/>
                <w:szCs w:val="28"/>
              </w:rPr>
              <w:t xml:space="preserve"> копирования/хранения с монтажом/настройкой</w:t>
            </w:r>
          </w:p>
        </w:tc>
        <w:tc>
          <w:tcPr>
            <w:tcW w:w="1784" w:type="dxa"/>
          </w:tcPr>
          <w:p w:rsidR="00D23B91" w:rsidRPr="00D23B91" w:rsidRDefault="00D23B91" w:rsidP="00D471D6">
            <w:pPr>
              <w:tabs>
                <w:tab w:val="left" w:pos="1843"/>
              </w:tabs>
              <w:autoSpaceDE w:val="0"/>
              <w:autoSpaceDN w:val="0"/>
              <w:adjustRightInd w:val="0"/>
              <w:ind w:right="68"/>
              <w:rPr>
                <w:sz w:val="28"/>
                <w:szCs w:val="28"/>
              </w:rPr>
            </w:pPr>
            <w:r w:rsidRPr="00D23B91">
              <w:rPr>
                <w:sz w:val="28"/>
                <w:szCs w:val="28"/>
              </w:rPr>
              <w:t>22 678 000</w:t>
            </w:r>
          </w:p>
        </w:tc>
        <w:tc>
          <w:tcPr>
            <w:tcW w:w="1826" w:type="dxa"/>
          </w:tcPr>
          <w:p w:rsidR="00D23B91" w:rsidRPr="00D23B91" w:rsidRDefault="00D23B91" w:rsidP="00D471D6">
            <w:pPr>
              <w:tabs>
                <w:tab w:val="left" w:pos="1843"/>
              </w:tabs>
              <w:autoSpaceDE w:val="0"/>
              <w:autoSpaceDN w:val="0"/>
              <w:adjustRightInd w:val="0"/>
              <w:ind w:right="68"/>
              <w:rPr>
                <w:sz w:val="28"/>
                <w:szCs w:val="28"/>
              </w:rPr>
            </w:pPr>
            <w:r w:rsidRPr="00D23B91">
              <w:rPr>
                <w:sz w:val="28"/>
                <w:szCs w:val="28"/>
              </w:rPr>
              <w:t>45 356 000</w:t>
            </w:r>
          </w:p>
        </w:tc>
      </w:tr>
      <w:tr w:rsidR="00D23B91" w:rsidRPr="00D23B91" w:rsidTr="00D471D6">
        <w:tc>
          <w:tcPr>
            <w:tcW w:w="562" w:type="dxa"/>
          </w:tcPr>
          <w:p w:rsidR="00D23B91" w:rsidRPr="00D23B91" w:rsidRDefault="00D23B91" w:rsidP="00D471D6">
            <w:pPr>
              <w:tabs>
                <w:tab w:val="left" w:pos="1843"/>
              </w:tabs>
              <w:autoSpaceDE w:val="0"/>
              <w:autoSpaceDN w:val="0"/>
              <w:adjustRightInd w:val="0"/>
              <w:ind w:right="68"/>
              <w:rPr>
                <w:sz w:val="28"/>
                <w:szCs w:val="28"/>
              </w:rPr>
            </w:pPr>
            <w:r w:rsidRPr="00D23B91">
              <w:rPr>
                <w:sz w:val="28"/>
                <w:szCs w:val="28"/>
              </w:rPr>
              <w:t>2</w:t>
            </w:r>
          </w:p>
        </w:tc>
        <w:tc>
          <w:tcPr>
            <w:tcW w:w="4039" w:type="dxa"/>
          </w:tcPr>
          <w:p w:rsidR="00D23B91" w:rsidRPr="00D23B91" w:rsidRDefault="00D23B91" w:rsidP="00D471D6">
            <w:pPr>
              <w:tabs>
                <w:tab w:val="left" w:pos="1843"/>
              </w:tabs>
              <w:autoSpaceDE w:val="0"/>
              <w:autoSpaceDN w:val="0"/>
              <w:adjustRightInd w:val="0"/>
              <w:ind w:right="68"/>
              <w:rPr>
                <w:sz w:val="28"/>
                <w:szCs w:val="28"/>
              </w:rPr>
            </w:pPr>
            <w:r w:rsidRPr="00D23B91">
              <w:rPr>
                <w:sz w:val="28"/>
                <w:szCs w:val="28"/>
              </w:rPr>
              <w:t xml:space="preserve">Оказание услуг размещения </w:t>
            </w:r>
            <w:proofErr w:type="spellStart"/>
            <w:r w:rsidRPr="00D23B91">
              <w:rPr>
                <w:sz w:val="28"/>
                <w:szCs w:val="28"/>
              </w:rPr>
              <w:t>ИТ-оборудования</w:t>
            </w:r>
            <w:proofErr w:type="spellEnd"/>
            <w:r w:rsidRPr="00D23B91">
              <w:rPr>
                <w:sz w:val="28"/>
                <w:szCs w:val="28"/>
              </w:rPr>
              <w:t xml:space="preserve"> в </w:t>
            </w:r>
            <w:proofErr w:type="gramStart"/>
            <w:r w:rsidRPr="00D23B91">
              <w:rPr>
                <w:sz w:val="28"/>
                <w:szCs w:val="28"/>
              </w:rPr>
              <w:t>собственном</w:t>
            </w:r>
            <w:proofErr w:type="gramEnd"/>
            <w:r w:rsidRPr="00D23B91">
              <w:rPr>
                <w:sz w:val="28"/>
                <w:szCs w:val="28"/>
              </w:rPr>
              <w:t xml:space="preserve"> ЦОД</w:t>
            </w:r>
          </w:p>
        </w:tc>
        <w:tc>
          <w:tcPr>
            <w:tcW w:w="1784" w:type="dxa"/>
          </w:tcPr>
          <w:p w:rsidR="00D23B91" w:rsidRPr="00D23B91" w:rsidRDefault="00D23B91" w:rsidP="00D471D6">
            <w:pPr>
              <w:tabs>
                <w:tab w:val="left" w:pos="1843"/>
              </w:tabs>
              <w:autoSpaceDE w:val="0"/>
              <w:autoSpaceDN w:val="0"/>
              <w:adjustRightInd w:val="0"/>
              <w:ind w:right="68"/>
              <w:rPr>
                <w:sz w:val="28"/>
                <w:szCs w:val="28"/>
              </w:rPr>
            </w:pPr>
            <w:r w:rsidRPr="00D23B91">
              <w:rPr>
                <w:sz w:val="28"/>
                <w:szCs w:val="28"/>
              </w:rPr>
              <w:t>2 748 000</w:t>
            </w:r>
          </w:p>
        </w:tc>
        <w:tc>
          <w:tcPr>
            <w:tcW w:w="1826" w:type="dxa"/>
          </w:tcPr>
          <w:p w:rsidR="00D23B91" w:rsidRPr="00D23B91" w:rsidRDefault="00D23B91" w:rsidP="00D471D6">
            <w:pPr>
              <w:tabs>
                <w:tab w:val="left" w:pos="1843"/>
              </w:tabs>
              <w:autoSpaceDE w:val="0"/>
              <w:autoSpaceDN w:val="0"/>
              <w:adjustRightInd w:val="0"/>
              <w:ind w:right="68"/>
              <w:rPr>
                <w:sz w:val="28"/>
                <w:szCs w:val="28"/>
              </w:rPr>
            </w:pPr>
            <w:r w:rsidRPr="00D23B91">
              <w:rPr>
                <w:sz w:val="28"/>
                <w:szCs w:val="28"/>
              </w:rPr>
              <w:t>5 496 000</w:t>
            </w:r>
          </w:p>
        </w:tc>
      </w:tr>
    </w:tbl>
    <w:p w:rsidR="00D23B91" w:rsidRPr="00D23B91" w:rsidRDefault="00D23B91" w:rsidP="00D23B91">
      <w:pPr>
        <w:pStyle w:val="aa"/>
        <w:tabs>
          <w:tab w:val="left" w:pos="0"/>
          <w:tab w:val="left" w:pos="1062"/>
          <w:tab w:val="left" w:pos="1701"/>
          <w:tab w:val="left" w:pos="1985"/>
        </w:tabs>
        <w:ind w:right="70" w:firstLine="709"/>
        <w:jc w:val="both"/>
        <w:rPr>
          <w:rFonts w:ascii="Times New Roman" w:hAnsi="Times New Roman" w:cs="Times New Roman"/>
          <w:sz w:val="28"/>
          <w:szCs w:val="28"/>
        </w:rPr>
      </w:pPr>
    </w:p>
    <w:p w:rsidR="009F27D2" w:rsidRDefault="00D23B91" w:rsidP="00D23B91">
      <w:pPr>
        <w:pStyle w:val="aa"/>
        <w:tabs>
          <w:tab w:val="left" w:pos="0"/>
          <w:tab w:val="left" w:pos="1062"/>
          <w:tab w:val="left" w:pos="1701"/>
          <w:tab w:val="left" w:pos="1985"/>
        </w:tabs>
        <w:ind w:right="70" w:firstLine="709"/>
        <w:jc w:val="both"/>
        <w:rPr>
          <w:rFonts w:ascii="Times New Roman" w:hAnsi="Times New Roman" w:cs="Times New Roman"/>
          <w:bCs/>
          <w:sz w:val="28"/>
          <w:szCs w:val="28"/>
        </w:rPr>
      </w:pPr>
      <w:r w:rsidRPr="00D23B91">
        <w:rPr>
          <w:rFonts w:ascii="Times New Roman" w:hAnsi="Times New Roman" w:cs="Times New Roman"/>
          <w:bCs/>
          <w:sz w:val="28"/>
          <w:szCs w:val="28"/>
          <w:lang w:val="en-US"/>
        </w:rPr>
        <w:t>V</w:t>
      </w:r>
      <w:r w:rsidRPr="00D23B91">
        <w:rPr>
          <w:rFonts w:ascii="Times New Roman" w:hAnsi="Times New Roman" w:cs="Times New Roman"/>
          <w:bCs/>
          <w:sz w:val="28"/>
          <w:szCs w:val="28"/>
        </w:rPr>
        <w:t xml:space="preserve">о устанавливается </w:t>
      </w:r>
      <w:proofErr w:type="gramStart"/>
      <w:r w:rsidRPr="00D23B91">
        <w:rPr>
          <w:rFonts w:ascii="Times New Roman" w:hAnsi="Times New Roman" w:cs="Times New Roman"/>
          <w:bCs/>
          <w:sz w:val="28"/>
          <w:szCs w:val="28"/>
        </w:rPr>
        <w:t>равным  35</w:t>
      </w:r>
      <w:proofErr w:type="gramEnd"/>
      <w:r w:rsidRPr="00D23B91">
        <w:rPr>
          <w:rFonts w:ascii="Times New Roman" w:hAnsi="Times New Roman" w:cs="Times New Roman"/>
          <w:bCs/>
          <w:sz w:val="28"/>
          <w:szCs w:val="28"/>
        </w:rPr>
        <w:t>%</w:t>
      </w:r>
      <w:r w:rsidR="009F27D2" w:rsidRPr="00D23B91">
        <w:rPr>
          <w:rFonts w:ascii="Times New Roman" w:hAnsi="Times New Roman" w:cs="Times New Roman"/>
          <w:bCs/>
          <w:sz w:val="28"/>
          <w:szCs w:val="28"/>
        </w:rPr>
        <w:t>.</w:t>
      </w:r>
    </w:p>
    <w:p w:rsidR="00BE5729" w:rsidRPr="00D23B91" w:rsidRDefault="00BE5729" w:rsidP="00D23B91">
      <w:pPr>
        <w:pStyle w:val="aa"/>
        <w:tabs>
          <w:tab w:val="left" w:pos="0"/>
          <w:tab w:val="left" w:pos="1062"/>
          <w:tab w:val="left" w:pos="1701"/>
          <w:tab w:val="left" w:pos="1985"/>
        </w:tabs>
        <w:ind w:right="70" w:firstLine="709"/>
        <w:jc w:val="both"/>
        <w:rPr>
          <w:rFonts w:ascii="Times New Roman" w:hAnsi="Times New Roman" w:cs="Times New Roman"/>
          <w:bCs/>
          <w:sz w:val="28"/>
          <w:szCs w:val="28"/>
        </w:rPr>
      </w:pPr>
    </w:p>
    <w:p w:rsidR="00BE5729" w:rsidRDefault="00D471D6" w:rsidP="00D471D6">
      <w:pPr>
        <w:widowControl w:val="0"/>
        <w:shd w:val="clear" w:color="auto" w:fill="FFFFFF"/>
        <w:tabs>
          <w:tab w:val="left" w:pos="1418"/>
        </w:tabs>
        <w:jc w:val="both"/>
        <w:rPr>
          <w:i/>
          <w:sz w:val="28"/>
          <w:szCs w:val="28"/>
        </w:rPr>
      </w:pPr>
      <w:proofErr w:type="gramStart"/>
      <w:r>
        <w:rPr>
          <w:i/>
          <w:sz w:val="28"/>
          <w:szCs w:val="28"/>
        </w:rPr>
        <w:t>*</w:t>
      </w:r>
      <w:r w:rsidRPr="00735AD3">
        <w:rPr>
          <w:i/>
          <w:sz w:val="28"/>
          <w:szCs w:val="28"/>
        </w:rPr>
        <w:t xml:space="preserve">Подтверждающие опыт </w:t>
      </w:r>
      <w:r w:rsidR="00BE5729">
        <w:rPr>
          <w:i/>
          <w:sz w:val="28"/>
          <w:szCs w:val="28"/>
        </w:rPr>
        <w:t>участника конкурса</w:t>
      </w:r>
      <w:r w:rsidRPr="00735AD3">
        <w:rPr>
          <w:i/>
          <w:sz w:val="28"/>
          <w:szCs w:val="28"/>
        </w:rPr>
        <w:t xml:space="preserve"> документы должны позволять однозначно идентифицировать соответствие имеющегося у участника опыта </w:t>
      </w:r>
      <w:r w:rsidR="00BE5729">
        <w:rPr>
          <w:i/>
          <w:sz w:val="28"/>
          <w:szCs w:val="28"/>
        </w:rPr>
        <w:t xml:space="preserve">поставки оборудования и ПО резервного копирования / хранения с монтажом / настройкой и </w:t>
      </w:r>
      <w:r w:rsidRPr="00735AD3">
        <w:rPr>
          <w:i/>
          <w:sz w:val="28"/>
          <w:szCs w:val="28"/>
        </w:rPr>
        <w:t xml:space="preserve">оказания услуг </w:t>
      </w:r>
      <w:r w:rsidR="00BE5729">
        <w:rPr>
          <w:i/>
          <w:sz w:val="28"/>
          <w:szCs w:val="28"/>
        </w:rPr>
        <w:t xml:space="preserve">размещения </w:t>
      </w:r>
      <w:proofErr w:type="spellStart"/>
      <w:r w:rsidR="00BE5729">
        <w:rPr>
          <w:i/>
          <w:sz w:val="28"/>
          <w:szCs w:val="28"/>
        </w:rPr>
        <w:t>ИТ-оборудования</w:t>
      </w:r>
      <w:proofErr w:type="spellEnd"/>
      <w:r w:rsidR="00BE5729">
        <w:rPr>
          <w:i/>
          <w:sz w:val="28"/>
          <w:szCs w:val="28"/>
        </w:rPr>
        <w:t xml:space="preserve"> в собственном ЦОД</w:t>
      </w:r>
      <w:r w:rsidRPr="00735AD3">
        <w:rPr>
          <w:i/>
          <w:sz w:val="28"/>
          <w:szCs w:val="28"/>
        </w:rPr>
        <w:t xml:space="preserve">  в </w:t>
      </w:r>
      <w:r w:rsidRPr="00735AD3">
        <w:rPr>
          <w:i/>
          <w:sz w:val="28"/>
          <w:szCs w:val="28"/>
        </w:rPr>
        <w:lastRenderedPageBreak/>
        <w:t>установленном заказчиком временном диапазоне</w:t>
      </w:r>
      <w:r>
        <w:rPr>
          <w:i/>
          <w:sz w:val="28"/>
          <w:szCs w:val="28"/>
        </w:rPr>
        <w:t xml:space="preserve"> в </w:t>
      </w:r>
      <w:r w:rsidRPr="00735AD3">
        <w:rPr>
          <w:i/>
          <w:sz w:val="28"/>
          <w:szCs w:val="28"/>
        </w:rPr>
        <w:t>соответствии с п.</w:t>
      </w:r>
      <w:r>
        <w:rPr>
          <w:i/>
          <w:sz w:val="28"/>
          <w:szCs w:val="28"/>
        </w:rPr>
        <w:t>1</w:t>
      </w:r>
      <w:r w:rsidR="00BE5729">
        <w:rPr>
          <w:i/>
          <w:sz w:val="28"/>
          <w:szCs w:val="28"/>
        </w:rPr>
        <w:t>7</w:t>
      </w:r>
      <w:r w:rsidRPr="00735AD3">
        <w:rPr>
          <w:i/>
          <w:sz w:val="28"/>
          <w:szCs w:val="28"/>
        </w:rPr>
        <w:t xml:space="preserve"> </w:t>
      </w:r>
      <w:r>
        <w:rPr>
          <w:i/>
          <w:sz w:val="28"/>
          <w:szCs w:val="28"/>
        </w:rPr>
        <w:t xml:space="preserve">раздела 5 </w:t>
      </w:r>
      <w:r w:rsidRPr="00735AD3">
        <w:rPr>
          <w:i/>
          <w:sz w:val="28"/>
          <w:szCs w:val="28"/>
        </w:rPr>
        <w:t>Информационной карты (</w:t>
      </w:r>
      <w:r w:rsidR="00BE5729">
        <w:rPr>
          <w:i/>
          <w:sz w:val="28"/>
          <w:szCs w:val="28"/>
        </w:rPr>
        <w:t>3</w:t>
      </w:r>
      <w:r w:rsidRPr="00735AD3">
        <w:rPr>
          <w:i/>
          <w:sz w:val="28"/>
          <w:szCs w:val="28"/>
        </w:rPr>
        <w:t xml:space="preserve"> </w:t>
      </w:r>
      <w:r w:rsidR="00BE5729">
        <w:rPr>
          <w:i/>
          <w:sz w:val="28"/>
          <w:szCs w:val="28"/>
        </w:rPr>
        <w:t>года</w:t>
      </w:r>
      <w:r w:rsidRPr="00735AD3">
        <w:rPr>
          <w:i/>
          <w:sz w:val="28"/>
          <w:szCs w:val="28"/>
        </w:rPr>
        <w:t>).</w:t>
      </w:r>
      <w:proofErr w:type="gramEnd"/>
      <w:r w:rsidRPr="00735AD3">
        <w:rPr>
          <w:i/>
          <w:sz w:val="28"/>
          <w:szCs w:val="28"/>
        </w:rPr>
        <w:t xml:space="preserve">  </w:t>
      </w:r>
      <w:proofErr w:type="gramStart"/>
      <w:r w:rsidRPr="00735AD3">
        <w:rPr>
          <w:i/>
          <w:sz w:val="28"/>
          <w:szCs w:val="28"/>
        </w:rPr>
        <w:t>Представленные документы, в случае  невозможности  в них четкой идентификации</w:t>
      </w:r>
      <w:r>
        <w:rPr>
          <w:i/>
          <w:sz w:val="28"/>
          <w:szCs w:val="28"/>
        </w:rPr>
        <w:t xml:space="preserve"> </w:t>
      </w:r>
      <w:r w:rsidRPr="00735AD3">
        <w:rPr>
          <w:i/>
          <w:sz w:val="28"/>
          <w:szCs w:val="28"/>
        </w:rPr>
        <w:t>/</w:t>
      </w:r>
      <w:r>
        <w:rPr>
          <w:i/>
          <w:sz w:val="28"/>
          <w:szCs w:val="28"/>
        </w:rPr>
        <w:t xml:space="preserve"> </w:t>
      </w:r>
      <w:r w:rsidRPr="00735AD3">
        <w:rPr>
          <w:i/>
          <w:sz w:val="28"/>
          <w:szCs w:val="28"/>
        </w:rPr>
        <w:t xml:space="preserve">соответствия вышеуказанным </w:t>
      </w:r>
      <w:r w:rsidR="00BE5729">
        <w:rPr>
          <w:i/>
          <w:sz w:val="28"/>
          <w:szCs w:val="28"/>
        </w:rPr>
        <w:t>требованиям</w:t>
      </w:r>
      <w:r w:rsidRPr="00735AD3">
        <w:rPr>
          <w:i/>
          <w:sz w:val="28"/>
          <w:szCs w:val="28"/>
        </w:rPr>
        <w:t>  и временному диапазону, а также в случае неполн</w:t>
      </w:r>
      <w:r>
        <w:rPr>
          <w:i/>
          <w:sz w:val="28"/>
          <w:szCs w:val="28"/>
        </w:rPr>
        <w:t xml:space="preserve">ого представления документов в </w:t>
      </w:r>
      <w:r w:rsidRPr="00735AD3">
        <w:rPr>
          <w:i/>
          <w:sz w:val="28"/>
          <w:szCs w:val="28"/>
        </w:rPr>
        <w:t>соответствии с п.</w:t>
      </w:r>
      <w:r>
        <w:rPr>
          <w:i/>
          <w:sz w:val="28"/>
          <w:szCs w:val="28"/>
        </w:rPr>
        <w:t>1</w:t>
      </w:r>
      <w:r w:rsidR="00BE5729">
        <w:rPr>
          <w:i/>
          <w:sz w:val="28"/>
          <w:szCs w:val="28"/>
        </w:rPr>
        <w:t>7</w:t>
      </w:r>
      <w:r w:rsidRPr="00735AD3">
        <w:rPr>
          <w:i/>
          <w:sz w:val="28"/>
          <w:szCs w:val="28"/>
        </w:rPr>
        <w:t xml:space="preserve"> </w:t>
      </w:r>
      <w:r>
        <w:rPr>
          <w:i/>
          <w:sz w:val="28"/>
          <w:szCs w:val="28"/>
        </w:rPr>
        <w:t xml:space="preserve">раздела 5 </w:t>
      </w:r>
      <w:r w:rsidRPr="00735AD3">
        <w:rPr>
          <w:i/>
          <w:sz w:val="28"/>
          <w:szCs w:val="28"/>
        </w:rPr>
        <w:t>Информационной карты (копи</w:t>
      </w:r>
      <w:r>
        <w:rPr>
          <w:i/>
          <w:sz w:val="28"/>
          <w:szCs w:val="28"/>
        </w:rPr>
        <w:t>я</w:t>
      </w:r>
      <w:r w:rsidRPr="00735AD3">
        <w:rPr>
          <w:i/>
          <w:sz w:val="28"/>
          <w:szCs w:val="28"/>
        </w:rPr>
        <w:t xml:space="preserve"> первой и последней страниц</w:t>
      </w:r>
      <w:r>
        <w:rPr>
          <w:i/>
          <w:sz w:val="28"/>
          <w:szCs w:val="28"/>
        </w:rPr>
        <w:t>ы</w:t>
      </w:r>
      <w:r w:rsidRPr="00735AD3">
        <w:rPr>
          <w:i/>
          <w:sz w:val="28"/>
          <w:szCs w:val="28"/>
        </w:rPr>
        <w:t xml:space="preserve"> </w:t>
      </w:r>
      <w:r>
        <w:rPr>
          <w:i/>
          <w:sz w:val="28"/>
          <w:szCs w:val="28"/>
        </w:rPr>
        <w:t xml:space="preserve">договора + </w:t>
      </w:r>
      <w:r w:rsidR="00BE5729">
        <w:rPr>
          <w:i/>
          <w:sz w:val="28"/>
          <w:szCs w:val="28"/>
        </w:rPr>
        <w:t xml:space="preserve">копия акта приемки-передачи / </w:t>
      </w:r>
      <w:r w:rsidRPr="00735AD3">
        <w:rPr>
          <w:i/>
          <w:sz w:val="28"/>
          <w:szCs w:val="28"/>
        </w:rPr>
        <w:t>копи</w:t>
      </w:r>
      <w:r>
        <w:rPr>
          <w:i/>
          <w:sz w:val="28"/>
          <w:szCs w:val="28"/>
        </w:rPr>
        <w:t>я</w:t>
      </w:r>
      <w:r w:rsidRPr="00735AD3">
        <w:rPr>
          <w:i/>
          <w:sz w:val="28"/>
          <w:szCs w:val="28"/>
        </w:rPr>
        <w:t xml:space="preserve"> акт</w:t>
      </w:r>
      <w:r>
        <w:rPr>
          <w:i/>
          <w:sz w:val="28"/>
          <w:szCs w:val="28"/>
        </w:rPr>
        <w:t>а</w:t>
      </w:r>
      <w:r w:rsidRPr="00735AD3">
        <w:rPr>
          <w:i/>
          <w:sz w:val="28"/>
          <w:szCs w:val="28"/>
        </w:rPr>
        <w:t xml:space="preserve"> выполненных работ / оказанных услуг</w:t>
      </w:r>
      <w:r>
        <w:rPr>
          <w:i/>
          <w:sz w:val="28"/>
          <w:szCs w:val="28"/>
        </w:rPr>
        <w:t xml:space="preserve"> = 1 комплект</w:t>
      </w:r>
      <w:r w:rsidRPr="00735AD3">
        <w:rPr>
          <w:i/>
          <w:sz w:val="28"/>
          <w:szCs w:val="28"/>
        </w:rPr>
        <w:t xml:space="preserve">),  приниматься </w:t>
      </w:r>
      <w:r>
        <w:rPr>
          <w:i/>
          <w:sz w:val="28"/>
          <w:szCs w:val="28"/>
        </w:rPr>
        <w:t>з</w:t>
      </w:r>
      <w:r w:rsidRPr="00735AD3">
        <w:rPr>
          <w:i/>
          <w:sz w:val="28"/>
          <w:szCs w:val="28"/>
        </w:rPr>
        <w:t>акупочной комиссией к оценке и засчитываться в качестве подтверждающих документов не</w:t>
      </w:r>
      <w:proofErr w:type="gramEnd"/>
      <w:r w:rsidRPr="00735AD3">
        <w:rPr>
          <w:i/>
          <w:sz w:val="28"/>
          <w:szCs w:val="28"/>
        </w:rPr>
        <w:t xml:space="preserve"> будут</w:t>
      </w:r>
      <w:r w:rsidR="00BE5729">
        <w:rPr>
          <w:i/>
          <w:sz w:val="28"/>
          <w:szCs w:val="28"/>
        </w:rPr>
        <w:t xml:space="preserve"> </w:t>
      </w:r>
      <w:r w:rsidR="00BE5729" w:rsidRPr="00E51F57">
        <w:rPr>
          <w:b/>
          <w:i/>
        </w:rPr>
        <w:t>(</w:t>
      </w:r>
      <w:r w:rsidR="00BE5729" w:rsidRPr="00BE5729">
        <w:rPr>
          <w:b/>
          <w:i/>
        </w:rPr>
        <w:t>непредставление данных документов не является</w:t>
      </w:r>
      <w:r w:rsidR="00BE5729" w:rsidRPr="00E51F57">
        <w:rPr>
          <w:b/>
          <w:i/>
        </w:rPr>
        <w:t xml:space="preserve"> основанием для отклонения заявки на отборочной стадии</w:t>
      </w:r>
      <w:r w:rsidR="00BE5729">
        <w:rPr>
          <w:b/>
          <w:i/>
        </w:rPr>
        <w:t>).</w:t>
      </w:r>
    </w:p>
    <w:p w:rsidR="00BE5729" w:rsidRDefault="00BE5729" w:rsidP="00D471D6">
      <w:pPr>
        <w:widowControl w:val="0"/>
        <w:shd w:val="clear" w:color="auto" w:fill="FFFFFF"/>
        <w:tabs>
          <w:tab w:val="left" w:pos="1418"/>
        </w:tabs>
        <w:jc w:val="both"/>
        <w:rPr>
          <w:i/>
          <w:sz w:val="28"/>
          <w:szCs w:val="28"/>
        </w:rPr>
      </w:pPr>
    </w:p>
    <w:p w:rsidR="00BE5729" w:rsidRDefault="00BE5729" w:rsidP="00D471D6">
      <w:pPr>
        <w:widowControl w:val="0"/>
        <w:shd w:val="clear" w:color="auto" w:fill="FFFFFF"/>
        <w:tabs>
          <w:tab w:val="left" w:pos="1418"/>
        </w:tabs>
        <w:jc w:val="both"/>
        <w:rPr>
          <w:i/>
          <w:sz w:val="28"/>
          <w:szCs w:val="28"/>
        </w:rPr>
      </w:pPr>
    </w:p>
    <w:p w:rsidR="00BE5729" w:rsidRDefault="00BE5729" w:rsidP="00D471D6">
      <w:pPr>
        <w:widowControl w:val="0"/>
        <w:shd w:val="clear" w:color="auto" w:fill="FFFFFF"/>
        <w:tabs>
          <w:tab w:val="left" w:pos="1418"/>
        </w:tabs>
        <w:jc w:val="both"/>
        <w:rPr>
          <w:sz w:val="28"/>
        </w:rPr>
      </w:pPr>
    </w:p>
    <w:p w:rsidR="009F27D2" w:rsidRDefault="00A860A3" w:rsidP="00A860A3">
      <w:pPr>
        <w:widowControl w:val="0"/>
        <w:shd w:val="clear" w:color="auto" w:fill="FFFFFF"/>
        <w:tabs>
          <w:tab w:val="left" w:pos="1418"/>
        </w:tabs>
        <w:ind w:firstLine="709"/>
        <w:jc w:val="both"/>
        <w:rPr>
          <w:sz w:val="28"/>
        </w:rPr>
      </w:pPr>
      <w:r>
        <w:rPr>
          <w:sz w:val="28"/>
        </w:rPr>
        <w:t xml:space="preserve">7.4.2. </w:t>
      </w:r>
      <w:r w:rsidR="009F27D2" w:rsidRPr="00A860A3">
        <w:rPr>
          <w:sz w:val="28"/>
        </w:rPr>
        <w:t>ОЦЕНКА ПО ПОДКРИТЕРИЮ «ОБЕСПЕЧЕНИЕ МАТЕРИАЛЬНО-ТЕХНИЧЕСКИМИ РЕСУРСАМИ»</w:t>
      </w:r>
    </w:p>
    <w:p w:rsidR="00D23B91" w:rsidRPr="00A860A3" w:rsidRDefault="00D23B91" w:rsidP="00A860A3">
      <w:pPr>
        <w:widowControl w:val="0"/>
        <w:shd w:val="clear" w:color="auto" w:fill="FFFFFF"/>
        <w:tabs>
          <w:tab w:val="left" w:pos="1418"/>
        </w:tabs>
        <w:ind w:firstLine="709"/>
        <w:jc w:val="both"/>
        <w:rPr>
          <w:sz w:val="28"/>
        </w:rPr>
      </w:pPr>
      <w:r w:rsidRPr="00D23B91">
        <w:rPr>
          <w:sz w:val="28"/>
          <w:szCs w:val="28"/>
        </w:rPr>
        <w:t>Расчёт производится по формуле:</w:t>
      </w:r>
    </w:p>
    <w:p w:rsidR="009F27D2" w:rsidRDefault="009F27D2" w:rsidP="009F27D2">
      <w:pPr>
        <w:rPr>
          <w:bCs/>
          <w:sz w:val="28"/>
          <w:szCs w:val="28"/>
        </w:rPr>
      </w:pPr>
    </w:p>
    <w:tbl>
      <w:tblPr>
        <w:tblpPr w:leftFromText="180" w:rightFromText="180" w:vertAnchor="text" w:horzAnchor="margin" w:tblpXSpec="center" w:tblpY="121"/>
        <w:tblOverlap w:val="never"/>
        <w:tblW w:w="7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7"/>
        <w:gridCol w:w="1701"/>
      </w:tblGrid>
      <w:tr w:rsidR="009F27D2" w:rsidRPr="00A860A3" w:rsidTr="00A860A3">
        <w:tc>
          <w:tcPr>
            <w:tcW w:w="5637" w:type="dxa"/>
          </w:tcPr>
          <w:p w:rsidR="009F27D2" w:rsidRPr="00A860A3" w:rsidRDefault="009F27D2" w:rsidP="00A860A3">
            <w:pPr>
              <w:spacing w:before="60" w:after="60"/>
              <w:ind w:firstLine="709"/>
              <w:jc w:val="center"/>
              <w:rPr>
                <w:sz w:val="28"/>
                <w:szCs w:val="28"/>
              </w:rPr>
            </w:pPr>
            <w:r w:rsidRPr="00A860A3">
              <w:rPr>
                <w:sz w:val="28"/>
                <w:szCs w:val="28"/>
              </w:rPr>
              <w:t>Материально-технические ресурсы</w:t>
            </w:r>
          </w:p>
        </w:tc>
        <w:tc>
          <w:tcPr>
            <w:tcW w:w="1701" w:type="dxa"/>
          </w:tcPr>
          <w:p w:rsidR="009F27D2" w:rsidRPr="00A860A3" w:rsidRDefault="009F27D2" w:rsidP="00A860A3">
            <w:pPr>
              <w:spacing w:before="60" w:after="60"/>
              <w:ind w:firstLine="33"/>
              <w:jc w:val="center"/>
              <w:rPr>
                <w:sz w:val="28"/>
                <w:szCs w:val="28"/>
              </w:rPr>
            </w:pPr>
            <w:r w:rsidRPr="00A860A3">
              <w:rPr>
                <w:sz w:val="28"/>
                <w:szCs w:val="28"/>
              </w:rPr>
              <w:t>Баллы</w:t>
            </w:r>
          </w:p>
        </w:tc>
      </w:tr>
      <w:tr w:rsidR="009F27D2" w:rsidRPr="00A860A3" w:rsidTr="00A860A3">
        <w:tc>
          <w:tcPr>
            <w:tcW w:w="5637" w:type="dxa"/>
          </w:tcPr>
          <w:p w:rsidR="009F27D2" w:rsidRPr="00A860A3" w:rsidRDefault="009F27D2" w:rsidP="00A860A3">
            <w:pPr>
              <w:spacing w:before="60" w:after="60"/>
              <w:jc w:val="center"/>
              <w:rPr>
                <w:sz w:val="28"/>
                <w:szCs w:val="28"/>
              </w:rPr>
            </w:pPr>
            <w:r w:rsidRPr="00A860A3">
              <w:rPr>
                <w:sz w:val="28"/>
                <w:szCs w:val="28"/>
              </w:rPr>
              <w:t xml:space="preserve">Каждый вид МТР согласно минимально указанным требованиям </w:t>
            </w:r>
          </w:p>
        </w:tc>
        <w:tc>
          <w:tcPr>
            <w:tcW w:w="1701" w:type="dxa"/>
            <w:vAlign w:val="center"/>
          </w:tcPr>
          <w:p w:rsidR="009F27D2" w:rsidRPr="00A860A3" w:rsidRDefault="009F27D2" w:rsidP="00A860A3">
            <w:pPr>
              <w:spacing w:before="60" w:after="60"/>
              <w:jc w:val="center"/>
              <w:rPr>
                <w:sz w:val="28"/>
                <w:szCs w:val="28"/>
              </w:rPr>
            </w:pPr>
            <w:r w:rsidRPr="00A860A3">
              <w:rPr>
                <w:sz w:val="28"/>
                <w:szCs w:val="28"/>
              </w:rPr>
              <w:t>0 баллов</w:t>
            </w:r>
          </w:p>
        </w:tc>
      </w:tr>
      <w:tr w:rsidR="009F27D2" w:rsidRPr="00A860A3" w:rsidTr="00A860A3">
        <w:trPr>
          <w:trHeight w:val="787"/>
        </w:trPr>
        <w:tc>
          <w:tcPr>
            <w:tcW w:w="7338" w:type="dxa"/>
            <w:gridSpan w:val="2"/>
          </w:tcPr>
          <w:tbl>
            <w:tblPr>
              <w:tblW w:w="5654" w:type="dxa"/>
              <w:jc w:val="center"/>
              <w:tblLayout w:type="fixed"/>
              <w:tblLook w:val="0000"/>
            </w:tblPr>
            <w:tblGrid>
              <w:gridCol w:w="1232"/>
              <w:gridCol w:w="831"/>
              <w:gridCol w:w="1983"/>
              <w:gridCol w:w="1608"/>
            </w:tblGrid>
            <w:tr w:rsidR="009F27D2" w:rsidRPr="00A860A3" w:rsidTr="00A860A3">
              <w:trPr>
                <w:cantSplit/>
                <w:trHeight w:val="243"/>
                <w:jc w:val="center"/>
              </w:trPr>
              <w:tc>
                <w:tcPr>
                  <w:tcW w:w="1232" w:type="dxa"/>
                  <w:vMerge w:val="restart"/>
                  <w:vAlign w:val="center"/>
                </w:tcPr>
                <w:p w:rsidR="009F27D2" w:rsidRPr="00A860A3" w:rsidRDefault="009F27D2" w:rsidP="00A860A3">
                  <w:pPr>
                    <w:pStyle w:val="aa"/>
                    <w:framePr w:hSpace="180" w:wrap="around" w:vAnchor="text" w:hAnchor="margin" w:xAlign="center" w:y="121"/>
                    <w:spacing w:before="120"/>
                    <w:ind w:firstLine="196"/>
                    <w:suppressOverlap/>
                    <w:jc w:val="center"/>
                    <w:rPr>
                      <w:rFonts w:ascii="Times New Roman" w:hAnsi="Times New Roman" w:cs="Times New Roman"/>
                      <w:sz w:val="28"/>
                      <w:szCs w:val="28"/>
                    </w:rPr>
                  </w:pPr>
                  <w:r w:rsidRPr="00A860A3">
                    <w:rPr>
                      <w:rFonts w:ascii="Times New Roman" w:hAnsi="Times New Roman" w:cs="Times New Roman"/>
                      <w:sz w:val="28"/>
                      <w:szCs w:val="28"/>
                    </w:rPr>
                    <w:t>БМ</w:t>
                  </w:r>
                  <w:proofErr w:type="spellStart"/>
                  <w:proofErr w:type="gramStart"/>
                  <w:r w:rsidRPr="00A860A3">
                    <w:rPr>
                      <w:rFonts w:ascii="Times New Roman" w:hAnsi="Times New Roman" w:cs="Times New Roman"/>
                      <w:sz w:val="28"/>
                      <w:szCs w:val="28"/>
                      <w:vertAlign w:val="subscript"/>
                      <w:lang w:val="en-US"/>
                    </w:rPr>
                    <w:t>i</w:t>
                  </w:r>
                  <w:proofErr w:type="spellEnd"/>
                  <w:proofErr w:type="gramEnd"/>
                </w:p>
              </w:tc>
              <w:tc>
                <w:tcPr>
                  <w:tcW w:w="831" w:type="dxa"/>
                  <w:vMerge w:val="restart"/>
                  <w:vAlign w:val="center"/>
                </w:tcPr>
                <w:p w:rsidR="009F27D2" w:rsidRPr="00A860A3" w:rsidRDefault="009F27D2" w:rsidP="00A860A3">
                  <w:pPr>
                    <w:pStyle w:val="aa"/>
                    <w:framePr w:hSpace="180" w:wrap="around" w:vAnchor="text" w:hAnchor="margin" w:xAlign="center" w:y="121"/>
                    <w:spacing w:before="120"/>
                    <w:ind w:left="-113" w:right="-113" w:hanging="36"/>
                    <w:suppressOverlap/>
                    <w:jc w:val="center"/>
                    <w:rPr>
                      <w:rFonts w:ascii="Times New Roman" w:hAnsi="Times New Roman" w:cs="Times New Roman"/>
                      <w:sz w:val="28"/>
                      <w:szCs w:val="28"/>
                    </w:rPr>
                  </w:pPr>
                  <w:r w:rsidRPr="00A860A3">
                    <w:rPr>
                      <w:rFonts w:ascii="Times New Roman" w:hAnsi="Times New Roman" w:cs="Times New Roman"/>
                      <w:sz w:val="28"/>
                      <w:szCs w:val="28"/>
                    </w:rPr>
                    <w:t>=∑ (</w:t>
                  </w:r>
                </w:p>
              </w:tc>
              <w:tc>
                <w:tcPr>
                  <w:tcW w:w="1983" w:type="dxa"/>
                  <w:tcBorders>
                    <w:bottom w:val="single" w:sz="4" w:space="0" w:color="auto"/>
                  </w:tcBorders>
                  <w:vAlign w:val="center"/>
                </w:tcPr>
                <w:p w:rsidR="009F27D2" w:rsidRPr="00A860A3" w:rsidRDefault="009F27D2" w:rsidP="00A860A3">
                  <w:pPr>
                    <w:pStyle w:val="aa"/>
                    <w:framePr w:hSpace="180" w:wrap="around" w:vAnchor="text" w:hAnchor="margin" w:xAlign="center" w:y="121"/>
                    <w:spacing w:before="120"/>
                    <w:ind w:firstLine="24"/>
                    <w:suppressOverlap/>
                    <w:jc w:val="center"/>
                    <w:rPr>
                      <w:rFonts w:ascii="Times New Roman" w:hAnsi="Times New Roman" w:cs="Times New Roman"/>
                      <w:sz w:val="28"/>
                      <w:szCs w:val="28"/>
                    </w:rPr>
                  </w:pPr>
                  <w:r w:rsidRPr="00A860A3">
                    <w:rPr>
                      <w:rFonts w:ascii="Times New Roman" w:hAnsi="Times New Roman" w:cs="Times New Roman"/>
                      <w:sz w:val="28"/>
                      <w:szCs w:val="28"/>
                    </w:rPr>
                    <w:t>М</w:t>
                  </w:r>
                  <w:r w:rsidRPr="00A860A3">
                    <w:rPr>
                      <w:rFonts w:ascii="Times New Roman" w:hAnsi="Times New Roman" w:cs="Times New Roman"/>
                      <w:sz w:val="28"/>
                      <w:szCs w:val="28"/>
                      <w:vertAlign w:val="subscript"/>
                    </w:rPr>
                    <w:t xml:space="preserve"> </w:t>
                  </w:r>
                  <w:proofErr w:type="spellStart"/>
                  <w:r w:rsidRPr="00A860A3">
                    <w:rPr>
                      <w:rFonts w:ascii="Times New Roman" w:hAnsi="Times New Roman" w:cs="Times New Roman"/>
                      <w:sz w:val="28"/>
                      <w:szCs w:val="28"/>
                      <w:vertAlign w:val="subscript"/>
                      <w:lang w:val="en-US"/>
                    </w:rPr>
                    <w:t>wi</w:t>
                  </w:r>
                  <w:proofErr w:type="spellEnd"/>
                  <w:r w:rsidRPr="00A860A3">
                    <w:rPr>
                      <w:rFonts w:ascii="Times New Roman" w:hAnsi="Times New Roman" w:cs="Times New Roman"/>
                      <w:sz w:val="28"/>
                      <w:szCs w:val="28"/>
                      <w:vertAlign w:val="subscript"/>
                    </w:rPr>
                    <w:t xml:space="preserve"> </w:t>
                  </w:r>
                  <w:r w:rsidRPr="00A860A3">
                    <w:rPr>
                      <w:rFonts w:ascii="Times New Roman" w:hAnsi="Times New Roman" w:cs="Times New Roman"/>
                      <w:sz w:val="28"/>
                      <w:szCs w:val="28"/>
                    </w:rPr>
                    <w:t xml:space="preserve"> </w:t>
                  </w:r>
                  <w:r w:rsidRPr="00A860A3">
                    <w:rPr>
                      <w:rFonts w:ascii="Times New Roman" w:hAnsi="Times New Roman" w:cs="Times New Roman"/>
                      <w:bCs/>
                      <w:sz w:val="28"/>
                      <w:szCs w:val="28"/>
                    </w:rPr>
                    <w:t>–</w:t>
                  </w:r>
                  <w:r w:rsidRPr="00A860A3">
                    <w:rPr>
                      <w:rFonts w:ascii="Times New Roman" w:hAnsi="Times New Roman" w:cs="Times New Roman"/>
                      <w:sz w:val="28"/>
                      <w:szCs w:val="28"/>
                    </w:rPr>
                    <w:t xml:space="preserve"> М</w:t>
                  </w:r>
                  <w:r w:rsidRPr="00A860A3">
                    <w:rPr>
                      <w:rFonts w:ascii="Times New Roman" w:hAnsi="Times New Roman" w:cs="Times New Roman"/>
                      <w:sz w:val="28"/>
                      <w:szCs w:val="28"/>
                      <w:vertAlign w:val="subscript"/>
                    </w:rPr>
                    <w:t xml:space="preserve"> </w:t>
                  </w:r>
                  <w:proofErr w:type="spellStart"/>
                  <w:r w:rsidRPr="00A860A3">
                    <w:rPr>
                      <w:rFonts w:ascii="Times New Roman" w:hAnsi="Times New Roman" w:cs="Times New Roman"/>
                      <w:sz w:val="28"/>
                      <w:szCs w:val="28"/>
                      <w:vertAlign w:val="subscript"/>
                      <w:lang w:val="en-US"/>
                    </w:rPr>
                    <w:t>wmin</w:t>
                  </w:r>
                  <w:proofErr w:type="spellEnd"/>
                </w:p>
              </w:tc>
              <w:tc>
                <w:tcPr>
                  <w:tcW w:w="1608" w:type="dxa"/>
                  <w:vMerge w:val="restart"/>
                  <w:tcBorders>
                    <w:left w:val="nil"/>
                  </w:tcBorders>
                  <w:vAlign w:val="center"/>
                </w:tcPr>
                <w:p w:rsidR="009F27D2" w:rsidRPr="00A860A3" w:rsidRDefault="009F27D2" w:rsidP="00A860A3">
                  <w:pPr>
                    <w:pStyle w:val="aa"/>
                    <w:framePr w:hSpace="180" w:wrap="around" w:vAnchor="text" w:hAnchor="margin" w:xAlign="center" w:y="121"/>
                    <w:spacing w:before="120"/>
                    <w:suppressOverlap/>
                    <w:jc w:val="center"/>
                    <w:rPr>
                      <w:rFonts w:ascii="Times New Roman" w:hAnsi="Times New Roman" w:cs="Times New Roman"/>
                      <w:sz w:val="28"/>
                      <w:szCs w:val="28"/>
                      <w:lang w:val="en-US"/>
                    </w:rPr>
                  </w:pPr>
                  <w:r w:rsidRPr="00A860A3">
                    <w:rPr>
                      <w:rFonts w:ascii="Times New Roman" w:hAnsi="Times New Roman" w:cs="Times New Roman"/>
                      <w:bCs/>
                      <w:sz w:val="28"/>
                      <w:szCs w:val="28"/>
                    </w:rPr>
                    <w:t>* 100</w:t>
                  </w:r>
                  <w:r w:rsidRPr="00A860A3">
                    <w:rPr>
                      <w:rFonts w:ascii="Times New Roman" w:hAnsi="Times New Roman" w:cs="Times New Roman"/>
                      <w:bCs/>
                      <w:sz w:val="28"/>
                      <w:szCs w:val="28"/>
                      <w:lang w:val="en-US"/>
                    </w:rPr>
                    <w:t>)</w:t>
                  </w:r>
                  <w:r w:rsidRPr="00A860A3">
                    <w:rPr>
                      <w:rFonts w:ascii="Times New Roman" w:hAnsi="Times New Roman" w:cs="Times New Roman"/>
                      <w:bCs/>
                      <w:sz w:val="28"/>
                      <w:szCs w:val="28"/>
                    </w:rPr>
                    <w:t xml:space="preserve"> </w:t>
                  </w:r>
                  <w:r w:rsidRPr="00A860A3">
                    <w:rPr>
                      <w:rFonts w:ascii="Times New Roman" w:hAnsi="Times New Roman" w:cs="Times New Roman"/>
                      <w:bCs/>
                      <w:sz w:val="28"/>
                      <w:szCs w:val="28"/>
                      <w:lang w:val="en-US"/>
                    </w:rPr>
                    <w:t>/ w</w:t>
                  </w:r>
                </w:p>
              </w:tc>
            </w:tr>
            <w:tr w:rsidR="009F27D2" w:rsidRPr="00A860A3" w:rsidTr="00A860A3">
              <w:trPr>
                <w:cantSplit/>
                <w:jc w:val="center"/>
              </w:trPr>
              <w:tc>
                <w:tcPr>
                  <w:tcW w:w="1232" w:type="dxa"/>
                  <w:vMerge/>
                </w:tcPr>
                <w:p w:rsidR="009F27D2" w:rsidRPr="00A860A3" w:rsidRDefault="009F27D2" w:rsidP="00A860A3">
                  <w:pPr>
                    <w:pStyle w:val="aa"/>
                    <w:framePr w:hSpace="180" w:wrap="around" w:vAnchor="text" w:hAnchor="margin" w:xAlign="center" w:y="121"/>
                    <w:ind w:firstLine="709"/>
                    <w:suppressOverlap/>
                    <w:jc w:val="both"/>
                    <w:rPr>
                      <w:rFonts w:ascii="Times New Roman" w:hAnsi="Times New Roman" w:cs="Times New Roman"/>
                      <w:sz w:val="28"/>
                      <w:szCs w:val="28"/>
                    </w:rPr>
                  </w:pPr>
                </w:p>
              </w:tc>
              <w:tc>
                <w:tcPr>
                  <w:tcW w:w="831" w:type="dxa"/>
                  <w:vMerge/>
                </w:tcPr>
                <w:p w:rsidR="009F27D2" w:rsidRPr="00A860A3" w:rsidRDefault="009F27D2" w:rsidP="00A860A3">
                  <w:pPr>
                    <w:pStyle w:val="aa"/>
                    <w:framePr w:hSpace="180" w:wrap="around" w:vAnchor="text" w:hAnchor="margin" w:xAlign="center" w:y="121"/>
                    <w:ind w:firstLine="709"/>
                    <w:suppressOverlap/>
                    <w:jc w:val="both"/>
                    <w:rPr>
                      <w:rFonts w:ascii="Times New Roman" w:hAnsi="Times New Roman" w:cs="Times New Roman"/>
                      <w:sz w:val="28"/>
                      <w:szCs w:val="28"/>
                    </w:rPr>
                  </w:pPr>
                </w:p>
              </w:tc>
              <w:tc>
                <w:tcPr>
                  <w:tcW w:w="1983" w:type="dxa"/>
                  <w:tcBorders>
                    <w:top w:val="single" w:sz="4" w:space="0" w:color="auto"/>
                  </w:tcBorders>
                </w:tcPr>
                <w:p w:rsidR="009F27D2" w:rsidRPr="00A860A3" w:rsidRDefault="009F27D2" w:rsidP="00A860A3">
                  <w:pPr>
                    <w:pStyle w:val="aa"/>
                    <w:framePr w:hSpace="180" w:wrap="around" w:vAnchor="text" w:hAnchor="margin" w:xAlign="center" w:y="121"/>
                    <w:ind w:firstLine="24"/>
                    <w:suppressOverlap/>
                    <w:jc w:val="center"/>
                    <w:rPr>
                      <w:rFonts w:ascii="Times New Roman" w:hAnsi="Times New Roman" w:cs="Times New Roman"/>
                      <w:sz w:val="28"/>
                      <w:szCs w:val="28"/>
                    </w:rPr>
                  </w:pPr>
                  <w:r w:rsidRPr="00A860A3">
                    <w:rPr>
                      <w:rFonts w:ascii="Times New Roman" w:hAnsi="Times New Roman" w:cs="Times New Roman"/>
                      <w:sz w:val="28"/>
                      <w:szCs w:val="28"/>
                    </w:rPr>
                    <w:t>М</w:t>
                  </w:r>
                  <w:r w:rsidRPr="00A860A3">
                    <w:rPr>
                      <w:rFonts w:ascii="Times New Roman" w:hAnsi="Times New Roman" w:cs="Times New Roman"/>
                      <w:sz w:val="28"/>
                      <w:szCs w:val="28"/>
                      <w:vertAlign w:val="subscript"/>
                    </w:rPr>
                    <w:t xml:space="preserve"> </w:t>
                  </w:r>
                  <w:proofErr w:type="gramStart"/>
                  <w:r w:rsidRPr="00A860A3">
                    <w:rPr>
                      <w:rFonts w:ascii="Times New Roman" w:hAnsi="Times New Roman" w:cs="Times New Roman"/>
                      <w:sz w:val="28"/>
                      <w:szCs w:val="28"/>
                      <w:vertAlign w:val="subscript"/>
                      <w:lang w:val="en-US"/>
                    </w:rPr>
                    <w:t>w</w:t>
                  </w:r>
                  <w:proofErr w:type="gramEnd"/>
                  <w:r w:rsidRPr="00A860A3">
                    <w:rPr>
                      <w:rFonts w:ascii="Times New Roman" w:hAnsi="Times New Roman" w:cs="Times New Roman"/>
                      <w:sz w:val="28"/>
                      <w:szCs w:val="28"/>
                      <w:vertAlign w:val="subscript"/>
                    </w:rPr>
                    <w:t>предел</w:t>
                  </w:r>
                  <w:r w:rsidRPr="00A860A3">
                    <w:rPr>
                      <w:rFonts w:ascii="Times New Roman" w:hAnsi="Times New Roman" w:cs="Times New Roman"/>
                      <w:b/>
                      <w:i/>
                      <w:sz w:val="28"/>
                      <w:szCs w:val="28"/>
                    </w:rPr>
                    <w:t xml:space="preserve"> </w:t>
                  </w:r>
                  <w:r w:rsidRPr="00A860A3">
                    <w:rPr>
                      <w:rFonts w:ascii="Times New Roman" w:hAnsi="Times New Roman" w:cs="Times New Roman"/>
                      <w:bCs/>
                      <w:sz w:val="28"/>
                      <w:szCs w:val="28"/>
                    </w:rPr>
                    <w:t xml:space="preserve">– </w:t>
                  </w:r>
                  <w:r w:rsidRPr="00A860A3">
                    <w:rPr>
                      <w:rFonts w:ascii="Times New Roman" w:hAnsi="Times New Roman" w:cs="Times New Roman"/>
                      <w:sz w:val="28"/>
                      <w:szCs w:val="28"/>
                    </w:rPr>
                    <w:t>М</w:t>
                  </w:r>
                  <w:r w:rsidRPr="00A860A3">
                    <w:rPr>
                      <w:rFonts w:ascii="Times New Roman" w:hAnsi="Times New Roman" w:cs="Times New Roman"/>
                      <w:sz w:val="28"/>
                      <w:szCs w:val="28"/>
                      <w:vertAlign w:val="subscript"/>
                    </w:rPr>
                    <w:t xml:space="preserve"> </w:t>
                  </w:r>
                  <w:proofErr w:type="spellStart"/>
                  <w:r w:rsidRPr="00A860A3">
                    <w:rPr>
                      <w:rFonts w:ascii="Times New Roman" w:hAnsi="Times New Roman" w:cs="Times New Roman"/>
                      <w:sz w:val="28"/>
                      <w:szCs w:val="28"/>
                      <w:vertAlign w:val="subscript"/>
                      <w:lang w:val="en-US"/>
                    </w:rPr>
                    <w:t>wmin</w:t>
                  </w:r>
                  <w:proofErr w:type="spellEnd"/>
                </w:p>
              </w:tc>
              <w:tc>
                <w:tcPr>
                  <w:tcW w:w="1608" w:type="dxa"/>
                  <w:vMerge/>
                  <w:tcBorders>
                    <w:left w:val="nil"/>
                  </w:tcBorders>
                </w:tcPr>
                <w:p w:rsidR="009F27D2" w:rsidRPr="00A860A3" w:rsidRDefault="009F27D2" w:rsidP="00A860A3">
                  <w:pPr>
                    <w:pStyle w:val="aa"/>
                    <w:framePr w:hSpace="180" w:wrap="around" w:vAnchor="text" w:hAnchor="margin" w:xAlign="center" w:y="121"/>
                    <w:ind w:firstLine="709"/>
                    <w:suppressOverlap/>
                    <w:jc w:val="both"/>
                    <w:rPr>
                      <w:rFonts w:ascii="Times New Roman" w:hAnsi="Times New Roman" w:cs="Times New Roman"/>
                      <w:sz w:val="28"/>
                      <w:szCs w:val="28"/>
                    </w:rPr>
                  </w:pPr>
                </w:p>
              </w:tc>
            </w:tr>
          </w:tbl>
          <w:p w:rsidR="009F27D2" w:rsidRPr="00A860A3" w:rsidRDefault="009F27D2" w:rsidP="00A860A3">
            <w:pPr>
              <w:ind w:firstLine="709"/>
              <w:jc w:val="center"/>
              <w:rPr>
                <w:sz w:val="28"/>
                <w:szCs w:val="28"/>
              </w:rPr>
            </w:pPr>
          </w:p>
        </w:tc>
      </w:tr>
      <w:tr w:rsidR="009F27D2" w:rsidRPr="00651E69" w:rsidTr="00A860A3">
        <w:trPr>
          <w:trHeight w:val="409"/>
        </w:trPr>
        <w:tc>
          <w:tcPr>
            <w:tcW w:w="5637" w:type="dxa"/>
          </w:tcPr>
          <w:p w:rsidR="009F27D2" w:rsidRPr="00651E69" w:rsidRDefault="009F27D2" w:rsidP="00A860A3">
            <w:pPr>
              <w:spacing w:before="60" w:after="60"/>
              <w:jc w:val="center"/>
            </w:pPr>
            <w:r w:rsidRPr="00651E69">
              <w:t>Соответствие, либо превышение  М</w:t>
            </w:r>
            <w:r w:rsidRPr="00651E69">
              <w:rPr>
                <w:vertAlign w:val="subscript"/>
              </w:rPr>
              <w:t xml:space="preserve"> </w:t>
            </w:r>
            <w:proofErr w:type="gramStart"/>
            <w:r w:rsidRPr="00651E69">
              <w:rPr>
                <w:vertAlign w:val="subscript"/>
                <w:lang w:val="en-US"/>
              </w:rPr>
              <w:t>w</w:t>
            </w:r>
            <w:proofErr w:type="gramEnd"/>
            <w:r w:rsidRPr="00651E69">
              <w:rPr>
                <w:vertAlign w:val="subscript"/>
              </w:rPr>
              <w:t>предел</w:t>
            </w:r>
            <w:r w:rsidRPr="00651E69">
              <w:t xml:space="preserve"> по каждому виду МТР</w:t>
            </w:r>
          </w:p>
        </w:tc>
        <w:tc>
          <w:tcPr>
            <w:tcW w:w="1701" w:type="dxa"/>
            <w:vAlign w:val="center"/>
          </w:tcPr>
          <w:p w:rsidR="009F27D2" w:rsidRPr="00651E69" w:rsidRDefault="009F27D2" w:rsidP="00A860A3">
            <w:pPr>
              <w:spacing w:before="60" w:after="60"/>
              <w:jc w:val="center"/>
            </w:pPr>
            <w:r w:rsidRPr="00651E69">
              <w:t>100 баллов</w:t>
            </w:r>
          </w:p>
        </w:tc>
      </w:tr>
    </w:tbl>
    <w:p w:rsidR="009F27D2" w:rsidRPr="00651E69" w:rsidRDefault="009F27D2" w:rsidP="009F27D2">
      <w:pPr>
        <w:autoSpaceDE w:val="0"/>
        <w:autoSpaceDN w:val="0"/>
        <w:adjustRightInd w:val="0"/>
        <w:spacing w:before="240" w:after="120"/>
        <w:ind w:firstLine="709"/>
        <w:rPr>
          <w:b/>
          <w:bCs/>
          <w:i/>
          <w:sz w:val="20"/>
          <w:szCs w:val="20"/>
          <w:shd w:val="clear" w:color="auto" w:fill="FDE9D9"/>
        </w:rPr>
      </w:pPr>
    </w:p>
    <w:p w:rsidR="009F27D2" w:rsidRPr="00651E69" w:rsidRDefault="009F27D2" w:rsidP="009F27D2">
      <w:pPr>
        <w:autoSpaceDE w:val="0"/>
        <w:autoSpaceDN w:val="0"/>
        <w:adjustRightInd w:val="0"/>
        <w:spacing w:before="240" w:after="120"/>
        <w:ind w:firstLine="709"/>
        <w:rPr>
          <w:b/>
          <w:bCs/>
          <w:i/>
          <w:sz w:val="20"/>
          <w:szCs w:val="20"/>
          <w:shd w:val="clear" w:color="auto" w:fill="FDE9D9"/>
        </w:rPr>
      </w:pPr>
    </w:p>
    <w:p w:rsidR="009F27D2" w:rsidRPr="00651E69" w:rsidRDefault="009F27D2" w:rsidP="009F27D2">
      <w:pPr>
        <w:pStyle w:val="aa"/>
        <w:tabs>
          <w:tab w:val="left" w:pos="1203"/>
          <w:tab w:val="left" w:pos="1629"/>
        </w:tabs>
        <w:ind w:left="1627" w:firstLine="709"/>
        <w:jc w:val="both"/>
        <w:rPr>
          <w:sz w:val="22"/>
          <w:szCs w:val="22"/>
        </w:rPr>
      </w:pPr>
    </w:p>
    <w:p w:rsidR="009F27D2" w:rsidRPr="00651E69" w:rsidRDefault="009F27D2" w:rsidP="009F27D2">
      <w:pPr>
        <w:pStyle w:val="aa"/>
        <w:tabs>
          <w:tab w:val="left" w:pos="1203"/>
          <w:tab w:val="left" w:pos="1629"/>
        </w:tabs>
        <w:ind w:left="1627" w:firstLine="709"/>
        <w:jc w:val="both"/>
        <w:rPr>
          <w:sz w:val="22"/>
          <w:szCs w:val="22"/>
        </w:rPr>
      </w:pPr>
    </w:p>
    <w:p w:rsidR="009F27D2" w:rsidRPr="00651E69" w:rsidRDefault="009F27D2" w:rsidP="009F27D2">
      <w:pPr>
        <w:pStyle w:val="aa"/>
        <w:tabs>
          <w:tab w:val="left" w:pos="1203"/>
          <w:tab w:val="left" w:pos="1629"/>
        </w:tabs>
        <w:ind w:left="1627" w:firstLine="709"/>
        <w:jc w:val="both"/>
        <w:rPr>
          <w:sz w:val="22"/>
          <w:szCs w:val="22"/>
        </w:rPr>
      </w:pPr>
    </w:p>
    <w:p w:rsidR="009F27D2" w:rsidRPr="00651E69" w:rsidRDefault="009F27D2" w:rsidP="009F27D2">
      <w:pPr>
        <w:pStyle w:val="aa"/>
        <w:tabs>
          <w:tab w:val="left" w:pos="1203"/>
          <w:tab w:val="left" w:pos="1629"/>
        </w:tabs>
        <w:ind w:left="1627" w:firstLine="709"/>
        <w:jc w:val="both"/>
        <w:rPr>
          <w:sz w:val="22"/>
          <w:szCs w:val="22"/>
        </w:rPr>
      </w:pPr>
    </w:p>
    <w:p w:rsidR="009F27D2" w:rsidRPr="00A860A3" w:rsidRDefault="009F27D2" w:rsidP="009F27D2">
      <w:pPr>
        <w:pStyle w:val="aa"/>
        <w:tabs>
          <w:tab w:val="left" w:pos="0"/>
          <w:tab w:val="left" w:pos="1843"/>
        </w:tabs>
        <w:ind w:firstLine="709"/>
        <w:jc w:val="both"/>
        <w:rPr>
          <w:rFonts w:ascii="Times New Roman" w:hAnsi="Times New Roman" w:cs="Times New Roman"/>
          <w:sz w:val="28"/>
          <w:szCs w:val="28"/>
        </w:rPr>
      </w:pPr>
      <w:r w:rsidRPr="00A860A3">
        <w:rPr>
          <w:rFonts w:ascii="Times New Roman" w:hAnsi="Times New Roman" w:cs="Times New Roman"/>
          <w:sz w:val="28"/>
          <w:szCs w:val="28"/>
        </w:rPr>
        <w:t xml:space="preserve">где: </w:t>
      </w:r>
    </w:p>
    <w:p w:rsidR="009F27D2" w:rsidRPr="00A860A3" w:rsidRDefault="009F27D2" w:rsidP="009F27D2">
      <w:pPr>
        <w:pStyle w:val="aa"/>
        <w:tabs>
          <w:tab w:val="left" w:pos="1843"/>
        </w:tabs>
        <w:ind w:left="1985" w:hanging="709"/>
        <w:jc w:val="both"/>
        <w:rPr>
          <w:rFonts w:ascii="Times New Roman" w:hAnsi="Times New Roman" w:cs="Times New Roman"/>
          <w:sz w:val="22"/>
          <w:szCs w:val="22"/>
        </w:rPr>
      </w:pPr>
      <w:r w:rsidRPr="00A860A3">
        <w:rPr>
          <w:rFonts w:ascii="Times New Roman" w:hAnsi="Times New Roman" w:cs="Times New Roman"/>
          <w:sz w:val="28"/>
          <w:szCs w:val="28"/>
        </w:rPr>
        <w:t>М</w:t>
      </w:r>
      <w:r w:rsidRPr="00A860A3">
        <w:rPr>
          <w:rFonts w:ascii="Times New Roman" w:hAnsi="Times New Roman" w:cs="Times New Roman"/>
          <w:sz w:val="28"/>
          <w:szCs w:val="28"/>
          <w:vertAlign w:val="subscript"/>
        </w:rPr>
        <w:t xml:space="preserve"> </w:t>
      </w:r>
      <w:proofErr w:type="spellStart"/>
      <w:r w:rsidRPr="00A860A3">
        <w:rPr>
          <w:rFonts w:ascii="Times New Roman" w:hAnsi="Times New Roman" w:cs="Times New Roman"/>
          <w:sz w:val="28"/>
          <w:szCs w:val="28"/>
          <w:vertAlign w:val="subscript"/>
          <w:lang w:val="en-US"/>
        </w:rPr>
        <w:t>wi</w:t>
      </w:r>
      <w:proofErr w:type="spellEnd"/>
      <w:r w:rsidRPr="00A860A3">
        <w:rPr>
          <w:rFonts w:ascii="Times New Roman" w:hAnsi="Times New Roman" w:cs="Times New Roman"/>
          <w:bCs/>
          <w:sz w:val="28"/>
          <w:szCs w:val="28"/>
        </w:rPr>
        <w:tab/>
      </w:r>
      <w:r w:rsidRPr="00A860A3">
        <w:rPr>
          <w:rFonts w:ascii="Times New Roman" w:hAnsi="Times New Roman" w:cs="Times New Roman"/>
          <w:sz w:val="28"/>
          <w:szCs w:val="28"/>
        </w:rPr>
        <w:t xml:space="preserve">- метрика качественной характеристики ключевых показателей МТР </w:t>
      </w:r>
      <w:r w:rsidRPr="00A860A3">
        <w:rPr>
          <w:rFonts w:ascii="Times New Roman" w:hAnsi="Times New Roman" w:cs="Times New Roman"/>
          <w:sz w:val="28"/>
          <w:szCs w:val="28"/>
          <w:lang w:val="en-US"/>
        </w:rPr>
        <w:t>w</w:t>
      </w:r>
      <w:r w:rsidRPr="00A860A3">
        <w:rPr>
          <w:rFonts w:ascii="Times New Roman" w:hAnsi="Times New Roman" w:cs="Times New Roman"/>
          <w:sz w:val="28"/>
          <w:szCs w:val="28"/>
        </w:rPr>
        <w:t xml:space="preserve">-го вида для </w:t>
      </w:r>
      <w:proofErr w:type="spellStart"/>
      <w:r w:rsidRPr="00A860A3">
        <w:rPr>
          <w:rFonts w:ascii="Times New Roman" w:hAnsi="Times New Roman" w:cs="Times New Roman"/>
          <w:sz w:val="28"/>
          <w:szCs w:val="28"/>
          <w:lang w:val="en-US"/>
        </w:rPr>
        <w:t>i</w:t>
      </w:r>
      <w:proofErr w:type="spellEnd"/>
      <w:r w:rsidRPr="00A860A3">
        <w:rPr>
          <w:rFonts w:ascii="Times New Roman" w:hAnsi="Times New Roman" w:cs="Times New Roman"/>
          <w:sz w:val="28"/>
          <w:szCs w:val="28"/>
        </w:rPr>
        <w:t xml:space="preserve">-го участника закупки </w:t>
      </w:r>
      <w:r w:rsidRPr="00A860A3">
        <w:rPr>
          <w:rFonts w:ascii="Times New Roman" w:hAnsi="Times New Roman" w:cs="Times New Roman"/>
          <w:bCs/>
          <w:sz w:val="28"/>
          <w:szCs w:val="28"/>
        </w:rPr>
        <w:t xml:space="preserve">– (если </w:t>
      </w:r>
      <w:r w:rsidRPr="00A860A3">
        <w:rPr>
          <w:rFonts w:ascii="Times New Roman" w:hAnsi="Times New Roman" w:cs="Times New Roman"/>
          <w:sz w:val="28"/>
        </w:rPr>
        <w:t>М</w:t>
      </w:r>
      <w:r w:rsidRPr="00A860A3">
        <w:rPr>
          <w:rFonts w:ascii="Times New Roman" w:hAnsi="Times New Roman" w:cs="Times New Roman"/>
          <w:sz w:val="28"/>
          <w:vertAlign w:val="subscript"/>
        </w:rPr>
        <w:t xml:space="preserve"> </w:t>
      </w:r>
      <w:proofErr w:type="spellStart"/>
      <w:r w:rsidRPr="00A860A3">
        <w:rPr>
          <w:rFonts w:ascii="Times New Roman" w:hAnsi="Times New Roman" w:cs="Times New Roman"/>
          <w:sz w:val="28"/>
          <w:vertAlign w:val="subscript"/>
          <w:lang w:val="en-US"/>
        </w:rPr>
        <w:t>wi</w:t>
      </w:r>
      <w:proofErr w:type="spellEnd"/>
      <w:r w:rsidRPr="00A860A3">
        <w:rPr>
          <w:rFonts w:ascii="Times New Roman" w:hAnsi="Times New Roman" w:cs="Times New Roman"/>
          <w:bCs/>
          <w:sz w:val="28"/>
          <w:szCs w:val="28"/>
        </w:rPr>
        <w:t xml:space="preserve"> менее </w:t>
      </w:r>
      <w:r w:rsidRPr="00A860A3">
        <w:rPr>
          <w:rFonts w:ascii="Times New Roman" w:hAnsi="Times New Roman" w:cs="Times New Roman"/>
          <w:sz w:val="28"/>
        </w:rPr>
        <w:t>М</w:t>
      </w:r>
      <w:r w:rsidRPr="00A860A3">
        <w:rPr>
          <w:rFonts w:ascii="Times New Roman" w:hAnsi="Times New Roman" w:cs="Times New Roman"/>
          <w:sz w:val="28"/>
          <w:vertAlign w:val="subscript"/>
        </w:rPr>
        <w:t xml:space="preserve"> </w:t>
      </w:r>
      <w:proofErr w:type="gramStart"/>
      <w:r w:rsidRPr="00A860A3">
        <w:rPr>
          <w:rFonts w:ascii="Times New Roman" w:hAnsi="Times New Roman" w:cs="Times New Roman"/>
          <w:sz w:val="28"/>
          <w:vertAlign w:val="subscript"/>
          <w:lang w:val="en-US"/>
        </w:rPr>
        <w:t>w</w:t>
      </w:r>
      <w:proofErr w:type="gramEnd"/>
      <w:r w:rsidRPr="00A860A3">
        <w:rPr>
          <w:rFonts w:ascii="Times New Roman" w:hAnsi="Times New Roman" w:cs="Times New Roman"/>
          <w:sz w:val="28"/>
          <w:vertAlign w:val="subscript"/>
        </w:rPr>
        <w:t>предел</w:t>
      </w:r>
      <w:r w:rsidRPr="00A860A3">
        <w:rPr>
          <w:rFonts w:ascii="Times New Roman" w:hAnsi="Times New Roman" w:cs="Times New Roman"/>
          <w:sz w:val="28"/>
          <w:szCs w:val="28"/>
        </w:rPr>
        <w:t>, если более – 100 баллов)</w:t>
      </w:r>
    </w:p>
    <w:p w:rsidR="009F27D2" w:rsidRPr="00A860A3" w:rsidRDefault="009F27D2" w:rsidP="009F27D2">
      <w:pPr>
        <w:tabs>
          <w:tab w:val="left" w:pos="1843"/>
        </w:tabs>
        <w:autoSpaceDE w:val="0"/>
        <w:autoSpaceDN w:val="0"/>
        <w:adjustRightInd w:val="0"/>
        <w:ind w:left="1985" w:right="68" w:hanging="709"/>
        <w:rPr>
          <w:sz w:val="28"/>
          <w:szCs w:val="28"/>
        </w:rPr>
      </w:pPr>
      <w:r w:rsidRPr="00A860A3">
        <w:rPr>
          <w:sz w:val="28"/>
          <w:szCs w:val="28"/>
        </w:rPr>
        <w:t>М</w:t>
      </w:r>
      <w:r w:rsidRPr="00A860A3">
        <w:rPr>
          <w:sz w:val="28"/>
          <w:szCs w:val="28"/>
          <w:vertAlign w:val="subscript"/>
        </w:rPr>
        <w:t xml:space="preserve"> </w:t>
      </w:r>
      <w:proofErr w:type="spellStart"/>
      <w:r w:rsidRPr="00A860A3">
        <w:rPr>
          <w:sz w:val="28"/>
          <w:szCs w:val="28"/>
          <w:vertAlign w:val="subscript"/>
          <w:lang w:val="en-US"/>
        </w:rPr>
        <w:t>wmin</w:t>
      </w:r>
      <w:proofErr w:type="spellEnd"/>
      <w:r w:rsidRPr="00A860A3">
        <w:rPr>
          <w:sz w:val="28"/>
          <w:szCs w:val="28"/>
          <w:vertAlign w:val="subscript"/>
        </w:rPr>
        <w:t xml:space="preserve"> </w:t>
      </w:r>
      <w:r w:rsidRPr="00A860A3">
        <w:rPr>
          <w:bCs/>
          <w:sz w:val="28"/>
          <w:szCs w:val="28"/>
        </w:rPr>
        <w:tab/>
      </w:r>
      <w:r w:rsidRPr="00A860A3">
        <w:rPr>
          <w:sz w:val="28"/>
          <w:szCs w:val="28"/>
        </w:rPr>
        <w:t xml:space="preserve">- минимальный уровень характеристики МТР </w:t>
      </w:r>
      <w:r w:rsidRPr="00A860A3">
        <w:rPr>
          <w:sz w:val="28"/>
          <w:szCs w:val="28"/>
          <w:lang w:val="en-US"/>
        </w:rPr>
        <w:t>w</w:t>
      </w:r>
      <w:r w:rsidRPr="00A860A3">
        <w:rPr>
          <w:sz w:val="28"/>
          <w:szCs w:val="28"/>
        </w:rPr>
        <w:t>-го вида;</w:t>
      </w:r>
    </w:p>
    <w:p w:rsidR="009F27D2" w:rsidRPr="00A860A3" w:rsidRDefault="009F27D2" w:rsidP="009F27D2">
      <w:pPr>
        <w:tabs>
          <w:tab w:val="left" w:pos="1843"/>
        </w:tabs>
        <w:autoSpaceDE w:val="0"/>
        <w:autoSpaceDN w:val="0"/>
        <w:adjustRightInd w:val="0"/>
        <w:ind w:left="1985" w:right="68" w:hanging="709"/>
        <w:rPr>
          <w:sz w:val="28"/>
          <w:szCs w:val="28"/>
        </w:rPr>
      </w:pPr>
      <w:r w:rsidRPr="00A860A3">
        <w:rPr>
          <w:sz w:val="28"/>
          <w:szCs w:val="28"/>
        </w:rPr>
        <w:t>М</w:t>
      </w:r>
      <w:r w:rsidRPr="00A860A3">
        <w:rPr>
          <w:sz w:val="28"/>
          <w:szCs w:val="28"/>
          <w:vertAlign w:val="subscript"/>
        </w:rPr>
        <w:t xml:space="preserve"> </w:t>
      </w:r>
      <w:proofErr w:type="gramStart"/>
      <w:r w:rsidRPr="00A860A3">
        <w:rPr>
          <w:sz w:val="28"/>
          <w:szCs w:val="28"/>
          <w:vertAlign w:val="subscript"/>
          <w:lang w:val="en-US"/>
        </w:rPr>
        <w:t>w</w:t>
      </w:r>
      <w:proofErr w:type="gramEnd"/>
      <w:r w:rsidRPr="00A860A3">
        <w:rPr>
          <w:sz w:val="28"/>
          <w:szCs w:val="28"/>
          <w:vertAlign w:val="subscript"/>
        </w:rPr>
        <w:t xml:space="preserve">предел </w:t>
      </w:r>
      <w:r w:rsidRPr="00A860A3">
        <w:rPr>
          <w:sz w:val="28"/>
          <w:szCs w:val="28"/>
        </w:rPr>
        <w:t xml:space="preserve"> - </w:t>
      </w:r>
      <w:r w:rsidRPr="00A860A3">
        <w:rPr>
          <w:bCs/>
          <w:sz w:val="28"/>
          <w:szCs w:val="28"/>
        </w:rPr>
        <w:t xml:space="preserve">предельное значение </w:t>
      </w:r>
      <w:r w:rsidRPr="00A860A3">
        <w:rPr>
          <w:sz w:val="28"/>
          <w:szCs w:val="28"/>
        </w:rPr>
        <w:t xml:space="preserve">уровня характеристики МТР </w:t>
      </w:r>
      <w:r w:rsidRPr="00A860A3">
        <w:rPr>
          <w:sz w:val="28"/>
          <w:szCs w:val="28"/>
          <w:lang w:val="en-US"/>
        </w:rPr>
        <w:t>w</w:t>
      </w:r>
      <w:r w:rsidRPr="00A860A3">
        <w:rPr>
          <w:sz w:val="28"/>
          <w:szCs w:val="28"/>
        </w:rPr>
        <w:t xml:space="preserve">-го вида, </w:t>
      </w:r>
      <w:r w:rsidRPr="00A860A3">
        <w:rPr>
          <w:bCs/>
          <w:sz w:val="28"/>
          <w:szCs w:val="28"/>
        </w:rPr>
        <w:t xml:space="preserve">превышающее </w:t>
      </w:r>
      <w:r w:rsidRPr="00A860A3">
        <w:rPr>
          <w:sz w:val="28"/>
          <w:szCs w:val="28"/>
        </w:rPr>
        <w:t>М</w:t>
      </w:r>
      <w:r w:rsidRPr="00A860A3">
        <w:rPr>
          <w:sz w:val="28"/>
          <w:szCs w:val="28"/>
          <w:vertAlign w:val="subscript"/>
        </w:rPr>
        <w:t xml:space="preserve"> </w:t>
      </w:r>
      <w:proofErr w:type="spellStart"/>
      <w:r w:rsidRPr="00A860A3">
        <w:rPr>
          <w:sz w:val="28"/>
          <w:szCs w:val="28"/>
          <w:vertAlign w:val="subscript"/>
          <w:lang w:val="en-US"/>
        </w:rPr>
        <w:t>wmin</w:t>
      </w:r>
      <w:proofErr w:type="spellEnd"/>
      <w:r w:rsidRPr="00A860A3">
        <w:rPr>
          <w:bCs/>
          <w:sz w:val="28"/>
          <w:szCs w:val="28"/>
        </w:rPr>
        <w:t>;</w:t>
      </w:r>
    </w:p>
    <w:p w:rsidR="009F27D2" w:rsidRPr="00A860A3" w:rsidRDefault="009F27D2" w:rsidP="009F27D2">
      <w:pPr>
        <w:tabs>
          <w:tab w:val="left" w:pos="1843"/>
        </w:tabs>
        <w:autoSpaceDE w:val="0"/>
        <w:autoSpaceDN w:val="0"/>
        <w:adjustRightInd w:val="0"/>
        <w:ind w:left="1985" w:right="68" w:hanging="709"/>
        <w:rPr>
          <w:bCs/>
          <w:sz w:val="28"/>
          <w:szCs w:val="28"/>
        </w:rPr>
      </w:pPr>
      <w:proofErr w:type="gramStart"/>
      <w:r w:rsidRPr="00A860A3">
        <w:rPr>
          <w:bCs/>
          <w:sz w:val="28"/>
          <w:szCs w:val="28"/>
          <w:lang w:val="en-US"/>
        </w:rPr>
        <w:t>w</w:t>
      </w:r>
      <w:r w:rsidRPr="00A860A3">
        <w:rPr>
          <w:bCs/>
          <w:sz w:val="28"/>
          <w:szCs w:val="28"/>
        </w:rPr>
        <w:t xml:space="preserve">  –</w:t>
      </w:r>
      <w:proofErr w:type="gramEnd"/>
      <w:r w:rsidRPr="00A860A3">
        <w:rPr>
          <w:bCs/>
          <w:sz w:val="28"/>
          <w:szCs w:val="28"/>
        </w:rPr>
        <w:t xml:space="preserve">  количество характеристик МТР: 6</w:t>
      </w:r>
    </w:p>
    <w:p w:rsidR="009F27D2" w:rsidRPr="00651E69" w:rsidRDefault="009F27D2" w:rsidP="009F27D2">
      <w:pPr>
        <w:tabs>
          <w:tab w:val="left" w:pos="0"/>
          <w:tab w:val="left" w:pos="1843"/>
        </w:tabs>
        <w:autoSpaceDE w:val="0"/>
        <w:autoSpaceDN w:val="0"/>
        <w:adjustRightInd w:val="0"/>
        <w:ind w:right="68" w:firstLine="709"/>
        <w:rPr>
          <w:bCs/>
          <w:sz w:val="28"/>
          <w:szCs w:val="28"/>
        </w:rPr>
      </w:pPr>
    </w:p>
    <w:p w:rsidR="009F27D2" w:rsidRDefault="009F27D2" w:rsidP="009F27D2">
      <w:pPr>
        <w:tabs>
          <w:tab w:val="left" w:pos="0"/>
          <w:tab w:val="left" w:pos="1843"/>
        </w:tabs>
        <w:autoSpaceDE w:val="0"/>
        <w:autoSpaceDN w:val="0"/>
        <w:adjustRightInd w:val="0"/>
        <w:ind w:right="68" w:firstLine="709"/>
        <w:rPr>
          <w:sz w:val="28"/>
          <w:szCs w:val="28"/>
        </w:rPr>
      </w:pPr>
      <w:r>
        <w:rPr>
          <w:sz w:val="28"/>
          <w:szCs w:val="28"/>
        </w:rPr>
        <w:t xml:space="preserve">В качестве </w:t>
      </w:r>
      <w:proofErr w:type="gramStart"/>
      <w:r>
        <w:rPr>
          <w:sz w:val="28"/>
          <w:szCs w:val="28"/>
        </w:rPr>
        <w:t>минимальных</w:t>
      </w:r>
      <w:proofErr w:type="gramEnd"/>
      <w:r>
        <w:rPr>
          <w:sz w:val="28"/>
          <w:szCs w:val="28"/>
        </w:rPr>
        <w:t xml:space="preserve"> и предельных рассматриваются следующие характеристики МТР:</w:t>
      </w:r>
    </w:p>
    <w:tbl>
      <w:tblPr>
        <w:tblStyle w:val="affe"/>
        <w:tblW w:w="0" w:type="auto"/>
        <w:tblInd w:w="1134" w:type="dxa"/>
        <w:tblLook w:val="04A0"/>
      </w:tblPr>
      <w:tblGrid>
        <w:gridCol w:w="562"/>
        <w:gridCol w:w="4039"/>
        <w:gridCol w:w="1784"/>
        <w:gridCol w:w="1826"/>
      </w:tblGrid>
      <w:tr w:rsidR="009F27D2" w:rsidRPr="000779C5" w:rsidTr="00A860A3">
        <w:tc>
          <w:tcPr>
            <w:tcW w:w="562" w:type="dxa"/>
          </w:tcPr>
          <w:p w:rsidR="009F27D2" w:rsidRPr="000779C5" w:rsidRDefault="009F27D2" w:rsidP="00A860A3">
            <w:pPr>
              <w:tabs>
                <w:tab w:val="left" w:pos="1843"/>
              </w:tabs>
              <w:autoSpaceDE w:val="0"/>
              <w:autoSpaceDN w:val="0"/>
              <w:adjustRightInd w:val="0"/>
              <w:ind w:right="68"/>
            </w:pPr>
            <w:r w:rsidRPr="000779C5">
              <w:t>№</w:t>
            </w:r>
          </w:p>
        </w:tc>
        <w:tc>
          <w:tcPr>
            <w:tcW w:w="4039" w:type="dxa"/>
          </w:tcPr>
          <w:p w:rsidR="009F27D2" w:rsidRPr="000779C5" w:rsidRDefault="009F27D2" w:rsidP="00A860A3">
            <w:pPr>
              <w:tabs>
                <w:tab w:val="left" w:pos="1843"/>
              </w:tabs>
              <w:autoSpaceDE w:val="0"/>
              <w:autoSpaceDN w:val="0"/>
              <w:adjustRightInd w:val="0"/>
              <w:ind w:right="68"/>
            </w:pPr>
            <w:r w:rsidRPr="000779C5">
              <w:t>Характеристика МТР</w:t>
            </w:r>
          </w:p>
        </w:tc>
        <w:tc>
          <w:tcPr>
            <w:tcW w:w="1784" w:type="dxa"/>
          </w:tcPr>
          <w:p w:rsidR="009F27D2" w:rsidRPr="000779C5" w:rsidRDefault="009F27D2" w:rsidP="00A860A3">
            <w:pPr>
              <w:tabs>
                <w:tab w:val="left" w:pos="1843"/>
              </w:tabs>
              <w:autoSpaceDE w:val="0"/>
              <w:autoSpaceDN w:val="0"/>
              <w:adjustRightInd w:val="0"/>
              <w:ind w:right="68"/>
            </w:pPr>
            <w:r w:rsidRPr="000779C5">
              <w:t>М</w:t>
            </w:r>
            <w:r w:rsidRPr="000779C5">
              <w:rPr>
                <w:vertAlign w:val="subscript"/>
              </w:rPr>
              <w:t xml:space="preserve"> </w:t>
            </w:r>
            <w:proofErr w:type="spellStart"/>
            <w:r w:rsidRPr="000779C5">
              <w:rPr>
                <w:vertAlign w:val="subscript"/>
                <w:lang w:val="en-US"/>
              </w:rPr>
              <w:t>wmin</w:t>
            </w:r>
            <w:proofErr w:type="spellEnd"/>
          </w:p>
        </w:tc>
        <w:tc>
          <w:tcPr>
            <w:tcW w:w="1826" w:type="dxa"/>
          </w:tcPr>
          <w:p w:rsidR="009F27D2" w:rsidRPr="000779C5" w:rsidRDefault="009F27D2" w:rsidP="00A860A3">
            <w:pPr>
              <w:tabs>
                <w:tab w:val="left" w:pos="1843"/>
              </w:tabs>
              <w:autoSpaceDE w:val="0"/>
              <w:autoSpaceDN w:val="0"/>
              <w:adjustRightInd w:val="0"/>
              <w:ind w:right="68"/>
            </w:pPr>
            <w:r w:rsidRPr="000779C5">
              <w:t>М</w:t>
            </w:r>
            <w:r w:rsidRPr="000779C5">
              <w:rPr>
                <w:vertAlign w:val="subscript"/>
              </w:rPr>
              <w:t xml:space="preserve"> </w:t>
            </w:r>
            <w:proofErr w:type="gramStart"/>
            <w:r w:rsidRPr="000779C5">
              <w:rPr>
                <w:vertAlign w:val="subscript"/>
                <w:lang w:val="en-US"/>
              </w:rPr>
              <w:t>w</w:t>
            </w:r>
            <w:proofErr w:type="gramEnd"/>
            <w:r w:rsidRPr="000779C5">
              <w:rPr>
                <w:vertAlign w:val="subscript"/>
              </w:rPr>
              <w:t>предел</w:t>
            </w:r>
          </w:p>
        </w:tc>
      </w:tr>
      <w:tr w:rsidR="009F27D2" w:rsidRPr="000779C5" w:rsidTr="00A860A3">
        <w:tc>
          <w:tcPr>
            <w:tcW w:w="562" w:type="dxa"/>
          </w:tcPr>
          <w:p w:rsidR="009F27D2" w:rsidRPr="000779C5" w:rsidRDefault="009F27D2" w:rsidP="00A860A3">
            <w:pPr>
              <w:tabs>
                <w:tab w:val="left" w:pos="1843"/>
              </w:tabs>
              <w:autoSpaceDE w:val="0"/>
              <w:autoSpaceDN w:val="0"/>
              <w:adjustRightInd w:val="0"/>
              <w:ind w:right="68"/>
            </w:pPr>
            <w:r w:rsidRPr="000779C5">
              <w:t>1</w:t>
            </w:r>
          </w:p>
        </w:tc>
        <w:tc>
          <w:tcPr>
            <w:tcW w:w="4039" w:type="dxa"/>
          </w:tcPr>
          <w:p w:rsidR="009F27D2" w:rsidRPr="000779C5" w:rsidRDefault="009F27D2" w:rsidP="00A860A3">
            <w:pPr>
              <w:tabs>
                <w:tab w:val="left" w:pos="1843"/>
              </w:tabs>
              <w:autoSpaceDE w:val="0"/>
              <w:autoSpaceDN w:val="0"/>
              <w:adjustRightInd w:val="0"/>
              <w:ind w:right="68"/>
            </w:pPr>
            <w:r w:rsidRPr="000779C5">
              <w:t>Надежность ЦОД, уровень доступности</w:t>
            </w:r>
          </w:p>
        </w:tc>
        <w:tc>
          <w:tcPr>
            <w:tcW w:w="1784" w:type="dxa"/>
          </w:tcPr>
          <w:p w:rsidR="009F27D2" w:rsidRPr="000779C5" w:rsidRDefault="009F27D2" w:rsidP="00A860A3">
            <w:pPr>
              <w:tabs>
                <w:tab w:val="left" w:pos="1843"/>
              </w:tabs>
              <w:autoSpaceDE w:val="0"/>
              <w:autoSpaceDN w:val="0"/>
              <w:adjustRightInd w:val="0"/>
              <w:ind w:right="68"/>
            </w:pPr>
            <w:r w:rsidRPr="000779C5">
              <w:t>99,980</w:t>
            </w:r>
          </w:p>
        </w:tc>
        <w:tc>
          <w:tcPr>
            <w:tcW w:w="1826" w:type="dxa"/>
          </w:tcPr>
          <w:p w:rsidR="009F27D2" w:rsidRPr="000779C5" w:rsidRDefault="009F27D2" w:rsidP="00A860A3">
            <w:pPr>
              <w:tabs>
                <w:tab w:val="left" w:pos="1843"/>
              </w:tabs>
              <w:autoSpaceDE w:val="0"/>
              <w:autoSpaceDN w:val="0"/>
              <w:adjustRightInd w:val="0"/>
              <w:ind w:right="68"/>
            </w:pPr>
            <w:r w:rsidRPr="000779C5">
              <w:t>99,982</w:t>
            </w:r>
          </w:p>
        </w:tc>
      </w:tr>
      <w:tr w:rsidR="009F27D2" w:rsidRPr="000779C5" w:rsidTr="00A860A3">
        <w:tc>
          <w:tcPr>
            <w:tcW w:w="562" w:type="dxa"/>
          </w:tcPr>
          <w:p w:rsidR="009F27D2" w:rsidRPr="000779C5" w:rsidRDefault="009F27D2" w:rsidP="00A860A3">
            <w:pPr>
              <w:tabs>
                <w:tab w:val="left" w:pos="1843"/>
              </w:tabs>
              <w:autoSpaceDE w:val="0"/>
              <w:autoSpaceDN w:val="0"/>
              <w:adjustRightInd w:val="0"/>
              <w:ind w:right="68"/>
            </w:pPr>
            <w:r w:rsidRPr="000779C5">
              <w:t>2</w:t>
            </w:r>
          </w:p>
        </w:tc>
        <w:tc>
          <w:tcPr>
            <w:tcW w:w="4039" w:type="dxa"/>
          </w:tcPr>
          <w:p w:rsidR="009F27D2" w:rsidRPr="000779C5" w:rsidRDefault="009F27D2" w:rsidP="00A860A3">
            <w:pPr>
              <w:tabs>
                <w:tab w:val="left" w:pos="1843"/>
              </w:tabs>
              <w:autoSpaceDE w:val="0"/>
              <w:autoSpaceDN w:val="0"/>
              <w:adjustRightInd w:val="0"/>
              <w:ind w:right="68"/>
            </w:pPr>
            <w:r w:rsidRPr="000779C5">
              <w:t>Несущая способность фальшпола, кг/м</w:t>
            </w:r>
            <w:proofErr w:type="gramStart"/>
            <w:r w:rsidRPr="000779C5">
              <w:t>2</w:t>
            </w:r>
            <w:proofErr w:type="gramEnd"/>
          </w:p>
        </w:tc>
        <w:tc>
          <w:tcPr>
            <w:tcW w:w="1784" w:type="dxa"/>
          </w:tcPr>
          <w:p w:rsidR="009F27D2" w:rsidRPr="000779C5" w:rsidRDefault="009F27D2" w:rsidP="00A860A3">
            <w:pPr>
              <w:tabs>
                <w:tab w:val="left" w:pos="1843"/>
              </w:tabs>
              <w:autoSpaceDE w:val="0"/>
              <w:autoSpaceDN w:val="0"/>
              <w:adjustRightInd w:val="0"/>
              <w:ind w:right="68"/>
            </w:pPr>
            <w:r w:rsidRPr="000779C5">
              <w:t>1100</w:t>
            </w:r>
          </w:p>
        </w:tc>
        <w:tc>
          <w:tcPr>
            <w:tcW w:w="1826" w:type="dxa"/>
          </w:tcPr>
          <w:p w:rsidR="009F27D2" w:rsidRPr="000779C5" w:rsidRDefault="009F27D2" w:rsidP="00A860A3">
            <w:pPr>
              <w:tabs>
                <w:tab w:val="left" w:pos="1843"/>
              </w:tabs>
              <w:autoSpaceDE w:val="0"/>
              <w:autoSpaceDN w:val="0"/>
              <w:adjustRightInd w:val="0"/>
              <w:ind w:right="68"/>
            </w:pPr>
            <w:r>
              <w:rPr>
                <w:lang w:val="en-US"/>
              </w:rPr>
              <w:t>12</w:t>
            </w:r>
            <w:r w:rsidRPr="000779C5">
              <w:t>00</w:t>
            </w:r>
          </w:p>
        </w:tc>
      </w:tr>
      <w:tr w:rsidR="009F27D2" w:rsidRPr="000779C5" w:rsidTr="00A860A3">
        <w:tc>
          <w:tcPr>
            <w:tcW w:w="562" w:type="dxa"/>
          </w:tcPr>
          <w:p w:rsidR="009F27D2" w:rsidRPr="000779C5" w:rsidRDefault="009F27D2" w:rsidP="00A860A3">
            <w:pPr>
              <w:tabs>
                <w:tab w:val="left" w:pos="1843"/>
              </w:tabs>
              <w:autoSpaceDE w:val="0"/>
              <w:autoSpaceDN w:val="0"/>
              <w:adjustRightInd w:val="0"/>
              <w:ind w:right="68"/>
            </w:pPr>
            <w:r w:rsidRPr="000779C5">
              <w:t>3</w:t>
            </w:r>
          </w:p>
        </w:tc>
        <w:tc>
          <w:tcPr>
            <w:tcW w:w="4039" w:type="dxa"/>
          </w:tcPr>
          <w:p w:rsidR="009F27D2" w:rsidRPr="000779C5" w:rsidRDefault="009F27D2" w:rsidP="00A860A3">
            <w:pPr>
              <w:tabs>
                <w:tab w:val="left" w:pos="1843"/>
              </w:tabs>
              <w:autoSpaceDE w:val="0"/>
              <w:autoSpaceDN w:val="0"/>
              <w:adjustRightInd w:val="0"/>
              <w:ind w:right="68"/>
            </w:pPr>
            <w:r w:rsidRPr="000779C5">
              <w:t xml:space="preserve">Количество вводов от </w:t>
            </w:r>
            <w:r w:rsidRPr="000779C5">
              <w:lastRenderedPageBreak/>
              <w:t xml:space="preserve">трансформаторной подстанции, </w:t>
            </w:r>
            <w:proofErr w:type="spellStart"/>
            <w:proofErr w:type="gramStart"/>
            <w:r w:rsidRPr="000779C5">
              <w:t>шт</w:t>
            </w:r>
            <w:proofErr w:type="spellEnd"/>
            <w:proofErr w:type="gramEnd"/>
          </w:p>
        </w:tc>
        <w:tc>
          <w:tcPr>
            <w:tcW w:w="1784" w:type="dxa"/>
          </w:tcPr>
          <w:p w:rsidR="009F27D2" w:rsidRPr="00CD7E16" w:rsidRDefault="009F27D2" w:rsidP="00A860A3">
            <w:pPr>
              <w:tabs>
                <w:tab w:val="left" w:pos="1843"/>
              </w:tabs>
              <w:autoSpaceDE w:val="0"/>
              <w:autoSpaceDN w:val="0"/>
              <w:adjustRightInd w:val="0"/>
              <w:ind w:right="68"/>
              <w:rPr>
                <w:lang w:val="en-US"/>
              </w:rPr>
            </w:pPr>
            <w:r>
              <w:rPr>
                <w:lang w:val="en-US"/>
              </w:rPr>
              <w:lastRenderedPageBreak/>
              <w:t>1</w:t>
            </w:r>
          </w:p>
        </w:tc>
        <w:tc>
          <w:tcPr>
            <w:tcW w:w="1826" w:type="dxa"/>
          </w:tcPr>
          <w:p w:rsidR="009F27D2" w:rsidRPr="00CD7E16" w:rsidRDefault="009F27D2" w:rsidP="00A860A3">
            <w:pPr>
              <w:tabs>
                <w:tab w:val="left" w:pos="1843"/>
              </w:tabs>
              <w:autoSpaceDE w:val="0"/>
              <w:autoSpaceDN w:val="0"/>
              <w:adjustRightInd w:val="0"/>
              <w:ind w:right="68"/>
              <w:rPr>
                <w:lang w:val="en-US"/>
              </w:rPr>
            </w:pPr>
            <w:r>
              <w:rPr>
                <w:lang w:val="en-US"/>
              </w:rPr>
              <w:t>2</w:t>
            </w:r>
          </w:p>
        </w:tc>
      </w:tr>
      <w:tr w:rsidR="009F27D2" w:rsidRPr="000779C5" w:rsidTr="00A860A3">
        <w:tc>
          <w:tcPr>
            <w:tcW w:w="562" w:type="dxa"/>
          </w:tcPr>
          <w:p w:rsidR="009F27D2" w:rsidRPr="000779C5" w:rsidRDefault="009F27D2" w:rsidP="00A860A3">
            <w:pPr>
              <w:tabs>
                <w:tab w:val="left" w:pos="1843"/>
              </w:tabs>
              <w:autoSpaceDE w:val="0"/>
              <w:autoSpaceDN w:val="0"/>
              <w:adjustRightInd w:val="0"/>
              <w:ind w:right="68"/>
            </w:pPr>
            <w:r w:rsidRPr="000779C5">
              <w:lastRenderedPageBreak/>
              <w:t>4</w:t>
            </w:r>
          </w:p>
        </w:tc>
        <w:tc>
          <w:tcPr>
            <w:tcW w:w="4039" w:type="dxa"/>
          </w:tcPr>
          <w:p w:rsidR="009F27D2" w:rsidRPr="000779C5" w:rsidRDefault="009F27D2" w:rsidP="00A860A3">
            <w:pPr>
              <w:tabs>
                <w:tab w:val="left" w:pos="1843"/>
              </w:tabs>
              <w:autoSpaceDE w:val="0"/>
              <w:autoSpaceDN w:val="0"/>
              <w:adjustRightInd w:val="0"/>
              <w:ind w:right="68"/>
            </w:pPr>
            <w:r w:rsidRPr="000779C5">
              <w:t xml:space="preserve">Количество вводов </w:t>
            </w:r>
            <w:r>
              <w:t>от</w:t>
            </w:r>
            <w:r w:rsidRPr="000779C5">
              <w:t xml:space="preserve"> питающих центров (кроме ДГУ), шт</w:t>
            </w:r>
            <w:r>
              <w:t>.</w:t>
            </w:r>
          </w:p>
        </w:tc>
        <w:tc>
          <w:tcPr>
            <w:tcW w:w="1784" w:type="dxa"/>
          </w:tcPr>
          <w:p w:rsidR="009F27D2" w:rsidRPr="00CD7E16" w:rsidRDefault="009F27D2" w:rsidP="00A860A3">
            <w:pPr>
              <w:tabs>
                <w:tab w:val="left" w:pos="1843"/>
              </w:tabs>
              <w:autoSpaceDE w:val="0"/>
              <w:autoSpaceDN w:val="0"/>
              <w:adjustRightInd w:val="0"/>
              <w:ind w:right="68"/>
              <w:rPr>
                <w:lang w:val="en-US"/>
              </w:rPr>
            </w:pPr>
            <w:r>
              <w:rPr>
                <w:lang w:val="en-US"/>
              </w:rPr>
              <w:t>1</w:t>
            </w:r>
          </w:p>
        </w:tc>
        <w:tc>
          <w:tcPr>
            <w:tcW w:w="1826" w:type="dxa"/>
          </w:tcPr>
          <w:p w:rsidR="009F27D2" w:rsidRPr="00CD7E16" w:rsidRDefault="009F27D2" w:rsidP="00A860A3">
            <w:pPr>
              <w:tabs>
                <w:tab w:val="left" w:pos="1843"/>
              </w:tabs>
              <w:autoSpaceDE w:val="0"/>
              <w:autoSpaceDN w:val="0"/>
              <w:adjustRightInd w:val="0"/>
              <w:ind w:right="68"/>
              <w:rPr>
                <w:lang w:val="en-US"/>
              </w:rPr>
            </w:pPr>
            <w:r>
              <w:rPr>
                <w:lang w:val="en-US"/>
              </w:rPr>
              <w:t>2</w:t>
            </w:r>
          </w:p>
        </w:tc>
      </w:tr>
      <w:tr w:rsidR="009F27D2" w:rsidRPr="000779C5" w:rsidTr="00A860A3">
        <w:tc>
          <w:tcPr>
            <w:tcW w:w="562" w:type="dxa"/>
          </w:tcPr>
          <w:p w:rsidR="009F27D2" w:rsidRPr="000779C5" w:rsidRDefault="009F27D2" w:rsidP="00A860A3">
            <w:pPr>
              <w:tabs>
                <w:tab w:val="left" w:pos="1843"/>
              </w:tabs>
              <w:autoSpaceDE w:val="0"/>
              <w:autoSpaceDN w:val="0"/>
              <w:adjustRightInd w:val="0"/>
              <w:ind w:right="68"/>
            </w:pPr>
            <w:r w:rsidRPr="000779C5">
              <w:t>5</w:t>
            </w:r>
          </w:p>
        </w:tc>
        <w:tc>
          <w:tcPr>
            <w:tcW w:w="4039" w:type="dxa"/>
          </w:tcPr>
          <w:p w:rsidR="009F27D2" w:rsidRPr="000779C5" w:rsidRDefault="009F27D2" w:rsidP="00A860A3">
            <w:pPr>
              <w:tabs>
                <w:tab w:val="left" w:pos="1843"/>
              </w:tabs>
              <w:autoSpaceDE w:val="0"/>
              <w:autoSpaceDN w:val="0"/>
              <w:adjustRightInd w:val="0"/>
              <w:ind w:right="68"/>
            </w:pPr>
            <w:r w:rsidRPr="000779C5">
              <w:t>Схема реализации блоков кондиционеров, режим</w:t>
            </w:r>
          </w:p>
        </w:tc>
        <w:tc>
          <w:tcPr>
            <w:tcW w:w="1784" w:type="dxa"/>
          </w:tcPr>
          <w:p w:rsidR="009F27D2" w:rsidRPr="000779C5" w:rsidRDefault="009F27D2" w:rsidP="00A860A3">
            <w:pPr>
              <w:tabs>
                <w:tab w:val="left" w:pos="1843"/>
              </w:tabs>
              <w:autoSpaceDE w:val="0"/>
              <w:autoSpaceDN w:val="0"/>
              <w:adjustRightInd w:val="0"/>
              <w:ind w:right="68"/>
            </w:pPr>
            <w:r w:rsidRPr="000779C5">
              <w:t>N+1</w:t>
            </w:r>
          </w:p>
        </w:tc>
        <w:tc>
          <w:tcPr>
            <w:tcW w:w="1826" w:type="dxa"/>
          </w:tcPr>
          <w:p w:rsidR="009F27D2" w:rsidRPr="002D2476" w:rsidRDefault="009F27D2" w:rsidP="00A860A3">
            <w:pPr>
              <w:tabs>
                <w:tab w:val="left" w:pos="1843"/>
              </w:tabs>
              <w:autoSpaceDE w:val="0"/>
              <w:autoSpaceDN w:val="0"/>
              <w:adjustRightInd w:val="0"/>
              <w:ind w:right="68"/>
            </w:pPr>
            <w:r>
              <w:rPr>
                <w:lang w:val="en-US"/>
              </w:rPr>
              <w:t>N+2</w:t>
            </w:r>
          </w:p>
        </w:tc>
      </w:tr>
      <w:tr w:rsidR="009F27D2" w:rsidRPr="000779C5" w:rsidTr="00A860A3">
        <w:trPr>
          <w:trHeight w:val="295"/>
        </w:trPr>
        <w:tc>
          <w:tcPr>
            <w:tcW w:w="562" w:type="dxa"/>
          </w:tcPr>
          <w:p w:rsidR="009F27D2" w:rsidRPr="000779C5" w:rsidRDefault="009F27D2" w:rsidP="00A860A3">
            <w:pPr>
              <w:tabs>
                <w:tab w:val="left" w:pos="1843"/>
              </w:tabs>
              <w:autoSpaceDE w:val="0"/>
              <w:autoSpaceDN w:val="0"/>
              <w:adjustRightInd w:val="0"/>
              <w:ind w:right="68"/>
            </w:pPr>
            <w:r w:rsidRPr="000779C5">
              <w:t>6</w:t>
            </w:r>
          </w:p>
        </w:tc>
        <w:tc>
          <w:tcPr>
            <w:tcW w:w="4039" w:type="dxa"/>
          </w:tcPr>
          <w:p w:rsidR="009F27D2" w:rsidRPr="000779C5" w:rsidRDefault="009F27D2" w:rsidP="00A860A3">
            <w:pPr>
              <w:tabs>
                <w:tab w:val="left" w:pos="1843"/>
              </w:tabs>
              <w:autoSpaceDE w:val="0"/>
              <w:autoSpaceDN w:val="0"/>
              <w:adjustRightInd w:val="0"/>
              <w:ind w:right="68"/>
            </w:pPr>
            <w:r>
              <w:t>С</w:t>
            </w:r>
            <w:r w:rsidRPr="000779C5">
              <w:t xml:space="preserve">хема реализации ИБП, </w:t>
            </w:r>
            <w:r>
              <w:t>режим</w:t>
            </w:r>
          </w:p>
        </w:tc>
        <w:tc>
          <w:tcPr>
            <w:tcW w:w="1784" w:type="dxa"/>
          </w:tcPr>
          <w:p w:rsidR="009F27D2" w:rsidRPr="000779C5" w:rsidRDefault="009F27D2" w:rsidP="00A860A3">
            <w:pPr>
              <w:tabs>
                <w:tab w:val="left" w:pos="1843"/>
              </w:tabs>
              <w:autoSpaceDE w:val="0"/>
              <w:autoSpaceDN w:val="0"/>
              <w:adjustRightInd w:val="0"/>
              <w:ind w:right="68"/>
            </w:pPr>
            <w:r w:rsidRPr="000779C5">
              <w:t>2N</w:t>
            </w:r>
          </w:p>
        </w:tc>
        <w:tc>
          <w:tcPr>
            <w:tcW w:w="1826" w:type="dxa"/>
          </w:tcPr>
          <w:p w:rsidR="009F27D2" w:rsidRPr="000779C5" w:rsidRDefault="009F27D2" w:rsidP="00A860A3">
            <w:pPr>
              <w:tabs>
                <w:tab w:val="left" w:pos="1843"/>
              </w:tabs>
              <w:autoSpaceDE w:val="0"/>
              <w:autoSpaceDN w:val="0"/>
              <w:adjustRightInd w:val="0"/>
              <w:ind w:right="68"/>
            </w:pPr>
            <w:r>
              <w:t>2(N+1)</w:t>
            </w:r>
          </w:p>
        </w:tc>
      </w:tr>
    </w:tbl>
    <w:p w:rsidR="009F27D2" w:rsidRDefault="009F27D2" w:rsidP="009F27D2">
      <w:pPr>
        <w:rPr>
          <w:bCs/>
          <w:sz w:val="28"/>
          <w:szCs w:val="28"/>
        </w:rPr>
      </w:pPr>
    </w:p>
    <w:p w:rsidR="00A860A3" w:rsidRDefault="009F27D2" w:rsidP="00D23B91">
      <w:pPr>
        <w:ind w:firstLine="708"/>
        <w:rPr>
          <w:sz w:val="28"/>
        </w:rPr>
      </w:pPr>
      <w:proofErr w:type="gramStart"/>
      <w:r w:rsidRPr="00F0070A">
        <w:rPr>
          <w:bCs/>
          <w:sz w:val="28"/>
          <w:szCs w:val="28"/>
          <w:lang w:val="en-US"/>
        </w:rPr>
        <w:t>V</w:t>
      </w:r>
      <w:r w:rsidRPr="00F0070A">
        <w:rPr>
          <w:bCs/>
          <w:sz w:val="28"/>
          <w:szCs w:val="28"/>
        </w:rPr>
        <w:t>м</w:t>
      </w:r>
      <w:r>
        <w:rPr>
          <w:bCs/>
          <w:sz w:val="28"/>
          <w:szCs w:val="28"/>
        </w:rPr>
        <w:t xml:space="preserve"> устанавливается равным 35%</w:t>
      </w:r>
      <w:r w:rsidR="00D23B91">
        <w:rPr>
          <w:bCs/>
          <w:sz w:val="28"/>
          <w:szCs w:val="28"/>
        </w:rPr>
        <w:t>.</w:t>
      </w:r>
      <w:proofErr w:type="gramEnd"/>
    </w:p>
    <w:p w:rsidR="00A860A3" w:rsidRDefault="00A860A3" w:rsidP="00A860A3">
      <w:pPr>
        <w:widowControl w:val="0"/>
        <w:shd w:val="clear" w:color="auto" w:fill="FFFFFF"/>
        <w:tabs>
          <w:tab w:val="left" w:pos="1418"/>
        </w:tabs>
        <w:ind w:firstLine="709"/>
        <w:jc w:val="both"/>
        <w:rPr>
          <w:sz w:val="28"/>
        </w:rPr>
      </w:pPr>
    </w:p>
    <w:p w:rsidR="009F27D2" w:rsidRDefault="00A860A3" w:rsidP="00A860A3">
      <w:pPr>
        <w:widowControl w:val="0"/>
        <w:shd w:val="clear" w:color="auto" w:fill="FFFFFF"/>
        <w:tabs>
          <w:tab w:val="left" w:pos="1418"/>
        </w:tabs>
        <w:ind w:firstLine="709"/>
        <w:jc w:val="both"/>
        <w:rPr>
          <w:sz w:val="28"/>
        </w:rPr>
      </w:pPr>
      <w:r>
        <w:rPr>
          <w:sz w:val="28"/>
        </w:rPr>
        <w:t xml:space="preserve">7.4.3. </w:t>
      </w:r>
      <w:r w:rsidR="009F27D2" w:rsidRPr="00651E69">
        <w:rPr>
          <w:sz w:val="28"/>
        </w:rPr>
        <w:t>ОЦЕНКА ПО ПОДКРИТЕРИЮ «ОБЕСПЕЧЕНИЕ КАДРОВЫМИ РЕСУРСАМИ»</w:t>
      </w:r>
    </w:p>
    <w:p w:rsidR="00D23B91" w:rsidRPr="00A860A3" w:rsidRDefault="00D23B91" w:rsidP="00A860A3">
      <w:pPr>
        <w:widowControl w:val="0"/>
        <w:shd w:val="clear" w:color="auto" w:fill="FFFFFF"/>
        <w:tabs>
          <w:tab w:val="left" w:pos="1418"/>
        </w:tabs>
        <w:ind w:firstLine="709"/>
        <w:jc w:val="both"/>
        <w:rPr>
          <w:sz w:val="28"/>
        </w:rPr>
      </w:pPr>
      <w:r w:rsidRPr="00D23B91">
        <w:rPr>
          <w:sz w:val="28"/>
          <w:szCs w:val="28"/>
        </w:rPr>
        <w:t>Расчёт производится по формуле:</w:t>
      </w:r>
    </w:p>
    <w:p w:rsidR="009F27D2" w:rsidRPr="0000006E" w:rsidRDefault="009F27D2" w:rsidP="009F27D2">
      <w:pPr>
        <w:pStyle w:val="afff1"/>
        <w:jc w:val="left"/>
        <w:rPr>
          <w:bCs/>
        </w:rPr>
      </w:pPr>
    </w:p>
    <w:tbl>
      <w:tblPr>
        <w:tblpPr w:leftFromText="180" w:rightFromText="180" w:vertAnchor="text" w:tblpXSpec="center" w:tblpY="1"/>
        <w:tblOverlap w:val="never"/>
        <w:tblW w:w="7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8"/>
        <w:gridCol w:w="1417"/>
      </w:tblGrid>
      <w:tr w:rsidR="009F27D2" w:rsidRPr="00A860A3" w:rsidTr="00A860A3">
        <w:tc>
          <w:tcPr>
            <w:tcW w:w="5778" w:type="dxa"/>
          </w:tcPr>
          <w:p w:rsidR="009F27D2" w:rsidRPr="00A860A3" w:rsidRDefault="009F27D2" w:rsidP="00A860A3">
            <w:pPr>
              <w:spacing w:before="60" w:after="60"/>
              <w:ind w:firstLine="709"/>
              <w:jc w:val="center"/>
              <w:rPr>
                <w:sz w:val="28"/>
                <w:szCs w:val="28"/>
              </w:rPr>
            </w:pPr>
            <w:r w:rsidRPr="00A860A3">
              <w:rPr>
                <w:sz w:val="28"/>
                <w:szCs w:val="28"/>
              </w:rPr>
              <w:t>Кадровые ресурсы</w:t>
            </w:r>
          </w:p>
        </w:tc>
        <w:tc>
          <w:tcPr>
            <w:tcW w:w="1417" w:type="dxa"/>
          </w:tcPr>
          <w:p w:rsidR="009F27D2" w:rsidRPr="00A860A3" w:rsidRDefault="009F27D2" w:rsidP="00A860A3">
            <w:pPr>
              <w:spacing w:before="60" w:after="60"/>
              <w:ind w:firstLine="34"/>
              <w:jc w:val="center"/>
              <w:rPr>
                <w:sz w:val="28"/>
                <w:szCs w:val="28"/>
              </w:rPr>
            </w:pPr>
            <w:r w:rsidRPr="00A860A3">
              <w:rPr>
                <w:sz w:val="28"/>
                <w:szCs w:val="28"/>
              </w:rPr>
              <w:t>Баллы</w:t>
            </w:r>
          </w:p>
        </w:tc>
      </w:tr>
      <w:tr w:rsidR="009F27D2" w:rsidRPr="00A860A3" w:rsidTr="00A860A3">
        <w:tc>
          <w:tcPr>
            <w:tcW w:w="5778" w:type="dxa"/>
            <w:vAlign w:val="center"/>
          </w:tcPr>
          <w:p w:rsidR="009F27D2" w:rsidRPr="00A860A3" w:rsidRDefault="009F27D2" w:rsidP="00A860A3">
            <w:pPr>
              <w:spacing w:before="60" w:after="60"/>
              <w:jc w:val="center"/>
              <w:rPr>
                <w:sz w:val="28"/>
                <w:szCs w:val="28"/>
              </w:rPr>
            </w:pPr>
            <w:r w:rsidRPr="00A860A3">
              <w:rPr>
                <w:sz w:val="28"/>
                <w:szCs w:val="28"/>
              </w:rPr>
              <w:t>Количество людей каждой специальности согласно минимально указанным требованиям</w:t>
            </w:r>
          </w:p>
        </w:tc>
        <w:tc>
          <w:tcPr>
            <w:tcW w:w="1417" w:type="dxa"/>
            <w:vAlign w:val="center"/>
          </w:tcPr>
          <w:p w:rsidR="009F27D2" w:rsidRPr="00A860A3" w:rsidRDefault="009F27D2" w:rsidP="00A860A3">
            <w:pPr>
              <w:spacing w:before="60" w:after="60"/>
              <w:jc w:val="center"/>
              <w:rPr>
                <w:sz w:val="28"/>
                <w:szCs w:val="28"/>
              </w:rPr>
            </w:pPr>
            <w:r w:rsidRPr="00A860A3">
              <w:rPr>
                <w:sz w:val="28"/>
                <w:szCs w:val="28"/>
              </w:rPr>
              <w:t>0 баллов</w:t>
            </w:r>
          </w:p>
        </w:tc>
      </w:tr>
      <w:tr w:rsidR="009F27D2" w:rsidRPr="00A860A3" w:rsidTr="00A860A3">
        <w:trPr>
          <w:trHeight w:val="787"/>
        </w:trPr>
        <w:tc>
          <w:tcPr>
            <w:tcW w:w="7195" w:type="dxa"/>
            <w:gridSpan w:val="2"/>
          </w:tcPr>
          <w:tbl>
            <w:tblPr>
              <w:tblW w:w="5713" w:type="dxa"/>
              <w:jc w:val="center"/>
              <w:tblLayout w:type="fixed"/>
              <w:tblLook w:val="0000"/>
            </w:tblPr>
            <w:tblGrid>
              <w:gridCol w:w="931"/>
              <w:gridCol w:w="609"/>
              <w:gridCol w:w="2565"/>
              <w:gridCol w:w="1608"/>
            </w:tblGrid>
            <w:tr w:rsidR="009F27D2" w:rsidRPr="00A860A3" w:rsidTr="00A860A3">
              <w:trPr>
                <w:cantSplit/>
                <w:trHeight w:val="243"/>
                <w:jc w:val="center"/>
              </w:trPr>
              <w:tc>
                <w:tcPr>
                  <w:tcW w:w="931" w:type="dxa"/>
                  <w:vMerge w:val="restart"/>
                  <w:vAlign w:val="center"/>
                </w:tcPr>
                <w:p w:rsidR="009F27D2" w:rsidRPr="00A860A3" w:rsidRDefault="009F27D2" w:rsidP="00A860A3">
                  <w:pPr>
                    <w:pStyle w:val="aa"/>
                    <w:framePr w:hSpace="180" w:wrap="around" w:vAnchor="text" w:hAnchor="text" w:xAlign="center" w:y="1"/>
                    <w:spacing w:before="120"/>
                    <w:suppressOverlap/>
                    <w:jc w:val="center"/>
                    <w:rPr>
                      <w:rFonts w:ascii="Times New Roman" w:hAnsi="Times New Roman" w:cs="Times New Roman"/>
                      <w:sz w:val="28"/>
                      <w:szCs w:val="28"/>
                    </w:rPr>
                  </w:pPr>
                  <w:r w:rsidRPr="00A860A3">
                    <w:rPr>
                      <w:rFonts w:ascii="Times New Roman" w:hAnsi="Times New Roman" w:cs="Times New Roman"/>
                      <w:sz w:val="28"/>
                      <w:szCs w:val="28"/>
                    </w:rPr>
                    <w:t>БК</w:t>
                  </w:r>
                  <w:proofErr w:type="spellStart"/>
                  <w:proofErr w:type="gramStart"/>
                  <w:r w:rsidRPr="00A860A3">
                    <w:rPr>
                      <w:rFonts w:ascii="Times New Roman" w:hAnsi="Times New Roman" w:cs="Times New Roman"/>
                      <w:sz w:val="28"/>
                      <w:szCs w:val="28"/>
                      <w:vertAlign w:val="subscript"/>
                      <w:lang w:val="en-US"/>
                    </w:rPr>
                    <w:t>i</w:t>
                  </w:r>
                  <w:proofErr w:type="spellEnd"/>
                  <w:proofErr w:type="gramEnd"/>
                </w:p>
              </w:tc>
              <w:tc>
                <w:tcPr>
                  <w:tcW w:w="609" w:type="dxa"/>
                  <w:vMerge w:val="restart"/>
                  <w:vAlign w:val="center"/>
                </w:tcPr>
                <w:p w:rsidR="009F27D2" w:rsidRPr="00A860A3" w:rsidRDefault="009F27D2" w:rsidP="00A860A3">
                  <w:pPr>
                    <w:pStyle w:val="aa"/>
                    <w:framePr w:hSpace="180" w:wrap="around" w:vAnchor="text" w:hAnchor="text" w:xAlign="center" w:y="1"/>
                    <w:spacing w:before="120"/>
                    <w:ind w:left="-113" w:right="-113" w:firstLine="47"/>
                    <w:suppressOverlap/>
                    <w:jc w:val="center"/>
                    <w:rPr>
                      <w:rFonts w:ascii="Times New Roman" w:hAnsi="Times New Roman" w:cs="Times New Roman"/>
                      <w:sz w:val="28"/>
                      <w:szCs w:val="28"/>
                      <w:lang w:val="en-US"/>
                    </w:rPr>
                  </w:pPr>
                  <w:r w:rsidRPr="00A860A3">
                    <w:rPr>
                      <w:rFonts w:ascii="Times New Roman" w:hAnsi="Times New Roman" w:cs="Times New Roman"/>
                      <w:sz w:val="28"/>
                      <w:szCs w:val="28"/>
                    </w:rPr>
                    <w:t>=∑</w:t>
                  </w:r>
                  <w:r w:rsidRPr="00A860A3">
                    <w:rPr>
                      <w:rFonts w:ascii="Times New Roman" w:hAnsi="Times New Roman" w:cs="Times New Roman"/>
                      <w:sz w:val="28"/>
                      <w:szCs w:val="28"/>
                      <w:lang w:val="en-US"/>
                    </w:rPr>
                    <w:t>(</w:t>
                  </w:r>
                </w:p>
              </w:tc>
              <w:tc>
                <w:tcPr>
                  <w:tcW w:w="2565" w:type="dxa"/>
                  <w:tcBorders>
                    <w:bottom w:val="single" w:sz="4" w:space="0" w:color="auto"/>
                  </w:tcBorders>
                  <w:vAlign w:val="center"/>
                </w:tcPr>
                <w:p w:rsidR="009F27D2" w:rsidRPr="00A860A3" w:rsidRDefault="009F27D2" w:rsidP="00A860A3">
                  <w:pPr>
                    <w:pStyle w:val="aa"/>
                    <w:framePr w:hSpace="180" w:wrap="around" w:vAnchor="text" w:hAnchor="text" w:xAlign="center" w:y="1"/>
                    <w:spacing w:before="120"/>
                    <w:suppressOverlap/>
                    <w:jc w:val="center"/>
                    <w:rPr>
                      <w:rFonts w:ascii="Times New Roman" w:hAnsi="Times New Roman" w:cs="Times New Roman"/>
                      <w:sz w:val="28"/>
                      <w:szCs w:val="28"/>
                    </w:rPr>
                  </w:pPr>
                  <w:r w:rsidRPr="00A860A3">
                    <w:rPr>
                      <w:rFonts w:ascii="Times New Roman" w:hAnsi="Times New Roman" w:cs="Times New Roman"/>
                      <w:sz w:val="28"/>
                      <w:szCs w:val="28"/>
                    </w:rPr>
                    <w:t>К</w:t>
                  </w:r>
                  <w:r w:rsidRPr="00A860A3">
                    <w:rPr>
                      <w:rFonts w:ascii="Times New Roman" w:hAnsi="Times New Roman" w:cs="Times New Roman"/>
                      <w:sz w:val="28"/>
                      <w:szCs w:val="28"/>
                      <w:vertAlign w:val="subscript"/>
                    </w:rPr>
                    <w:t xml:space="preserve"> </w:t>
                  </w:r>
                  <w:proofErr w:type="spellStart"/>
                  <w:r w:rsidRPr="00A860A3">
                    <w:rPr>
                      <w:rFonts w:ascii="Times New Roman" w:hAnsi="Times New Roman" w:cs="Times New Roman"/>
                      <w:sz w:val="28"/>
                      <w:szCs w:val="28"/>
                      <w:vertAlign w:val="subscript"/>
                      <w:lang w:val="en-US"/>
                    </w:rPr>
                    <w:t>wi</w:t>
                  </w:r>
                  <w:proofErr w:type="spellEnd"/>
                  <w:r w:rsidRPr="00A860A3">
                    <w:rPr>
                      <w:rFonts w:ascii="Times New Roman" w:hAnsi="Times New Roman" w:cs="Times New Roman"/>
                      <w:sz w:val="28"/>
                      <w:szCs w:val="28"/>
                      <w:vertAlign w:val="subscript"/>
                    </w:rPr>
                    <w:t xml:space="preserve"> </w:t>
                  </w:r>
                  <w:r w:rsidRPr="00A860A3">
                    <w:rPr>
                      <w:rFonts w:ascii="Times New Roman" w:hAnsi="Times New Roman" w:cs="Times New Roman"/>
                      <w:sz w:val="28"/>
                      <w:szCs w:val="28"/>
                    </w:rPr>
                    <w:t xml:space="preserve"> </w:t>
                  </w:r>
                  <w:r w:rsidRPr="00A860A3">
                    <w:rPr>
                      <w:rFonts w:ascii="Times New Roman" w:hAnsi="Times New Roman" w:cs="Times New Roman"/>
                      <w:bCs/>
                      <w:sz w:val="28"/>
                      <w:szCs w:val="28"/>
                    </w:rPr>
                    <w:t>–</w:t>
                  </w:r>
                  <w:r w:rsidRPr="00A860A3">
                    <w:rPr>
                      <w:rFonts w:ascii="Times New Roman" w:hAnsi="Times New Roman" w:cs="Times New Roman"/>
                      <w:sz w:val="28"/>
                      <w:szCs w:val="28"/>
                    </w:rPr>
                    <w:t xml:space="preserve"> К</w:t>
                  </w:r>
                  <w:r w:rsidRPr="00A860A3">
                    <w:rPr>
                      <w:rFonts w:ascii="Times New Roman" w:hAnsi="Times New Roman" w:cs="Times New Roman"/>
                      <w:sz w:val="28"/>
                      <w:szCs w:val="28"/>
                      <w:vertAlign w:val="subscript"/>
                    </w:rPr>
                    <w:t xml:space="preserve"> </w:t>
                  </w:r>
                  <w:proofErr w:type="spellStart"/>
                  <w:r w:rsidRPr="00A860A3">
                    <w:rPr>
                      <w:rFonts w:ascii="Times New Roman" w:hAnsi="Times New Roman" w:cs="Times New Roman"/>
                      <w:sz w:val="28"/>
                      <w:szCs w:val="28"/>
                      <w:vertAlign w:val="subscript"/>
                      <w:lang w:val="en-US"/>
                    </w:rPr>
                    <w:t>wmin</w:t>
                  </w:r>
                  <w:proofErr w:type="spellEnd"/>
                </w:p>
              </w:tc>
              <w:tc>
                <w:tcPr>
                  <w:tcW w:w="1608" w:type="dxa"/>
                  <w:vMerge w:val="restart"/>
                  <w:tcBorders>
                    <w:left w:val="nil"/>
                  </w:tcBorders>
                  <w:vAlign w:val="center"/>
                </w:tcPr>
                <w:p w:rsidR="009F27D2" w:rsidRPr="00A860A3" w:rsidRDefault="009F27D2" w:rsidP="00A860A3">
                  <w:pPr>
                    <w:pStyle w:val="aa"/>
                    <w:framePr w:hSpace="180" w:wrap="around" w:vAnchor="text" w:hAnchor="text" w:xAlign="center" w:y="1"/>
                    <w:spacing w:before="120"/>
                    <w:suppressOverlap/>
                    <w:jc w:val="center"/>
                    <w:rPr>
                      <w:rFonts w:ascii="Times New Roman" w:hAnsi="Times New Roman" w:cs="Times New Roman"/>
                      <w:sz w:val="28"/>
                      <w:szCs w:val="28"/>
                      <w:lang w:val="en-US"/>
                    </w:rPr>
                  </w:pPr>
                  <w:r w:rsidRPr="00A860A3">
                    <w:rPr>
                      <w:rFonts w:ascii="Times New Roman" w:hAnsi="Times New Roman" w:cs="Times New Roman"/>
                      <w:bCs/>
                      <w:sz w:val="28"/>
                      <w:szCs w:val="28"/>
                    </w:rPr>
                    <w:t>* 100</w:t>
                  </w:r>
                  <w:r w:rsidRPr="00A860A3">
                    <w:rPr>
                      <w:rFonts w:ascii="Times New Roman" w:hAnsi="Times New Roman" w:cs="Times New Roman"/>
                      <w:bCs/>
                      <w:sz w:val="28"/>
                      <w:szCs w:val="28"/>
                      <w:lang w:val="en-US"/>
                    </w:rPr>
                    <w:t>)/ w</w:t>
                  </w:r>
                </w:p>
              </w:tc>
            </w:tr>
            <w:tr w:rsidR="009F27D2" w:rsidRPr="00A860A3" w:rsidTr="00A860A3">
              <w:trPr>
                <w:cantSplit/>
                <w:jc w:val="center"/>
              </w:trPr>
              <w:tc>
                <w:tcPr>
                  <w:tcW w:w="931" w:type="dxa"/>
                  <w:vMerge/>
                </w:tcPr>
                <w:p w:rsidR="009F27D2" w:rsidRPr="00A860A3" w:rsidRDefault="009F27D2" w:rsidP="00A860A3">
                  <w:pPr>
                    <w:pStyle w:val="aa"/>
                    <w:framePr w:hSpace="180" w:wrap="around" w:vAnchor="text" w:hAnchor="text" w:xAlign="center" w:y="1"/>
                    <w:ind w:firstLine="709"/>
                    <w:suppressOverlap/>
                    <w:jc w:val="both"/>
                    <w:rPr>
                      <w:rFonts w:ascii="Times New Roman" w:hAnsi="Times New Roman" w:cs="Times New Roman"/>
                      <w:sz w:val="28"/>
                      <w:szCs w:val="28"/>
                    </w:rPr>
                  </w:pPr>
                </w:p>
              </w:tc>
              <w:tc>
                <w:tcPr>
                  <w:tcW w:w="609" w:type="dxa"/>
                  <w:vMerge/>
                </w:tcPr>
                <w:p w:rsidR="009F27D2" w:rsidRPr="00A860A3" w:rsidRDefault="009F27D2" w:rsidP="00A860A3">
                  <w:pPr>
                    <w:pStyle w:val="aa"/>
                    <w:framePr w:hSpace="180" w:wrap="around" w:vAnchor="text" w:hAnchor="text" w:xAlign="center" w:y="1"/>
                    <w:ind w:firstLine="709"/>
                    <w:suppressOverlap/>
                    <w:jc w:val="both"/>
                    <w:rPr>
                      <w:rFonts w:ascii="Times New Roman" w:hAnsi="Times New Roman" w:cs="Times New Roman"/>
                      <w:sz w:val="28"/>
                      <w:szCs w:val="28"/>
                    </w:rPr>
                  </w:pPr>
                </w:p>
              </w:tc>
              <w:tc>
                <w:tcPr>
                  <w:tcW w:w="2565" w:type="dxa"/>
                  <w:tcBorders>
                    <w:top w:val="single" w:sz="4" w:space="0" w:color="auto"/>
                  </w:tcBorders>
                </w:tcPr>
                <w:p w:rsidR="009F27D2" w:rsidRPr="00A860A3" w:rsidRDefault="009F27D2" w:rsidP="00A860A3">
                  <w:pPr>
                    <w:pStyle w:val="aa"/>
                    <w:framePr w:hSpace="180" w:wrap="around" w:vAnchor="text" w:hAnchor="text" w:xAlign="center" w:y="1"/>
                    <w:suppressOverlap/>
                    <w:jc w:val="center"/>
                    <w:rPr>
                      <w:rFonts w:ascii="Times New Roman" w:hAnsi="Times New Roman" w:cs="Times New Roman"/>
                      <w:sz w:val="28"/>
                      <w:szCs w:val="28"/>
                    </w:rPr>
                  </w:pPr>
                  <w:r w:rsidRPr="00A860A3">
                    <w:rPr>
                      <w:rFonts w:ascii="Times New Roman" w:hAnsi="Times New Roman" w:cs="Times New Roman"/>
                      <w:sz w:val="28"/>
                      <w:szCs w:val="28"/>
                    </w:rPr>
                    <w:t>К</w:t>
                  </w:r>
                  <w:r w:rsidRPr="00A860A3">
                    <w:rPr>
                      <w:rFonts w:ascii="Times New Roman" w:hAnsi="Times New Roman" w:cs="Times New Roman"/>
                      <w:sz w:val="28"/>
                      <w:szCs w:val="28"/>
                      <w:vertAlign w:val="subscript"/>
                    </w:rPr>
                    <w:t xml:space="preserve"> </w:t>
                  </w:r>
                  <w:proofErr w:type="gramStart"/>
                  <w:r w:rsidRPr="00A860A3">
                    <w:rPr>
                      <w:rFonts w:ascii="Times New Roman" w:hAnsi="Times New Roman" w:cs="Times New Roman"/>
                      <w:sz w:val="28"/>
                      <w:szCs w:val="28"/>
                      <w:vertAlign w:val="subscript"/>
                      <w:lang w:val="en-US"/>
                    </w:rPr>
                    <w:t>w</w:t>
                  </w:r>
                  <w:proofErr w:type="gramEnd"/>
                  <w:r w:rsidRPr="00A860A3">
                    <w:rPr>
                      <w:rFonts w:ascii="Times New Roman" w:hAnsi="Times New Roman" w:cs="Times New Roman"/>
                      <w:sz w:val="28"/>
                      <w:szCs w:val="28"/>
                      <w:vertAlign w:val="subscript"/>
                    </w:rPr>
                    <w:t>предел</w:t>
                  </w:r>
                  <w:r w:rsidRPr="00A860A3">
                    <w:rPr>
                      <w:rFonts w:ascii="Times New Roman" w:hAnsi="Times New Roman" w:cs="Times New Roman"/>
                      <w:b/>
                      <w:i/>
                      <w:sz w:val="28"/>
                      <w:szCs w:val="28"/>
                    </w:rPr>
                    <w:t xml:space="preserve"> </w:t>
                  </w:r>
                  <w:r w:rsidRPr="00A860A3">
                    <w:rPr>
                      <w:rFonts w:ascii="Times New Roman" w:hAnsi="Times New Roman" w:cs="Times New Roman"/>
                      <w:bCs/>
                      <w:sz w:val="28"/>
                      <w:szCs w:val="28"/>
                    </w:rPr>
                    <w:t>–</w:t>
                  </w:r>
                  <w:r w:rsidRPr="00A860A3">
                    <w:rPr>
                      <w:rFonts w:ascii="Times New Roman" w:hAnsi="Times New Roman" w:cs="Times New Roman"/>
                      <w:sz w:val="28"/>
                      <w:szCs w:val="28"/>
                    </w:rPr>
                    <w:t xml:space="preserve"> К</w:t>
                  </w:r>
                  <w:r w:rsidRPr="00A860A3">
                    <w:rPr>
                      <w:rFonts w:ascii="Times New Roman" w:hAnsi="Times New Roman" w:cs="Times New Roman"/>
                      <w:sz w:val="28"/>
                      <w:szCs w:val="28"/>
                      <w:vertAlign w:val="subscript"/>
                    </w:rPr>
                    <w:t xml:space="preserve"> </w:t>
                  </w:r>
                  <w:proofErr w:type="spellStart"/>
                  <w:r w:rsidRPr="00A860A3">
                    <w:rPr>
                      <w:rFonts w:ascii="Times New Roman" w:hAnsi="Times New Roman" w:cs="Times New Roman"/>
                      <w:sz w:val="28"/>
                      <w:szCs w:val="28"/>
                      <w:vertAlign w:val="subscript"/>
                      <w:lang w:val="en-US"/>
                    </w:rPr>
                    <w:t>wmin</w:t>
                  </w:r>
                  <w:proofErr w:type="spellEnd"/>
                </w:p>
              </w:tc>
              <w:tc>
                <w:tcPr>
                  <w:tcW w:w="1608" w:type="dxa"/>
                  <w:vMerge/>
                  <w:tcBorders>
                    <w:left w:val="nil"/>
                  </w:tcBorders>
                </w:tcPr>
                <w:p w:rsidR="009F27D2" w:rsidRPr="00A860A3" w:rsidRDefault="009F27D2" w:rsidP="00A860A3">
                  <w:pPr>
                    <w:pStyle w:val="aa"/>
                    <w:framePr w:hSpace="180" w:wrap="around" w:vAnchor="text" w:hAnchor="text" w:xAlign="center" w:y="1"/>
                    <w:ind w:firstLine="709"/>
                    <w:suppressOverlap/>
                    <w:jc w:val="both"/>
                    <w:rPr>
                      <w:rFonts w:ascii="Times New Roman" w:hAnsi="Times New Roman" w:cs="Times New Roman"/>
                      <w:sz w:val="28"/>
                      <w:szCs w:val="28"/>
                    </w:rPr>
                  </w:pPr>
                </w:p>
              </w:tc>
            </w:tr>
          </w:tbl>
          <w:p w:rsidR="009F27D2" w:rsidRPr="00A860A3" w:rsidRDefault="009F27D2" w:rsidP="00A860A3">
            <w:pPr>
              <w:ind w:firstLine="709"/>
              <w:jc w:val="center"/>
              <w:rPr>
                <w:sz w:val="28"/>
                <w:szCs w:val="28"/>
              </w:rPr>
            </w:pPr>
          </w:p>
        </w:tc>
      </w:tr>
      <w:tr w:rsidR="009F27D2" w:rsidRPr="00A860A3" w:rsidTr="00A860A3">
        <w:trPr>
          <w:trHeight w:val="409"/>
        </w:trPr>
        <w:tc>
          <w:tcPr>
            <w:tcW w:w="5778" w:type="dxa"/>
          </w:tcPr>
          <w:p w:rsidR="009F27D2" w:rsidRPr="00A860A3" w:rsidRDefault="009F27D2" w:rsidP="00A860A3">
            <w:pPr>
              <w:spacing w:before="60" w:after="60"/>
              <w:jc w:val="center"/>
              <w:rPr>
                <w:sz w:val="28"/>
                <w:szCs w:val="28"/>
              </w:rPr>
            </w:pPr>
            <w:r w:rsidRPr="00A860A3">
              <w:rPr>
                <w:sz w:val="28"/>
                <w:szCs w:val="28"/>
              </w:rPr>
              <w:t>Соответствие, либо превышение</w:t>
            </w:r>
            <w:proofErr w:type="gramStart"/>
            <w:r w:rsidRPr="00A860A3">
              <w:rPr>
                <w:sz w:val="28"/>
                <w:szCs w:val="28"/>
              </w:rPr>
              <w:t xml:space="preserve">  К</w:t>
            </w:r>
            <w:proofErr w:type="gramEnd"/>
            <w:r w:rsidRPr="00A860A3">
              <w:rPr>
                <w:sz w:val="28"/>
                <w:szCs w:val="28"/>
                <w:vertAlign w:val="subscript"/>
              </w:rPr>
              <w:t xml:space="preserve"> </w:t>
            </w:r>
            <w:r w:rsidRPr="00A860A3">
              <w:rPr>
                <w:sz w:val="28"/>
                <w:szCs w:val="28"/>
                <w:vertAlign w:val="subscript"/>
                <w:lang w:val="en-US"/>
              </w:rPr>
              <w:t>w</w:t>
            </w:r>
            <w:r w:rsidRPr="00A860A3">
              <w:rPr>
                <w:sz w:val="28"/>
                <w:szCs w:val="28"/>
                <w:vertAlign w:val="subscript"/>
              </w:rPr>
              <w:t>предел</w:t>
            </w:r>
            <w:r w:rsidRPr="00A860A3">
              <w:rPr>
                <w:sz w:val="28"/>
                <w:szCs w:val="28"/>
              </w:rPr>
              <w:t xml:space="preserve"> по каждой специальности</w:t>
            </w:r>
          </w:p>
        </w:tc>
        <w:tc>
          <w:tcPr>
            <w:tcW w:w="1417" w:type="dxa"/>
            <w:vAlign w:val="center"/>
          </w:tcPr>
          <w:p w:rsidR="009F27D2" w:rsidRPr="00A860A3" w:rsidRDefault="009F27D2" w:rsidP="00A860A3">
            <w:pPr>
              <w:spacing w:before="60" w:after="60"/>
              <w:jc w:val="center"/>
              <w:rPr>
                <w:sz w:val="28"/>
                <w:szCs w:val="28"/>
              </w:rPr>
            </w:pPr>
            <w:r w:rsidRPr="00A860A3">
              <w:rPr>
                <w:sz w:val="28"/>
                <w:szCs w:val="28"/>
              </w:rPr>
              <w:t>100 баллов</w:t>
            </w:r>
          </w:p>
        </w:tc>
      </w:tr>
    </w:tbl>
    <w:p w:rsidR="009F27D2" w:rsidRDefault="009F27D2" w:rsidP="009F27D2">
      <w:pPr>
        <w:pStyle w:val="afff1"/>
        <w:jc w:val="left"/>
        <w:rPr>
          <w:bCs/>
          <w:lang w:val="en-US"/>
        </w:rPr>
      </w:pPr>
    </w:p>
    <w:p w:rsidR="009F27D2" w:rsidRDefault="009F27D2" w:rsidP="009F27D2">
      <w:pPr>
        <w:pStyle w:val="afff1"/>
        <w:jc w:val="left"/>
        <w:rPr>
          <w:bCs/>
          <w:lang w:val="en-US"/>
        </w:rPr>
      </w:pPr>
    </w:p>
    <w:p w:rsidR="009F27D2" w:rsidRDefault="009F27D2" w:rsidP="009F27D2">
      <w:pPr>
        <w:pStyle w:val="afff1"/>
        <w:jc w:val="left"/>
        <w:rPr>
          <w:bCs/>
          <w:lang w:val="en-US"/>
        </w:rPr>
      </w:pPr>
    </w:p>
    <w:p w:rsidR="009F27D2" w:rsidRDefault="009F27D2" w:rsidP="009F27D2">
      <w:pPr>
        <w:pStyle w:val="afff1"/>
        <w:jc w:val="left"/>
        <w:rPr>
          <w:bCs/>
          <w:lang w:val="en-US"/>
        </w:rPr>
      </w:pPr>
    </w:p>
    <w:p w:rsidR="00BE5729" w:rsidRDefault="00BE5729" w:rsidP="009F27D2">
      <w:pPr>
        <w:pStyle w:val="aa"/>
        <w:tabs>
          <w:tab w:val="left" w:pos="0"/>
          <w:tab w:val="left" w:pos="1843"/>
        </w:tabs>
        <w:ind w:right="70" w:firstLine="709"/>
        <w:jc w:val="both"/>
        <w:rPr>
          <w:rFonts w:ascii="Times New Roman" w:hAnsi="Times New Roman" w:cs="Times New Roman"/>
          <w:sz w:val="28"/>
          <w:szCs w:val="28"/>
        </w:rPr>
      </w:pPr>
    </w:p>
    <w:p w:rsidR="00BE5729" w:rsidRDefault="00BE5729" w:rsidP="009F27D2">
      <w:pPr>
        <w:pStyle w:val="aa"/>
        <w:tabs>
          <w:tab w:val="left" w:pos="0"/>
          <w:tab w:val="left" w:pos="1843"/>
        </w:tabs>
        <w:ind w:right="70" w:firstLine="709"/>
        <w:jc w:val="both"/>
        <w:rPr>
          <w:rFonts w:ascii="Times New Roman" w:hAnsi="Times New Roman" w:cs="Times New Roman"/>
          <w:sz w:val="28"/>
          <w:szCs w:val="28"/>
        </w:rPr>
      </w:pPr>
    </w:p>
    <w:p w:rsidR="00BE5729" w:rsidRDefault="00BE5729" w:rsidP="009F27D2">
      <w:pPr>
        <w:pStyle w:val="aa"/>
        <w:tabs>
          <w:tab w:val="left" w:pos="0"/>
          <w:tab w:val="left" w:pos="1843"/>
        </w:tabs>
        <w:ind w:right="70" w:firstLine="709"/>
        <w:jc w:val="both"/>
        <w:rPr>
          <w:rFonts w:ascii="Times New Roman" w:hAnsi="Times New Roman" w:cs="Times New Roman"/>
          <w:sz w:val="28"/>
          <w:szCs w:val="28"/>
        </w:rPr>
      </w:pPr>
    </w:p>
    <w:p w:rsidR="00BE5729" w:rsidRDefault="00BE5729" w:rsidP="009F27D2">
      <w:pPr>
        <w:pStyle w:val="aa"/>
        <w:tabs>
          <w:tab w:val="left" w:pos="0"/>
          <w:tab w:val="left" w:pos="1843"/>
        </w:tabs>
        <w:ind w:right="70" w:firstLine="709"/>
        <w:jc w:val="both"/>
        <w:rPr>
          <w:rFonts w:ascii="Times New Roman" w:hAnsi="Times New Roman" w:cs="Times New Roman"/>
          <w:sz w:val="28"/>
          <w:szCs w:val="28"/>
        </w:rPr>
      </w:pPr>
    </w:p>
    <w:p w:rsidR="00BE5729" w:rsidRDefault="00BE5729" w:rsidP="009F27D2">
      <w:pPr>
        <w:pStyle w:val="aa"/>
        <w:tabs>
          <w:tab w:val="left" w:pos="0"/>
          <w:tab w:val="left" w:pos="1843"/>
        </w:tabs>
        <w:ind w:right="70" w:firstLine="709"/>
        <w:jc w:val="both"/>
        <w:rPr>
          <w:rFonts w:ascii="Times New Roman" w:hAnsi="Times New Roman" w:cs="Times New Roman"/>
          <w:sz w:val="28"/>
          <w:szCs w:val="28"/>
        </w:rPr>
      </w:pPr>
    </w:p>
    <w:p w:rsidR="00BE5729" w:rsidRDefault="00BE5729" w:rsidP="009F27D2">
      <w:pPr>
        <w:pStyle w:val="aa"/>
        <w:tabs>
          <w:tab w:val="left" w:pos="0"/>
          <w:tab w:val="left" w:pos="1843"/>
        </w:tabs>
        <w:ind w:right="70" w:firstLine="709"/>
        <w:jc w:val="both"/>
        <w:rPr>
          <w:rFonts w:ascii="Times New Roman" w:hAnsi="Times New Roman" w:cs="Times New Roman"/>
          <w:sz w:val="28"/>
          <w:szCs w:val="28"/>
        </w:rPr>
      </w:pPr>
    </w:p>
    <w:p w:rsidR="00BE5729" w:rsidRDefault="00BE5729" w:rsidP="009F27D2">
      <w:pPr>
        <w:pStyle w:val="aa"/>
        <w:tabs>
          <w:tab w:val="left" w:pos="0"/>
          <w:tab w:val="left" w:pos="1843"/>
        </w:tabs>
        <w:ind w:right="70" w:firstLine="709"/>
        <w:jc w:val="both"/>
        <w:rPr>
          <w:rFonts w:ascii="Times New Roman" w:hAnsi="Times New Roman" w:cs="Times New Roman"/>
          <w:sz w:val="28"/>
          <w:szCs w:val="28"/>
        </w:rPr>
      </w:pPr>
    </w:p>
    <w:p w:rsidR="009F27D2" w:rsidRPr="00A860A3" w:rsidRDefault="009F27D2" w:rsidP="009F27D2">
      <w:pPr>
        <w:pStyle w:val="aa"/>
        <w:tabs>
          <w:tab w:val="left" w:pos="0"/>
          <w:tab w:val="left" w:pos="1843"/>
        </w:tabs>
        <w:ind w:right="70" w:firstLine="709"/>
        <w:jc w:val="both"/>
        <w:rPr>
          <w:rFonts w:ascii="Times New Roman" w:hAnsi="Times New Roman" w:cs="Times New Roman"/>
          <w:sz w:val="28"/>
          <w:szCs w:val="28"/>
        </w:rPr>
      </w:pPr>
      <w:r w:rsidRPr="00A860A3">
        <w:rPr>
          <w:rFonts w:ascii="Times New Roman" w:hAnsi="Times New Roman" w:cs="Times New Roman"/>
          <w:sz w:val="28"/>
          <w:szCs w:val="28"/>
        </w:rPr>
        <w:t xml:space="preserve">где: </w:t>
      </w:r>
    </w:p>
    <w:p w:rsidR="009F27D2" w:rsidRPr="00A860A3" w:rsidRDefault="009F27D2" w:rsidP="009F27D2">
      <w:pPr>
        <w:pStyle w:val="aa"/>
        <w:tabs>
          <w:tab w:val="left" w:pos="1843"/>
        </w:tabs>
        <w:ind w:left="2268" w:right="70" w:hanging="1559"/>
        <w:jc w:val="both"/>
        <w:rPr>
          <w:rFonts w:ascii="Times New Roman" w:hAnsi="Times New Roman" w:cs="Times New Roman"/>
          <w:sz w:val="28"/>
          <w:szCs w:val="28"/>
        </w:rPr>
      </w:pPr>
      <w:r w:rsidRPr="00A860A3">
        <w:rPr>
          <w:rFonts w:ascii="Times New Roman" w:hAnsi="Times New Roman" w:cs="Times New Roman"/>
          <w:sz w:val="28"/>
          <w:szCs w:val="28"/>
        </w:rPr>
        <w:t>К</w:t>
      </w:r>
      <w:r w:rsidRPr="00A860A3">
        <w:rPr>
          <w:rFonts w:ascii="Times New Roman" w:hAnsi="Times New Roman" w:cs="Times New Roman"/>
          <w:sz w:val="28"/>
          <w:szCs w:val="28"/>
          <w:vertAlign w:val="subscript"/>
        </w:rPr>
        <w:t xml:space="preserve"> </w:t>
      </w:r>
      <w:proofErr w:type="spellStart"/>
      <w:r w:rsidRPr="00A860A3">
        <w:rPr>
          <w:rFonts w:ascii="Times New Roman" w:hAnsi="Times New Roman" w:cs="Times New Roman"/>
          <w:sz w:val="28"/>
          <w:szCs w:val="28"/>
          <w:vertAlign w:val="subscript"/>
          <w:lang w:val="en-US"/>
        </w:rPr>
        <w:t>wi</w:t>
      </w:r>
      <w:proofErr w:type="spellEnd"/>
      <w:r w:rsidRPr="00A860A3">
        <w:rPr>
          <w:rFonts w:ascii="Times New Roman" w:hAnsi="Times New Roman" w:cs="Times New Roman"/>
          <w:bCs/>
          <w:sz w:val="28"/>
          <w:szCs w:val="28"/>
        </w:rPr>
        <w:tab/>
      </w:r>
      <w:r w:rsidRPr="00A860A3">
        <w:rPr>
          <w:rFonts w:ascii="Times New Roman" w:hAnsi="Times New Roman" w:cs="Times New Roman"/>
          <w:sz w:val="28"/>
          <w:szCs w:val="28"/>
        </w:rPr>
        <w:t>–</w:t>
      </w:r>
      <w:r w:rsidRPr="00A860A3">
        <w:rPr>
          <w:rFonts w:ascii="Times New Roman" w:hAnsi="Times New Roman" w:cs="Times New Roman"/>
          <w:bCs/>
          <w:sz w:val="28"/>
          <w:szCs w:val="28"/>
        </w:rPr>
        <w:tab/>
      </w:r>
      <w:r w:rsidRPr="00A860A3">
        <w:rPr>
          <w:rFonts w:ascii="Times New Roman" w:hAnsi="Times New Roman" w:cs="Times New Roman"/>
          <w:sz w:val="28"/>
          <w:szCs w:val="28"/>
        </w:rPr>
        <w:t xml:space="preserve">количество специалистов </w:t>
      </w:r>
      <w:r w:rsidRPr="00A860A3">
        <w:rPr>
          <w:rFonts w:ascii="Times New Roman" w:hAnsi="Times New Roman" w:cs="Times New Roman"/>
          <w:sz w:val="28"/>
          <w:szCs w:val="28"/>
          <w:lang w:val="en-US"/>
        </w:rPr>
        <w:t>w</w:t>
      </w:r>
      <w:r w:rsidRPr="00A860A3">
        <w:rPr>
          <w:rFonts w:ascii="Times New Roman" w:hAnsi="Times New Roman" w:cs="Times New Roman"/>
          <w:sz w:val="28"/>
          <w:szCs w:val="28"/>
        </w:rPr>
        <w:t xml:space="preserve">-ой специальности для </w:t>
      </w:r>
      <w:proofErr w:type="spellStart"/>
      <w:r w:rsidRPr="00A860A3">
        <w:rPr>
          <w:rFonts w:ascii="Times New Roman" w:hAnsi="Times New Roman" w:cs="Times New Roman"/>
          <w:sz w:val="28"/>
          <w:szCs w:val="28"/>
          <w:lang w:val="en-US"/>
        </w:rPr>
        <w:t>i</w:t>
      </w:r>
      <w:proofErr w:type="spellEnd"/>
      <w:r w:rsidRPr="00A860A3">
        <w:rPr>
          <w:rFonts w:ascii="Times New Roman" w:hAnsi="Times New Roman" w:cs="Times New Roman"/>
          <w:sz w:val="28"/>
          <w:szCs w:val="28"/>
        </w:rPr>
        <w:t>-го участника закупки, чел.</w:t>
      </w:r>
      <w:r w:rsidRPr="00A860A3">
        <w:rPr>
          <w:rFonts w:ascii="Times New Roman" w:hAnsi="Times New Roman" w:cs="Times New Roman"/>
          <w:bCs/>
          <w:sz w:val="28"/>
          <w:szCs w:val="28"/>
        </w:rPr>
        <w:t xml:space="preserve"> – (если</w:t>
      </w:r>
      <w:proofErr w:type="gramStart"/>
      <w:r w:rsidRPr="00A860A3">
        <w:rPr>
          <w:rFonts w:ascii="Times New Roman" w:hAnsi="Times New Roman" w:cs="Times New Roman"/>
          <w:bCs/>
          <w:sz w:val="28"/>
          <w:szCs w:val="28"/>
        </w:rPr>
        <w:t xml:space="preserve"> </w:t>
      </w:r>
      <w:r w:rsidRPr="00A860A3">
        <w:rPr>
          <w:rFonts w:ascii="Times New Roman" w:hAnsi="Times New Roman" w:cs="Times New Roman"/>
          <w:sz w:val="28"/>
        </w:rPr>
        <w:t>К</w:t>
      </w:r>
      <w:proofErr w:type="gramEnd"/>
      <w:r w:rsidRPr="00A860A3">
        <w:rPr>
          <w:rFonts w:ascii="Times New Roman" w:hAnsi="Times New Roman" w:cs="Times New Roman"/>
          <w:sz w:val="28"/>
          <w:vertAlign w:val="subscript"/>
        </w:rPr>
        <w:t xml:space="preserve"> </w:t>
      </w:r>
      <w:proofErr w:type="spellStart"/>
      <w:r w:rsidRPr="00A860A3">
        <w:rPr>
          <w:rFonts w:ascii="Times New Roman" w:hAnsi="Times New Roman" w:cs="Times New Roman"/>
          <w:sz w:val="28"/>
          <w:vertAlign w:val="subscript"/>
          <w:lang w:val="en-US"/>
        </w:rPr>
        <w:t>wi</w:t>
      </w:r>
      <w:proofErr w:type="spellEnd"/>
      <w:r w:rsidRPr="00A860A3">
        <w:rPr>
          <w:rFonts w:ascii="Times New Roman" w:hAnsi="Times New Roman" w:cs="Times New Roman"/>
          <w:bCs/>
          <w:sz w:val="28"/>
          <w:szCs w:val="28"/>
        </w:rPr>
        <w:t xml:space="preserve"> менее </w:t>
      </w:r>
      <w:r w:rsidRPr="00A860A3">
        <w:rPr>
          <w:rFonts w:ascii="Times New Roman" w:hAnsi="Times New Roman" w:cs="Times New Roman"/>
          <w:sz w:val="28"/>
        </w:rPr>
        <w:t>К</w:t>
      </w:r>
      <w:r w:rsidRPr="00A860A3">
        <w:rPr>
          <w:rFonts w:ascii="Times New Roman" w:hAnsi="Times New Roman" w:cs="Times New Roman"/>
          <w:sz w:val="28"/>
          <w:vertAlign w:val="subscript"/>
        </w:rPr>
        <w:t xml:space="preserve"> </w:t>
      </w:r>
      <w:r w:rsidRPr="00A860A3">
        <w:rPr>
          <w:rFonts w:ascii="Times New Roman" w:hAnsi="Times New Roman" w:cs="Times New Roman"/>
          <w:sz w:val="28"/>
          <w:vertAlign w:val="subscript"/>
          <w:lang w:val="en-US"/>
        </w:rPr>
        <w:t>w</w:t>
      </w:r>
      <w:r w:rsidRPr="00A860A3">
        <w:rPr>
          <w:rFonts w:ascii="Times New Roman" w:hAnsi="Times New Roman" w:cs="Times New Roman"/>
          <w:sz w:val="28"/>
          <w:vertAlign w:val="subscript"/>
        </w:rPr>
        <w:t>предел</w:t>
      </w:r>
      <w:r w:rsidRPr="00A860A3">
        <w:rPr>
          <w:rFonts w:ascii="Times New Roman" w:hAnsi="Times New Roman" w:cs="Times New Roman"/>
          <w:sz w:val="28"/>
          <w:szCs w:val="28"/>
        </w:rPr>
        <w:t>, если более – 100 баллов)</w:t>
      </w:r>
      <w:r w:rsidRPr="00A860A3">
        <w:rPr>
          <w:rFonts w:ascii="Times New Roman" w:hAnsi="Times New Roman" w:cs="Times New Roman"/>
          <w:sz w:val="28"/>
          <w:szCs w:val="28"/>
          <w:vertAlign w:val="subscript"/>
        </w:rPr>
        <w:t xml:space="preserve"> </w:t>
      </w:r>
    </w:p>
    <w:p w:rsidR="009F27D2" w:rsidRPr="00A860A3" w:rsidRDefault="009F27D2" w:rsidP="009F27D2">
      <w:pPr>
        <w:pStyle w:val="aa"/>
        <w:tabs>
          <w:tab w:val="left" w:pos="1843"/>
        </w:tabs>
        <w:ind w:left="2268" w:right="70" w:hanging="1559"/>
        <w:jc w:val="both"/>
        <w:rPr>
          <w:rFonts w:ascii="Times New Roman" w:hAnsi="Times New Roman" w:cs="Times New Roman"/>
          <w:sz w:val="28"/>
          <w:szCs w:val="28"/>
        </w:rPr>
      </w:pPr>
      <w:r w:rsidRPr="00A860A3">
        <w:rPr>
          <w:rFonts w:ascii="Times New Roman" w:hAnsi="Times New Roman" w:cs="Times New Roman"/>
          <w:sz w:val="28"/>
          <w:szCs w:val="28"/>
        </w:rPr>
        <w:t>К</w:t>
      </w:r>
      <w:r w:rsidRPr="00A860A3">
        <w:rPr>
          <w:rFonts w:ascii="Times New Roman" w:hAnsi="Times New Roman" w:cs="Times New Roman"/>
          <w:sz w:val="28"/>
          <w:szCs w:val="28"/>
          <w:vertAlign w:val="subscript"/>
        </w:rPr>
        <w:t xml:space="preserve"> </w:t>
      </w:r>
      <w:proofErr w:type="spellStart"/>
      <w:r w:rsidRPr="00A860A3">
        <w:rPr>
          <w:rFonts w:ascii="Times New Roman" w:hAnsi="Times New Roman" w:cs="Times New Roman"/>
          <w:sz w:val="28"/>
          <w:szCs w:val="28"/>
          <w:vertAlign w:val="subscript"/>
          <w:lang w:val="en-US"/>
        </w:rPr>
        <w:t>wmin</w:t>
      </w:r>
      <w:proofErr w:type="spellEnd"/>
      <w:r w:rsidRPr="00A860A3">
        <w:rPr>
          <w:rFonts w:ascii="Times New Roman" w:hAnsi="Times New Roman" w:cs="Times New Roman"/>
          <w:sz w:val="28"/>
          <w:szCs w:val="28"/>
          <w:vertAlign w:val="subscript"/>
        </w:rPr>
        <w:t xml:space="preserve"> </w:t>
      </w:r>
      <w:r w:rsidRPr="00A860A3">
        <w:rPr>
          <w:rFonts w:ascii="Times New Roman" w:hAnsi="Times New Roman" w:cs="Times New Roman"/>
          <w:bCs/>
          <w:sz w:val="28"/>
          <w:szCs w:val="28"/>
        </w:rPr>
        <w:tab/>
      </w:r>
      <w:r w:rsidRPr="00A860A3">
        <w:rPr>
          <w:rFonts w:ascii="Times New Roman" w:hAnsi="Times New Roman" w:cs="Times New Roman"/>
          <w:sz w:val="28"/>
          <w:szCs w:val="28"/>
        </w:rPr>
        <w:t>–</w:t>
      </w:r>
      <w:r w:rsidRPr="00A860A3">
        <w:rPr>
          <w:rFonts w:ascii="Times New Roman" w:hAnsi="Times New Roman" w:cs="Times New Roman"/>
          <w:bCs/>
          <w:sz w:val="28"/>
          <w:szCs w:val="28"/>
        </w:rPr>
        <w:tab/>
      </w:r>
      <w:r w:rsidRPr="00A860A3">
        <w:rPr>
          <w:rFonts w:ascii="Times New Roman" w:hAnsi="Times New Roman" w:cs="Times New Roman"/>
          <w:sz w:val="28"/>
          <w:szCs w:val="28"/>
        </w:rPr>
        <w:t xml:space="preserve">минимально указанное количество для </w:t>
      </w:r>
      <w:r w:rsidRPr="00A860A3">
        <w:rPr>
          <w:rFonts w:ascii="Times New Roman" w:hAnsi="Times New Roman" w:cs="Times New Roman"/>
          <w:sz w:val="28"/>
          <w:szCs w:val="28"/>
          <w:lang w:val="en-US"/>
        </w:rPr>
        <w:t>w</w:t>
      </w:r>
      <w:r w:rsidRPr="00A860A3">
        <w:rPr>
          <w:rFonts w:ascii="Times New Roman" w:hAnsi="Times New Roman" w:cs="Times New Roman"/>
          <w:sz w:val="28"/>
          <w:szCs w:val="28"/>
        </w:rPr>
        <w:t>-ой специальности, чел.</w:t>
      </w:r>
    </w:p>
    <w:p w:rsidR="009F27D2" w:rsidRPr="00A860A3" w:rsidRDefault="009F27D2" w:rsidP="009F27D2">
      <w:pPr>
        <w:tabs>
          <w:tab w:val="left" w:pos="1843"/>
        </w:tabs>
        <w:autoSpaceDE w:val="0"/>
        <w:autoSpaceDN w:val="0"/>
        <w:adjustRightInd w:val="0"/>
        <w:ind w:left="2268" w:right="68" w:hanging="1559"/>
        <w:rPr>
          <w:sz w:val="28"/>
          <w:szCs w:val="28"/>
        </w:rPr>
      </w:pPr>
      <w:r w:rsidRPr="00A860A3">
        <w:rPr>
          <w:sz w:val="28"/>
          <w:szCs w:val="28"/>
        </w:rPr>
        <w:t>К</w:t>
      </w:r>
      <w:r w:rsidRPr="00A860A3">
        <w:rPr>
          <w:sz w:val="28"/>
          <w:szCs w:val="28"/>
          <w:vertAlign w:val="subscript"/>
        </w:rPr>
        <w:t xml:space="preserve"> </w:t>
      </w:r>
      <w:r w:rsidRPr="00A860A3">
        <w:rPr>
          <w:sz w:val="28"/>
          <w:szCs w:val="28"/>
          <w:vertAlign w:val="subscript"/>
          <w:lang w:val="en-US"/>
        </w:rPr>
        <w:t>w</w:t>
      </w:r>
      <w:r w:rsidRPr="00A860A3">
        <w:rPr>
          <w:sz w:val="28"/>
          <w:szCs w:val="28"/>
          <w:vertAlign w:val="subscript"/>
        </w:rPr>
        <w:t xml:space="preserve">предел </w:t>
      </w:r>
      <w:r w:rsidRPr="00A860A3">
        <w:rPr>
          <w:bCs/>
          <w:sz w:val="28"/>
          <w:szCs w:val="28"/>
        </w:rPr>
        <w:tab/>
      </w:r>
      <w:r w:rsidRPr="00A860A3">
        <w:rPr>
          <w:sz w:val="28"/>
          <w:szCs w:val="28"/>
        </w:rPr>
        <w:t>–</w:t>
      </w:r>
      <w:r w:rsidRPr="00A860A3">
        <w:rPr>
          <w:bCs/>
          <w:sz w:val="28"/>
          <w:szCs w:val="28"/>
        </w:rPr>
        <w:tab/>
        <w:t xml:space="preserve">предельное значение количества специалистов </w:t>
      </w:r>
      <w:r w:rsidRPr="00A860A3">
        <w:rPr>
          <w:bCs/>
          <w:sz w:val="28"/>
          <w:szCs w:val="28"/>
          <w:lang w:val="en-US"/>
        </w:rPr>
        <w:t>w</w:t>
      </w:r>
      <w:r w:rsidRPr="00A860A3">
        <w:rPr>
          <w:bCs/>
          <w:sz w:val="28"/>
          <w:szCs w:val="28"/>
        </w:rPr>
        <w:t>-ой специальности, превышающее</w:t>
      </w:r>
      <w:proofErr w:type="gramStart"/>
      <w:r w:rsidRPr="00A860A3">
        <w:rPr>
          <w:bCs/>
          <w:sz w:val="28"/>
          <w:szCs w:val="28"/>
        </w:rPr>
        <w:t xml:space="preserve"> </w:t>
      </w:r>
      <w:r w:rsidRPr="00A860A3">
        <w:rPr>
          <w:sz w:val="28"/>
          <w:szCs w:val="28"/>
        </w:rPr>
        <w:t>К</w:t>
      </w:r>
      <w:proofErr w:type="gramEnd"/>
      <w:r w:rsidRPr="00A860A3">
        <w:rPr>
          <w:sz w:val="28"/>
          <w:szCs w:val="28"/>
          <w:vertAlign w:val="subscript"/>
        </w:rPr>
        <w:t xml:space="preserve"> </w:t>
      </w:r>
      <w:proofErr w:type="spellStart"/>
      <w:r w:rsidRPr="00A860A3">
        <w:rPr>
          <w:sz w:val="28"/>
          <w:szCs w:val="28"/>
          <w:vertAlign w:val="subscript"/>
          <w:lang w:val="en-US"/>
        </w:rPr>
        <w:t>wmin</w:t>
      </w:r>
      <w:proofErr w:type="spellEnd"/>
      <w:r w:rsidRPr="00A860A3">
        <w:rPr>
          <w:bCs/>
          <w:sz w:val="28"/>
          <w:szCs w:val="28"/>
        </w:rPr>
        <w:t>, чел.</w:t>
      </w:r>
    </w:p>
    <w:p w:rsidR="009F27D2" w:rsidRPr="00A860A3" w:rsidRDefault="009F27D2" w:rsidP="009F27D2">
      <w:pPr>
        <w:tabs>
          <w:tab w:val="left" w:pos="993"/>
          <w:tab w:val="left" w:pos="1276"/>
        </w:tabs>
        <w:autoSpaceDE w:val="0"/>
        <w:autoSpaceDN w:val="0"/>
        <w:adjustRightInd w:val="0"/>
        <w:ind w:left="2268" w:right="68" w:hanging="1559"/>
        <w:rPr>
          <w:sz w:val="28"/>
          <w:szCs w:val="28"/>
        </w:rPr>
      </w:pPr>
      <w:r w:rsidRPr="00A860A3">
        <w:rPr>
          <w:bCs/>
          <w:sz w:val="28"/>
          <w:szCs w:val="28"/>
          <w:lang w:val="en-US"/>
        </w:rPr>
        <w:t>w</w:t>
      </w:r>
      <w:r w:rsidRPr="00A860A3">
        <w:rPr>
          <w:bCs/>
          <w:sz w:val="28"/>
          <w:szCs w:val="28"/>
        </w:rPr>
        <w:t xml:space="preserve"> </w:t>
      </w:r>
      <w:r w:rsidRPr="00A860A3">
        <w:rPr>
          <w:bCs/>
          <w:sz w:val="28"/>
          <w:szCs w:val="28"/>
        </w:rPr>
        <w:tab/>
        <w:t xml:space="preserve">– </w:t>
      </w:r>
      <w:r w:rsidRPr="00A860A3">
        <w:rPr>
          <w:bCs/>
          <w:sz w:val="28"/>
          <w:szCs w:val="28"/>
        </w:rPr>
        <w:tab/>
      </w:r>
      <w:proofErr w:type="gramStart"/>
      <w:r w:rsidRPr="00A860A3">
        <w:rPr>
          <w:bCs/>
          <w:sz w:val="28"/>
          <w:szCs w:val="28"/>
        </w:rPr>
        <w:t>количество</w:t>
      </w:r>
      <w:proofErr w:type="gramEnd"/>
      <w:r w:rsidRPr="00A860A3">
        <w:rPr>
          <w:bCs/>
          <w:sz w:val="28"/>
          <w:szCs w:val="28"/>
        </w:rPr>
        <w:t xml:space="preserve"> специальностей: 9</w:t>
      </w:r>
    </w:p>
    <w:p w:rsidR="009F27D2" w:rsidRDefault="009F27D2" w:rsidP="009F27D2">
      <w:pPr>
        <w:pStyle w:val="afff1"/>
        <w:jc w:val="left"/>
        <w:rPr>
          <w:bCs/>
        </w:rPr>
      </w:pPr>
    </w:p>
    <w:tbl>
      <w:tblPr>
        <w:tblStyle w:val="affe"/>
        <w:tblW w:w="0" w:type="auto"/>
        <w:tblLook w:val="04A0"/>
      </w:tblPr>
      <w:tblGrid>
        <w:gridCol w:w="513"/>
        <w:gridCol w:w="8007"/>
        <w:gridCol w:w="756"/>
        <w:gridCol w:w="976"/>
      </w:tblGrid>
      <w:tr w:rsidR="009F27D2" w:rsidRPr="00764302" w:rsidTr="00A860A3">
        <w:tc>
          <w:tcPr>
            <w:tcW w:w="0" w:type="auto"/>
          </w:tcPr>
          <w:p w:rsidR="009F27D2" w:rsidRPr="00764302" w:rsidRDefault="009F27D2" w:rsidP="00A860A3">
            <w:pPr>
              <w:tabs>
                <w:tab w:val="left" w:pos="1843"/>
              </w:tabs>
              <w:autoSpaceDE w:val="0"/>
              <w:autoSpaceDN w:val="0"/>
              <w:adjustRightInd w:val="0"/>
              <w:ind w:right="68"/>
            </w:pPr>
            <w:r w:rsidRPr="00764302">
              <w:t>№</w:t>
            </w:r>
          </w:p>
        </w:tc>
        <w:tc>
          <w:tcPr>
            <w:tcW w:w="0" w:type="auto"/>
          </w:tcPr>
          <w:p w:rsidR="009F27D2" w:rsidRPr="00764302" w:rsidRDefault="009F27D2" w:rsidP="00A860A3">
            <w:pPr>
              <w:tabs>
                <w:tab w:val="left" w:pos="1843"/>
              </w:tabs>
              <w:autoSpaceDE w:val="0"/>
              <w:autoSpaceDN w:val="0"/>
              <w:adjustRightInd w:val="0"/>
              <w:ind w:right="68"/>
            </w:pPr>
            <w:r w:rsidRPr="00764302">
              <w:t>Квалификация работника</w:t>
            </w:r>
          </w:p>
        </w:tc>
        <w:tc>
          <w:tcPr>
            <w:tcW w:w="0" w:type="auto"/>
          </w:tcPr>
          <w:p w:rsidR="009F27D2" w:rsidRPr="00764302" w:rsidRDefault="009F27D2" w:rsidP="00A860A3">
            <w:pPr>
              <w:tabs>
                <w:tab w:val="left" w:pos="1843"/>
              </w:tabs>
              <w:autoSpaceDE w:val="0"/>
              <w:autoSpaceDN w:val="0"/>
              <w:adjustRightInd w:val="0"/>
              <w:ind w:right="68"/>
            </w:pPr>
            <w:r w:rsidRPr="00764302">
              <w:t>К</w:t>
            </w:r>
            <w:r w:rsidRPr="00764302">
              <w:rPr>
                <w:vertAlign w:val="subscript"/>
              </w:rPr>
              <w:t xml:space="preserve"> </w:t>
            </w:r>
            <w:proofErr w:type="spellStart"/>
            <w:r w:rsidRPr="00764302">
              <w:rPr>
                <w:vertAlign w:val="subscript"/>
                <w:lang w:val="en-US"/>
              </w:rPr>
              <w:t>wmin</w:t>
            </w:r>
            <w:proofErr w:type="spellEnd"/>
          </w:p>
        </w:tc>
        <w:tc>
          <w:tcPr>
            <w:tcW w:w="0" w:type="auto"/>
          </w:tcPr>
          <w:p w:rsidR="009F27D2" w:rsidRPr="00764302" w:rsidRDefault="009F27D2" w:rsidP="00A860A3">
            <w:pPr>
              <w:tabs>
                <w:tab w:val="left" w:pos="1843"/>
              </w:tabs>
              <w:autoSpaceDE w:val="0"/>
              <w:autoSpaceDN w:val="0"/>
              <w:adjustRightInd w:val="0"/>
              <w:ind w:right="68"/>
            </w:pPr>
            <w:r w:rsidRPr="00764302">
              <w:t>К</w:t>
            </w:r>
            <w:r w:rsidRPr="00764302">
              <w:rPr>
                <w:vertAlign w:val="subscript"/>
              </w:rPr>
              <w:t xml:space="preserve"> </w:t>
            </w:r>
            <w:proofErr w:type="gramStart"/>
            <w:r w:rsidRPr="00764302">
              <w:rPr>
                <w:vertAlign w:val="subscript"/>
                <w:lang w:val="en-US"/>
              </w:rPr>
              <w:t>w</w:t>
            </w:r>
            <w:proofErr w:type="gramEnd"/>
            <w:r w:rsidRPr="00764302">
              <w:rPr>
                <w:vertAlign w:val="subscript"/>
              </w:rPr>
              <w:t>предел</w:t>
            </w:r>
          </w:p>
        </w:tc>
      </w:tr>
      <w:tr w:rsidR="009F27D2" w:rsidRPr="00764302" w:rsidTr="00A860A3">
        <w:tc>
          <w:tcPr>
            <w:tcW w:w="0" w:type="auto"/>
          </w:tcPr>
          <w:p w:rsidR="009F27D2" w:rsidRPr="00764302" w:rsidRDefault="009F27D2" w:rsidP="00A860A3">
            <w:pPr>
              <w:tabs>
                <w:tab w:val="left" w:pos="1843"/>
              </w:tabs>
              <w:autoSpaceDE w:val="0"/>
              <w:autoSpaceDN w:val="0"/>
              <w:adjustRightInd w:val="0"/>
              <w:ind w:right="68"/>
            </w:pPr>
            <w:r w:rsidRPr="00764302">
              <w:t>1</w:t>
            </w:r>
          </w:p>
        </w:tc>
        <w:tc>
          <w:tcPr>
            <w:tcW w:w="0" w:type="auto"/>
          </w:tcPr>
          <w:p w:rsidR="009F27D2" w:rsidRPr="00764302" w:rsidRDefault="009F27D2" w:rsidP="00A860A3">
            <w:pPr>
              <w:tabs>
                <w:tab w:val="left" w:pos="1843"/>
              </w:tabs>
              <w:autoSpaceDE w:val="0"/>
              <w:autoSpaceDN w:val="0"/>
              <w:adjustRightInd w:val="0"/>
              <w:ind w:right="68"/>
            </w:pPr>
            <w:r w:rsidRPr="00764302">
              <w:rPr>
                <w:bCs/>
              </w:rPr>
              <w:t xml:space="preserve">Свидетельство или сертификат о присвоении квалификации </w:t>
            </w:r>
            <w:proofErr w:type="spellStart"/>
            <w:r w:rsidRPr="00764302">
              <w:rPr>
                <w:bCs/>
              </w:rPr>
              <w:t>Project</w:t>
            </w:r>
            <w:proofErr w:type="spellEnd"/>
            <w:r w:rsidRPr="00764302">
              <w:rPr>
                <w:bCs/>
              </w:rPr>
              <w:t xml:space="preserve"> </w:t>
            </w:r>
            <w:proofErr w:type="spellStart"/>
            <w:r w:rsidRPr="00764302">
              <w:rPr>
                <w:bCs/>
              </w:rPr>
              <w:t>Management</w:t>
            </w:r>
            <w:proofErr w:type="spellEnd"/>
            <w:r w:rsidRPr="00764302">
              <w:rPr>
                <w:bCs/>
              </w:rPr>
              <w:t xml:space="preserve"> </w:t>
            </w:r>
            <w:proofErr w:type="spellStart"/>
            <w:r w:rsidRPr="00764302">
              <w:rPr>
                <w:bCs/>
              </w:rPr>
              <w:t>Professional</w:t>
            </w:r>
            <w:proofErr w:type="spellEnd"/>
          </w:p>
        </w:tc>
        <w:tc>
          <w:tcPr>
            <w:tcW w:w="0" w:type="auto"/>
          </w:tcPr>
          <w:p w:rsidR="009F27D2" w:rsidRPr="00764302" w:rsidRDefault="009F27D2" w:rsidP="00A860A3">
            <w:pPr>
              <w:tabs>
                <w:tab w:val="left" w:pos="1843"/>
              </w:tabs>
              <w:autoSpaceDE w:val="0"/>
              <w:autoSpaceDN w:val="0"/>
              <w:adjustRightInd w:val="0"/>
              <w:ind w:right="68"/>
            </w:pPr>
            <w:r w:rsidRPr="00764302">
              <w:t>1</w:t>
            </w:r>
          </w:p>
        </w:tc>
        <w:tc>
          <w:tcPr>
            <w:tcW w:w="0" w:type="auto"/>
          </w:tcPr>
          <w:p w:rsidR="009F27D2" w:rsidRPr="00764302" w:rsidRDefault="009F27D2" w:rsidP="00A860A3">
            <w:pPr>
              <w:tabs>
                <w:tab w:val="left" w:pos="1843"/>
              </w:tabs>
              <w:autoSpaceDE w:val="0"/>
              <w:autoSpaceDN w:val="0"/>
              <w:adjustRightInd w:val="0"/>
              <w:ind w:right="68"/>
            </w:pPr>
            <w:r w:rsidRPr="00764302">
              <w:t>2</w:t>
            </w:r>
          </w:p>
        </w:tc>
      </w:tr>
      <w:tr w:rsidR="009F27D2" w:rsidRPr="00764302" w:rsidTr="00A860A3">
        <w:tc>
          <w:tcPr>
            <w:tcW w:w="0" w:type="auto"/>
          </w:tcPr>
          <w:p w:rsidR="009F27D2" w:rsidRPr="00764302" w:rsidRDefault="009F27D2" w:rsidP="00A860A3">
            <w:pPr>
              <w:tabs>
                <w:tab w:val="left" w:pos="1843"/>
              </w:tabs>
              <w:autoSpaceDE w:val="0"/>
              <w:autoSpaceDN w:val="0"/>
              <w:adjustRightInd w:val="0"/>
              <w:ind w:right="68"/>
            </w:pPr>
            <w:r w:rsidRPr="00764302">
              <w:t>2</w:t>
            </w:r>
          </w:p>
        </w:tc>
        <w:tc>
          <w:tcPr>
            <w:tcW w:w="0" w:type="auto"/>
          </w:tcPr>
          <w:p w:rsidR="009F27D2" w:rsidRPr="00764302" w:rsidRDefault="009F27D2" w:rsidP="00A860A3">
            <w:pPr>
              <w:tabs>
                <w:tab w:val="left" w:pos="1843"/>
              </w:tabs>
              <w:autoSpaceDE w:val="0"/>
              <w:autoSpaceDN w:val="0"/>
              <w:adjustRightInd w:val="0"/>
              <w:ind w:right="68"/>
              <w:rPr>
                <w:lang w:val="en-US"/>
              </w:rPr>
            </w:pPr>
            <w:r w:rsidRPr="00764302">
              <w:rPr>
                <w:bCs/>
              </w:rPr>
              <w:t>Сертификат</w:t>
            </w:r>
            <w:r w:rsidRPr="00764302">
              <w:rPr>
                <w:bCs/>
                <w:lang w:val="en-US"/>
              </w:rPr>
              <w:t xml:space="preserve"> </w:t>
            </w:r>
            <w:r w:rsidRPr="00764302">
              <w:rPr>
                <w:bCs/>
              </w:rPr>
              <w:t>о</w:t>
            </w:r>
            <w:r w:rsidRPr="00764302">
              <w:rPr>
                <w:bCs/>
                <w:lang w:val="en-US"/>
              </w:rPr>
              <w:t xml:space="preserve"> </w:t>
            </w:r>
            <w:r w:rsidRPr="00764302">
              <w:rPr>
                <w:bCs/>
              </w:rPr>
              <w:t>присвоении</w:t>
            </w:r>
            <w:r w:rsidRPr="00764302">
              <w:rPr>
                <w:bCs/>
                <w:lang w:val="en-US"/>
              </w:rPr>
              <w:t xml:space="preserve"> </w:t>
            </w:r>
            <w:r w:rsidRPr="00764302">
              <w:rPr>
                <w:bCs/>
              </w:rPr>
              <w:t>квалификации</w:t>
            </w:r>
            <w:r w:rsidRPr="00764302">
              <w:rPr>
                <w:bCs/>
                <w:lang w:val="en-US"/>
              </w:rPr>
              <w:t xml:space="preserve"> Certified Information Systems Auditor (CISA)</w:t>
            </w:r>
          </w:p>
        </w:tc>
        <w:tc>
          <w:tcPr>
            <w:tcW w:w="0" w:type="auto"/>
          </w:tcPr>
          <w:p w:rsidR="009F27D2" w:rsidRPr="00764302" w:rsidRDefault="009F27D2" w:rsidP="00A860A3">
            <w:pPr>
              <w:tabs>
                <w:tab w:val="left" w:pos="1843"/>
              </w:tabs>
              <w:autoSpaceDE w:val="0"/>
              <w:autoSpaceDN w:val="0"/>
              <w:adjustRightInd w:val="0"/>
              <w:ind w:right="68"/>
            </w:pPr>
            <w:r w:rsidRPr="00764302">
              <w:t>1</w:t>
            </w:r>
          </w:p>
        </w:tc>
        <w:tc>
          <w:tcPr>
            <w:tcW w:w="0" w:type="auto"/>
          </w:tcPr>
          <w:p w:rsidR="009F27D2" w:rsidRPr="00764302" w:rsidRDefault="009F27D2" w:rsidP="00A860A3">
            <w:pPr>
              <w:tabs>
                <w:tab w:val="left" w:pos="1843"/>
              </w:tabs>
              <w:autoSpaceDE w:val="0"/>
              <w:autoSpaceDN w:val="0"/>
              <w:adjustRightInd w:val="0"/>
              <w:ind w:right="68"/>
            </w:pPr>
            <w:r w:rsidRPr="00764302">
              <w:t>1</w:t>
            </w:r>
          </w:p>
        </w:tc>
      </w:tr>
      <w:tr w:rsidR="009F27D2" w:rsidRPr="00764302" w:rsidTr="00A860A3">
        <w:tc>
          <w:tcPr>
            <w:tcW w:w="0" w:type="auto"/>
          </w:tcPr>
          <w:p w:rsidR="009F27D2" w:rsidRPr="00764302" w:rsidRDefault="009F27D2" w:rsidP="00A860A3">
            <w:pPr>
              <w:tabs>
                <w:tab w:val="left" w:pos="1843"/>
              </w:tabs>
              <w:autoSpaceDE w:val="0"/>
              <w:autoSpaceDN w:val="0"/>
              <w:adjustRightInd w:val="0"/>
              <w:ind w:right="68"/>
            </w:pPr>
            <w:r w:rsidRPr="00764302">
              <w:t>3</w:t>
            </w:r>
          </w:p>
        </w:tc>
        <w:tc>
          <w:tcPr>
            <w:tcW w:w="0" w:type="auto"/>
          </w:tcPr>
          <w:p w:rsidR="009F27D2" w:rsidRPr="00764302" w:rsidRDefault="009F27D2" w:rsidP="00A860A3">
            <w:pPr>
              <w:tabs>
                <w:tab w:val="left" w:pos="1843"/>
              </w:tabs>
              <w:autoSpaceDE w:val="0"/>
              <w:autoSpaceDN w:val="0"/>
              <w:adjustRightInd w:val="0"/>
              <w:ind w:right="68"/>
            </w:pPr>
            <w:r w:rsidRPr="00764302">
              <w:rPr>
                <w:bCs/>
              </w:rPr>
              <w:t>Свидетельство прохождения курса "Управление непрерывностью бизнеса на базе стандарта BS 25999»</w:t>
            </w:r>
          </w:p>
        </w:tc>
        <w:tc>
          <w:tcPr>
            <w:tcW w:w="0" w:type="auto"/>
          </w:tcPr>
          <w:p w:rsidR="009F27D2" w:rsidRPr="00764302" w:rsidRDefault="009F27D2" w:rsidP="00A860A3">
            <w:pPr>
              <w:tabs>
                <w:tab w:val="left" w:pos="1843"/>
              </w:tabs>
              <w:autoSpaceDE w:val="0"/>
              <w:autoSpaceDN w:val="0"/>
              <w:adjustRightInd w:val="0"/>
              <w:ind w:right="68"/>
            </w:pPr>
            <w:r w:rsidRPr="00764302">
              <w:t>1</w:t>
            </w:r>
          </w:p>
        </w:tc>
        <w:tc>
          <w:tcPr>
            <w:tcW w:w="0" w:type="auto"/>
          </w:tcPr>
          <w:p w:rsidR="009F27D2" w:rsidRPr="00764302" w:rsidRDefault="009F27D2" w:rsidP="00A860A3">
            <w:pPr>
              <w:tabs>
                <w:tab w:val="left" w:pos="1843"/>
              </w:tabs>
              <w:autoSpaceDE w:val="0"/>
              <w:autoSpaceDN w:val="0"/>
              <w:adjustRightInd w:val="0"/>
              <w:ind w:right="68"/>
            </w:pPr>
            <w:r w:rsidRPr="00764302">
              <w:t>2</w:t>
            </w:r>
          </w:p>
        </w:tc>
      </w:tr>
      <w:tr w:rsidR="009F27D2" w:rsidRPr="00764302" w:rsidTr="00A860A3">
        <w:tc>
          <w:tcPr>
            <w:tcW w:w="0" w:type="auto"/>
          </w:tcPr>
          <w:p w:rsidR="009F27D2" w:rsidRPr="00764302" w:rsidRDefault="009F27D2" w:rsidP="00A860A3">
            <w:pPr>
              <w:tabs>
                <w:tab w:val="left" w:pos="1843"/>
              </w:tabs>
              <w:autoSpaceDE w:val="0"/>
              <w:autoSpaceDN w:val="0"/>
              <w:adjustRightInd w:val="0"/>
              <w:ind w:right="68"/>
            </w:pPr>
            <w:r w:rsidRPr="00764302">
              <w:t>4</w:t>
            </w:r>
          </w:p>
        </w:tc>
        <w:tc>
          <w:tcPr>
            <w:tcW w:w="0" w:type="auto"/>
          </w:tcPr>
          <w:p w:rsidR="009F27D2" w:rsidRPr="00764302" w:rsidRDefault="009F27D2" w:rsidP="00A860A3">
            <w:pPr>
              <w:tabs>
                <w:tab w:val="left" w:pos="1843"/>
              </w:tabs>
              <w:autoSpaceDE w:val="0"/>
              <w:autoSpaceDN w:val="0"/>
              <w:adjustRightInd w:val="0"/>
              <w:ind w:right="68"/>
            </w:pPr>
            <w:r w:rsidRPr="00764302">
              <w:rPr>
                <w:bCs/>
              </w:rPr>
              <w:t>Свидетельство прохождения курса "Внедрение системы управления непрерывностью бизнеса по стандарту BS 25999-2:2007»</w:t>
            </w:r>
          </w:p>
        </w:tc>
        <w:tc>
          <w:tcPr>
            <w:tcW w:w="0" w:type="auto"/>
          </w:tcPr>
          <w:p w:rsidR="009F27D2" w:rsidRPr="00764302" w:rsidRDefault="009F27D2" w:rsidP="00A860A3">
            <w:pPr>
              <w:tabs>
                <w:tab w:val="left" w:pos="1843"/>
              </w:tabs>
              <w:autoSpaceDE w:val="0"/>
              <w:autoSpaceDN w:val="0"/>
              <w:adjustRightInd w:val="0"/>
              <w:ind w:right="68"/>
            </w:pPr>
            <w:r w:rsidRPr="00764302">
              <w:t>1</w:t>
            </w:r>
          </w:p>
        </w:tc>
        <w:tc>
          <w:tcPr>
            <w:tcW w:w="0" w:type="auto"/>
          </w:tcPr>
          <w:p w:rsidR="009F27D2" w:rsidRPr="00764302" w:rsidRDefault="009F27D2" w:rsidP="00A860A3">
            <w:pPr>
              <w:tabs>
                <w:tab w:val="left" w:pos="1843"/>
              </w:tabs>
              <w:autoSpaceDE w:val="0"/>
              <w:autoSpaceDN w:val="0"/>
              <w:adjustRightInd w:val="0"/>
              <w:ind w:right="68"/>
            </w:pPr>
            <w:r w:rsidRPr="00764302">
              <w:t>2</w:t>
            </w:r>
          </w:p>
        </w:tc>
      </w:tr>
      <w:tr w:rsidR="009F27D2" w:rsidRPr="00764302" w:rsidTr="00A860A3">
        <w:tc>
          <w:tcPr>
            <w:tcW w:w="0" w:type="auto"/>
          </w:tcPr>
          <w:p w:rsidR="009F27D2" w:rsidRPr="00764302" w:rsidRDefault="009F27D2" w:rsidP="00A860A3">
            <w:pPr>
              <w:tabs>
                <w:tab w:val="left" w:pos="1843"/>
              </w:tabs>
              <w:autoSpaceDE w:val="0"/>
              <w:autoSpaceDN w:val="0"/>
              <w:adjustRightInd w:val="0"/>
              <w:ind w:right="68"/>
            </w:pPr>
            <w:r w:rsidRPr="00764302">
              <w:t>5</w:t>
            </w:r>
          </w:p>
        </w:tc>
        <w:tc>
          <w:tcPr>
            <w:tcW w:w="0" w:type="auto"/>
          </w:tcPr>
          <w:p w:rsidR="009F27D2" w:rsidRPr="00764302" w:rsidRDefault="009F27D2" w:rsidP="00A860A3">
            <w:pPr>
              <w:tabs>
                <w:tab w:val="left" w:pos="1843"/>
              </w:tabs>
              <w:autoSpaceDE w:val="0"/>
              <w:autoSpaceDN w:val="0"/>
              <w:adjustRightInd w:val="0"/>
              <w:ind w:right="68"/>
              <w:rPr>
                <w:lang w:val="en-US"/>
              </w:rPr>
            </w:pPr>
            <w:r w:rsidRPr="00764302">
              <w:rPr>
                <w:bCs/>
              </w:rPr>
              <w:t>Прохождение</w:t>
            </w:r>
            <w:r w:rsidRPr="00764302">
              <w:rPr>
                <w:bCs/>
                <w:lang w:val="en-US"/>
              </w:rPr>
              <w:t xml:space="preserve"> </w:t>
            </w:r>
            <w:r w:rsidRPr="00764302">
              <w:rPr>
                <w:bCs/>
              </w:rPr>
              <w:t>курса</w:t>
            </w:r>
            <w:r w:rsidRPr="00764302">
              <w:rPr>
                <w:bCs/>
                <w:lang w:val="en-US"/>
              </w:rPr>
              <w:t>: "MIS Training Institute: Business Continuity Planning»</w:t>
            </w:r>
          </w:p>
        </w:tc>
        <w:tc>
          <w:tcPr>
            <w:tcW w:w="0" w:type="auto"/>
          </w:tcPr>
          <w:p w:rsidR="009F27D2" w:rsidRPr="00764302" w:rsidRDefault="009F27D2" w:rsidP="00A860A3">
            <w:pPr>
              <w:tabs>
                <w:tab w:val="left" w:pos="1843"/>
              </w:tabs>
              <w:autoSpaceDE w:val="0"/>
              <w:autoSpaceDN w:val="0"/>
              <w:adjustRightInd w:val="0"/>
              <w:ind w:right="68"/>
            </w:pPr>
            <w:r w:rsidRPr="00764302">
              <w:t>1</w:t>
            </w:r>
          </w:p>
        </w:tc>
        <w:tc>
          <w:tcPr>
            <w:tcW w:w="0" w:type="auto"/>
          </w:tcPr>
          <w:p w:rsidR="009F27D2" w:rsidRPr="00764302" w:rsidRDefault="009F27D2" w:rsidP="00A860A3">
            <w:pPr>
              <w:tabs>
                <w:tab w:val="left" w:pos="1843"/>
              </w:tabs>
              <w:autoSpaceDE w:val="0"/>
              <w:autoSpaceDN w:val="0"/>
              <w:adjustRightInd w:val="0"/>
              <w:ind w:right="68"/>
            </w:pPr>
            <w:r w:rsidRPr="00764302">
              <w:t>2</w:t>
            </w:r>
          </w:p>
        </w:tc>
      </w:tr>
      <w:tr w:rsidR="009F27D2" w:rsidRPr="00764302" w:rsidTr="00A860A3">
        <w:trPr>
          <w:trHeight w:val="295"/>
        </w:trPr>
        <w:tc>
          <w:tcPr>
            <w:tcW w:w="0" w:type="auto"/>
          </w:tcPr>
          <w:p w:rsidR="009F27D2" w:rsidRPr="00764302" w:rsidRDefault="009F27D2" w:rsidP="00A860A3">
            <w:pPr>
              <w:tabs>
                <w:tab w:val="left" w:pos="1843"/>
              </w:tabs>
              <w:autoSpaceDE w:val="0"/>
              <w:autoSpaceDN w:val="0"/>
              <w:adjustRightInd w:val="0"/>
              <w:ind w:right="68"/>
            </w:pPr>
            <w:r w:rsidRPr="00764302">
              <w:lastRenderedPageBreak/>
              <w:t>6</w:t>
            </w:r>
          </w:p>
        </w:tc>
        <w:tc>
          <w:tcPr>
            <w:tcW w:w="0" w:type="auto"/>
          </w:tcPr>
          <w:p w:rsidR="009F27D2" w:rsidRPr="00764302" w:rsidRDefault="009F27D2" w:rsidP="00A860A3">
            <w:pPr>
              <w:tabs>
                <w:tab w:val="left" w:pos="1843"/>
              </w:tabs>
              <w:autoSpaceDE w:val="0"/>
              <w:autoSpaceDN w:val="0"/>
              <w:adjustRightInd w:val="0"/>
              <w:ind w:right="68"/>
              <w:rPr>
                <w:lang w:val="en-US"/>
              </w:rPr>
            </w:pPr>
            <w:r w:rsidRPr="00764302">
              <w:rPr>
                <w:bCs/>
              </w:rPr>
              <w:t>Сертификат</w:t>
            </w:r>
            <w:r w:rsidRPr="00764302">
              <w:rPr>
                <w:bCs/>
                <w:lang w:val="en-US"/>
              </w:rPr>
              <w:t xml:space="preserve"> </w:t>
            </w:r>
            <w:r w:rsidRPr="00764302">
              <w:rPr>
                <w:bCs/>
              </w:rPr>
              <w:t>о</w:t>
            </w:r>
            <w:r w:rsidRPr="00764302">
              <w:rPr>
                <w:bCs/>
                <w:lang w:val="en-US"/>
              </w:rPr>
              <w:t xml:space="preserve"> </w:t>
            </w:r>
            <w:r w:rsidRPr="00764302">
              <w:rPr>
                <w:bCs/>
              </w:rPr>
              <w:t>присвоении</w:t>
            </w:r>
            <w:r w:rsidRPr="00764302">
              <w:rPr>
                <w:bCs/>
                <w:lang w:val="en-US"/>
              </w:rPr>
              <w:t xml:space="preserve"> </w:t>
            </w:r>
            <w:r w:rsidRPr="00764302">
              <w:rPr>
                <w:bCs/>
              </w:rPr>
              <w:t>квалификации</w:t>
            </w:r>
            <w:r w:rsidRPr="00764302">
              <w:rPr>
                <w:bCs/>
                <w:lang w:val="en-US"/>
              </w:rPr>
              <w:t xml:space="preserve"> EMCIE Implementation Engineer VNX Solutions Specialist</w:t>
            </w:r>
          </w:p>
        </w:tc>
        <w:tc>
          <w:tcPr>
            <w:tcW w:w="0" w:type="auto"/>
          </w:tcPr>
          <w:p w:rsidR="009F27D2" w:rsidRPr="00764302" w:rsidRDefault="009F27D2" w:rsidP="00A860A3">
            <w:pPr>
              <w:tabs>
                <w:tab w:val="left" w:pos="1843"/>
              </w:tabs>
              <w:autoSpaceDE w:val="0"/>
              <w:autoSpaceDN w:val="0"/>
              <w:adjustRightInd w:val="0"/>
              <w:ind w:right="68"/>
            </w:pPr>
            <w:r w:rsidRPr="00764302">
              <w:t>1</w:t>
            </w:r>
          </w:p>
        </w:tc>
        <w:tc>
          <w:tcPr>
            <w:tcW w:w="0" w:type="auto"/>
          </w:tcPr>
          <w:p w:rsidR="009F27D2" w:rsidRPr="00764302" w:rsidRDefault="009F27D2" w:rsidP="00A860A3">
            <w:pPr>
              <w:tabs>
                <w:tab w:val="left" w:pos="1843"/>
              </w:tabs>
              <w:autoSpaceDE w:val="0"/>
              <w:autoSpaceDN w:val="0"/>
              <w:adjustRightInd w:val="0"/>
              <w:ind w:right="68"/>
            </w:pPr>
            <w:r w:rsidRPr="00764302">
              <w:t>2</w:t>
            </w:r>
          </w:p>
        </w:tc>
      </w:tr>
      <w:tr w:rsidR="009F27D2" w:rsidRPr="00764302" w:rsidTr="00A860A3">
        <w:trPr>
          <w:trHeight w:val="295"/>
        </w:trPr>
        <w:tc>
          <w:tcPr>
            <w:tcW w:w="0" w:type="auto"/>
          </w:tcPr>
          <w:p w:rsidR="009F27D2" w:rsidRPr="00764302" w:rsidRDefault="009F27D2" w:rsidP="00A860A3">
            <w:pPr>
              <w:tabs>
                <w:tab w:val="left" w:pos="1843"/>
              </w:tabs>
              <w:autoSpaceDE w:val="0"/>
              <w:autoSpaceDN w:val="0"/>
              <w:adjustRightInd w:val="0"/>
              <w:ind w:right="68"/>
            </w:pPr>
            <w:r w:rsidRPr="00764302">
              <w:t>7</w:t>
            </w:r>
          </w:p>
        </w:tc>
        <w:tc>
          <w:tcPr>
            <w:tcW w:w="0" w:type="auto"/>
          </w:tcPr>
          <w:p w:rsidR="009F27D2" w:rsidRPr="00764302" w:rsidRDefault="009F27D2" w:rsidP="00A860A3">
            <w:pPr>
              <w:tabs>
                <w:tab w:val="left" w:pos="1843"/>
              </w:tabs>
              <w:autoSpaceDE w:val="0"/>
              <w:autoSpaceDN w:val="0"/>
              <w:adjustRightInd w:val="0"/>
              <w:ind w:right="68"/>
              <w:rPr>
                <w:lang w:val="en-US"/>
              </w:rPr>
            </w:pPr>
            <w:r w:rsidRPr="00764302">
              <w:rPr>
                <w:bCs/>
              </w:rPr>
              <w:t>Сертификат</w:t>
            </w:r>
            <w:r w:rsidRPr="00764302">
              <w:rPr>
                <w:bCs/>
                <w:lang w:val="en-US"/>
              </w:rPr>
              <w:t xml:space="preserve"> </w:t>
            </w:r>
            <w:r w:rsidRPr="00764302">
              <w:rPr>
                <w:bCs/>
              </w:rPr>
              <w:t>о</w:t>
            </w:r>
            <w:r w:rsidRPr="00764302">
              <w:rPr>
                <w:bCs/>
                <w:lang w:val="en-US"/>
              </w:rPr>
              <w:t xml:space="preserve"> </w:t>
            </w:r>
            <w:r w:rsidRPr="00764302">
              <w:rPr>
                <w:bCs/>
              </w:rPr>
              <w:t>присвоении</w:t>
            </w:r>
            <w:r w:rsidRPr="00764302">
              <w:rPr>
                <w:bCs/>
                <w:lang w:val="en-US"/>
              </w:rPr>
              <w:t xml:space="preserve"> </w:t>
            </w:r>
            <w:r w:rsidRPr="00764302">
              <w:rPr>
                <w:bCs/>
              </w:rPr>
              <w:t>квалификации</w:t>
            </w:r>
            <w:r w:rsidRPr="00764302">
              <w:rPr>
                <w:bCs/>
                <w:lang w:val="en-US"/>
              </w:rPr>
              <w:t xml:space="preserve"> ASC Archiving and </w:t>
            </w:r>
            <w:proofErr w:type="spellStart"/>
            <w:r w:rsidRPr="00764302">
              <w:rPr>
                <w:bCs/>
                <w:lang w:val="en-US"/>
              </w:rPr>
              <w:t>eDiscovery</w:t>
            </w:r>
            <w:proofErr w:type="spellEnd"/>
            <w:r w:rsidRPr="00764302">
              <w:rPr>
                <w:bCs/>
                <w:lang w:val="en-US"/>
              </w:rPr>
              <w:t xml:space="preserve"> </w:t>
            </w:r>
            <w:proofErr w:type="spellStart"/>
            <w:r w:rsidRPr="00764302">
              <w:rPr>
                <w:bCs/>
                <w:lang w:val="en-US"/>
              </w:rPr>
              <w:t>Specialisation</w:t>
            </w:r>
            <w:proofErr w:type="spellEnd"/>
          </w:p>
        </w:tc>
        <w:tc>
          <w:tcPr>
            <w:tcW w:w="0" w:type="auto"/>
          </w:tcPr>
          <w:p w:rsidR="009F27D2" w:rsidRPr="00764302" w:rsidRDefault="009F27D2" w:rsidP="00A860A3">
            <w:pPr>
              <w:tabs>
                <w:tab w:val="left" w:pos="1843"/>
              </w:tabs>
              <w:autoSpaceDE w:val="0"/>
              <w:autoSpaceDN w:val="0"/>
              <w:adjustRightInd w:val="0"/>
              <w:ind w:right="68"/>
            </w:pPr>
            <w:r w:rsidRPr="00764302">
              <w:t>1</w:t>
            </w:r>
          </w:p>
        </w:tc>
        <w:tc>
          <w:tcPr>
            <w:tcW w:w="0" w:type="auto"/>
          </w:tcPr>
          <w:p w:rsidR="009F27D2" w:rsidRPr="00764302" w:rsidRDefault="009F27D2" w:rsidP="00A860A3">
            <w:pPr>
              <w:tabs>
                <w:tab w:val="left" w:pos="1843"/>
              </w:tabs>
              <w:autoSpaceDE w:val="0"/>
              <w:autoSpaceDN w:val="0"/>
              <w:adjustRightInd w:val="0"/>
              <w:ind w:right="68"/>
            </w:pPr>
            <w:r w:rsidRPr="00764302">
              <w:t>2</w:t>
            </w:r>
          </w:p>
        </w:tc>
      </w:tr>
      <w:tr w:rsidR="009F27D2" w:rsidRPr="00764302" w:rsidTr="00A860A3">
        <w:trPr>
          <w:trHeight w:val="295"/>
        </w:trPr>
        <w:tc>
          <w:tcPr>
            <w:tcW w:w="0" w:type="auto"/>
          </w:tcPr>
          <w:p w:rsidR="009F27D2" w:rsidRPr="00764302" w:rsidRDefault="009F27D2" w:rsidP="00A860A3">
            <w:pPr>
              <w:tabs>
                <w:tab w:val="left" w:pos="1843"/>
              </w:tabs>
              <w:autoSpaceDE w:val="0"/>
              <w:autoSpaceDN w:val="0"/>
              <w:adjustRightInd w:val="0"/>
              <w:ind w:right="68"/>
            </w:pPr>
            <w:r w:rsidRPr="00764302">
              <w:t>8</w:t>
            </w:r>
          </w:p>
        </w:tc>
        <w:tc>
          <w:tcPr>
            <w:tcW w:w="0" w:type="auto"/>
          </w:tcPr>
          <w:p w:rsidR="009F27D2" w:rsidRPr="00764302" w:rsidRDefault="009F27D2" w:rsidP="00A860A3">
            <w:pPr>
              <w:tabs>
                <w:tab w:val="left" w:pos="1843"/>
              </w:tabs>
              <w:autoSpaceDE w:val="0"/>
              <w:autoSpaceDN w:val="0"/>
              <w:adjustRightInd w:val="0"/>
              <w:ind w:right="68"/>
              <w:rPr>
                <w:lang w:val="en-US"/>
              </w:rPr>
            </w:pPr>
            <w:r w:rsidRPr="00764302">
              <w:rPr>
                <w:bCs/>
              </w:rPr>
              <w:t xml:space="preserve">Свидетельство о прохождении курса </w:t>
            </w:r>
            <w:r w:rsidRPr="00764302">
              <w:rPr>
                <w:bCs/>
                <w:lang w:val="en-US"/>
              </w:rPr>
              <w:t>STS Symantec Enterprise Vault 10.0 for Exchange</w:t>
            </w:r>
          </w:p>
        </w:tc>
        <w:tc>
          <w:tcPr>
            <w:tcW w:w="0" w:type="auto"/>
          </w:tcPr>
          <w:p w:rsidR="009F27D2" w:rsidRPr="00764302" w:rsidRDefault="009F27D2" w:rsidP="00A860A3">
            <w:pPr>
              <w:tabs>
                <w:tab w:val="left" w:pos="1843"/>
              </w:tabs>
              <w:autoSpaceDE w:val="0"/>
              <w:autoSpaceDN w:val="0"/>
              <w:adjustRightInd w:val="0"/>
              <w:ind w:right="68"/>
            </w:pPr>
            <w:r w:rsidRPr="00764302">
              <w:t>1</w:t>
            </w:r>
          </w:p>
        </w:tc>
        <w:tc>
          <w:tcPr>
            <w:tcW w:w="0" w:type="auto"/>
          </w:tcPr>
          <w:p w:rsidR="009F27D2" w:rsidRPr="00764302" w:rsidRDefault="009F27D2" w:rsidP="00A860A3">
            <w:pPr>
              <w:tabs>
                <w:tab w:val="left" w:pos="1843"/>
              </w:tabs>
              <w:autoSpaceDE w:val="0"/>
              <w:autoSpaceDN w:val="0"/>
              <w:adjustRightInd w:val="0"/>
              <w:ind w:right="68"/>
            </w:pPr>
            <w:r w:rsidRPr="00764302">
              <w:t>2</w:t>
            </w:r>
          </w:p>
        </w:tc>
      </w:tr>
      <w:tr w:rsidR="009F27D2" w:rsidRPr="00764302" w:rsidTr="00A860A3">
        <w:trPr>
          <w:trHeight w:val="295"/>
        </w:trPr>
        <w:tc>
          <w:tcPr>
            <w:tcW w:w="0" w:type="auto"/>
          </w:tcPr>
          <w:p w:rsidR="009F27D2" w:rsidRPr="00764302" w:rsidRDefault="009F27D2" w:rsidP="00A860A3">
            <w:pPr>
              <w:tabs>
                <w:tab w:val="left" w:pos="1843"/>
              </w:tabs>
              <w:autoSpaceDE w:val="0"/>
              <w:autoSpaceDN w:val="0"/>
              <w:adjustRightInd w:val="0"/>
              <w:ind w:right="68"/>
            </w:pPr>
            <w:r w:rsidRPr="00764302">
              <w:t>9</w:t>
            </w:r>
          </w:p>
        </w:tc>
        <w:tc>
          <w:tcPr>
            <w:tcW w:w="0" w:type="auto"/>
          </w:tcPr>
          <w:p w:rsidR="009F27D2" w:rsidRPr="00764302" w:rsidRDefault="009F27D2" w:rsidP="00A860A3">
            <w:pPr>
              <w:tabs>
                <w:tab w:val="left" w:pos="1843"/>
              </w:tabs>
              <w:autoSpaceDE w:val="0"/>
              <w:autoSpaceDN w:val="0"/>
              <w:adjustRightInd w:val="0"/>
              <w:ind w:right="68"/>
            </w:pPr>
            <w:r w:rsidRPr="00764302">
              <w:rPr>
                <w:bCs/>
              </w:rPr>
              <w:t xml:space="preserve">Сертификат о присвоении квалификации STS </w:t>
            </w:r>
            <w:proofErr w:type="spellStart"/>
            <w:r w:rsidRPr="00764302">
              <w:rPr>
                <w:bCs/>
              </w:rPr>
              <w:t>Symantec</w:t>
            </w:r>
            <w:proofErr w:type="spellEnd"/>
            <w:r w:rsidRPr="00764302">
              <w:rPr>
                <w:bCs/>
              </w:rPr>
              <w:t xml:space="preserve"> </w:t>
            </w:r>
            <w:proofErr w:type="spellStart"/>
            <w:r w:rsidRPr="00764302">
              <w:rPr>
                <w:bCs/>
              </w:rPr>
              <w:t>Backup</w:t>
            </w:r>
            <w:proofErr w:type="spellEnd"/>
            <w:r w:rsidRPr="00764302">
              <w:rPr>
                <w:bCs/>
              </w:rPr>
              <w:t xml:space="preserve"> </w:t>
            </w:r>
            <w:proofErr w:type="spellStart"/>
            <w:r w:rsidRPr="00764302">
              <w:rPr>
                <w:bCs/>
              </w:rPr>
              <w:t>Exec</w:t>
            </w:r>
            <w:proofErr w:type="spellEnd"/>
            <w:r w:rsidRPr="00764302">
              <w:rPr>
                <w:bCs/>
              </w:rPr>
              <w:t xml:space="preserve"> 2012</w:t>
            </w:r>
          </w:p>
        </w:tc>
        <w:tc>
          <w:tcPr>
            <w:tcW w:w="0" w:type="auto"/>
          </w:tcPr>
          <w:p w:rsidR="009F27D2" w:rsidRPr="00764302" w:rsidRDefault="009F27D2" w:rsidP="00A860A3">
            <w:pPr>
              <w:tabs>
                <w:tab w:val="left" w:pos="1843"/>
              </w:tabs>
              <w:autoSpaceDE w:val="0"/>
              <w:autoSpaceDN w:val="0"/>
              <w:adjustRightInd w:val="0"/>
              <w:ind w:right="68"/>
            </w:pPr>
            <w:r w:rsidRPr="00764302">
              <w:t>1</w:t>
            </w:r>
          </w:p>
        </w:tc>
        <w:tc>
          <w:tcPr>
            <w:tcW w:w="0" w:type="auto"/>
          </w:tcPr>
          <w:p w:rsidR="009F27D2" w:rsidRPr="00764302" w:rsidRDefault="009F27D2" w:rsidP="00A860A3">
            <w:pPr>
              <w:tabs>
                <w:tab w:val="left" w:pos="1843"/>
              </w:tabs>
              <w:autoSpaceDE w:val="0"/>
              <w:autoSpaceDN w:val="0"/>
              <w:adjustRightInd w:val="0"/>
              <w:ind w:right="68"/>
            </w:pPr>
          </w:p>
        </w:tc>
      </w:tr>
    </w:tbl>
    <w:p w:rsidR="009F27D2" w:rsidRDefault="009F27D2" w:rsidP="009F27D2">
      <w:pPr>
        <w:pStyle w:val="afff1"/>
        <w:jc w:val="left"/>
        <w:rPr>
          <w:bCs/>
        </w:rPr>
      </w:pPr>
    </w:p>
    <w:p w:rsidR="00E402A4" w:rsidRDefault="009F27D2" w:rsidP="009F27D2">
      <w:pPr>
        <w:widowControl w:val="0"/>
        <w:shd w:val="clear" w:color="auto" w:fill="FFFFFF"/>
        <w:tabs>
          <w:tab w:val="left" w:pos="709"/>
        </w:tabs>
        <w:jc w:val="both"/>
        <w:rPr>
          <w:sz w:val="28"/>
        </w:rPr>
      </w:pPr>
      <w:proofErr w:type="gramStart"/>
      <w:r w:rsidRPr="00F0070A">
        <w:rPr>
          <w:bCs/>
          <w:sz w:val="28"/>
          <w:szCs w:val="28"/>
          <w:lang w:val="en-US"/>
        </w:rPr>
        <w:t>V</w:t>
      </w:r>
      <w:r w:rsidRPr="00F0070A">
        <w:rPr>
          <w:bCs/>
          <w:sz w:val="28"/>
          <w:szCs w:val="28"/>
        </w:rPr>
        <w:t>к</w:t>
      </w:r>
      <w:r>
        <w:rPr>
          <w:bCs/>
          <w:sz w:val="28"/>
          <w:szCs w:val="28"/>
        </w:rPr>
        <w:t xml:space="preserve"> устанавливается равным 30%.</w:t>
      </w:r>
      <w:proofErr w:type="gramEnd"/>
    </w:p>
    <w:p w:rsidR="00E402A4" w:rsidRDefault="00E402A4">
      <w:pPr>
        <w:rPr>
          <w:sz w:val="28"/>
          <w:szCs w:val="28"/>
        </w:rPr>
        <w:sectPr w:rsidR="00E402A4">
          <w:pgSz w:w="11907" w:h="16840"/>
          <w:pgMar w:top="1134" w:right="737" w:bottom="1701" w:left="1134" w:header="567" w:footer="567" w:gutter="0"/>
          <w:cols w:space="720"/>
        </w:sectPr>
      </w:pPr>
    </w:p>
    <w:p w:rsidR="00E402A4" w:rsidRDefault="0086040E">
      <w:pPr>
        <w:pStyle w:val="10"/>
        <w:numPr>
          <w:ilvl w:val="0"/>
          <w:numId w:val="0"/>
        </w:numPr>
        <w:tabs>
          <w:tab w:val="left" w:pos="709"/>
        </w:tabs>
        <w:jc w:val="center"/>
        <w:rPr>
          <w:rFonts w:eastAsia="Times New Roman"/>
          <w:b/>
          <w:sz w:val="28"/>
          <w:szCs w:val="28"/>
        </w:rPr>
      </w:pPr>
      <w:bookmarkStart w:id="373" w:name="_Toc365642355"/>
      <w:r>
        <w:rPr>
          <w:rFonts w:eastAsia="Times New Roman"/>
          <w:b/>
          <w:sz w:val="28"/>
          <w:szCs w:val="28"/>
        </w:rPr>
        <w:lastRenderedPageBreak/>
        <w:t>ЧАСТЬ 2 «ПРОЕКТ ДОГОВОРА»</w:t>
      </w:r>
      <w:bookmarkEnd w:id="373"/>
    </w:p>
    <w:bookmarkEnd w:id="58"/>
    <w:bookmarkEnd w:id="315"/>
    <w:p w:rsidR="0086040E" w:rsidRDefault="00A860A3">
      <w:pPr>
        <w:pStyle w:val="Times12"/>
        <w:rPr>
          <w:sz w:val="22"/>
        </w:rPr>
      </w:pPr>
      <w:r w:rsidRPr="00A860A3">
        <w:t xml:space="preserve">Проект договора, который будет заключен по результатам конкурса, приведен в виде отдельного файла в формате </w:t>
      </w:r>
      <w:proofErr w:type="spellStart"/>
      <w:r w:rsidRPr="00A860A3">
        <w:t>Word</w:t>
      </w:r>
      <w:proofErr w:type="spellEnd"/>
      <w:r w:rsidRPr="00A860A3">
        <w:t>.</w:t>
      </w:r>
    </w:p>
    <w:sectPr w:rsidR="0086040E" w:rsidSect="00E402A4">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B4C" w:rsidRDefault="00736B4C">
      <w:r>
        <w:separator/>
      </w:r>
    </w:p>
  </w:endnote>
  <w:endnote w:type="continuationSeparator" w:id="0">
    <w:p w:rsidR="00736B4C" w:rsidRDefault="00736B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BEF" w:rsidRDefault="00702BE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lang w:val="en-US"/>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702BEF" w:rsidRDefault="00702BEF">
    <w:pPr>
      <w:pStyle w:val="aa"/>
      <w:tabs>
        <w:tab w:val="center" w:pos="4153"/>
        <w:tab w:val="right" w:pos="8306"/>
      </w:tabs>
      <w:spacing w:line="276" w:lineRule="auto"/>
      <w:rPr>
        <w:rFonts w:ascii="Calibri" w:eastAsia="Calibri" w:hAnsi="Calibri" w:cs="Times New Roman"/>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BEF" w:rsidRDefault="00702BEF">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B4C" w:rsidRDefault="00736B4C">
      <w:r>
        <w:separator/>
      </w:r>
    </w:p>
  </w:footnote>
  <w:footnote w:type="continuationSeparator" w:id="0">
    <w:p w:rsidR="00736B4C" w:rsidRDefault="00736B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BEF" w:rsidRDefault="00702BEF">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41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71027AC"/>
    <w:multiLevelType w:val="hybridMultilevel"/>
    <w:tmpl w:val="5F00F8E8"/>
    <w:lvl w:ilvl="0" w:tplc="CB32B728">
      <w:start w:val="1"/>
      <w:numFmt w:val="russianLower"/>
      <w:lvlText w:val="%1)"/>
      <w:lvlJc w:val="left"/>
      <w:pPr>
        <w:tabs>
          <w:tab w:val="num" w:pos="2140"/>
        </w:tabs>
        <w:ind w:left="2140" w:hanging="360"/>
      </w:pPr>
    </w:lvl>
    <w:lvl w:ilvl="1" w:tplc="047C734A">
      <w:start w:val="9"/>
      <w:numFmt w:val="decimal"/>
      <w:lvlText w:val="%2."/>
      <w:lvlJc w:val="left"/>
      <w:pPr>
        <w:tabs>
          <w:tab w:val="num" w:pos="2140"/>
        </w:tabs>
        <w:ind w:left="2140" w:hanging="360"/>
      </w:pPr>
      <w:rPr>
        <w:sz w:val="24"/>
      </w:rPr>
    </w:lvl>
    <w:lvl w:ilvl="2" w:tplc="7FC046CE">
      <w:start w:val="1"/>
      <w:numFmt w:val="lowerRoman"/>
      <w:lvlText w:val="%3."/>
      <w:lvlJc w:val="right"/>
      <w:pPr>
        <w:tabs>
          <w:tab w:val="num" w:pos="2860"/>
        </w:tabs>
        <w:ind w:left="2860" w:hanging="180"/>
      </w:pPr>
    </w:lvl>
    <w:lvl w:ilvl="3" w:tplc="DD083FA0">
      <w:start w:val="1"/>
      <w:numFmt w:val="decimal"/>
      <w:lvlText w:val="%4."/>
      <w:lvlJc w:val="left"/>
      <w:pPr>
        <w:tabs>
          <w:tab w:val="num" w:pos="3580"/>
        </w:tabs>
        <w:ind w:left="3580" w:hanging="360"/>
      </w:pPr>
    </w:lvl>
    <w:lvl w:ilvl="4" w:tplc="564876D6">
      <w:start w:val="1"/>
      <w:numFmt w:val="decimal"/>
      <w:lvlText w:val="%5."/>
      <w:lvlJc w:val="left"/>
      <w:pPr>
        <w:tabs>
          <w:tab w:val="num" w:pos="3600"/>
        </w:tabs>
        <w:ind w:left="3600" w:hanging="360"/>
      </w:pPr>
    </w:lvl>
    <w:lvl w:ilvl="5" w:tplc="8F1CCB68">
      <w:start w:val="1"/>
      <w:numFmt w:val="decimal"/>
      <w:lvlText w:val="%6."/>
      <w:lvlJc w:val="left"/>
      <w:pPr>
        <w:tabs>
          <w:tab w:val="num" w:pos="4320"/>
        </w:tabs>
        <w:ind w:left="4320" w:hanging="360"/>
      </w:pPr>
    </w:lvl>
    <w:lvl w:ilvl="6" w:tplc="D9DA163C">
      <w:start w:val="1"/>
      <w:numFmt w:val="decimal"/>
      <w:lvlText w:val="%7."/>
      <w:lvlJc w:val="left"/>
      <w:pPr>
        <w:tabs>
          <w:tab w:val="num" w:pos="5040"/>
        </w:tabs>
        <w:ind w:left="5040" w:hanging="360"/>
      </w:pPr>
    </w:lvl>
    <w:lvl w:ilvl="7" w:tplc="72A49816">
      <w:start w:val="1"/>
      <w:numFmt w:val="decimal"/>
      <w:lvlText w:val="%8."/>
      <w:lvlJc w:val="left"/>
      <w:pPr>
        <w:tabs>
          <w:tab w:val="num" w:pos="5760"/>
        </w:tabs>
        <w:ind w:left="5760" w:hanging="360"/>
      </w:pPr>
    </w:lvl>
    <w:lvl w:ilvl="8" w:tplc="2F8A2592">
      <w:start w:val="1"/>
      <w:numFmt w:val="decimal"/>
      <w:lvlText w:val="%9."/>
      <w:lvlJc w:val="left"/>
      <w:pPr>
        <w:tabs>
          <w:tab w:val="num" w:pos="6480"/>
        </w:tabs>
        <w:ind w:left="6480" w:hanging="360"/>
      </w:pPr>
    </w:lvl>
  </w:abstractNum>
  <w:abstractNum w:abstractNumId="6">
    <w:nsid w:val="0B847872"/>
    <w:multiLevelType w:val="hybridMultilevel"/>
    <w:tmpl w:val="EA66118A"/>
    <w:lvl w:ilvl="0" w:tplc="243EBAF8">
      <w:start w:val="1"/>
      <w:numFmt w:val="decimal"/>
      <w:lvlText w:val="%1."/>
      <w:lvlJc w:val="left"/>
      <w:pPr>
        <w:tabs>
          <w:tab w:val="num" w:pos="960"/>
        </w:tabs>
        <w:ind w:left="960" w:hanging="360"/>
      </w:pPr>
    </w:lvl>
    <w:lvl w:ilvl="1" w:tplc="5ED6CC7E">
      <w:start w:val="1"/>
      <w:numFmt w:val="lowerLetter"/>
      <w:lvlText w:val="%2."/>
      <w:lvlJc w:val="left"/>
      <w:pPr>
        <w:ind w:left="1440" w:hanging="360"/>
      </w:pPr>
    </w:lvl>
    <w:lvl w:ilvl="2" w:tplc="B3D0CC82">
      <w:start w:val="1"/>
      <w:numFmt w:val="decimal"/>
      <w:lvlText w:val="%3."/>
      <w:lvlJc w:val="left"/>
      <w:pPr>
        <w:tabs>
          <w:tab w:val="num" w:pos="2160"/>
        </w:tabs>
        <w:ind w:left="2160" w:hanging="360"/>
      </w:pPr>
    </w:lvl>
    <w:lvl w:ilvl="3" w:tplc="2124ABEA">
      <w:start w:val="1"/>
      <w:numFmt w:val="decimal"/>
      <w:lvlText w:val="%4."/>
      <w:lvlJc w:val="left"/>
      <w:pPr>
        <w:tabs>
          <w:tab w:val="num" w:pos="2880"/>
        </w:tabs>
        <w:ind w:left="2880" w:hanging="360"/>
      </w:pPr>
    </w:lvl>
    <w:lvl w:ilvl="4" w:tplc="B7E44804">
      <w:start w:val="1"/>
      <w:numFmt w:val="decimal"/>
      <w:lvlText w:val="%5."/>
      <w:lvlJc w:val="left"/>
      <w:pPr>
        <w:tabs>
          <w:tab w:val="num" w:pos="3600"/>
        </w:tabs>
        <w:ind w:left="3600" w:hanging="360"/>
      </w:pPr>
    </w:lvl>
    <w:lvl w:ilvl="5" w:tplc="249E2D80">
      <w:start w:val="1"/>
      <w:numFmt w:val="decimal"/>
      <w:lvlText w:val="%6."/>
      <w:lvlJc w:val="left"/>
      <w:pPr>
        <w:tabs>
          <w:tab w:val="num" w:pos="4320"/>
        </w:tabs>
        <w:ind w:left="4320" w:hanging="360"/>
      </w:pPr>
    </w:lvl>
    <w:lvl w:ilvl="6" w:tplc="F5C2AAFE">
      <w:start w:val="1"/>
      <w:numFmt w:val="decimal"/>
      <w:lvlText w:val="%7."/>
      <w:lvlJc w:val="left"/>
      <w:pPr>
        <w:tabs>
          <w:tab w:val="num" w:pos="5040"/>
        </w:tabs>
        <w:ind w:left="5040" w:hanging="360"/>
      </w:pPr>
    </w:lvl>
    <w:lvl w:ilvl="7" w:tplc="828245DC">
      <w:start w:val="1"/>
      <w:numFmt w:val="decimal"/>
      <w:lvlText w:val="%8."/>
      <w:lvlJc w:val="left"/>
      <w:pPr>
        <w:tabs>
          <w:tab w:val="num" w:pos="5760"/>
        </w:tabs>
        <w:ind w:left="5760" w:hanging="360"/>
      </w:pPr>
    </w:lvl>
    <w:lvl w:ilvl="8" w:tplc="59384122">
      <w:start w:val="1"/>
      <w:numFmt w:val="decimal"/>
      <w:lvlText w:val="%9."/>
      <w:lvlJc w:val="left"/>
      <w:pPr>
        <w:tabs>
          <w:tab w:val="num" w:pos="6480"/>
        </w:tabs>
        <w:ind w:left="6480" w:hanging="360"/>
      </w:p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08BA1B98">
      <w:start w:val="1"/>
      <w:numFmt w:val="russianLower"/>
      <w:lvlText w:val="%1)"/>
      <w:lvlJc w:val="left"/>
      <w:pPr>
        <w:tabs>
          <w:tab w:val="num" w:pos="786"/>
        </w:tabs>
        <w:ind w:left="786" w:hanging="360"/>
      </w:pPr>
    </w:lvl>
    <w:lvl w:ilvl="1" w:tplc="0F94267A">
      <w:start w:val="1"/>
      <w:numFmt w:val="lowerLetter"/>
      <w:lvlText w:val="%2."/>
      <w:lvlJc w:val="left"/>
      <w:pPr>
        <w:tabs>
          <w:tab w:val="num" w:pos="1440"/>
        </w:tabs>
        <w:ind w:left="1440" w:hanging="360"/>
      </w:pPr>
    </w:lvl>
    <w:lvl w:ilvl="2" w:tplc="8DE07368">
      <w:start w:val="1"/>
      <w:numFmt w:val="decimal"/>
      <w:lvlText w:val="%3."/>
      <w:lvlJc w:val="left"/>
      <w:pPr>
        <w:tabs>
          <w:tab w:val="num" w:pos="2160"/>
        </w:tabs>
        <w:ind w:left="2160" w:hanging="360"/>
      </w:pPr>
    </w:lvl>
    <w:lvl w:ilvl="3" w:tplc="BA480DBA">
      <w:start w:val="1"/>
      <w:numFmt w:val="decimal"/>
      <w:lvlText w:val="%4."/>
      <w:lvlJc w:val="left"/>
      <w:pPr>
        <w:tabs>
          <w:tab w:val="num" w:pos="2880"/>
        </w:tabs>
        <w:ind w:left="2880" w:hanging="360"/>
      </w:pPr>
    </w:lvl>
    <w:lvl w:ilvl="4" w:tplc="E312C15E">
      <w:start w:val="1"/>
      <w:numFmt w:val="lowerLetter"/>
      <w:lvlText w:val="%5."/>
      <w:lvlJc w:val="left"/>
      <w:pPr>
        <w:tabs>
          <w:tab w:val="num" w:pos="3600"/>
        </w:tabs>
        <w:ind w:left="3600" w:hanging="360"/>
      </w:pPr>
    </w:lvl>
    <w:lvl w:ilvl="5" w:tplc="C680C8BC">
      <w:start w:val="1"/>
      <w:numFmt w:val="decimal"/>
      <w:lvlText w:val="%6."/>
      <w:lvlJc w:val="left"/>
      <w:pPr>
        <w:tabs>
          <w:tab w:val="num" w:pos="4320"/>
        </w:tabs>
        <w:ind w:left="4320" w:hanging="360"/>
      </w:pPr>
    </w:lvl>
    <w:lvl w:ilvl="6" w:tplc="7B920C78">
      <w:start w:val="1"/>
      <w:numFmt w:val="decimal"/>
      <w:lvlText w:val="%7."/>
      <w:lvlJc w:val="left"/>
      <w:pPr>
        <w:tabs>
          <w:tab w:val="num" w:pos="5040"/>
        </w:tabs>
        <w:ind w:left="5040" w:hanging="360"/>
      </w:pPr>
    </w:lvl>
    <w:lvl w:ilvl="7" w:tplc="DB5E67B0">
      <w:start w:val="1"/>
      <w:numFmt w:val="decimal"/>
      <w:lvlText w:val="%8."/>
      <w:lvlJc w:val="left"/>
      <w:pPr>
        <w:tabs>
          <w:tab w:val="num" w:pos="5760"/>
        </w:tabs>
        <w:ind w:left="5760" w:hanging="360"/>
      </w:pPr>
    </w:lvl>
    <w:lvl w:ilvl="8" w:tplc="560CA6D2">
      <w:start w:val="1"/>
      <w:numFmt w:val="decimal"/>
      <w:lvlText w:val="%9."/>
      <w:lvlJc w:val="left"/>
      <w:pPr>
        <w:tabs>
          <w:tab w:val="num" w:pos="6480"/>
        </w:tabs>
        <w:ind w:left="6480" w:hanging="360"/>
      </w:pPr>
    </w:lvl>
  </w:abstractNum>
  <w:abstractNum w:abstractNumId="10">
    <w:nsid w:val="27CD2EAB"/>
    <w:multiLevelType w:val="hybridMultilevel"/>
    <w:tmpl w:val="5FF6F62A"/>
    <w:lvl w:ilvl="0" w:tplc="9C7247FE">
      <w:start w:val="1"/>
      <w:numFmt w:val="decimal"/>
      <w:lvlText w:val="%1."/>
      <w:lvlJc w:val="left"/>
      <w:pPr>
        <w:tabs>
          <w:tab w:val="num" w:pos="720"/>
        </w:tabs>
        <w:ind w:left="720" w:hanging="360"/>
      </w:pPr>
      <w:rPr>
        <w:b w:val="0"/>
        <w:i w:val="0"/>
        <w:sz w:val="28"/>
        <w:szCs w:val="28"/>
      </w:rPr>
    </w:lvl>
    <w:lvl w:ilvl="1" w:tplc="6BCAAEF4">
      <w:start w:val="1"/>
      <w:numFmt w:val="decimal"/>
      <w:lvlText w:val="%2."/>
      <w:lvlJc w:val="left"/>
      <w:pPr>
        <w:tabs>
          <w:tab w:val="num" w:pos="1440"/>
        </w:tabs>
        <w:ind w:left="1440" w:hanging="360"/>
      </w:pPr>
      <w:rPr>
        <w:b w:val="0"/>
        <w:i w:val="0"/>
        <w:sz w:val="28"/>
        <w:szCs w:val="22"/>
      </w:rPr>
    </w:lvl>
    <w:lvl w:ilvl="2" w:tplc="67AC8DA2">
      <w:start w:val="1"/>
      <w:numFmt w:val="decimal"/>
      <w:lvlText w:val="%3."/>
      <w:lvlJc w:val="left"/>
      <w:pPr>
        <w:tabs>
          <w:tab w:val="num" w:pos="2160"/>
        </w:tabs>
        <w:ind w:left="2160" w:hanging="360"/>
      </w:pPr>
    </w:lvl>
    <w:lvl w:ilvl="3" w:tplc="23F61A54">
      <w:start w:val="1"/>
      <w:numFmt w:val="decimal"/>
      <w:lvlText w:val="%4."/>
      <w:lvlJc w:val="left"/>
      <w:pPr>
        <w:tabs>
          <w:tab w:val="num" w:pos="2880"/>
        </w:tabs>
        <w:ind w:left="2880" w:hanging="360"/>
      </w:pPr>
    </w:lvl>
    <w:lvl w:ilvl="4" w:tplc="4E100FEE">
      <w:start w:val="1"/>
      <w:numFmt w:val="decimal"/>
      <w:lvlText w:val="%5."/>
      <w:lvlJc w:val="left"/>
      <w:pPr>
        <w:tabs>
          <w:tab w:val="num" w:pos="3600"/>
        </w:tabs>
        <w:ind w:left="3600" w:hanging="360"/>
      </w:pPr>
    </w:lvl>
    <w:lvl w:ilvl="5" w:tplc="7B701C66">
      <w:start w:val="1"/>
      <w:numFmt w:val="decimal"/>
      <w:lvlText w:val="%6."/>
      <w:lvlJc w:val="left"/>
      <w:pPr>
        <w:tabs>
          <w:tab w:val="num" w:pos="4320"/>
        </w:tabs>
        <w:ind w:left="4320" w:hanging="360"/>
      </w:pPr>
    </w:lvl>
    <w:lvl w:ilvl="6" w:tplc="BFD4BE7A">
      <w:start w:val="1"/>
      <w:numFmt w:val="decimal"/>
      <w:lvlText w:val="%7."/>
      <w:lvlJc w:val="left"/>
      <w:pPr>
        <w:tabs>
          <w:tab w:val="num" w:pos="5040"/>
        </w:tabs>
        <w:ind w:left="5040" w:hanging="360"/>
      </w:pPr>
    </w:lvl>
    <w:lvl w:ilvl="7" w:tplc="C49890AC">
      <w:start w:val="1"/>
      <w:numFmt w:val="decimal"/>
      <w:lvlText w:val="%8."/>
      <w:lvlJc w:val="left"/>
      <w:pPr>
        <w:tabs>
          <w:tab w:val="num" w:pos="5760"/>
        </w:tabs>
        <w:ind w:left="5760" w:hanging="360"/>
      </w:pPr>
    </w:lvl>
    <w:lvl w:ilvl="8" w:tplc="ADCE3336">
      <w:start w:val="1"/>
      <w:numFmt w:val="decimal"/>
      <w:lvlText w:val="%9."/>
      <w:lvlJc w:val="left"/>
      <w:pPr>
        <w:tabs>
          <w:tab w:val="num" w:pos="6480"/>
        </w:tabs>
        <w:ind w:left="6480" w:hanging="360"/>
      </w:pPr>
    </w:lvl>
  </w:abstractNum>
  <w:abstractNum w:abstractNumId="11">
    <w:nsid w:val="284C348F"/>
    <w:multiLevelType w:val="hybridMultilevel"/>
    <w:tmpl w:val="34F613FC"/>
    <w:lvl w:ilvl="0" w:tplc="5844835E">
      <w:start w:val="1"/>
      <w:numFmt w:val="decimal"/>
      <w:lvlText w:val="%1."/>
      <w:lvlJc w:val="left"/>
      <w:pPr>
        <w:tabs>
          <w:tab w:val="num" w:pos="360"/>
        </w:tabs>
        <w:ind w:left="360" w:hanging="360"/>
      </w:pPr>
    </w:lvl>
    <w:lvl w:ilvl="1" w:tplc="2D72C404">
      <w:start w:val="1"/>
      <w:numFmt w:val="lowerLetter"/>
      <w:lvlText w:val="%2."/>
      <w:lvlJc w:val="left"/>
      <w:pPr>
        <w:tabs>
          <w:tab w:val="num" w:pos="1080"/>
        </w:tabs>
        <w:ind w:left="1080" w:hanging="360"/>
      </w:pPr>
    </w:lvl>
    <w:lvl w:ilvl="2" w:tplc="6D2A5F52">
      <w:start w:val="1"/>
      <w:numFmt w:val="decimal"/>
      <w:lvlText w:val="%3."/>
      <w:lvlJc w:val="left"/>
      <w:pPr>
        <w:tabs>
          <w:tab w:val="num" w:pos="2160"/>
        </w:tabs>
        <w:ind w:left="2160" w:hanging="360"/>
      </w:pPr>
    </w:lvl>
    <w:lvl w:ilvl="3" w:tplc="53F68B48">
      <w:start w:val="1"/>
      <w:numFmt w:val="decimal"/>
      <w:lvlText w:val="%4."/>
      <w:lvlJc w:val="left"/>
      <w:pPr>
        <w:tabs>
          <w:tab w:val="num" w:pos="2880"/>
        </w:tabs>
        <w:ind w:left="2880" w:hanging="360"/>
      </w:pPr>
    </w:lvl>
    <w:lvl w:ilvl="4" w:tplc="C3A4273C">
      <w:start w:val="1"/>
      <w:numFmt w:val="decimal"/>
      <w:lvlText w:val="%5."/>
      <w:lvlJc w:val="left"/>
      <w:pPr>
        <w:tabs>
          <w:tab w:val="num" w:pos="3600"/>
        </w:tabs>
        <w:ind w:left="3600" w:hanging="360"/>
      </w:pPr>
    </w:lvl>
    <w:lvl w:ilvl="5" w:tplc="81564E3E">
      <w:start w:val="1"/>
      <w:numFmt w:val="decimal"/>
      <w:lvlText w:val="%6."/>
      <w:lvlJc w:val="left"/>
      <w:pPr>
        <w:tabs>
          <w:tab w:val="num" w:pos="4320"/>
        </w:tabs>
        <w:ind w:left="4320" w:hanging="360"/>
      </w:pPr>
    </w:lvl>
    <w:lvl w:ilvl="6" w:tplc="0C30CBF2">
      <w:start w:val="1"/>
      <w:numFmt w:val="decimal"/>
      <w:lvlText w:val="%7."/>
      <w:lvlJc w:val="left"/>
      <w:pPr>
        <w:tabs>
          <w:tab w:val="num" w:pos="5040"/>
        </w:tabs>
        <w:ind w:left="5040" w:hanging="360"/>
      </w:pPr>
    </w:lvl>
    <w:lvl w:ilvl="7" w:tplc="85B63422">
      <w:start w:val="1"/>
      <w:numFmt w:val="decimal"/>
      <w:lvlText w:val="%8."/>
      <w:lvlJc w:val="left"/>
      <w:pPr>
        <w:tabs>
          <w:tab w:val="num" w:pos="5760"/>
        </w:tabs>
        <w:ind w:left="5760" w:hanging="360"/>
      </w:pPr>
    </w:lvl>
    <w:lvl w:ilvl="8" w:tplc="7B76D20A">
      <w:start w:val="1"/>
      <w:numFmt w:val="decimal"/>
      <w:lvlText w:val="%9."/>
      <w:lvlJc w:val="left"/>
      <w:pPr>
        <w:tabs>
          <w:tab w:val="num" w:pos="6480"/>
        </w:tabs>
        <w:ind w:left="6480" w:hanging="360"/>
      </w:pPr>
    </w:lvl>
  </w:abstractNum>
  <w:abstractNum w:abstractNumId="12">
    <w:nsid w:val="2A3A1D38"/>
    <w:multiLevelType w:val="multilevel"/>
    <w:tmpl w:val="B5E8248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2C5D38D2"/>
    <w:multiLevelType w:val="hybridMultilevel"/>
    <w:tmpl w:val="02AE4946"/>
    <w:lvl w:ilvl="0" w:tplc="E4E243A4">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D43788"/>
    <w:multiLevelType w:val="hybridMultilevel"/>
    <w:tmpl w:val="46BAB658"/>
    <w:lvl w:ilvl="0" w:tplc="1B8C087C">
      <w:start w:val="1"/>
      <w:numFmt w:val="decimal"/>
      <w:lvlText w:val="%1."/>
      <w:lvlJc w:val="left"/>
      <w:pPr>
        <w:tabs>
          <w:tab w:val="num" w:pos="360"/>
        </w:tabs>
        <w:ind w:left="360" w:hanging="360"/>
      </w:pPr>
    </w:lvl>
    <w:lvl w:ilvl="1" w:tplc="D8BEB39A">
      <w:start w:val="1"/>
      <w:numFmt w:val="decimal"/>
      <w:lvlText w:val="%2."/>
      <w:lvlJc w:val="left"/>
      <w:pPr>
        <w:tabs>
          <w:tab w:val="num" w:pos="1440"/>
        </w:tabs>
        <w:ind w:left="1440" w:hanging="360"/>
      </w:pPr>
    </w:lvl>
    <w:lvl w:ilvl="2" w:tplc="AE1E4C9C">
      <w:start w:val="1"/>
      <w:numFmt w:val="decimal"/>
      <w:lvlText w:val="%3."/>
      <w:lvlJc w:val="left"/>
      <w:pPr>
        <w:tabs>
          <w:tab w:val="num" w:pos="2160"/>
        </w:tabs>
        <w:ind w:left="2160" w:hanging="360"/>
      </w:pPr>
    </w:lvl>
    <w:lvl w:ilvl="3" w:tplc="637AA020">
      <w:start w:val="1"/>
      <w:numFmt w:val="decimal"/>
      <w:lvlText w:val="%4."/>
      <w:lvlJc w:val="left"/>
      <w:pPr>
        <w:tabs>
          <w:tab w:val="num" w:pos="2880"/>
        </w:tabs>
        <w:ind w:left="2880" w:hanging="360"/>
      </w:pPr>
    </w:lvl>
    <w:lvl w:ilvl="4" w:tplc="986E38DC">
      <w:start w:val="1"/>
      <w:numFmt w:val="decimal"/>
      <w:lvlText w:val="%5."/>
      <w:lvlJc w:val="left"/>
      <w:pPr>
        <w:tabs>
          <w:tab w:val="num" w:pos="3600"/>
        </w:tabs>
        <w:ind w:left="3600" w:hanging="360"/>
      </w:pPr>
    </w:lvl>
    <w:lvl w:ilvl="5" w:tplc="B18CE70E">
      <w:start w:val="1"/>
      <w:numFmt w:val="decimal"/>
      <w:lvlText w:val="%6."/>
      <w:lvlJc w:val="left"/>
      <w:pPr>
        <w:tabs>
          <w:tab w:val="num" w:pos="4320"/>
        </w:tabs>
        <w:ind w:left="4320" w:hanging="360"/>
      </w:pPr>
    </w:lvl>
    <w:lvl w:ilvl="6" w:tplc="85463AFA">
      <w:start w:val="1"/>
      <w:numFmt w:val="decimal"/>
      <w:lvlText w:val="%7."/>
      <w:lvlJc w:val="left"/>
      <w:pPr>
        <w:tabs>
          <w:tab w:val="num" w:pos="5040"/>
        </w:tabs>
        <w:ind w:left="5040" w:hanging="360"/>
      </w:pPr>
    </w:lvl>
    <w:lvl w:ilvl="7" w:tplc="FFEC9210">
      <w:start w:val="1"/>
      <w:numFmt w:val="decimal"/>
      <w:lvlText w:val="%8."/>
      <w:lvlJc w:val="left"/>
      <w:pPr>
        <w:tabs>
          <w:tab w:val="num" w:pos="5760"/>
        </w:tabs>
        <w:ind w:left="5760" w:hanging="360"/>
      </w:pPr>
    </w:lvl>
    <w:lvl w:ilvl="8" w:tplc="11AA28F4">
      <w:start w:val="1"/>
      <w:numFmt w:val="decimal"/>
      <w:lvlText w:val="%9."/>
      <w:lvlJc w:val="left"/>
      <w:pPr>
        <w:tabs>
          <w:tab w:val="num" w:pos="6480"/>
        </w:tabs>
        <w:ind w:left="6480" w:hanging="360"/>
      </w:pPr>
    </w:lvl>
  </w:abstractNum>
  <w:abstractNum w:abstractNumId="16">
    <w:nsid w:val="2EFB02B0"/>
    <w:multiLevelType w:val="hybridMultilevel"/>
    <w:tmpl w:val="64C67C3E"/>
    <w:lvl w:ilvl="0" w:tplc="E7542934">
      <w:start w:val="1"/>
      <w:numFmt w:val="bullet"/>
      <w:lvlText w:val="-"/>
      <w:lvlJc w:val="left"/>
      <w:pPr>
        <w:tabs>
          <w:tab w:val="num" w:pos="1919"/>
        </w:tabs>
        <w:ind w:left="1919" w:hanging="453"/>
      </w:pPr>
      <w:rPr>
        <w:rFonts w:ascii="Times New Roman" w:hAnsi="Times New Roman" w:cs="Times New Roman" w:hint="default"/>
      </w:rPr>
    </w:lvl>
    <w:lvl w:ilvl="1" w:tplc="13F630C4">
      <w:start w:val="1"/>
      <w:numFmt w:val="bullet"/>
      <w:lvlText w:val="­"/>
      <w:lvlJc w:val="left"/>
      <w:pPr>
        <w:tabs>
          <w:tab w:val="num" w:pos="2367"/>
        </w:tabs>
        <w:ind w:left="2367" w:hanging="360"/>
      </w:pPr>
      <w:rPr>
        <w:rFonts w:ascii="Arial (WT)" w:hAnsi="Arial (WT)" w:hint="default"/>
      </w:rPr>
    </w:lvl>
    <w:lvl w:ilvl="2" w:tplc="5C5E0D8C">
      <w:start w:val="1"/>
      <w:numFmt w:val="decimal"/>
      <w:lvlText w:val="%3."/>
      <w:lvlJc w:val="left"/>
      <w:pPr>
        <w:tabs>
          <w:tab w:val="num" w:pos="2160"/>
        </w:tabs>
        <w:ind w:left="2160" w:hanging="360"/>
      </w:pPr>
    </w:lvl>
    <w:lvl w:ilvl="3" w:tplc="0CA8D56A">
      <w:start w:val="1"/>
      <w:numFmt w:val="decimal"/>
      <w:lvlText w:val="%4."/>
      <w:lvlJc w:val="left"/>
      <w:pPr>
        <w:tabs>
          <w:tab w:val="num" w:pos="2880"/>
        </w:tabs>
        <w:ind w:left="2880" w:hanging="360"/>
      </w:pPr>
    </w:lvl>
    <w:lvl w:ilvl="4" w:tplc="C3BED540">
      <w:start w:val="1"/>
      <w:numFmt w:val="decimal"/>
      <w:lvlText w:val="%5."/>
      <w:lvlJc w:val="left"/>
      <w:pPr>
        <w:tabs>
          <w:tab w:val="num" w:pos="3600"/>
        </w:tabs>
        <w:ind w:left="3600" w:hanging="360"/>
      </w:pPr>
    </w:lvl>
    <w:lvl w:ilvl="5" w:tplc="AA1C8FC8">
      <w:start w:val="1"/>
      <w:numFmt w:val="decimal"/>
      <w:lvlText w:val="%6."/>
      <w:lvlJc w:val="left"/>
      <w:pPr>
        <w:tabs>
          <w:tab w:val="num" w:pos="4320"/>
        </w:tabs>
        <w:ind w:left="4320" w:hanging="360"/>
      </w:pPr>
    </w:lvl>
    <w:lvl w:ilvl="6" w:tplc="885EE028">
      <w:start w:val="1"/>
      <w:numFmt w:val="decimal"/>
      <w:lvlText w:val="%7."/>
      <w:lvlJc w:val="left"/>
      <w:pPr>
        <w:tabs>
          <w:tab w:val="num" w:pos="5040"/>
        </w:tabs>
        <w:ind w:left="5040" w:hanging="360"/>
      </w:pPr>
    </w:lvl>
    <w:lvl w:ilvl="7" w:tplc="136A2934">
      <w:start w:val="1"/>
      <w:numFmt w:val="decimal"/>
      <w:lvlText w:val="%8."/>
      <w:lvlJc w:val="left"/>
      <w:pPr>
        <w:tabs>
          <w:tab w:val="num" w:pos="5760"/>
        </w:tabs>
        <w:ind w:left="5760" w:hanging="360"/>
      </w:pPr>
    </w:lvl>
    <w:lvl w:ilvl="8" w:tplc="F748303C">
      <w:start w:val="1"/>
      <w:numFmt w:val="decimal"/>
      <w:lvlText w:val="%9."/>
      <w:lvlJc w:val="left"/>
      <w:pPr>
        <w:tabs>
          <w:tab w:val="num" w:pos="6480"/>
        </w:tabs>
        <w:ind w:left="6480" w:hanging="360"/>
      </w:pPr>
    </w:lvl>
  </w:abstractNum>
  <w:abstractNum w:abstractNumId="17">
    <w:nsid w:val="2FAC10DF"/>
    <w:multiLevelType w:val="hybridMultilevel"/>
    <w:tmpl w:val="AD10BD8A"/>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AE0EE60E"/>
    <w:lvl w:ilvl="0" w:tplc="2402E5BE">
      <w:start w:val="1"/>
      <w:numFmt w:val="russianLower"/>
      <w:pStyle w:val="02statia2"/>
      <w:lvlText w:val="%1)"/>
      <w:lvlJc w:val="left"/>
      <w:pPr>
        <w:tabs>
          <w:tab w:val="num" w:pos="2140"/>
        </w:tabs>
        <w:ind w:left="2140"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20">
    <w:nsid w:val="356352E7"/>
    <w:multiLevelType w:val="multilevel"/>
    <w:tmpl w:val="F6C6C884"/>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996"/>
        </w:tabs>
        <w:ind w:left="1996"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styleLink w:val="21"/>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61D2A0B"/>
    <w:multiLevelType w:val="hybridMultilevel"/>
    <w:tmpl w:val="6262BF60"/>
    <w:lvl w:ilvl="0" w:tplc="7D8A888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68A18C6"/>
    <w:multiLevelType w:val="hybridMultilevel"/>
    <w:tmpl w:val="39DAE364"/>
    <w:lvl w:ilvl="0" w:tplc="C9401E18">
      <w:start w:val="1"/>
      <w:numFmt w:val="russianLower"/>
      <w:lvlText w:val="%1)"/>
      <w:lvlJc w:val="left"/>
      <w:pPr>
        <w:tabs>
          <w:tab w:val="num" w:pos="786"/>
        </w:tabs>
        <w:ind w:left="786" w:hanging="360"/>
      </w:pPr>
    </w:lvl>
    <w:lvl w:ilvl="1" w:tplc="F8B4B5AA">
      <w:start w:val="1"/>
      <w:numFmt w:val="decimal"/>
      <w:lvlText w:val="%2."/>
      <w:lvlJc w:val="left"/>
      <w:pPr>
        <w:tabs>
          <w:tab w:val="num" w:pos="1440"/>
        </w:tabs>
        <w:ind w:left="1440" w:hanging="360"/>
      </w:pPr>
    </w:lvl>
    <w:lvl w:ilvl="2" w:tplc="BA96BCDE">
      <w:start w:val="1"/>
      <w:numFmt w:val="decimal"/>
      <w:lvlText w:val="%3."/>
      <w:lvlJc w:val="left"/>
      <w:pPr>
        <w:tabs>
          <w:tab w:val="num" w:pos="2160"/>
        </w:tabs>
        <w:ind w:left="2160" w:hanging="360"/>
      </w:pPr>
    </w:lvl>
    <w:lvl w:ilvl="3" w:tplc="1E8C2714">
      <w:start w:val="1"/>
      <w:numFmt w:val="decimal"/>
      <w:lvlText w:val="%4."/>
      <w:lvlJc w:val="left"/>
      <w:pPr>
        <w:tabs>
          <w:tab w:val="num" w:pos="2880"/>
        </w:tabs>
        <w:ind w:left="2880" w:hanging="360"/>
      </w:pPr>
    </w:lvl>
    <w:lvl w:ilvl="4" w:tplc="9B0A732C">
      <w:start w:val="1"/>
      <w:numFmt w:val="decimal"/>
      <w:lvlText w:val="%5."/>
      <w:lvlJc w:val="left"/>
      <w:pPr>
        <w:tabs>
          <w:tab w:val="num" w:pos="3600"/>
        </w:tabs>
        <w:ind w:left="3600" w:hanging="360"/>
      </w:pPr>
    </w:lvl>
    <w:lvl w:ilvl="5" w:tplc="DA684B42">
      <w:start w:val="1"/>
      <w:numFmt w:val="decimal"/>
      <w:lvlText w:val="%6."/>
      <w:lvlJc w:val="left"/>
      <w:pPr>
        <w:tabs>
          <w:tab w:val="num" w:pos="4320"/>
        </w:tabs>
        <w:ind w:left="4320" w:hanging="360"/>
      </w:pPr>
    </w:lvl>
    <w:lvl w:ilvl="6" w:tplc="9B7EC5B4">
      <w:start w:val="1"/>
      <w:numFmt w:val="decimal"/>
      <w:lvlText w:val="%7."/>
      <w:lvlJc w:val="left"/>
      <w:pPr>
        <w:tabs>
          <w:tab w:val="num" w:pos="5040"/>
        </w:tabs>
        <w:ind w:left="5040" w:hanging="360"/>
      </w:pPr>
    </w:lvl>
    <w:lvl w:ilvl="7" w:tplc="23B89CAC">
      <w:start w:val="1"/>
      <w:numFmt w:val="decimal"/>
      <w:lvlText w:val="%8."/>
      <w:lvlJc w:val="left"/>
      <w:pPr>
        <w:tabs>
          <w:tab w:val="num" w:pos="5760"/>
        </w:tabs>
        <w:ind w:left="5760" w:hanging="360"/>
      </w:pPr>
    </w:lvl>
    <w:lvl w:ilvl="8" w:tplc="10283846">
      <w:start w:val="1"/>
      <w:numFmt w:val="decimal"/>
      <w:lvlText w:val="%9."/>
      <w:lvlJc w:val="left"/>
      <w:pPr>
        <w:tabs>
          <w:tab w:val="num" w:pos="6480"/>
        </w:tabs>
        <w:ind w:left="6480" w:hanging="36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3B992A70"/>
    <w:multiLevelType w:val="hybridMultilevel"/>
    <w:tmpl w:val="65DE801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41854D49"/>
    <w:multiLevelType w:val="multilevel"/>
    <w:tmpl w:val="21DC463A"/>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1855974"/>
    <w:multiLevelType w:val="hybridMultilevel"/>
    <w:tmpl w:val="E84AFFE0"/>
    <w:lvl w:ilvl="0" w:tplc="A7284902">
      <w:start w:val="1"/>
      <w:numFmt w:val="decimal"/>
      <w:lvlText w:val="%1."/>
      <w:lvlJc w:val="left"/>
      <w:pPr>
        <w:tabs>
          <w:tab w:val="num" w:pos="960"/>
        </w:tabs>
        <w:ind w:left="960" w:hanging="360"/>
      </w:pPr>
    </w:lvl>
    <w:lvl w:ilvl="1" w:tplc="431260A6">
      <w:start w:val="1"/>
      <w:numFmt w:val="decimal"/>
      <w:lvlText w:val="%2."/>
      <w:lvlJc w:val="left"/>
      <w:pPr>
        <w:tabs>
          <w:tab w:val="num" w:pos="1440"/>
        </w:tabs>
        <w:ind w:left="1440" w:hanging="360"/>
      </w:pPr>
    </w:lvl>
    <w:lvl w:ilvl="2" w:tplc="4E765BB6">
      <w:start w:val="1"/>
      <w:numFmt w:val="decimal"/>
      <w:lvlText w:val="%3."/>
      <w:lvlJc w:val="left"/>
      <w:pPr>
        <w:tabs>
          <w:tab w:val="num" w:pos="2160"/>
        </w:tabs>
        <w:ind w:left="2160" w:hanging="360"/>
      </w:pPr>
    </w:lvl>
    <w:lvl w:ilvl="3" w:tplc="AC70CEB8">
      <w:start w:val="1"/>
      <w:numFmt w:val="decimal"/>
      <w:lvlText w:val="%4."/>
      <w:lvlJc w:val="left"/>
      <w:pPr>
        <w:tabs>
          <w:tab w:val="num" w:pos="2880"/>
        </w:tabs>
        <w:ind w:left="2880" w:hanging="360"/>
      </w:pPr>
    </w:lvl>
    <w:lvl w:ilvl="4" w:tplc="2878F542">
      <w:start w:val="1"/>
      <w:numFmt w:val="decimal"/>
      <w:lvlText w:val="%5."/>
      <w:lvlJc w:val="left"/>
      <w:pPr>
        <w:tabs>
          <w:tab w:val="num" w:pos="3600"/>
        </w:tabs>
        <w:ind w:left="3600" w:hanging="360"/>
      </w:pPr>
    </w:lvl>
    <w:lvl w:ilvl="5" w:tplc="80E8B0C2">
      <w:start w:val="1"/>
      <w:numFmt w:val="decimal"/>
      <w:lvlText w:val="%6."/>
      <w:lvlJc w:val="left"/>
      <w:pPr>
        <w:tabs>
          <w:tab w:val="num" w:pos="4320"/>
        </w:tabs>
        <w:ind w:left="4320" w:hanging="360"/>
      </w:pPr>
    </w:lvl>
    <w:lvl w:ilvl="6" w:tplc="99C49D4E">
      <w:start w:val="1"/>
      <w:numFmt w:val="decimal"/>
      <w:lvlText w:val="%7."/>
      <w:lvlJc w:val="left"/>
      <w:pPr>
        <w:tabs>
          <w:tab w:val="num" w:pos="5040"/>
        </w:tabs>
        <w:ind w:left="5040" w:hanging="360"/>
      </w:pPr>
    </w:lvl>
    <w:lvl w:ilvl="7" w:tplc="50CC003A">
      <w:start w:val="1"/>
      <w:numFmt w:val="decimal"/>
      <w:lvlText w:val="%8."/>
      <w:lvlJc w:val="left"/>
      <w:pPr>
        <w:tabs>
          <w:tab w:val="num" w:pos="5760"/>
        </w:tabs>
        <w:ind w:left="5760" w:hanging="360"/>
      </w:pPr>
    </w:lvl>
    <w:lvl w:ilvl="8" w:tplc="1F7C2504">
      <w:start w:val="1"/>
      <w:numFmt w:val="decimal"/>
      <w:lvlText w:val="%9."/>
      <w:lvlJc w:val="left"/>
      <w:pPr>
        <w:tabs>
          <w:tab w:val="num" w:pos="6480"/>
        </w:tabs>
        <w:ind w:left="6480" w:hanging="360"/>
      </w:pPr>
    </w:lvl>
  </w:abstractNum>
  <w:abstractNum w:abstractNumId="31">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4">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4917ACA"/>
    <w:multiLevelType w:val="hybridMultilevel"/>
    <w:tmpl w:val="AECC37C6"/>
    <w:lvl w:ilvl="0" w:tplc="CB32B728">
      <w:start w:val="1"/>
      <w:numFmt w:val="russianLower"/>
      <w:lvlText w:val="%1)"/>
      <w:lvlJc w:val="left"/>
      <w:pPr>
        <w:tabs>
          <w:tab w:val="num" w:pos="2140"/>
        </w:tabs>
        <w:ind w:left="2140"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39">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5AA40784"/>
    <w:multiLevelType w:val="hybridMultilevel"/>
    <w:tmpl w:val="161A5E68"/>
    <w:lvl w:ilvl="0" w:tplc="436E25B0">
      <w:start w:val="1"/>
      <w:numFmt w:val="russianLower"/>
      <w:lvlText w:val="%1)"/>
      <w:lvlJc w:val="left"/>
      <w:pPr>
        <w:tabs>
          <w:tab w:val="num" w:pos="720"/>
        </w:tabs>
        <w:ind w:left="720" w:hanging="360"/>
      </w:pPr>
    </w:lvl>
    <w:lvl w:ilvl="1" w:tplc="5D948C50">
      <w:start w:val="1"/>
      <w:numFmt w:val="lowerLetter"/>
      <w:lvlText w:val="%2."/>
      <w:lvlJc w:val="left"/>
      <w:pPr>
        <w:ind w:left="1440" w:hanging="360"/>
      </w:pPr>
    </w:lvl>
    <w:lvl w:ilvl="2" w:tplc="77EC26CA">
      <w:start w:val="1"/>
      <w:numFmt w:val="decimal"/>
      <w:lvlText w:val="%3."/>
      <w:lvlJc w:val="left"/>
      <w:pPr>
        <w:tabs>
          <w:tab w:val="num" w:pos="2160"/>
        </w:tabs>
        <w:ind w:left="2160" w:hanging="360"/>
      </w:pPr>
    </w:lvl>
    <w:lvl w:ilvl="3" w:tplc="5DAAC7C4">
      <w:start w:val="1"/>
      <w:numFmt w:val="decimal"/>
      <w:lvlText w:val="%4."/>
      <w:lvlJc w:val="left"/>
      <w:pPr>
        <w:tabs>
          <w:tab w:val="num" w:pos="2880"/>
        </w:tabs>
        <w:ind w:left="2880" w:hanging="360"/>
      </w:pPr>
    </w:lvl>
    <w:lvl w:ilvl="4" w:tplc="20E425EC">
      <w:start w:val="1"/>
      <w:numFmt w:val="decimal"/>
      <w:lvlText w:val="%5."/>
      <w:lvlJc w:val="left"/>
      <w:pPr>
        <w:tabs>
          <w:tab w:val="num" w:pos="3600"/>
        </w:tabs>
        <w:ind w:left="3600" w:hanging="360"/>
      </w:pPr>
    </w:lvl>
    <w:lvl w:ilvl="5" w:tplc="4FD05E90">
      <w:start w:val="1"/>
      <w:numFmt w:val="decimal"/>
      <w:lvlText w:val="%6."/>
      <w:lvlJc w:val="left"/>
      <w:pPr>
        <w:tabs>
          <w:tab w:val="num" w:pos="4320"/>
        </w:tabs>
        <w:ind w:left="4320" w:hanging="360"/>
      </w:pPr>
    </w:lvl>
    <w:lvl w:ilvl="6" w:tplc="55F035BE">
      <w:start w:val="1"/>
      <w:numFmt w:val="decimal"/>
      <w:lvlText w:val="%7."/>
      <w:lvlJc w:val="left"/>
      <w:pPr>
        <w:tabs>
          <w:tab w:val="num" w:pos="5040"/>
        </w:tabs>
        <w:ind w:left="5040" w:hanging="360"/>
      </w:pPr>
    </w:lvl>
    <w:lvl w:ilvl="7" w:tplc="3668AD6C">
      <w:start w:val="1"/>
      <w:numFmt w:val="decimal"/>
      <w:lvlText w:val="%8."/>
      <w:lvlJc w:val="left"/>
      <w:pPr>
        <w:tabs>
          <w:tab w:val="num" w:pos="5760"/>
        </w:tabs>
        <w:ind w:left="5760" w:hanging="360"/>
      </w:pPr>
    </w:lvl>
    <w:lvl w:ilvl="8" w:tplc="A144330A">
      <w:start w:val="1"/>
      <w:numFmt w:val="decimal"/>
      <w:lvlText w:val="%9."/>
      <w:lvlJc w:val="left"/>
      <w:pPr>
        <w:tabs>
          <w:tab w:val="num" w:pos="6480"/>
        </w:tabs>
        <w:ind w:left="6480" w:hanging="360"/>
      </w:pPr>
    </w:lvl>
  </w:abstractNum>
  <w:abstractNum w:abstractNumId="42">
    <w:nsid w:val="5CFA242F"/>
    <w:multiLevelType w:val="hybridMultilevel"/>
    <w:tmpl w:val="5CE8B2DE"/>
    <w:lvl w:ilvl="0" w:tplc="07384E38">
      <w:start w:val="1"/>
      <w:numFmt w:val="decimal"/>
      <w:lvlText w:val="1.%1"/>
      <w:lvlJc w:val="left"/>
      <w:pPr>
        <w:tabs>
          <w:tab w:val="num" w:pos="927"/>
        </w:tabs>
        <w:ind w:left="0" w:firstLine="567"/>
      </w:pPr>
    </w:lvl>
    <w:lvl w:ilvl="1" w:tplc="27C2CBB8">
      <w:start w:val="3"/>
      <w:numFmt w:val="decimal"/>
      <w:lvlText w:val="%2"/>
      <w:lvlJc w:val="left"/>
      <w:pPr>
        <w:tabs>
          <w:tab w:val="num" w:pos="1440"/>
        </w:tabs>
        <w:ind w:left="1440" w:hanging="360"/>
      </w:pPr>
    </w:lvl>
    <w:lvl w:ilvl="2" w:tplc="D172C114">
      <w:start w:val="1"/>
      <w:numFmt w:val="lowerRoman"/>
      <w:lvlText w:val="%3."/>
      <w:lvlJc w:val="right"/>
      <w:pPr>
        <w:tabs>
          <w:tab w:val="num" w:pos="2160"/>
        </w:tabs>
        <w:ind w:left="2160" w:hanging="180"/>
      </w:pPr>
    </w:lvl>
    <w:lvl w:ilvl="3" w:tplc="C59437D6">
      <w:start w:val="1"/>
      <w:numFmt w:val="decimal"/>
      <w:pStyle w:val="40"/>
      <w:lvlText w:val="%4."/>
      <w:lvlJc w:val="left"/>
      <w:pPr>
        <w:tabs>
          <w:tab w:val="num" w:pos="2880"/>
        </w:tabs>
        <w:ind w:left="2880" w:hanging="360"/>
      </w:pPr>
    </w:lvl>
    <w:lvl w:ilvl="4" w:tplc="7AB8712C">
      <w:start w:val="1"/>
      <w:numFmt w:val="decimal"/>
      <w:lvlText w:val="%5."/>
      <w:lvlJc w:val="left"/>
      <w:pPr>
        <w:tabs>
          <w:tab w:val="num" w:pos="3600"/>
        </w:tabs>
        <w:ind w:left="3600" w:hanging="360"/>
      </w:pPr>
    </w:lvl>
    <w:lvl w:ilvl="5" w:tplc="263C4406">
      <w:start w:val="1"/>
      <w:numFmt w:val="decimal"/>
      <w:lvlText w:val="%6."/>
      <w:lvlJc w:val="left"/>
      <w:pPr>
        <w:tabs>
          <w:tab w:val="num" w:pos="4320"/>
        </w:tabs>
        <w:ind w:left="4320" w:hanging="360"/>
      </w:pPr>
    </w:lvl>
    <w:lvl w:ilvl="6" w:tplc="289C35E6">
      <w:start w:val="1"/>
      <w:numFmt w:val="decimal"/>
      <w:lvlText w:val="%7."/>
      <w:lvlJc w:val="left"/>
      <w:pPr>
        <w:tabs>
          <w:tab w:val="num" w:pos="5040"/>
        </w:tabs>
        <w:ind w:left="5040" w:hanging="360"/>
      </w:pPr>
    </w:lvl>
    <w:lvl w:ilvl="7" w:tplc="442834D6">
      <w:start w:val="1"/>
      <w:numFmt w:val="decimal"/>
      <w:lvlText w:val="%8."/>
      <w:lvlJc w:val="left"/>
      <w:pPr>
        <w:tabs>
          <w:tab w:val="num" w:pos="5760"/>
        </w:tabs>
        <w:ind w:left="5760" w:hanging="360"/>
      </w:pPr>
    </w:lvl>
    <w:lvl w:ilvl="8" w:tplc="50BC92F8">
      <w:start w:val="1"/>
      <w:numFmt w:val="decimal"/>
      <w:lvlText w:val="%9."/>
      <w:lvlJc w:val="left"/>
      <w:pPr>
        <w:tabs>
          <w:tab w:val="num" w:pos="6480"/>
        </w:tabs>
        <w:ind w:left="6480" w:hanging="360"/>
      </w:pPr>
    </w:lvl>
  </w:abstractNum>
  <w:abstractNum w:abstractNumId="43">
    <w:nsid w:val="5D46104F"/>
    <w:multiLevelType w:val="hybridMultilevel"/>
    <w:tmpl w:val="D220C768"/>
    <w:styleLink w:val="22"/>
    <w:lvl w:ilvl="0" w:tplc="FFFFFFFF">
      <w:start w:val="1"/>
      <w:numFmt w:val="bullet"/>
      <w:lvlText w:val="­"/>
      <w:lvlJc w:val="left"/>
      <w:pPr>
        <w:ind w:left="1080" w:hanging="360"/>
      </w:pPr>
      <w:rPr>
        <w:rFonts w:ascii="Courier New" w:hAnsi="Courier New"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691C1496"/>
    <w:multiLevelType w:val="hybridMultilevel"/>
    <w:tmpl w:val="D966A454"/>
    <w:lvl w:ilvl="0" w:tplc="194CF694">
      <w:start w:val="1"/>
      <w:numFmt w:val="decimal"/>
      <w:lvlText w:val="%1."/>
      <w:lvlJc w:val="left"/>
      <w:pPr>
        <w:tabs>
          <w:tab w:val="num" w:pos="960"/>
        </w:tabs>
        <w:ind w:left="960" w:hanging="360"/>
      </w:pPr>
    </w:lvl>
    <w:lvl w:ilvl="1" w:tplc="4D5E6EF6">
      <w:start w:val="1"/>
      <w:numFmt w:val="lowerLetter"/>
      <w:lvlText w:val="%2."/>
      <w:lvlJc w:val="left"/>
      <w:pPr>
        <w:tabs>
          <w:tab w:val="num" w:pos="1680"/>
        </w:tabs>
        <w:ind w:left="1680" w:hanging="360"/>
      </w:pPr>
    </w:lvl>
    <w:lvl w:ilvl="2" w:tplc="76FE75B2">
      <w:start w:val="1"/>
      <w:numFmt w:val="decimal"/>
      <w:lvlText w:val="%3."/>
      <w:lvlJc w:val="left"/>
      <w:pPr>
        <w:tabs>
          <w:tab w:val="num" w:pos="2160"/>
        </w:tabs>
        <w:ind w:left="2160" w:hanging="360"/>
      </w:pPr>
    </w:lvl>
    <w:lvl w:ilvl="3" w:tplc="97F06C52">
      <w:start w:val="1"/>
      <w:numFmt w:val="decimal"/>
      <w:lvlText w:val="%4."/>
      <w:lvlJc w:val="left"/>
      <w:pPr>
        <w:tabs>
          <w:tab w:val="num" w:pos="2880"/>
        </w:tabs>
        <w:ind w:left="2880" w:hanging="360"/>
      </w:pPr>
    </w:lvl>
    <w:lvl w:ilvl="4" w:tplc="E5603FC6">
      <w:start w:val="1"/>
      <w:numFmt w:val="decimal"/>
      <w:lvlText w:val="%5."/>
      <w:lvlJc w:val="left"/>
      <w:pPr>
        <w:tabs>
          <w:tab w:val="num" w:pos="3600"/>
        </w:tabs>
        <w:ind w:left="3600" w:hanging="360"/>
      </w:pPr>
    </w:lvl>
    <w:lvl w:ilvl="5" w:tplc="15CC8EB6">
      <w:start w:val="1"/>
      <w:numFmt w:val="decimal"/>
      <w:lvlText w:val="%6."/>
      <w:lvlJc w:val="left"/>
      <w:pPr>
        <w:tabs>
          <w:tab w:val="num" w:pos="4320"/>
        </w:tabs>
        <w:ind w:left="4320" w:hanging="360"/>
      </w:pPr>
    </w:lvl>
    <w:lvl w:ilvl="6" w:tplc="6CB61254">
      <w:start w:val="1"/>
      <w:numFmt w:val="decimal"/>
      <w:lvlText w:val="%7."/>
      <w:lvlJc w:val="left"/>
      <w:pPr>
        <w:tabs>
          <w:tab w:val="num" w:pos="5040"/>
        </w:tabs>
        <w:ind w:left="5040" w:hanging="360"/>
      </w:pPr>
    </w:lvl>
    <w:lvl w:ilvl="7" w:tplc="9A461F30">
      <w:start w:val="1"/>
      <w:numFmt w:val="decimal"/>
      <w:lvlText w:val="%8."/>
      <w:lvlJc w:val="left"/>
      <w:pPr>
        <w:tabs>
          <w:tab w:val="num" w:pos="5760"/>
        </w:tabs>
        <w:ind w:left="5760" w:hanging="360"/>
      </w:pPr>
    </w:lvl>
    <w:lvl w:ilvl="8" w:tplc="F7C27A9C">
      <w:start w:val="1"/>
      <w:numFmt w:val="decimal"/>
      <w:lvlText w:val="%9."/>
      <w:lvlJc w:val="left"/>
      <w:pPr>
        <w:tabs>
          <w:tab w:val="num" w:pos="6480"/>
        </w:tabs>
        <w:ind w:left="6480" w:hanging="360"/>
      </w:pPr>
    </w:lvl>
  </w:abstractNum>
  <w:abstractNum w:abstractNumId="49">
    <w:nsid w:val="6BED3D1F"/>
    <w:multiLevelType w:val="hybridMultilevel"/>
    <w:tmpl w:val="2D44FD72"/>
    <w:lvl w:ilvl="0" w:tplc="54468142">
      <w:start w:val="1"/>
      <w:numFmt w:val="bullet"/>
      <w:lvlText w:val=""/>
      <w:lvlJc w:val="left"/>
      <w:pPr>
        <w:ind w:left="1713" w:hanging="360"/>
      </w:pPr>
      <w:rPr>
        <w:rFonts w:ascii="Symbol" w:hAnsi="Symbol" w:hint="default"/>
      </w:rPr>
    </w:lvl>
    <w:lvl w:ilvl="1" w:tplc="6A6AE19A">
      <w:start w:val="1"/>
      <w:numFmt w:val="decimal"/>
      <w:lvlText w:val="%2."/>
      <w:lvlJc w:val="left"/>
      <w:pPr>
        <w:tabs>
          <w:tab w:val="num" w:pos="1440"/>
        </w:tabs>
        <w:ind w:left="1440" w:hanging="360"/>
      </w:pPr>
    </w:lvl>
    <w:lvl w:ilvl="2" w:tplc="72360130">
      <w:start w:val="1"/>
      <w:numFmt w:val="decimal"/>
      <w:lvlText w:val="%3."/>
      <w:lvlJc w:val="left"/>
      <w:pPr>
        <w:tabs>
          <w:tab w:val="num" w:pos="2160"/>
        </w:tabs>
        <w:ind w:left="2160" w:hanging="360"/>
      </w:pPr>
    </w:lvl>
    <w:lvl w:ilvl="3" w:tplc="E990BDA8">
      <w:start w:val="1"/>
      <w:numFmt w:val="decimal"/>
      <w:lvlText w:val="%4."/>
      <w:lvlJc w:val="left"/>
      <w:pPr>
        <w:tabs>
          <w:tab w:val="num" w:pos="2880"/>
        </w:tabs>
        <w:ind w:left="2880" w:hanging="360"/>
      </w:pPr>
    </w:lvl>
    <w:lvl w:ilvl="4" w:tplc="7E20EE24">
      <w:start w:val="1"/>
      <w:numFmt w:val="decimal"/>
      <w:lvlText w:val="%5."/>
      <w:lvlJc w:val="left"/>
      <w:pPr>
        <w:tabs>
          <w:tab w:val="num" w:pos="3600"/>
        </w:tabs>
        <w:ind w:left="3600" w:hanging="360"/>
      </w:pPr>
    </w:lvl>
    <w:lvl w:ilvl="5" w:tplc="712636E2">
      <w:start w:val="1"/>
      <w:numFmt w:val="decimal"/>
      <w:lvlText w:val="%6."/>
      <w:lvlJc w:val="left"/>
      <w:pPr>
        <w:tabs>
          <w:tab w:val="num" w:pos="4320"/>
        </w:tabs>
        <w:ind w:left="4320" w:hanging="360"/>
      </w:pPr>
    </w:lvl>
    <w:lvl w:ilvl="6" w:tplc="C592ECEC">
      <w:start w:val="1"/>
      <w:numFmt w:val="decimal"/>
      <w:lvlText w:val="%7."/>
      <w:lvlJc w:val="left"/>
      <w:pPr>
        <w:tabs>
          <w:tab w:val="num" w:pos="5040"/>
        </w:tabs>
        <w:ind w:left="5040" w:hanging="360"/>
      </w:pPr>
    </w:lvl>
    <w:lvl w:ilvl="7" w:tplc="D21ADA20">
      <w:start w:val="1"/>
      <w:numFmt w:val="decimal"/>
      <w:lvlText w:val="%8."/>
      <w:lvlJc w:val="left"/>
      <w:pPr>
        <w:tabs>
          <w:tab w:val="num" w:pos="5760"/>
        </w:tabs>
        <w:ind w:left="5760" w:hanging="360"/>
      </w:pPr>
    </w:lvl>
    <w:lvl w:ilvl="8" w:tplc="76784DC8">
      <w:start w:val="1"/>
      <w:numFmt w:val="decimal"/>
      <w:lvlText w:val="%9."/>
      <w:lvlJc w:val="left"/>
      <w:pPr>
        <w:tabs>
          <w:tab w:val="num" w:pos="6480"/>
        </w:tabs>
        <w:ind w:left="6480" w:hanging="360"/>
      </w:pPr>
    </w:lvl>
  </w:abstractNum>
  <w:abstractNum w:abstractNumId="50">
    <w:nsid w:val="6C8E56BD"/>
    <w:multiLevelType w:val="multilevel"/>
    <w:tmpl w:val="1BF6F132"/>
    <w:styleLink w:val="23"/>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44F4C516">
      <w:start w:val="1"/>
      <w:numFmt w:val="bullet"/>
      <w:lvlText w:val=""/>
      <w:lvlJc w:val="left"/>
      <w:pPr>
        <w:ind w:left="862" w:hanging="360"/>
      </w:pPr>
      <w:rPr>
        <w:rFonts w:ascii="Symbol" w:hAnsi="Symbol" w:hint="default"/>
      </w:rPr>
    </w:lvl>
    <w:lvl w:ilvl="1" w:tplc="8C889E70">
      <w:start w:val="1"/>
      <w:numFmt w:val="decimal"/>
      <w:lvlText w:val="%2."/>
      <w:lvlJc w:val="left"/>
      <w:pPr>
        <w:tabs>
          <w:tab w:val="num" w:pos="1440"/>
        </w:tabs>
        <w:ind w:left="1440" w:hanging="360"/>
      </w:pPr>
    </w:lvl>
    <w:lvl w:ilvl="2" w:tplc="96B89ECE">
      <w:start w:val="1"/>
      <w:numFmt w:val="decimal"/>
      <w:pStyle w:val="32"/>
      <w:lvlText w:val="%3."/>
      <w:lvlJc w:val="left"/>
      <w:pPr>
        <w:tabs>
          <w:tab w:val="num" w:pos="2160"/>
        </w:tabs>
        <w:ind w:left="2160" w:hanging="360"/>
      </w:pPr>
    </w:lvl>
    <w:lvl w:ilvl="3" w:tplc="E84663DA">
      <w:start w:val="1"/>
      <w:numFmt w:val="decimal"/>
      <w:lvlText w:val="%4."/>
      <w:lvlJc w:val="left"/>
      <w:pPr>
        <w:tabs>
          <w:tab w:val="num" w:pos="2880"/>
        </w:tabs>
        <w:ind w:left="2880" w:hanging="360"/>
      </w:pPr>
    </w:lvl>
    <w:lvl w:ilvl="4" w:tplc="3ED6FB2C">
      <w:start w:val="1"/>
      <w:numFmt w:val="decimal"/>
      <w:lvlText w:val="%5."/>
      <w:lvlJc w:val="left"/>
      <w:pPr>
        <w:tabs>
          <w:tab w:val="num" w:pos="3600"/>
        </w:tabs>
        <w:ind w:left="3600" w:hanging="360"/>
      </w:pPr>
    </w:lvl>
    <w:lvl w:ilvl="5" w:tplc="8F32DEF8">
      <w:start w:val="1"/>
      <w:numFmt w:val="decimal"/>
      <w:lvlText w:val="%6."/>
      <w:lvlJc w:val="left"/>
      <w:pPr>
        <w:tabs>
          <w:tab w:val="num" w:pos="4320"/>
        </w:tabs>
        <w:ind w:left="4320" w:hanging="360"/>
      </w:pPr>
    </w:lvl>
    <w:lvl w:ilvl="6" w:tplc="7CC4E26C">
      <w:start w:val="1"/>
      <w:numFmt w:val="decimal"/>
      <w:lvlText w:val="%7."/>
      <w:lvlJc w:val="left"/>
      <w:pPr>
        <w:tabs>
          <w:tab w:val="num" w:pos="5040"/>
        </w:tabs>
        <w:ind w:left="5040" w:hanging="360"/>
      </w:pPr>
    </w:lvl>
    <w:lvl w:ilvl="7" w:tplc="F976DBF6">
      <w:start w:val="1"/>
      <w:numFmt w:val="decimal"/>
      <w:lvlText w:val="%8."/>
      <w:lvlJc w:val="left"/>
      <w:pPr>
        <w:tabs>
          <w:tab w:val="num" w:pos="5760"/>
        </w:tabs>
        <w:ind w:left="5760" w:hanging="360"/>
      </w:pPr>
    </w:lvl>
    <w:lvl w:ilvl="8" w:tplc="19CABDF6">
      <w:start w:val="1"/>
      <w:numFmt w:val="decimal"/>
      <w:lvlText w:val="%9."/>
      <w:lvlJc w:val="left"/>
      <w:pPr>
        <w:tabs>
          <w:tab w:val="num" w:pos="6480"/>
        </w:tabs>
        <w:ind w:left="6480" w:hanging="36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3589"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78C03B16"/>
    <w:multiLevelType w:val="hybridMultilevel"/>
    <w:tmpl w:val="FDF66E2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92721C9"/>
    <w:multiLevelType w:val="hybridMultilevel"/>
    <w:tmpl w:val="83B8CA2A"/>
    <w:lvl w:ilvl="0" w:tplc="35A448FE">
      <w:start w:val="1"/>
      <w:numFmt w:val="russianLower"/>
      <w:lvlText w:val="%1)"/>
      <w:lvlJc w:val="left"/>
      <w:pPr>
        <w:tabs>
          <w:tab w:val="num" w:pos="1200"/>
        </w:tabs>
        <w:ind w:left="1200" w:hanging="360"/>
      </w:pPr>
    </w:lvl>
    <w:lvl w:ilvl="1" w:tplc="AC3E4DBE">
      <w:start w:val="1"/>
      <w:numFmt w:val="lowerLetter"/>
      <w:lvlText w:val="%2."/>
      <w:lvlJc w:val="left"/>
      <w:pPr>
        <w:tabs>
          <w:tab w:val="num" w:pos="1440"/>
        </w:tabs>
        <w:ind w:left="1440" w:hanging="360"/>
      </w:pPr>
    </w:lvl>
    <w:lvl w:ilvl="2" w:tplc="FEE42F38">
      <w:start w:val="1"/>
      <w:numFmt w:val="lowerRoman"/>
      <w:lvlText w:val="%3."/>
      <w:lvlJc w:val="right"/>
      <w:pPr>
        <w:tabs>
          <w:tab w:val="num" w:pos="2160"/>
        </w:tabs>
        <w:ind w:left="2160" w:hanging="180"/>
      </w:pPr>
    </w:lvl>
    <w:lvl w:ilvl="3" w:tplc="F1F2508E">
      <w:start w:val="1"/>
      <w:numFmt w:val="decimal"/>
      <w:lvlText w:val="%4."/>
      <w:lvlJc w:val="left"/>
      <w:pPr>
        <w:tabs>
          <w:tab w:val="num" w:pos="2880"/>
        </w:tabs>
        <w:ind w:left="2880" w:hanging="360"/>
      </w:pPr>
    </w:lvl>
    <w:lvl w:ilvl="4" w:tplc="AECC33E2">
      <w:start w:val="1"/>
      <w:numFmt w:val="decimal"/>
      <w:lvlText w:val="%5."/>
      <w:lvlJc w:val="left"/>
      <w:pPr>
        <w:tabs>
          <w:tab w:val="num" w:pos="3600"/>
        </w:tabs>
        <w:ind w:left="3600" w:hanging="360"/>
      </w:pPr>
    </w:lvl>
    <w:lvl w:ilvl="5" w:tplc="F272909C">
      <w:start w:val="1"/>
      <w:numFmt w:val="decimal"/>
      <w:lvlText w:val="%6."/>
      <w:lvlJc w:val="left"/>
      <w:pPr>
        <w:tabs>
          <w:tab w:val="num" w:pos="4320"/>
        </w:tabs>
        <w:ind w:left="4320" w:hanging="360"/>
      </w:pPr>
    </w:lvl>
    <w:lvl w:ilvl="6" w:tplc="16A4DF20">
      <w:start w:val="1"/>
      <w:numFmt w:val="decimal"/>
      <w:lvlText w:val="%7."/>
      <w:lvlJc w:val="left"/>
      <w:pPr>
        <w:tabs>
          <w:tab w:val="num" w:pos="5040"/>
        </w:tabs>
        <w:ind w:left="5040" w:hanging="360"/>
      </w:pPr>
    </w:lvl>
    <w:lvl w:ilvl="7" w:tplc="4AB20DCA">
      <w:start w:val="1"/>
      <w:numFmt w:val="decimal"/>
      <w:lvlText w:val="%8."/>
      <w:lvlJc w:val="left"/>
      <w:pPr>
        <w:tabs>
          <w:tab w:val="num" w:pos="5760"/>
        </w:tabs>
        <w:ind w:left="5760" w:hanging="360"/>
      </w:pPr>
    </w:lvl>
    <w:lvl w:ilvl="8" w:tplc="6AACB950">
      <w:start w:val="1"/>
      <w:numFmt w:val="decimal"/>
      <w:lvlText w:val="%9."/>
      <w:lvlJc w:val="left"/>
      <w:pPr>
        <w:tabs>
          <w:tab w:val="num" w:pos="6480"/>
        </w:tabs>
        <w:ind w:left="6480" w:hanging="360"/>
      </w:pPr>
    </w:lvl>
  </w:abstractNum>
  <w:abstractNum w:abstractNumId="57">
    <w:nsid w:val="7EC114E3"/>
    <w:multiLevelType w:val="hybridMultilevel"/>
    <w:tmpl w:val="4DD694BE"/>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F367D25"/>
    <w:multiLevelType w:val="hybridMultilevel"/>
    <w:tmpl w:val="B010CA7A"/>
    <w:lvl w:ilvl="0" w:tplc="5FA6CBAA">
      <w:start w:val="1"/>
      <w:numFmt w:val="decimal"/>
      <w:lvlText w:val="%1."/>
      <w:lvlJc w:val="left"/>
      <w:pPr>
        <w:tabs>
          <w:tab w:val="num" w:pos="960"/>
        </w:tabs>
        <w:ind w:left="960" w:hanging="360"/>
      </w:pPr>
    </w:lvl>
    <w:lvl w:ilvl="1" w:tplc="D3F2686E">
      <w:start w:val="1"/>
      <w:numFmt w:val="lowerLetter"/>
      <w:lvlText w:val="%2."/>
      <w:lvlJc w:val="left"/>
      <w:pPr>
        <w:tabs>
          <w:tab w:val="num" w:pos="1680"/>
        </w:tabs>
        <w:ind w:left="1680" w:hanging="360"/>
      </w:pPr>
    </w:lvl>
    <w:lvl w:ilvl="2" w:tplc="AD1EEF20">
      <w:start w:val="1"/>
      <w:numFmt w:val="decimal"/>
      <w:lvlText w:val="%3."/>
      <w:lvlJc w:val="left"/>
      <w:pPr>
        <w:tabs>
          <w:tab w:val="num" w:pos="2160"/>
        </w:tabs>
        <w:ind w:left="2160" w:hanging="360"/>
      </w:pPr>
    </w:lvl>
    <w:lvl w:ilvl="3" w:tplc="3858F1B4">
      <w:start w:val="1"/>
      <w:numFmt w:val="decimal"/>
      <w:lvlText w:val="%4."/>
      <w:lvlJc w:val="left"/>
      <w:pPr>
        <w:tabs>
          <w:tab w:val="num" w:pos="3120"/>
        </w:tabs>
        <w:ind w:left="3120" w:hanging="360"/>
      </w:pPr>
    </w:lvl>
    <w:lvl w:ilvl="4" w:tplc="1F184E8E">
      <w:start w:val="1"/>
      <w:numFmt w:val="decimal"/>
      <w:lvlText w:val="%5."/>
      <w:lvlJc w:val="left"/>
      <w:pPr>
        <w:tabs>
          <w:tab w:val="num" w:pos="3600"/>
        </w:tabs>
        <w:ind w:left="3600" w:hanging="360"/>
      </w:pPr>
    </w:lvl>
    <w:lvl w:ilvl="5" w:tplc="0096E774">
      <w:start w:val="1"/>
      <w:numFmt w:val="decimal"/>
      <w:lvlText w:val="%6."/>
      <w:lvlJc w:val="left"/>
      <w:pPr>
        <w:tabs>
          <w:tab w:val="num" w:pos="4320"/>
        </w:tabs>
        <w:ind w:left="4320" w:hanging="360"/>
      </w:pPr>
    </w:lvl>
    <w:lvl w:ilvl="6" w:tplc="0652D254">
      <w:start w:val="1"/>
      <w:numFmt w:val="decimal"/>
      <w:lvlText w:val="%7."/>
      <w:lvlJc w:val="left"/>
      <w:pPr>
        <w:tabs>
          <w:tab w:val="num" w:pos="5040"/>
        </w:tabs>
        <w:ind w:left="5040" w:hanging="360"/>
      </w:pPr>
    </w:lvl>
    <w:lvl w:ilvl="7" w:tplc="87C2C89A">
      <w:start w:val="1"/>
      <w:numFmt w:val="decimal"/>
      <w:lvlText w:val="%8."/>
      <w:lvlJc w:val="left"/>
      <w:pPr>
        <w:tabs>
          <w:tab w:val="num" w:pos="5760"/>
        </w:tabs>
        <w:ind w:left="5760" w:hanging="360"/>
      </w:pPr>
    </w:lvl>
    <w:lvl w:ilvl="8" w:tplc="58285386">
      <w:start w:val="1"/>
      <w:numFmt w:val="decimal"/>
      <w:lvlText w:val="%9."/>
      <w:lvlJc w:val="left"/>
      <w:pPr>
        <w:tabs>
          <w:tab w:val="num" w:pos="6480"/>
        </w:tabs>
        <w:ind w:left="6480" w:hanging="36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num>
  <w:num w:numId="52">
    <w:abstractNumId w:val="27"/>
  </w:num>
  <w:num w:numId="53">
    <w:abstractNumId w:val="43"/>
  </w:num>
  <w:num w:numId="54">
    <w:abstractNumId w:val="50"/>
  </w:num>
  <w:num w:numId="55">
    <w:abstractNumId w:val="18"/>
  </w:num>
  <w:num w:numId="56">
    <w:abstractNumId w:val="55"/>
  </w:num>
  <w:num w:numId="57">
    <w:abstractNumId w:val="48"/>
  </w:num>
  <w:num w:numId="58">
    <w:abstractNumId w:val="12"/>
  </w:num>
  <w:num w:numId="59">
    <w:abstractNumId w:val="23"/>
  </w:num>
  <w:num w:numId="60">
    <w:abstractNumId w:val="53"/>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drawingGridHorizontalSpacing w:val="120"/>
  <w:displayHorizontalDrawingGridEvery w:val="2"/>
  <w:characterSpacingControl w:val="doNotCompress"/>
  <w:hdrShapeDefaults>
    <o:shapedefaults v:ext="edit" spidmax="13314"/>
  </w:hdrShapeDefaults>
  <w:footnotePr>
    <w:footnote w:id="-1"/>
    <w:footnote w:id="0"/>
  </w:footnotePr>
  <w:endnotePr>
    <w:endnote w:id="-1"/>
    <w:endnote w:id="0"/>
  </w:endnotePr>
  <w:compat/>
  <w:rsids>
    <w:rsidRoot w:val="002034B4"/>
    <w:rsid w:val="00006C6A"/>
    <w:rsid w:val="00036FF9"/>
    <w:rsid w:val="00084D40"/>
    <w:rsid w:val="000910DB"/>
    <w:rsid w:val="000B19FC"/>
    <w:rsid w:val="000C4A78"/>
    <w:rsid w:val="000F4E08"/>
    <w:rsid w:val="001156B0"/>
    <w:rsid w:val="00143F7E"/>
    <w:rsid w:val="001A2711"/>
    <w:rsid w:val="001D1739"/>
    <w:rsid w:val="001F0856"/>
    <w:rsid w:val="002034B4"/>
    <w:rsid w:val="002150AE"/>
    <w:rsid w:val="00230CC0"/>
    <w:rsid w:val="00244F1F"/>
    <w:rsid w:val="002D43E9"/>
    <w:rsid w:val="00315A4E"/>
    <w:rsid w:val="00381194"/>
    <w:rsid w:val="00396F7E"/>
    <w:rsid w:val="003E7CF1"/>
    <w:rsid w:val="004339F0"/>
    <w:rsid w:val="00443BD4"/>
    <w:rsid w:val="004909BD"/>
    <w:rsid w:val="00490D49"/>
    <w:rsid w:val="00491516"/>
    <w:rsid w:val="004964C5"/>
    <w:rsid w:val="00504ED3"/>
    <w:rsid w:val="005168A4"/>
    <w:rsid w:val="00573C33"/>
    <w:rsid w:val="005B7D4C"/>
    <w:rsid w:val="006541D6"/>
    <w:rsid w:val="006A2B2C"/>
    <w:rsid w:val="006E5CFE"/>
    <w:rsid w:val="00702BEF"/>
    <w:rsid w:val="00705444"/>
    <w:rsid w:val="007142D2"/>
    <w:rsid w:val="00717343"/>
    <w:rsid w:val="00736B4C"/>
    <w:rsid w:val="00743CD1"/>
    <w:rsid w:val="00767DD8"/>
    <w:rsid w:val="00786AC6"/>
    <w:rsid w:val="007E0240"/>
    <w:rsid w:val="007E277F"/>
    <w:rsid w:val="00825C33"/>
    <w:rsid w:val="00831C9B"/>
    <w:rsid w:val="0084492B"/>
    <w:rsid w:val="00851D50"/>
    <w:rsid w:val="0085572B"/>
    <w:rsid w:val="0086040E"/>
    <w:rsid w:val="00882ED5"/>
    <w:rsid w:val="008A6787"/>
    <w:rsid w:val="00902D3D"/>
    <w:rsid w:val="00903487"/>
    <w:rsid w:val="00913DAC"/>
    <w:rsid w:val="00925031"/>
    <w:rsid w:val="009F27D2"/>
    <w:rsid w:val="00A06785"/>
    <w:rsid w:val="00A23289"/>
    <w:rsid w:val="00A635C3"/>
    <w:rsid w:val="00A778C7"/>
    <w:rsid w:val="00A860A3"/>
    <w:rsid w:val="00AB4ADD"/>
    <w:rsid w:val="00AD670E"/>
    <w:rsid w:val="00AE260C"/>
    <w:rsid w:val="00AF7550"/>
    <w:rsid w:val="00B63006"/>
    <w:rsid w:val="00B6780D"/>
    <w:rsid w:val="00B96BB5"/>
    <w:rsid w:val="00BA00E0"/>
    <w:rsid w:val="00BA54E1"/>
    <w:rsid w:val="00BE5729"/>
    <w:rsid w:val="00C61C17"/>
    <w:rsid w:val="00C62B13"/>
    <w:rsid w:val="00CA7B57"/>
    <w:rsid w:val="00CC2674"/>
    <w:rsid w:val="00CD0794"/>
    <w:rsid w:val="00D04FDE"/>
    <w:rsid w:val="00D06898"/>
    <w:rsid w:val="00D1563E"/>
    <w:rsid w:val="00D23B91"/>
    <w:rsid w:val="00D34E3D"/>
    <w:rsid w:val="00D471D6"/>
    <w:rsid w:val="00D84F3C"/>
    <w:rsid w:val="00D907E1"/>
    <w:rsid w:val="00DA5FCF"/>
    <w:rsid w:val="00DB1070"/>
    <w:rsid w:val="00E402A4"/>
    <w:rsid w:val="00EC6B9C"/>
    <w:rsid w:val="00ED7BDC"/>
    <w:rsid w:val="00F63E9A"/>
    <w:rsid w:val="00F868FD"/>
    <w:rsid w:val="00FA3B45"/>
    <w:rsid w:val="00FB2BD5"/>
    <w:rsid w:val="00FC26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qFormat="1"/>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02A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02A4"/>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E402A4"/>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E402A4"/>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E402A4"/>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E402A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E402A4"/>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E402A4"/>
    <w:rPr>
      <w:color w:val="0000FF"/>
      <w:u w:val="single"/>
    </w:rPr>
  </w:style>
  <w:style w:type="character" w:styleId="a8">
    <w:name w:val="FollowedHyperlink"/>
    <w:uiPriority w:val="99"/>
    <w:semiHidden/>
    <w:unhideWhenUsed/>
    <w:rsid w:val="00E402A4"/>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E402A4"/>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E402A4"/>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E402A4"/>
    <w:rPr>
      <w:rFonts w:ascii="Arial" w:eastAsiaTheme="minorEastAsia" w:hAnsi="Arial" w:cs="Arial"/>
      <w:b/>
      <w:bCs/>
      <w:i/>
      <w:iCs/>
      <w:sz w:val="28"/>
      <w:szCs w:val="28"/>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E402A4"/>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E402A4"/>
    <w:rPr>
      <w:rFonts w:ascii="Cambria" w:eastAsiaTheme="minorEastAsia" w:hAnsi="Cambria"/>
      <w:b/>
      <w:bCs/>
      <w:sz w:val="26"/>
      <w:szCs w:val="26"/>
    </w:rPr>
  </w:style>
  <w:style w:type="character" w:customStyle="1" w:styleId="33">
    <w:name w:val="Заголовок 3 Знак"/>
    <w:aliases w:val="H3 Знак"/>
    <w:link w:val="31"/>
    <w:uiPriority w:val="9"/>
    <w:locked/>
    <w:rsid w:val="00E402A4"/>
    <w:rPr>
      <w:rFonts w:ascii="Cambria" w:eastAsiaTheme="minorEastAsia" w:hAnsi="Cambria" w:hint="default"/>
      <w:b/>
      <w:bCs/>
      <w:sz w:val="26"/>
      <w:szCs w:val="26"/>
    </w:rPr>
  </w:style>
  <w:style w:type="character" w:customStyle="1" w:styleId="41">
    <w:name w:val="Заголовок 4 Знак"/>
    <w:link w:val="4"/>
    <w:locked/>
    <w:rsid w:val="00E402A4"/>
    <w:rPr>
      <w:rFonts w:eastAsia="Arial Unicode MS"/>
      <w:b/>
      <w:bCs/>
      <w:sz w:val="28"/>
      <w:szCs w:val="28"/>
    </w:rPr>
  </w:style>
  <w:style w:type="character" w:customStyle="1" w:styleId="50">
    <w:name w:val="Заголовок 5 Знак"/>
    <w:link w:val="5"/>
    <w:uiPriority w:val="9"/>
    <w:locked/>
    <w:rsid w:val="00E402A4"/>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E402A4"/>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E40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E402A4"/>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E402A4"/>
    <w:rPr>
      <w:bCs/>
      <w:sz w:val="22"/>
      <w:szCs w:val="22"/>
    </w:rPr>
  </w:style>
  <w:style w:type="paragraph" w:styleId="aa">
    <w:name w:val="Normal (Web)"/>
    <w:aliases w:val="Обычный (Web),Обычный (веб) Знак Знак,Обычный (Web) Знак Знак Знак"/>
    <w:basedOn w:val="a3"/>
    <w:link w:val="51"/>
    <w:unhideWhenUsed/>
    <w:qFormat/>
    <w:rsid w:val="00E402A4"/>
    <w:pPr>
      <w:contextualSpacing/>
    </w:pPr>
    <w:rPr>
      <w:rFonts w:ascii="Tahoma" w:hAnsi="Tahoma" w:cs="Tahoma"/>
      <w:sz w:val="16"/>
      <w:szCs w:val="16"/>
    </w:rPr>
  </w:style>
  <w:style w:type="character" w:customStyle="1" w:styleId="13">
    <w:name w:val="Текст примечания Знак1"/>
    <w:basedOn w:val="a4"/>
    <w:link w:val="ab"/>
    <w:semiHidden/>
    <w:locked/>
    <w:rsid w:val="00E402A4"/>
  </w:style>
  <w:style w:type="character" w:customStyle="1" w:styleId="14">
    <w:name w:val="Верхний колонтитул Знак1"/>
    <w:aliases w:val="Heder Знак1,Titul Знак1"/>
    <w:basedOn w:val="a4"/>
    <w:link w:val="ac"/>
    <w:uiPriority w:val="99"/>
    <w:locked/>
    <w:rsid w:val="00E402A4"/>
    <w:rPr>
      <w:sz w:val="24"/>
      <w:szCs w:val="24"/>
    </w:rPr>
  </w:style>
  <w:style w:type="paragraph" w:styleId="ac">
    <w:name w:val="header"/>
    <w:aliases w:val="Heder,Titul"/>
    <w:basedOn w:val="a3"/>
    <w:link w:val="14"/>
    <w:uiPriority w:val="99"/>
    <w:semiHidden/>
    <w:unhideWhenUsed/>
    <w:qFormat/>
    <w:rsid w:val="00E402A4"/>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link w:val="ac"/>
    <w:uiPriority w:val="99"/>
    <w:semiHidden/>
    <w:locked/>
    <w:rsid w:val="00E402A4"/>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sid w:val="00E402A4"/>
    <w:rPr>
      <w:sz w:val="24"/>
      <w:szCs w:val="24"/>
    </w:rPr>
  </w:style>
  <w:style w:type="character" w:customStyle="1" w:styleId="211">
    <w:name w:val="Основной текст с отступом 2 Знак1"/>
    <w:basedOn w:val="a4"/>
    <w:link w:val="25"/>
    <w:semiHidden/>
    <w:locked/>
    <w:rsid w:val="00E402A4"/>
    <w:rPr>
      <w:sz w:val="24"/>
      <w:szCs w:val="24"/>
    </w:rPr>
  </w:style>
  <w:style w:type="character" w:customStyle="1" w:styleId="16">
    <w:name w:val="Схема документа Знак1"/>
    <w:basedOn w:val="a4"/>
    <w:link w:val="af"/>
    <w:uiPriority w:val="99"/>
    <w:semiHidden/>
    <w:locked/>
    <w:rsid w:val="00E402A4"/>
    <w:rPr>
      <w:rFonts w:ascii="Tahoma" w:hAnsi="Tahoma" w:cs="Tahoma" w:hint="default"/>
      <w:sz w:val="16"/>
      <w:szCs w:val="16"/>
    </w:rPr>
  </w:style>
  <w:style w:type="paragraph" w:styleId="ab">
    <w:name w:val="annotation text"/>
    <w:basedOn w:val="a3"/>
    <w:link w:val="13"/>
    <w:semiHidden/>
    <w:unhideWhenUsed/>
    <w:rsid w:val="00E402A4"/>
    <w:rPr>
      <w:sz w:val="20"/>
      <w:szCs w:val="20"/>
    </w:rPr>
  </w:style>
  <w:style w:type="character" w:customStyle="1" w:styleId="af0">
    <w:name w:val="Текст примечания Знак"/>
    <w:basedOn w:val="a4"/>
    <w:link w:val="ab"/>
    <w:semiHidden/>
    <w:locked/>
    <w:rsid w:val="00E402A4"/>
  </w:style>
  <w:style w:type="character" w:customStyle="1" w:styleId="af1">
    <w:name w:val="Тема примечания Знак"/>
    <w:link w:val="af2"/>
    <w:uiPriority w:val="99"/>
    <w:semiHidden/>
    <w:locked/>
    <w:rsid w:val="00E402A4"/>
    <w:rPr>
      <w:b/>
      <w:bCs/>
    </w:rPr>
  </w:style>
  <w:style w:type="character" w:customStyle="1" w:styleId="51">
    <w:name w:val="Обычный (веб) Знак5"/>
    <w:aliases w:val="Обычный (Web) Знак5,Обычный (веб) Знак Знак Знак5,Обычный (Web) Знак Знак Знак Знак5"/>
    <w:link w:val="af3"/>
    <w:uiPriority w:val="99"/>
    <w:locked/>
    <w:rsid w:val="00E402A4"/>
    <w:rPr>
      <w:rFonts w:ascii="Tahoma" w:hAnsi="Tahoma" w:cs="Tahoma" w:hint="default"/>
      <w:sz w:val="16"/>
      <w:szCs w:val="16"/>
    </w:rPr>
  </w:style>
  <w:style w:type="paragraph" w:customStyle="1" w:styleId="ConsNormal">
    <w:name w:val="ConsNormal"/>
    <w:uiPriority w:val="34"/>
    <w:qFormat/>
    <w:rsid w:val="00E402A4"/>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E402A4"/>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E402A4"/>
    <w:pPr>
      <w:contextualSpacing/>
    </w:pPr>
    <w:rPr>
      <w:sz w:val="24"/>
    </w:rPr>
  </w:style>
  <w:style w:type="paragraph" w:customStyle="1" w:styleId="af4">
    <w:name w:val="Знак"/>
    <w:basedOn w:val="a3"/>
    <w:uiPriority w:val="34"/>
    <w:qFormat/>
    <w:rsid w:val="00E402A4"/>
    <w:pPr>
      <w:tabs>
        <w:tab w:val="num" w:pos="360"/>
      </w:tabs>
      <w:spacing w:after="160" w:line="240" w:lineRule="exact"/>
      <w:contextualSpacing/>
    </w:pPr>
    <w:rPr>
      <w:rFonts w:ascii="Verdana" w:hAnsi="Verdana" w:cs="Verdana"/>
      <w:sz w:val="20"/>
      <w:szCs w:val="20"/>
    </w:rPr>
  </w:style>
  <w:style w:type="paragraph" w:customStyle="1" w:styleId="af5">
    <w:name w:val="Знак Знак Знак Знак"/>
    <w:basedOn w:val="a3"/>
    <w:uiPriority w:val="34"/>
    <w:qFormat/>
    <w:rsid w:val="00E402A4"/>
    <w:pPr>
      <w:spacing w:after="160" w:line="240" w:lineRule="exact"/>
      <w:contextualSpacing/>
    </w:pPr>
    <w:rPr>
      <w:rFonts w:ascii="Verdana" w:hAnsi="Verdana" w:cs="Verdana"/>
      <w:sz w:val="20"/>
      <w:szCs w:val="20"/>
    </w:rPr>
  </w:style>
  <w:style w:type="paragraph" w:customStyle="1" w:styleId="110">
    <w:name w:val="заголовок 11"/>
    <w:basedOn w:val="a3"/>
    <w:next w:val="a3"/>
    <w:uiPriority w:val="34"/>
    <w:qFormat/>
    <w:rsid w:val="00E402A4"/>
    <w:pPr>
      <w:keepNext/>
      <w:snapToGrid w:val="0"/>
      <w:contextualSpacing/>
      <w:jc w:val="center"/>
    </w:pPr>
    <w:rPr>
      <w:szCs w:val="20"/>
    </w:rPr>
  </w:style>
  <w:style w:type="paragraph" w:customStyle="1" w:styleId="18">
    <w:name w:val="заголовок 1"/>
    <w:basedOn w:val="a3"/>
    <w:next w:val="a3"/>
    <w:uiPriority w:val="34"/>
    <w:qFormat/>
    <w:rsid w:val="00E402A4"/>
    <w:pPr>
      <w:keepNext/>
      <w:widowControl w:val="0"/>
      <w:snapToGrid w:val="0"/>
      <w:contextualSpacing/>
      <w:jc w:val="center"/>
    </w:pPr>
    <w:rPr>
      <w:b/>
      <w:sz w:val="22"/>
      <w:szCs w:val="20"/>
    </w:rPr>
  </w:style>
  <w:style w:type="paragraph" w:customStyle="1" w:styleId="26">
    <w:name w:val="çàãîëîâîê 2"/>
    <w:basedOn w:val="a3"/>
    <w:next w:val="a3"/>
    <w:uiPriority w:val="34"/>
    <w:qFormat/>
    <w:rsid w:val="00E402A4"/>
    <w:pPr>
      <w:keepNext/>
      <w:contextualSpacing/>
      <w:jc w:val="both"/>
    </w:pPr>
    <w:rPr>
      <w:szCs w:val="20"/>
      <w:lang w:val="en-GB"/>
    </w:rPr>
  </w:style>
  <w:style w:type="paragraph" w:customStyle="1" w:styleId="af6">
    <w:name w:val="Таблица шапка"/>
    <w:basedOn w:val="a3"/>
    <w:qFormat/>
    <w:rsid w:val="00E402A4"/>
    <w:pPr>
      <w:keepNext/>
      <w:snapToGrid w:val="0"/>
      <w:spacing w:before="40" w:after="40"/>
      <w:ind w:left="57" w:right="57"/>
      <w:contextualSpacing/>
    </w:pPr>
    <w:rPr>
      <w:sz w:val="22"/>
      <w:szCs w:val="20"/>
    </w:rPr>
  </w:style>
  <w:style w:type="paragraph" w:customStyle="1" w:styleId="af7">
    <w:name w:val="Таблица текст"/>
    <w:basedOn w:val="a3"/>
    <w:qFormat/>
    <w:rsid w:val="00E402A4"/>
    <w:pPr>
      <w:snapToGrid w:val="0"/>
      <w:spacing w:before="40" w:after="40"/>
      <w:ind w:left="57" w:right="57"/>
      <w:contextualSpacing/>
    </w:pPr>
    <w:rPr>
      <w:szCs w:val="20"/>
    </w:rPr>
  </w:style>
  <w:style w:type="paragraph" w:customStyle="1" w:styleId="a1">
    <w:name w:val="Пункт"/>
    <w:basedOn w:val="a3"/>
    <w:uiPriority w:val="34"/>
    <w:qFormat/>
    <w:rsid w:val="00E402A4"/>
    <w:pPr>
      <w:numPr>
        <w:ilvl w:val="2"/>
        <w:numId w:val="1"/>
      </w:numPr>
      <w:snapToGrid w:val="0"/>
      <w:spacing w:line="360" w:lineRule="auto"/>
      <w:contextualSpacing/>
      <w:jc w:val="both"/>
    </w:pPr>
    <w:rPr>
      <w:sz w:val="28"/>
      <w:szCs w:val="28"/>
    </w:rPr>
  </w:style>
  <w:style w:type="paragraph" w:customStyle="1" w:styleId="27">
    <w:name w:val="Уровень2"/>
    <w:basedOn w:val="a3"/>
    <w:uiPriority w:val="34"/>
    <w:qFormat/>
    <w:rsid w:val="00E402A4"/>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uiPriority w:val="34"/>
    <w:qFormat/>
    <w:rsid w:val="00E402A4"/>
    <w:pPr>
      <w:tabs>
        <w:tab w:val="clear" w:pos="927"/>
        <w:tab w:val="num" w:pos="360"/>
        <w:tab w:val="num" w:pos="2160"/>
      </w:tabs>
      <w:ind w:left="2160" w:hanging="180"/>
    </w:pPr>
  </w:style>
  <w:style w:type="paragraph" w:customStyle="1" w:styleId="af8">
    <w:name w:val="Заголовок статьи"/>
    <w:basedOn w:val="a3"/>
    <w:next w:val="a3"/>
    <w:uiPriority w:val="34"/>
    <w:qFormat/>
    <w:rsid w:val="00E402A4"/>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E402A4"/>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E402A4"/>
    <w:pPr>
      <w:numPr>
        <w:numId w:val="7"/>
      </w:numPr>
      <w:contextualSpacing/>
      <w:jc w:val="both"/>
    </w:pPr>
  </w:style>
  <w:style w:type="paragraph" w:styleId="25">
    <w:name w:val="Body Text Indent 2"/>
    <w:basedOn w:val="a3"/>
    <w:link w:val="211"/>
    <w:semiHidden/>
    <w:unhideWhenUsed/>
    <w:rsid w:val="00E402A4"/>
    <w:pPr>
      <w:spacing w:after="120" w:line="480" w:lineRule="auto"/>
      <w:ind w:left="283"/>
    </w:pPr>
  </w:style>
  <w:style w:type="character" w:customStyle="1" w:styleId="28">
    <w:name w:val="Основной текст с отступом 2 Знак"/>
    <w:link w:val="25"/>
    <w:semiHidden/>
    <w:locked/>
    <w:rsid w:val="00E402A4"/>
    <w:rPr>
      <w:sz w:val="24"/>
      <w:szCs w:val="24"/>
    </w:rPr>
  </w:style>
  <w:style w:type="paragraph" w:customStyle="1" w:styleId="35">
    <w:name w:val="Стиль3"/>
    <w:basedOn w:val="25"/>
    <w:uiPriority w:val="34"/>
    <w:qFormat/>
    <w:rsid w:val="00E402A4"/>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E402A4"/>
    <w:pPr>
      <w:spacing w:after="60" w:line="288" w:lineRule="auto"/>
      <w:contextualSpacing/>
      <w:jc w:val="both"/>
    </w:pPr>
    <w:rPr>
      <w:szCs w:val="20"/>
    </w:rPr>
  </w:style>
  <w:style w:type="paragraph" w:customStyle="1" w:styleId="aHeader">
    <w:name w:val="a_Header"/>
    <w:basedOn w:val="a3"/>
    <w:uiPriority w:val="34"/>
    <w:qFormat/>
    <w:rsid w:val="00E402A4"/>
    <w:pPr>
      <w:tabs>
        <w:tab w:val="left" w:pos="1985"/>
      </w:tabs>
      <w:spacing w:after="60"/>
      <w:contextualSpacing/>
      <w:jc w:val="center"/>
    </w:pPr>
    <w:rPr>
      <w:rFonts w:ascii="Courier New" w:hAnsi="Courier New"/>
    </w:rPr>
  </w:style>
  <w:style w:type="paragraph" w:customStyle="1" w:styleId="af9">
    <w:name w:val="Подраздел"/>
    <w:basedOn w:val="a3"/>
    <w:uiPriority w:val="34"/>
    <w:qFormat/>
    <w:rsid w:val="00E402A4"/>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34"/>
    <w:qFormat/>
    <w:rsid w:val="00E402A4"/>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E402A4"/>
    <w:pPr>
      <w:tabs>
        <w:tab w:val="left" w:pos="1418"/>
      </w:tabs>
      <w:overflowPunct w:val="0"/>
      <w:autoSpaceDE w:val="0"/>
      <w:autoSpaceDN w:val="0"/>
      <w:adjustRightInd w:val="0"/>
      <w:ind w:left="709"/>
      <w:contextualSpacing/>
      <w:jc w:val="both"/>
    </w:pPr>
    <w:rPr>
      <w:bCs/>
      <w:sz w:val="28"/>
      <w:szCs w:val="28"/>
    </w:rPr>
  </w:style>
  <w:style w:type="paragraph" w:customStyle="1" w:styleId="29">
    <w:name w:val="Пункт_2"/>
    <w:basedOn w:val="a3"/>
    <w:uiPriority w:val="34"/>
    <w:qFormat/>
    <w:rsid w:val="00E402A4"/>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E402A4"/>
    <w:pPr>
      <w:numPr>
        <w:ilvl w:val="2"/>
        <w:numId w:val="8"/>
      </w:numPr>
      <w:ind w:left="2302"/>
      <w:contextualSpacing/>
      <w:jc w:val="both"/>
    </w:pPr>
    <w:rPr>
      <w:sz w:val="28"/>
      <w:szCs w:val="28"/>
    </w:rPr>
  </w:style>
  <w:style w:type="paragraph" w:customStyle="1" w:styleId="ConsNonformat">
    <w:name w:val="ConsNonformat"/>
    <w:uiPriority w:val="34"/>
    <w:qFormat/>
    <w:rsid w:val="00E402A4"/>
    <w:pPr>
      <w:widowControl w:val="0"/>
      <w:contextualSpacing/>
    </w:pPr>
    <w:rPr>
      <w:rFonts w:ascii="Courier New" w:hAnsi="Courier New"/>
    </w:rPr>
  </w:style>
  <w:style w:type="paragraph" w:customStyle="1" w:styleId="02statia2">
    <w:name w:val="02statia2"/>
    <w:basedOn w:val="a3"/>
    <w:uiPriority w:val="34"/>
    <w:qFormat/>
    <w:rsid w:val="00E402A4"/>
    <w:pPr>
      <w:numPr>
        <w:numId w:val="9"/>
      </w:numPr>
      <w:tabs>
        <w:tab w:val="num" w:pos="1070"/>
      </w:tabs>
      <w:ind w:left="0" w:firstLine="709"/>
      <w:contextualSpacing/>
      <w:jc w:val="both"/>
    </w:pPr>
    <w:rPr>
      <w:sz w:val="28"/>
      <w:szCs w:val="28"/>
    </w:rPr>
  </w:style>
  <w:style w:type="paragraph" w:customStyle="1" w:styleId="afb">
    <w:name w:val="Подпункт"/>
    <w:basedOn w:val="a1"/>
    <w:uiPriority w:val="34"/>
    <w:qFormat/>
    <w:rsid w:val="00E402A4"/>
    <w:pPr>
      <w:numPr>
        <w:ilvl w:val="0"/>
        <w:numId w:val="0"/>
      </w:numPr>
      <w:tabs>
        <w:tab w:val="num" w:pos="1134"/>
      </w:tabs>
      <w:ind w:left="1134" w:hanging="1134"/>
    </w:pPr>
    <w:rPr>
      <w:bCs/>
      <w:sz w:val="22"/>
      <w:szCs w:val="22"/>
    </w:rPr>
  </w:style>
  <w:style w:type="paragraph" w:customStyle="1" w:styleId="a0">
    <w:name w:val="Подподпункт"/>
    <w:basedOn w:val="afb"/>
    <w:qFormat/>
    <w:rsid w:val="00E402A4"/>
    <w:pPr>
      <w:numPr>
        <w:numId w:val="10"/>
      </w:numPr>
    </w:pPr>
  </w:style>
  <w:style w:type="paragraph" w:customStyle="1" w:styleId="afc">
    <w:name w:val="маркированный"/>
    <w:basedOn w:val="a3"/>
    <w:uiPriority w:val="34"/>
    <w:semiHidden/>
    <w:qFormat/>
    <w:rsid w:val="00E402A4"/>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d"/>
    <w:locked/>
    <w:rsid w:val="00E402A4"/>
    <w:rPr>
      <w:rFonts w:ascii="Arial" w:hAnsi="Arial" w:cs="Arial" w:hint="default"/>
      <w:sz w:val="24"/>
      <w:szCs w:val="24"/>
      <w:lang w:val="ru-RU" w:eastAsia="ru-RU" w:bidi="ar-SA"/>
    </w:rPr>
  </w:style>
  <w:style w:type="paragraph" w:customStyle="1" w:styleId="afd">
    <w:name w:val="Ариал"/>
    <w:basedOn w:val="a3"/>
    <w:link w:val="19"/>
    <w:uiPriority w:val="34"/>
    <w:qFormat/>
    <w:rsid w:val="00E402A4"/>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E402A4"/>
    <w:pPr>
      <w:autoSpaceDE w:val="0"/>
      <w:autoSpaceDN w:val="0"/>
      <w:adjustRightInd w:val="0"/>
      <w:contextualSpacing/>
    </w:pPr>
    <w:rPr>
      <w:rFonts w:ascii="Courier New" w:hAnsi="Courier New" w:cs="Courier New"/>
    </w:rPr>
  </w:style>
  <w:style w:type="paragraph" w:customStyle="1" w:styleId="afe">
    <w:name w:val="Пункт б/н"/>
    <w:basedOn w:val="a3"/>
    <w:qFormat/>
    <w:rsid w:val="00E402A4"/>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uiPriority w:val="34"/>
    <w:locked/>
    <w:rsid w:val="00E402A4"/>
    <w:rPr>
      <w:sz w:val="24"/>
      <w:szCs w:val="24"/>
    </w:rPr>
  </w:style>
  <w:style w:type="paragraph" w:customStyle="1" w:styleId="1b">
    <w:name w:val="Обычный1"/>
    <w:link w:val="1a"/>
    <w:uiPriority w:val="34"/>
    <w:qFormat/>
    <w:rsid w:val="00E402A4"/>
    <w:pPr>
      <w:widowControl w:val="0"/>
      <w:autoSpaceDE w:val="0"/>
      <w:autoSpaceDN w:val="0"/>
      <w:ind w:firstLine="567"/>
      <w:contextualSpacing/>
      <w:jc w:val="right"/>
    </w:pPr>
    <w:rPr>
      <w:sz w:val="24"/>
      <w:szCs w:val="24"/>
    </w:rPr>
  </w:style>
  <w:style w:type="character" w:customStyle="1" w:styleId="aff">
    <w:name w:val="Ариал Таблица Знак"/>
    <w:link w:val="aff0"/>
    <w:locked/>
    <w:rsid w:val="00E402A4"/>
    <w:rPr>
      <w:rFonts w:ascii="Arial" w:hAnsi="Arial" w:cs="Arial" w:hint="default"/>
      <w:sz w:val="24"/>
      <w:lang w:val="ru-RU" w:eastAsia="ru-RU" w:bidi="ar-SA"/>
    </w:rPr>
  </w:style>
  <w:style w:type="paragraph" w:customStyle="1" w:styleId="aff0">
    <w:name w:val="Ариал Таблица"/>
    <w:basedOn w:val="afd"/>
    <w:link w:val="aff"/>
    <w:qFormat/>
    <w:rsid w:val="00E402A4"/>
    <w:pPr>
      <w:widowControl w:val="0"/>
      <w:adjustRightInd w:val="0"/>
      <w:spacing w:before="0" w:after="0" w:line="240" w:lineRule="auto"/>
      <w:ind w:firstLine="0"/>
    </w:pPr>
    <w:rPr>
      <w:szCs w:val="20"/>
    </w:rPr>
  </w:style>
  <w:style w:type="paragraph" w:customStyle="1" w:styleId="aff1">
    <w:name w:val="АриалТабл"/>
    <w:basedOn w:val="afd"/>
    <w:uiPriority w:val="34"/>
    <w:qFormat/>
    <w:rsid w:val="00E402A4"/>
    <w:pPr>
      <w:widowControl w:val="0"/>
      <w:adjustRightInd w:val="0"/>
      <w:spacing w:before="0" w:after="0" w:line="240" w:lineRule="auto"/>
      <w:ind w:firstLine="0"/>
    </w:pPr>
  </w:style>
  <w:style w:type="paragraph" w:customStyle="1" w:styleId="aff2">
    <w:name w:val="Стиль начало"/>
    <w:basedOn w:val="a3"/>
    <w:uiPriority w:val="34"/>
    <w:qFormat/>
    <w:rsid w:val="00E402A4"/>
    <w:pPr>
      <w:spacing w:line="264" w:lineRule="auto"/>
      <w:contextualSpacing/>
    </w:pPr>
    <w:rPr>
      <w:sz w:val="28"/>
      <w:szCs w:val="20"/>
    </w:rPr>
  </w:style>
  <w:style w:type="paragraph" w:customStyle="1" w:styleId="Noeeu14">
    <w:name w:val="Noeeu14"/>
    <w:basedOn w:val="a3"/>
    <w:uiPriority w:val="34"/>
    <w:qFormat/>
    <w:rsid w:val="00E402A4"/>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E402A4"/>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E402A4"/>
    <w:rPr>
      <w:sz w:val="28"/>
      <w:szCs w:val="28"/>
    </w:rPr>
  </w:style>
  <w:style w:type="paragraph" w:customStyle="1" w:styleId="40">
    <w:name w:val="Пункт_4"/>
    <w:basedOn w:val="a3"/>
    <w:link w:val="42"/>
    <w:uiPriority w:val="99"/>
    <w:qFormat/>
    <w:rsid w:val="00E402A4"/>
    <w:pPr>
      <w:numPr>
        <w:ilvl w:val="3"/>
        <w:numId w:val="11"/>
      </w:numPr>
      <w:contextualSpacing/>
      <w:jc w:val="both"/>
    </w:pPr>
    <w:rPr>
      <w:sz w:val="28"/>
      <w:szCs w:val="28"/>
    </w:rPr>
  </w:style>
  <w:style w:type="character" w:customStyle="1" w:styleId="aff3">
    <w:name w:val="Примечание Знак"/>
    <w:link w:val="aff4"/>
    <w:locked/>
    <w:rsid w:val="00E402A4"/>
    <w:rPr>
      <w:spacing w:val="20"/>
      <w:sz w:val="24"/>
      <w:szCs w:val="28"/>
    </w:rPr>
  </w:style>
  <w:style w:type="paragraph" w:customStyle="1" w:styleId="aff4">
    <w:name w:val="Примечание"/>
    <w:basedOn w:val="a3"/>
    <w:link w:val="aff3"/>
    <w:uiPriority w:val="34"/>
    <w:qFormat/>
    <w:rsid w:val="00E402A4"/>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E402A4"/>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E402A4"/>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E402A4"/>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E402A4"/>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E402A4"/>
    <w:pPr>
      <w:tabs>
        <w:tab w:val="num" w:pos="1701"/>
      </w:tabs>
      <w:spacing w:line="288" w:lineRule="auto"/>
      <w:ind w:firstLine="567"/>
      <w:contextualSpacing/>
      <w:jc w:val="both"/>
    </w:pPr>
    <w:rPr>
      <w:sz w:val="28"/>
    </w:rPr>
  </w:style>
  <w:style w:type="paragraph" w:customStyle="1" w:styleId="rvps46">
    <w:name w:val="rvps46"/>
    <w:basedOn w:val="a3"/>
    <w:uiPriority w:val="99"/>
    <w:qFormat/>
    <w:rsid w:val="00E402A4"/>
    <w:pPr>
      <w:spacing w:before="120" w:after="120"/>
      <w:contextualSpacing/>
    </w:pPr>
  </w:style>
  <w:style w:type="paragraph" w:customStyle="1" w:styleId="rvps9">
    <w:name w:val="rvps9"/>
    <w:basedOn w:val="a3"/>
    <w:uiPriority w:val="34"/>
    <w:qFormat/>
    <w:rsid w:val="00E402A4"/>
    <w:pPr>
      <w:contextualSpacing/>
      <w:jc w:val="both"/>
    </w:pPr>
  </w:style>
  <w:style w:type="paragraph" w:customStyle="1" w:styleId="rvps52">
    <w:name w:val="rvps52"/>
    <w:basedOn w:val="a3"/>
    <w:uiPriority w:val="34"/>
    <w:qFormat/>
    <w:rsid w:val="00E402A4"/>
    <w:pPr>
      <w:ind w:left="210" w:right="150"/>
      <w:contextualSpacing/>
      <w:jc w:val="both"/>
    </w:pPr>
  </w:style>
  <w:style w:type="character" w:styleId="aff5">
    <w:name w:val="annotation reference"/>
    <w:semiHidden/>
    <w:unhideWhenUsed/>
    <w:rsid w:val="00E402A4"/>
    <w:rPr>
      <w:sz w:val="16"/>
      <w:szCs w:val="16"/>
    </w:rPr>
  </w:style>
  <w:style w:type="paragraph" w:styleId="ae">
    <w:name w:val="footer"/>
    <w:basedOn w:val="a3"/>
    <w:link w:val="15"/>
    <w:uiPriority w:val="99"/>
    <w:semiHidden/>
    <w:unhideWhenUsed/>
    <w:rsid w:val="00E402A4"/>
    <w:pPr>
      <w:tabs>
        <w:tab w:val="center" w:pos="4677"/>
        <w:tab w:val="right" w:pos="9355"/>
      </w:tabs>
    </w:pPr>
  </w:style>
  <w:style w:type="character" w:customStyle="1" w:styleId="aff6">
    <w:name w:val="Нижний колонтитул Знак"/>
    <w:link w:val="ae"/>
    <w:uiPriority w:val="99"/>
    <w:semiHidden/>
    <w:locked/>
    <w:rsid w:val="00E402A4"/>
    <w:rPr>
      <w:rFonts w:ascii="Courier New" w:hAnsi="Courier New" w:cs="Courier New" w:hint="default"/>
    </w:rPr>
  </w:style>
  <w:style w:type="paragraph" w:styleId="af">
    <w:name w:val="Document Map"/>
    <w:basedOn w:val="a3"/>
    <w:link w:val="16"/>
    <w:uiPriority w:val="99"/>
    <w:semiHidden/>
    <w:unhideWhenUsed/>
    <w:rsid w:val="00E402A4"/>
    <w:rPr>
      <w:rFonts w:ascii="Tahoma" w:hAnsi="Tahoma" w:cs="Tahoma"/>
      <w:sz w:val="16"/>
      <w:szCs w:val="16"/>
    </w:rPr>
  </w:style>
  <w:style w:type="character" w:customStyle="1" w:styleId="aff7">
    <w:name w:val="Схема документа Знак"/>
    <w:link w:val="af"/>
    <w:uiPriority w:val="99"/>
    <w:semiHidden/>
    <w:locked/>
    <w:rsid w:val="00E402A4"/>
    <w:rPr>
      <w:rFonts w:ascii="Tahoma" w:hAnsi="Tahoma" w:cs="Tahoma" w:hint="default"/>
      <w:sz w:val="24"/>
      <w:shd w:val="clear" w:color="auto" w:fill="000080"/>
    </w:rPr>
  </w:style>
  <w:style w:type="paragraph" w:styleId="af2">
    <w:name w:val="annotation subject"/>
    <w:basedOn w:val="ab"/>
    <w:next w:val="ab"/>
    <w:link w:val="af1"/>
    <w:uiPriority w:val="99"/>
    <w:semiHidden/>
    <w:unhideWhenUsed/>
    <w:rsid w:val="00E402A4"/>
    <w:rPr>
      <w:b/>
      <w:bCs/>
    </w:rPr>
  </w:style>
  <w:style w:type="character" w:customStyle="1" w:styleId="1c">
    <w:name w:val="Тема примечания Знак1"/>
    <w:basedOn w:val="af0"/>
    <w:link w:val="af2"/>
    <w:uiPriority w:val="99"/>
    <w:semiHidden/>
    <w:locked/>
    <w:rsid w:val="00E402A4"/>
    <w:rPr>
      <w:b/>
      <w:bCs/>
    </w:rPr>
  </w:style>
  <w:style w:type="paragraph" w:styleId="af3">
    <w:name w:val="Balloon Text"/>
    <w:basedOn w:val="a3"/>
    <w:link w:val="51"/>
    <w:uiPriority w:val="99"/>
    <w:semiHidden/>
    <w:unhideWhenUsed/>
    <w:rsid w:val="00E402A4"/>
    <w:rPr>
      <w:rFonts w:ascii="Tahoma" w:hAnsi="Tahoma" w:cs="Tahoma"/>
      <w:sz w:val="16"/>
      <w:szCs w:val="16"/>
    </w:rPr>
  </w:style>
  <w:style w:type="character" w:customStyle="1" w:styleId="1d">
    <w:name w:val="Текст выноски Знак1"/>
    <w:basedOn w:val="a4"/>
    <w:link w:val="af3"/>
    <w:uiPriority w:val="99"/>
    <w:semiHidden/>
    <w:locked/>
    <w:rsid w:val="00E402A4"/>
    <w:rPr>
      <w:rFonts w:ascii="Tahoma" w:hAnsi="Tahoma" w:cs="Tahoma" w:hint="default"/>
      <w:sz w:val="16"/>
      <w:szCs w:val="16"/>
    </w:rPr>
  </w:style>
  <w:style w:type="character" w:customStyle="1" w:styleId="2a">
    <w:name w:val="Тема примечания Знак2"/>
    <w:basedOn w:val="af0"/>
    <w:uiPriority w:val="99"/>
    <w:semiHidden/>
    <w:locked/>
    <w:rsid w:val="00E402A4"/>
    <w:rPr>
      <w:b/>
      <w:bCs/>
    </w:rPr>
  </w:style>
  <w:style w:type="character" w:customStyle="1" w:styleId="2b">
    <w:name w:val="Текст выноски Знак2"/>
    <w:basedOn w:val="a4"/>
    <w:uiPriority w:val="99"/>
    <w:semiHidden/>
    <w:locked/>
    <w:rsid w:val="00E402A4"/>
    <w:rPr>
      <w:rFonts w:ascii="Tahoma" w:hAnsi="Tahoma" w:cs="Tahoma" w:hint="default"/>
      <w:sz w:val="16"/>
      <w:szCs w:val="16"/>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E402A4"/>
    <w:rPr>
      <w:rFonts w:ascii="Tahoma" w:hAnsi="Tahoma" w:cs="Tahoma" w:hint="default"/>
      <w:sz w:val="16"/>
      <w:szCs w:val="16"/>
    </w:rPr>
  </w:style>
  <w:style w:type="character" w:customStyle="1" w:styleId="2c">
    <w:name w:val="Нижний колонтитул Знак2"/>
    <w:basedOn w:val="a4"/>
    <w:uiPriority w:val="99"/>
    <w:semiHidden/>
    <w:locked/>
    <w:rsid w:val="00E402A4"/>
    <w:rPr>
      <w:sz w:val="24"/>
      <w:szCs w:val="24"/>
    </w:rPr>
  </w:style>
  <w:style w:type="character" w:customStyle="1" w:styleId="2d">
    <w:name w:val="Схема документа Знак2"/>
    <w:basedOn w:val="a4"/>
    <w:uiPriority w:val="99"/>
    <w:semiHidden/>
    <w:locked/>
    <w:rsid w:val="00E402A4"/>
    <w:rPr>
      <w:rFonts w:ascii="Tahoma" w:hAnsi="Tahoma" w:cs="Tahoma" w:hint="default"/>
      <w:sz w:val="16"/>
      <w:szCs w:val="16"/>
    </w:rPr>
  </w:style>
  <w:style w:type="character" w:customStyle="1" w:styleId="79">
    <w:name w:val="Текст выноски Знак79"/>
    <w:basedOn w:val="a4"/>
    <w:uiPriority w:val="99"/>
    <w:locked/>
    <w:rsid w:val="00E402A4"/>
    <w:rPr>
      <w:rFonts w:ascii="Tahoma" w:hAnsi="Tahoma" w:cs="Tahoma" w:hint="default"/>
      <w:sz w:val="16"/>
      <w:szCs w:val="16"/>
    </w:rPr>
  </w:style>
  <w:style w:type="character" w:customStyle="1" w:styleId="1e">
    <w:name w:val="Обычный (веб) Знак1"/>
    <w:aliases w:val="Обычный (Web) Знак1,Обычный (веб) Знак Знак Знак1,Обычный (Web) Знак Знак Знак Знак1"/>
    <w:basedOn w:val="a4"/>
    <w:uiPriority w:val="99"/>
    <w:locked/>
    <w:rsid w:val="00E402A4"/>
    <w:rPr>
      <w:rFonts w:ascii="Tahoma" w:hAnsi="Tahoma" w:cs="Tahoma" w:hint="default"/>
      <w:sz w:val="16"/>
      <w:szCs w:val="16"/>
    </w:rPr>
  </w:style>
  <w:style w:type="character" w:customStyle="1" w:styleId="labelheaderlevel21">
    <w:name w:val="label_header_level_21"/>
    <w:rsid w:val="00E402A4"/>
    <w:rPr>
      <w:b/>
      <w:bCs/>
      <w:color w:val="0000FF"/>
      <w:sz w:val="20"/>
      <w:szCs w:val="20"/>
    </w:rPr>
  </w:style>
  <w:style w:type="character" w:customStyle="1" w:styleId="aff8">
    <w:name w:val="Основной текст Знак"/>
    <w:rsid w:val="00E402A4"/>
    <w:rPr>
      <w:sz w:val="24"/>
      <w:szCs w:val="24"/>
    </w:rPr>
  </w:style>
  <w:style w:type="character" w:customStyle="1" w:styleId="aff9">
    <w:name w:val="Текст сноски Знак"/>
    <w:rsid w:val="00E402A4"/>
    <w:rPr>
      <w:snapToGrid w:val="0"/>
      <w:sz w:val="24"/>
    </w:rPr>
  </w:style>
  <w:style w:type="character" w:customStyle="1" w:styleId="FontStyle15">
    <w:name w:val="Font Style15"/>
    <w:rsid w:val="00E402A4"/>
    <w:rPr>
      <w:rFonts w:ascii="Times New Roman" w:hAnsi="Times New Roman" w:cs="Times New Roman" w:hint="default"/>
      <w:sz w:val="26"/>
      <w:szCs w:val="26"/>
    </w:rPr>
  </w:style>
  <w:style w:type="character" w:customStyle="1" w:styleId="7">
    <w:name w:val="Заголовок 7 Знак"/>
    <w:rsid w:val="00E402A4"/>
    <w:rPr>
      <w:sz w:val="24"/>
      <w:szCs w:val="24"/>
    </w:rPr>
  </w:style>
  <w:style w:type="character" w:customStyle="1" w:styleId="8">
    <w:name w:val="Заголовок 8 Знак"/>
    <w:rsid w:val="00E402A4"/>
    <w:rPr>
      <w:i/>
      <w:iCs/>
      <w:sz w:val="24"/>
      <w:szCs w:val="24"/>
    </w:rPr>
  </w:style>
  <w:style w:type="character" w:customStyle="1" w:styleId="9">
    <w:name w:val="Заголовок 9 Знак"/>
    <w:rsid w:val="00E402A4"/>
    <w:rPr>
      <w:rFonts w:ascii="Arial" w:hAnsi="Arial" w:cs="Arial" w:hint="default"/>
      <w:sz w:val="22"/>
      <w:szCs w:val="22"/>
    </w:rPr>
  </w:style>
  <w:style w:type="character" w:customStyle="1" w:styleId="affa">
    <w:name w:val="Текст Знак"/>
    <w:rsid w:val="00E402A4"/>
    <w:rPr>
      <w:rFonts w:ascii="Courier New" w:hAnsi="Courier New" w:cs="Courier New" w:hint="default"/>
      <w:snapToGrid w:val="0"/>
    </w:rPr>
  </w:style>
  <w:style w:type="character" w:customStyle="1" w:styleId="affb">
    <w:name w:val="комментарий"/>
    <w:rsid w:val="00E402A4"/>
    <w:rPr>
      <w:b/>
      <w:bCs w:val="0"/>
      <w:i/>
      <w:iCs w:val="0"/>
      <w:shd w:val="clear" w:color="auto" w:fill="FFFF99"/>
    </w:rPr>
  </w:style>
  <w:style w:type="character" w:customStyle="1" w:styleId="affc">
    <w:name w:val="Основной шрифт"/>
    <w:semiHidden/>
    <w:rsid w:val="00E402A4"/>
  </w:style>
  <w:style w:type="character" w:customStyle="1" w:styleId="affd">
    <w:name w:val="Подпункт Знак"/>
    <w:rsid w:val="00E402A4"/>
    <w:rPr>
      <w:sz w:val="28"/>
      <w:lang w:val="ru-RU" w:eastAsia="ru-RU" w:bidi="ar-SA"/>
    </w:rPr>
  </w:style>
  <w:style w:type="character" w:customStyle="1" w:styleId="FontStyle11">
    <w:name w:val="Font Style11"/>
    <w:rsid w:val="00E402A4"/>
    <w:rPr>
      <w:rFonts w:ascii="Times New Roman" w:hAnsi="Times New Roman" w:cs="Times New Roman" w:hint="default"/>
      <w:sz w:val="26"/>
      <w:szCs w:val="26"/>
    </w:rPr>
  </w:style>
  <w:style w:type="character" w:customStyle="1" w:styleId="Sp1">
    <w:name w:val="Sp1 Знак Знак"/>
    <w:rsid w:val="00E402A4"/>
    <w:rPr>
      <w:b/>
      <w:bCs/>
      <w:kern w:val="24"/>
      <w:sz w:val="24"/>
      <w:szCs w:val="24"/>
      <w:lang w:val="ru-RU" w:eastAsia="ru-RU" w:bidi="ar-SA"/>
    </w:rPr>
  </w:style>
  <w:style w:type="character" w:customStyle="1" w:styleId="FontStyle33">
    <w:name w:val="Font Style33"/>
    <w:rsid w:val="00E402A4"/>
    <w:rPr>
      <w:rFonts w:ascii="Times New Roman" w:hAnsi="Times New Roman" w:cs="Times New Roman" w:hint="default"/>
      <w:sz w:val="26"/>
      <w:szCs w:val="26"/>
    </w:rPr>
  </w:style>
  <w:style w:type="character" w:customStyle="1" w:styleId="FontStyle57">
    <w:name w:val="Font Style57"/>
    <w:rsid w:val="00E402A4"/>
    <w:rPr>
      <w:rFonts w:ascii="Times New Roman" w:hAnsi="Times New Roman" w:cs="Times New Roman" w:hint="default"/>
      <w:b/>
      <w:bCs/>
      <w:sz w:val="20"/>
      <w:szCs w:val="20"/>
    </w:rPr>
  </w:style>
  <w:style w:type="character" w:customStyle="1" w:styleId="37">
    <w:name w:val="Текст выноски Знак3"/>
    <w:basedOn w:val="a4"/>
    <w:uiPriority w:val="99"/>
    <w:locked/>
    <w:rsid w:val="00E402A4"/>
    <w:rPr>
      <w:rFonts w:ascii="Tahoma" w:hAnsi="Tahoma" w:cs="Tahoma" w:hint="default"/>
      <w:sz w:val="16"/>
      <w:szCs w:val="16"/>
    </w:rPr>
  </w:style>
  <w:style w:type="character" w:customStyle="1" w:styleId="urtxtstd1">
    <w:name w:val="urtxtstd1"/>
    <w:basedOn w:val="a4"/>
    <w:rsid w:val="00E402A4"/>
    <w:rPr>
      <w:rFonts w:ascii="Arial" w:hAnsi="Arial" w:cs="Arial" w:hint="default"/>
      <w:b w:val="0"/>
      <w:bCs w:val="0"/>
      <w:i w:val="0"/>
      <w:iCs w:val="0"/>
      <w:sz w:val="17"/>
      <w:szCs w:val="17"/>
    </w:rPr>
  </w:style>
  <w:style w:type="character" w:customStyle="1" w:styleId="43">
    <w:name w:val="Текст выноски Знак4"/>
    <w:basedOn w:val="a4"/>
    <w:uiPriority w:val="99"/>
    <w:locked/>
    <w:rsid w:val="00E402A4"/>
    <w:rPr>
      <w:rFonts w:ascii="Tahoma" w:hAnsi="Tahoma" w:cs="Tahoma" w:hint="default"/>
      <w:sz w:val="16"/>
      <w:szCs w:val="16"/>
    </w:rPr>
  </w:style>
  <w:style w:type="character" w:customStyle="1" w:styleId="52">
    <w:name w:val="Текст выноски Знак5"/>
    <w:basedOn w:val="a4"/>
    <w:uiPriority w:val="99"/>
    <w:locked/>
    <w:rsid w:val="00E402A4"/>
    <w:rPr>
      <w:rFonts w:ascii="Tahoma" w:hAnsi="Tahoma" w:cs="Tahoma" w:hint="default"/>
      <w:sz w:val="16"/>
      <w:szCs w:val="16"/>
    </w:rPr>
  </w:style>
  <w:style w:type="character" w:customStyle="1" w:styleId="61">
    <w:name w:val="Текст выноски Знак6"/>
    <w:basedOn w:val="a4"/>
    <w:uiPriority w:val="99"/>
    <w:locked/>
    <w:rsid w:val="00E402A4"/>
    <w:rPr>
      <w:rFonts w:ascii="Tahoma" w:hAnsi="Tahoma" w:cs="Tahoma" w:hint="default"/>
      <w:sz w:val="16"/>
      <w:szCs w:val="16"/>
    </w:rPr>
  </w:style>
  <w:style w:type="character" w:customStyle="1" w:styleId="70">
    <w:name w:val="Текст выноски Знак7"/>
    <w:basedOn w:val="a4"/>
    <w:uiPriority w:val="99"/>
    <w:locked/>
    <w:rsid w:val="00E402A4"/>
    <w:rPr>
      <w:rFonts w:ascii="Tahoma" w:hAnsi="Tahoma" w:cs="Tahoma" w:hint="default"/>
      <w:sz w:val="16"/>
      <w:szCs w:val="16"/>
    </w:rPr>
  </w:style>
  <w:style w:type="character" w:customStyle="1" w:styleId="80">
    <w:name w:val="Текст выноски Знак8"/>
    <w:basedOn w:val="a4"/>
    <w:uiPriority w:val="99"/>
    <w:locked/>
    <w:rsid w:val="00E402A4"/>
    <w:rPr>
      <w:rFonts w:ascii="Tahoma" w:hAnsi="Tahoma" w:cs="Tahoma" w:hint="default"/>
      <w:sz w:val="16"/>
      <w:szCs w:val="16"/>
    </w:rPr>
  </w:style>
  <w:style w:type="character" w:customStyle="1" w:styleId="90">
    <w:name w:val="Текст выноски Знак9"/>
    <w:basedOn w:val="a4"/>
    <w:uiPriority w:val="99"/>
    <w:locked/>
    <w:rsid w:val="00E402A4"/>
    <w:rPr>
      <w:rFonts w:ascii="Tahoma" w:hAnsi="Tahoma" w:cs="Tahoma" w:hint="default"/>
      <w:sz w:val="16"/>
      <w:szCs w:val="16"/>
    </w:rPr>
  </w:style>
  <w:style w:type="character" w:customStyle="1" w:styleId="100">
    <w:name w:val="Текст выноски Знак10"/>
    <w:basedOn w:val="a4"/>
    <w:uiPriority w:val="99"/>
    <w:locked/>
    <w:rsid w:val="00E402A4"/>
    <w:rPr>
      <w:rFonts w:ascii="Tahoma" w:hAnsi="Tahoma" w:cs="Tahoma" w:hint="default"/>
      <w:sz w:val="16"/>
      <w:szCs w:val="16"/>
    </w:rPr>
  </w:style>
  <w:style w:type="character" w:customStyle="1" w:styleId="111">
    <w:name w:val="Текст выноски Знак11"/>
    <w:basedOn w:val="a4"/>
    <w:uiPriority w:val="99"/>
    <w:locked/>
    <w:rsid w:val="00E402A4"/>
    <w:rPr>
      <w:rFonts w:ascii="Tahoma" w:hAnsi="Tahoma" w:cs="Tahoma" w:hint="default"/>
      <w:sz w:val="16"/>
      <w:szCs w:val="16"/>
    </w:rPr>
  </w:style>
  <w:style w:type="character" w:customStyle="1" w:styleId="120">
    <w:name w:val="Текст выноски Знак12"/>
    <w:basedOn w:val="a4"/>
    <w:uiPriority w:val="99"/>
    <w:locked/>
    <w:rsid w:val="00E402A4"/>
    <w:rPr>
      <w:rFonts w:ascii="Tahoma" w:hAnsi="Tahoma" w:cs="Tahoma" w:hint="default"/>
      <w:sz w:val="16"/>
      <w:szCs w:val="16"/>
    </w:rPr>
  </w:style>
  <w:style w:type="character" w:customStyle="1" w:styleId="130">
    <w:name w:val="Текст выноски Знак13"/>
    <w:basedOn w:val="a4"/>
    <w:uiPriority w:val="99"/>
    <w:locked/>
    <w:rsid w:val="00E402A4"/>
    <w:rPr>
      <w:rFonts w:ascii="Tahoma" w:hAnsi="Tahoma" w:cs="Tahoma" w:hint="default"/>
      <w:sz w:val="16"/>
      <w:szCs w:val="16"/>
    </w:rPr>
  </w:style>
  <w:style w:type="character" w:customStyle="1" w:styleId="140">
    <w:name w:val="Текст выноски Знак14"/>
    <w:basedOn w:val="a4"/>
    <w:uiPriority w:val="99"/>
    <w:locked/>
    <w:rsid w:val="00E402A4"/>
    <w:rPr>
      <w:rFonts w:ascii="Tahoma" w:hAnsi="Tahoma" w:cs="Tahoma" w:hint="default"/>
      <w:sz w:val="16"/>
      <w:szCs w:val="16"/>
    </w:rPr>
  </w:style>
  <w:style w:type="character" w:customStyle="1" w:styleId="150">
    <w:name w:val="Текст выноски Знак15"/>
    <w:basedOn w:val="a4"/>
    <w:uiPriority w:val="99"/>
    <w:locked/>
    <w:rsid w:val="00E402A4"/>
    <w:rPr>
      <w:rFonts w:ascii="Tahoma" w:hAnsi="Tahoma" w:cs="Tahoma" w:hint="default"/>
      <w:sz w:val="16"/>
      <w:szCs w:val="16"/>
    </w:rPr>
  </w:style>
  <w:style w:type="character" w:customStyle="1" w:styleId="160">
    <w:name w:val="Текст выноски Знак16"/>
    <w:basedOn w:val="a4"/>
    <w:uiPriority w:val="99"/>
    <w:locked/>
    <w:rsid w:val="00E402A4"/>
    <w:rPr>
      <w:rFonts w:ascii="Tahoma" w:hAnsi="Tahoma" w:cs="Tahoma" w:hint="default"/>
      <w:sz w:val="16"/>
      <w:szCs w:val="16"/>
    </w:rPr>
  </w:style>
  <w:style w:type="character" w:customStyle="1" w:styleId="170">
    <w:name w:val="Текст выноски Знак17"/>
    <w:basedOn w:val="a4"/>
    <w:uiPriority w:val="99"/>
    <w:locked/>
    <w:rsid w:val="00E402A4"/>
    <w:rPr>
      <w:rFonts w:ascii="Tahoma" w:hAnsi="Tahoma" w:cs="Tahoma" w:hint="default"/>
      <w:sz w:val="16"/>
      <w:szCs w:val="16"/>
    </w:rPr>
  </w:style>
  <w:style w:type="character" w:customStyle="1" w:styleId="180">
    <w:name w:val="Текст выноски Знак18"/>
    <w:basedOn w:val="a4"/>
    <w:uiPriority w:val="99"/>
    <w:locked/>
    <w:rsid w:val="00E402A4"/>
    <w:rPr>
      <w:rFonts w:ascii="Tahoma" w:hAnsi="Tahoma" w:cs="Tahoma" w:hint="default"/>
      <w:sz w:val="16"/>
      <w:szCs w:val="16"/>
    </w:rPr>
  </w:style>
  <w:style w:type="character" w:customStyle="1" w:styleId="190">
    <w:name w:val="Текст выноски Знак19"/>
    <w:basedOn w:val="a4"/>
    <w:uiPriority w:val="99"/>
    <w:locked/>
    <w:rsid w:val="00E402A4"/>
    <w:rPr>
      <w:rFonts w:ascii="Tahoma" w:hAnsi="Tahoma" w:cs="Tahoma" w:hint="default"/>
      <w:sz w:val="16"/>
      <w:szCs w:val="16"/>
    </w:rPr>
  </w:style>
  <w:style w:type="character" w:customStyle="1" w:styleId="200">
    <w:name w:val="Текст выноски Знак20"/>
    <w:basedOn w:val="a4"/>
    <w:uiPriority w:val="99"/>
    <w:locked/>
    <w:rsid w:val="00E402A4"/>
    <w:rPr>
      <w:rFonts w:ascii="Tahoma" w:hAnsi="Tahoma" w:cs="Tahoma" w:hint="default"/>
      <w:sz w:val="16"/>
      <w:szCs w:val="16"/>
    </w:rPr>
  </w:style>
  <w:style w:type="character" w:customStyle="1" w:styleId="213">
    <w:name w:val="Текст выноски Знак21"/>
    <w:basedOn w:val="a4"/>
    <w:uiPriority w:val="99"/>
    <w:locked/>
    <w:rsid w:val="00E402A4"/>
    <w:rPr>
      <w:rFonts w:ascii="Tahoma" w:hAnsi="Tahoma" w:cs="Tahoma" w:hint="default"/>
      <w:sz w:val="16"/>
      <w:szCs w:val="16"/>
    </w:rPr>
  </w:style>
  <w:style w:type="character" w:customStyle="1" w:styleId="220">
    <w:name w:val="Текст выноски Знак22"/>
    <w:basedOn w:val="a4"/>
    <w:uiPriority w:val="99"/>
    <w:locked/>
    <w:rsid w:val="00E402A4"/>
    <w:rPr>
      <w:rFonts w:ascii="Tahoma" w:hAnsi="Tahoma" w:cs="Tahoma" w:hint="default"/>
      <w:sz w:val="16"/>
      <w:szCs w:val="16"/>
    </w:rPr>
  </w:style>
  <w:style w:type="character" w:customStyle="1" w:styleId="230">
    <w:name w:val="Текст выноски Знак23"/>
    <w:basedOn w:val="a4"/>
    <w:uiPriority w:val="99"/>
    <w:locked/>
    <w:rsid w:val="00E402A4"/>
    <w:rPr>
      <w:rFonts w:ascii="Tahoma" w:hAnsi="Tahoma" w:cs="Tahoma" w:hint="default"/>
      <w:sz w:val="16"/>
      <w:szCs w:val="16"/>
    </w:rPr>
  </w:style>
  <w:style w:type="character" w:customStyle="1" w:styleId="240">
    <w:name w:val="Текст выноски Знак24"/>
    <w:basedOn w:val="a4"/>
    <w:uiPriority w:val="99"/>
    <w:locked/>
    <w:rsid w:val="00E402A4"/>
    <w:rPr>
      <w:rFonts w:ascii="Tahoma" w:hAnsi="Tahoma" w:cs="Tahoma" w:hint="default"/>
      <w:sz w:val="16"/>
      <w:szCs w:val="16"/>
    </w:rPr>
  </w:style>
  <w:style w:type="character" w:customStyle="1" w:styleId="250">
    <w:name w:val="Текст выноски Знак25"/>
    <w:basedOn w:val="a4"/>
    <w:uiPriority w:val="99"/>
    <w:locked/>
    <w:rsid w:val="00E402A4"/>
    <w:rPr>
      <w:rFonts w:ascii="Tahoma" w:hAnsi="Tahoma" w:cs="Tahoma" w:hint="default"/>
      <w:sz w:val="16"/>
      <w:szCs w:val="16"/>
    </w:rPr>
  </w:style>
  <w:style w:type="character" w:customStyle="1" w:styleId="260">
    <w:name w:val="Текст выноски Знак26"/>
    <w:basedOn w:val="a4"/>
    <w:uiPriority w:val="99"/>
    <w:locked/>
    <w:rsid w:val="00E402A4"/>
    <w:rPr>
      <w:rFonts w:ascii="Tahoma" w:hAnsi="Tahoma" w:cs="Tahoma" w:hint="default"/>
      <w:sz w:val="16"/>
      <w:szCs w:val="16"/>
    </w:rPr>
  </w:style>
  <w:style w:type="character" w:customStyle="1" w:styleId="270">
    <w:name w:val="Текст выноски Знак27"/>
    <w:basedOn w:val="a4"/>
    <w:uiPriority w:val="99"/>
    <w:locked/>
    <w:rsid w:val="00E402A4"/>
    <w:rPr>
      <w:rFonts w:ascii="Tahoma" w:hAnsi="Tahoma" w:cs="Tahoma" w:hint="default"/>
      <w:sz w:val="16"/>
      <w:szCs w:val="16"/>
    </w:rPr>
  </w:style>
  <w:style w:type="character" w:customStyle="1" w:styleId="280">
    <w:name w:val="Текст выноски Знак28"/>
    <w:basedOn w:val="a4"/>
    <w:uiPriority w:val="99"/>
    <w:locked/>
    <w:rsid w:val="00E402A4"/>
    <w:rPr>
      <w:rFonts w:ascii="Tahoma" w:hAnsi="Tahoma" w:cs="Tahoma" w:hint="default"/>
      <w:sz w:val="16"/>
      <w:szCs w:val="16"/>
    </w:rPr>
  </w:style>
  <w:style w:type="character" w:customStyle="1" w:styleId="290">
    <w:name w:val="Текст выноски Знак29"/>
    <w:basedOn w:val="a4"/>
    <w:uiPriority w:val="99"/>
    <w:locked/>
    <w:rsid w:val="00E402A4"/>
    <w:rPr>
      <w:rFonts w:ascii="Tahoma" w:hAnsi="Tahoma" w:cs="Tahoma" w:hint="default"/>
      <w:sz w:val="16"/>
      <w:szCs w:val="16"/>
    </w:rPr>
  </w:style>
  <w:style w:type="character" w:customStyle="1" w:styleId="300">
    <w:name w:val="Текст выноски Знак30"/>
    <w:basedOn w:val="a4"/>
    <w:uiPriority w:val="99"/>
    <w:locked/>
    <w:rsid w:val="00E402A4"/>
    <w:rPr>
      <w:rFonts w:ascii="Tahoma" w:hAnsi="Tahoma" w:cs="Tahoma" w:hint="default"/>
      <w:sz w:val="16"/>
      <w:szCs w:val="16"/>
    </w:rPr>
  </w:style>
  <w:style w:type="character" w:customStyle="1" w:styleId="311">
    <w:name w:val="Текст выноски Знак31"/>
    <w:basedOn w:val="a4"/>
    <w:uiPriority w:val="99"/>
    <w:locked/>
    <w:rsid w:val="00E402A4"/>
    <w:rPr>
      <w:rFonts w:ascii="Tahoma" w:hAnsi="Tahoma" w:cs="Tahoma" w:hint="default"/>
      <w:sz w:val="16"/>
      <w:szCs w:val="16"/>
    </w:rPr>
  </w:style>
  <w:style w:type="character" w:customStyle="1" w:styleId="320">
    <w:name w:val="Текст выноски Знак32"/>
    <w:basedOn w:val="a4"/>
    <w:uiPriority w:val="99"/>
    <w:locked/>
    <w:rsid w:val="00E402A4"/>
    <w:rPr>
      <w:rFonts w:ascii="Tahoma" w:hAnsi="Tahoma" w:cs="Tahoma" w:hint="default"/>
      <w:sz w:val="16"/>
      <w:szCs w:val="16"/>
    </w:rPr>
  </w:style>
  <w:style w:type="character" w:customStyle="1" w:styleId="330">
    <w:name w:val="Текст выноски Знак33"/>
    <w:basedOn w:val="a4"/>
    <w:uiPriority w:val="99"/>
    <w:locked/>
    <w:rsid w:val="00E402A4"/>
    <w:rPr>
      <w:rFonts w:ascii="Tahoma" w:hAnsi="Tahoma" w:cs="Tahoma" w:hint="default"/>
      <w:sz w:val="16"/>
      <w:szCs w:val="16"/>
    </w:rPr>
  </w:style>
  <w:style w:type="character" w:customStyle="1" w:styleId="340">
    <w:name w:val="Текст выноски Знак34"/>
    <w:basedOn w:val="a4"/>
    <w:uiPriority w:val="99"/>
    <w:locked/>
    <w:rsid w:val="00E402A4"/>
    <w:rPr>
      <w:rFonts w:ascii="Tahoma" w:hAnsi="Tahoma" w:cs="Tahoma" w:hint="default"/>
      <w:sz w:val="16"/>
      <w:szCs w:val="16"/>
    </w:rPr>
  </w:style>
  <w:style w:type="character" w:customStyle="1" w:styleId="350">
    <w:name w:val="Текст выноски Знак35"/>
    <w:basedOn w:val="a4"/>
    <w:uiPriority w:val="99"/>
    <w:locked/>
    <w:rsid w:val="00E402A4"/>
    <w:rPr>
      <w:rFonts w:ascii="Tahoma" w:hAnsi="Tahoma" w:cs="Tahoma" w:hint="default"/>
      <w:sz w:val="16"/>
      <w:szCs w:val="16"/>
    </w:rPr>
  </w:style>
  <w:style w:type="character" w:customStyle="1" w:styleId="360">
    <w:name w:val="Текст выноски Знак36"/>
    <w:basedOn w:val="a4"/>
    <w:uiPriority w:val="99"/>
    <w:locked/>
    <w:rsid w:val="00E402A4"/>
    <w:rPr>
      <w:rFonts w:ascii="Tahoma" w:hAnsi="Tahoma" w:cs="Tahoma" w:hint="default"/>
      <w:sz w:val="16"/>
      <w:szCs w:val="16"/>
    </w:rPr>
  </w:style>
  <w:style w:type="character" w:customStyle="1" w:styleId="370">
    <w:name w:val="Текст выноски Знак37"/>
    <w:basedOn w:val="a4"/>
    <w:uiPriority w:val="99"/>
    <w:locked/>
    <w:rsid w:val="00E402A4"/>
    <w:rPr>
      <w:rFonts w:ascii="Tahoma" w:hAnsi="Tahoma" w:cs="Tahoma" w:hint="default"/>
      <w:sz w:val="16"/>
      <w:szCs w:val="16"/>
    </w:rPr>
  </w:style>
  <w:style w:type="character" w:customStyle="1" w:styleId="38">
    <w:name w:val="Текст выноски Знак38"/>
    <w:basedOn w:val="a4"/>
    <w:uiPriority w:val="99"/>
    <w:locked/>
    <w:rsid w:val="00E402A4"/>
    <w:rPr>
      <w:rFonts w:ascii="Tahoma" w:hAnsi="Tahoma" w:cs="Tahoma" w:hint="default"/>
      <w:sz w:val="16"/>
      <w:szCs w:val="16"/>
    </w:rPr>
  </w:style>
  <w:style w:type="character" w:customStyle="1" w:styleId="39">
    <w:name w:val="Текст выноски Знак39"/>
    <w:basedOn w:val="a4"/>
    <w:uiPriority w:val="99"/>
    <w:locked/>
    <w:rsid w:val="00E402A4"/>
    <w:rPr>
      <w:rFonts w:ascii="Tahoma" w:hAnsi="Tahoma" w:cs="Tahoma" w:hint="default"/>
      <w:sz w:val="16"/>
      <w:szCs w:val="16"/>
    </w:rPr>
  </w:style>
  <w:style w:type="character" w:customStyle="1" w:styleId="400">
    <w:name w:val="Текст выноски Знак40"/>
    <w:basedOn w:val="a4"/>
    <w:uiPriority w:val="99"/>
    <w:locked/>
    <w:rsid w:val="00E402A4"/>
    <w:rPr>
      <w:rFonts w:ascii="Tahoma" w:hAnsi="Tahoma" w:cs="Tahoma" w:hint="default"/>
      <w:sz w:val="16"/>
      <w:szCs w:val="16"/>
    </w:rPr>
  </w:style>
  <w:style w:type="character" w:customStyle="1" w:styleId="410">
    <w:name w:val="Текст выноски Знак41"/>
    <w:basedOn w:val="a4"/>
    <w:uiPriority w:val="99"/>
    <w:locked/>
    <w:rsid w:val="00E402A4"/>
    <w:rPr>
      <w:rFonts w:ascii="Tahoma" w:hAnsi="Tahoma" w:cs="Tahoma" w:hint="default"/>
      <w:sz w:val="16"/>
      <w:szCs w:val="16"/>
    </w:rPr>
  </w:style>
  <w:style w:type="character" w:customStyle="1" w:styleId="420">
    <w:name w:val="Текст выноски Знак42"/>
    <w:basedOn w:val="a4"/>
    <w:uiPriority w:val="99"/>
    <w:locked/>
    <w:rsid w:val="00E402A4"/>
    <w:rPr>
      <w:rFonts w:ascii="Tahoma" w:hAnsi="Tahoma" w:cs="Tahoma" w:hint="default"/>
      <w:sz w:val="16"/>
      <w:szCs w:val="16"/>
    </w:rPr>
  </w:style>
  <w:style w:type="character" w:customStyle="1" w:styleId="430">
    <w:name w:val="Текст выноски Знак43"/>
    <w:basedOn w:val="a4"/>
    <w:uiPriority w:val="99"/>
    <w:locked/>
    <w:rsid w:val="00E402A4"/>
    <w:rPr>
      <w:rFonts w:ascii="Tahoma" w:hAnsi="Tahoma" w:cs="Tahoma" w:hint="default"/>
      <w:sz w:val="16"/>
      <w:szCs w:val="16"/>
    </w:rPr>
  </w:style>
  <w:style w:type="character" w:customStyle="1" w:styleId="44">
    <w:name w:val="Текст выноски Знак44"/>
    <w:basedOn w:val="a4"/>
    <w:uiPriority w:val="99"/>
    <w:locked/>
    <w:rsid w:val="00E402A4"/>
    <w:rPr>
      <w:rFonts w:ascii="Tahoma" w:hAnsi="Tahoma" w:cs="Tahoma" w:hint="default"/>
      <w:sz w:val="16"/>
      <w:szCs w:val="16"/>
    </w:rPr>
  </w:style>
  <w:style w:type="character" w:customStyle="1" w:styleId="45">
    <w:name w:val="Текст выноски Знак45"/>
    <w:basedOn w:val="a4"/>
    <w:uiPriority w:val="99"/>
    <w:locked/>
    <w:rsid w:val="00E402A4"/>
    <w:rPr>
      <w:rFonts w:ascii="Tahoma" w:hAnsi="Tahoma" w:cs="Tahoma" w:hint="default"/>
      <w:sz w:val="16"/>
      <w:szCs w:val="16"/>
    </w:rPr>
  </w:style>
  <w:style w:type="character" w:customStyle="1" w:styleId="46">
    <w:name w:val="Текст выноски Знак46"/>
    <w:basedOn w:val="a4"/>
    <w:uiPriority w:val="99"/>
    <w:locked/>
    <w:rsid w:val="00E402A4"/>
    <w:rPr>
      <w:rFonts w:ascii="Tahoma" w:hAnsi="Tahoma" w:cs="Tahoma" w:hint="default"/>
      <w:sz w:val="16"/>
      <w:szCs w:val="16"/>
    </w:rPr>
  </w:style>
  <w:style w:type="character" w:customStyle="1" w:styleId="47">
    <w:name w:val="Текст выноски Знак47"/>
    <w:basedOn w:val="a4"/>
    <w:uiPriority w:val="99"/>
    <w:locked/>
    <w:rsid w:val="00E402A4"/>
    <w:rPr>
      <w:rFonts w:ascii="Tahoma" w:hAnsi="Tahoma" w:cs="Tahoma" w:hint="default"/>
      <w:sz w:val="16"/>
      <w:szCs w:val="16"/>
    </w:rPr>
  </w:style>
  <w:style w:type="character" w:customStyle="1" w:styleId="48">
    <w:name w:val="Текст выноски Знак48"/>
    <w:basedOn w:val="a4"/>
    <w:uiPriority w:val="99"/>
    <w:locked/>
    <w:rsid w:val="00E402A4"/>
    <w:rPr>
      <w:rFonts w:ascii="Tahoma" w:hAnsi="Tahoma" w:cs="Tahoma" w:hint="default"/>
      <w:sz w:val="16"/>
      <w:szCs w:val="16"/>
    </w:rPr>
  </w:style>
  <w:style w:type="character" w:customStyle="1" w:styleId="2e">
    <w:name w:val="Обычный (веб) Знак2"/>
    <w:aliases w:val="Обычный (Web) Знак2,Обычный (веб) Знак Знак Знак2,Обычный (Web) Знак Знак Знак Знак2"/>
    <w:basedOn w:val="a4"/>
    <w:uiPriority w:val="99"/>
    <w:locked/>
    <w:rsid w:val="00E402A4"/>
    <w:rPr>
      <w:rFonts w:ascii="Tahoma" w:hAnsi="Tahoma" w:cs="Tahoma" w:hint="default"/>
      <w:sz w:val="16"/>
      <w:szCs w:val="16"/>
    </w:rPr>
  </w:style>
  <w:style w:type="character" w:customStyle="1" w:styleId="49">
    <w:name w:val="Текст выноски Знак49"/>
    <w:basedOn w:val="a4"/>
    <w:uiPriority w:val="99"/>
    <w:locked/>
    <w:rsid w:val="00E402A4"/>
    <w:rPr>
      <w:rFonts w:ascii="Tahoma" w:hAnsi="Tahoma" w:cs="Tahoma" w:hint="default"/>
      <w:sz w:val="16"/>
      <w:szCs w:val="16"/>
    </w:rPr>
  </w:style>
  <w:style w:type="character" w:customStyle="1" w:styleId="500">
    <w:name w:val="Текст выноски Знак50"/>
    <w:basedOn w:val="a4"/>
    <w:uiPriority w:val="99"/>
    <w:locked/>
    <w:rsid w:val="00E402A4"/>
    <w:rPr>
      <w:rFonts w:ascii="Tahoma" w:hAnsi="Tahoma" w:cs="Tahoma" w:hint="default"/>
      <w:sz w:val="16"/>
      <w:szCs w:val="16"/>
    </w:rPr>
  </w:style>
  <w:style w:type="character" w:customStyle="1" w:styleId="510">
    <w:name w:val="Текст выноски Знак51"/>
    <w:basedOn w:val="a4"/>
    <w:uiPriority w:val="99"/>
    <w:locked/>
    <w:rsid w:val="00E402A4"/>
    <w:rPr>
      <w:rFonts w:ascii="Tahoma" w:hAnsi="Tahoma" w:cs="Tahoma" w:hint="default"/>
      <w:sz w:val="16"/>
      <w:szCs w:val="16"/>
    </w:rPr>
  </w:style>
  <w:style w:type="character" w:customStyle="1" w:styleId="520">
    <w:name w:val="Текст выноски Знак52"/>
    <w:basedOn w:val="a4"/>
    <w:uiPriority w:val="99"/>
    <w:locked/>
    <w:rsid w:val="00E402A4"/>
    <w:rPr>
      <w:rFonts w:ascii="Tahoma" w:hAnsi="Tahoma" w:cs="Tahoma" w:hint="default"/>
      <w:sz w:val="16"/>
      <w:szCs w:val="16"/>
    </w:rPr>
  </w:style>
  <w:style w:type="character" w:customStyle="1" w:styleId="53">
    <w:name w:val="Текст выноски Знак53"/>
    <w:basedOn w:val="a4"/>
    <w:uiPriority w:val="99"/>
    <w:locked/>
    <w:rsid w:val="00E402A4"/>
    <w:rPr>
      <w:rFonts w:ascii="Tahoma" w:hAnsi="Tahoma" w:cs="Tahoma" w:hint="default"/>
      <w:sz w:val="16"/>
      <w:szCs w:val="16"/>
    </w:rPr>
  </w:style>
  <w:style w:type="character" w:customStyle="1" w:styleId="54">
    <w:name w:val="Текст выноски Знак54"/>
    <w:basedOn w:val="a4"/>
    <w:uiPriority w:val="99"/>
    <w:locked/>
    <w:rsid w:val="00E402A4"/>
    <w:rPr>
      <w:rFonts w:ascii="Tahoma" w:hAnsi="Tahoma" w:cs="Tahoma" w:hint="default"/>
      <w:sz w:val="16"/>
      <w:szCs w:val="16"/>
    </w:rPr>
  </w:style>
  <w:style w:type="character" w:customStyle="1" w:styleId="55">
    <w:name w:val="Текст выноски Знак55"/>
    <w:basedOn w:val="a4"/>
    <w:uiPriority w:val="99"/>
    <w:locked/>
    <w:rsid w:val="00E402A4"/>
    <w:rPr>
      <w:rFonts w:ascii="Tahoma" w:hAnsi="Tahoma" w:cs="Tahoma" w:hint="default"/>
      <w:sz w:val="16"/>
      <w:szCs w:val="16"/>
    </w:rPr>
  </w:style>
  <w:style w:type="character" w:customStyle="1" w:styleId="56">
    <w:name w:val="Текст выноски Знак56"/>
    <w:basedOn w:val="a4"/>
    <w:uiPriority w:val="99"/>
    <w:locked/>
    <w:rsid w:val="00E402A4"/>
    <w:rPr>
      <w:rFonts w:ascii="Tahoma" w:hAnsi="Tahoma" w:cs="Tahoma" w:hint="default"/>
      <w:sz w:val="16"/>
      <w:szCs w:val="16"/>
    </w:rPr>
  </w:style>
  <w:style w:type="character" w:customStyle="1" w:styleId="57">
    <w:name w:val="Текст выноски Знак57"/>
    <w:basedOn w:val="a4"/>
    <w:uiPriority w:val="99"/>
    <w:locked/>
    <w:rsid w:val="00E402A4"/>
    <w:rPr>
      <w:rFonts w:ascii="Tahoma" w:hAnsi="Tahoma" w:cs="Tahoma" w:hint="default"/>
      <w:sz w:val="16"/>
      <w:szCs w:val="16"/>
    </w:rPr>
  </w:style>
  <w:style w:type="character" w:customStyle="1" w:styleId="58">
    <w:name w:val="Текст выноски Знак58"/>
    <w:basedOn w:val="a4"/>
    <w:uiPriority w:val="99"/>
    <w:locked/>
    <w:rsid w:val="00E402A4"/>
    <w:rPr>
      <w:rFonts w:ascii="Tahoma" w:hAnsi="Tahoma" w:cs="Tahoma" w:hint="default"/>
      <w:sz w:val="16"/>
      <w:szCs w:val="16"/>
    </w:rPr>
  </w:style>
  <w:style w:type="character" w:customStyle="1" w:styleId="59">
    <w:name w:val="Текст выноски Знак59"/>
    <w:basedOn w:val="a4"/>
    <w:uiPriority w:val="99"/>
    <w:locked/>
    <w:rsid w:val="00E402A4"/>
    <w:rPr>
      <w:rFonts w:ascii="Tahoma" w:hAnsi="Tahoma" w:cs="Tahoma" w:hint="default"/>
      <w:sz w:val="16"/>
      <w:szCs w:val="16"/>
    </w:rPr>
  </w:style>
  <w:style w:type="character" w:customStyle="1" w:styleId="600">
    <w:name w:val="Текст выноски Знак60"/>
    <w:basedOn w:val="a4"/>
    <w:uiPriority w:val="99"/>
    <w:locked/>
    <w:rsid w:val="00E402A4"/>
    <w:rPr>
      <w:rFonts w:ascii="Tahoma" w:hAnsi="Tahoma" w:cs="Tahoma" w:hint="default"/>
      <w:sz w:val="16"/>
      <w:szCs w:val="16"/>
    </w:rPr>
  </w:style>
  <w:style w:type="character" w:customStyle="1" w:styleId="610">
    <w:name w:val="Текст выноски Знак61"/>
    <w:basedOn w:val="a4"/>
    <w:uiPriority w:val="99"/>
    <w:locked/>
    <w:rsid w:val="00E402A4"/>
    <w:rPr>
      <w:rFonts w:ascii="Tahoma" w:hAnsi="Tahoma" w:cs="Tahoma" w:hint="default"/>
      <w:sz w:val="16"/>
      <w:szCs w:val="16"/>
    </w:rPr>
  </w:style>
  <w:style w:type="character" w:customStyle="1" w:styleId="62">
    <w:name w:val="Текст выноски Знак62"/>
    <w:basedOn w:val="a4"/>
    <w:uiPriority w:val="99"/>
    <w:locked/>
    <w:rsid w:val="00E402A4"/>
    <w:rPr>
      <w:rFonts w:ascii="Tahoma" w:hAnsi="Tahoma" w:cs="Tahoma" w:hint="default"/>
      <w:sz w:val="16"/>
      <w:szCs w:val="16"/>
    </w:rPr>
  </w:style>
  <w:style w:type="character" w:customStyle="1" w:styleId="63">
    <w:name w:val="Текст выноски Знак63"/>
    <w:basedOn w:val="a4"/>
    <w:uiPriority w:val="99"/>
    <w:locked/>
    <w:rsid w:val="00E402A4"/>
    <w:rPr>
      <w:rFonts w:ascii="Tahoma" w:hAnsi="Tahoma" w:cs="Tahoma" w:hint="default"/>
      <w:sz w:val="16"/>
      <w:szCs w:val="16"/>
    </w:rPr>
  </w:style>
  <w:style w:type="character" w:customStyle="1" w:styleId="64">
    <w:name w:val="Текст выноски Знак64"/>
    <w:basedOn w:val="a4"/>
    <w:uiPriority w:val="99"/>
    <w:locked/>
    <w:rsid w:val="00E402A4"/>
    <w:rPr>
      <w:rFonts w:ascii="Tahoma" w:hAnsi="Tahoma" w:cs="Tahoma" w:hint="default"/>
      <w:sz w:val="16"/>
      <w:szCs w:val="16"/>
    </w:rPr>
  </w:style>
  <w:style w:type="character" w:customStyle="1" w:styleId="65">
    <w:name w:val="Текст выноски Знак65"/>
    <w:basedOn w:val="a4"/>
    <w:uiPriority w:val="99"/>
    <w:locked/>
    <w:rsid w:val="00E402A4"/>
    <w:rPr>
      <w:rFonts w:ascii="Tahoma" w:hAnsi="Tahoma" w:cs="Tahoma" w:hint="default"/>
      <w:sz w:val="16"/>
      <w:szCs w:val="16"/>
    </w:rPr>
  </w:style>
  <w:style w:type="character" w:customStyle="1" w:styleId="66">
    <w:name w:val="Текст выноски Знак66"/>
    <w:basedOn w:val="a4"/>
    <w:uiPriority w:val="99"/>
    <w:locked/>
    <w:rsid w:val="00E402A4"/>
    <w:rPr>
      <w:rFonts w:ascii="Tahoma" w:hAnsi="Tahoma" w:cs="Tahoma" w:hint="default"/>
      <w:sz w:val="16"/>
      <w:szCs w:val="16"/>
    </w:rPr>
  </w:style>
  <w:style w:type="character" w:customStyle="1" w:styleId="67">
    <w:name w:val="Текст выноски Знак67"/>
    <w:basedOn w:val="a4"/>
    <w:uiPriority w:val="99"/>
    <w:locked/>
    <w:rsid w:val="00E402A4"/>
    <w:rPr>
      <w:rFonts w:ascii="Tahoma" w:hAnsi="Tahoma" w:cs="Tahoma" w:hint="default"/>
      <w:sz w:val="16"/>
      <w:szCs w:val="16"/>
    </w:rPr>
  </w:style>
  <w:style w:type="character" w:customStyle="1" w:styleId="68">
    <w:name w:val="Текст выноски Знак68"/>
    <w:basedOn w:val="a4"/>
    <w:uiPriority w:val="99"/>
    <w:locked/>
    <w:rsid w:val="00E402A4"/>
    <w:rPr>
      <w:rFonts w:ascii="Tahoma" w:hAnsi="Tahoma" w:cs="Tahoma" w:hint="default"/>
      <w:sz w:val="16"/>
      <w:szCs w:val="16"/>
    </w:rPr>
  </w:style>
  <w:style w:type="character" w:customStyle="1" w:styleId="69">
    <w:name w:val="Текст выноски Знак69"/>
    <w:basedOn w:val="a4"/>
    <w:uiPriority w:val="99"/>
    <w:locked/>
    <w:rsid w:val="00E402A4"/>
    <w:rPr>
      <w:rFonts w:ascii="Tahoma" w:hAnsi="Tahoma" w:cs="Tahoma" w:hint="default"/>
      <w:sz w:val="16"/>
      <w:szCs w:val="16"/>
    </w:rPr>
  </w:style>
  <w:style w:type="character" w:customStyle="1" w:styleId="700">
    <w:name w:val="Текст выноски Знак70"/>
    <w:basedOn w:val="a4"/>
    <w:uiPriority w:val="99"/>
    <w:locked/>
    <w:rsid w:val="00E402A4"/>
    <w:rPr>
      <w:rFonts w:ascii="Tahoma" w:hAnsi="Tahoma" w:cs="Tahoma" w:hint="default"/>
      <w:sz w:val="16"/>
      <w:szCs w:val="16"/>
    </w:rPr>
  </w:style>
  <w:style w:type="character" w:customStyle="1" w:styleId="71">
    <w:name w:val="Текст выноски Знак71"/>
    <w:basedOn w:val="a4"/>
    <w:uiPriority w:val="99"/>
    <w:locked/>
    <w:rsid w:val="00E402A4"/>
    <w:rPr>
      <w:rFonts w:ascii="Tahoma" w:hAnsi="Tahoma" w:cs="Tahoma" w:hint="default"/>
      <w:sz w:val="16"/>
      <w:szCs w:val="16"/>
    </w:rPr>
  </w:style>
  <w:style w:type="character" w:customStyle="1" w:styleId="72">
    <w:name w:val="Текст выноски Знак72"/>
    <w:basedOn w:val="a4"/>
    <w:uiPriority w:val="99"/>
    <w:locked/>
    <w:rsid w:val="00E402A4"/>
    <w:rPr>
      <w:rFonts w:ascii="Tahoma" w:hAnsi="Tahoma" w:cs="Tahoma" w:hint="default"/>
      <w:sz w:val="16"/>
      <w:szCs w:val="16"/>
    </w:rPr>
  </w:style>
  <w:style w:type="character" w:customStyle="1" w:styleId="73">
    <w:name w:val="Текст выноски Знак73"/>
    <w:basedOn w:val="a4"/>
    <w:uiPriority w:val="99"/>
    <w:locked/>
    <w:rsid w:val="00E402A4"/>
    <w:rPr>
      <w:rFonts w:ascii="Tahoma" w:hAnsi="Tahoma" w:cs="Tahoma" w:hint="default"/>
      <w:sz w:val="16"/>
      <w:szCs w:val="16"/>
    </w:rPr>
  </w:style>
  <w:style w:type="character" w:customStyle="1" w:styleId="74">
    <w:name w:val="Текст выноски Знак74"/>
    <w:basedOn w:val="a4"/>
    <w:uiPriority w:val="99"/>
    <w:locked/>
    <w:rsid w:val="00E402A4"/>
    <w:rPr>
      <w:rFonts w:ascii="Tahoma" w:hAnsi="Tahoma" w:cs="Tahoma" w:hint="default"/>
      <w:sz w:val="16"/>
      <w:szCs w:val="16"/>
    </w:rPr>
  </w:style>
  <w:style w:type="character" w:customStyle="1" w:styleId="75">
    <w:name w:val="Текст выноски Знак75"/>
    <w:basedOn w:val="a4"/>
    <w:uiPriority w:val="99"/>
    <w:locked/>
    <w:rsid w:val="00E402A4"/>
    <w:rPr>
      <w:rFonts w:ascii="Tahoma" w:hAnsi="Tahoma" w:cs="Tahoma" w:hint="default"/>
      <w:sz w:val="16"/>
      <w:szCs w:val="16"/>
    </w:rPr>
  </w:style>
  <w:style w:type="character" w:customStyle="1" w:styleId="76">
    <w:name w:val="Текст выноски Знак76"/>
    <w:basedOn w:val="a4"/>
    <w:uiPriority w:val="99"/>
    <w:locked/>
    <w:rsid w:val="00E402A4"/>
    <w:rPr>
      <w:rFonts w:ascii="Tahoma" w:hAnsi="Tahoma" w:cs="Tahoma" w:hint="default"/>
      <w:sz w:val="16"/>
      <w:szCs w:val="16"/>
    </w:rPr>
  </w:style>
  <w:style w:type="character" w:customStyle="1" w:styleId="77">
    <w:name w:val="Текст выноски Знак77"/>
    <w:basedOn w:val="a4"/>
    <w:uiPriority w:val="99"/>
    <w:locked/>
    <w:rsid w:val="00E402A4"/>
    <w:rPr>
      <w:rFonts w:ascii="Tahoma" w:hAnsi="Tahoma" w:cs="Tahoma" w:hint="default"/>
      <w:sz w:val="16"/>
      <w:szCs w:val="16"/>
    </w:rPr>
  </w:style>
  <w:style w:type="character" w:customStyle="1" w:styleId="78">
    <w:name w:val="Текст выноски Знак78"/>
    <w:basedOn w:val="a4"/>
    <w:uiPriority w:val="99"/>
    <w:locked/>
    <w:rsid w:val="00E402A4"/>
    <w:rPr>
      <w:rFonts w:ascii="Tahoma" w:hAnsi="Tahoma" w:cs="Tahoma" w:hint="default"/>
      <w:sz w:val="16"/>
      <w:szCs w:val="16"/>
    </w:rPr>
  </w:style>
  <w:style w:type="character" w:customStyle="1" w:styleId="4a">
    <w:name w:val="Обычный (веб) Знак4"/>
    <w:aliases w:val="Обычный (Web) Знак4,Обычный (веб) Знак Знак Знак4,Обычный (Web) Знак Знак Знак Знак4"/>
    <w:basedOn w:val="a4"/>
    <w:uiPriority w:val="99"/>
    <w:locked/>
    <w:rsid w:val="00E402A4"/>
    <w:rPr>
      <w:rFonts w:ascii="Tahoma" w:hAnsi="Tahoma" w:cs="Tahoma" w:hint="default"/>
      <w:sz w:val="16"/>
      <w:szCs w:val="16"/>
    </w:rPr>
  </w:style>
  <w:style w:type="table" w:styleId="affe">
    <w:name w:val="Table Grid"/>
    <w:basedOn w:val="a5"/>
    <w:uiPriority w:val="39"/>
    <w:rsid w:val="00E402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E402A4"/>
    <w:pPr>
      <w:numPr>
        <w:numId w:val="3"/>
      </w:numPr>
      <w:contextualSpacing/>
    </w:pPr>
  </w:style>
  <w:style w:type="paragraph" w:styleId="2">
    <w:name w:val="List Bullet 2"/>
    <w:basedOn w:val="a3"/>
    <w:uiPriority w:val="99"/>
    <w:semiHidden/>
    <w:unhideWhenUsed/>
    <w:rsid w:val="00E402A4"/>
    <w:pPr>
      <w:numPr>
        <w:numId w:val="4"/>
      </w:numPr>
      <w:contextualSpacing/>
    </w:pPr>
  </w:style>
  <w:style w:type="paragraph" w:styleId="30">
    <w:name w:val="List Bullet 3"/>
    <w:basedOn w:val="a3"/>
    <w:uiPriority w:val="99"/>
    <w:semiHidden/>
    <w:unhideWhenUsed/>
    <w:rsid w:val="00E402A4"/>
    <w:pPr>
      <w:numPr>
        <w:numId w:val="5"/>
      </w:numPr>
      <w:contextualSpacing/>
    </w:pPr>
  </w:style>
  <w:style w:type="paragraph" w:styleId="3">
    <w:name w:val="List Number 3"/>
    <w:basedOn w:val="a3"/>
    <w:uiPriority w:val="99"/>
    <w:semiHidden/>
    <w:unhideWhenUsed/>
    <w:rsid w:val="00E402A4"/>
    <w:pPr>
      <w:numPr>
        <w:numId w:val="6"/>
      </w:numPr>
      <w:contextualSpacing/>
    </w:pPr>
  </w:style>
  <w:style w:type="numbering" w:customStyle="1" w:styleId="21">
    <w:name w:val="Стиль21"/>
    <w:uiPriority w:val="99"/>
    <w:rsid w:val="00E402A4"/>
    <w:pPr>
      <w:numPr>
        <w:numId w:val="51"/>
      </w:numPr>
    </w:pPr>
  </w:style>
  <w:style w:type="numbering" w:customStyle="1" w:styleId="1">
    <w:name w:val="Стиль1"/>
    <w:uiPriority w:val="99"/>
    <w:rsid w:val="00E402A4"/>
    <w:pPr>
      <w:numPr>
        <w:numId w:val="52"/>
      </w:numPr>
    </w:pPr>
  </w:style>
  <w:style w:type="numbering" w:customStyle="1" w:styleId="22">
    <w:name w:val="Стиль22"/>
    <w:uiPriority w:val="99"/>
    <w:rsid w:val="00E402A4"/>
    <w:pPr>
      <w:numPr>
        <w:numId w:val="53"/>
      </w:numPr>
    </w:pPr>
  </w:style>
  <w:style w:type="numbering" w:customStyle="1" w:styleId="23">
    <w:name w:val="Стиль2"/>
    <w:uiPriority w:val="99"/>
    <w:rsid w:val="00E402A4"/>
    <w:pPr>
      <w:numPr>
        <w:numId w:val="54"/>
      </w:numPr>
    </w:pPr>
  </w:style>
  <w:style w:type="character" w:customStyle="1" w:styleId="afff">
    <w:name w:val="Текст выноски Знак"/>
    <w:uiPriority w:val="99"/>
    <w:semiHidden/>
    <w:locked/>
    <w:rsid w:val="00E402A4"/>
    <w:rPr>
      <w:rFonts w:ascii="Tahoma" w:hAnsi="Tahoma" w:cs="Tahoma" w:hint="default"/>
      <w:sz w:val="16"/>
      <w:szCs w:val="16"/>
    </w:rPr>
  </w:style>
  <w:style w:type="character" w:styleId="afff0">
    <w:name w:val="page number"/>
    <w:basedOn w:val="a4"/>
    <w:uiPriority w:val="99"/>
    <w:semiHidden/>
    <w:unhideWhenUsed/>
    <w:rsid w:val="00E402A4"/>
  </w:style>
  <w:style w:type="character" w:customStyle="1" w:styleId="rvts30">
    <w:name w:val="rvts30"/>
    <w:rsid w:val="00D04FDE"/>
    <w:rPr>
      <w:rFonts w:ascii="Times New Roman" w:hAnsi="Times New Roman" w:cs="Times New Roman" w:hint="default"/>
      <w:sz w:val="22"/>
      <w:szCs w:val="22"/>
    </w:rPr>
  </w:style>
  <w:style w:type="paragraph" w:styleId="afff1">
    <w:name w:val="List Paragraph"/>
    <w:basedOn w:val="a3"/>
    <w:uiPriority w:val="34"/>
    <w:qFormat/>
    <w:rsid w:val="00A635C3"/>
    <w:pPr>
      <w:ind w:left="720"/>
      <w:contextualSpacing/>
      <w:jc w:val="both"/>
    </w:pPr>
    <w:rPr>
      <w:color w:val="000000"/>
      <w:sz w:val="28"/>
      <w:szCs w:val="28"/>
    </w:rPr>
  </w:style>
  <w:style w:type="paragraph" w:styleId="1f">
    <w:name w:val="toc 1"/>
    <w:basedOn w:val="a3"/>
    <w:next w:val="a3"/>
    <w:autoRedefine/>
    <w:uiPriority w:val="39"/>
    <w:unhideWhenUsed/>
    <w:rsid w:val="00B6780D"/>
    <w:pPr>
      <w:spacing w:after="100"/>
    </w:pPr>
  </w:style>
  <w:style w:type="paragraph" w:styleId="2f">
    <w:name w:val="toc 2"/>
    <w:basedOn w:val="a3"/>
    <w:next w:val="a3"/>
    <w:autoRedefine/>
    <w:uiPriority w:val="39"/>
    <w:unhideWhenUsed/>
    <w:rsid w:val="00B6780D"/>
    <w:pPr>
      <w:spacing w:after="100"/>
      <w:ind w:left="24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pweb01/DocLib3/%09%09%09%09%09%09%09%09%09%20%20mailto:Ivanov.A.N@tenex.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dorova.I.V@tenex.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pweb01/DocLib3/%09%09%09%09%09%09%09%09%09%20%20mailto:Ivanov.A.N@ten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2ED39-7464-404C-A99B-3C8619C32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70</Pages>
  <Words>23137</Words>
  <Characters>131885</Characters>
  <Application>Microsoft Office Word</Application>
  <DocSecurity>0</DocSecurity>
  <Lines>1099</Lines>
  <Paragraphs>309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154713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73</cp:revision>
  <cp:lastPrinted>2013-08-30T12:10:00Z</cp:lastPrinted>
  <dcterms:created xsi:type="dcterms:W3CDTF">2013-08-28T12:56:00Z</dcterms:created>
  <dcterms:modified xsi:type="dcterms:W3CDTF">2013-08-30T12:13:00Z</dcterms:modified>
</cp:coreProperties>
</file>