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текущему ремонту объекта </w:t>
      </w:r>
      <w:r w:rsidR="00B20AB6">
        <w:rPr>
          <w:sz w:val="24"/>
          <w:szCs w:val="24"/>
        </w:rPr>
        <w:t xml:space="preserve">ЗАО «Далур» - </w:t>
      </w:r>
      <w:r w:rsidR="00B20AB6" w:rsidRPr="002F747A">
        <w:rPr>
          <w:sz w:val="24"/>
          <w:szCs w:val="24"/>
        </w:rPr>
        <w:t>«</w:t>
      </w:r>
      <w:r w:rsidR="002F747A" w:rsidRPr="002F747A">
        <w:rPr>
          <w:sz w:val="24"/>
          <w:szCs w:val="24"/>
        </w:rPr>
        <w:t>Склад сухих реагентов и смол, инв.№000001050»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0628FA">
        <w:rPr>
          <w:sz w:val="24"/>
          <w:szCs w:val="24"/>
        </w:rPr>
        <w:t>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6632EE">
      <w:pPr>
        <w:shd w:val="clear" w:color="auto" w:fill="FFFFFF"/>
        <w:spacing w:before="240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6B3EC0" w:rsidRPr="0091095B">
        <w:rPr>
          <w:rStyle w:val="FontStyle40"/>
          <w:sz w:val="24"/>
          <w:szCs w:val="24"/>
        </w:rPr>
        <w:t>3</w:t>
      </w:r>
      <w:r w:rsidR="00C72400" w:rsidRPr="0091095B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72400" w:rsidRPr="0091095B">
        <w:rPr>
          <w:rStyle w:val="FontStyle40"/>
          <w:sz w:val="24"/>
          <w:szCs w:val="24"/>
        </w:rPr>
        <w:t>октября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9E5C3E" w:rsidRPr="00787130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  <w:r w:rsidR="009E5C3E"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="009E5C3E" w:rsidRPr="00421542">
        <w:rPr>
          <w:rStyle w:val="FontStyle40"/>
          <w:sz w:val="24"/>
          <w:szCs w:val="24"/>
        </w:rPr>
        <w:t>пред</w:t>
      </w:r>
      <w:r w:rsidR="009E5C3E"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B20AB6" w:rsidRPr="0091095B" w:rsidRDefault="000F7452" w:rsidP="009E5C3E">
      <w:pPr>
        <w:pStyle w:val="Style5"/>
        <w:tabs>
          <w:tab w:val="left" w:pos="993"/>
        </w:tabs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91095B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B20AB6" w:rsidRPr="0091095B">
        <w:rPr>
          <w:rStyle w:val="FontStyle40"/>
          <w:sz w:val="24"/>
          <w:szCs w:val="24"/>
        </w:rPr>
        <w:t xml:space="preserve">Подрядчик обязуется в срок не позднее двух рабочих дней до окончания календарного месяца, в котором заключен настоящий договор, предоставить  Заказчику в письменном виде в формате, указанном в Приложении № 4 к настоящему договору, информацию об органах управления Подрядчика, структуре собственности Подрядчика,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Подрядчиком приложенными правоустанавливающими документами.  </w:t>
      </w:r>
    </w:p>
    <w:p w:rsidR="00B20AB6" w:rsidRPr="0091095B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91095B">
        <w:rPr>
          <w:rStyle w:val="FontStyle40"/>
          <w:sz w:val="24"/>
          <w:szCs w:val="24"/>
        </w:rPr>
        <w:t>Подрядчик гарантирует, что Сведения и документы в отношении всей цепочки собственников и руководителей, включая бенефициаров Подрядчика, являются полными, точными и достоверными.</w:t>
      </w:r>
    </w:p>
    <w:p w:rsidR="00B20AB6" w:rsidRPr="0091095B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91095B">
        <w:rPr>
          <w:rStyle w:val="FontStyle40"/>
          <w:sz w:val="24"/>
          <w:szCs w:val="24"/>
        </w:rPr>
        <w:t>В случае каких-либо изменений в Сведениях, Подрядчик обязуется в срок не позднее 4 (четырех) рабочих дней, с даты таких изменений, предоставить Заказчику данные о таких изменениях с приложением копий подтверждающих документов, заверенных уполномоченным должностным лицом Подрядчика или нотариусом.</w:t>
      </w:r>
    </w:p>
    <w:p w:rsidR="00B20AB6" w:rsidRPr="0091095B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91095B">
        <w:rPr>
          <w:rStyle w:val="FontStyle40"/>
          <w:sz w:val="24"/>
          <w:szCs w:val="24"/>
        </w:rPr>
        <w:t>В случае отказа Подрядчика от предоставления Сведений, либо несвоевременного предоставления Сведений, Заказчик вправе в одностороннем порядке расторгнуть настоящий Договор с предварительным уведомлением Подрядчика о расторжении за 14 (четырнадцать) дней.</w:t>
      </w:r>
    </w:p>
    <w:p w:rsidR="00B20AB6" w:rsidRPr="0091095B" w:rsidRDefault="00B20AB6" w:rsidP="00B20AB6">
      <w:pPr>
        <w:pStyle w:val="Style5"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 w:rsidRPr="0091095B">
        <w:rPr>
          <w:rStyle w:val="FontStyle40"/>
          <w:sz w:val="24"/>
          <w:szCs w:val="24"/>
        </w:rPr>
        <w:t xml:space="preserve">Подрядчик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</w:t>
      </w:r>
      <w:r w:rsidRPr="0091095B">
        <w:rPr>
          <w:rStyle w:val="FontStyle40"/>
          <w:sz w:val="24"/>
          <w:szCs w:val="24"/>
        </w:rPr>
        <w:lastRenderedPageBreak/>
        <w:t xml:space="preserve">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B20AB6" w:rsidRPr="00D919AC" w:rsidRDefault="00B20AB6" w:rsidP="00B20AB6">
      <w:pPr>
        <w:pStyle w:val="Style5"/>
        <w:widowControl/>
        <w:tabs>
          <w:tab w:val="left" w:pos="993"/>
        </w:tabs>
        <w:ind w:firstLine="737"/>
        <w:jc w:val="both"/>
      </w:pPr>
      <w:r w:rsidRPr="0091095B">
        <w:rPr>
          <w:rStyle w:val="FontStyle40"/>
          <w:sz w:val="24"/>
          <w:szCs w:val="24"/>
        </w:rPr>
        <w:t>Подрядчик освобождает Заказчика от любой ответственности в связи с раскрытием Сведений, в том числе возместит Заказчику убытки, понесенные последним, в связи с предъявлением Подрядчику претензий, исков и требований любыми третьими лицами, чьи права были или могли быть нарушены таким раскрытием Сведений.</w:t>
      </w:r>
    </w:p>
    <w:p w:rsidR="000F7452" w:rsidRPr="00457DCC" w:rsidRDefault="000F7452" w:rsidP="009E5C3E">
      <w:pPr>
        <w:pStyle w:val="Style5"/>
        <w:widowControl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91095B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91095B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91095B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lastRenderedPageBreak/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 xml:space="preserve">штраф и пени, </w:t>
      </w:r>
      <w:r w:rsidRPr="00873795">
        <w:rPr>
          <w:sz w:val="24"/>
          <w:szCs w:val="24"/>
        </w:rPr>
        <w:lastRenderedPageBreak/>
        <w:t>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B20AB6" w:rsidRPr="00873795" w:rsidRDefault="00B20AB6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Приложение №3 - Соглашение  об установлении ответственности за нарушение охраны труда </w:t>
      </w:r>
      <w:r>
        <w:rPr>
          <w:sz w:val="24"/>
          <w:szCs w:val="24"/>
        </w:rPr>
        <w:lastRenderedPageBreak/>
        <w:t>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9E5C3E">
          <w:type w:val="continuous"/>
          <w:pgSz w:w="11909" w:h="16834"/>
          <w:pgMar w:top="426" w:right="427" w:bottom="709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 xml:space="preserve">М.П.  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1095B" w:rsidRDefault="0091095B" w:rsidP="000F7452">
      <w:pPr>
        <w:shd w:val="clear" w:color="auto" w:fill="FFFFFF"/>
        <w:spacing w:before="288"/>
      </w:pPr>
    </w:p>
    <w:p w:rsidR="009E5C3E" w:rsidRDefault="009E5C3E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Техническое задание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на текущий ремонт объекта  ЗАО «Далур» - </w:t>
      </w:r>
    </w:p>
    <w:p w:rsidR="004B2749" w:rsidRDefault="004670BE" w:rsidP="004670BE">
      <w:pPr>
        <w:jc w:val="center"/>
        <w:rPr>
          <w:sz w:val="24"/>
          <w:szCs w:val="24"/>
        </w:rPr>
      </w:pPr>
      <w:r w:rsidRPr="004670BE">
        <w:rPr>
          <w:sz w:val="24"/>
          <w:szCs w:val="24"/>
        </w:rPr>
        <w:t>«</w:t>
      </w:r>
      <w:r w:rsidR="0091095B">
        <w:rPr>
          <w:sz w:val="24"/>
          <w:szCs w:val="24"/>
        </w:rPr>
        <w:t>Склад сухих реагентов и смол</w:t>
      </w:r>
      <w:r w:rsidRPr="004670BE">
        <w:rPr>
          <w:sz w:val="24"/>
          <w:szCs w:val="24"/>
        </w:rPr>
        <w:t>, инв.№</w:t>
      </w:r>
      <w:r w:rsidR="0091095B">
        <w:rPr>
          <w:sz w:val="24"/>
          <w:szCs w:val="24"/>
        </w:rPr>
        <w:t>000001050</w:t>
      </w:r>
      <w:r w:rsidRPr="004670BE">
        <w:rPr>
          <w:sz w:val="24"/>
          <w:szCs w:val="24"/>
        </w:rPr>
        <w:t>».</w:t>
      </w:r>
    </w:p>
    <w:p w:rsidR="004670BE" w:rsidRPr="004670BE" w:rsidRDefault="004670BE" w:rsidP="004670BE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Вид строительства : текущий ремонт;</w:t>
      </w: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Заказчик : Юрин А.А. Начальник отдела капитального строительства ЗАО «Далур».</w:t>
      </w:r>
    </w:p>
    <w:p w:rsidR="004B2749" w:rsidRPr="004B2749" w:rsidRDefault="004B2749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Место выполнения работ : Курганская область, Далматовский район, Центральная промышленная площадка ЗАО «Далур»;</w:t>
      </w:r>
    </w:p>
    <w:p w:rsidR="004670BE" w:rsidRDefault="003D6DA6" w:rsidP="0091095B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Состав работ : </w:t>
      </w:r>
      <w:r w:rsidR="0091095B">
        <w:rPr>
          <w:sz w:val="24"/>
          <w:szCs w:val="24"/>
        </w:rPr>
        <w:t>Демонтировать суще</w:t>
      </w:r>
      <w:r w:rsidR="00265DBD">
        <w:rPr>
          <w:sz w:val="24"/>
          <w:szCs w:val="24"/>
        </w:rPr>
        <w:t>ствующее бетонное покрытие полов на новое с внесением упрочняющих смесей (топинг) с последующей шлифовкой.</w:t>
      </w:r>
      <w:r w:rsidR="0091095B">
        <w:rPr>
          <w:sz w:val="24"/>
          <w:szCs w:val="24"/>
        </w:rPr>
        <w:t xml:space="preserve"> </w:t>
      </w:r>
    </w:p>
    <w:p w:rsidR="004B2749" w:rsidRPr="004B2749" w:rsidRDefault="004670BE" w:rsidP="004670BE">
      <w:pPr>
        <w:widowControl/>
        <w:autoSpaceDE/>
        <w:autoSpaceDN/>
        <w:adjustRightInd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5. </w:t>
      </w:r>
      <w:r w:rsidR="004B2749" w:rsidRPr="004B2749">
        <w:rPr>
          <w:sz w:val="24"/>
          <w:szCs w:val="24"/>
        </w:rPr>
        <w:t xml:space="preserve">Работы выполняются из материала Подрядчика; </w:t>
      </w:r>
    </w:p>
    <w:p w:rsidR="004B2749" w:rsidRPr="004B2749" w:rsidRDefault="004B2749" w:rsidP="004670BE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Материалы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749" w:rsidRPr="004B2749" w:rsidRDefault="004B2749" w:rsidP="004670BE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265DBD" w:rsidRDefault="00265DBD" w:rsidP="000F7452">
      <w:pPr>
        <w:shd w:val="clear" w:color="auto" w:fill="FFFFFF"/>
        <w:spacing w:before="288"/>
      </w:pPr>
    </w:p>
    <w:p w:rsidR="00265DBD" w:rsidRDefault="00265DBD" w:rsidP="000F7452">
      <w:pPr>
        <w:shd w:val="clear" w:color="auto" w:fill="FFFFFF"/>
        <w:spacing w:before="288"/>
      </w:pPr>
    </w:p>
    <w:p w:rsidR="004B2749" w:rsidRDefault="004B2749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lastRenderedPageBreak/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</w:t>
      </w:r>
      <w:r w:rsidRPr="00DD0C09">
        <w:rPr>
          <w:sz w:val="24"/>
          <w:szCs w:val="24"/>
        </w:rPr>
        <w:lastRenderedPageBreak/>
        <w:t>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несвоевременное устранение замечаний, предписаний Заказчика штраф в размере 1% от </w:t>
      </w:r>
      <w:r w:rsidRPr="00DD0C09">
        <w:rPr>
          <w:sz w:val="24"/>
          <w:szCs w:val="24"/>
        </w:rPr>
        <w:lastRenderedPageBreak/>
        <w:t>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156" w:rsidRDefault="004C4156" w:rsidP="006B3EC0">
      <w:r>
        <w:separator/>
      </w:r>
    </w:p>
  </w:endnote>
  <w:endnote w:type="continuationSeparator" w:id="1">
    <w:p w:rsidR="004C4156" w:rsidRDefault="004C4156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156" w:rsidRDefault="004C4156" w:rsidP="006B3EC0">
      <w:r>
        <w:separator/>
      </w:r>
    </w:p>
  </w:footnote>
  <w:footnote w:type="continuationSeparator" w:id="1">
    <w:p w:rsidR="004C4156" w:rsidRDefault="004C4156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F427B"/>
    <w:rsid w:val="00213CF7"/>
    <w:rsid w:val="00226F67"/>
    <w:rsid w:val="0023417C"/>
    <w:rsid w:val="00254187"/>
    <w:rsid w:val="0026430E"/>
    <w:rsid w:val="00265DBD"/>
    <w:rsid w:val="0026609D"/>
    <w:rsid w:val="002C6B24"/>
    <w:rsid w:val="002D3DD5"/>
    <w:rsid w:val="002F3ED2"/>
    <w:rsid w:val="002F747A"/>
    <w:rsid w:val="00342F85"/>
    <w:rsid w:val="00343FB0"/>
    <w:rsid w:val="00360CD1"/>
    <w:rsid w:val="003D6DA6"/>
    <w:rsid w:val="003E02E4"/>
    <w:rsid w:val="003F7145"/>
    <w:rsid w:val="003F7AC2"/>
    <w:rsid w:val="00452DC6"/>
    <w:rsid w:val="004670BE"/>
    <w:rsid w:val="0047388A"/>
    <w:rsid w:val="004B2749"/>
    <w:rsid w:val="004C4156"/>
    <w:rsid w:val="004E02D7"/>
    <w:rsid w:val="004E3E51"/>
    <w:rsid w:val="00502DF2"/>
    <w:rsid w:val="005045AF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C5921"/>
    <w:rsid w:val="005D0F40"/>
    <w:rsid w:val="005D1D52"/>
    <w:rsid w:val="00631BDB"/>
    <w:rsid w:val="006632EE"/>
    <w:rsid w:val="006A75ED"/>
    <w:rsid w:val="006B3EC0"/>
    <w:rsid w:val="00710021"/>
    <w:rsid w:val="007232EA"/>
    <w:rsid w:val="00723B78"/>
    <w:rsid w:val="007260DC"/>
    <w:rsid w:val="007322D3"/>
    <w:rsid w:val="00756733"/>
    <w:rsid w:val="00764AB8"/>
    <w:rsid w:val="00782CD9"/>
    <w:rsid w:val="007851D1"/>
    <w:rsid w:val="00787130"/>
    <w:rsid w:val="007A1FBD"/>
    <w:rsid w:val="007A5C6A"/>
    <w:rsid w:val="007D088D"/>
    <w:rsid w:val="007D6304"/>
    <w:rsid w:val="007D639C"/>
    <w:rsid w:val="007E55D4"/>
    <w:rsid w:val="007F258B"/>
    <w:rsid w:val="00803FA6"/>
    <w:rsid w:val="00806F4E"/>
    <w:rsid w:val="00873795"/>
    <w:rsid w:val="00891E97"/>
    <w:rsid w:val="0091095B"/>
    <w:rsid w:val="00942887"/>
    <w:rsid w:val="00951E07"/>
    <w:rsid w:val="00991A39"/>
    <w:rsid w:val="009A543F"/>
    <w:rsid w:val="009C7099"/>
    <w:rsid w:val="009D4861"/>
    <w:rsid w:val="009E5C3E"/>
    <w:rsid w:val="00A0554B"/>
    <w:rsid w:val="00A126D1"/>
    <w:rsid w:val="00A27305"/>
    <w:rsid w:val="00A4556A"/>
    <w:rsid w:val="00A80929"/>
    <w:rsid w:val="00A86DFA"/>
    <w:rsid w:val="00AC48CC"/>
    <w:rsid w:val="00AC4BF1"/>
    <w:rsid w:val="00AD5D48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935CF"/>
    <w:rsid w:val="00B9452E"/>
    <w:rsid w:val="00BA3C64"/>
    <w:rsid w:val="00BB52AD"/>
    <w:rsid w:val="00BC0823"/>
    <w:rsid w:val="00C20A19"/>
    <w:rsid w:val="00C4492F"/>
    <w:rsid w:val="00C50ADB"/>
    <w:rsid w:val="00C72400"/>
    <w:rsid w:val="00CA08EA"/>
    <w:rsid w:val="00CE40F6"/>
    <w:rsid w:val="00CF3250"/>
    <w:rsid w:val="00CF44C5"/>
    <w:rsid w:val="00CF72F3"/>
    <w:rsid w:val="00D01526"/>
    <w:rsid w:val="00D42994"/>
    <w:rsid w:val="00D46D8C"/>
    <w:rsid w:val="00D74F0D"/>
    <w:rsid w:val="00D859F2"/>
    <w:rsid w:val="00E04D9C"/>
    <w:rsid w:val="00E05ED5"/>
    <w:rsid w:val="00E50C05"/>
    <w:rsid w:val="00E50E59"/>
    <w:rsid w:val="00E526E5"/>
    <w:rsid w:val="00E62201"/>
    <w:rsid w:val="00EC1DFB"/>
    <w:rsid w:val="00EE2D82"/>
    <w:rsid w:val="00EF6F5F"/>
    <w:rsid w:val="00F036B4"/>
    <w:rsid w:val="00F063B2"/>
    <w:rsid w:val="00F07813"/>
    <w:rsid w:val="00F1470E"/>
    <w:rsid w:val="00F209B0"/>
    <w:rsid w:val="00F53C52"/>
    <w:rsid w:val="00F60C86"/>
    <w:rsid w:val="00F74773"/>
    <w:rsid w:val="00F83FC1"/>
    <w:rsid w:val="00FB08EA"/>
    <w:rsid w:val="00FB642D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4270</Words>
  <Characters>24342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2012-08-15T10:25:00Z</cp:lastPrinted>
  <dcterms:created xsi:type="dcterms:W3CDTF">2012-08-28T04:18:00Z</dcterms:created>
  <dcterms:modified xsi:type="dcterms:W3CDTF">2012-08-28T04:18:00Z</dcterms:modified>
</cp:coreProperties>
</file>