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001B0F">
        <w:rPr>
          <w:sz w:val="28"/>
          <w:szCs w:val="28"/>
        </w:rPr>
        <w:t>346</w:t>
      </w:r>
      <w:r>
        <w:rPr>
          <w:sz w:val="28"/>
          <w:szCs w:val="28"/>
        </w:rPr>
        <w:t>/14</w:t>
      </w:r>
      <w:bookmarkEnd w:id="0"/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506096">
        <w:t>алкогольной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506096">
        <w:t>партиями в ассортименте и объеме по предварительной заявке Заказчика</w:t>
      </w:r>
      <w:r w:rsidR="00506096" w:rsidRPr="00422ADC">
        <w:t xml:space="preserve"> </w:t>
      </w:r>
      <w:r w:rsidR="00506096">
        <w:t xml:space="preserve">в течение </w:t>
      </w:r>
      <w:r w:rsidR="00001B0F">
        <w:t>1</w:t>
      </w:r>
      <w:r w:rsidR="00506096">
        <w:t xml:space="preserve"> </w:t>
      </w:r>
      <w:r w:rsidR="00001B0F">
        <w:t>полугодия</w:t>
      </w:r>
      <w:r w:rsidR="00506096">
        <w:t xml:space="preserve"> 201</w:t>
      </w:r>
      <w:r w:rsidR="00001B0F">
        <w:t>5</w:t>
      </w:r>
      <w:r w:rsidR="00506096">
        <w:t xml:space="preserve">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proofErr w:type="gramStart"/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г. Сосновый Бор Ленинградской области</w:t>
      </w:r>
      <w:r w:rsidR="00506096">
        <w:rPr>
          <w:spacing w:val="-6"/>
        </w:rPr>
        <w:t xml:space="preserve">, </w:t>
      </w:r>
      <w:r w:rsidR="00506096">
        <w:t>ФГУП "НИТИ им. А.П.Александрова" - столовая, кафе «Радуга» - ул. Красных Фортов, 11/2.</w:t>
      </w:r>
      <w:proofErr w:type="gramEnd"/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</w:t>
      </w:r>
      <w:r w:rsidR="00506096" w:rsidRPr="000720B0">
        <w:t>соответствии с которым оплата производится по факту поставки</w:t>
      </w:r>
      <w:r w:rsidR="00506096">
        <w:t xml:space="preserve"> партии </w:t>
      </w:r>
      <w:r w:rsidR="00506096" w:rsidRPr="000720B0">
        <w:t xml:space="preserve">товара путем перечисления денежных средств на расчетный счет поставщика в течение </w:t>
      </w:r>
      <w:r w:rsidR="00506096">
        <w:t>30 банковских</w:t>
      </w:r>
      <w:r w:rsidR="00506096"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 w:rsidR="00506096">
        <w:t>, товарно-транспортной накладной</w:t>
      </w:r>
      <w:r w:rsidR="00506096" w:rsidRPr="000720B0">
        <w:t xml:space="preserve"> и подписания Акта приема-передачи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001B0F">
        <w:t>1 066 334,41</w:t>
      </w:r>
      <w:r w:rsidR="00506096">
        <w:rPr>
          <w:b/>
        </w:rPr>
        <w:t xml:space="preserve"> </w:t>
      </w:r>
      <w:r w:rsidR="00506096" w:rsidRPr="00103F9A">
        <w:t>(</w:t>
      </w:r>
      <w:r w:rsidR="00001B0F">
        <w:t xml:space="preserve">Один миллион шестьдесят </w:t>
      </w:r>
      <w:r w:rsidR="00506096">
        <w:t>шесть</w:t>
      </w:r>
      <w:r w:rsidR="00001B0F">
        <w:t xml:space="preserve"> тысяч триста тридцать четыре</w:t>
      </w:r>
      <w:r w:rsidR="00506096" w:rsidRPr="00103F9A">
        <w:t xml:space="preserve"> рубл</w:t>
      </w:r>
      <w:r w:rsidR="00001B0F">
        <w:t>я</w:t>
      </w:r>
      <w:r w:rsidR="00506096" w:rsidRPr="00103F9A">
        <w:t xml:space="preserve"> </w:t>
      </w:r>
      <w:r w:rsidR="00001B0F">
        <w:t>41</w:t>
      </w:r>
      <w:r w:rsidR="00506096" w:rsidRPr="00103F9A">
        <w:t xml:space="preserve"> копе</w:t>
      </w:r>
      <w:r w:rsidR="00001B0F">
        <w:t>йка</w:t>
      </w:r>
      <w:r w:rsidR="00506096" w:rsidRPr="001C4FF8">
        <w:t>)</w:t>
      </w:r>
      <w:r w:rsidR="00506096">
        <w:t>, в том числе НДС 18% – 1</w:t>
      </w:r>
      <w:r w:rsidR="00001B0F">
        <w:t>62</w:t>
      </w:r>
      <w:r w:rsidR="00506096">
        <w:t xml:space="preserve"> </w:t>
      </w:r>
      <w:r w:rsidR="00001B0F">
        <w:t>661</w:t>
      </w:r>
      <w:r w:rsidR="00506096">
        <w:t>,</w:t>
      </w:r>
      <w:r w:rsidR="00001B0F">
        <w:t>18</w:t>
      </w:r>
      <w:r w:rsidR="00506096">
        <w:t xml:space="preserve"> (Сто </w:t>
      </w:r>
      <w:r w:rsidR="00001B0F">
        <w:t>шестьдесят две</w:t>
      </w:r>
      <w:r w:rsidR="00506096">
        <w:t xml:space="preserve"> тысяч</w:t>
      </w:r>
      <w:r w:rsidR="00001B0F">
        <w:t>и</w:t>
      </w:r>
      <w:r w:rsidR="00506096">
        <w:t xml:space="preserve"> </w:t>
      </w:r>
      <w:r w:rsidR="00001B0F">
        <w:t>шестьсот шестьдесят один</w:t>
      </w:r>
      <w:r w:rsidR="00506096">
        <w:t xml:space="preserve"> рубл</w:t>
      </w:r>
      <w:r w:rsidR="00001B0F">
        <w:t>ь</w:t>
      </w:r>
      <w:r w:rsidR="00506096">
        <w:t xml:space="preserve"> </w:t>
      </w:r>
      <w:r w:rsidR="00001B0F">
        <w:t>18</w:t>
      </w:r>
      <w:r w:rsidR="00506096">
        <w:t xml:space="preserve"> копейки)</w:t>
      </w:r>
      <w:r>
        <w:t>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06096" w:rsidRDefault="00506096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 xml:space="preserve">доставку до </w:t>
      </w:r>
      <w:proofErr w:type="gramStart"/>
      <w:r w:rsidRPr="00506096">
        <w:t>г</w:t>
      </w:r>
      <w:proofErr w:type="gramEnd"/>
      <w:r w:rsidRPr="00506096"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 w:rsidR="009A3755" w:rsidRPr="00506096">
        <w:t>.</w:t>
      </w:r>
    </w:p>
    <w:p w:rsidR="009A3755" w:rsidRPr="00506096" w:rsidRDefault="009A3755" w:rsidP="00506096">
      <w:pPr>
        <w:pStyle w:val="Style18"/>
        <w:widowControl/>
        <w:spacing w:line="240" w:lineRule="auto"/>
        <w:ind w:right="142"/>
        <w:rPr>
          <w:rStyle w:val="FontStyle64"/>
          <w:sz w:val="22"/>
          <w:szCs w:val="22"/>
        </w:rPr>
      </w:pPr>
      <w:r w:rsidRPr="00506096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506096">
        <w:rPr>
          <w:rStyle w:val="FontStyle64"/>
          <w:sz w:val="22"/>
          <w:szCs w:val="22"/>
        </w:rPr>
        <w:t>.</w:t>
      </w:r>
    </w:p>
    <w:p w:rsidR="009A3755" w:rsidRPr="00A109F8" w:rsidRDefault="009A3755" w:rsidP="00506096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506096">
        <w:rPr>
          <w:spacing w:val="-6"/>
        </w:rPr>
        <w:t xml:space="preserve"> 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001B0F">
        <w:rPr>
          <w:b/>
          <w:color w:val="000000"/>
          <w:spacing w:val="-6"/>
        </w:rPr>
        <w:t>19</w:t>
      </w:r>
      <w:r>
        <w:rPr>
          <w:b/>
          <w:color w:val="000000"/>
          <w:spacing w:val="-6"/>
        </w:rPr>
        <w:t xml:space="preserve">» </w:t>
      </w:r>
      <w:r w:rsidR="00001B0F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546B3">
        <w:rPr>
          <w:b/>
          <w:color w:val="000000"/>
          <w:spacing w:val="-6"/>
        </w:rPr>
        <w:t>19</w:t>
      </w:r>
      <w:r>
        <w:rPr>
          <w:b/>
          <w:color w:val="000000"/>
          <w:spacing w:val="-6"/>
        </w:rPr>
        <w:t xml:space="preserve">» </w:t>
      </w:r>
      <w:r w:rsidR="008546B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546B3">
        <w:rPr>
          <w:b/>
          <w:color w:val="000000"/>
          <w:spacing w:val="-6"/>
        </w:rPr>
        <w:t>30</w:t>
      </w:r>
      <w:r w:rsidR="00212001">
        <w:rPr>
          <w:b/>
          <w:color w:val="000000"/>
          <w:spacing w:val="-6"/>
        </w:rPr>
        <w:t xml:space="preserve">» </w:t>
      </w:r>
      <w:r w:rsidR="008546B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546B3">
        <w:rPr>
          <w:b/>
          <w:color w:val="000000"/>
          <w:spacing w:val="-6"/>
        </w:rPr>
        <w:t>30</w:t>
      </w:r>
      <w:r w:rsidR="00212001">
        <w:rPr>
          <w:b/>
          <w:color w:val="000000"/>
          <w:spacing w:val="-6"/>
        </w:rPr>
        <w:t xml:space="preserve">» </w:t>
      </w:r>
      <w:r w:rsidR="008546B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001B0F"/>
    <w:rsid w:val="00212001"/>
    <w:rsid w:val="00433E30"/>
    <w:rsid w:val="004E3786"/>
    <w:rsid w:val="00506096"/>
    <w:rsid w:val="005C2C83"/>
    <w:rsid w:val="00657527"/>
    <w:rsid w:val="008546B3"/>
    <w:rsid w:val="009A3755"/>
    <w:rsid w:val="00A47A5B"/>
    <w:rsid w:val="00C23A3D"/>
    <w:rsid w:val="00D669B0"/>
    <w:rsid w:val="00E5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2014-12-11T06:47:00Z</cp:lastPrinted>
  <dcterms:created xsi:type="dcterms:W3CDTF">2014-05-28T11:27:00Z</dcterms:created>
  <dcterms:modified xsi:type="dcterms:W3CDTF">2014-12-11T06:50:00Z</dcterms:modified>
</cp:coreProperties>
</file>