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562" w:rsidRPr="00382562" w:rsidRDefault="00382562" w:rsidP="0038256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  <w:lang w:val="ru-RU"/>
        </w:rPr>
      </w:pPr>
      <w:bookmarkStart w:id="0" w:name="_Toc389054337"/>
      <w:r w:rsidRPr="00382562">
        <w:rPr>
          <w:sz w:val="28"/>
          <w:szCs w:val="28"/>
        </w:rPr>
        <w:t>Техническ</w:t>
      </w:r>
      <w:bookmarkEnd w:id="0"/>
      <w:r w:rsidRPr="00382562">
        <w:rPr>
          <w:sz w:val="28"/>
          <w:szCs w:val="28"/>
          <w:lang w:val="ru-RU"/>
        </w:rPr>
        <w:t>ое задание</w:t>
      </w:r>
    </w:p>
    <w:p w:rsidR="00382562" w:rsidRDefault="00382562" w:rsidP="0038256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1" w:name="_Toc370812246"/>
    </w:p>
    <w:bookmarkEnd w:id="1"/>
    <w:tbl>
      <w:tblPr>
        <w:tblW w:w="497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6"/>
        <w:gridCol w:w="3956"/>
        <w:gridCol w:w="3171"/>
        <w:gridCol w:w="924"/>
        <w:gridCol w:w="926"/>
      </w:tblGrid>
      <w:tr w:rsidR="00382562" w:rsidTr="00382562">
        <w:tc>
          <w:tcPr>
            <w:tcW w:w="287" w:type="pct"/>
          </w:tcPr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№</w:t>
            </w: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sz w:val="18"/>
                <w:szCs w:val="18"/>
              </w:rPr>
            </w:pPr>
            <w:proofErr w:type="spellStart"/>
            <w:proofErr w:type="gramStart"/>
            <w:r w:rsidRPr="00C334AA">
              <w:rPr>
                <w:b/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C334AA">
              <w:rPr>
                <w:b/>
                <w:bCs/>
                <w:sz w:val="18"/>
                <w:szCs w:val="18"/>
              </w:rPr>
              <w:t>/</w:t>
            </w:r>
            <w:proofErr w:type="spellStart"/>
            <w:r w:rsidRPr="00C334AA">
              <w:rPr>
                <w:b/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2077" w:type="pct"/>
          </w:tcPr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num" w:pos="1391"/>
                <w:tab w:val="center" w:pos="4153"/>
                <w:tab w:val="right" w:pos="8306"/>
              </w:tabs>
              <w:jc w:val="center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Наименование</w:t>
            </w:r>
            <w:r w:rsidRPr="00C334AA">
              <w:rPr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00C334AA">
              <w:rPr>
                <w:b/>
                <w:bCs/>
                <w:sz w:val="18"/>
                <w:szCs w:val="18"/>
              </w:rPr>
              <w:t>ТМЦ</w:t>
            </w:r>
          </w:p>
        </w:tc>
        <w:tc>
          <w:tcPr>
            <w:tcW w:w="1665" w:type="pct"/>
          </w:tcPr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ind w:firstLine="709"/>
              <w:jc w:val="left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Требования, к качеству, технич</w:t>
            </w:r>
            <w:r w:rsidRPr="00C334AA">
              <w:rPr>
                <w:b/>
                <w:bCs/>
                <w:sz w:val="18"/>
                <w:szCs w:val="18"/>
              </w:rPr>
              <w:t>е</w:t>
            </w:r>
            <w:r w:rsidRPr="00C334AA">
              <w:rPr>
                <w:b/>
                <w:bCs/>
                <w:sz w:val="18"/>
                <w:szCs w:val="18"/>
              </w:rPr>
              <w:t>ским характеристикам ТМЦ, треб</w:t>
            </w:r>
            <w:r w:rsidRPr="00C334AA">
              <w:rPr>
                <w:b/>
                <w:bCs/>
                <w:sz w:val="18"/>
                <w:szCs w:val="18"/>
              </w:rPr>
              <w:t>о</w:t>
            </w:r>
            <w:r w:rsidRPr="00C334AA">
              <w:rPr>
                <w:b/>
                <w:bCs/>
                <w:sz w:val="18"/>
                <w:szCs w:val="18"/>
              </w:rPr>
              <w:t>вания к их безопасности, требования к фун</w:t>
            </w:r>
            <w:r w:rsidRPr="00C334AA">
              <w:rPr>
                <w:b/>
                <w:bCs/>
                <w:sz w:val="18"/>
                <w:szCs w:val="18"/>
              </w:rPr>
              <w:t>к</w:t>
            </w:r>
            <w:r w:rsidRPr="00C334AA">
              <w:rPr>
                <w:b/>
                <w:bCs/>
                <w:sz w:val="18"/>
                <w:szCs w:val="18"/>
              </w:rPr>
              <w:t>циональным характеристикам (п</w:t>
            </w:r>
            <w:r w:rsidRPr="00C334AA">
              <w:rPr>
                <w:b/>
                <w:bCs/>
                <w:sz w:val="18"/>
                <w:szCs w:val="18"/>
              </w:rPr>
              <w:t>о</w:t>
            </w:r>
            <w:r w:rsidRPr="00C334AA">
              <w:rPr>
                <w:b/>
                <w:bCs/>
                <w:sz w:val="18"/>
                <w:szCs w:val="18"/>
              </w:rPr>
              <w:t>требительским свойствам) товара, требования к размерам, упаковке, о</w:t>
            </w:r>
            <w:r w:rsidRPr="00C334AA">
              <w:rPr>
                <w:b/>
                <w:bCs/>
                <w:sz w:val="18"/>
                <w:szCs w:val="18"/>
              </w:rPr>
              <w:t>т</w:t>
            </w:r>
            <w:r w:rsidRPr="00C334AA">
              <w:rPr>
                <w:b/>
                <w:bCs/>
                <w:sz w:val="18"/>
                <w:szCs w:val="18"/>
              </w:rPr>
              <w:t>грузке товара, иные показатели, связанные с определением соответс</w:t>
            </w:r>
            <w:r w:rsidRPr="00C334AA">
              <w:rPr>
                <w:b/>
                <w:bCs/>
                <w:sz w:val="18"/>
                <w:szCs w:val="18"/>
              </w:rPr>
              <w:t>т</w:t>
            </w:r>
            <w:r w:rsidRPr="00C334AA">
              <w:rPr>
                <w:b/>
                <w:bCs/>
                <w:sz w:val="18"/>
                <w:szCs w:val="18"/>
              </w:rPr>
              <w:t>вия поставляемого товара, оказыва</w:t>
            </w:r>
            <w:r w:rsidRPr="00C334AA">
              <w:rPr>
                <w:b/>
                <w:bCs/>
                <w:sz w:val="18"/>
                <w:szCs w:val="18"/>
              </w:rPr>
              <w:t>е</w:t>
            </w:r>
            <w:r w:rsidRPr="00C334AA">
              <w:rPr>
                <w:b/>
                <w:bCs/>
                <w:sz w:val="18"/>
                <w:szCs w:val="18"/>
              </w:rPr>
              <w:t>мых услуг потребностям зака</w:t>
            </w:r>
            <w:r w:rsidRPr="00C334AA">
              <w:rPr>
                <w:b/>
                <w:bCs/>
                <w:sz w:val="18"/>
                <w:szCs w:val="18"/>
              </w:rPr>
              <w:t>з</w:t>
            </w:r>
            <w:r w:rsidRPr="00C334AA">
              <w:rPr>
                <w:b/>
                <w:bCs/>
                <w:sz w:val="18"/>
                <w:szCs w:val="18"/>
              </w:rPr>
              <w:t>чика</w:t>
            </w:r>
          </w:p>
        </w:tc>
        <w:tc>
          <w:tcPr>
            <w:tcW w:w="485" w:type="pct"/>
          </w:tcPr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382562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 xml:space="preserve">Ед. </w:t>
            </w:r>
            <w:proofErr w:type="spellStart"/>
            <w:r w:rsidRPr="00C334AA">
              <w:rPr>
                <w:b/>
                <w:bCs/>
                <w:sz w:val="18"/>
                <w:szCs w:val="18"/>
              </w:rPr>
              <w:t>изм</w:t>
            </w:r>
            <w:proofErr w:type="spellEnd"/>
          </w:p>
        </w:tc>
        <w:tc>
          <w:tcPr>
            <w:tcW w:w="487" w:type="pct"/>
          </w:tcPr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center" w:pos="286"/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bCs/>
                <w:sz w:val="18"/>
                <w:szCs w:val="18"/>
              </w:rPr>
            </w:pPr>
          </w:p>
          <w:p w:rsidR="00382562" w:rsidRPr="00C334AA" w:rsidRDefault="00382562" w:rsidP="005D723A">
            <w:pPr>
              <w:pStyle w:val="-0"/>
              <w:numPr>
                <w:ilvl w:val="0"/>
                <w:numId w:val="0"/>
              </w:numPr>
              <w:tabs>
                <w:tab w:val="left" w:pos="708"/>
                <w:tab w:val="center" w:pos="4153"/>
                <w:tab w:val="right" w:pos="8306"/>
              </w:tabs>
              <w:jc w:val="left"/>
              <w:rPr>
                <w:b/>
                <w:sz w:val="18"/>
                <w:szCs w:val="18"/>
              </w:rPr>
            </w:pPr>
            <w:r w:rsidRPr="00C334AA">
              <w:rPr>
                <w:b/>
                <w:bCs/>
                <w:sz w:val="18"/>
                <w:szCs w:val="18"/>
              </w:rPr>
              <w:t>Кол-во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</w:t>
            </w:r>
          </w:p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КАРТОФЕЛЬ ПРОДОВОЛЬСТВЕННЫЙ св</w:t>
            </w:r>
            <w:r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жий</w:t>
            </w:r>
          </w:p>
        </w:tc>
        <w:tc>
          <w:tcPr>
            <w:tcW w:w="1665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51808-2001</w:t>
            </w:r>
          </w:p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8500</w:t>
            </w:r>
          </w:p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СВЕКЛА СТОЛОВАЯ св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жая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51811-2001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1900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МОРКОВЬ СТОЛОВАЯ св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жая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51782-2001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2000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4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КАПУСТА БЕЛОКОЧА</w:t>
            </w:r>
            <w:r w:rsidRPr="003E70A9">
              <w:rPr>
                <w:sz w:val="20"/>
                <w:szCs w:val="20"/>
              </w:rPr>
              <w:t>Н</w:t>
            </w:r>
            <w:r w:rsidRPr="003E70A9">
              <w:rPr>
                <w:sz w:val="20"/>
                <w:szCs w:val="20"/>
              </w:rPr>
              <w:t>НАЯ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51809-2001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4000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5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КАПУСТА ЦВЕТНАЯ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250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6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КАПУСТА БРОКК</w:t>
            </w:r>
            <w:r w:rsidRPr="003E70A9">
              <w:rPr>
                <w:sz w:val="20"/>
                <w:szCs w:val="20"/>
              </w:rPr>
              <w:t>О</w:t>
            </w:r>
            <w:r w:rsidRPr="003E70A9">
              <w:rPr>
                <w:sz w:val="20"/>
                <w:szCs w:val="20"/>
              </w:rPr>
              <w:t>ЛИ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7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КАПУСТА КОЛЬРАБИ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40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8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КАПУСТА КИТА</w:t>
            </w:r>
            <w:r w:rsidRPr="003E70A9">
              <w:rPr>
                <w:sz w:val="20"/>
                <w:szCs w:val="20"/>
              </w:rPr>
              <w:t>Й</w:t>
            </w:r>
            <w:r w:rsidRPr="003E70A9">
              <w:rPr>
                <w:sz w:val="20"/>
                <w:szCs w:val="20"/>
              </w:rPr>
              <w:t>СКАЯ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150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9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КАПУСТА БРЮССЕЛ</w:t>
            </w:r>
            <w:r w:rsidRPr="003E70A9">
              <w:rPr>
                <w:sz w:val="20"/>
                <w:szCs w:val="20"/>
              </w:rPr>
              <w:t>Ь</w:t>
            </w:r>
            <w:r w:rsidRPr="003E70A9">
              <w:rPr>
                <w:sz w:val="20"/>
                <w:szCs w:val="20"/>
              </w:rPr>
              <w:t>СКАЯ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25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10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КАПУСТА КРАСНОКОЧА</w:t>
            </w:r>
            <w:r w:rsidRPr="003E70A9">
              <w:rPr>
                <w:sz w:val="20"/>
                <w:szCs w:val="20"/>
              </w:rPr>
              <w:t>Н</w:t>
            </w:r>
            <w:r w:rsidRPr="003E70A9">
              <w:rPr>
                <w:sz w:val="20"/>
                <w:szCs w:val="20"/>
              </w:rPr>
              <w:t>НАЯ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150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11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КАПУСТА САВО</w:t>
            </w:r>
            <w:r w:rsidRPr="003E70A9">
              <w:rPr>
                <w:sz w:val="20"/>
                <w:szCs w:val="20"/>
              </w:rPr>
              <w:t>Й</w:t>
            </w:r>
            <w:r w:rsidRPr="003E70A9">
              <w:rPr>
                <w:sz w:val="20"/>
                <w:szCs w:val="20"/>
              </w:rPr>
              <w:t>СКАЯ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100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12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ЛУК РЕПЧАТЫЙ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1200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13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ЛУК РЕПЧАТЫЙ КРА</w:t>
            </w:r>
            <w:r w:rsidRPr="003E70A9">
              <w:rPr>
                <w:sz w:val="20"/>
                <w:szCs w:val="20"/>
              </w:rPr>
              <w:t>С</w:t>
            </w:r>
            <w:r w:rsidRPr="003E70A9">
              <w:rPr>
                <w:sz w:val="20"/>
                <w:szCs w:val="20"/>
              </w:rPr>
              <w:t>НЫЙ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60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14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ЛУК РЕПЧАТЫЙ Б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ЛЫЙ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25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15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ЛУК ЗЕЛЕНЫЙ ПЕРО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220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16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ЛУК ПОРЕЙ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70</w:t>
            </w:r>
          </w:p>
        </w:tc>
      </w:tr>
      <w:tr w:rsidR="00382562" w:rsidTr="00382562">
        <w:trPr>
          <w:trHeight w:val="169"/>
        </w:trPr>
        <w:tc>
          <w:tcPr>
            <w:tcW w:w="287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17</w:t>
            </w:r>
          </w:p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7" w:type="pct"/>
            <w:vAlign w:val="center"/>
          </w:tcPr>
          <w:p w:rsidR="00382562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ЛУК ШАЛОТ</w:t>
            </w:r>
          </w:p>
          <w:p w:rsidR="00382562" w:rsidRPr="003E70A9" w:rsidRDefault="00382562" w:rsidP="005D723A">
            <w:pPr>
              <w:rPr>
                <w:sz w:val="20"/>
                <w:szCs w:val="20"/>
              </w:rPr>
            </w:pPr>
          </w:p>
        </w:tc>
        <w:tc>
          <w:tcPr>
            <w:tcW w:w="1665" w:type="pct"/>
            <w:vAlign w:val="center"/>
          </w:tcPr>
          <w:p w:rsidR="00382562" w:rsidRDefault="00382562" w:rsidP="00382562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  <w:p w:rsidR="00382562" w:rsidRPr="009A6FF8" w:rsidRDefault="00382562" w:rsidP="003825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Уп.50гр</w:t>
            </w:r>
          </w:p>
        </w:tc>
        <w:tc>
          <w:tcPr>
            <w:tcW w:w="487" w:type="pct"/>
            <w:vAlign w:val="center"/>
          </w:tcPr>
          <w:p w:rsidR="00382562" w:rsidRDefault="00382562" w:rsidP="00382562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</w:t>
            </w:r>
          </w:p>
          <w:p w:rsidR="00382562" w:rsidRPr="009A6FF8" w:rsidRDefault="00382562" w:rsidP="00382562">
            <w:pPr>
              <w:jc w:val="center"/>
              <w:rPr>
                <w:sz w:val="20"/>
                <w:szCs w:val="20"/>
              </w:rPr>
            </w:pP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18</w:t>
            </w:r>
          </w:p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7" w:type="pct"/>
            <w:vAlign w:val="center"/>
          </w:tcPr>
          <w:p w:rsidR="00382562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ЛУК РЕЗАНЕЦ</w:t>
            </w:r>
          </w:p>
          <w:p w:rsidR="00382562" w:rsidRPr="003E70A9" w:rsidRDefault="00382562" w:rsidP="005D723A">
            <w:pPr>
              <w:rPr>
                <w:sz w:val="20"/>
                <w:szCs w:val="20"/>
              </w:rPr>
            </w:pPr>
          </w:p>
        </w:tc>
        <w:tc>
          <w:tcPr>
            <w:tcW w:w="1665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5" w:type="pct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 xml:space="preserve">. </w:t>
            </w:r>
          </w:p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Уп.50гр</w:t>
            </w:r>
          </w:p>
        </w:tc>
        <w:tc>
          <w:tcPr>
            <w:tcW w:w="487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10</w:t>
            </w:r>
          </w:p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19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ЧЕСНОК свежий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25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20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ОГУРЦЫ свежие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1000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21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ТОМАТ свежий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700</w:t>
            </w:r>
          </w:p>
        </w:tc>
      </w:tr>
      <w:tr w:rsidR="00382562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22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ТОМАТЫ ЧЕРРИ свежие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23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КАБАЧКИ свежие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400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24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ПАТИССОНЫ св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жие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25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САЛАТ ЛИСТОВОЙ св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 xml:space="preserve">жий в ассортименте 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80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26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САЛАТ ЛИСТОВОЙ КОРН св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жий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27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САЛАТ ЛОЛО РОССО св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жий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28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САЛАТ АЙСБЕРГ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30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29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САЛАТ РУККОЛА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30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ЛИСТ ВИНОГРАДНЫЙ сол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ный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53972-2010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</w:t>
            </w:r>
          </w:p>
        </w:tc>
      </w:tr>
      <w:tr w:rsidR="00382562" w:rsidRPr="00151501" w:rsidTr="00382562">
        <w:trPr>
          <w:trHeight w:val="353"/>
        </w:trPr>
        <w:tc>
          <w:tcPr>
            <w:tcW w:w="287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31</w:t>
            </w:r>
          </w:p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77" w:type="pct"/>
            <w:vAlign w:val="center"/>
          </w:tcPr>
          <w:p w:rsidR="00382562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БАКЛАЖАНЫ св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жие</w:t>
            </w:r>
          </w:p>
          <w:p w:rsidR="00382562" w:rsidRPr="003E70A9" w:rsidRDefault="00382562" w:rsidP="005D723A">
            <w:pPr>
              <w:rPr>
                <w:sz w:val="20"/>
                <w:szCs w:val="20"/>
              </w:rPr>
            </w:pPr>
          </w:p>
        </w:tc>
        <w:tc>
          <w:tcPr>
            <w:tcW w:w="1665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51074-2003      </w:t>
            </w:r>
          </w:p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ГОСТ 13907-86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350</w:t>
            </w:r>
          </w:p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</w:p>
        </w:tc>
      </w:tr>
      <w:tr w:rsidR="00382562" w:rsidRPr="00151501" w:rsidTr="00382562">
        <w:trPr>
          <w:trHeight w:val="302"/>
        </w:trPr>
        <w:tc>
          <w:tcPr>
            <w:tcW w:w="287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32</w:t>
            </w:r>
          </w:p>
          <w:p w:rsidR="00382562" w:rsidRPr="003E70A9" w:rsidRDefault="00382562" w:rsidP="005D723A">
            <w:pPr>
              <w:rPr>
                <w:sz w:val="20"/>
                <w:szCs w:val="20"/>
              </w:rPr>
            </w:pPr>
          </w:p>
        </w:tc>
        <w:tc>
          <w:tcPr>
            <w:tcW w:w="2077" w:type="pct"/>
            <w:vAlign w:val="center"/>
          </w:tcPr>
          <w:p w:rsidR="00382562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ПЕРЕЦ СЛАДКИЙ свежий в ассорт</w:t>
            </w:r>
            <w:r w:rsidRPr="003E70A9">
              <w:rPr>
                <w:sz w:val="20"/>
                <w:szCs w:val="20"/>
              </w:rPr>
              <w:t>и</w:t>
            </w:r>
            <w:r w:rsidRPr="003E70A9">
              <w:rPr>
                <w:sz w:val="20"/>
                <w:szCs w:val="20"/>
              </w:rPr>
              <w:t>менте</w:t>
            </w:r>
          </w:p>
          <w:p w:rsidR="00382562" w:rsidRPr="003E70A9" w:rsidRDefault="00382562" w:rsidP="005D723A">
            <w:pPr>
              <w:rPr>
                <w:sz w:val="20"/>
                <w:szCs w:val="20"/>
              </w:rPr>
            </w:pPr>
          </w:p>
        </w:tc>
        <w:tc>
          <w:tcPr>
            <w:tcW w:w="1665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ГОСТ </w:t>
            </w:r>
            <w:proofErr w:type="gramStart"/>
            <w:r>
              <w:rPr>
                <w:sz w:val="20"/>
                <w:szCs w:val="20"/>
              </w:rPr>
              <w:t>Р</w:t>
            </w:r>
            <w:proofErr w:type="gramEnd"/>
            <w:r>
              <w:rPr>
                <w:sz w:val="20"/>
                <w:szCs w:val="20"/>
              </w:rPr>
              <w:t xml:space="preserve"> 51074-2003      </w:t>
            </w:r>
          </w:p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ГОСТ 13908-68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500</w:t>
            </w:r>
          </w:p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33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ПЕРЕЦ ГОР</w:t>
            </w:r>
            <w:r w:rsidRPr="003E70A9">
              <w:rPr>
                <w:sz w:val="20"/>
                <w:szCs w:val="20"/>
              </w:rPr>
              <w:t>Ь</w:t>
            </w:r>
            <w:r w:rsidRPr="003E70A9">
              <w:rPr>
                <w:sz w:val="20"/>
                <w:szCs w:val="20"/>
              </w:rPr>
              <w:t>КИЙ свежий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3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34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ИМБИРЬ КОРЕНЬ св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жий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20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35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ГРИБЫ ШАМПИНЬОНЫ св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жие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60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36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СЕЛЬДЕРЕЙ КОРЕНЬ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37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СЕЛЬДЕРЕЙ СТЕБЕЛЬ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25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38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РЕДИС КРАСНЫЙ св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жий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100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39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РЕДИС ДАЙКОН свежий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lastRenderedPageBreak/>
              <w:t>40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РЕДЬКА МАРГЕЛАНСКАЯ свежая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41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РЕДЬКА СВЕЖАЯ в ассорт</w:t>
            </w:r>
            <w:r w:rsidRPr="003E70A9">
              <w:rPr>
                <w:sz w:val="20"/>
                <w:szCs w:val="20"/>
              </w:rPr>
              <w:t>и</w:t>
            </w:r>
            <w:r w:rsidRPr="003E70A9">
              <w:rPr>
                <w:sz w:val="20"/>
                <w:szCs w:val="20"/>
              </w:rPr>
              <w:t>менте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20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42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РЕПА СВЕЖАЯ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50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43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ТЫКВА СВЕЖАЯ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120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44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УКРОП СВЕЖИЙ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35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45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ПЕТРУШКА СВЕЖАЯ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35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46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ЩАВЕЛЬ СВЕЖИЙ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51074-2003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80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47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ОГУРЦЫ СОЛЕНЫЕ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53972-2010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160</w:t>
            </w:r>
          </w:p>
        </w:tc>
      </w:tr>
      <w:tr w:rsidR="00382562" w:rsidRPr="00151501" w:rsidTr="00382562">
        <w:tc>
          <w:tcPr>
            <w:tcW w:w="287" w:type="pct"/>
            <w:vAlign w:val="center"/>
          </w:tcPr>
          <w:p w:rsidR="00382562" w:rsidRPr="003E70A9" w:rsidRDefault="00382562" w:rsidP="005D723A">
            <w:pPr>
              <w:jc w:val="center"/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48</w:t>
            </w:r>
          </w:p>
        </w:tc>
        <w:tc>
          <w:tcPr>
            <w:tcW w:w="2077" w:type="pct"/>
            <w:vAlign w:val="center"/>
          </w:tcPr>
          <w:p w:rsidR="00382562" w:rsidRPr="003E70A9" w:rsidRDefault="00382562" w:rsidP="005D723A">
            <w:pPr>
              <w:rPr>
                <w:sz w:val="20"/>
                <w:szCs w:val="20"/>
              </w:rPr>
            </w:pPr>
            <w:r w:rsidRPr="003E70A9">
              <w:rPr>
                <w:sz w:val="20"/>
                <w:szCs w:val="20"/>
              </w:rPr>
              <w:t>КАПУСТА КВАШ</w:t>
            </w:r>
            <w:r w:rsidRPr="003E70A9">
              <w:rPr>
                <w:sz w:val="20"/>
                <w:szCs w:val="20"/>
              </w:rPr>
              <w:t>Е</w:t>
            </w:r>
            <w:r w:rsidRPr="003E70A9">
              <w:rPr>
                <w:sz w:val="20"/>
                <w:szCs w:val="20"/>
              </w:rPr>
              <w:t>НАЯ</w:t>
            </w:r>
          </w:p>
        </w:tc>
        <w:tc>
          <w:tcPr>
            <w:tcW w:w="1665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 xml:space="preserve">ГОСТ </w:t>
            </w:r>
            <w:proofErr w:type="gramStart"/>
            <w:r w:rsidRPr="009A6FF8">
              <w:rPr>
                <w:sz w:val="20"/>
                <w:szCs w:val="20"/>
              </w:rPr>
              <w:t>Р</w:t>
            </w:r>
            <w:proofErr w:type="gramEnd"/>
            <w:r w:rsidRPr="009A6FF8">
              <w:rPr>
                <w:sz w:val="20"/>
                <w:szCs w:val="20"/>
              </w:rPr>
              <w:t xml:space="preserve"> 53972-2010</w:t>
            </w:r>
          </w:p>
        </w:tc>
        <w:tc>
          <w:tcPr>
            <w:tcW w:w="485" w:type="pct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proofErr w:type="gramStart"/>
            <w:r w:rsidRPr="009A6FF8">
              <w:rPr>
                <w:sz w:val="20"/>
                <w:szCs w:val="20"/>
              </w:rPr>
              <w:t>Кг</w:t>
            </w:r>
            <w:proofErr w:type="gramEnd"/>
            <w:r w:rsidRPr="009A6FF8">
              <w:rPr>
                <w:sz w:val="20"/>
                <w:szCs w:val="20"/>
              </w:rPr>
              <w:t>.</w:t>
            </w:r>
          </w:p>
        </w:tc>
        <w:tc>
          <w:tcPr>
            <w:tcW w:w="487" w:type="pct"/>
            <w:vAlign w:val="center"/>
          </w:tcPr>
          <w:p w:rsidR="00382562" w:rsidRPr="009A6FF8" w:rsidRDefault="00382562" w:rsidP="005D723A">
            <w:pPr>
              <w:jc w:val="center"/>
              <w:rPr>
                <w:sz w:val="20"/>
                <w:szCs w:val="20"/>
              </w:rPr>
            </w:pPr>
            <w:r w:rsidRPr="009A6FF8">
              <w:rPr>
                <w:sz w:val="20"/>
                <w:szCs w:val="20"/>
              </w:rPr>
              <w:t>230</w:t>
            </w:r>
          </w:p>
        </w:tc>
      </w:tr>
    </w:tbl>
    <w:p w:rsidR="00382562" w:rsidRPr="00382562" w:rsidRDefault="00382562" w:rsidP="00382562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382562" w:rsidRPr="00382562" w:rsidRDefault="00382562" w:rsidP="00382562">
      <w:pPr>
        <w:pStyle w:val="Style2"/>
        <w:widowControl/>
        <w:spacing w:before="34" w:line="274" w:lineRule="exact"/>
        <w:ind w:firstLine="851"/>
      </w:pPr>
      <w:r w:rsidRPr="00382562">
        <w:rPr>
          <w:rStyle w:val="FontStyle11"/>
          <w:sz w:val="24"/>
          <w:szCs w:val="24"/>
        </w:rPr>
        <w:t>Применяемые в «Техническом задании» термины и названия товаров, и отдельных поз</w:t>
      </w:r>
      <w:r w:rsidRPr="00382562">
        <w:rPr>
          <w:rStyle w:val="FontStyle11"/>
          <w:sz w:val="24"/>
          <w:szCs w:val="24"/>
        </w:rPr>
        <w:t>и</w:t>
      </w:r>
      <w:r w:rsidRPr="00382562">
        <w:rPr>
          <w:rStyle w:val="FontStyle11"/>
          <w:sz w:val="24"/>
          <w:szCs w:val="24"/>
        </w:rPr>
        <w:t>ций, на основании которых можно идентифицировать товар по конкретной марке и производит</w:t>
      </w:r>
      <w:r w:rsidRPr="00382562">
        <w:rPr>
          <w:rStyle w:val="FontStyle11"/>
          <w:sz w:val="24"/>
          <w:szCs w:val="24"/>
        </w:rPr>
        <w:t>е</w:t>
      </w:r>
      <w:r w:rsidRPr="00382562">
        <w:rPr>
          <w:rStyle w:val="FontStyle11"/>
          <w:sz w:val="24"/>
          <w:szCs w:val="24"/>
        </w:rPr>
        <w:t>лю, носят описательный характер и не исключают возможности предложения иного эквивален</w:t>
      </w:r>
      <w:r w:rsidRPr="00382562">
        <w:rPr>
          <w:rStyle w:val="FontStyle11"/>
          <w:sz w:val="24"/>
          <w:szCs w:val="24"/>
        </w:rPr>
        <w:t>т</w:t>
      </w:r>
      <w:r w:rsidRPr="00382562">
        <w:rPr>
          <w:rStyle w:val="FontStyle11"/>
          <w:sz w:val="24"/>
          <w:szCs w:val="24"/>
        </w:rPr>
        <w:t>ного товара, отдельных частей и позиций.</w:t>
      </w:r>
    </w:p>
    <w:p w:rsidR="00382562" w:rsidRPr="0088251D" w:rsidRDefault="00382562" w:rsidP="00382562">
      <w:pPr>
        <w:pStyle w:val="-0"/>
        <w:numPr>
          <w:ilvl w:val="0"/>
          <w:numId w:val="0"/>
        </w:numPr>
        <w:ind w:left="1391" w:hanging="1391"/>
        <w:rPr>
          <w:b/>
        </w:rPr>
      </w:pPr>
      <w:r w:rsidRPr="0088251D">
        <w:rPr>
          <w:b/>
        </w:rPr>
        <w:t>Условия поставки:</w:t>
      </w:r>
    </w:p>
    <w:p w:rsidR="00382562" w:rsidRPr="0088251D" w:rsidRDefault="00382562" w:rsidP="00382562">
      <w:pPr>
        <w:pStyle w:val="-0"/>
        <w:numPr>
          <w:ilvl w:val="0"/>
          <w:numId w:val="0"/>
        </w:numPr>
        <w:rPr>
          <w:b/>
        </w:rPr>
      </w:pPr>
      <w:r w:rsidRPr="0088251D">
        <w:rPr>
          <w:b/>
        </w:rPr>
        <w:t xml:space="preserve">        Конкретный ассортимент товара (продуктов) и  их объем поставки из установленного в данном перечне будет определяться разовыми заявками Покупателя. Общая сумма Дог</w:t>
      </w:r>
      <w:r w:rsidRPr="0088251D">
        <w:rPr>
          <w:b/>
        </w:rPr>
        <w:t>о</w:t>
      </w:r>
      <w:r w:rsidRPr="0088251D">
        <w:rPr>
          <w:b/>
        </w:rPr>
        <w:t>вора остается открытой и определяется как общая сумма всего поставленного Товара за весь пер</w:t>
      </w:r>
      <w:r w:rsidRPr="0088251D">
        <w:rPr>
          <w:b/>
        </w:rPr>
        <w:t>и</w:t>
      </w:r>
      <w:r w:rsidRPr="0088251D">
        <w:rPr>
          <w:b/>
        </w:rPr>
        <w:t>од действия Договора. При этом объем по каждой позиции может быть изменен по согласованию сторон в большую или меньшую сторону без изменения цены за единицу продукции, а общая сумма Договора не должна превышать установленной договором су</w:t>
      </w:r>
      <w:r w:rsidRPr="0088251D">
        <w:rPr>
          <w:b/>
        </w:rPr>
        <w:t>м</w:t>
      </w:r>
      <w:r w:rsidRPr="0088251D">
        <w:rPr>
          <w:b/>
        </w:rPr>
        <w:t>мы.</w:t>
      </w:r>
    </w:p>
    <w:p w:rsidR="00382562" w:rsidRPr="0088251D" w:rsidRDefault="00382562" w:rsidP="00382562">
      <w:pPr>
        <w:pStyle w:val="-0"/>
        <w:numPr>
          <w:ilvl w:val="0"/>
          <w:numId w:val="0"/>
        </w:numPr>
        <w:ind w:left="426"/>
      </w:pPr>
      <w:r w:rsidRPr="0088251D">
        <w:t>Участник размещения заказа обязуется выполнить поставку товара в полном объеме и в сроки в соответствии с тр</w:t>
      </w:r>
      <w:r w:rsidRPr="0088251D">
        <w:t>е</w:t>
      </w:r>
      <w:r w:rsidRPr="0088251D">
        <w:t xml:space="preserve">бованиями Заказчика. </w:t>
      </w:r>
    </w:p>
    <w:p w:rsidR="00382562" w:rsidRPr="0088251D" w:rsidRDefault="00382562" w:rsidP="00382562">
      <w:pPr>
        <w:pStyle w:val="Style2"/>
        <w:widowControl/>
        <w:spacing w:line="274" w:lineRule="exact"/>
        <w:ind w:left="355" w:firstLine="71"/>
        <w:jc w:val="left"/>
      </w:pPr>
      <w:r w:rsidRPr="0088251D">
        <w:t>Поставщик гарантирует качество и надежность поставляемого товара.</w:t>
      </w:r>
    </w:p>
    <w:p w:rsidR="00382562" w:rsidRPr="0088251D" w:rsidRDefault="00382562" w:rsidP="00382562">
      <w:pPr>
        <w:pStyle w:val="-0"/>
        <w:numPr>
          <w:ilvl w:val="0"/>
          <w:numId w:val="0"/>
        </w:numPr>
        <w:ind w:left="426"/>
      </w:pPr>
      <w:r w:rsidRPr="0088251D">
        <w:t>Срок годности товаров составляет не менее 80% срока годности с даты изготовления, ук</w:t>
      </w:r>
      <w:r w:rsidRPr="0088251D">
        <w:t>а</w:t>
      </w:r>
      <w:r w:rsidRPr="0088251D">
        <w:t>занного на упаковках всех видов. Заказчик оставляет за собой право приобретать товар с наименьшим сроком годности  (по заявке Заказчика).</w:t>
      </w:r>
    </w:p>
    <w:p w:rsidR="00382562" w:rsidRDefault="00382562" w:rsidP="00382562">
      <w:pPr>
        <w:pStyle w:val="Style2"/>
        <w:widowControl/>
        <w:spacing w:line="274" w:lineRule="exact"/>
        <w:ind w:left="346"/>
        <w:rPr>
          <w:lang w:val="en-US"/>
        </w:rPr>
      </w:pPr>
      <w:r w:rsidRPr="0088251D">
        <w:rPr>
          <w:b/>
        </w:rPr>
        <w:t>Особые требования</w:t>
      </w:r>
      <w:r w:rsidRPr="0088251D">
        <w:t xml:space="preserve">: </w:t>
      </w:r>
    </w:p>
    <w:p w:rsidR="00382562" w:rsidRPr="0088251D" w:rsidRDefault="00382562" w:rsidP="00382562">
      <w:pPr>
        <w:pStyle w:val="Style2"/>
        <w:widowControl/>
        <w:numPr>
          <w:ilvl w:val="3"/>
          <w:numId w:val="2"/>
        </w:numPr>
        <w:tabs>
          <w:tab w:val="clear" w:pos="2880"/>
          <w:tab w:val="left" w:pos="284"/>
          <w:tab w:val="left" w:pos="1276"/>
        </w:tabs>
        <w:spacing w:line="274" w:lineRule="exact"/>
        <w:ind w:left="284" w:hanging="284"/>
        <w:jc w:val="left"/>
      </w:pPr>
      <w:r>
        <w:t>П</w:t>
      </w:r>
      <w:r w:rsidRPr="0088251D">
        <w:t xml:space="preserve">оставляемый товар должен соответствовать требованиям Национального стандарта РФ ГОСТ </w:t>
      </w:r>
      <w:proofErr w:type="gramStart"/>
      <w:r w:rsidRPr="0088251D">
        <w:t>Р</w:t>
      </w:r>
      <w:proofErr w:type="gramEnd"/>
      <w:r w:rsidRPr="0088251D">
        <w:t xml:space="preserve"> 51074-2003, группа Н09, и Сан </w:t>
      </w:r>
      <w:proofErr w:type="spellStart"/>
      <w:r w:rsidRPr="0088251D">
        <w:t>ПиН</w:t>
      </w:r>
      <w:proofErr w:type="spellEnd"/>
      <w:r w:rsidRPr="0088251D">
        <w:t xml:space="preserve"> 2.3.2.1078-01 «Гигиенические требования без</w:t>
      </w:r>
      <w:r w:rsidRPr="0088251D">
        <w:t>о</w:t>
      </w:r>
      <w:r w:rsidRPr="0088251D">
        <w:t xml:space="preserve">пасности и пищевой ценности пищевых продуктов», Сан </w:t>
      </w:r>
      <w:proofErr w:type="spellStart"/>
      <w:r w:rsidRPr="0088251D">
        <w:t>ПиН</w:t>
      </w:r>
      <w:proofErr w:type="spellEnd"/>
      <w:r w:rsidRPr="0088251D">
        <w:t xml:space="preserve"> 2.3.2.1324-03 «Гигиенические требования к срокам годности и условиям хранения пищевых продуктов» и удостоверяться паспортом, сертифик</w:t>
      </w:r>
      <w:r w:rsidRPr="0088251D">
        <w:t>а</w:t>
      </w:r>
      <w:r w:rsidRPr="0088251D">
        <w:t xml:space="preserve">том соответствия продукции или другим документом, заверенным ОТК завода-изготовителя и органами </w:t>
      </w:r>
      <w:proofErr w:type="spellStart"/>
      <w:r w:rsidRPr="0088251D">
        <w:t>Ростехнадзора</w:t>
      </w:r>
      <w:proofErr w:type="spellEnd"/>
      <w:r w:rsidRPr="0088251D">
        <w:t>, а также соответствовать техническим треб</w:t>
      </w:r>
      <w:r w:rsidRPr="0088251D">
        <w:t>о</w:t>
      </w:r>
      <w:r w:rsidRPr="0088251D">
        <w:t>ваниям Заказчика.</w:t>
      </w:r>
    </w:p>
    <w:p w:rsidR="00382562" w:rsidRPr="0088251D" w:rsidRDefault="00382562" w:rsidP="00382562">
      <w:pPr>
        <w:pStyle w:val="Style2"/>
        <w:widowControl/>
        <w:numPr>
          <w:ilvl w:val="3"/>
          <w:numId w:val="2"/>
        </w:numPr>
        <w:tabs>
          <w:tab w:val="clear" w:pos="2880"/>
          <w:tab w:val="left" w:pos="284"/>
          <w:tab w:val="left" w:pos="1276"/>
        </w:tabs>
        <w:spacing w:line="274" w:lineRule="exact"/>
        <w:ind w:left="284" w:hanging="284"/>
        <w:jc w:val="left"/>
      </w:pPr>
      <w:bookmarkStart w:id="2" w:name="_Ref375137272"/>
      <w:r w:rsidRPr="0088251D">
        <w:t>Информация о пищевых продуктах должна содержать следующие сведения:</w:t>
      </w:r>
      <w:bookmarkEnd w:id="2"/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</w:pPr>
      <w:r w:rsidRPr="0088251D">
        <w:t>наименование продукта должно быть понятным, конкретно и достоверно характеризовать продукт, раскрывать его природу, место происхождения, позволять отличать данный продукт от других. Наименование продукта должно быть нанесено четко различаемым шрифтом.</w:t>
      </w:r>
      <w:r w:rsidRPr="0088251D">
        <w:rPr>
          <w:rStyle w:val="FontStyle11"/>
        </w:rPr>
        <w:t xml:space="preserve"> </w:t>
      </w:r>
      <w:r w:rsidRPr="0088251D">
        <w:t>Н</w:t>
      </w:r>
      <w:r w:rsidRPr="0088251D">
        <w:t>а</w:t>
      </w:r>
      <w:r w:rsidRPr="0088251D">
        <w:t>именование пищевых продуктов должны соответствовать наименованиям, установленным в Национальных стандартах РФ;</w:t>
      </w: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jc w:val="left"/>
      </w:pPr>
      <w:r w:rsidRPr="0088251D">
        <w:t>наименование и местонахождение изготовителя (юридический адрес);</w:t>
      </w: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jc w:val="left"/>
      </w:pPr>
      <w:r w:rsidRPr="0088251D">
        <w:t>товарный знак изготовителя;</w:t>
      </w: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jc w:val="left"/>
      </w:pPr>
      <w:r w:rsidRPr="0088251D">
        <w:t>массу нетто, или объем, или количество;</w:t>
      </w: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before="5" w:line="274" w:lineRule="exact"/>
        <w:ind w:left="331"/>
        <w:jc w:val="left"/>
      </w:pPr>
      <w:r w:rsidRPr="0088251D">
        <w:t>состав продукта;</w:t>
      </w: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jc w:val="left"/>
      </w:pPr>
      <w:r w:rsidRPr="0088251D">
        <w:t>пищевая ценность (калорийность или энергетическая ценность, содержание белков, жиров, углеводов, витаминов, макро и микроэлементов);</w:t>
      </w: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  <w:jc w:val="left"/>
      </w:pPr>
      <w:r w:rsidRPr="0088251D">
        <w:t>условия хранения обязательно указываются для продуктов, требующих специальных условий хранения (пониже</w:t>
      </w:r>
      <w:r w:rsidRPr="0088251D">
        <w:t>н</w:t>
      </w:r>
      <w:r w:rsidRPr="0088251D">
        <w:t>ной, определенной влажности и т.д.);</w:t>
      </w:r>
    </w:p>
    <w:p w:rsidR="00382562" w:rsidRPr="0088251D" w:rsidRDefault="00382562" w:rsidP="00382562">
      <w:pPr>
        <w:pStyle w:val="Style3"/>
        <w:widowControl/>
        <w:tabs>
          <w:tab w:val="left" w:pos="426"/>
        </w:tabs>
        <w:spacing w:line="274" w:lineRule="exact"/>
        <w:ind w:left="331"/>
        <w:jc w:val="left"/>
      </w:pPr>
      <w:r w:rsidRPr="0088251D">
        <w:t>- на пищевых продуктах должен быть указан срок хранения до и после вскрытия потреб</w:t>
      </w:r>
      <w:r w:rsidRPr="0088251D">
        <w:t>и</w:t>
      </w:r>
      <w:r w:rsidRPr="0088251D">
        <w:t>тельской упаковки;</w:t>
      </w:r>
    </w:p>
    <w:p w:rsidR="00382562" w:rsidRPr="0088251D" w:rsidRDefault="00382562" w:rsidP="00382562">
      <w:pPr>
        <w:pStyle w:val="Style3"/>
        <w:widowControl/>
        <w:numPr>
          <w:ilvl w:val="0"/>
          <w:numId w:val="6"/>
        </w:numPr>
        <w:tabs>
          <w:tab w:val="left" w:pos="461"/>
        </w:tabs>
        <w:spacing w:before="5" w:line="274" w:lineRule="exact"/>
        <w:ind w:left="331"/>
        <w:jc w:val="left"/>
      </w:pPr>
      <w:r w:rsidRPr="0088251D">
        <w:t>срок реализации пищевого продукта;</w:t>
      </w:r>
    </w:p>
    <w:p w:rsidR="00382562" w:rsidRPr="0088251D" w:rsidRDefault="00382562" w:rsidP="00382562">
      <w:pPr>
        <w:pStyle w:val="Style3"/>
        <w:widowControl/>
        <w:numPr>
          <w:ilvl w:val="0"/>
          <w:numId w:val="6"/>
        </w:numPr>
        <w:tabs>
          <w:tab w:val="left" w:pos="461"/>
        </w:tabs>
        <w:spacing w:line="274" w:lineRule="exact"/>
        <w:ind w:left="331"/>
        <w:jc w:val="left"/>
      </w:pPr>
      <w:r w:rsidRPr="0088251D">
        <w:lastRenderedPageBreak/>
        <w:t>дата изготовления и дата упаковывания;</w:t>
      </w:r>
    </w:p>
    <w:p w:rsidR="00382562" w:rsidRPr="0088251D" w:rsidRDefault="00382562" w:rsidP="00382562">
      <w:pPr>
        <w:pStyle w:val="Style3"/>
        <w:widowControl/>
        <w:numPr>
          <w:ilvl w:val="0"/>
          <w:numId w:val="6"/>
        </w:numPr>
        <w:tabs>
          <w:tab w:val="left" w:pos="461"/>
        </w:tabs>
        <w:spacing w:line="274" w:lineRule="exact"/>
        <w:ind w:left="331"/>
        <w:jc w:val="left"/>
      </w:pPr>
      <w:r w:rsidRPr="0088251D">
        <w:t>пищевые продукты должны быть промаркированы соответствующим знаком;</w:t>
      </w: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</w:pPr>
      <w:r w:rsidRPr="0088251D">
        <w:t>информация  о  пищевом  продукте должна быть  расположена на каждой  единице потребительской тары в удо</w:t>
      </w:r>
      <w:r w:rsidRPr="0088251D">
        <w:t>б</w:t>
      </w:r>
      <w:r w:rsidRPr="0088251D">
        <w:t>ном месте;</w:t>
      </w: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</w:pPr>
      <w:r w:rsidRPr="0088251D">
        <w:t>информация должна быть четкой и легко читаемой. Маркировка должна быть четкой, не должна влиять на качество продукты.</w:t>
      </w: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</w:pPr>
      <w:proofErr w:type="gramStart"/>
      <w:r w:rsidRPr="0088251D">
        <w:t>п</w:t>
      </w:r>
      <w:proofErr w:type="gramEnd"/>
      <w:r w:rsidRPr="0088251D">
        <w:t>ри отсутствии одного вида товара, возможна его замена на равноценный, по согласованию с Покупателем.</w:t>
      </w:r>
    </w:p>
    <w:p w:rsidR="00382562" w:rsidRPr="0088251D" w:rsidRDefault="00382562" w:rsidP="00382562">
      <w:pPr>
        <w:pStyle w:val="-0"/>
        <w:numPr>
          <w:ilvl w:val="0"/>
          <w:numId w:val="0"/>
        </w:numPr>
        <w:ind w:left="1561" w:hanging="851"/>
        <w:rPr>
          <w:b/>
        </w:rPr>
      </w:pP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</w:pPr>
      <w:r w:rsidRPr="0088251D">
        <w:rPr>
          <w:b/>
        </w:rPr>
        <w:t>обязательное наличие</w:t>
      </w:r>
      <w:r w:rsidRPr="0088251D">
        <w:rPr>
          <w:bCs/>
        </w:rPr>
        <w:t xml:space="preserve"> </w:t>
      </w:r>
      <w:r w:rsidRPr="0088251D">
        <w:t>сопроводительной документации (сертификаты соответствия; т</w:t>
      </w:r>
      <w:r w:rsidRPr="0088251D">
        <w:t>о</w:t>
      </w:r>
      <w:r w:rsidRPr="0088251D">
        <w:t>варно-транспортная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</w:t>
      </w:r>
      <w:r w:rsidRPr="0088251D">
        <w:t>с</w:t>
      </w:r>
      <w:r w:rsidRPr="0088251D">
        <w:t>портом»; счет, выставленный Покупателю).</w:t>
      </w:r>
    </w:p>
    <w:p w:rsidR="00382562" w:rsidRPr="0088251D" w:rsidRDefault="00382562" w:rsidP="00382562">
      <w:pPr>
        <w:pStyle w:val="Style3"/>
        <w:widowControl/>
        <w:numPr>
          <w:ilvl w:val="0"/>
          <w:numId w:val="5"/>
        </w:numPr>
        <w:tabs>
          <w:tab w:val="left" w:pos="475"/>
        </w:tabs>
        <w:spacing w:line="274" w:lineRule="exact"/>
        <w:ind w:left="331"/>
      </w:pPr>
      <w:r w:rsidRPr="0088251D">
        <w:t>другие дополнительные требования: 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товара; а также соответствовать иным требованиям (техническим, функциональным характеристикам, потреб</w:t>
      </w:r>
      <w:r w:rsidRPr="0088251D">
        <w:t>и</w:t>
      </w:r>
      <w:r w:rsidRPr="0088251D">
        <w:t xml:space="preserve">тельским свойствам и качественным характеристикам). 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2D61400"/>
    <w:lvl w:ilvl="0">
      <w:numFmt w:val="bullet"/>
      <w:lvlText w:val="*"/>
      <w:lvlJc w:val="left"/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2FF451C"/>
    <w:multiLevelType w:val="hybridMultilevel"/>
    <w:tmpl w:val="F1F00B26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417"/>
        </w:tabs>
        <w:ind w:left="1417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">
    <w:nsid w:val="552A7F82"/>
    <w:multiLevelType w:val="hybridMultilevel"/>
    <w:tmpl w:val="7F08C234"/>
    <w:lvl w:ilvl="0" w:tplc="FFFFFFFF">
      <w:start w:val="1"/>
      <w:numFmt w:val="decimal"/>
      <w:lvlText w:val="ЧАСТЬ 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2562"/>
    <w:rsid w:val="00382562"/>
    <w:rsid w:val="00547298"/>
    <w:rsid w:val="006738B4"/>
    <w:rsid w:val="009B4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825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382562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382562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382562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38256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38256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FontStyle11">
    <w:name w:val="Font Style11"/>
    <w:uiPriority w:val="99"/>
    <w:rsid w:val="00382562"/>
    <w:rPr>
      <w:rFonts w:ascii="Times New Roman" w:hAnsi="Times New Roman" w:cs="Times New Roman"/>
      <w:sz w:val="26"/>
      <w:szCs w:val="26"/>
    </w:rPr>
  </w:style>
  <w:style w:type="paragraph" w:customStyle="1" w:styleId="-">
    <w:name w:val="Контракт-раздел"/>
    <w:basedOn w:val="a0"/>
    <w:next w:val="-0"/>
    <w:rsid w:val="00382562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382562"/>
    <w:pPr>
      <w:numPr>
        <w:ilvl w:val="1"/>
        <w:numId w:val="3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382562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382562"/>
    <w:pPr>
      <w:numPr>
        <w:ilvl w:val="3"/>
        <w:numId w:val="3"/>
      </w:numPr>
      <w:jc w:val="both"/>
    </w:pPr>
  </w:style>
  <w:style w:type="paragraph" w:customStyle="1" w:styleId="Style2">
    <w:name w:val="Style2"/>
    <w:basedOn w:val="a0"/>
    <w:uiPriority w:val="99"/>
    <w:rsid w:val="00382562"/>
    <w:pPr>
      <w:widowControl w:val="0"/>
      <w:autoSpaceDE w:val="0"/>
      <w:autoSpaceDN w:val="0"/>
      <w:adjustRightInd w:val="0"/>
      <w:spacing w:line="275" w:lineRule="exact"/>
      <w:ind w:hanging="350"/>
      <w:jc w:val="both"/>
    </w:pPr>
  </w:style>
  <w:style w:type="paragraph" w:customStyle="1" w:styleId="Style3">
    <w:name w:val="Style3"/>
    <w:basedOn w:val="a0"/>
    <w:uiPriority w:val="99"/>
    <w:rsid w:val="00382562"/>
    <w:pPr>
      <w:widowControl w:val="0"/>
      <w:autoSpaceDE w:val="0"/>
      <w:autoSpaceDN w:val="0"/>
      <w:adjustRightInd w:val="0"/>
      <w:spacing w:line="269" w:lineRule="exact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1003</Words>
  <Characters>5719</Characters>
  <Application>Microsoft Office Word</Application>
  <DocSecurity>0</DocSecurity>
  <Lines>47</Lines>
  <Paragraphs>13</Paragraphs>
  <ScaleCrop>false</ScaleCrop>
  <Company/>
  <LinksUpToDate>false</LinksUpToDate>
  <CharactersWithSpaces>6709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2014-06-23T10:56:00Z</dcterms:created>
  <dcterms:modified xsi:type="dcterms:W3CDTF">2014-06-23T10:58:00Z</dcterms:modified>
</cp:coreProperties>
</file>