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ФЕДЕРАЛЬНОЕ ГОСУДАРСТВЕННОЕ УНИТАРНОЕ ПРЕДПРИЯТИЕ</w:t>
      </w:r>
    </w:p>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«ПРОИЗВОДСТВЕННОЕ ОБЪЕДИНЕНИЕ «МАЯК»</w:t>
      </w:r>
    </w:p>
    <w:p w:rsidR="00140A03" w:rsidRPr="00140A03" w:rsidRDefault="00053399" w:rsidP="00140A0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140A03" w:rsidRPr="00140A0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140A03" w:rsidRPr="00140A03" w:rsidTr="00140A03">
        <w:trPr>
          <w:jc w:val="right"/>
        </w:trPr>
        <w:tc>
          <w:tcPr>
            <w:tcW w:w="3998" w:type="dxa"/>
            <w:gridSpan w:val="2"/>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УТВЕРЖДАЮ</w:t>
            </w:r>
          </w:p>
        </w:tc>
      </w:tr>
      <w:tr w:rsidR="00140A03" w:rsidRPr="00140A03" w:rsidTr="00140A03">
        <w:trPr>
          <w:jc w:val="right"/>
        </w:trPr>
        <w:tc>
          <w:tcPr>
            <w:tcW w:w="3998" w:type="dxa"/>
            <w:gridSpan w:val="2"/>
            <w:tcBorders>
              <w:top w:val="nil"/>
              <w:left w:val="nil"/>
              <w:bottom w:val="nil"/>
              <w:right w:val="nil"/>
            </w:tcBorders>
          </w:tcPr>
          <w:p w:rsidR="00140A03" w:rsidRPr="00140A03" w:rsidRDefault="00140A03" w:rsidP="00140A03">
            <w:pPr>
              <w:spacing w:after="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Заместитель генерального директора по экономике и финансам</w:t>
            </w:r>
          </w:p>
        </w:tc>
      </w:tr>
      <w:tr w:rsidR="00140A03" w:rsidRPr="00140A03" w:rsidTr="00140A03">
        <w:trPr>
          <w:jc w:val="right"/>
        </w:trPr>
        <w:tc>
          <w:tcPr>
            <w:tcW w:w="2627"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Г.Г. Ивачев</w:t>
            </w:r>
          </w:p>
        </w:tc>
      </w:tr>
      <w:tr w:rsidR="00140A03" w:rsidRPr="00140A03" w:rsidTr="00140A03">
        <w:trPr>
          <w:jc w:val="right"/>
        </w:trPr>
        <w:tc>
          <w:tcPr>
            <w:tcW w:w="2627" w:type="dxa"/>
            <w:tcBorders>
              <w:top w:val="nil"/>
              <w:left w:val="nil"/>
              <w:bottom w:val="nil"/>
              <w:right w:val="nil"/>
            </w:tcBorders>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r w:rsidR="00140A03" w:rsidRPr="00140A03" w:rsidTr="00140A03">
        <w:trPr>
          <w:jc w:val="right"/>
        </w:trPr>
        <w:tc>
          <w:tcPr>
            <w:tcW w:w="2627"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bl>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ДОКУМЕНТАЦИЯ </w:t>
      </w: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электронной форме на право заключения Договора на поставку </w:t>
      </w:r>
      <w:r w:rsidR="00D05FC9">
        <w:rPr>
          <w:rFonts w:ascii="Times New Roman" w:eastAsia="Times New Roman" w:hAnsi="Times New Roman" w:cs="Times New Roman"/>
          <w:b/>
          <w:sz w:val="24"/>
          <w:szCs w:val="24"/>
          <w:lang w:eastAsia="ru-RU"/>
        </w:rPr>
        <w:t>спецтехники</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 «ПО «МАЯК»</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tabs>
          <w:tab w:val="center" w:pos="4570"/>
          <w:tab w:val="left" w:pos="9781"/>
        </w:tabs>
        <w:suppressAutoHyphens/>
        <w:spacing w:after="6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9B62F7">
        <w:rPr>
          <w:rFonts w:ascii="Times New Roman" w:eastAsia="Times New Roman" w:hAnsi="Times New Roman" w:cs="Times New Roman"/>
          <w:sz w:val="24"/>
          <w:szCs w:val="24"/>
          <w:u w:val="single"/>
          <w:lang w:eastAsia="ru-RU"/>
        </w:rPr>
        <w:t>10</w:t>
      </w:r>
      <w:r w:rsidRPr="00140A03">
        <w:rPr>
          <w:rFonts w:ascii="Times New Roman" w:eastAsia="Times New Roman" w:hAnsi="Times New Roman" w:cs="Times New Roman"/>
          <w:sz w:val="24"/>
          <w:szCs w:val="24"/>
          <w:lang w:eastAsia="ru-RU"/>
        </w:rPr>
        <w:t>.</w:t>
      </w:r>
      <w:r w:rsidRPr="00140A03">
        <w:rPr>
          <w:rFonts w:ascii="Times New Roman" w:eastAsia="Times New Roman" w:hAnsi="Times New Roman" w:cs="Times New Roman"/>
          <w:sz w:val="24"/>
          <w:szCs w:val="24"/>
          <w:u w:val="single"/>
          <w:lang w:eastAsia="ru-RU"/>
        </w:rPr>
        <w:t>10</w:t>
      </w:r>
      <w:r w:rsidRPr="00140A03">
        <w:rPr>
          <w:rFonts w:ascii="Times New Roman" w:eastAsia="Times New Roman" w:hAnsi="Times New Roman" w:cs="Times New Roman"/>
          <w:sz w:val="24"/>
          <w:szCs w:val="24"/>
          <w:lang w:eastAsia="ru-RU"/>
        </w:rPr>
        <w:t>.20</w:t>
      </w:r>
      <w:r w:rsidRPr="00140A03">
        <w:rPr>
          <w:rFonts w:ascii="Times New Roman" w:eastAsia="Times New Roman" w:hAnsi="Times New Roman" w:cs="Times New Roman"/>
          <w:sz w:val="24"/>
          <w:szCs w:val="24"/>
          <w:u w:val="single"/>
          <w:lang w:eastAsia="ru-RU"/>
        </w:rPr>
        <w:t>11</w:t>
      </w:r>
      <w:r w:rsidRPr="00140A03">
        <w:rPr>
          <w:rFonts w:ascii="Times New Roman" w:eastAsia="Times New Roman" w:hAnsi="Times New Roman" w:cs="Times New Roman"/>
          <w:sz w:val="24"/>
          <w:szCs w:val="24"/>
          <w:lang w:eastAsia="ru-RU"/>
        </w:rPr>
        <w:t xml:space="preserve"> года №</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193-3-9/</w:t>
      </w:r>
      <w:r w:rsidR="009B62F7">
        <w:rPr>
          <w:rFonts w:ascii="Times New Roman" w:eastAsia="Times New Roman" w:hAnsi="Times New Roman" w:cs="Times New Roman"/>
          <w:sz w:val="24"/>
          <w:szCs w:val="24"/>
          <w:u w:val="single"/>
          <w:lang w:eastAsia="ru-RU"/>
        </w:rPr>
        <w:t>13498</w:t>
      </w:r>
      <w:r w:rsidRPr="00140A03">
        <w:rPr>
          <w:rFonts w:ascii="Times New Roman" w:eastAsia="Times New Roman" w:hAnsi="Times New Roman" w:cs="Times New Roman"/>
          <w:color w:val="FFFFFF"/>
          <w:sz w:val="24"/>
          <w:szCs w:val="24"/>
          <w:u w:val="single"/>
          <w:lang w:eastAsia="ru-RU"/>
        </w:rPr>
        <w:t>56566</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rPr>
          <w:rFonts w:ascii="Times New Roman" w:eastAsia="Times New Roman" w:hAnsi="Times New Roman" w:cs="Times New Roman"/>
          <w:sz w:val="24"/>
          <w:szCs w:val="24"/>
          <w:lang w:eastAsia="ru-RU"/>
        </w:rPr>
      </w:pPr>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Документация</w:t>
      </w:r>
      <w:r w:rsidRPr="00140A03">
        <w:rPr>
          <w:rFonts w:ascii="Times New Roman" w:eastAsia="Times New Roman" w:hAnsi="Times New Roman" w:cs="Times New Roman"/>
          <w:sz w:val="24"/>
          <w:szCs w:val="24"/>
          <w:lang w:eastAsia="ru-RU"/>
        </w:rPr>
        <w:t xml:space="preserve"> размещен</w:t>
      </w:r>
      <w:r>
        <w:rPr>
          <w:rFonts w:ascii="Times New Roman" w:eastAsia="Times New Roman" w:hAnsi="Times New Roman" w:cs="Times New Roman"/>
          <w:sz w:val="24"/>
          <w:szCs w:val="24"/>
          <w:lang w:eastAsia="ru-RU"/>
        </w:rPr>
        <w:t>а</w:t>
      </w:r>
      <w:r w:rsidRPr="00140A03">
        <w:rPr>
          <w:rFonts w:ascii="Times New Roman" w:eastAsia="Times New Roman" w:hAnsi="Times New Roman" w:cs="Times New Roman"/>
          <w:sz w:val="24"/>
          <w:szCs w:val="24"/>
          <w:lang w:eastAsia="ru-RU"/>
        </w:rPr>
        <w:t xml:space="preserve"> на официальном сайте </w:t>
      </w:r>
      <w:proofErr w:type="spellStart"/>
      <w:r w:rsidRPr="00140A03">
        <w:rPr>
          <w:rFonts w:ascii="Times New Roman" w:eastAsia="Times New Roman" w:hAnsi="Times New Roman" w:cs="Times New Roman"/>
          <w:sz w:val="24"/>
          <w:szCs w:val="24"/>
          <w:lang w:eastAsia="ru-RU"/>
        </w:rPr>
        <w:t>Госкорпорации</w:t>
      </w:r>
      <w:proofErr w:type="spell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Росатом</w:t>
      </w:r>
      <w:proofErr w:type="spellEnd"/>
      <w:r w:rsidRPr="00140A03">
        <w:rPr>
          <w:rFonts w:ascii="Times New Roman" w:eastAsia="Times New Roman" w:hAnsi="Times New Roman" w:cs="Times New Roman"/>
          <w:sz w:val="24"/>
          <w:szCs w:val="24"/>
          <w:lang w:eastAsia="ru-RU"/>
        </w:rPr>
        <w:t xml:space="preserve">» </w:t>
      </w:r>
      <w:hyperlink r:id="rId5" w:history="1">
        <w:r w:rsidRPr="00140A03">
          <w:rPr>
            <w:rFonts w:ascii="Times New Roman" w:eastAsia="Times New Roman" w:hAnsi="Times New Roman" w:cs="Times New Roman"/>
            <w:color w:val="0000FF"/>
            <w:sz w:val="24"/>
            <w:szCs w:val="24"/>
            <w:u w:val="single"/>
            <w:lang w:val="en-US" w:eastAsia="ru-RU"/>
          </w:rPr>
          <w:t>http</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zakupki</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rosatom</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ru</w:t>
        </w:r>
      </w:hyperlink>
      <w:r w:rsidRPr="00140A03">
        <w:rPr>
          <w:rFonts w:ascii="Times New Roman" w:eastAsia="Times New Roman" w:hAnsi="Times New Roman" w:cs="Times New Roman"/>
          <w:sz w:val="24"/>
          <w:szCs w:val="24"/>
          <w:lang w:eastAsia="ru-RU"/>
        </w:rPr>
        <w:t xml:space="preserve"> и на </w:t>
      </w:r>
      <w:hyperlink r:id="rId6" w:history="1">
        <w:r w:rsidRPr="00140A03">
          <w:rPr>
            <w:rFonts w:ascii="Times New Roman" w:eastAsia="Times New Roman" w:hAnsi="Times New Roman" w:cs="Times New Roman"/>
            <w:color w:val="0000FF"/>
            <w:sz w:val="24"/>
            <w:szCs w:val="24"/>
            <w:u w:val="single"/>
            <w:lang w:eastAsia="ru-RU"/>
          </w:rPr>
          <w:t>http://www.a-k-d.ru</w:t>
        </w:r>
      </w:hyperlink>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p>
    <w:p w:rsidR="00140A03" w:rsidRPr="00140A03" w:rsidRDefault="00140A03" w:rsidP="00140A03">
      <w:pPr>
        <w:spacing w:after="60" w:line="240" w:lineRule="auto"/>
        <w:ind w:right="-2"/>
        <w:jc w:val="center"/>
        <w:rPr>
          <w:rFonts w:ascii="Times New Roman" w:eastAsia="Times New Roman" w:hAnsi="Times New Roman" w:cs="Times New Roman"/>
          <w:sz w:val="24"/>
          <w:szCs w:val="24"/>
          <w:lang w:eastAsia="ru-RU"/>
        </w:rPr>
      </w:pPr>
    </w:p>
    <w:p w:rsidR="00140A03" w:rsidRPr="00140A03" w:rsidRDefault="00140A03" w:rsidP="00140A03">
      <w:pPr>
        <w:tabs>
          <w:tab w:val="left" w:pos="993"/>
        </w:tabs>
        <w:spacing w:after="60" w:line="240" w:lineRule="auto"/>
        <w:ind w:left="851" w:right="-2"/>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tbl>
      <w:tblPr>
        <w:tblW w:w="9356" w:type="dxa"/>
        <w:tblInd w:w="108" w:type="dxa"/>
        <w:tblLook w:val="01E0"/>
      </w:tblPr>
      <w:tblGrid>
        <w:gridCol w:w="5245"/>
        <w:gridCol w:w="4111"/>
      </w:tblGrid>
      <w:tr w:rsidR="00140A03" w:rsidRPr="00140A03" w:rsidTr="00CA6083">
        <w:trPr>
          <w:trHeight w:val="567"/>
        </w:trPr>
        <w:tc>
          <w:tcPr>
            <w:tcW w:w="5245" w:type="dxa"/>
            <w:vAlign w:val="center"/>
          </w:tcPr>
          <w:p w:rsidR="00140A03" w:rsidRPr="00140A03" w:rsidRDefault="00140A03" w:rsidP="00140A03">
            <w:pPr>
              <w:tabs>
                <w:tab w:val="left" w:pos="4962"/>
              </w:tabs>
              <w:spacing w:after="60" w:line="240" w:lineRule="auto"/>
              <w:jc w:val="both"/>
              <w:rPr>
                <w:rFonts w:ascii="Times New Roman" w:eastAsia="Times New Roman" w:hAnsi="Times New Roman" w:cs="Times New Roman"/>
                <w:sz w:val="24"/>
                <w:szCs w:val="24"/>
                <w:lang w:eastAsia="ru-RU"/>
              </w:rPr>
            </w:pPr>
            <w:bookmarkStart w:id="0" w:name="Titul"/>
            <w:r w:rsidRPr="00140A03">
              <w:rPr>
                <w:rFonts w:ascii="Times New Roman" w:eastAsia="Times New Roman" w:hAnsi="Times New Roman" w:cs="Times New Roman"/>
                <w:sz w:val="24"/>
                <w:szCs w:val="24"/>
                <w:lang w:eastAsia="ru-RU"/>
              </w:rPr>
              <w:t>СОГЛАСОВАНО:</w:t>
            </w:r>
          </w:p>
        </w:tc>
        <w:tc>
          <w:tcPr>
            <w:tcW w:w="4111" w:type="dxa"/>
            <w:vAlign w:val="center"/>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CA608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p>
        </w:tc>
        <w:tc>
          <w:tcPr>
            <w:tcW w:w="4111"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CA6083">
        <w:trPr>
          <w:trHeight w:val="567"/>
        </w:trPr>
        <w:tc>
          <w:tcPr>
            <w:tcW w:w="5245" w:type="dxa"/>
            <w:vAlign w:val="bottom"/>
          </w:tcPr>
          <w:p w:rsidR="00140A03" w:rsidRPr="00140A03" w:rsidRDefault="00140A03" w:rsidP="00140A03">
            <w:pPr>
              <w:tabs>
                <w:tab w:val="left" w:pos="5040"/>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И.о. начальника ОПРА</w:t>
            </w:r>
          </w:p>
        </w:tc>
        <w:tc>
          <w:tcPr>
            <w:tcW w:w="4111" w:type="dxa"/>
            <w:vAlign w:val="bottom"/>
          </w:tcPr>
          <w:p w:rsidR="00140A03" w:rsidRPr="00140A03" w:rsidRDefault="00140A03" w:rsidP="00140A03">
            <w:pPr>
              <w:tabs>
                <w:tab w:val="left" w:pos="2899"/>
              </w:tabs>
              <w:spacing w:after="60" w:line="240" w:lineRule="auto"/>
              <w:jc w:val="right"/>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Д.Е.Смертина</w:t>
            </w:r>
            <w:proofErr w:type="spellEnd"/>
          </w:p>
        </w:tc>
      </w:tr>
      <w:tr w:rsidR="00140A03" w:rsidRPr="00140A03" w:rsidTr="00CA608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Заместитель начальника ОМТС </w:t>
            </w:r>
            <w:proofErr w:type="spellStart"/>
            <w:r w:rsidRPr="00140A03">
              <w:rPr>
                <w:rFonts w:ascii="Times New Roman" w:eastAsia="Times New Roman" w:hAnsi="Times New Roman" w:cs="Times New Roman"/>
                <w:sz w:val="24"/>
                <w:szCs w:val="24"/>
                <w:lang w:eastAsia="ru-RU"/>
              </w:rPr>
              <w:t>КОиМ</w:t>
            </w:r>
            <w:proofErr w:type="spellEnd"/>
          </w:p>
        </w:tc>
        <w:tc>
          <w:tcPr>
            <w:tcW w:w="4111"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М.А.Бокарев</w:t>
            </w:r>
            <w:proofErr w:type="spellEnd"/>
          </w:p>
        </w:tc>
      </w:tr>
      <w:tr w:rsidR="00140A03" w:rsidRPr="00140A03" w:rsidTr="00CA608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Инженер </w:t>
            </w:r>
            <w:proofErr w:type="spellStart"/>
            <w:r w:rsidRPr="00140A03">
              <w:rPr>
                <w:rFonts w:ascii="Times New Roman" w:eastAsia="Times New Roman" w:hAnsi="Times New Roman" w:cs="Times New Roman"/>
                <w:sz w:val="24"/>
                <w:szCs w:val="24"/>
                <w:lang w:eastAsia="ru-RU"/>
              </w:rPr>
              <w:t>БКОиМ</w:t>
            </w:r>
            <w:proofErr w:type="spellEnd"/>
          </w:p>
        </w:tc>
        <w:tc>
          <w:tcPr>
            <w:tcW w:w="4111"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И.Ю.Карпухин</w:t>
            </w:r>
          </w:p>
        </w:tc>
      </w:tr>
      <w:tr w:rsidR="00140A03" w:rsidRPr="00140A03" w:rsidTr="00CA608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Специалист по конкурсным торгам ОПРА</w:t>
            </w:r>
          </w:p>
        </w:tc>
        <w:tc>
          <w:tcPr>
            <w:tcW w:w="4111"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Н.М.Клепалова</w:t>
            </w:r>
            <w:proofErr w:type="spellEnd"/>
          </w:p>
        </w:tc>
      </w:tr>
    </w:tbl>
    <w:bookmarkEnd w:id="0"/>
    <w:p w:rsidR="00140A03" w:rsidRPr="00140A03" w:rsidRDefault="00140A03" w:rsidP="00140A03">
      <w:pPr>
        <w:tabs>
          <w:tab w:val="left" w:pos="0"/>
        </w:tabs>
        <w:spacing w:before="1440" w:after="60" w:line="240" w:lineRule="auto"/>
        <w:ind w:right="-2"/>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Озерск  2011 г.</w:t>
      </w:r>
    </w:p>
    <w:p w:rsidR="00140A03" w:rsidRPr="00140A03" w:rsidRDefault="00140A03" w:rsidP="00140A03">
      <w:pPr>
        <w:tabs>
          <w:tab w:val="left" w:pos="360"/>
        </w:tabs>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br w:type="page"/>
      </w:r>
      <w:r w:rsidRPr="00140A03">
        <w:rPr>
          <w:rFonts w:ascii="Times New Roman" w:eastAsia="Times New Roman" w:hAnsi="Times New Roman" w:cs="Times New Roman"/>
          <w:b/>
          <w:sz w:val="24"/>
          <w:szCs w:val="24"/>
          <w:lang w:eastAsia="ru-RU"/>
        </w:rPr>
        <w:lastRenderedPageBreak/>
        <w:t>ДОКУМЕНТАЦИЯ</w:t>
      </w:r>
    </w:p>
    <w:p w:rsidR="00140A03" w:rsidRPr="00140A03" w:rsidRDefault="00140A03" w:rsidP="00140A03">
      <w:pPr>
        <w:spacing w:after="24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w:t>
      </w:r>
      <w:r w:rsidR="00E14466">
        <w:rPr>
          <w:rFonts w:ascii="Times New Roman" w:eastAsia="Times New Roman" w:hAnsi="Times New Roman" w:cs="Times New Roman"/>
          <w:b/>
          <w:sz w:val="24"/>
          <w:szCs w:val="24"/>
          <w:lang w:eastAsia="ru-RU"/>
        </w:rPr>
        <w:t>нной форме на право заключения Д</w:t>
      </w:r>
      <w:r w:rsidRPr="00140A03">
        <w:rPr>
          <w:rFonts w:ascii="Times New Roman" w:eastAsia="Times New Roman" w:hAnsi="Times New Roman" w:cs="Times New Roman"/>
          <w:b/>
          <w:sz w:val="24"/>
          <w:szCs w:val="24"/>
          <w:lang w:eastAsia="ru-RU"/>
        </w:rPr>
        <w:t>оговора на поставку</w:t>
      </w:r>
      <w:r>
        <w:rPr>
          <w:rFonts w:ascii="Times New Roman" w:eastAsia="Times New Roman" w:hAnsi="Times New Roman" w:cs="Times New Roman"/>
          <w:b/>
          <w:sz w:val="24"/>
          <w:szCs w:val="24"/>
          <w:lang w:eastAsia="ru-RU"/>
        </w:rPr>
        <w:t xml:space="preserve"> </w:t>
      </w:r>
      <w:r w:rsidR="00D05FC9">
        <w:rPr>
          <w:rFonts w:ascii="Times New Roman" w:eastAsia="Times New Roman" w:hAnsi="Times New Roman" w:cs="Times New Roman"/>
          <w:b/>
          <w:sz w:val="24"/>
          <w:szCs w:val="24"/>
          <w:lang w:eastAsia="ru-RU"/>
        </w:rPr>
        <w:t>спецтехники</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«ПО</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«Маяк»</w:t>
      </w:r>
    </w:p>
    <w:p w:rsidR="00140A03" w:rsidRPr="00140A03" w:rsidRDefault="00140A03" w:rsidP="00140A03">
      <w:pPr>
        <w:tabs>
          <w:tab w:val="left" w:pos="426"/>
          <w:tab w:val="left" w:pos="4090"/>
        </w:tabs>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 Форма торгов: </w:t>
      </w:r>
      <w:r w:rsidRPr="00140A03">
        <w:rPr>
          <w:rFonts w:ascii="Times New Roman" w:eastAsia="Times New Roman" w:hAnsi="Times New Roman" w:cs="Times New Roman"/>
          <w:sz w:val="24"/>
          <w:szCs w:val="24"/>
        </w:rPr>
        <w:t xml:space="preserve">открытый понижающий </w:t>
      </w:r>
      <w:proofErr w:type="spellStart"/>
      <w:r w:rsidRPr="00140A03">
        <w:rPr>
          <w:rFonts w:ascii="Times New Roman" w:eastAsia="Times New Roman" w:hAnsi="Times New Roman" w:cs="Times New Roman"/>
          <w:sz w:val="24"/>
          <w:szCs w:val="24"/>
        </w:rPr>
        <w:t>редукцион</w:t>
      </w:r>
      <w:proofErr w:type="spellEnd"/>
      <w:r w:rsidRPr="00140A03">
        <w:rPr>
          <w:rFonts w:ascii="Times New Roman" w:eastAsia="Times New Roman" w:hAnsi="Times New Roman" w:cs="Times New Roman"/>
          <w:sz w:val="24"/>
          <w:szCs w:val="24"/>
        </w:rPr>
        <w:t xml:space="preserve"> в электронной форме</w:t>
      </w:r>
      <w:r w:rsidRPr="00140A03">
        <w:rPr>
          <w:rFonts w:ascii="Times New Roman" w:eastAsia="Times New Roman" w:hAnsi="Times New Roman" w:cs="Times New Roman"/>
          <w:b/>
          <w:sz w:val="24"/>
          <w:szCs w:val="24"/>
        </w:rPr>
        <w:t xml:space="preserve"> </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 Наименование Заказчика: </w:t>
      </w:r>
      <w:r w:rsidRPr="00140A03">
        <w:rPr>
          <w:rFonts w:ascii="Times New Roman" w:eastAsia="Times New Roman" w:hAnsi="Times New Roman" w:cs="Times New Roman"/>
          <w:sz w:val="24"/>
          <w:szCs w:val="24"/>
          <w:lang w:eastAsia="ru-RU"/>
        </w:rPr>
        <w:t>Федеральное государственное унитарное</w:t>
      </w:r>
      <w:r w:rsidRPr="00140A03">
        <w:rPr>
          <w:rFonts w:ascii="Times New Roman" w:eastAsia="Times New Roman" w:hAnsi="Times New Roman" w:cs="Times New Roman"/>
          <w:sz w:val="24"/>
          <w:szCs w:val="24"/>
          <w:lang w:eastAsia="ru-RU"/>
        </w:rPr>
        <w:br/>
      </w:r>
      <w:r w:rsidRPr="00140A0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140A03" w:rsidRPr="00140A03" w:rsidRDefault="00140A03" w:rsidP="00140A03">
      <w:pPr>
        <w:spacing w:after="60" w:line="240" w:lineRule="auto"/>
        <w:ind w:firstLine="708"/>
        <w:jc w:val="both"/>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b/>
          <w:sz w:val="24"/>
          <w:szCs w:val="24"/>
          <w:lang w:eastAsia="ru-RU"/>
        </w:rPr>
        <w:t xml:space="preserve">Почтовый адрес Заказчика: </w:t>
      </w:r>
      <w:r w:rsidRPr="00140A03">
        <w:rPr>
          <w:rFonts w:ascii="Times New Roman" w:eastAsia="Times New Roman" w:hAnsi="Times New Roman" w:cs="Times New Roman"/>
          <w:iCs/>
          <w:sz w:val="24"/>
          <w:szCs w:val="24"/>
          <w:lang w:eastAsia="ru-RU"/>
        </w:rPr>
        <w:t xml:space="preserve">456780, г. Озерск, </w:t>
      </w:r>
      <w:proofErr w:type="gramStart"/>
      <w:r w:rsidRPr="00140A03">
        <w:rPr>
          <w:rFonts w:ascii="Times New Roman" w:eastAsia="Times New Roman" w:hAnsi="Times New Roman" w:cs="Times New Roman"/>
          <w:iCs/>
          <w:sz w:val="24"/>
          <w:szCs w:val="24"/>
          <w:lang w:eastAsia="ru-RU"/>
        </w:rPr>
        <w:t>Челябинская</w:t>
      </w:r>
      <w:proofErr w:type="gramEnd"/>
      <w:r w:rsidRPr="00140A03">
        <w:rPr>
          <w:rFonts w:ascii="Times New Roman" w:eastAsia="Times New Roman" w:hAnsi="Times New Roman" w:cs="Times New Roman"/>
          <w:iCs/>
          <w:sz w:val="24"/>
          <w:szCs w:val="24"/>
          <w:lang w:eastAsia="ru-RU"/>
        </w:rPr>
        <w:t xml:space="preserve"> обл., пр. Ленина, 31.</w:t>
      </w:r>
    </w:p>
    <w:p w:rsidR="00E14466" w:rsidRPr="00E14466" w:rsidRDefault="00140A03" w:rsidP="00E14466">
      <w:pPr>
        <w:spacing w:after="6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Адрес электронной почты: </w:t>
      </w:r>
      <w:hyperlink r:id="rId7" w:history="1">
        <w:r w:rsidR="00E14466" w:rsidRPr="00645C55">
          <w:rPr>
            <w:rStyle w:val="a3"/>
            <w:rFonts w:ascii="Times New Roman" w:eastAsia="Times New Roman" w:hAnsi="Times New Roman" w:cs="Times New Roman"/>
            <w:sz w:val="24"/>
            <w:szCs w:val="24"/>
            <w:lang w:eastAsia="ru-RU"/>
          </w:rPr>
          <w:t>nmklepalova@po-mayak.ru</w:t>
        </w:r>
      </w:hyperlink>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Контактное лицо: </w:t>
      </w:r>
      <w:r w:rsidRPr="00140A03">
        <w:rPr>
          <w:rFonts w:ascii="Times New Roman" w:eastAsia="Times New Roman" w:hAnsi="Times New Roman" w:cs="Times New Roman"/>
          <w:sz w:val="24"/>
          <w:szCs w:val="24"/>
          <w:lang w:eastAsia="ru-RU"/>
        </w:rPr>
        <w:t xml:space="preserve">Карпухин Игорь Юрьевич, </w:t>
      </w:r>
      <w:proofErr w:type="spellStart"/>
      <w:r w:rsidRPr="00140A03">
        <w:rPr>
          <w:rFonts w:ascii="Times New Roman" w:eastAsia="Times New Roman" w:hAnsi="Times New Roman" w:cs="Times New Roman"/>
          <w:sz w:val="24"/>
          <w:szCs w:val="24"/>
          <w:lang w:eastAsia="ru-RU"/>
        </w:rPr>
        <w:t>Клепалова</w:t>
      </w:r>
      <w:proofErr w:type="spellEnd"/>
      <w:r w:rsidRPr="00140A03">
        <w:rPr>
          <w:rFonts w:ascii="Times New Roman" w:eastAsia="Times New Roman" w:hAnsi="Times New Roman" w:cs="Times New Roman"/>
          <w:sz w:val="24"/>
          <w:szCs w:val="24"/>
          <w:lang w:eastAsia="ru-RU"/>
        </w:rPr>
        <w:t xml:space="preserve"> Наталья Михайловна</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Номер контактного телефона: (35130) 2 02 85, 2 06 20</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Номер факса Заказчика: (35130) 2 00 24</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iCs/>
          <w:sz w:val="24"/>
          <w:szCs w:val="24"/>
          <w:lang w:eastAsia="ru-RU"/>
        </w:rPr>
        <w:t>Нормативное регулирование:</w:t>
      </w:r>
      <w:r w:rsidRPr="00140A0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proofErr w:type="spellStart"/>
      <w:r w:rsidRPr="00140A03">
        <w:rPr>
          <w:rFonts w:ascii="Times New Roman" w:eastAsia="Times New Roman" w:hAnsi="Times New Roman" w:cs="Times New Roman"/>
          <w:iCs/>
          <w:sz w:val="24"/>
          <w:szCs w:val="24"/>
          <w:lang w:eastAsia="ru-RU"/>
        </w:rPr>
        <w:t>Госкорпорации</w:t>
      </w:r>
      <w:proofErr w:type="spellEnd"/>
      <w:r w:rsidRPr="00140A03">
        <w:rPr>
          <w:rFonts w:ascii="Times New Roman" w:eastAsia="Times New Roman" w:hAnsi="Times New Roman" w:cs="Times New Roman"/>
          <w:iCs/>
          <w:sz w:val="24"/>
          <w:szCs w:val="24"/>
          <w:lang w:eastAsia="ru-RU"/>
        </w:rPr>
        <w:t xml:space="preserve"> «</w:t>
      </w:r>
      <w:proofErr w:type="spellStart"/>
      <w:r w:rsidRPr="00140A03">
        <w:rPr>
          <w:rFonts w:ascii="Times New Roman" w:eastAsia="Times New Roman" w:hAnsi="Times New Roman" w:cs="Times New Roman"/>
          <w:iCs/>
          <w:sz w:val="24"/>
          <w:szCs w:val="24"/>
          <w:lang w:eastAsia="ru-RU"/>
        </w:rPr>
        <w:t>Росатом</w:t>
      </w:r>
      <w:proofErr w:type="spellEnd"/>
      <w:r w:rsidRPr="00140A03">
        <w:rPr>
          <w:rFonts w:ascii="Times New Roman" w:eastAsia="Times New Roman" w:hAnsi="Times New Roman" w:cs="Times New Roman"/>
          <w:iCs/>
          <w:sz w:val="24"/>
          <w:szCs w:val="24"/>
          <w:lang w:eastAsia="ru-RU"/>
        </w:rPr>
        <w:t>», утвержденного приказом от 29.07.2009 №518 в редакции, действующей на момент публикации закупочной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3. Предмет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sz w:val="24"/>
          <w:szCs w:val="24"/>
          <w:lang w:eastAsia="ru-RU"/>
        </w:rPr>
        <w:t>поставка</w:t>
      </w:r>
      <w:r>
        <w:rPr>
          <w:rFonts w:ascii="Times New Roman" w:eastAsia="Times New Roman" w:hAnsi="Times New Roman" w:cs="Times New Roman"/>
          <w:sz w:val="24"/>
          <w:szCs w:val="24"/>
          <w:lang w:eastAsia="ru-RU"/>
        </w:rPr>
        <w:t xml:space="preserve"> </w:t>
      </w:r>
      <w:r w:rsidR="00D05FC9">
        <w:rPr>
          <w:rFonts w:ascii="Times New Roman" w:eastAsia="Times New Roman" w:hAnsi="Times New Roman" w:cs="Times New Roman"/>
          <w:sz w:val="24"/>
          <w:szCs w:val="24"/>
          <w:lang w:eastAsia="ru-RU"/>
        </w:rPr>
        <w:t>спецтехники</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для нужд ФГУП «ПО «Маяк».</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4. Наименование, характеристики и количество товара, работ, услуг: </w:t>
      </w:r>
      <w:r w:rsidRPr="00140A03">
        <w:rPr>
          <w:rFonts w:ascii="Times New Roman" w:eastAsia="Times New Roman" w:hAnsi="Times New Roman" w:cs="Times New Roman"/>
          <w:sz w:val="24"/>
          <w:szCs w:val="24"/>
          <w:lang w:eastAsia="ru-RU"/>
        </w:rPr>
        <w:t xml:space="preserve">указаны в разделе </w:t>
      </w:r>
      <w:r w:rsidRPr="00140A03">
        <w:rPr>
          <w:rFonts w:ascii="Times New Roman" w:eastAsia="Times New Roman" w:hAnsi="Times New Roman" w:cs="Times New Roman"/>
          <w:b/>
          <w:sz w:val="24"/>
          <w:szCs w:val="24"/>
          <w:lang w:eastAsia="ru-RU"/>
        </w:rPr>
        <w:t>2</w:t>
      </w:r>
      <w:r w:rsidR="00E4662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color w:val="000000"/>
          <w:sz w:val="24"/>
          <w:szCs w:val="24"/>
        </w:rPr>
      </w:pPr>
      <w:r w:rsidRPr="00140A0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140A03">
        <w:rPr>
          <w:rFonts w:ascii="Times New Roman" w:eastAsia="Times New Roman" w:hAnsi="Times New Roman" w:cs="Times New Roman"/>
          <w:sz w:val="24"/>
          <w:szCs w:val="20"/>
        </w:rPr>
        <w:t xml:space="preserve"> </w:t>
      </w:r>
      <w:r w:rsidRPr="00140A03">
        <w:rPr>
          <w:rFonts w:ascii="Times New Roman" w:eastAsia="Times New Roman" w:hAnsi="Times New Roman" w:cs="Times New Roman"/>
          <w:b/>
          <w:color w:val="000000"/>
          <w:sz w:val="24"/>
          <w:szCs w:val="24"/>
        </w:rPr>
        <w:t>Сведения о возможности Заказ</w:t>
      </w:r>
      <w:r w:rsidR="00E14466">
        <w:rPr>
          <w:rFonts w:ascii="Times New Roman" w:eastAsia="Times New Roman" w:hAnsi="Times New Roman" w:cs="Times New Roman"/>
          <w:b/>
          <w:color w:val="000000"/>
          <w:sz w:val="24"/>
          <w:szCs w:val="24"/>
        </w:rPr>
        <w:t>чика увеличить предусмотренное Д</w:t>
      </w:r>
      <w:r w:rsidRPr="00140A0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00E14466">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w:t>
      </w:r>
      <w:r w:rsidRPr="00140A03">
        <w:rPr>
          <w:rFonts w:ascii="Times New Roman" w:eastAsia="Times New Roman" w:hAnsi="Times New Roman" w:cs="Times New Roman"/>
          <w:color w:val="000000"/>
          <w:sz w:val="24"/>
          <w:szCs w:val="24"/>
        </w:rPr>
        <w:t>увеличение количества поставляемого товара, объема работ, услуг не требуется.</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5. Срок поставки товара, выполнения работ, оказания услуг: </w:t>
      </w:r>
      <w:r w:rsidRPr="00140A03">
        <w:rPr>
          <w:rFonts w:ascii="Times New Roman" w:eastAsia="Times New Roman" w:hAnsi="Times New Roman" w:cs="Times New Roman"/>
          <w:sz w:val="24"/>
          <w:szCs w:val="24"/>
          <w:lang w:eastAsia="ru-RU"/>
        </w:rPr>
        <w:t xml:space="preserve">указан в разделе </w:t>
      </w:r>
      <w:r w:rsidRPr="00140A03">
        <w:rPr>
          <w:rFonts w:ascii="Times New Roman" w:eastAsia="Times New Roman" w:hAnsi="Times New Roman" w:cs="Times New Roman"/>
          <w:b/>
          <w:sz w:val="24"/>
          <w:szCs w:val="24"/>
          <w:lang w:eastAsia="ru-RU"/>
        </w:rPr>
        <w:t>2</w:t>
      </w:r>
      <w:r w:rsidR="00E4662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6. Начальная (максимальная) цена Договора и порядок формирования цены Договора:</w:t>
      </w:r>
    </w:p>
    <w:p w:rsidR="00D05FC9" w:rsidRDefault="00D05FC9" w:rsidP="00D05FC9">
      <w:pPr>
        <w:spacing w:after="60" w:line="240" w:lineRule="auto"/>
        <w:jc w:val="center"/>
        <w:rPr>
          <w:rFonts w:ascii="Times New Roman" w:eastAsia="Times New Roman" w:hAnsi="Times New Roman" w:cs="Times New Roman"/>
          <w:b/>
          <w:sz w:val="24"/>
          <w:szCs w:val="24"/>
          <w:u w:val="single"/>
        </w:rPr>
      </w:pPr>
      <w:bookmarkStart w:id="1" w:name="Price"/>
      <w:r w:rsidRPr="00D05FC9">
        <w:rPr>
          <w:rFonts w:ascii="Times New Roman" w:eastAsia="Times New Roman" w:hAnsi="Times New Roman" w:cs="Times New Roman"/>
          <w:b/>
          <w:sz w:val="24"/>
          <w:szCs w:val="24"/>
          <w:u w:val="single"/>
        </w:rPr>
        <w:t xml:space="preserve">44 670 667 </w:t>
      </w:r>
      <w:r w:rsidRPr="00D05FC9">
        <w:rPr>
          <w:rFonts w:ascii="Times New Roman" w:eastAsia="Times New Roman" w:hAnsi="Times New Roman" w:cs="Times New Roman"/>
          <w:sz w:val="24"/>
          <w:szCs w:val="24"/>
          <w:u w:val="single"/>
        </w:rPr>
        <w:t>(сорок четыре миллиона шестьсот семьдесят тысяч шестьсот шестьдесят семь) руб.</w:t>
      </w:r>
      <w:r w:rsidRPr="00D05FC9">
        <w:rPr>
          <w:rFonts w:ascii="Times New Roman" w:eastAsia="Times New Roman" w:hAnsi="Times New Roman" w:cs="Times New Roman"/>
          <w:b/>
          <w:sz w:val="24"/>
          <w:szCs w:val="24"/>
          <w:u w:val="single"/>
        </w:rPr>
        <w:t xml:space="preserve"> 00 </w:t>
      </w:r>
      <w:r w:rsidRPr="00D05FC9">
        <w:rPr>
          <w:rFonts w:ascii="Times New Roman" w:eastAsia="Times New Roman" w:hAnsi="Times New Roman" w:cs="Times New Roman"/>
          <w:sz w:val="24"/>
          <w:szCs w:val="24"/>
          <w:u w:val="single"/>
        </w:rPr>
        <w:t>копеек, в том числе НДС – 18%.</w:t>
      </w:r>
      <w:bookmarkEnd w:id="1"/>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u w:val="single"/>
        </w:rPr>
      </w:pPr>
      <w:proofErr w:type="gramStart"/>
      <w:r w:rsidRPr="00140A03">
        <w:rPr>
          <w:rFonts w:ascii="Times New Roman" w:eastAsia="Times New Roman" w:hAnsi="Times New Roman" w:cs="Times New Roman"/>
          <w:sz w:val="24"/>
          <w:szCs w:val="24"/>
        </w:rPr>
        <w:t>Цена Договора включает в себя расходы, связанные с поставкой Товара, выполнения работ, оказания услуг, все налоги, сборы (в том числе по страхованию), платежи (в том числе таможенные), расходы на упаковку, тару, экспедирование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140A03" w:rsidRPr="00140A03" w:rsidRDefault="00140A03" w:rsidP="00140A03">
      <w:pPr>
        <w:tabs>
          <w:tab w:val="left" w:pos="851"/>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iCs/>
          <w:sz w:val="24"/>
          <w:szCs w:val="24"/>
          <w:lang w:eastAsia="ru-RU"/>
        </w:rPr>
        <w:t xml:space="preserve">7. Форма </w:t>
      </w:r>
      <w:proofErr w:type="spellStart"/>
      <w:r w:rsidRPr="00140A03">
        <w:rPr>
          <w:rFonts w:ascii="Times New Roman" w:eastAsia="Times New Roman" w:hAnsi="Times New Roman" w:cs="Times New Roman"/>
          <w:b/>
          <w:iCs/>
          <w:sz w:val="24"/>
          <w:szCs w:val="24"/>
          <w:lang w:eastAsia="ru-RU"/>
        </w:rPr>
        <w:t>редукциона</w:t>
      </w:r>
      <w:proofErr w:type="spellEnd"/>
      <w:r w:rsidRPr="00140A03">
        <w:rPr>
          <w:rFonts w:ascii="Times New Roman" w:eastAsia="Times New Roman" w:hAnsi="Times New Roman" w:cs="Times New Roman"/>
          <w:b/>
          <w:iCs/>
          <w:sz w:val="24"/>
          <w:szCs w:val="24"/>
          <w:lang w:eastAsia="ru-RU"/>
        </w:rPr>
        <w:t xml:space="preserve">: </w:t>
      </w:r>
      <w:r w:rsidRPr="00140A0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8" w:history="1">
        <w:r w:rsidRPr="00645C55">
          <w:rPr>
            <w:rStyle w:val="a3"/>
            <w:rFonts w:ascii="Times New Roman" w:eastAsia="Times New Roman" w:hAnsi="Times New Roman" w:cs="Times New Roman"/>
            <w:sz w:val="24"/>
            <w:szCs w:val="24"/>
            <w:lang w:eastAsia="ru-RU"/>
          </w:rPr>
          <w:t>http://www.a-k-d.ru</w:t>
        </w:r>
      </w:hyperlink>
      <w:r>
        <w:rPr>
          <w:rFonts w:ascii="Times New Roman" w:eastAsia="Times New Roman" w:hAnsi="Times New Roman" w:cs="Times New Roman"/>
          <w:sz w:val="24"/>
          <w:szCs w:val="24"/>
          <w:lang w:eastAsia="ru-RU"/>
        </w:rPr>
        <w:t>.</w:t>
      </w:r>
    </w:p>
    <w:p w:rsidR="00140A03" w:rsidRPr="00E1735A" w:rsidRDefault="00140A03" w:rsidP="00140A03">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8. Правила регистрации и требования к содержанию и составу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 xml:space="preserve"> в электронной форме и инструкция по ее заполнению</w:t>
      </w:r>
      <w:r w:rsidR="00E1735A">
        <w:rPr>
          <w:rFonts w:ascii="Times New Roman" w:eastAsia="Times New Roman" w:hAnsi="Times New Roman" w:cs="Times New Roman"/>
          <w:b/>
          <w:sz w:val="24"/>
          <w:szCs w:val="24"/>
          <w:lang w:eastAsia="ru-RU"/>
        </w:rPr>
        <w:t>:</w:t>
      </w:r>
    </w:p>
    <w:p w:rsidR="00140A03" w:rsidRPr="00140A03" w:rsidRDefault="00140A03" w:rsidP="00140A03">
      <w:pPr>
        <w:widowControl w:val="0"/>
        <w:autoSpaceDE w:val="0"/>
        <w:autoSpaceDN w:val="0"/>
        <w:adjustRightInd w:val="0"/>
        <w:spacing w:after="60" w:line="240" w:lineRule="auto"/>
        <w:ind w:right="-2"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8.1.</w:t>
      </w:r>
      <w:r w:rsidRPr="00140A03">
        <w:rPr>
          <w:rFonts w:ascii="Times New Roman" w:eastAsia="Times New Roman" w:hAnsi="Times New Roman" w:cs="Times New Roman"/>
          <w:sz w:val="24"/>
          <w:szCs w:val="24"/>
          <w:lang w:eastAsia="ru-RU"/>
        </w:rPr>
        <w:t xml:space="preserve"> Для обеспечения доступа к участию в электронных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оператор электронной торговой площадки осуществляет аккредитацию участников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и </w:t>
      </w:r>
      <w:r w:rsidRPr="00140A03">
        <w:rPr>
          <w:rFonts w:ascii="Times New Roman" w:eastAsia="Times New Roman" w:hAnsi="Times New Roman" w:cs="Times New Roman"/>
          <w:sz w:val="24"/>
          <w:szCs w:val="24"/>
          <w:lang w:eastAsia="ru-RU"/>
        </w:rPr>
        <w:t xml:space="preserve">требования к содержанию и составу </w:t>
      </w:r>
      <w:r w:rsidRPr="00140A0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w:t>
      </w:r>
      <w:proofErr w:type="spellStart"/>
      <w:r w:rsidRPr="00140A03">
        <w:rPr>
          <w:rFonts w:ascii="Times New Roman" w:eastAsia="Times New Roman" w:hAnsi="Times New Roman" w:cs="Times New Roman"/>
          <w:bCs/>
          <w:sz w:val="24"/>
          <w:szCs w:val="24"/>
          <w:lang w:eastAsia="ru-RU"/>
        </w:rPr>
        <w:t>редукционов</w:t>
      </w:r>
      <w:proofErr w:type="spellEnd"/>
      <w:r w:rsidRPr="00140A03">
        <w:rPr>
          <w:rFonts w:ascii="Times New Roman" w:eastAsia="Times New Roman" w:hAnsi="Times New Roman" w:cs="Times New Roman"/>
          <w:bCs/>
          <w:sz w:val="24"/>
          <w:szCs w:val="24"/>
          <w:lang w:eastAsia="ru-RU"/>
        </w:rPr>
        <w:t xml:space="preserve"> в электронной форме на электронной торговой площадке </w:t>
      </w:r>
      <w:r w:rsidRPr="00140A03">
        <w:rPr>
          <w:rFonts w:ascii="Times New Roman" w:eastAsia="Times New Roman" w:hAnsi="Times New Roman" w:cs="Times New Roman"/>
          <w:sz w:val="24"/>
          <w:szCs w:val="24"/>
          <w:lang w:eastAsia="ru-RU"/>
        </w:rPr>
        <w:t>http://www.a-k-d.ru</w:t>
      </w:r>
      <w:r w:rsidRPr="00140A0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в электронной форме, и </w:t>
      </w:r>
      <w:r w:rsidRPr="00140A03">
        <w:rPr>
          <w:rFonts w:ascii="Times New Roman" w:eastAsia="Times New Roman" w:hAnsi="Times New Roman" w:cs="Times New Roman"/>
          <w:sz w:val="24"/>
          <w:szCs w:val="24"/>
          <w:lang w:eastAsia="ru-RU"/>
        </w:rPr>
        <w:lastRenderedPageBreak/>
        <w:t xml:space="preserve">прочих  процедурах закупки проводимых на такой электронной торговой площадке. </w:t>
      </w:r>
      <w:proofErr w:type="gramStart"/>
      <w:r w:rsidRPr="00140A0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за один месяц до окончания срока аккредитации данного участника процедуры закупки.</w:t>
      </w:r>
      <w:proofErr w:type="gramEnd"/>
      <w:r w:rsidRPr="00140A03">
        <w:rPr>
          <w:rFonts w:ascii="Times New Roman" w:eastAsia="Times New Roman" w:hAnsi="Times New Roman" w:cs="Times New Roman"/>
          <w:sz w:val="24"/>
          <w:szCs w:val="24"/>
          <w:lang w:eastAsia="ru-RU"/>
        </w:rPr>
        <w:t xml:space="preserve"> За три месяца до окончания </w:t>
      </w:r>
      <w:proofErr w:type="gramStart"/>
      <w:r w:rsidRPr="00140A03">
        <w:rPr>
          <w:rFonts w:ascii="Times New Roman" w:eastAsia="Times New Roman" w:hAnsi="Times New Roman" w:cs="Times New Roman"/>
          <w:sz w:val="24"/>
          <w:szCs w:val="24"/>
          <w:lang w:eastAsia="ru-RU"/>
        </w:rPr>
        <w:t>срока аккредитации участника процедуры закупки</w:t>
      </w:r>
      <w:proofErr w:type="gramEnd"/>
      <w:r w:rsidRPr="00140A03">
        <w:rPr>
          <w:rFonts w:ascii="Times New Roman" w:eastAsia="Times New Roman" w:hAnsi="Times New Roman" w:cs="Times New Roman"/>
          <w:sz w:val="24"/>
          <w:szCs w:val="24"/>
          <w:lang w:eastAsia="ru-RU"/>
        </w:rPr>
        <w:t xml:space="preserve"> оператор электронной торговой площадки обязан направить соответствующее уведомление такому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Площадка работает в круглосуточном режиме.</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w:t>
      </w:r>
      <w:r w:rsidRPr="00140A03">
        <w:rPr>
          <w:rFonts w:ascii="Times New Roman" w:eastAsia="Times New Roman" w:hAnsi="Times New Roman" w:cs="Times New Roman"/>
          <w:color w:val="000000"/>
          <w:sz w:val="24"/>
          <w:szCs w:val="24"/>
          <w:lang w:eastAsia="ru-RU"/>
        </w:rPr>
        <w:t xml:space="preserve"> Для участия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срок, указанный в п. 12 Извещения о проведении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и по форме, которые установлены документацией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состоит из двух частей.</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8.2.1.</w:t>
      </w:r>
      <w:r w:rsidRPr="00140A03">
        <w:rPr>
          <w:rFonts w:ascii="Times New Roman" w:eastAsia="Times New Roman" w:hAnsi="Times New Roman" w:cs="Times New Roman"/>
          <w:color w:val="000000"/>
          <w:sz w:val="24"/>
          <w:szCs w:val="24"/>
          <w:lang w:eastAsia="ru-RU"/>
        </w:rPr>
        <w:t xml:space="preserve"> </w:t>
      </w:r>
      <w:proofErr w:type="gramStart"/>
      <w:r w:rsidRPr="00140A03">
        <w:rPr>
          <w:rFonts w:ascii="Times New Roman" w:eastAsia="Times New Roman" w:hAnsi="Times New Roman" w:cs="Times New Roman"/>
          <w:color w:val="000000"/>
          <w:sz w:val="24"/>
          <w:szCs w:val="24"/>
          <w:lang w:eastAsia="ru-RU"/>
        </w:rPr>
        <w:t xml:space="preserve">Первая часть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заполняется в соответствии с Приложением №</w:t>
      </w:r>
      <w:r>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color w:val="000000"/>
          <w:sz w:val="24"/>
          <w:szCs w:val="24"/>
          <w:lang w:eastAsia="ru-RU"/>
        </w:rPr>
        <w:t>1 к настоящей редукционной Документации.</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Первая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может содержать эскиз, рисунок, чертеж, фотографию, иное изображение товара, на поставку которого размещается заказ.</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8.2.2.</w:t>
      </w:r>
      <w:r w:rsidRPr="00140A03">
        <w:rPr>
          <w:rFonts w:ascii="Times New Roman" w:eastAsia="Times New Roman" w:hAnsi="Times New Roman" w:cs="Times New Roman"/>
          <w:color w:val="000000"/>
          <w:sz w:val="24"/>
          <w:szCs w:val="24"/>
          <w:lang w:eastAsia="ru-RU"/>
        </w:rPr>
        <w:t xml:space="preserve"> Вторая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должна содержать следующие документы и сведения:</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140A0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140A0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140A03">
        <w:rPr>
          <w:rFonts w:ascii="Times New Roman" w:eastAsia="Times New Roman" w:hAnsi="Times New Roman" w:cs="Times New Roman"/>
          <w:sz w:val="24"/>
          <w:szCs w:val="24"/>
          <w:lang w:eastAsia="ru-RU"/>
        </w:rPr>
        <w:t>извещения</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lang w:eastAsia="ru-RU"/>
        </w:rPr>
        <w:t xml:space="preserve">о проведении понижающего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копии документов, удостоверяющих личность (для иных физических лиц) </w:t>
      </w:r>
      <w:r w:rsidRPr="00140A0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140A03">
        <w:rPr>
          <w:rFonts w:ascii="Times New Roman" w:eastAsia="Times New Roman" w:hAnsi="Times New Roman" w:cs="Times New Roman"/>
          <w:sz w:val="24"/>
          <w:szCs w:val="24"/>
          <w:lang w:eastAsia="ru-RU"/>
        </w:rPr>
        <w:t>-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proofErr w:type="gramStart"/>
      <w:r w:rsidRPr="00140A03">
        <w:rPr>
          <w:rFonts w:ascii="Times New Roman" w:eastAsia="Times New Roman" w:hAnsi="Times New Roman" w:cs="Times New Roman"/>
          <w:b/>
          <w:spacing w:val="-1"/>
          <w:sz w:val="24"/>
          <w:szCs w:val="24"/>
          <w:lang w:eastAsia="ru-RU"/>
        </w:rPr>
        <w:t>г)</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u w:val="single"/>
          <w:lang w:eastAsia="ru-RU"/>
        </w:rPr>
        <w:t>документ</w:t>
      </w:r>
      <w:r w:rsidRPr="00140A03">
        <w:rPr>
          <w:rFonts w:ascii="Times New Roman" w:eastAsia="Times New Roman" w:hAnsi="Times New Roman" w:cs="Times New Roman"/>
          <w:sz w:val="24"/>
          <w:szCs w:val="24"/>
          <w:lang w:eastAsia="ru-RU"/>
        </w:rPr>
        <w:t>,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 xml:space="preserve">В случае если от имени Участника процедуры закупки действует иное лицо, заявка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должна содержать также </w:t>
      </w:r>
      <w:r w:rsidRPr="00140A0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40A0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140A0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 </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u w:val="single"/>
          <w:lang w:eastAsia="ru-RU"/>
        </w:rPr>
      </w:pPr>
      <w:r w:rsidRPr="00140A03">
        <w:rPr>
          <w:rFonts w:ascii="Times New Roman" w:eastAsia="Times New Roman" w:hAnsi="Times New Roman" w:cs="Times New Roman"/>
          <w:b/>
          <w:sz w:val="24"/>
          <w:szCs w:val="24"/>
          <w:u w:val="single"/>
          <w:lang w:eastAsia="ru-RU"/>
        </w:rPr>
        <w:t xml:space="preserve">Доверенность должна содержать полномочия на подписание заявки на участие в </w:t>
      </w:r>
      <w:proofErr w:type="spellStart"/>
      <w:r w:rsidRPr="00140A03">
        <w:rPr>
          <w:rFonts w:ascii="Times New Roman" w:eastAsia="Times New Roman" w:hAnsi="Times New Roman" w:cs="Times New Roman"/>
          <w:b/>
          <w:sz w:val="24"/>
          <w:szCs w:val="24"/>
          <w:u w:val="single"/>
          <w:lang w:eastAsia="ru-RU"/>
        </w:rPr>
        <w:t>редукционе</w:t>
      </w:r>
      <w:proofErr w:type="spellEnd"/>
      <w:r w:rsidRPr="00140A03">
        <w:rPr>
          <w:rFonts w:ascii="Times New Roman" w:eastAsia="Times New Roman" w:hAnsi="Times New Roman" w:cs="Times New Roman"/>
          <w:spacing w:val="-1"/>
          <w:sz w:val="24"/>
          <w:szCs w:val="24"/>
          <w:u w:val="single"/>
          <w:lang w:eastAsia="ru-RU"/>
        </w:rPr>
        <w:t>.</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spellStart"/>
      <w:proofErr w:type="gramStart"/>
      <w:r w:rsidRPr="00140A03">
        <w:rPr>
          <w:rFonts w:ascii="Times New Roman" w:eastAsia="Times New Roman" w:hAnsi="Times New Roman" w:cs="Times New Roman"/>
          <w:b/>
          <w:sz w:val="24"/>
          <w:szCs w:val="24"/>
          <w:lang w:eastAsia="ru-RU"/>
        </w:rPr>
        <w:t>д</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справку</w:t>
      </w:r>
      <w:r w:rsidRPr="00140A0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задолженности по начисленным налогам, сборам и иным </w:t>
      </w:r>
      <w:r w:rsidRPr="00140A0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40A0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140A0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pacing w:val="-1"/>
          <w:sz w:val="24"/>
          <w:szCs w:val="24"/>
          <w:lang w:eastAsia="ru-RU"/>
        </w:rPr>
        <w:t>е)</w:t>
      </w:r>
      <w:r w:rsidRPr="00140A0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w:t>
      </w:r>
      <w:r w:rsidR="00E14466">
        <w:rPr>
          <w:rFonts w:ascii="Times New Roman" w:eastAsia="Times New Roman" w:hAnsi="Times New Roman" w:cs="Times New Roman"/>
          <w:spacing w:val="-1"/>
          <w:sz w:val="24"/>
          <w:szCs w:val="24"/>
          <w:lang w:eastAsia="ru-RU"/>
        </w:rPr>
        <w:t xml:space="preserve"> товаров, являющихся предметом Д</w:t>
      </w:r>
      <w:r w:rsidRPr="00140A03">
        <w:rPr>
          <w:rFonts w:ascii="Times New Roman" w:eastAsia="Times New Roman" w:hAnsi="Times New Roman" w:cs="Times New Roman"/>
          <w:spacing w:val="-1"/>
          <w:sz w:val="24"/>
          <w:szCs w:val="24"/>
          <w:lang w:eastAsia="ru-RU"/>
        </w:rPr>
        <w:t xml:space="preserve">оговора, или внесение денежных </w:t>
      </w:r>
      <w:r w:rsidRPr="00140A03">
        <w:rPr>
          <w:rFonts w:ascii="Times New Roman" w:eastAsia="Times New Roman" w:hAnsi="Times New Roman" w:cs="Times New Roman"/>
          <w:spacing w:val="-1"/>
          <w:sz w:val="24"/>
          <w:szCs w:val="24"/>
          <w:lang w:eastAsia="ru-RU"/>
        </w:rPr>
        <w:lastRenderedPageBreak/>
        <w:t xml:space="preserve">средств в качестве обеспечения заявки на участие в </w:t>
      </w:r>
      <w:proofErr w:type="spellStart"/>
      <w:r w:rsidRPr="00140A03">
        <w:rPr>
          <w:rFonts w:ascii="Times New Roman" w:eastAsia="Times New Roman" w:hAnsi="Times New Roman" w:cs="Times New Roman"/>
          <w:spacing w:val="-1"/>
          <w:sz w:val="24"/>
          <w:szCs w:val="24"/>
          <w:lang w:eastAsia="ru-RU"/>
        </w:rPr>
        <w:t>реду</w:t>
      </w:r>
      <w:r w:rsidR="00E14466">
        <w:rPr>
          <w:rFonts w:ascii="Times New Roman" w:eastAsia="Times New Roman" w:hAnsi="Times New Roman" w:cs="Times New Roman"/>
          <w:spacing w:val="-1"/>
          <w:sz w:val="24"/>
          <w:szCs w:val="24"/>
          <w:lang w:eastAsia="ru-RU"/>
        </w:rPr>
        <w:t>кционе</w:t>
      </w:r>
      <w:proofErr w:type="spellEnd"/>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w:t>
      </w:r>
      <w:proofErr w:type="gramEnd"/>
      <w:r w:rsidRPr="00140A03">
        <w:rPr>
          <w:rFonts w:ascii="Times New Roman" w:eastAsia="Times New Roman" w:hAnsi="Times New Roman" w:cs="Times New Roman"/>
          <w:spacing w:val="-1"/>
          <w:sz w:val="24"/>
          <w:szCs w:val="24"/>
          <w:lang w:eastAsia="ru-RU"/>
        </w:rPr>
        <w:t xml:space="preserve"> является крупной сделкой.</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spacing w:val="-1"/>
          <w:sz w:val="24"/>
          <w:szCs w:val="24"/>
          <w:lang w:eastAsia="ru-RU"/>
        </w:rPr>
        <w:t xml:space="preserve">В случае, если получение указанного решения до истечения срока подачи заявок на участие в электронном </w:t>
      </w:r>
      <w:proofErr w:type="spellStart"/>
      <w:r w:rsidRPr="00140A03">
        <w:rPr>
          <w:rFonts w:ascii="Times New Roman" w:eastAsia="Times New Roman" w:hAnsi="Times New Roman" w:cs="Times New Roman"/>
          <w:spacing w:val="-1"/>
          <w:sz w:val="24"/>
          <w:szCs w:val="24"/>
          <w:lang w:eastAsia="ru-RU"/>
        </w:rPr>
        <w:t>редукционе</w:t>
      </w:r>
      <w:proofErr w:type="spellEnd"/>
      <w:r w:rsidRPr="00140A03">
        <w:rPr>
          <w:rFonts w:ascii="Times New Roman" w:eastAsia="Times New Roman" w:hAnsi="Times New Roman" w:cs="Times New Roman"/>
          <w:spacing w:val="-1"/>
          <w:sz w:val="24"/>
          <w:szCs w:val="24"/>
          <w:lang w:eastAsia="ru-RU"/>
        </w:rPr>
        <w:t xml:space="preserve"> для участника процедуры </w:t>
      </w:r>
      <w:proofErr w:type="gramStart"/>
      <w:r w:rsidRPr="00140A03">
        <w:rPr>
          <w:rFonts w:ascii="Times New Roman" w:eastAsia="Times New Roman" w:hAnsi="Times New Roman" w:cs="Times New Roman"/>
          <w:spacing w:val="-1"/>
          <w:sz w:val="24"/>
          <w:szCs w:val="24"/>
          <w:lang w:eastAsia="ru-RU"/>
        </w:rPr>
        <w:t>закупки</w:t>
      </w:r>
      <w:proofErr w:type="gramEnd"/>
      <w:r w:rsidRPr="00140A03">
        <w:rPr>
          <w:rFonts w:ascii="Times New Roman" w:eastAsia="Times New Roman" w:hAnsi="Times New Roman" w:cs="Times New Roman"/>
          <w:spacing w:val="-1"/>
          <w:sz w:val="24"/>
          <w:szCs w:val="24"/>
          <w:lang w:eastAsia="ru-RU"/>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140A03">
        <w:rPr>
          <w:rFonts w:ascii="Times New Roman" w:eastAsia="Times New Roman" w:hAnsi="Times New Roman" w:cs="Times New Roman"/>
          <w:spacing w:val="-1"/>
          <w:sz w:val="24"/>
          <w:szCs w:val="24"/>
          <w:lang w:eastAsia="ru-RU"/>
        </w:rPr>
        <w:t>редукциона</w:t>
      </w:r>
      <w:proofErr w:type="spellEnd"/>
      <w:r w:rsidRPr="00140A03">
        <w:rPr>
          <w:rFonts w:ascii="Times New Roman" w:eastAsia="Times New Roman" w:hAnsi="Times New Roman" w:cs="Times New Roman"/>
          <w:spacing w:val="-1"/>
          <w:sz w:val="24"/>
          <w:szCs w:val="24"/>
          <w:lang w:eastAsia="ru-RU"/>
        </w:rPr>
        <w:t xml:space="preserve"> представить вышеуказанное</w:t>
      </w:r>
      <w:r w:rsidR="00E14466">
        <w:rPr>
          <w:rFonts w:ascii="Times New Roman" w:eastAsia="Times New Roman" w:hAnsi="Times New Roman" w:cs="Times New Roman"/>
          <w:spacing w:val="-1"/>
          <w:sz w:val="24"/>
          <w:szCs w:val="24"/>
          <w:lang w:eastAsia="ru-RU"/>
        </w:rPr>
        <w:t xml:space="preserve"> решение до момента заключения Д</w:t>
      </w:r>
      <w:r w:rsidRPr="00140A03">
        <w:rPr>
          <w:rFonts w:ascii="Times New Roman" w:eastAsia="Times New Roman" w:hAnsi="Times New Roman" w:cs="Times New Roman"/>
          <w:spacing w:val="-1"/>
          <w:sz w:val="24"/>
          <w:szCs w:val="24"/>
          <w:lang w:eastAsia="ru-RU"/>
        </w:rPr>
        <w:t>оговора.</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spacing w:val="-1"/>
          <w:sz w:val="24"/>
          <w:szCs w:val="24"/>
          <w:lang w:eastAsia="ru-RU"/>
        </w:rPr>
        <w:t>В случае если для данного участника поставка товаров, выполнение работ, оказан</w:t>
      </w:r>
      <w:r w:rsidR="00E14466">
        <w:rPr>
          <w:rFonts w:ascii="Times New Roman" w:eastAsia="Times New Roman" w:hAnsi="Times New Roman" w:cs="Times New Roman"/>
          <w:spacing w:val="-1"/>
          <w:sz w:val="24"/>
          <w:szCs w:val="24"/>
          <w:lang w:eastAsia="ru-RU"/>
        </w:rPr>
        <w:t>ие услуг, являющиеся предметом Д</w:t>
      </w:r>
      <w:r w:rsidRPr="00140A0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закупки</w:t>
      </w:r>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140A03">
        <w:rPr>
          <w:rFonts w:ascii="Times New Roman" w:eastAsia="Times New Roman" w:hAnsi="Times New Roman" w:cs="Times New Roman"/>
          <w:b/>
          <w:color w:val="000000"/>
          <w:sz w:val="24"/>
          <w:szCs w:val="24"/>
          <w:lang w:eastAsia="ru-RU"/>
        </w:rPr>
        <w:t>ж)</w:t>
      </w:r>
      <w:r w:rsidRPr="00140A0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случае, если в документации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или копию такого поручения) и документацией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установлен порядок предоставления обеспечения заявки, предусматривающий</w:t>
      </w:r>
      <w:proofErr w:type="gramEnd"/>
      <w:r w:rsidRPr="00140A03">
        <w:rPr>
          <w:rFonts w:ascii="Times New Roman" w:eastAsia="Times New Roman" w:hAnsi="Times New Roman" w:cs="Times New Roman"/>
          <w:color w:val="000000"/>
          <w:sz w:val="24"/>
          <w:szCs w:val="24"/>
          <w:lang w:eastAsia="ru-RU"/>
        </w:rPr>
        <w:t xml:space="preserve"> внесение денежных средств в качестве обеспечения заявки по реквизитам счета, указанным в документации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8.3.</w:t>
      </w:r>
      <w:r w:rsidRPr="00140A03">
        <w:rPr>
          <w:rFonts w:ascii="Times New Roman" w:eastAsia="Times New Roman" w:hAnsi="Times New Roman" w:cs="Times New Roman"/>
          <w:color w:val="000000"/>
          <w:sz w:val="24"/>
          <w:szCs w:val="24"/>
          <w:lang w:eastAsia="ru-RU"/>
        </w:rPr>
        <w:t xml:space="preserve"> 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E14466">
        <w:rPr>
          <w:rFonts w:ascii="Times New Roman" w:eastAsia="Times New Roman" w:hAnsi="Times New Roman" w:cs="Times New Roman"/>
          <w:b/>
          <w:color w:val="000000"/>
          <w:sz w:val="24"/>
          <w:szCs w:val="24"/>
          <w:lang w:eastAsia="ru-RU"/>
        </w:rPr>
        <w:t>8.2</w:t>
      </w:r>
      <w:r w:rsidR="00E14466" w:rsidRPr="00E14466">
        <w:rPr>
          <w:rFonts w:ascii="Times New Roman" w:eastAsia="Times New Roman" w:hAnsi="Times New Roman" w:cs="Times New Roman"/>
          <w:b/>
          <w:color w:val="000000"/>
          <w:sz w:val="24"/>
          <w:szCs w:val="24"/>
          <w:lang w:eastAsia="ru-RU"/>
        </w:rPr>
        <w:t>.</w:t>
      </w:r>
      <w:r w:rsidRPr="00140A03">
        <w:rPr>
          <w:rFonts w:ascii="Times New Roman" w:eastAsia="Times New Roman" w:hAnsi="Times New Roman" w:cs="Times New Roman"/>
          <w:color w:val="000000"/>
          <w:sz w:val="24"/>
          <w:szCs w:val="24"/>
          <w:lang w:eastAsia="ru-RU"/>
        </w:rPr>
        <w:t xml:space="preserve"> настоящей редукционной документации. </w:t>
      </w:r>
    </w:p>
    <w:p w:rsidR="00140A03" w:rsidRPr="00140A03" w:rsidRDefault="00140A03" w:rsidP="00140A03">
      <w:pPr>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8.4.</w:t>
      </w:r>
      <w:r w:rsidRPr="00140A0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140A03">
        <w:rPr>
          <w:rFonts w:ascii="Times New Roman" w:eastAsia="Times New Roman" w:hAnsi="Times New Roman" w:cs="Times New Roman"/>
          <w:b/>
          <w:sz w:val="24"/>
          <w:szCs w:val="24"/>
          <w:u w:val="single"/>
          <w:lang w:eastAsia="ru-RU"/>
        </w:rPr>
        <w:t>указание слов «или эквивалент» не допускается.</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8.5.</w:t>
      </w:r>
      <w:r w:rsidRPr="00140A03">
        <w:rPr>
          <w:rFonts w:ascii="Times New Roman" w:eastAsia="Times New Roman" w:hAnsi="Times New Roman" w:cs="Times New Roman"/>
          <w:sz w:val="24"/>
          <w:szCs w:val="24"/>
          <w:lang w:eastAsia="ru-RU"/>
        </w:rPr>
        <w:t xml:space="preserve"> Функциональные,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 Заказчиком в пункте </w:t>
      </w:r>
      <w:r w:rsidRPr="00140A03">
        <w:rPr>
          <w:rFonts w:ascii="Times New Roman" w:eastAsia="Times New Roman" w:hAnsi="Times New Roman" w:cs="Times New Roman"/>
          <w:b/>
          <w:sz w:val="24"/>
          <w:szCs w:val="24"/>
          <w:lang w:eastAsia="ru-RU"/>
        </w:rPr>
        <w:t>2</w:t>
      </w:r>
      <w:r w:rsidR="00E4662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документации.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8.6.</w:t>
      </w:r>
      <w:r w:rsidRPr="00140A0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форм может быть расценено редукционной комиссией как существенное несоответствие заявки на участие в открытом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8.7.</w:t>
      </w:r>
      <w:r w:rsidRPr="00140A0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и приложениях к ней может быть расценено редукционной комиссией как существенное несоответствие заявки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lastRenderedPageBreak/>
        <w:t>8.8.</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 xml:space="preserve">Арифметические расхождения в заявке на участие в </w:t>
      </w:r>
      <w:proofErr w:type="gramStart"/>
      <w:r w:rsidRPr="00140A03">
        <w:rPr>
          <w:rFonts w:ascii="Times New Roman" w:eastAsia="Times New Roman" w:hAnsi="Times New Roman" w:cs="Times New Roman"/>
          <w:sz w:val="24"/>
          <w:szCs w:val="24"/>
          <w:lang w:eastAsia="ru-RU"/>
        </w:rPr>
        <w:t>понижающем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между цифрами и словами не допускается. Наличие таких арифметических расхождений расценивается редукционной комиссией как существенное несоответствие заявки на участие в </w:t>
      </w:r>
      <w:proofErr w:type="gramStart"/>
      <w:r w:rsidRPr="00140A03">
        <w:rPr>
          <w:rFonts w:ascii="Times New Roman" w:eastAsia="Times New Roman" w:hAnsi="Times New Roman" w:cs="Times New Roman"/>
          <w:sz w:val="24"/>
          <w:szCs w:val="24"/>
          <w:lang w:eastAsia="ru-RU"/>
        </w:rPr>
        <w:t>открытом</w:t>
      </w:r>
      <w:proofErr w:type="gramEnd"/>
      <w:r w:rsidRPr="00140A03">
        <w:rPr>
          <w:rFonts w:ascii="Times New Roman" w:eastAsia="Times New Roman" w:hAnsi="Times New Roman" w:cs="Times New Roman"/>
          <w:sz w:val="24"/>
          <w:szCs w:val="24"/>
          <w:lang w:eastAsia="ru-RU"/>
        </w:rPr>
        <w:t xml:space="preserve">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8.9.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140A03" w:rsidRDefault="00140A03" w:rsidP="00140A03">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iCs/>
          <w:sz w:val="24"/>
          <w:szCs w:val="24"/>
        </w:rPr>
        <w:t xml:space="preserve">9. </w:t>
      </w:r>
      <w:r w:rsidRPr="00140A03">
        <w:rPr>
          <w:rFonts w:ascii="Times New Roman" w:eastAsia="Times New Roman" w:hAnsi="Times New Roman" w:cs="Times New Roman"/>
          <w:b/>
          <w:sz w:val="24"/>
          <w:szCs w:val="24"/>
        </w:rPr>
        <w:t>Место и условия поставки товара, выполнения работ, оказания услуг:</w:t>
      </w:r>
    </w:p>
    <w:p w:rsidR="00140A03" w:rsidRPr="00140A03" w:rsidRDefault="00140A03" w:rsidP="00140A03">
      <w:pPr>
        <w:tabs>
          <w:tab w:val="left" w:pos="284"/>
          <w:tab w:val="left" w:pos="4090"/>
        </w:tabs>
        <w:spacing w:after="0" w:line="240" w:lineRule="auto"/>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доставка до склада Покупателя в г</w:t>
      </w:r>
      <w:proofErr w:type="gramStart"/>
      <w:r w:rsidRPr="00140A03">
        <w:rPr>
          <w:rFonts w:ascii="Times New Roman" w:eastAsia="Times New Roman" w:hAnsi="Times New Roman" w:cs="Times New Roman"/>
          <w:sz w:val="24"/>
          <w:szCs w:val="24"/>
        </w:rPr>
        <w:t>.Ч</w:t>
      </w:r>
      <w:proofErr w:type="gramEnd"/>
      <w:r w:rsidRPr="00140A03">
        <w:rPr>
          <w:rFonts w:ascii="Times New Roman" w:eastAsia="Times New Roman" w:hAnsi="Times New Roman" w:cs="Times New Roman"/>
          <w:sz w:val="24"/>
          <w:szCs w:val="24"/>
        </w:rPr>
        <w:t xml:space="preserve">елябинск, </w:t>
      </w:r>
      <w:proofErr w:type="spellStart"/>
      <w:r w:rsidRPr="00140A03">
        <w:rPr>
          <w:rFonts w:ascii="Times New Roman" w:eastAsia="Times New Roman" w:hAnsi="Times New Roman" w:cs="Times New Roman"/>
          <w:sz w:val="24"/>
          <w:szCs w:val="24"/>
        </w:rPr>
        <w:t>ул.Игуменка</w:t>
      </w:r>
      <w:proofErr w:type="spellEnd"/>
      <w:r w:rsidRPr="00140A03">
        <w:rPr>
          <w:rFonts w:ascii="Times New Roman" w:eastAsia="Times New Roman" w:hAnsi="Times New Roman" w:cs="Times New Roman"/>
          <w:sz w:val="24"/>
          <w:szCs w:val="24"/>
        </w:rPr>
        <w:t>, 37;</w:t>
      </w:r>
    </w:p>
    <w:p w:rsidR="00140A03" w:rsidRPr="00140A03" w:rsidRDefault="00140A03" w:rsidP="00140A03">
      <w:pPr>
        <w:tabs>
          <w:tab w:val="left" w:pos="284"/>
          <w:tab w:val="left" w:pos="4090"/>
        </w:tabs>
        <w:spacing w:after="0" w:line="240" w:lineRule="auto"/>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доставка до склада Покупателя в г</w:t>
      </w:r>
      <w:proofErr w:type="gramStart"/>
      <w:r w:rsidRPr="00140A03">
        <w:rPr>
          <w:rFonts w:ascii="Times New Roman" w:eastAsia="Times New Roman" w:hAnsi="Times New Roman" w:cs="Times New Roman"/>
          <w:sz w:val="24"/>
          <w:szCs w:val="24"/>
        </w:rPr>
        <w:t>.О</w:t>
      </w:r>
      <w:proofErr w:type="gramEnd"/>
      <w:r w:rsidRPr="00140A03">
        <w:rPr>
          <w:rFonts w:ascii="Times New Roman" w:eastAsia="Times New Roman" w:hAnsi="Times New Roman" w:cs="Times New Roman"/>
          <w:sz w:val="24"/>
          <w:szCs w:val="24"/>
        </w:rPr>
        <w:t>зерск Челябинской области.</w:t>
      </w:r>
    </w:p>
    <w:p w:rsidR="00140A03" w:rsidRPr="00160F26" w:rsidRDefault="00140A03" w:rsidP="00160F26">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10. Форма, сроки и порядок оплаты товаров, работ, услуг:</w:t>
      </w:r>
      <w:r w:rsidR="00160F26">
        <w:rPr>
          <w:rFonts w:ascii="Times New Roman" w:eastAsia="Times New Roman" w:hAnsi="Times New Roman" w:cs="Times New Roman"/>
          <w:b/>
          <w:sz w:val="24"/>
          <w:szCs w:val="24"/>
        </w:rPr>
        <w:t xml:space="preserve"> </w:t>
      </w:r>
      <w:r w:rsidR="00D05FC9" w:rsidRPr="00D05FC9">
        <w:rPr>
          <w:rFonts w:ascii="Times New Roman" w:eastAsia="Times New Roman" w:hAnsi="Times New Roman" w:cs="Times New Roman"/>
          <w:sz w:val="24"/>
          <w:szCs w:val="20"/>
        </w:rPr>
        <w:t xml:space="preserve">безналичный расчет, путем перечисления денежных средств на расчетный счет Поставщика. </w:t>
      </w:r>
      <w:proofErr w:type="gramStart"/>
      <w:r w:rsidR="00D05FC9" w:rsidRPr="00D05FC9">
        <w:rPr>
          <w:rFonts w:ascii="Times New Roman" w:eastAsia="Times New Roman" w:hAnsi="Times New Roman" w:cs="Times New Roman"/>
          <w:sz w:val="24"/>
          <w:szCs w:val="20"/>
        </w:rPr>
        <w:t>Предварительная оплата в размере 30% от общей стоимости товара (оборудования), окончательный расчет 70% по факту  поставки товара (оборудования) путем перечисления денежных средств на расчетный счет Поставщика в течение 15 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акта выполненных работ и других обязательных документов, оформленных в соответствии с Налоговым Кодексом РФ (часть 2</w:t>
      </w:r>
      <w:proofErr w:type="gramEnd"/>
      <w:r w:rsidR="00D05FC9" w:rsidRPr="00D05FC9">
        <w:rPr>
          <w:rFonts w:ascii="Times New Roman" w:eastAsia="Times New Roman" w:hAnsi="Times New Roman" w:cs="Times New Roman"/>
          <w:sz w:val="24"/>
          <w:szCs w:val="20"/>
        </w:rPr>
        <w:t>) ст. 168, 169 и Постановлением Правительства РФ от 02.12.2000 г. № 914 (в действующей ре</w:t>
      </w:r>
      <w:r w:rsidR="00D05FC9" w:rsidRPr="00D05FC9">
        <w:rPr>
          <w:rFonts w:ascii="Times New Roman" w:eastAsia="Times New Roman" w:hAnsi="Times New Roman" w:cs="Times New Roman"/>
          <w:sz w:val="24"/>
          <w:szCs w:val="20"/>
        </w:rPr>
        <w:softHyphen/>
        <w:t>дакции).</w:t>
      </w:r>
    </w:p>
    <w:p w:rsidR="00140A03" w:rsidRPr="00140A03" w:rsidRDefault="00140A03" w:rsidP="00140A0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11. Сведения о валюте, используемой для формирования цены Договора</w:t>
      </w:r>
      <w:r w:rsidR="00160F26">
        <w:rPr>
          <w:rFonts w:ascii="Times New Roman" w:eastAsia="Times New Roman" w:hAnsi="Times New Roman" w:cs="Times New Roman"/>
          <w:b/>
          <w:sz w:val="24"/>
          <w:szCs w:val="24"/>
        </w:rPr>
        <w:t>:</w:t>
      </w:r>
      <w:r w:rsidRPr="00140A03">
        <w:rPr>
          <w:rFonts w:ascii="Times New Roman" w:eastAsia="Times New Roman" w:hAnsi="Times New Roman" w:cs="Times New Roman"/>
          <w:b/>
          <w:sz w:val="24"/>
          <w:szCs w:val="24"/>
        </w:rPr>
        <w:t xml:space="preserve"> </w:t>
      </w:r>
    </w:p>
    <w:p w:rsidR="00140A03" w:rsidRPr="00140A03" w:rsidRDefault="00140A03" w:rsidP="00140A0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140A03" w:rsidRPr="00160F26" w:rsidRDefault="00140A03" w:rsidP="00140A0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12. Величина понижения начальной цены Договора («шаг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r w:rsidR="00160F26">
        <w:rPr>
          <w:rFonts w:ascii="Times New Roman" w:eastAsia="Times New Roman" w:hAnsi="Times New Roman" w:cs="Times New Roman"/>
          <w:b/>
          <w:sz w:val="24"/>
          <w:szCs w:val="24"/>
          <w:lang w:eastAsia="ru-RU"/>
        </w:rPr>
        <w:t>:</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xml:space="preserve">«Шаг </w:t>
      </w:r>
      <w:proofErr w:type="spellStart"/>
      <w:r w:rsidRPr="00140A03">
        <w:rPr>
          <w:rFonts w:ascii="Times New Roman" w:eastAsia="Times New Roman" w:hAnsi="Times New Roman" w:cs="Times New Roman"/>
          <w:sz w:val="24"/>
          <w:szCs w:val="24"/>
        </w:rPr>
        <w:t>редукциона</w:t>
      </w:r>
      <w:proofErr w:type="spellEnd"/>
      <w:r w:rsidRPr="00140A03">
        <w:rPr>
          <w:rFonts w:ascii="Times New Roman" w:eastAsia="Times New Roman" w:hAnsi="Times New Roman" w:cs="Times New Roman"/>
          <w:sz w:val="24"/>
          <w:szCs w:val="24"/>
        </w:rPr>
        <w:t xml:space="preserve">» устанавливается в размере </w:t>
      </w:r>
      <w:r w:rsidRPr="00E1735A">
        <w:rPr>
          <w:rFonts w:ascii="Times New Roman" w:eastAsia="Times New Roman" w:hAnsi="Times New Roman" w:cs="Times New Roman"/>
          <w:color w:val="000000"/>
          <w:sz w:val="24"/>
          <w:szCs w:val="24"/>
        </w:rPr>
        <w:t>от 0,5 процента до 5 процентов</w:t>
      </w:r>
      <w:r w:rsidR="00E14466">
        <w:rPr>
          <w:rFonts w:ascii="Times New Roman" w:eastAsia="Times New Roman" w:hAnsi="Times New Roman" w:cs="Times New Roman"/>
          <w:color w:val="000000"/>
          <w:sz w:val="24"/>
          <w:szCs w:val="24"/>
        </w:rPr>
        <w:t xml:space="preserve"> начальной (максимальной) цены Д</w:t>
      </w:r>
      <w:r w:rsidRPr="00E1735A">
        <w:rPr>
          <w:rFonts w:ascii="Times New Roman" w:eastAsia="Times New Roman" w:hAnsi="Times New Roman" w:cs="Times New Roman"/>
          <w:color w:val="000000"/>
          <w:sz w:val="24"/>
          <w:szCs w:val="24"/>
        </w:rPr>
        <w:t>оговора (цены лота).</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 xml:space="preserve">13. Дата начала приема первой и второй частей заявок на участие в </w:t>
      </w:r>
      <w:proofErr w:type="gramStart"/>
      <w:r w:rsidRPr="00140A03">
        <w:rPr>
          <w:rFonts w:ascii="Times New Roman" w:eastAsia="Times New Roman" w:hAnsi="Times New Roman" w:cs="Times New Roman"/>
          <w:b/>
          <w:sz w:val="24"/>
          <w:szCs w:val="24"/>
        </w:rPr>
        <w:t>электронном</w:t>
      </w:r>
      <w:proofErr w:type="gramEnd"/>
      <w:r w:rsidRPr="00140A03">
        <w:rPr>
          <w:rFonts w:ascii="Times New Roman" w:eastAsia="Times New Roman" w:hAnsi="Times New Roman" w:cs="Times New Roman"/>
          <w:b/>
          <w:sz w:val="24"/>
          <w:szCs w:val="24"/>
        </w:rPr>
        <w:t xml:space="preserve">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 xml:space="preserve">: </w:t>
      </w:r>
    </w:p>
    <w:p w:rsidR="00140A03" w:rsidRPr="00140A03" w:rsidRDefault="009B62F7" w:rsidP="00140A03">
      <w:pPr>
        <w:tabs>
          <w:tab w:val="left" w:pos="426"/>
          <w:tab w:val="left" w:pos="4090"/>
        </w:tabs>
        <w:spacing w:before="120" w:after="120" w:line="240" w:lineRule="auto"/>
        <w:ind w:firstLine="709"/>
        <w:jc w:val="center"/>
        <w:rPr>
          <w:rFonts w:ascii="Times New Roman" w:eastAsia="Times New Roman" w:hAnsi="Times New Roman" w:cs="Times New Roman"/>
          <w:b/>
          <w:i/>
          <w:sz w:val="24"/>
          <w:szCs w:val="24"/>
        </w:rPr>
      </w:pPr>
      <w:r>
        <w:rPr>
          <w:rFonts w:ascii="Times New Roman" w:eastAsia="Times New Roman" w:hAnsi="Times New Roman" w:cs="Times New Roman"/>
          <w:i/>
          <w:iCs/>
          <w:sz w:val="24"/>
          <w:szCs w:val="24"/>
        </w:rPr>
        <w:t xml:space="preserve">10 </w:t>
      </w:r>
      <w:r w:rsidR="00E1735A" w:rsidRPr="00E1735A">
        <w:rPr>
          <w:rFonts w:ascii="Times New Roman" w:eastAsia="Times New Roman" w:hAnsi="Times New Roman" w:cs="Times New Roman"/>
          <w:i/>
          <w:iCs/>
          <w:sz w:val="24"/>
          <w:szCs w:val="24"/>
        </w:rPr>
        <w:t>октября 2011 года.</w:t>
      </w:r>
    </w:p>
    <w:p w:rsidR="00140A03" w:rsidRPr="00140A03" w:rsidRDefault="00140A03" w:rsidP="00140A0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14. Дата и время окончания </w:t>
      </w:r>
      <w:r w:rsidRPr="00140A03">
        <w:rPr>
          <w:rFonts w:ascii="Times New Roman" w:eastAsia="Times New Roman" w:hAnsi="Times New Roman" w:cs="Times New Roman"/>
          <w:b/>
          <w:sz w:val="24"/>
          <w:szCs w:val="20"/>
        </w:rPr>
        <w:t>срока подачи первой и второй частей заявок</w:t>
      </w:r>
      <w:r w:rsidRPr="00140A03">
        <w:rPr>
          <w:rFonts w:ascii="Times New Roman" w:eastAsia="Times New Roman" w:hAnsi="Times New Roman" w:cs="Times New Roman"/>
          <w:b/>
          <w:sz w:val="24"/>
          <w:szCs w:val="24"/>
        </w:rPr>
        <w:t xml:space="preserve"> на участие в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w:t>
      </w:r>
    </w:p>
    <w:p w:rsidR="00140A03" w:rsidRPr="00140A03" w:rsidRDefault="009B62F7" w:rsidP="00140A03">
      <w:pPr>
        <w:tabs>
          <w:tab w:val="left" w:pos="4090"/>
        </w:tabs>
        <w:spacing w:before="120" w:after="120" w:line="240" w:lineRule="auto"/>
        <w:ind w:firstLine="709"/>
        <w:jc w:val="center"/>
        <w:rPr>
          <w:rFonts w:ascii="Times New Roman" w:eastAsia="Times New Roman" w:hAnsi="Times New Roman" w:cs="Times New Roman"/>
          <w:b/>
          <w:sz w:val="24"/>
          <w:szCs w:val="24"/>
        </w:rPr>
      </w:pPr>
      <w:bookmarkStart w:id="2" w:name="Data2"/>
      <w:r>
        <w:rPr>
          <w:rFonts w:ascii="Times New Roman" w:eastAsia="Times New Roman" w:hAnsi="Times New Roman" w:cs="Times New Roman"/>
          <w:i/>
          <w:iCs/>
          <w:sz w:val="24"/>
          <w:szCs w:val="24"/>
        </w:rPr>
        <w:t xml:space="preserve">24 </w:t>
      </w:r>
      <w:r w:rsidR="00E1735A" w:rsidRPr="00E1735A">
        <w:rPr>
          <w:rFonts w:ascii="Times New Roman" w:eastAsia="Times New Roman" w:hAnsi="Times New Roman" w:cs="Times New Roman"/>
          <w:i/>
          <w:iCs/>
          <w:sz w:val="24"/>
          <w:szCs w:val="24"/>
        </w:rPr>
        <w:t>октября 2011 года в 07:00 (время московское).</w:t>
      </w:r>
      <w:bookmarkEnd w:id="2"/>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15. Дата </w:t>
      </w:r>
      <w:proofErr w:type="gramStart"/>
      <w:r w:rsidRPr="00140A03">
        <w:rPr>
          <w:rFonts w:ascii="Times New Roman" w:eastAsia="Times New Roman" w:hAnsi="Times New Roman" w:cs="Times New Roman"/>
          <w:b/>
          <w:sz w:val="24"/>
          <w:szCs w:val="24"/>
          <w:lang w:eastAsia="ru-RU"/>
        </w:rPr>
        <w:t>окончания срока рассмотрения первых частей заявок</w:t>
      </w:r>
      <w:proofErr w:type="gramEnd"/>
      <w:r w:rsidRPr="00140A03">
        <w:rPr>
          <w:rFonts w:ascii="Times New Roman" w:eastAsia="Times New Roman" w:hAnsi="Times New Roman" w:cs="Times New Roman"/>
          <w:b/>
          <w:sz w:val="24"/>
          <w:szCs w:val="24"/>
          <w:lang w:eastAsia="ru-RU"/>
        </w:rPr>
        <w:t xml:space="preserve"> на участие в электронном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p>
    <w:p w:rsidR="00140A03" w:rsidRPr="00140A03" w:rsidRDefault="009B62F7" w:rsidP="00140A03">
      <w:pPr>
        <w:tabs>
          <w:tab w:val="left" w:pos="0"/>
          <w:tab w:val="left" w:pos="4090"/>
        </w:tabs>
        <w:spacing w:before="120" w:after="120" w:line="240" w:lineRule="auto"/>
        <w:ind w:firstLine="709"/>
        <w:jc w:val="center"/>
        <w:rPr>
          <w:rFonts w:ascii="Times New Roman" w:eastAsia="Times New Roman" w:hAnsi="Times New Roman" w:cs="Times New Roman"/>
          <w:b/>
          <w:sz w:val="24"/>
          <w:szCs w:val="24"/>
        </w:rPr>
      </w:pPr>
      <w:bookmarkStart w:id="3" w:name="Data3"/>
      <w:r>
        <w:rPr>
          <w:rFonts w:ascii="Times New Roman" w:eastAsia="Times New Roman" w:hAnsi="Times New Roman" w:cs="Times New Roman"/>
          <w:i/>
          <w:iCs/>
          <w:sz w:val="24"/>
          <w:szCs w:val="24"/>
        </w:rPr>
        <w:t xml:space="preserve">27 </w:t>
      </w:r>
      <w:r w:rsidR="00E1735A" w:rsidRPr="00E1735A">
        <w:rPr>
          <w:rFonts w:ascii="Times New Roman" w:eastAsia="Times New Roman" w:hAnsi="Times New Roman" w:cs="Times New Roman"/>
          <w:i/>
          <w:iCs/>
          <w:sz w:val="24"/>
          <w:szCs w:val="24"/>
        </w:rPr>
        <w:t>октября 2011 года в 16:00 (время московское).</w:t>
      </w:r>
      <w:bookmarkEnd w:id="3"/>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16. Дата проведения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p>
    <w:p w:rsidR="00E1735A" w:rsidRDefault="009B62F7" w:rsidP="00E1735A">
      <w:pPr>
        <w:tabs>
          <w:tab w:val="left" w:pos="648"/>
          <w:tab w:val="left" w:pos="3713"/>
        </w:tabs>
        <w:spacing w:after="60" w:line="240" w:lineRule="auto"/>
        <w:jc w:val="center"/>
        <w:rPr>
          <w:rFonts w:ascii="Times New Roman" w:eastAsia="Times New Roman" w:hAnsi="Times New Roman" w:cs="Times New Roman"/>
          <w:i/>
          <w:iCs/>
          <w:sz w:val="24"/>
          <w:szCs w:val="24"/>
        </w:rPr>
      </w:pPr>
      <w:bookmarkStart w:id="4" w:name="Data4"/>
      <w:r>
        <w:rPr>
          <w:rFonts w:ascii="Times New Roman" w:eastAsia="Times New Roman" w:hAnsi="Times New Roman" w:cs="Times New Roman"/>
          <w:i/>
          <w:iCs/>
          <w:sz w:val="24"/>
          <w:szCs w:val="24"/>
        </w:rPr>
        <w:t xml:space="preserve">31 </w:t>
      </w:r>
      <w:r w:rsidR="00E1735A" w:rsidRPr="00E1735A">
        <w:rPr>
          <w:rFonts w:ascii="Times New Roman" w:eastAsia="Times New Roman" w:hAnsi="Times New Roman" w:cs="Times New Roman"/>
          <w:i/>
          <w:iCs/>
          <w:sz w:val="24"/>
          <w:szCs w:val="24"/>
        </w:rPr>
        <w:t>октября 2011 года в 10:00 (время московское).</w:t>
      </w:r>
      <w:bookmarkEnd w:id="4"/>
    </w:p>
    <w:p w:rsidR="00140A03" w:rsidRPr="00E1735A" w:rsidRDefault="00140A03" w:rsidP="00E1735A">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E1735A">
        <w:rPr>
          <w:rFonts w:ascii="Times New Roman" w:eastAsia="Times New Roman" w:hAnsi="Times New Roman" w:cs="Times New Roman"/>
          <w:b/>
          <w:sz w:val="24"/>
          <w:szCs w:val="24"/>
          <w:lang w:eastAsia="ru-RU"/>
        </w:rPr>
        <w:t xml:space="preserve">17. Дата окончания срока рассмотрения вторых частей заявок на участие в электронном </w:t>
      </w:r>
      <w:proofErr w:type="spellStart"/>
      <w:r w:rsidRPr="00E1735A">
        <w:rPr>
          <w:rFonts w:ascii="Times New Roman" w:eastAsia="Times New Roman" w:hAnsi="Times New Roman" w:cs="Times New Roman"/>
          <w:b/>
          <w:sz w:val="24"/>
          <w:szCs w:val="24"/>
          <w:lang w:eastAsia="ru-RU"/>
        </w:rPr>
        <w:t>редукционе</w:t>
      </w:r>
      <w:proofErr w:type="spellEnd"/>
      <w:r w:rsidRPr="00E1735A">
        <w:rPr>
          <w:rFonts w:ascii="Times New Roman" w:eastAsia="Times New Roman" w:hAnsi="Times New Roman" w:cs="Times New Roman"/>
          <w:b/>
          <w:sz w:val="24"/>
          <w:szCs w:val="24"/>
          <w:lang w:eastAsia="ru-RU"/>
        </w:rPr>
        <w:t>:</w:t>
      </w:r>
      <w:r w:rsidR="00E1735A">
        <w:rPr>
          <w:rFonts w:ascii="Times New Roman" w:eastAsia="Times New Roman" w:hAnsi="Times New Roman" w:cs="Times New Roman"/>
          <w:b/>
          <w:sz w:val="24"/>
          <w:szCs w:val="24"/>
          <w:lang w:eastAsia="ru-RU"/>
        </w:rPr>
        <w:t xml:space="preserve"> </w:t>
      </w:r>
      <w:r w:rsidRPr="00E1735A">
        <w:rPr>
          <w:rFonts w:ascii="Times New Roman" w:eastAsia="Times New Roman" w:hAnsi="Times New Roman" w:cs="Times New Roman"/>
          <w:color w:val="000000"/>
          <w:sz w:val="24"/>
          <w:szCs w:val="20"/>
        </w:rPr>
        <w:t xml:space="preserve">не более десяти дней со дня размещения на электронной площадке протокола проведения электронного </w:t>
      </w:r>
      <w:proofErr w:type="spellStart"/>
      <w:r w:rsidRPr="00E1735A">
        <w:rPr>
          <w:rFonts w:ascii="Times New Roman" w:eastAsia="Times New Roman" w:hAnsi="Times New Roman" w:cs="Times New Roman"/>
          <w:color w:val="000000"/>
          <w:sz w:val="24"/>
          <w:szCs w:val="20"/>
        </w:rPr>
        <w:t>редукциона</w:t>
      </w:r>
      <w:proofErr w:type="spellEnd"/>
    </w:p>
    <w:p w:rsidR="00140A03" w:rsidRPr="009E12F2" w:rsidRDefault="00E1735A" w:rsidP="009E12F2">
      <w:pPr>
        <w:tabs>
          <w:tab w:val="left" w:pos="360"/>
          <w:tab w:val="left" w:pos="993"/>
          <w:tab w:val="left" w:pos="1134"/>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18. </w:t>
      </w:r>
      <w:r w:rsidR="00140A03" w:rsidRPr="00140A03">
        <w:rPr>
          <w:rFonts w:ascii="Times New Roman" w:eastAsia="Times New Roman" w:hAnsi="Times New Roman" w:cs="Times New Roman"/>
          <w:b/>
          <w:sz w:val="24"/>
          <w:szCs w:val="24"/>
          <w:lang w:eastAsia="ru-RU"/>
        </w:rPr>
        <w:t xml:space="preserve">Порядок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 </w:t>
      </w:r>
      <w:r w:rsidR="00140A03" w:rsidRPr="00140A03">
        <w:rPr>
          <w:rFonts w:ascii="Times New Roman" w:eastAsia="Times New Roman" w:hAnsi="Times New Roman" w:cs="Times New Roman"/>
          <w:sz w:val="24"/>
          <w:szCs w:val="24"/>
          <w:lang w:eastAsia="ru-RU"/>
        </w:rPr>
        <w:t xml:space="preserve">в соответствии с Регламентом проведения открытых </w:t>
      </w:r>
      <w:proofErr w:type="spellStart"/>
      <w:r w:rsidR="00140A03" w:rsidRPr="00140A03">
        <w:rPr>
          <w:rFonts w:ascii="Times New Roman" w:eastAsia="Times New Roman" w:hAnsi="Times New Roman" w:cs="Times New Roman"/>
          <w:sz w:val="24"/>
          <w:szCs w:val="24"/>
          <w:lang w:eastAsia="ru-RU"/>
        </w:rPr>
        <w:t>редукционов</w:t>
      </w:r>
      <w:proofErr w:type="spellEnd"/>
      <w:r w:rsidR="00140A03" w:rsidRPr="00140A03">
        <w:rPr>
          <w:rFonts w:ascii="Times New Roman" w:eastAsia="Times New Roman" w:hAnsi="Times New Roman" w:cs="Times New Roman"/>
          <w:sz w:val="24"/>
          <w:szCs w:val="24"/>
          <w:lang w:eastAsia="ru-RU"/>
        </w:rPr>
        <w:t xml:space="preserve"> в электронной форме на электронной торговой площадке </w:t>
      </w:r>
      <w:hyperlink r:id="rId9" w:history="1">
        <w:r w:rsidR="009E12F2" w:rsidRPr="00645C55">
          <w:rPr>
            <w:rStyle w:val="a3"/>
            <w:rFonts w:ascii="Times New Roman" w:eastAsia="Times New Roman" w:hAnsi="Times New Roman" w:cs="Times New Roman"/>
            <w:sz w:val="24"/>
            <w:szCs w:val="24"/>
            <w:lang w:eastAsia="ru-RU"/>
          </w:rPr>
          <w:t>http://www.a-k-d.ru</w:t>
        </w:r>
      </w:hyperlink>
      <w:r w:rsidR="009E12F2">
        <w:rPr>
          <w:rFonts w:ascii="Times New Roman" w:eastAsia="Times New Roman" w:hAnsi="Times New Roman" w:cs="Times New Roman"/>
          <w:sz w:val="24"/>
          <w:szCs w:val="24"/>
          <w:lang w:eastAsia="ru-RU"/>
        </w:rPr>
        <w:t xml:space="preserve"> </w:t>
      </w:r>
      <w:r w:rsidR="00140A03" w:rsidRPr="00140A03">
        <w:rPr>
          <w:rFonts w:ascii="Times New Roman" w:eastAsia="Times New Roman" w:hAnsi="Times New Roman" w:cs="Times New Roman"/>
          <w:bCs/>
          <w:sz w:val="24"/>
          <w:szCs w:val="24"/>
          <w:lang w:eastAsia="ru-RU"/>
        </w:rPr>
        <w:t xml:space="preserve">предложения о цене Договора представляются зарегистрированным участником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 xml:space="preserve"> в электронной форме непосредственно на сайте, начиная с даты и времени начала проведения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w:t>
      </w:r>
    </w:p>
    <w:p w:rsidR="00140A03" w:rsidRPr="00E1735A" w:rsidRDefault="00E1735A" w:rsidP="00E1735A">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19. </w:t>
      </w:r>
      <w:r w:rsidR="00140A03" w:rsidRPr="00140A03">
        <w:rPr>
          <w:rFonts w:ascii="Times New Roman" w:eastAsia="Times New Roman" w:hAnsi="Times New Roman" w:cs="Times New Roman"/>
          <w:b/>
          <w:sz w:val="24"/>
          <w:szCs w:val="24"/>
          <w:lang w:eastAsia="ru-RU"/>
        </w:rPr>
        <w:t xml:space="preserve">Порядок рассмотрения первых частей заявок на участие в понижающем </w:t>
      </w:r>
      <w:proofErr w:type="spellStart"/>
      <w:r w:rsidR="00140A03" w:rsidRPr="00140A0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highlight w:val="lightGray"/>
          <w:lang w:eastAsia="ru-RU"/>
        </w:rPr>
      </w:pPr>
      <w:r w:rsidRPr="00E1735A">
        <w:rPr>
          <w:rFonts w:ascii="Times New Roman" w:eastAsia="Times New Roman" w:hAnsi="Times New Roman" w:cs="Times New Roman"/>
          <w:b/>
          <w:sz w:val="24"/>
          <w:szCs w:val="24"/>
          <w:lang w:eastAsia="ru-RU"/>
        </w:rPr>
        <w:lastRenderedPageBreak/>
        <w:t>19.1.</w:t>
      </w:r>
      <w:r w:rsidRPr="00E1735A">
        <w:rPr>
          <w:rFonts w:ascii="Times New Roman" w:eastAsia="Times New Roman" w:hAnsi="Times New Roman" w:cs="Times New Roman"/>
          <w:sz w:val="24"/>
          <w:szCs w:val="24"/>
          <w:lang w:eastAsia="ru-RU"/>
        </w:rPr>
        <w:t xml:space="preserve"> </w:t>
      </w:r>
      <w:proofErr w:type="gramStart"/>
      <w:r w:rsidRPr="00E1735A">
        <w:rPr>
          <w:rFonts w:ascii="Times New Roman" w:eastAsia="Times New Roman" w:hAnsi="Times New Roman" w:cs="Times New Roman"/>
          <w:sz w:val="24"/>
          <w:szCs w:val="24"/>
          <w:lang w:eastAsia="ru-RU"/>
        </w:rPr>
        <w:t xml:space="preserve">Редукционная комиссия проверяет первые части заявок на участие в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содержащие предусмотренные пунктом </w:t>
      </w:r>
      <w:r w:rsidRPr="00E14466">
        <w:rPr>
          <w:rFonts w:ascii="Times New Roman" w:eastAsia="Times New Roman" w:hAnsi="Times New Roman" w:cs="Times New Roman"/>
          <w:b/>
          <w:sz w:val="24"/>
          <w:szCs w:val="24"/>
          <w:lang w:eastAsia="ru-RU"/>
        </w:rPr>
        <w:t>8.2.1</w:t>
      </w:r>
      <w:r w:rsidR="00E14466" w:rsidRPr="00E14466">
        <w:rPr>
          <w:rFonts w:ascii="Times New Roman" w:eastAsia="Times New Roman" w:hAnsi="Times New Roman" w:cs="Times New Roman"/>
          <w:b/>
          <w:sz w:val="24"/>
          <w:szCs w:val="24"/>
          <w:lang w:eastAsia="ru-RU"/>
        </w:rPr>
        <w:t>.</w:t>
      </w:r>
      <w:r w:rsidRPr="00E1735A">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в отношении товаров, работ, услуг, на поставки, выполнение, оказание которых размещается заказ.</w:t>
      </w:r>
      <w:proofErr w:type="gramEnd"/>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19.1.1.</w:t>
      </w:r>
      <w:r w:rsidRPr="00140A03">
        <w:rPr>
          <w:rFonts w:ascii="Times New Roman" w:eastAsia="Times New Roman" w:hAnsi="Times New Roman" w:cs="Times New Roman"/>
          <w:sz w:val="24"/>
          <w:szCs w:val="24"/>
          <w:lang w:eastAsia="ru-RU"/>
        </w:rPr>
        <w:t xml:space="preserve"> Первая часть заявки на участие в </w:t>
      </w:r>
      <w:proofErr w:type="gramStart"/>
      <w:r w:rsidRPr="00140A03">
        <w:rPr>
          <w:rFonts w:ascii="Times New Roman" w:eastAsia="Times New Roman" w:hAnsi="Times New Roman" w:cs="Times New Roman"/>
          <w:sz w:val="24"/>
          <w:szCs w:val="24"/>
          <w:lang w:eastAsia="ru-RU"/>
        </w:rPr>
        <w:t>электронном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признается не соответствующей в следующих случаях:</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или представления недостоверных сведений;</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требованиям документации об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19.1.2</w:t>
      </w:r>
      <w:r w:rsidRPr="00E1735A">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E1735A">
        <w:rPr>
          <w:rFonts w:ascii="Times New Roman" w:eastAsia="Times New Roman" w:hAnsi="Times New Roman" w:cs="Times New Roman"/>
          <w:b/>
          <w:color w:val="000000"/>
          <w:sz w:val="24"/>
          <w:szCs w:val="24"/>
          <w:lang w:eastAsia="ru-RU"/>
        </w:rPr>
        <w:t>19.1.1</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не допускается.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19.1.3</w:t>
      </w:r>
      <w:r w:rsidRPr="00E1735A">
        <w:rPr>
          <w:rFonts w:ascii="Times New Roman" w:eastAsia="Times New Roman" w:hAnsi="Times New Roman" w:cs="Times New Roman"/>
          <w:color w:val="000000"/>
          <w:sz w:val="24"/>
          <w:szCs w:val="24"/>
          <w:lang w:eastAsia="ru-RU"/>
        </w:rPr>
        <w:t xml:space="preserve">.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Протокол в день окончания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направляется Заказчиком оператору электронной площадки, а также размещается на официальном сайте о размещении заказов.</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19.2.</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подана только одна заявка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принято решение об отказе в допуске к участию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всех участников процедуры закупки</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подавших</w:t>
      </w:r>
      <w:proofErr w:type="gram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участником электронно</w:t>
      </w:r>
      <w:r w:rsidR="005017FD">
        <w:rPr>
          <w:rFonts w:ascii="Times New Roman" w:eastAsia="Times New Roman" w:hAnsi="Times New Roman" w:cs="Times New Roman"/>
          <w:color w:val="000000"/>
          <w:sz w:val="24"/>
          <w:szCs w:val="24"/>
          <w:lang w:eastAsia="ru-RU"/>
        </w:rPr>
        <w:t>го</w:t>
      </w:r>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в протокол вносится информация о признании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несостоявшимся.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уведомление о принятом в отношении поданной таким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решении.</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содержащую документы и сведения</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предусмотренные</w:t>
      </w:r>
      <w:proofErr w:type="gramEnd"/>
      <w:r w:rsidRPr="00E1735A">
        <w:rPr>
          <w:rFonts w:ascii="Times New Roman" w:eastAsia="Times New Roman" w:hAnsi="Times New Roman" w:cs="Times New Roman"/>
          <w:color w:val="000000"/>
          <w:sz w:val="24"/>
          <w:szCs w:val="24"/>
          <w:lang w:eastAsia="ru-RU"/>
        </w:rPr>
        <w:t xml:space="preserve"> пунктом </w:t>
      </w:r>
      <w:r w:rsidRPr="00E1735A">
        <w:rPr>
          <w:rFonts w:ascii="Times New Roman" w:eastAsia="Times New Roman" w:hAnsi="Times New Roman" w:cs="Times New Roman"/>
          <w:b/>
          <w:color w:val="000000"/>
          <w:sz w:val="24"/>
          <w:szCs w:val="24"/>
          <w:lang w:eastAsia="ru-RU"/>
        </w:rPr>
        <w:t>8.2.2.</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В течение четырех дней с момента поступления второй части заявки на участие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редукционная комиссия проверяет соответствие участника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принято решение о соответствии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только одного участника процедуры закупки, признанного участником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в течение шести дней со дня принятия такого решения Заказчик, уполномоченный орган вправе направить такому учас</w:t>
      </w:r>
      <w:r w:rsidR="00E14466">
        <w:rPr>
          <w:rFonts w:ascii="Times New Roman" w:eastAsia="Times New Roman" w:hAnsi="Times New Roman" w:cs="Times New Roman"/>
          <w:color w:val="000000"/>
          <w:sz w:val="24"/>
          <w:szCs w:val="24"/>
          <w:lang w:eastAsia="ru-RU"/>
        </w:rPr>
        <w:t>тнику процедуры закупки проект Д</w:t>
      </w:r>
      <w:r w:rsidRPr="00E1735A">
        <w:rPr>
          <w:rFonts w:ascii="Times New Roman" w:eastAsia="Times New Roman" w:hAnsi="Times New Roman" w:cs="Times New Roman"/>
          <w:color w:val="000000"/>
          <w:sz w:val="24"/>
          <w:szCs w:val="24"/>
          <w:lang w:eastAsia="ru-RU"/>
        </w:rPr>
        <w:t>оговора, прилагаемого к документации об элект</w:t>
      </w:r>
      <w:r w:rsidR="00E14466">
        <w:rPr>
          <w:rFonts w:ascii="Times New Roman" w:eastAsia="Times New Roman" w:hAnsi="Times New Roman" w:cs="Times New Roman"/>
          <w:color w:val="000000"/>
          <w:sz w:val="24"/>
          <w:szCs w:val="24"/>
          <w:lang w:eastAsia="ru-RU"/>
        </w:rPr>
        <w:t xml:space="preserve">ронном </w:t>
      </w:r>
      <w:proofErr w:type="spellStart"/>
      <w:r w:rsidR="00E14466">
        <w:rPr>
          <w:rFonts w:ascii="Times New Roman" w:eastAsia="Times New Roman" w:hAnsi="Times New Roman" w:cs="Times New Roman"/>
          <w:color w:val="000000"/>
          <w:sz w:val="24"/>
          <w:szCs w:val="24"/>
          <w:lang w:eastAsia="ru-RU"/>
        </w:rPr>
        <w:t>редукционе</w:t>
      </w:r>
      <w:proofErr w:type="spellEnd"/>
      <w:r w:rsidR="00E14466">
        <w:rPr>
          <w:rFonts w:ascii="Times New Roman" w:eastAsia="Times New Roman" w:hAnsi="Times New Roman" w:cs="Times New Roman"/>
          <w:color w:val="000000"/>
          <w:sz w:val="24"/>
          <w:szCs w:val="24"/>
          <w:lang w:eastAsia="ru-RU"/>
        </w:rPr>
        <w:t>, без подписи Д</w:t>
      </w:r>
      <w:r w:rsidRPr="00E1735A">
        <w:rPr>
          <w:rFonts w:ascii="Times New Roman" w:eastAsia="Times New Roman" w:hAnsi="Times New Roman" w:cs="Times New Roman"/>
          <w:color w:val="000000"/>
          <w:sz w:val="24"/>
          <w:szCs w:val="24"/>
          <w:lang w:eastAsia="ru-RU"/>
        </w:rPr>
        <w:t xml:space="preserve">оговора Заказчиком, уполномоченным органом. </w:t>
      </w:r>
      <w:proofErr w:type="gramEnd"/>
    </w:p>
    <w:p w:rsidR="00140A03" w:rsidRPr="00E1735A" w:rsidRDefault="00E1735A" w:rsidP="00E1735A">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20. </w:t>
      </w:r>
      <w:r w:rsidR="00140A03" w:rsidRPr="00E1735A">
        <w:rPr>
          <w:rFonts w:ascii="Times New Roman" w:eastAsia="Times New Roman" w:hAnsi="Times New Roman" w:cs="Times New Roman"/>
          <w:b/>
          <w:color w:val="000000"/>
          <w:sz w:val="24"/>
          <w:szCs w:val="24"/>
          <w:lang w:eastAsia="ru-RU"/>
        </w:rPr>
        <w:t xml:space="preserve">Порядок проведения </w:t>
      </w:r>
      <w:proofErr w:type="spellStart"/>
      <w:r w:rsidR="00140A03" w:rsidRPr="00E1735A">
        <w:rPr>
          <w:rFonts w:ascii="Times New Roman" w:eastAsia="Times New Roman" w:hAnsi="Times New Roman" w:cs="Times New Roman"/>
          <w:b/>
          <w:color w:val="000000"/>
          <w:sz w:val="24"/>
          <w:szCs w:val="24"/>
          <w:lang w:eastAsia="ru-RU"/>
        </w:rPr>
        <w:t>редукциона</w:t>
      </w:r>
      <w:proofErr w:type="spellEnd"/>
      <w:r w:rsidR="00140A03" w:rsidRPr="00E1735A">
        <w:rPr>
          <w:rFonts w:ascii="Times New Roman" w:eastAsia="Times New Roman" w:hAnsi="Times New Roman" w:cs="Times New Roman"/>
          <w:b/>
          <w:color w:val="000000"/>
          <w:sz w:val="24"/>
          <w:szCs w:val="24"/>
          <w:lang w:eastAsia="ru-RU"/>
        </w:rPr>
        <w:t xml:space="preserve"> в электронной форме</w:t>
      </w:r>
      <w:r>
        <w:rPr>
          <w:rFonts w:ascii="Times New Roman" w:eastAsia="Times New Roman" w:hAnsi="Times New Roman" w:cs="Times New Roman"/>
          <w:b/>
          <w:color w:val="000000"/>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lastRenderedPageBreak/>
        <w:t>20.1.</w:t>
      </w:r>
      <w:r w:rsidRPr="00E1735A">
        <w:rPr>
          <w:rFonts w:ascii="Times New Roman" w:eastAsia="Times New Roman" w:hAnsi="Times New Roman" w:cs="Times New Roman"/>
          <w:color w:val="000000"/>
          <w:sz w:val="24"/>
          <w:szCs w:val="24"/>
          <w:lang w:eastAsia="ru-RU"/>
        </w:rPr>
        <w:t xml:space="preserve">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могут участвовать только участники процедуры закупки, признанные участниками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20.2.</w:t>
      </w:r>
      <w:r w:rsidRPr="00E1735A">
        <w:rPr>
          <w:rFonts w:ascii="Times New Roman" w:eastAsia="Times New Roman" w:hAnsi="Times New Roman" w:cs="Times New Roman"/>
          <w:color w:val="000000"/>
          <w:sz w:val="24"/>
          <w:szCs w:val="24"/>
          <w:lang w:eastAsia="ru-RU"/>
        </w:rPr>
        <w:t xml:space="preserve">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проводится на электронной торговой площадке в день и время, </w:t>
      </w:r>
      <w:proofErr w:type="gramStart"/>
      <w:r w:rsidRPr="00E1735A">
        <w:rPr>
          <w:rFonts w:ascii="Times New Roman" w:eastAsia="Times New Roman" w:hAnsi="Times New Roman" w:cs="Times New Roman"/>
          <w:color w:val="000000"/>
          <w:sz w:val="24"/>
          <w:szCs w:val="24"/>
          <w:lang w:eastAsia="ru-RU"/>
        </w:rPr>
        <w:t>указанные</w:t>
      </w:r>
      <w:proofErr w:type="gramEnd"/>
      <w:r w:rsidRPr="00E1735A">
        <w:rPr>
          <w:rFonts w:ascii="Times New Roman" w:eastAsia="Times New Roman" w:hAnsi="Times New Roman" w:cs="Times New Roman"/>
          <w:color w:val="000000"/>
          <w:sz w:val="24"/>
          <w:szCs w:val="24"/>
          <w:lang w:eastAsia="ru-RU"/>
        </w:rPr>
        <w:t xml:space="preserve"> в пункте </w:t>
      </w:r>
      <w:r w:rsidRPr="00E1735A">
        <w:rPr>
          <w:rFonts w:ascii="Times New Roman" w:eastAsia="Times New Roman" w:hAnsi="Times New Roman" w:cs="Times New Roman"/>
          <w:b/>
          <w:color w:val="000000"/>
          <w:sz w:val="24"/>
          <w:szCs w:val="24"/>
          <w:lang w:eastAsia="ru-RU"/>
        </w:rPr>
        <w:t>14</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20.3.</w:t>
      </w:r>
      <w:r w:rsidRPr="00E1735A">
        <w:rPr>
          <w:rFonts w:ascii="Times New Roman" w:eastAsia="Times New Roman" w:hAnsi="Times New Roman" w:cs="Times New Roman"/>
          <w:color w:val="000000"/>
          <w:sz w:val="24"/>
          <w:szCs w:val="24"/>
          <w:lang w:eastAsia="ru-RU"/>
        </w:rPr>
        <w:t xml:space="preserve"> 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участники </w:t>
      </w:r>
      <w:proofErr w:type="spellStart"/>
      <w:r w:rsidRPr="00E1735A">
        <w:rPr>
          <w:rFonts w:ascii="Times New Roman" w:eastAsia="Times New Roman" w:hAnsi="Times New Roman" w:cs="Times New Roman"/>
          <w:color w:val="000000"/>
          <w:sz w:val="24"/>
          <w:szCs w:val="24"/>
          <w:lang w:eastAsia="ru-RU"/>
        </w:rPr>
        <w:t>редукц</w:t>
      </w:r>
      <w:r w:rsidR="00E14466">
        <w:rPr>
          <w:rFonts w:ascii="Times New Roman" w:eastAsia="Times New Roman" w:hAnsi="Times New Roman" w:cs="Times New Roman"/>
          <w:color w:val="000000"/>
          <w:sz w:val="24"/>
          <w:szCs w:val="24"/>
          <w:lang w:eastAsia="ru-RU"/>
        </w:rPr>
        <w:t>иона</w:t>
      </w:r>
      <w:proofErr w:type="spellEnd"/>
      <w:r w:rsidR="00E14466">
        <w:rPr>
          <w:rFonts w:ascii="Times New Roman" w:eastAsia="Times New Roman" w:hAnsi="Times New Roman" w:cs="Times New Roman"/>
          <w:color w:val="000000"/>
          <w:sz w:val="24"/>
          <w:szCs w:val="24"/>
          <w:lang w:eastAsia="ru-RU"/>
        </w:rPr>
        <w:t xml:space="preserve"> подают предложения о цене Д</w:t>
      </w:r>
      <w:r w:rsidRPr="00E1735A">
        <w:rPr>
          <w:rFonts w:ascii="Times New Roman" w:eastAsia="Times New Roman" w:hAnsi="Times New Roman" w:cs="Times New Roman"/>
          <w:color w:val="000000"/>
          <w:sz w:val="24"/>
          <w:szCs w:val="24"/>
          <w:lang w:eastAsia="ru-RU"/>
        </w:rPr>
        <w:t>оговора, предусматривающие снижение текущего м</w:t>
      </w:r>
      <w:r w:rsidR="00E14466">
        <w:rPr>
          <w:rFonts w:ascii="Times New Roman" w:eastAsia="Times New Roman" w:hAnsi="Times New Roman" w:cs="Times New Roman"/>
          <w:color w:val="000000"/>
          <w:sz w:val="24"/>
          <w:szCs w:val="24"/>
          <w:lang w:eastAsia="ru-RU"/>
        </w:rPr>
        <w:t>инимального предложения о цене Д</w:t>
      </w:r>
      <w:r w:rsidRPr="00E1735A">
        <w:rPr>
          <w:rFonts w:ascii="Times New Roman" w:eastAsia="Times New Roman" w:hAnsi="Times New Roman" w:cs="Times New Roman"/>
          <w:color w:val="000000"/>
          <w:sz w:val="24"/>
          <w:szCs w:val="24"/>
          <w:lang w:eastAsia="ru-RU"/>
        </w:rPr>
        <w:t xml:space="preserve">оговора на величину в пределах «шага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20.4.</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устанавливается время приема предложений участников </w:t>
      </w:r>
      <w:r w:rsidR="00E14466">
        <w:rPr>
          <w:rFonts w:ascii="Times New Roman" w:eastAsia="Times New Roman" w:hAnsi="Times New Roman" w:cs="Times New Roman"/>
          <w:color w:val="000000"/>
          <w:sz w:val="24"/>
          <w:szCs w:val="24"/>
          <w:lang w:eastAsia="ru-RU"/>
        </w:rPr>
        <w:t xml:space="preserve">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 цене Д</w:t>
      </w:r>
      <w:r w:rsidRPr="00E1735A">
        <w:rPr>
          <w:rFonts w:ascii="Times New Roman" w:eastAsia="Times New Roman" w:hAnsi="Times New Roman" w:cs="Times New Roman"/>
          <w:color w:val="000000"/>
          <w:sz w:val="24"/>
          <w:szCs w:val="24"/>
          <w:lang w:eastAsia="ru-RU"/>
        </w:rPr>
        <w:t xml:space="preserve">оговора, составляющее тридцать минут от начала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до истечения с</w:t>
      </w:r>
      <w:r w:rsidR="00E14466">
        <w:rPr>
          <w:rFonts w:ascii="Times New Roman" w:eastAsia="Times New Roman" w:hAnsi="Times New Roman" w:cs="Times New Roman"/>
          <w:color w:val="000000"/>
          <w:sz w:val="24"/>
          <w:szCs w:val="24"/>
          <w:lang w:eastAsia="ru-RU"/>
        </w:rPr>
        <w:t>рока подачи предложений о цене Д</w:t>
      </w:r>
      <w:r w:rsidRPr="00E1735A">
        <w:rPr>
          <w:rFonts w:ascii="Times New Roman" w:eastAsia="Times New Roman" w:hAnsi="Times New Roman" w:cs="Times New Roman"/>
          <w:color w:val="000000"/>
          <w:sz w:val="24"/>
          <w:szCs w:val="24"/>
          <w:lang w:eastAsia="ru-RU"/>
        </w:rPr>
        <w:t>оговора, а также тридцать минут после поступления</w:t>
      </w:r>
      <w:r w:rsidR="00E14466">
        <w:rPr>
          <w:rFonts w:ascii="Times New Roman" w:eastAsia="Times New Roman" w:hAnsi="Times New Roman" w:cs="Times New Roman"/>
          <w:color w:val="000000"/>
          <w:sz w:val="24"/>
          <w:szCs w:val="24"/>
          <w:lang w:eastAsia="ru-RU"/>
        </w:rPr>
        <w:t xml:space="preserve"> последнего предложения о цене Д</w:t>
      </w:r>
      <w:r w:rsidRPr="00E1735A">
        <w:rPr>
          <w:rFonts w:ascii="Times New Roman" w:eastAsia="Times New Roman" w:hAnsi="Times New Roman" w:cs="Times New Roman"/>
          <w:color w:val="000000"/>
          <w:sz w:val="24"/>
          <w:szCs w:val="24"/>
          <w:lang w:eastAsia="ru-RU"/>
        </w:rPr>
        <w:t>оговора.</w:t>
      </w:r>
      <w:proofErr w:type="gramEnd"/>
      <w:r w:rsidRPr="00E1735A">
        <w:rPr>
          <w:rFonts w:ascii="Times New Roman" w:eastAsia="Times New Roman" w:hAnsi="Times New Roman" w:cs="Times New Roman"/>
          <w:color w:val="000000"/>
          <w:sz w:val="24"/>
          <w:szCs w:val="24"/>
          <w:lang w:eastAsia="ru-RU"/>
        </w:rPr>
        <w:t xml:space="preserve"> Если в течение указанного времени ни одного п</w:t>
      </w:r>
      <w:r w:rsidR="00E14466">
        <w:rPr>
          <w:rFonts w:ascii="Times New Roman" w:eastAsia="Times New Roman" w:hAnsi="Times New Roman" w:cs="Times New Roman"/>
          <w:color w:val="000000"/>
          <w:sz w:val="24"/>
          <w:szCs w:val="24"/>
          <w:lang w:eastAsia="ru-RU"/>
        </w:rPr>
        <w:t>редложения о более низкой цене Д</w:t>
      </w:r>
      <w:r w:rsidRPr="00E1735A">
        <w:rPr>
          <w:rFonts w:ascii="Times New Roman" w:eastAsia="Times New Roman" w:hAnsi="Times New Roman" w:cs="Times New Roman"/>
          <w:color w:val="000000"/>
          <w:sz w:val="24"/>
          <w:szCs w:val="24"/>
          <w:lang w:eastAsia="ru-RU"/>
        </w:rPr>
        <w:t xml:space="preserve">оговора не поступило,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автоматически, при помощи программных и технических средств, обеспечивающих его проведение, завершается.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20.5.</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В сл</w:t>
      </w:r>
      <w:r w:rsidR="00E14466">
        <w:rPr>
          <w:rFonts w:ascii="Times New Roman" w:eastAsia="Times New Roman" w:hAnsi="Times New Roman" w:cs="Times New Roman"/>
          <w:color w:val="000000"/>
          <w:sz w:val="24"/>
          <w:szCs w:val="24"/>
          <w:lang w:eastAsia="ru-RU"/>
        </w:rPr>
        <w:t>учае если была предложена цена Д</w:t>
      </w:r>
      <w:r w:rsidRPr="00E1735A">
        <w:rPr>
          <w:rFonts w:ascii="Times New Roman" w:eastAsia="Times New Roman" w:hAnsi="Times New Roman" w:cs="Times New Roman"/>
          <w:color w:val="000000"/>
          <w:sz w:val="24"/>
          <w:szCs w:val="24"/>
          <w:lang w:eastAsia="ru-RU"/>
        </w:rPr>
        <w:t xml:space="preserve">оговора, равная цене, предложенной другим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лучшим</w:t>
      </w:r>
      <w:r w:rsidR="00E14466">
        <w:rPr>
          <w:rFonts w:ascii="Times New Roman" w:eastAsia="Times New Roman" w:hAnsi="Times New Roman" w:cs="Times New Roman"/>
          <w:color w:val="000000"/>
          <w:sz w:val="24"/>
          <w:szCs w:val="24"/>
          <w:lang w:eastAsia="ru-RU"/>
        </w:rPr>
        <w:t xml:space="preserve"> признается предложение о цене Д</w:t>
      </w:r>
      <w:r w:rsidRPr="00E1735A">
        <w:rPr>
          <w:rFonts w:ascii="Times New Roman" w:eastAsia="Times New Roman" w:hAnsi="Times New Roman" w:cs="Times New Roman"/>
          <w:color w:val="000000"/>
          <w:sz w:val="24"/>
          <w:szCs w:val="24"/>
          <w:lang w:eastAsia="ru-RU"/>
        </w:rPr>
        <w:t>оговора, поступившее ранее других предложений.</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20.6.</w:t>
      </w:r>
      <w:r w:rsidRPr="00E1735A">
        <w:rPr>
          <w:rFonts w:ascii="Times New Roman" w:eastAsia="Times New Roman" w:hAnsi="Times New Roman" w:cs="Times New Roman"/>
          <w:color w:val="000000"/>
          <w:sz w:val="24"/>
          <w:szCs w:val="24"/>
          <w:lang w:eastAsia="ru-RU"/>
        </w:rPr>
        <w:t xml:space="preserve"> Результаты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оформляются протоколом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который размещается оператором электронной площадки на электронной площадке в течение тридцати минут после окончания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140A03" w:rsidRDefault="00E1735A" w:rsidP="00A7228B">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21. </w:t>
      </w:r>
      <w:r w:rsidR="00140A03" w:rsidRPr="00140A03">
        <w:rPr>
          <w:rFonts w:ascii="Times New Roman" w:eastAsia="Times New Roman" w:hAnsi="Times New Roman" w:cs="Times New Roman"/>
          <w:b/>
          <w:sz w:val="24"/>
          <w:szCs w:val="24"/>
          <w:lang w:eastAsia="ru-RU"/>
        </w:rPr>
        <w:t xml:space="preserve">Порядок рассмотрения вторых частей заявок на участие в </w:t>
      </w:r>
      <w:proofErr w:type="gramStart"/>
      <w:r w:rsidR="00140A03" w:rsidRPr="00140A03">
        <w:rPr>
          <w:rFonts w:ascii="Times New Roman" w:eastAsia="Times New Roman" w:hAnsi="Times New Roman" w:cs="Times New Roman"/>
          <w:b/>
          <w:sz w:val="24"/>
          <w:szCs w:val="24"/>
          <w:lang w:eastAsia="ru-RU"/>
        </w:rPr>
        <w:t>понижающем</w:t>
      </w:r>
      <w:proofErr w:type="gramEnd"/>
      <w:r w:rsidR="00140A03" w:rsidRPr="00140A03">
        <w:rPr>
          <w:rFonts w:ascii="Times New Roman" w:eastAsia="Times New Roman" w:hAnsi="Times New Roman" w:cs="Times New Roman"/>
          <w:b/>
          <w:sz w:val="24"/>
          <w:szCs w:val="24"/>
          <w:lang w:eastAsia="ru-RU"/>
        </w:rPr>
        <w:t xml:space="preserve"> </w:t>
      </w:r>
      <w:proofErr w:type="spellStart"/>
      <w:r w:rsidR="00140A03" w:rsidRPr="00140A03">
        <w:rPr>
          <w:rFonts w:ascii="Times New Roman" w:eastAsia="Times New Roman" w:hAnsi="Times New Roman" w:cs="Times New Roman"/>
          <w:b/>
          <w:sz w:val="24"/>
          <w:szCs w:val="24"/>
          <w:lang w:eastAsia="ru-RU"/>
        </w:rPr>
        <w:t>редукционе</w:t>
      </w:r>
      <w:proofErr w:type="spellEnd"/>
      <w:r w:rsidR="00A7228B">
        <w:rPr>
          <w:rFonts w:ascii="Times New Roman" w:eastAsia="Times New Roman" w:hAnsi="Times New Roman" w:cs="Times New Roman"/>
          <w:b/>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21.1.</w:t>
      </w:r>
      <w:r w:rsidRPr="00A7228B">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участниками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w:t>
      </w:r>
      <w:proofErr w:type="gramStart"/>
      <w:r w:rsidR="00E14466">
        <w:rPr>
          <w:rFonts w:ascii="Times New Roman" w:eastAsia="Times New Roman" w:hAnsi="Times New Roman" w:cs="Times New Roman"/>
          <w:color w:val="000000"/>
          <w:sz w:val="24"/>
          <w:szCs w:val="24"/>
          <w:lang w:eastAsia="ru-RU"/>
        </w:rPr>
        <w:t>предложения</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принимали участие </w:t>
      </w:r>
      <w:proofErr w:type="gramStart"/>
      <w:r w:rsidRPr="00A7228B">
        <w:rPr>
          <w:rFonts w:ascii="Times New Roman" w:eastAsia="Times New Roman" w:hAnsi="Times New Roman" w:cs="Times New Roman"/>
          <w:color w:val="000000"/>
          <w:sz w:val="24"/>
          <w:szCs w:val="24"/>
          <w:lang w:eastAsia="ru-RU"/>
        </w:rPr>
        <w:t xml:space="preserve">менее десяти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такими участниками, а также документы и сведения указанных участников, предусмотренные пунктом </w:t>
      </w:r>
      <w:r w:rsidRPr="00A7228B">
        <w:rPr>
          <w:rFonts w:ascii="Times New Roman" w:eastAsia="Times New Roman" w:hAnsi="Times New Roman" w:cs="Times New Roman"/>
          <w:b/>
          <w:color w:val="000000"/>
          <w:sz w:val="24"/>
          <w:szCs w:val="24"/>
          <w:lang w:eastAsia="ru-RU"/>
        </w:rPr>
        <w:t>8.2.2</w:t>
      </w:r>
      <w:r w:rsid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в реестре участников процедуры закупки, получивших аккредитацию на электронной площадке.</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21.2.</w:t>
      </w:r>
      <w:r w:rsidRPr="00A7228B">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документы, направленные заказчику оператором электронной площадки на соответствие их требованиям, установленным документацией о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21.3.</w:t>
      </w:r>
      <w:r w:rsidRPr="00A7228B">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принимается решение о соответствии или о несоответствии заявки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Вторая часть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не соответствующей требованиям, установленным документацией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в случае: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Pr="00A7228B">
        <w:rPr>
          <w:rFonts w:ascii="Times New Roman" w:eastAsia="Times New Roman" w:hAnsi="Times New Roman" w:cs="Times New Roman"/>
          <w:b/>
          <w:color w:val="000000"/>
          <w:sz w:val="24"/>
          <w:szCs w:val="24"/>
          <w:lang w:eastAsia="ru-RU"/>
        </w:rPr>
        <w:t>8.2.2</w:t>
      </w:r>
      <w:r w:rsidR="00A7228B" w:rsidRP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w:t>
      </w:r>
      <w:r w:rsidRPr="00A7228B">
        <w:rPr>
          <w:rFonts w:ascii="Times New Roman" w:eastAsia="Times New Roman" w:hAnsi="Times New Roman" w:cs="Times New Roman"/>
          <w:color w:val="000000"/>
          <w:sz w:val="24"/>
          <w:szCs w:val="24"/>
          <w:lang w:eastAsia="ru-RU"/>
        </w:rPr>
        <w:lastRenderedPageBreak/>
        <w:t xml:space="preserve">предоставлению документов на таких соисполнителей (субподрядчиков, субпоставщиков) были установлены в документации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A7228B">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требованиям, установленным к ним в соответствии с пунктом 8.2.2 настоящей редукционной Документации;</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21.5.</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Принятие решения о несоответствии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21.6.</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принятия решения о соответствии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в случае принятия на основании рассмотрения вторых частей заявок, поданных всеми участниками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решения о соответствии более одной заявки, но менее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указанным требованиям редукционной комиссией оформляется протокол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proofErr w:type="gramEnd"/>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21.7.</w:t>
      </w:r>
      <w:r w:rsidRPr="00A7228B">
        <w:rPr>
          <w:rFonts w:ascii="Times New Roman" w:eastAsia="Times New Roman" w:hAnsi="Times New Roman" w:cs="Times New Roman"/>
          <w:color w:val="000000"/>
          <w:sz w:val="24"/>
          <w:szCs w:val="24"/>
          <w:lang w:eastAsia="ru-RU"/>
        </w:rPr>
        <w:t xml:space="preserve">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который </w:t>
      </w:r>
      <w:r w:rsidR="00E14466">
        <w:rPr>
          <w:rFonts w:ascii="Times New Roman" w:eastAsia="Times New Roman" w:hAnsi="Times New Roman" w:cs="Times New Roman"/>
          <w:color w:val="000000"/>
          <w:sz w:val="24"/>
          <w:szCs w:val="24"/>
          <w:lang w:eastAsia="ru-RU"/>
        </w:rPr>
        <w:t>предложил наиболее низкую цену Д</w:t>
      </w:r>
      <w:r w:rsidRPr="00A7228B">
        <w:rPr>
          <w:rFonts w:ascii="Times New Roman" w:eastAsia="Times New Roman" w:hAnsi="Times New Roman" w:cs="Times New Roman"/>
          <w:color w:val="000000"/>
          <w:sz w:val="24"/>
          <w:szCs w:val="24"/>
          <w:lang w:eastAsia="ru-RU"/>
        </w:rPr>
        <w:t xml:space="preserve">оговора и заявка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которого соответствует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21.8.</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Любой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 исключением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которых получили первые три порядковых номера в соответствии с протоколом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вправе отозвать заявку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направив уведомление об этом оператору электронной площадки, с момента опубликования указанного протокола.</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21.9.</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и только одна заявка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поданная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признана соответствующей требованиям, предусмотренным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заказчик, уполномоченный орган, специализированная организация вправе нап</w:t>
      </w:r>
      <w:r w:rsidR="00E14466">
        <w:rPr>
          <w:rFonts w:ascii="Times New Roman" w:eastAsia="Times New Roman" w:hAnsi="Times New Roman" w:cs="Times New Roman"/>
          <w:color w:val="000000"/>
          <w:sz w:val="24"/>
          <w:szCs w:val="24"/>
          <w:lang w:eastAsia="ru-RU"/>
        </w:rPr>
        <w:t>равить такому участнику проект Д</w:t>
      </w:r>
      <w:r w:rsidRPr="00A7228B">
        <w:rPr>
          <w:rFonts w:ascii="Times New Roman" w:eastAsia="Times New Roman" w:hAnsi="Times New Roman" w:cs="Times New Roman"/>
          <w:color w:val="000000"/>
          <w:sz w:val="24"/>
          <w:szCs w:val="24"/>
          <w:lang w:eastAsia="ru-RU"/>
        </w:rPr>
        <w:t>оговора.</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A7228B">
        <w:rPr>
          <w:rFonts w:ascii="Times New Roman" w:eastAsia="Times New Roman" w:hAnsi="Times New Roman" w:cs="Times New Roman"/>
          <w:b/>
          <w:color w:val="000000"/>
          <w:sz w:val="24"/>
          <w:szCs w:val="24"/>
          <w:lang w:eastAsia="ru-RU"/>
        </w:rPr>
        <w:t>21.10.</w:t>
      </w:r>
      <w:r w:rsidRPr="00A7228B">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w:t>
      </w:r>
      <w:proofErr w:type="spellStart"/>
      <w:r w:rsidRPr="00A7228B">
        <w:rPr>
          <w:rFonts w:ascii="Times New Roman" w:eastAsia="Times New Roman" w:hAnsi="Times New Roman" w:cs="Times New Roman"/>
          <w:color w:val="000000"/>
          <w:sz w:val="24"/>
          <w:szCs w:val="24"/>
          <w:lang w:eastAsia="ru-RU"/>
        </w:rPr>
        <w:t>непредставленных</w:t>
      </w:r>
      <w:proofErr w:type="spellEnd"/>
      <w:r w:rsidRPr="00A7228B">
        <w:rPr>
          <w:rFonts w:ascii="Times New Roman" w:eastAsia="Times New Roman" w:hAnsi="Times New Roman" w:cs="Times New Roman"/>
          <w:color w:val="000000"/>
          <w:sz w:val="24"/>
          <w:szCs w:val="24"/>
          <w:lang w:eastAsia="ru-RU"/>
        </w:rPr>
        <w:t xml:space="preserve"> документов, об исправлении арифметических и грамматических ошибок документацией не предусмотрена.</w:t>
      </w:r>
    </w:p>
    <w:p w:rsidR="00140A03" w:rsidRPr="00A7228B" w:rsidRDefault="00A7228B" w:rsidP="00A7228B">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22. </w:t>
      </w:r>
      <w:r w:rsidR="00140A03" w:rsidRPr="00140A03">
        <w:rPr>
          <w:rFonts w:ascii="Times New Roman" w:eastAsia="Times New Roman" w:hAnsi="Times New Roman" w:cs="Times New Roman"/>
          <w:b/>
          <w:sz w:val="24"/>
          <w:szCs w:val="24"/>
          <w:lang w:eastAsia="ru-RU"/>
        </w:rPr>
        <w:t xml:space="preserve">Порядок заключения Договора по итогам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w:t>
      </w:r>
      <w:r>
        <w:rPr>
          <w:rFonts w:ascii="Times New Roman" w:eastAsia="Times New Roman" w:hAnsi="Times New Roman" w:cs="Times New Roman"/>
          <w:b/>
          <w:sz w:val="24"/>
          <w:szCs w:val="24"/>
          <w:lang w:eastAsia="ru-RU"/>
        </w:rPr>
        <w:t>:</w:t>
      </w:r>
    </w:p>
    <w:p w:rsidR="00140A03" w:rsidRPr="00A7228B"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22.1.</w:t>
      </w:r>
      <w:r w:rsidRPr="00140A0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направляет Победителю протокол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и проект Договора без подписи Заказчика, который составляется путем включения цены Договора, предложенной участником </w:t>
      </w:r>
      <w:proofErr w:type="spellStart"/>
      <w:r w:rsidRPr="00A7228B">
        <w:rPr>
          <w:rFonts w:ascii="Times New Roman" w:eastAsia="Times New Roman" w:hAnsi="Times New Roman" w:cs="Times New Roman"/>
          <w:sz w:val="24"/>
          <w:szCs w:val="24"/>
          <w:lang w:eastAsia="ru-RU"/>
        </w:rPr>
        <w:t>редукциона</w:t>
      </w:r>
      <w:proofErr w:type="spellEnd"/>
      <w:r w:rsidRPr="00A7228B">
        <w:rPr>
          <w:rFonts w:ascii="Times New Roman" w:eastAsia="Times New Roman" w:hAnsi="Times New Roman" w:cs="Times New Roman"/>
          <w:sz w:val="24"/>
          <w:szCs w:val="24"/>
          <w:lang w:eastAsia="ru-RU"/>
        </w:rPr>
        <w:t>, с которым заключается Договор.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lastRenderedPageBreak/>
        <w:t>22.2.</w:t>
      </w:r>
      <w:r w:rsidRPr="00A7228B">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sz w:val="24"/>
          <w:szCs w:val="24"/>
          <w:lang w:eastAsia="ru-RU"/>
        </w:rPr>
        <w:t>22.3.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 xml:space="preserve">В случае если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b/>
          <w:color w:val="000000"/>
          <w:sz w:val="24"/>
          <w:szCs w:val="24"/>
          <w:lang w:eastAsia="ru-RU"/>
        </w:rPr>
        <w:t>в течение 20 (двадцати) календарных дней</w:t>
      </w:r>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sz w:val="24"/>
          <w:szCs w:val="24"/>
          <w:lang w:eastAsia="ru-RU"/>
        </w:rPr>
        <w:t>со дня</w:t>
      </w:r>
      <w:r w:rsidRPr="00140A03">
        <w:rPr>
          <w:rFonts w:ascii="Times New Roman" w:eastAsia="Times New Roman" w:hAnsi="Times New Roman" w:cs="Times New Roman"/>
          <w:color w:val="000000"/>
          <w:sz w:val="24"/>
          <w:szCs w:val="24"/>
          <w:lang w:eastAsia="ru-RU"/>
        </w:rPr>
        <w:t xml:space="preserve"> подписания протокола подведения итогов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не предоставил Заказчику подписанный Договор,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признается уклонившимся от заключения Договора. В этом случае Заказчик оставляет за собой право:</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1) обратиться в суд с требованием о понуждении победителя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140A03">
        <w:rPr>
          <w:rFonts w:ascii="Times New Roman" w:eastAsia="Times New Roman" w:hAnsi="Times New Roman" w:cs="Times New Roman"/>
          <w:color w:val="000000"/>
          <w:sz w:val="24"/>
          <w:szCs w:val="24"/>
          <w:lang w:eastAsia="ru-RU"/>
        </w:rPr>
        <w:t>оговор, а также о возмещении убытков, причиненных уклонением от его заключения;</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2) </w:t>
      </w:r>
      <w:r w:rsidR="00E14466">
        <w:rPr>
          <w:rFonts w:ascii="Times New Roman" w:eastAsia="Times New Roman" w:hAnsi="Times New Roman" w:cs="Times New Roman"/>
          <w:color w:val="000000"/>
          <w:sz w:val="24"/>
          <w:szCs w:val="24"/>
          <w:lang w:eastAsia="ru-RU"/>
        </w:rPr>
        <w:t>заключить 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победитель</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содержит лучшие условия по це</w:t>
      </w:r>
      <w:r w:rsidR="00E14466">
        <w:rPr>
          <w:rFonts w:ascii="Times New Roman" w:eastAsia="Times New Roman" w:hAnsi="Times New Roman" w:cs="Times New Roman"/>
          <w:color w:val="000000"/>
          <w:sz w:val="24"/>
          <w:szCs w:val="24"/>
          <w:lang w:eastAsia="ru-RU"/>
        </w:rPr>
        <w:t>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участник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 уклонении победителя электро</w:t>
      </w:r>
      <w:r w:rsidR="00E14466">
        <w:rPr>
          <w:rFonts w:ascii="Times New Roman" w:eastAsia="Times New Roman" w:hAnsi="Times New Roman" w:cs="Times New Roman"/>
          <w:color w:val="000000"/>
          <w:sz w:val="24"/>
          <w:szCs w:val="24"/>
          <w:lang w:eastAsia="ru-RU"/>
        </w:rPr>
        <w:t xml:space="preserve">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 признан уклонившимся от за</w:t>
      </w:r>
      <w:r w:rsidR="00E14466">
        <w:rPr>
          <w:rFonts w:ascii="Times New Roman" w:eastAsia="Times New Roman" w:hAnsi="Times New Roman" w:cs="Times New Roman"/>
          <w:color w:val="000000"/>
          <w:sz w:val="24"/>
          <w:szCs w:val="24"/>
          <w:lang w:eastAsia="ru-RU"/>
        </w:rPr>
        <w:t>ключения Д</w:t>
      </w:r>
      <w:r w:rsidRPr="00A7228B">
        <w:rPr>
          <w:rFonts w:ascii="Times New Roman" w:eastAsia="Times New Roman" w:hAnsi="Times New Roman" w:cs="Times New Roman"/>
          <w:color w:val="000000"/>
          <w:sz w:val="24"/>
          <w:szCs w:val="24"/>
          <w:lang w:eastAsia="ru-RU"/>
        </w:rPr>
        <w:t>оговора, Заказчик вправе: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1) обратиться в суд с требованием о понуждении указанного участника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A7228B">
        <w:rPr>
          <w:rFonts w:ascii="Times New Roman" w:eastAsia="Times New Roman" w:hAnsi="Times New Roman" w:cs="Times New Roman"/>
          <w:color w:val="000000"/>
          <w:sz w:val="24"/>
          <w:szCs w:val="24"/>
          <w:lang w:eastAsia="ru-RU"/>
        </w:rPr>
        <w:t>оговор и о возмещении убытков, причин</w:t>
      </w:r>
      <w:r w:rsidR="00E14466">
        <w:rPr>
          <w:rFonts w:ascii="Times New Roman" w:eastAsia="Times New Roman" w:hAnsi="Times New Roman" w:cs="Times New Roman"/>
          <w:color w:val="000000"/>
          <w:sz w:val="24"/>
          <w:szCs w:val="24"/>
          <w:lang w:eastAsia="ru-RU"/>
        </w:rPr>
        <w:t>енных уклонением от заключения Д</w:t>
      </w:r>
      <w:r w:rsidRPr="00A7228B">
        <w:rPr>
          <w:rFonts w:ascii="Times New Roman" w:eastAsia="Times New Roman" w:hAnsi="Times New Roman" w:cs="Times New Roman"/>
          <w:color w:val="000000"/>
          <w:sz w:val="24"/>
          <w:szCs w:val="24"/>
          <w:lang w:eastAsia="ru-RU"/>
        </w:rPr>
        <w:t>оговора</w:t>
      </w:r>
      <w:r w:rsidR="00E14466">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вправе заключить </w:t>
      </w:r>
      <w:r w:rsidR="00E14466">
        <w:rPr>
          <w:rFonts w:ascii="Times New Roman" w:eastAsia="Times New Roman" w:hAnsi="Times New Roman" w:cs="Times New Roman"/>
          <w:color w:val="000000"/>
          <w:sz w:val="24"/>
          <w:szCs w:val="24"/>
          <w:lang w:eastAsia="ru-RU"/>
        </w:rPr>
        <w:t>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указанный участник</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w:t>
      </w:r>
      <w:r w:rsidR="00E14466">
        <w:rPr>
          <w:rFonts w:ascii="Times New Roman" w:eastAsia="Times New Roman" w:hAnsi="Times New Roman" w:cs="Times New Roman"/>
          <w:color w:val="000000"/>
          <w:sz w:val="24"/>
          <w:szCs w:val="24"/>
          <w:lang w:eastAsia="ru-RU"/>
        </w:rPr>
        <w:t>одержит лучшие условия по цене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указанным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условий</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все участники электронного </w:t>
      </w:r>
      <w:proofErr w:type="spellStart"/>
      <w:r w:rsidRPr="00A7228B">
        <w:rPr>
          <w:rFonts w:ascii="Times New Roman" w:eastAsia="Times New Roman" w:hAnsi="Times New Roman" w:cs="Times New Roman"/>
          <w:color w:val="000000"/>
          <w:sz w:val="24"/>
          <w:szCs w:val="24"/>
          <w:lang w:eastAsia="ru-RU"/>
        </w:rPr>
        <w:t>редукци</w:t>
      </w:r>
      <w:r w:rsidR="00E14466">
        <w:rPr>
          <w:rFonts w:ascii="Times New Roman" w:eastAsia="Times New Roman" w:hAnsi="Times New Roman" w:cs="Times New Roman"/>
          <w:color w:val="000000"/>
          <w:sz w:val="24"/>
          <w:szCs w:val="24"/>
          <w:lang w:eastAsia="ru-RU"/>
        </w:rPr>
        <w:t>она</w:t>
      </w:r>
      <w:proofErr w:type="spellEnd"/>
      <w:r w:rsidR="00E14466">
        <w:rPr>
          <w:rFonts w:ascii="Times New Roman" w:eastAsia="Times New Roman" w:hAnsi="Times New Roman" w:cs="Times New Roman"/>
          <w:color w:val="000000"/>
          <w:sz w:val="24"/>
          <w:szCs w:val="24"/>
          <w:lang w:eastAsia="ru-RU"/>
        </w:rPr>
        <w:t>, которые обязаны заключить Д</w:t>
      </w:r>
      <w:r w:rsidRPr="00A7228B">
        <w:rPr>
          <w:rFonts w:ascii="Times New Roman" w:eastAsia="Times New Roman" w:hAnsi="Times New Roman" w:cs="Times New Roman"/>
          <w:color w:val="000000"/>
          <w:sz w:val="24"/>
          <w:szCs w:val="24"/>
          <w:lang w:eastAsia="ru-RU"/>
        </w:rPr>
        <w:t xml:space="preserve">оговор при уклонении победителя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иного участника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признаны уклонивш</w:t>
      </w:r>
      <w:r w:rsidR="00E14466">
        <w:rPr>
          <w:rFonts w:ascii="Times New Roman" w:eastAsia="Times New Roman" w:hAnsi="Times New Roman" w:cs="Times New Roman"/>
          <w:color w:val="000000"/>
          <w:sz w:val="24"/>
          <w:szCs w:val="24"/>
          <w:lang w:eastAsia="ru-RU"/>
        </w:rPr>
        <w:t>имися от заключения Д</w:t>
      </w:r>
      <w:r w:rsidRPr="00A7228B">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заказчик, уполномоченный орган вправе: </w:t>
      </w:r>
    </w:p>
    <w:p w:rsidR="00140A03" w:rsidRPr="00A7228B" w:rsidRDefault="00E14466"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заключить Д</w:t>
      </w:r>
      <w:r w:rsidR="00140A03" w:rsidRPr="00A7228B">
        <w:rPr>
          <w:rFonts w:ascii="Times New Roman" w:eastAsia="Times New Roman" w:hAnsi="Times New Roman" w:cs="Times New Roman"/>
          <w:color w:val="000000"/>
          <w:sz w:val="24"/>
          <w:szCs w:val="24"/>
          <w:lang w:eastAsia="ru-RU"/>
        </w:rPr>
        <w:t xml:space="preserve">оговор с единственным участником электронного </w:t>
      </w:r>
      <w:proofErr w:type="spellStart"/>
      <w:r w:rsidR="00140A03" w:rsidRPr="00A7228B">
        <w:rPr>
          <w:rFonts w:ascii="Times New Roman" w:eastAsia="Times New Roman" w:hAnsi="Times New Roman" w:cs="Times New Roman"/>
          <w:color w:val="000000"/>
          <w:sz w:val="24"/>
          <w:szCs w:val="24"/>
          <w:lang w:eastAsia="ru-RU"/>
        </w:rPr>
        <w:t>редукциона</w:t>
      </w:r>
      <w:proofErr w:type="spellEnd"/>
      <w:r w:rsidR="00140A03" w:rsidRPr="00A7228B">
        <w:rPr>
          <w:rFonts w:ascii="Times New Roman" w:eastAsia="Times New Roman" w:hAnsi="Times New Roman" w:cs="Times New Roman"/>
          <w:color w:val="000000"/>
          <w:sz w:val="24"/>
          <w:szCs w:val="24"/>
          <w:lang w:eastAsia="ru-RU"/>
        </w:rPr>
        <w:t>, в случае, если настоящим Стандартом предусм</w:t>
      </w:r>
      <w:r w:rsidR="009E12F2">
        <w:rPr>
          <w:rFonts w:ascii="Times New Roman" w:eastAsia="Times New Roman" w:hAnsi="Times New Roman" w:cs="Times New Roman"/>
          <w:color w:val="000000"/>
          <w:sz w:val="24"/>
          <w:szCs w:val="24"/>
          <w:lang w:eastAsia="ru-RU"/>
        </w:rPr>
        <w:t>отрено право заключения такого Д</w:t>
      </w:r>
      <w:r w:rsidR="00140A03" w:rsidRPr="00A7228B">
        <w:rPr>
          <w:rFonts w:ascii="Times New Roman" w:eastAsia="Times New Roman" w:hAnsi="Times New Roman" w:cs="Times New Roman"/>
          <w:color w:val="000000"/>
          <w:sz w:val="24"/>
          <w:szCs w:val="24"/>
          <w:lang w:eastAsia="ru-RU"/>
        </w:rPr>
        <w:t xml:space="preserve">оговора; </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объявить о проведении повторного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9E12F2"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отказаться от заключения Д</w:t>
      </w:r>
      <w:r w:rsidR="00140A03" w:rsidRPr="00A7228B">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22.4.</w:t>
      </w:r>
      <w:r w:rsidRPr="00A7228B">
        <w:rPr>
          <w:rFonts w:ascii="Times New Roman" w:eastAsia="Times New Roman" w:hAnsi="Times New Roman" w:cs="Times New Roman"/>
          <w:sz w:val="24"/>
          <w:szCs w:val="24"/>
          <w:lang w:eastAsia="ru-RU"/>
        </w:rPr>
        <w:t xml:space="preserve"> </w:t>
      </w:r>
      <w:r w:rsidRPr="00A7228B">
        <w:rPr>
          <w:rFonts w:ascii="Times New Roman" w:eastAsia="Times New Roman" w:hAnsi="Times New Roman" w:cs="Times New Roman"/>
          <w:color w:val="000000"/>
          <w:sz w:val="24"/>
          <w:szCs w:val="24"/>
          <w:lang w:eastAsia="ru-RU"/>
        </w:rPr>
        <w:t xml:space="preserve">Договор заключается на условиях, указанных в извещении о проведении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по цене, предложенной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сделал пр</w:t>
      </w:r>
      <w:r w:rsidR="009E12F2">
        <w:rPr>
          <w:rFonts w:ascii="Times New Roman" w:eastAsia="Times New Roman" w:hAnsi="Times New Roman" w:cs="Times New Roman"/>
          <w:color w:val="000000"/>
          <w:sz w:val="24"/>
          <w:szCs w:val="24"/>
          <w:lang w:eastAsia="ru-RU"/>
        </w:rPr>
        <w:t>едпоследнее предложение о цене Д</w:t>
      </w:r>
      <w:r w:rsidRPr="00A7228B">
        <w:rPr>
          <w:rFonts w:ascii="Times New Roman" w:eastAsia="Times New Roman" w:hAnsi="Times New Roman" w:cs="Times New Roman"/>
          <w:color w:val="000000"/>
          <w:sz w:val="24"/>
          <w:szCs w:val="24"/>
          <w:lang w:eastAsia="ru-RU"/>
        </w:rPr>
        <w:t>оговора, и с которым за</w:t>
      </w:r>
      <w:r w:rsidR="009E12F2">
        <w:rPr>
          <w:rFonts w:ascii="Times New Roman" w:eastAsia="Times New Roman" w:hAnsi="Times New Roman" w:cs="Times New Roman"/>
          <w:color w:val="000000"/>
          <w:sz w:val="24"/>
          <w:szCs w:val="24"/>
          <w:lang w:eastAsia="ru-RU"/>
        </w:rPr>
        <w:t>ключается Д</w:t>
      </w:r>
      <w:r w:rsidRPr="00A7228B">
        <w:rPr>
          <w:rFonts w:ascii="Times New Roman" w:eastAsia="Times New Roman" w:hAnsi="Times New Roman" w:cs="Times New Roman"/>
          <w:color w:val="000000"/>
          <w:sz w:val="24"/>
          <w:szCs w:val="24"/>
          <w:lang w:eastAsia="ru-RU"/>
        </w:rPr>
        <w:t>оговор в случае уклонения победителя электро</w:t>
      </w:r>
      <w:r w:rsidR="009E12F2">
        <w:rPr>
          <w:rFonts w:ascii="Times New Roman" w:eastAsia="Times New Roman" w:hAnsi="Times New Roman" w:cs="Times New Roman"/>
          <w:color w:val="000000"/>
          <w:sz w:val="24"/>
          <w:szCs w:val="24"/>
          <w:lang w:eastAsia="ru-RU"/>
        </w:rPr>
        <w:t xml:space="preserve">нного </w:t>
      </w:r>
      <w:proofErr w:type="spellStart"/>
      <w:r w:rsidR="009E12F2">
        <w:rPr>
          <w:rFonts w:ascii="Times New Roman" w:eastAsia="Times New Roman" w:hAnsi="Times New Roman" w:cs="Times New Roman"/>
          <w:color w:val="000000"/>
          <w:sz w:val="24"/>
          <w:szCs w:val="24"/>
          <w:lang w:eastAsia="ru-RU"/>
        </w:rPr>
        <w:t>редукциона</w:t>
      </w:r>
      <w:proofErr w:type="spellEnd"/>
      <w:r w:rsidR="009E12F2">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w:t>
      </w:r>
      <w:r w:rsidRPr="00140A03">
        <w:rPr>
          <w:rFonts w:ascii="Times New Roman" w:eastAsia="Times New Roman" w:hAnsi="Times New Roman" w:cs="Times New Roman"/>
          <w:sz w:val="24"/>
          <w:szCs w:val="24"/>
          <w:lang w:eastAsia="ru-RU"/>
        </w:rPr>
        <w:t>.</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23. </w:t>
      </w:r>
      <w:r w:rsidRPr="00140A03">
        <w:rPr>
          <w:rFonts w:ascii="Times New Roman" w:eastAsia="Times New Roman" w:hAnsi="Times New Roman" w:cs="Times New Roman"/>
          <w:b/>
          <w:sz w:val="24"/>
          <w:szCs w:val="24"/>
          <w:lang w:eastAsia="ru-RU"/>
        </w:rPr>
        <w:tab/>
        <w:t xml:space="preserve">Размер обеспечения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w:t>
      </w:r>
      <w:r w:rsidR="00A7228B" w:rsidRPr="00A7228B">
        <w:rPr>
          <w:rFonts w:ascii="Times New Roman" w:eastAsia="Times New Roman" w:hAnsi="Times New Roman" w:cs="Times New Roman"/>
          <w:b/>
          <w:sz w:val="24"/>
          <w:szCs w:val="24"/>
          <w:lang w:eastAsia="ru-RU"/>
        </w:rPr>
        <w:t>5%</w:t>
      </w:r>
      <w:r w:rsidR="00A7228B" w:rsidRPr="00A7228B">
        <w:rPr>
          <w:rFonts w:ascii="Times New Roman" w:eastAsia="Times New Roman" w:hAnsi="Times New Roman" w:cs="Times New Roman"/>
          <w:sz w:val="24"/>
          <w:szCs w:val="24"/>
          <w:lang w:eastAsia="ru-RU"/>
        </w:rPr>
        <w:t xml:space="preserve"> начальной (максимальной) цены Договора,  а именно </w:t>
      </w:r>
      <w:r w:rsidR="00D05FC9" w:rsidRPr="00D05FC9">
        <w:rPr>
          <w:rFonts w:ascii="Times New Roman" w:eastAsia="Times New Roman" w:hAnsi="Times New Roman" w:cs="Times New Roman"/>
          <w:b/>
          <w:sz w:val="24"/>
          <w:szCs w:val="24"/>
          <w:u w:val="single"/>
          <w:lang w:eastAsia="ru-RU"/>
        </w:rPr>
        <w:t xml:space="preserve">2 233 533,35 </w:t>
      </w:r>
      <w:r w:rsidR="00D05FC9" w:rsidRPr="00D05FC9">
        <w:rPr>
          <w:rFonts w:ascii="Times New Roman" w:eastAsia="Times New Roman" w:hAnsi="Times New Roman" w:cs="Times New Roman"/>
          <w:sz w:val="24"/>
          <w:szCs w:val="24"/>
          <w:u w:val="single"/>
          <w:lang w:eastAsia="ru-RU"/>
        </w:rPr>
        <w:t>(два миллиона двести тридцать три тысячи пятьсот тридцать три) рубля</w:t>
      </w:r>
      <w:r w:rsidR="00D05FC9" w:rsidRPr="00D05FC9">
        <w:rPr>
          <w:rFonts w:ascii="Times New Roman" w:eastAsia="Times New Roman" w:hAnsi="Times New Roman" w:cs="Times New Roman"/>
          <w:b/>
          <w:sz w:val="24"/>
          <w:szCs w:val="24"/>
          <w:u w:val="single"/>
          <w:lang w:eastAsia="ru-RU"/>
        </w:rPr>
        <w:t xml:space="preserve"> 35 </w:t>
      </w:r>
      <w:r w:rsidR="00D05FC9" w:rsidRPr="00D05FC9">
        <w:rPr>
          <w:rFonts w:ascii="Times New Roman" w:eastAsia="Times New Roman" w:hAnsi="Times New Roman" w:cs="Times New Roman"/>
          <w:sz w:val="24"/>
          <w:szCs w:val="24"/>
          <w:u w:val="single"/>
          <w:lang w:eastAsia="ru-RU"/>
        </w:rPr>
        <w:t>копеек.</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23.1. </w:t>
      </w:r>
      <w:r w:rsidRPr="00140A03">
        <w:rPr>
          <w:rFonts w:ascii="Times New Roman" w:eastAsia="Times New Roman" w:hAnsi="Times New Roman" w:cs="Times New Roman"/>
          <w:bCs/>
          <w:sz w:val="24"/>
          <w:szCs w:val="24"/>
          <w:lang w:eastAsia="ru-RU"/>
        </w:rPr>
        <w:t xml:space="preserve">Обеспечение заявки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должно быть предоставлено всеми участника процедуры закупки, подавшими заявку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23.2.</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предоставлено в виде залога денежных средств.</w:t>
      </w:r>
    </w:p>
    <w:p w:rsidR="00140A03" w:rsidRPr="00140A03" w:rsidRDefault="00140A03" w:rsidP="00140A03">
      <w:pPr>
        <w:keepNext/>
        <w:spacing w:after="0" w:line="240" w:lineRule="auto"/>
        <w:ind w:firstLine="709"/>
        <w:jc w:val="both"/>
        <w:rPr>
          <w:rFonts w:ascii="Times New Roman" w:eastAsia="Times New Roman" w:hAnsi="Times New Roman" w:cs="Times New Roman"/>
          <w:bCs/>
          <w:sz w:val="24"/>
          <w:szCs w:val="24"/>
        </w:rPr>
      </w:pPr>
      <w:r w:rsidRPr="00140A0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140A03">
        <w:rPr>
          <w:rFonts w:ascii="Times New Roman" w:eastAsia="Times New Roman" w:hAnsi="Times New Roman" w:cs="Times New Roman"/>
          <w:sz w:val="24"/>
          <w:szCs w:val="24"/>
        </w:rPr>
        <w:t xml:space="preserve">по электронному </w:t>
      </w:r>
      <w:proofErr w:type="spellStart"/>
      <w:r w:rsidRPr="00140A03">
        <w:rPr>
          <w:rFonts w:ascii="Times New Roman" w:eastAsia="Times New Roman" w:hAnsi="Times New Roman" w:cs="Times New Roman"/>
          <w:sz w:val="24"/>
          <w:szCs w:val="24"/>
        </w:rPr>
        <w:t>редукциону</w:t>
      </w:r>
      <w:proofErr w:type="spellEnd"/>
      <w:r w:rsidRPr="00140A03">
        <w:rPr>
          <w:rFonts w:ascii="Times New Roman" w:eastAsia="Times New Roman" w:hAnsi="Times New Roman" w:cs="Times New Roman"/>
          <w:bCs/>
          <w:sz w:val="24"/>
          <w:szCs w:val="24"/>
        </w:rPr>
        <w:t xml:space="preserve">: </w:t>
      </w:r>
    </w:p>
    <w:p w:rsidR="00140A03" w:rsidRPr="00A7228B" w:rsidRDefault="00140A03" w:rsidP="00140A0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ФГУП «ПО «Маяк»</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A7228B">
          <w:rPr>
            <w:rFonts w:ascii="Times New Roman" w:eastAsia="Times New Roman" w:hAnsi="Times New Roman" w:cs="Times New Roman"/>
            <w:b/>
            <w:i/>
            <w:sz w:val="24"/>
            <w:szCs w:val="24"/>
            <w:lang w:eastAsia="ru-RU"/>
          </w:rPr>
          <w:t>456780, г</w:t>
        </w:r>
      </w:smartTag>
      <w:r w:rsidRPr="00A7228B">
        <w:rPr>
          <w:rFonts w:ascii="Times New Roman" w:eastAsia="Times New Roman" w:hAnsi="Times New Roman" w:cs="Times New Roman"/>
          <w:b/>
          <w:i/>
          <w:sz w:val="24"/>
          <w:szCs w:val="24"/>
          <w:lang w:eastAsia="ru-RU"/>
        </w:rPr>
        <w:t>. Озерск Челябинской области, пр. Ленина, 31</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ИНН 7422000795,  КПП 742150001, </w:t>
      </w:r>
      <w:proofErr w:type="spellStart"/>
      <w:proofErr w:type="gramStart"/>
      <w:r w:rsidRPr="00A7228B">
        <w:rPr>
          <w:rFonts w:ascii="Times New Roman" w:eastAsia="Times New Roman" w:hAnsi="Times New Roman" w:cs="Times New Roman"/>
          <w:b/>
          <w:i/>
          <w:sz w:val="24"/>
          <w:szCs w:val="24"/>
          <w:lang w:eastAsia="ru-RU"/>
        </w:rPr>
        <w:t>р</w:t>
      </w:r>
      <w:proofErr w:type="spellEnd"/>
      <w:proofErr w:type="gramEnd"/>
      <w:r w:rsidRPr="00A7228B">
        <w:rPr>
          <w:rFonts w:ascii="Times New Roman" w:eastAsia="Times New Roman" w:hAnsi="Times New Roman" w:cs="Times New Roman"/>
          <w:b/>
          <w:i/>
          <w:sz w:val="24"/>
          <w:szCs w:val="24"/>
          <w:lang w:eastAsia="ru-RU"/>
        </w:rPr>
        <w:t>/</w:t>
      </w:r>
      <w:proofErr w:type="spellStart"/>
      <w:r w:rsidRPr="00A7228B">
        <w:rPr>
          <w:rFonts w:ascii="Times New Roman" w:eastAsia="Times New Roman" w:hAnsi="Times New Roman" w:cs="Times New Roman"/>
          <w:b/>
          <w:i/>
          <w:sz w:val="24"/>
          <w:szCs w:val="24"/>
          <w:lang w:eastAsia="ru-RU"/>
        </w:rPr>
        <w:t>сч</w:t>
      </w:r>
      <w:proofErr w:type="spellEnd"/>
      <w:r w:rsidRPr="00A7228B">
        <w:rPr>
          <w:rFonts w:ascii="Times New Roman" w:eastAsia="Times New Roman" w:hAnsi="Times New Roman" w:cs="Times New Roman"/>
          <w:b/>
          <w:i/>
          <w:sz w:val="24"/>
          <w:szCs w:val="24"/>
          <w:lang w:eastAsia="ru-RU"/>
        </w:rPr>
        <w:t xml:space="preserve"> 40502810272370000001</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A7228B">
          <w:rPr>
            <w:rFonts w:ascii="Times New Roman" w:eastAsia="Times New Roman" w:hAnsi="Times New Roman" w:cs="Times New Roman"/>
            <w:b/>
            <w:i/>
            <w:sz w:val="24"/>
            <w:szCs w:val="24"/>
            <w:lang w:eastAsia="ru-RU"/>
          </w:rPr>
          <w:t>8597 г</w:t>
        </w:r>
      </w:smartTag>
      <w:r w:rsidRPr="00A7228B">
        <w:rPr>
          <w:rFonts w:ascii="Times New Roman" w:eastAsia="Times New Roman" w:hAnsi="Times New Roman" w:cs="Times New Roman"/>
          <w:b/>
          <w:i/>
          <w:sz w:val="24"/>
          <w:szCs w:val="24"/>
          <w:lang w:eastAsia="ru-RU"/>
        </w:rPr>
        <w:t>. Челябинск,</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к/с 30101810700000000602 в ГРКЦ ГУ Банка России </w:t>
      </w:r>
      <w:proofErr w:type="gramStart"/>
      <w:r w:rsidRPr="00A7228B">
        <w:rPr>
          <w:rFonts w:ascii="Times New Roman" w:eastAsia="Times New Roman" w:hAnsi="Times New Roman" w:cs="Times New Roman"/>
          <w:b/>
          <w:i/>
          <w:sz w:val="24"/>
          <w:szCs w:val="24"/>
          <w:lang w:eastAsia="ru-RU"/>
        </w:rPr>
        <w:t>по</w:t>
      </w:r>
      <w:proofErr w:type="gramEnd"/>
      <w:r w:rsidRPr="00A7228B">
        <w:rPr>
          <w:rFonts w:ascii="Times New Roman" w:eastAsia="Times New Roman" w:hAnsi="Times New Roman" w:cs="Times New Roman"/>
          <w:b/>
          <w:i/>
          <w:sz w:val="24"/>
          <w:szCs w:val="24"/>
          <w:lang w:eastAsia="ru-RU"/>
        </w:rPr>
        <w:t xml:space="preserve"> Челябинской обл.,</w:t>
      </w:r>
    </w:p>
    <w:p w:rsidR="00140A03" w:rsidRPr="00140A03" w:rsidRDefault="00140A03" w:rsidP="00944E34">
      <w:pPr>
        <w:keepLines/>
        <w:spacing w:before="120" w:after="0" w:line="240" w:lineRule="auto"/>
        <w:ind w:left="709" w:firstLine="709"/>
        <w:rPr>
          <w:rFonts w:ascii="Times New Roman" w:eastAsia="Times New Roman" w:hAnsi="Times New Roman" w:cs="Times New Roman"/>
          <w:i/>
          <w:sz w:val="24"/>
          <w:szCs w:val="24"/>
          <w:lang w:eastAsia="ru-RU"/>
        </w:rPr>
      </w:pPr>
      <w:r w:rsidRPr="00A7228B">
        <w:rPr>
          <w:rFonts w:ascii="Times New Roman" w:eastAsia="Times New Roman" w:hAnsi="Times New Roman" w:cs="Times New Roman"/>
          <w:b/>
          <w:i/>
          <w:sz w:val="24"/>
          <w:szCs w:val="24"/>
          <w:lang w:eastAsia="ru-RU"/>
        </w:rPr>
        <w:lastRenderedPageBreak/>
        <w:t>БИК 047501602</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В платежном поручении в графе «наименование платежа» необходимо указать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(наименование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дата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для</w:t>
      </w:r>
      <w:proofErr w:type="gramEnd"/>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i/>
          <w:sz w:val="24"/>
          <w:szCs w:val="24"/>
          <w:lang w:eastAsia="ru-RU"/>
        </w:rPr>
        <w:t xml:space="preserve">указать </w:t>
      </w:r>
      <w:proofErr w:type="gramStart"/>
      <w:r w:rsidRPr="00140A03">
        <w:rPr>
          <w:rFonts w:ascii="Times New Roman" w:eastAsia="Times New Roman" w:hAnsi="Times New Roman" w:cs="Times New Roman"/>
          <w:i/>
          <w:sz w:val="24"/>
          <w:szCs w:val="24"/>
          <w:lang w:eastAsia="ru-RU"/>
        </w:rPr>
        <w:t>наименование</w:t>
      </w:r>
      <w:proofErr w:type="gramEnd"/>
      <w:r w:rsidRPr="00140A03">
        <w:rPr>
          <w:rFonts w:ascii="Times New Roman" w:eastAsia="Times New Roman" w:hAnsi="Times New Roman" w:cs="Times New Roman"/>
          <w:i/>
          <w:sz w:val="24"/>
          <w:szCs w:val="24"/>
          <w:lang w:eastAsia="ru-RU"/>
        </w:rPr>
        <w:t xml:space="preserve"> Заказчика</w:t>
      </w:r>
      <w:r w:rsidRPr="00140A03">
        <w:rPr>
          <w:rFonts w:ascii="Times New Roman" w:eastAsia="Times New Roman" w:hAnsi="Times New Roman" w:cs="Times New Roman"/>
          <w:sz w:val="24"/>
          <w:szCs w:val="24"/>
          <w:lang w:eastAsia="ru-RU"/>
        </w:rPr>
        <w:t>)», а также «НДС не облагается».</w:t>
      </w:r>
    </w:p>
    <w:p w:rsidR="00140A03" w:rsidRPr="00140A03" w:rsidRDefault="00140A03" w:rsidP="00140A03">
      <w:pPr>
        <w:spacing w:after="0" w:line="240" w:lineRule="auto"/>
        <w:ind w:firstLine="709"/>
        <w:jc w:val="both"/>
        <w:rPr>
          <w:rFonts w:ascii="Times New Roman" w:eastAsia="Times New Roman" w:hAnsi="Times New Roman" w:cs="Times New Roman"/>
          <w:b/>
          <w:i/>
          <w:sz w:val="24"/>
          <w:szCs w:val="24"/>
          <w:lang w:eastAsia="ru-RU"/>
        </w:rPr>
      </w:pPr>
      <w:r w:rsidRPr="00140A03">
        <w:rPr>
          <w:rFonts w:ascii="Times New Roman" w:eastAsia="Times New Roman" w:hAnsi="Times New Roman" w:cs="Times New Roman"/>
          <w:sz w:val="24"/>
          <w:szCs w:val="24"/>
          <w:lang w:eastAsia="ru-RU"/>
        </w:rPr>
        <w:t xml:space="preserve">Денежные средства на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должны быть перечислены по указанным реквизитам в срок, обеспечивающий их поступление на счет получателя </w:t>
      </w:r>
      <w:r w:rsidRPr="00140A03">
        <w:rPr>
          <w:rFonts w:ascii="Times New Roman" w:eastAsia="Times New Roman" w:hAnsi="Times New Roman" w:cs="Times New Roman"/>
          <w:b/>
          <w:i/>
          <w:sz w:val="24"/>
          <w:szCs w:val="24"/>
          <w:lang w:eastAsia="ru-RU"/>
        </w:rPr>
        <w:t xml:space="preserve">не позднее времени и даты окончания подачи заявок на участие в </w:t>
      </w:r>
      <w:proofErr w:type="spellStart"/>
      <w:r w:rsidRPr="00140A03">
        <w:rPr>
          <w:rFonts w:ascii="Times New Roman" w:eastAsia="Times New Roman" w:hAnsi="Times New Roman" w:cs="Times New Roman"/>
          <w:b/>
          <w:i/>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23.3.</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не возвращаются и удерживаются в пользу Заказчика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 </w:t>
      </w:r>
      <w:r w:rsidRPr="00140A03">
        <w:rPr>
          <w:rFonts w:ascii="Times New Roman" w:eastAsia="Times New Roman" w:hAnsi="Times New Roman" w:cs="Times New Roman"/>
          <w:sz w:val="24"/>
          <w:szCs w:val="24"/>
          <w:lang w:eastAsia="ru-RU"/>
        </w:rPr>
        <w:t xml:space="preserve">если Победитель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б) </w:t>
      </w:r>
      <w:r w:rsidRPr="00140A03">
        <w:rPr>
          <w:rFonts w:ascii="Times New Roman" w:eastAsia="Times New Roman" w:hAnsi="Times New Roman" w:cs="Times New Roman"/>
          <w:sz w:val="24"/>
          <w:szCs w:val="24"/>
          <w:lang w:eastAsia="ru-RU"/>
        </w:rPr>
        <w:t xml:space="preserve">если участник </w:t>
      </w:r>
      <w:proofErr w:type="spellStart"/>
      <w:r w:rsidRPr="00140A03">
        <w:rPr>
          <w:rFonts w:ascii="Times New Roman" w:eastAsia="Times New Roman" w:hAnsi="Times New Roman" w:cs="Times New Roman"/>
          <w:sz w:val="24"/>
          <w:szCs w:val="24"/>
          <w:lang w:eastAsia="ru-RU"/>
        </w:rPr>
        <w:t>редукцион</w:t>
      </w:r>
      <w:proofErr w:type="spellEnd"/>
      <w:r w:rsidRPr="00140A03">
        <w:rPr>
          <w:rFonts w:ascii="Times New Roman" w:eastAsia="Times New Roman" w:hAnsi="Times New Roman" w:cs="Times New Roman"/>
          <w:sz w:val="24"/>
          <w:szCs w:val="24"/>
          <w:lang w:eastAsia="ru-RU"/>
        </w:rPr>
        <w:t>, сделавший предпоследнее предложение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если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подавший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 и признанный его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если единственный допущенный комиссией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либо единственный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принявший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уклонился от заключения Договора.</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23.4.</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возвращено в течение 5 (пяти) рабочих дней со дня:</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принятия Заказчиком решения об отказе от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и не допущенному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д</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кроме участника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сделавшего предложение, следующее за предложением Победителя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е)</w:t>
      </w:r>
      <w:r w:rsidRPr="00140A03">
        <w:rPr>
          <w:rFonts w:ascii="Times New Roman" w:eastAsia="Times New Roman" w:hAnsi="Times New Roman" w:cs="Times New Roman"/>
          <w:sz w:val="24"/>
          <w:szCs w:val="24"/>
          <w:lang w:eastAsia="ru-RU"/>
        </w:rPr>
        <w:t xml:space="preserve"> со дня заключения Договора - Победителю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ж)</w:t>
      </w:r>
      <w:r w:rsidRPr="00140A03">
        <w:rPr>
          <w:rFonts w:ascii="Times New Roman" w:eastAsia="Times New Roman" w:hAnsi="Times New Roman" w:cs="Times New Roman"/>
          <w:sz w:val="24"/>
          <w:szCs w:val="24"/>
          <w:lang w:eastAsia="ru-RU"/>
        </w:rPr>
        <w:t xml:space="preserve"> со дня заключения Договора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сделавшему предпоследнее предложение о цене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з</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со дня признания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несостоявшимся - единственному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заявка которого была признана комиссией не соответствующей требованиям редукционной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и)</w:t>
      </w:r>
      <w:r w:rsidRPr="00140A0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к)</w:t>
      </w:r>
      <w:r w:rsidRPr="00140A0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участником;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л)</w:t>
      </w:r>
      <w:r w:rsidRPr="00140A03">
        <w:rPr>
          <w:rFonts w:ascii="Times New Roman" w:eastAsia="Times New Roman" w:hAnsi="Times New Roman" w:cs="Times New Roman"/>
          <w:sz w:val="24"/>
          <w:szCs w:val="24"/>
          <w:lang w:eastAsia="ru-RU"/>
        </w:rPr>
        <w:t xml:space="preserve"> со дня заключения Договора - с единственным участником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принявшим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м)</w:t>
      </w:r>
      <w:r w:rsidRPr="00140A03">
        <w:rPr>
          <w:rFonts w:ascii="Times New Roman" w:eastAsia="Times New Roman" w:hAnsi="Times New Roman" w:cs="Times New Roman"/>
          <w:sz w:val="24"/>
          <w:szCs w:val="24"/>
          <w:lang w:eastAsia="ru-RU"/>
        </w:rPr>
        <w:t xml:space="preserve"> со дня подписания протокола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 принявшему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н</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со дня п</w:t>
      </w:r>
      <w:r w:rsidR="009E12F2">
        <w:rPr>
          <w:rFonts w:ascii="Times New Roman" w:eastAsia="Times New Roman" w:hAnsi="Times New Roman" w:cs="Times New Roman"/>
          <w:sz w:val="24"/>
          <w:szCs w:val="24"/>
          <w:lang w:eastAsia="ru-RU"/>
        </w:rPr>
        <w:t xml:space="preserve">ринятия решения о </w:t>
      </w:r>
      <w:proofErr w:type="spellStart"/>
      <w:r w:rsidR="009E12F2">
        <w:rPr>
          <w:rFonts w:ascii="Times New Roman" w:eastAsia="Times New Roman" w:hAnsi="Times New Roman" w:cs="Times New Roman"/>
          <w:sz w:val="24"/>
          <w:szCs w:val="24"/>
          <w:lang w:eastAsia="ru-RU"/>
        </w:rPr>
        <w:t>незаключении</w:t>
      </w:r>
      <w:proofErr w:type="spellEnd"/>
      <w:r w:rsidR="009E12F2">
        <w:rPr>
          <w:rFonts w:ascii="Times New Roman" w:eastAsia="Times New Roman" w:hAnsi="Times New Roman" w:cs="Times New Roman"/>
          <w:sz w:val="24"/>
          <w:szCs w:val="24"/>
          <w:lang w:eastAsia="ru-RU"/>
        </w:rPr>
        <w:t xml:space="preserve"> Д</w:t>
      </w:r>
      <w:r w:rsidRPr="00140A0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140A03" w:rsidRPr="00E14466" w:rsidRDefault="007130B9" w:rsidP="00E14466">
      <w:pPr>
        <w:tabs>
          <w:tab w:val="left" w:pos="360"/>
          <w:tab w:val="left" w:pos="993"/>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24. </w:t>
      </w:r>
      <w:r w:rsidR="00140A03" w:rsidRPr="00140A03">
        <w:rPr>
          <w:rFonts w:ascii="Times New Roman" w:eastAsia="Times New Roman" w:hAnsi="Times New Roman" w:cs="Times New Roman"/>
          <w:b/>
          <w:sz w:val="24"/>
          <w:szCs w:val="24"/>
          <w:lang w:eastAsia="ru-RU"/>
        </w:rPr>
        <w:t xml:space="preserve">Размер обеспечения исполнения Договора по </w:t>
      </w:r>
      <w:proofErr w:type="spellStart"/>
      <w:r w:rsidR="00140A03" w:rsidRPr="00140A03">
        <w:rPr>
          <w:rFonts w:ascii="Times New Roman" w:eastAsia="Times New Roman" w:hAnsi="Times New Roman" w:cs="Times New Roman"/>
          <w:b/>
          <w:sz w:val="24"/>
          <w:szCs w:val="24"/>
          <w:lang w:eastAsia="ru-RU"/>
        </w:rPr>
        <w:t>редукциону</w:t>
      </w:r>
      <w:proofErr w:type="spellEnd"/>
      <w:r w:rsidR="00140A03" w:rsidRPr="00140A03">
        <w:rPr>
          <w:rFonts w:ascii="Times New Roman" w:eastAsia="Times New Roman" w:hAnsi="Times New Roman" w:cs="Times New Roman"/>
          <w:b/>
          <w:sz w:val="24"/>
          <w:szCs w:val="24"/>
          <w:lang w:eastAsia="ru-RU"/>
        </w:rPr>
        <w:t>, срок и порядок его предоставления:</w:t>
      </w:r>
      <w:r w:rsidR="00140A03" w:rsidRPr="00140A03">
        <w:rPr>
          <w:rFonts w:ascii="Times New Roman" w:eastAsia="Times New Roman" w:hAnsi="Times New Roman" w:cs="Times New Roman"/>
          <w:sz w:val="24"/>
          <w:szCs w:val="24"/>
          <w:lang w:eastAsia="ru-RU"/>
        </w:rPr>
        <w:t xml:space="preserve"> требование не установлено. </w:t>
      </w:r>
    </w:p>
    <w:p w:rsidR="00D05FC9" w:rsidRPr="00D05FC9" w:rsidRDefault="007130B9" w:rsidP="00D05FC9">
      <w:pPr>
        <w:pStyle w:val="ab"/>
        <w:tabs>
          <w:tab w:val="left" w:pos="360"/>
        </w:tabs>
        <w:spacing w:before="120" w:after="0"/>
        <w:ind w:firstLine="709"/>
      </w:pPr>
      <w:r>
        <w:rPr>
          <w:b/>
        </w:rPr>
        <w:lastRenderedPageBreak/>
        <w:t xml:space="preserve">25. </w:t>
      </w:r>
      <w:r w:rsidR="00140A03" w:rsidRPr="00140A03">
        <w:rPr>
          <w:b/>
        </w:rPr>
        <w:t xml:space="preserve">Размер обеспечения возврата аванса по итогам </w:t>
      </w:r>
      <w:proofErr w:type="spellStart"/>
      <w:r w:rsidR="00140A03" w:rsidRPr="00140A03">
        <w:rPr>
          <w:b/>
        </w:rPr>
        <w:t>редукциона</w:t>
      </w:r>
      <w:proofErr w:type="spellEnd"/>
      <w:r w:rsidR="00140A03" w:rsidRPr="00140A03">
        <w:rPr>
          <w:b/>
        </w:rPr>
        <w:t>, срок и порядок его предоставления</w:t>
      </w:r>
      <w:r>
        <w:rPr>
          <w:b/>
        </w:rPr>
        <w:t>:</w:t>
      </w:r>
      <w:r w:rsidR="00140A03" w:rsidRPr="00140A03">
        <w:rPr>
          <w:b/>
        </w:rPr>
        <w:t xml:space="preserve"> </w:t>
      </w:r>
      <w:r w:rsidR="00D05FC9" w:rsidRPr="00D05FC9">
        <w:t>во избежание риска неисполнения Участником, с которым будет заключен Договор, своих обязательств, Участник обязан предоставить обеспечение возврата аванса в размере аванса. Обеспечение возврата аванса должно быть предоставлено Заказчику в виде безотзывной банковской гарантии.</w:t>
      </w:r>
    </w:p>
    <w:p w:rsidR="00D05FC9" w:rsidRPr="00D05FC9" w:rsidRDefault="00D05FC9" w:rsidP="00D05FC9">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D05FC9">
        <w:rPr>
          <w:rFonts w:ascii="Times New Roman" w:eastAsia="Times New Roman" w:hAnsi="Times New Roman" w:cs="Times New Roman"/>
          <w:sz w:val="24"/>
          <w:szCs w:val="24"/>
          <w:lang w:eastAsia="ru-RU"/>
        </w:rPr>
        <w:t>Банковская гарантия должна соответствовать требованиям, установленным статьями 368-378 Гражданского кодекса Российской Федерации, а также иным законодательством Российской Федерации.</w:t>
      </w:r>
    </w:p>
    <w:p w:rsidR="00D05FC9" w:rsidRPr="00D05FC9" w:rsidRDefault="00D05FC9" w:rsidP="00D05FC9">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D05FC9">
        <w:rPr>
          <w:rFonts w:ascii="Times New Roman" w:eastAsia="Times New Roman" w:hAnsi="Times New Roman" w:cs="Times New Roman"/>
          <w:sz w:val="24"/>
          <w:szCs w:val="24"/>
          <w:lang w:eastAsia="ru-RU"/>
        </w:rPr>
        <w:t>Бенефициаром в банковской гарантии должен быть указан Заказчик, Принципалом – Поставщик, Гарантом – банк (страховая организация), выдавший банковскую гарантию.</w:t>
      </w:r>
    </w:p>
    <w:p w:rsidR="00D05FC9" w:rsidRPr="00D05FC9" w:rsidRDefault="00D05FC9" w:rsidP="00D05FC9">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D05FC9">
        <w:rPr>
          <w:rFonts w:ascii="Times New Roman" w:eastAsia="Times New Roman" w:hAnsi="Times New Roman" w:cs="Times New Roman"/>
          <w:sz w:val="24"/>
          <w:szCs w:val="24"/>
          <w:lang w:eastAsia="ru-RU"/>
        </w:rPr>
        <w:t xml:space="preserve">В банковской гарантии в обязательном порядке должна быть указана сумма, в пределах которой банк (страховая организация) гарантирует возврат аванса по Договору, заключаемому по результатам закупочной процедуры, которая должна быть не менее </w:t>
      </w:r>
      <w:r>
        <w:rPr>
          <w:rFonts w:ascii="Times New Roman" w:eastAsia="Times New Roman" w:hAnsi="Times New Roman" w:cs="Times New Roman"/>
          <w:sz w:val="24"/>
          <w:szCs w:val="24"/>
          <w:lang w:eastAsia="ru-RU"/>
        </w:rPr>
        <w:t>3</w:t>
      </w:r>
      <w:r w:rsidRPr="00D05FC9">
        <w:rPr>
          <w:rFonts w:ascii="Times New Roman" w:eastAsia="Times New Roman" w:hAnsi="Times New Roman" w:cs="Times New Roman"/>
          <w:sz w:val="24"/>
          <w:szCs w:val="24"/>
          <w:lang w:eastAsia="ru-RU"/>
        </w:rPr>
        <w:t>0% от суммы заключаемого Договора (согласно п.10 настоящей редукционной документации)</w:t>
      </w:r>
    </w:p>
    <w:p w:rsidR="00D05FC9" w:rsidRPr="00D05FC9" w:rsidRDefault="00D05FC9" w:rsidP="00D05FC9">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D05FC9">
        <w:rPr>
          <w:rFonts w:ascii="Times New Roman" w:eastAsia="Times New Roman" w:hAnsi="Times New Roman" w:cs="Times New Roman"/>
          <w:sz w:val="24"/>
          <w:szCs w:val="24"/>
          <w:lang w:eastAsia="ru-RU"/>
        </w:rPr>
        <w:t xml:space="preserve">Банковская гарантия должна содержать указание на Договор, возврат аванса по которому она обеспечивает путем указания на стороны Договора, название предмета Договора и, по возможности, ссылку на протокол </w:t>
      </w:r>
      <w:proofErr w:type="spellStart"/>
      <w:r w:rsidRPr="00D05FC9">
        <w:rPr>
          <w:rFonts w:ascii="Times New Roman" w:eastAsia="Times New Roman" w:hAnsi="Times New Roman" w:cs="Times New Roman"/>
          <w:sz w:val="24"/>
          <w:szCs w:val="24"/>
          <w:lang w:eastAsia="ru-RU"/>
        </w:rPr>
        <w:t>редукциона</w:t>
      </w:r>
      <w:proofErr w:type="spellEnd"/>
      <w:r w:rsidRPr="00D05FC9">
        <w:rPr>
          <w:rFonts w:ascii="Times New Roman" w:eastAsia="Times New Roman" w:hAnsi="Times New Roman" w:cs="Times New Roman"/>
          <w:sz w:val="24"/>
          <w:szCs w:val="24"/>
          <w:lang w:eastAsia="ru-RU"/>
        </w:rPr>
        <w:t xml:space="preserve"> как основание заключения Договора.</w:t>
      </w:r>
    </w:p>
    <w:p w:rsidR="00D05FC9" w:rsidRPr="00D05FC9" w:rsidRDefault="00D05FC9" w:rsidP="00D05FC9">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D05FC9">
        <w:rPr>
          <w:rFonts w:ascii="Times New Roman" w:eastAsia="Times New Roman" w:hAnsi="Times New Roman" w:cs="Times New Roman"/>
          <w:sz w:val="24"/>
          <w:szCs w:val="24"/>
          <w:lang w:eastAsia="ru-RU"/>
        </w:rPr>
        <w:t>В банковской гарантии прямо должно быть предусмотрено безусловное право Заказчика на истребование суммы банковской гарантии полностью или частично в случае неисполнения Поставщиком своих обязательств по Договору, включая дополнительные и гарантийные обязательства,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Заказчик направляет Гаранту только письменное требование, оригинал банковской гарантии и документы, подтверждающие выплату Поставщику.</w:t>
      </w:r>
    </w:p>
    <w:p w:rsidR="00D05FC9" w:rsidRPr="00D05FC9" w:rsidRDefault="00D05FC9" w:rsidP="00D05FC9">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D05FC9">
        <w:rPr>
          <w:rFonts w:ascii="Times New Roman" w:eastAsia="Times New Roman" w:hAnsi="Times New Roman" w:cs="Times New Roman"/>
          <w:sz w:val="24"/>
          <w:szCs w:val="24"/>
          <w:lang w:eastAsia="ru-RU"/>
        </w:rPr>
        <w:t>Срок действия банковской гарантии должен устанавливаться с учетом установленных гарантийных обязательств по соответствующему Договору и оканчиваться не ранее его завершения плюс 60 дней.</w:t>
      </w:r>
    </w:p>
    <w:p w:rsidR="00D05FC9" w:rsidRPr="00D05FC9" w:rsidRDefault="00D05FC9" w:rsidP="00D05FC9">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D05FC9">
        <w:rPr>
          <w:rFonts w:ascii="Times New Roman" w:eastAsia="Times New Roman" w:hAnsi="Times New Roman" w:cs="Times New Roman"/>
          <w:sz w:val="24"/>
          <w:szCs w:val="24"/>
          <w:lang w:eastAsia="ru-RU"/>
        </w:rPr>
        <w:t>Банковская гарантия должна содержать указание на согласие банка (страховой организации) с тем, что изменения и дополнения, внесенные в Договор, не освобождают его от обязательств по соответствующей банковской гарантии. Банковская гарантия должна быть безотзывной. Платеж по банковской гарантии должен быть осуществлен Гарантом в течение 5 рабочих дней после обращения Заказчика (Бенефициара).</w:t>
      </w:r>
    </w:p>
    <w:p w:rsidR="00D05FC9" w:rsidRPr="00D05FC9" w:rsidRDefault="00D05FC9" w:rsidP="00D05FC9">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D05FC9">
        <w:rPr>
          <w:rFonts w:ascii="Times New Roman" w:eastAsia="Times New Roman" w:hAnsi="Times New Roman" w:cs="Times New Roman"/>
          <w:sz w:val="24"/>
          <w:szCs w:val="24"/>
          <w:lang w:eastAsia="ru-RU"/>
        </w:rPr>
        <w:t>Банковская гарантия должна быть выдана российским банком, имеющим действующую лицензию Банка России и о котором достоверно известно, что он не является убыточным, банкротом, не находится под внешним управлением или его лицензия не отозвана и не приостановлена полностью или частично или страховой организацией, имеющей соответствующую действующую лицензию, и о которой достоверно известно, что она не является убыточной, банкротом, не находится под внешним управлением или ее лицензия не приостановлена полностью или частично.</w:t>
      </w:r>
    </w:p>
    <w:p w:rsidR="00D05FC9" w:rsidRPr="00D05FC9" w:rsidRDefault="00D05FC9" w:rsidP="00D05FC9">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D05FC9">
        <w:rPr>
          <w:rFonts w:ascii="Times New Roman" w:eastAsia="Times New Roman" w:hAnsi="Times New Roman" w:cs="Times New Roman"/>
          <w:sz w:val="24"/>
          <w:szCs w:val="24"/>
          <w:lang w:eastAsia="ru-RU"/>
        </w:rPr>
        <w:t>Банковская гарантия может быть предъявлена Гаранту для выплаты суммы обеспечения возврата аванса по решению Заказчика в случае неисполнения Поставщиком своих обязательств по Договору и/или расторжения Договора и отказа Поставщика вернуть полученный аванс.</w:t>
      </w:r>
    </w:p>
    <w:p w:rsidR="00D05FC9" w:rsidRPr="00D05FC9" w:rsidRDefault="00D05FC9" w:rsidP="00D05FC9">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D05FC9">
        <w:rPr>
          <w:rFonts w:ascii="Times New Roman" w:eastAsia="Times New Roman" w:hAnsi="Times New Roman" w:cs="Times New Roman"/>
          <w:sz w:val="24"/>
          <w:szCs w:val="24"/>
          <w:lang w:eastAsia="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D05FC9" w:rsidRPr="00D05FC9" w:rsidRDefault="00D05FC9" w:rsidP="00D05FC9">
      <w:pPr>
        <w:keepNext/>
        <w:spacing w:after="0" w:line="240" w:lineRule="auto"/>
        <w:ind w:firstLine="709"/>
        <w:jc w:val="both"/>
        <w:rPr>
          <w:rFonts w:ascii="Times New Roman" w:eastAsia="Times New Roman" w:hAnsi="Times New Roman" w:cs="Times New Roman"/>
          <w:bCs/>
          <w:sz w:val="24"/>
          <w:szCs w:val="24"/>
        </w:rPr>
      </w:pPr>
      <w:r w:rsidRPr="00D05FC9">
        <w:rPr>
          <w:rFonts w:ascii="Times New Roman" w:eastAsia="Times New Roman" w:hAnsi="Times New Roman" w:cs="Times New Roman"/>
          <w:b/>
          <w:bCs/>
          <w:sz w:val="24"/>
          <w:szCs w:val="24"/>
        </w:rPr>
        <w:t>2</w:t>
      </w:r>
      <w:r>
        <w:rPr>
          <w:rFonts w:ascii="Times New Roman" w:eastAsia="Times New Roman" w:hAnsi="Times New Roman" w:cs="Times New Roman"/>
          <w:b/>
          <w:bCs/>
          <w:sz w:val="24"/>
          <w:szCs w:val="24"/>
        </w:rPr>
        <w:t>5</w:t>
      </w:r>
      <w:r w:rsidRPr="00D05FC9">
        <w:rPr>
          <w:rFonts w:ascii="Times New Roman" w:eastAsia="Times New Roman" w:hAnsi="Times New Roman" w:cs="Times New Roman"/>
          <w:b/>
          <w:bCs/>
          <w:sz w:val="24"/>
          <w:szCs w:val="24"/>
        </w:rPr>
        <w:t>.1.</w:t>
      </w:r>
      <w:r w:rsidRPr="00D05FC9">
        <w:rPr>
          <w:rFonts w:ascii="Times New Roman" w:eastAsia="Times New Roman" w:hAnsi="Times New Roman" w:cs="Times New Roman"/>
          <w:bCs/>
          <w:sz w:val="24"/>
          <w:szCs w:val="24"/>
        </w:rPr>
        <w:t xml:space="preserve"> Обеспечение возврата аванса должно быть предоставлено:</w:t>
      </w:r>
    </w:p>
    <w:p w:rsidR="00D05FC9" w:rsidRPr="00D05FC9" w:rsidRDefault="00D05FC9" w:rsidP="00D05FC9">
      <w:pPr>
        <w:spacing w:after="0" w:line="240" w:lineRule="auto"/>
        <w:ind w:firstLine="708"/>
        <w:jc w:val="both"/>
        <w:rPr>
          <w:rFonts w:ascii="Times New Roman" w:eastAsia="Times New Roman" w:hAnsi="Times New Roman" w:cs="Times New Roman"/>
          <w:sz w:val="24"/>
          <w:szCs w:val="24"/>
          <w:lang w:eastAsia="ru-RU"/>
        </w:rPr>
      </w:pPr>
      <w:r w:rsidRPr="00D05FC9">
        <w:rPr>
          <w:rFonts w:ascii="Times New Roman" w:eastAsia="Times New Roman" w:hAnsi="Times New Roman" w:cs="Times New Roman"/>
          <w:bCs/>
          <w:sz w:val="24"/>
          <w:szCs w:val="24"/>
          <w:lang w:eastAsia="ru-RU"/>
        </w:rPr>
        <w:t xml:space="preserve">а) Победителем </w:t>
      </w:r>
      <w:proofErr w:type="spellStart"/>
      <w:r w:rsidRPr="00D05FC9">
        <w:rPr>
          <w:rFonts w:ascii="Times New Roman" w:eastAsia="Times New Roman" w:hAnsi="Times New Roman" w:cs="Times New Roman"/>
          <w:bCs/>
          <w:sz w:val="24"/>
          <w:szCs w:val="24"/>
          <w:lang w:eastAsia="ru-RU"/>
        </w:rPr>
        <w:t>редукциона</w:t>
      </w:r>
      <w:proofErr w:type="spellEnd"/>
      <w:r w:rsidRPr="00D05FC9">
        <w:rPr>
          <w:rFonts w:ascii="Times New Roman" w:eastAsia="Times New Roman" w:hAnsi="Times New Roman" w:cs="Times New Roman"/>
          <w:bCs/>
          <w:sz w:val="24"/>
          <w:szCs w:val="24"/>
          <w:lang w:eastAsia="ru-RU"/>
        </w:rPr>
        <w:t xml:space="preserve"> (Участником)</w:t>
      </w:r>
      <w:r w:rsidRPr="00D05FC9">
        <w:rPr>
          <w:rFonts w:ascii="Times New Roman" w:eastAsia="Times New Roman" w:hAnsi="Times New Roman" w:cs="Times New Roman"/>
          <w:sz w:val="24"/>
          <w:szCs w:val="24"/>
          <w:lang w:eastAsia="ru-RU"/>
        </w:rPr>
        <w:t>;</w:t>
      </w:r>
    </w:p>
    <w:p w:rsidR="00D05FC9" w:rsidRPr="00D05FC9" w:rsidRDefault="00D05FC9" w:rsidP="00D05FC9">
      <w:pPr>
        <w:spacing w:after="0" w:line="240" w:lineRule="auto"/>
        <w:ind w:firstLine="708"/>
        <w:jc w:val="both"/>
        <w:rPr>
          <w:rFonts w:ascii="Times New Roman" w:eastAsia="Times New Roman" w:hAnsi="Times New Roman" w:cs="Times New Roman"/>
          <w:sz w:val="24"/>
          <w:szCs w:val="24"/>
          <w:lang w:eastAsia="ru-RU"/>
        </w:rPr>
      </w:pPr>
      <w:r w:rsidRPr="00D05FC9">
        <w:rPr>
          <w:rFonts w:ascii="Times New Roman" w:eastAsia="Times New Roman" w:hAnsi="Times New Roman" w:cs="Times New Roman"/>
          <w:bCs/>
          <w:sz w:val="24"/>
          <w:szCs w:val="24"/>
          <w:lang w:eastAsia="ru-RU"/>
        </w:rPr>
        <w:t xml:space="preserve">б) </w:t>
      </w:r>
      <w:r w:rsidRPr="00D05FC9">
        <w:rPr>
          <w:rFonts w:ascii="Times New Roman" w:eastAsia="Times New Roman" w:hAnsi="Times New Roman" w:cs="Times New Roman"/>
          <w:sz w:val="24"/>
          <w:szCs w:val="24"/>
          <w:lang w:eastAsia="ru-RU"/>
        </w:rPr>
        <w:t xml:space="preserve">Участником </w:t>
      </w:r>
      <w:proofErr w:type="spellStart"/>
      <w:r w:rsidRPr="00D05FC9">
        <w:rPr>
          <w:rFonts w:ascii="Times New Roman" w:eastAsia="Times New Roman" w:hAnsi="Times New Roman" w:cs="Times New Roman"/>
          <w:sz w:val="24"/>
          <w:szCs w:val="24"/>
          <w:lang w:eastAsia="ru-RU"/>
        </w:rPr>
        <w:t>редукциона</w:t>
      </w:r>
      <w:proofErr w:type="spellEnd"/>
      <w:r w:rsidRPr="00D05FC9">
        <w:rPr>
          <w:rFonts w:ascii="Times New Roman" w:eastAsia="Times New Roman" w:hAnsi="Times New Roman" w:cs="Times New Roman"/>
          <w:sz w:val="24"/>
          <w:szCs w:val="24"/>
          <w:lang w:eastAsia="ru-RU"/>
        </w:rPr>
        <w:t xml:space="preserve"> (единственный Участник, допущенный до </w:t>
      </w:r>
      <w:proofErr w:type="spellStart"/>
      <w:r w:rsidRPr="00D05FC9">
        <w:rPr>
          <w:rFonts w:ascii="Times New Roman" w:eastAsia="Times New Roman" w:hAnsi="Times New Roman" w:cs="Times New Roman"/>
          <w:sz w:val="24"/>
          <w:szCs w:val="24"/>
          <w:lang w:eastAsia="ru-RU"/>
        </w:rPr>
        <w:t>редукциона</w:t>
      </w:r>
      <w:proofErr w:type="spellEnd"/>
      <w:r w:rsidRPr="00D05FC9">
        <w:rPr>
          <w:rFonts w:ascii="Times New Roman" w:eastAsia="Times New Roman" w:hAnsi="Times New Roman" w:cs="Times New Roman"/>
          <w:sz w:val="24"/>
          <w:szCs w:val="24"/>
          <w:lang w:eastAsia="ru-RU"/>
        </w:rPr>
        <w:t>).</w:t>
      </w:r>
    </w:p>
    <w:p w:rsidR="00D05FC9" w:rsidRPr="00D05FC9" w:rsidRDefault="00D05FC9" w:rsidP="00D05FC9">
      <w:pPr>
        <w:spacing w:after="0" w:line="240" w:lineRule="auto"/>
        <w:ind w:firstLine="709"/>
        <w:jc w:val="both"/>
        <w:rPr>
          <w:rFonts w:ascii="Times New Roman" w:eastAsia="Times New Roman" w:hAnsi="Times New Roman" w:cs="Times New Roman"/>
          <w:sz w:val="24"/>
          <w:szCs w:val="24"/>
          <w:lang w:eastAsia="ru-RU"/>
        </w:rPr>
      </w:pPr>
      <w:r w:rsidRPr="00D05FC9">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5</w:t>
      </w:r>
      <w:r w:rsidRPr="00D05FC9">
        <w:rPr>
          <w:rFonts w:ascii="Times New Roman" w:eastAsia="Times New Roman" w:hAnsi="Times New Roman" w:cs="Times New Roman"/>
          <w:b/>
          <w:sz w:val="24"/>
          <w:szCs w:val="24"/>
          <w:lang w:eastAsia="ru-RU"/>
        </w:rPr>
        <w:t>.2.</w:t>
      </w:r>
      <w:r w:rsidRPr="00D05FC9">
        <w:rPr>
          <w:rFonts w:ascii="Times New Roman" w:eastAsia="Times New Roman" w:hAnsi="Times New Roman" w:cs="Times New Roman"/>
          <w:sz w:val="24"/>
          <w:szCs w:val="24"/>
          <w:lang w:eastAsia="ru-RU"/>
        </w:rPr>
        <w:t xml:space="preserve"> Срок обеспечения возврата аванса составляет срок исполнения обязательств по Договору Поставщиком, включая исполнение гарантийных обязательств, плюс 60 календарных дней.</w:t>
      </w:r>
    </w:p>
    <w:p w:rsidR="00D05FC9" w:rsidRPr="00D05FC9" w:rsidRDefault="00D05FC9" w:rsidP="00D05FC9">
      <w:pPr>
        <w:spacing w:after="0" w:line="240" w:lineRule="auto"/>
        <w:ind w:firstLine="709"/>
        <w:jc w:val="both"/>
        <w:rPr>
          <w:rFonts w:ascii="Times New Roman" w:eastAsia="Times New Roman" w:hAnsi="Times New Roman" w:cs="Times New Roman"/>
          <w:sz w:val="24"/>
          <w:szCs w:val="24"/>
          <w:lang w:eastAsia="ru-RU"/>
        </w:rPr>
      </w:pPr>
      <w:r w:rsidRPr="00D05FC9">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5</w:t>
      </w:r>
      <w:r w:rsidRPr="00D05FC9">
        <w:rPr>
          <w:rFonts w:ascii="Times New Roman" w:eastAsia="Times New Roman" w:hAnsi="Times New Roman" w:cs="Times New Roman"/>
          <w:b/>
          <w:sz w:val="24"/>
          <w:szCs w:val="24"/>
          <w:lang w:eastAsia="ru-RU"/>
        </w:rPr>
        <w:t>.3.</w:t>
      </w:r>
      <w:r w:rsidRPr="00D05FC9">
        <w:rPr>
          <w:rFonts w:ascii="Times New Roman" w:eastAsia="Times New Roman" w:hAnsi="Times New Roman" w:cs="Times New Roman"/>
          <w:sz w:val="24"/>
          <w:szCs w:val="24"/>
          <w:lang w:eastAsia="ru-RU"/>
        </w:rPr>
        <w:t xml:space="preserve"> </w:t>
      </w:r>
      <w:proofErr w:type="gramStart"/>
      <w:r w:rsidRPr="00D05FC9">
        <w:rPr>
          <w:rFonts w:ascii="Times New Roman" w:eastAsia="Times New Roman" w:hAnsi="Times New Roman" w:cs="Times New Roman"/>
          <w:sz w:val="24"/>
          <w:szCs w:val="24"/>
          <w:lang w:eastAsia="ru-RU"/>
        </w:rPr>
        <w:t xml:space="preserve">В случае если по каким 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w:t>
      </w:r>
      <w:r w:rsidRPr="00D05FC9">
        <w:rPr>
          <w:rFonts w:ascii="Times New Roman" w:eastAsia="Times New Roman" w:hAnsi="Times New Roman" w:cs="Times New Roman"/>
          <w:sz w:val="24"/>
          <w:szCs w:val="24"/>
          <w:lang w:eastAsia="ru-RU"/>
        </w:rPr>
        <w:lastRenderedPageBreak/>
        <w:t xml:space="preserve">соответствующий Поставщик обязуется в течение 10 (десяти) банковских дней предоставить Заказчику иное (новое) надлежащее обеспечение возврата аванса на тех же условиях и в том же размере, которые указаны в настоящей документации </w:t>
      </w:r>
      <w:proofErr w:type="spellStart"/>
      <w:r w:rsidRPr="00D05FC9">
        <w:rPr>
          <w:rFonts w:ascii="Times New Roman" w:eastAsia="Times New Roman" w:hAnsi="Times New Roman" w:cs="Times New Roman"/>
          <w:sz w:val="24"/>
          <w:szCs w:val="24"/>
          <w:lang w:eastAsia="ru-RU"/>
        </w:rPr>
        <w:t>редукциона</w:t>
      </w:r>
      <w:proofErr w:type="spellEnd"/>
      <w:r w:rsidRPr="00D05FC9">
        <w:rPr>
          <w:rFonts w:ascii="Times New Roman" w:eastAsia="Times New Roman" w:hAnsi="Times New Roman" w:cs="Times New Roman"/>
          <w:sz w:val="24"/>
          <w:szCs w:val="24"/>
          <w:lang w:eastAsia="ru-RU"/>
        </w:rPr>
        <w:t>.</w:t>
      </w:r>
      <w:proofErr w:type="gramEnd"/>
    </w:p>
    <w:p w:rsidR="00140A03" w:rsidRPr="00140A03" w:rsidRDefault="00D05FC9" w:rsidP="00D05FC9">
      <w:pPr>
        <w:spacing w:before="120" w:after="0" w:line="240" w:lineRule="auto"/>
        <w:ind w:firstLine="709"/>
        <w:jc w:val="both"/>
        <w:rPr>
          <w:rFonts w:ascii="Times New Roman" w:eastAsia="Times New Roman" w:hAnsi="Times New Roman" w:cs="Times New Roman"/>
          <w:sz w:val="24"/>
          <w:szCs w:val="24"/>
          <w:lang w:eastAsia="ru-RU"/>
        </w:rPr>
      </w:pPr>
      <w:r w:rsidRPr="00D05FC9">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5</w:t>
      </w:r>
      <w:r w:rsidRPr="00D05FC9">
        <w:rPr>
          <w:rFonts w:ascii="Times New Roman" w:eastAsia="Times New Roman" w:hAnsi="Times New Roman" w:cs="Times New Roman"/>
          <w:b/>
          <w:sz w:val="24"/>
          <w:szCs w:val="24"/>
          <w:lang w:eastAsia="ru-RU"/>
        </w:rPr>
        <w:t>.4.</w:t>
      </w:r>
      <w:r w:rsidRPr="00D05FC9">
        <w:rPr>
          <w:rFonts w:ascii="Times New Roman" w:eastAsia="Times New Roman" w:hAnsi="Times New Roman" w:cs="Times New Roman"/>
          <w:sz w:val="24"/>
          <w:szCs w:val="24"/>
          <w:lang w:eastAsia="ru-RU"/>
        </w:rPr>
        <w:t xml:space="preserve"> При непредставлении Участником </w:t>
      </w:r>
      <w:proofErr w:type="spellStart"/>
      <w:r w:rsidRPr="00D05FC9">
        <w:rPr>
          <w:rFonts w:ascii="Times New Roman" w:eastAsia="Times New Roman" w:hAnsi="Times New Roman" w:cs="Times New Roman"/>
          <w:sz w:val="24"/>
          <w:szCs w:val="24"/>
          <w:lang w:eastAsia="ru-RU"/>
        </w:rPr>
        <w:t>редукциона</w:t>
      </w:r>
      <w:proofErr w:type="spellEnd"/>
      <w:r w:rsidRPr="00D05FC9">
        <w:rPr>
          <w:rFonts w:ascii="Times New Roman" w:eastAsia="Times New Roman" w:hAnsi="Times New Roman" w:cs="Times New Roman"/>
          <w:sz w:val="24"/>
          <w:szCs w:val="24"/>
          <w:lang w:eastAsia="ru-RU"/>
        </w:rPr>
        <w:t>, с которым заключается Договор, в срок, предусмотренный настоящей документации, подписанного Договора, а также обеспечения возврата аванса, такой Участник процедуры закупки признается уклонившимся от заключения Договора.</w:t>
      </w:r>
    </w:p>
    <w:p w:rsidR="00140A03" w:rsidRPr="00140A03" w:rsidRDefault="007130B9" w:rsidP="007130B9">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26. </w:t>
      </w:r>
      <w:r w:rsidR="00140A03" w:rsidRPr="00140A0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26.1. </w:t>
      </w:r>
      <w:r w:rsidRPr="00140A0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w:t>
      </w:r>
      <w:r w:rsidR="009E12F2">
        <w:rPr>
          <w:rFonts w:ascii="Times New Roman" w:eastAsia="Times New Roman" w:hAnsi="Times New Roman" w:cs="Times New Roman"/>
          <w:sz w:val="24"/>
          <w:szCs w:val="24"/>
          <w:lang w:eastAsia="ru-RU"/>
        </w:rPr>
        <w:t xml:space="preserve"> быть правомочным заключать Д</w:t>
      </w:r>
      <w:r w:rsidRPr="00140A03">
        <w:rPr>
          <w:rFonts w:ascii="Times New Roman" w:eastAsia="Times New Roman" w:hAnsi="Times New Roman" w:cs="Times New Roman"/>
          <w:sz w:val="24"/>
          <w:szCs w:val="24"/>
          <w:lang w:eastAsia="ru-RU"/>
        </w:rPr>
        <w:t>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w:t>
      </w:r>
      <w:r w:rsidRPr="00140A0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9E12F2">
        <w:rPr>
          <w:rFonts w:ascii="Times New Roman" w:eastAsia="Times New Roman" w:hAnsi="Times New Roman" w:cs="Times New Roman"/>
          <w:sz w:val="24"/>
          <w:szCs w:val="24"/>
          <w:lang w:eastAsia="ru-RU"/>
        </w:rPr>
        <w:t>яющихся предметом заключаемого Д</w:t>
      </w:r>
      <w:r w:rsidRPr="00140A03">
        <w:rPr>
          <w:rFonts w:ascii="Times New Roman" w:eastAsia="Times New Roman" w:hAnsi="Times New Roman" w:cs="Times New Roman"/>
          <w:sz w:val="24"/>
          <w:szCs w:val="24"/>
          <w:lang w:eastAsia="ru-RU"/>
        </w:rPr>
        <w:t xml:space="preserve">оговора. </w:t>
      </w:r>
      <w:proofErr w:type="gramStart"/>
      <w:r w:rsidRPr="00140A03">
        <w:rPr>
          <w:rFonts w:ascii="Times New Roman" w:eastAsia="Times New Roman" w:hAnsi="Times New Roman" w:cs="Times New Roman"/>
          <w:sz w:val="24"/>
          <w:szCs w:val="24"/>
          <w:lang w:eastAsia="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roofErr w:type="gramEnd"/>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3)</w:t>
      </w:r>
      <w:r w:rsidRPr="00140A0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являющиеся предм</w:t>
      </w:r>
      <w:r w:rsidR="009E12F2">
        <w:rPr>
          <w:rFonts w:ascii="Times New Roman" w:eastAsia="Times New Roman" w:hAnsi="Times New Roman" w:cs="Times New Roman"/>
          <w:sz w:val="24"/>
          <w:szCs w:val="24"/>
          <w:lang w:eastAsia="ru-RU"/>
        </w:rPr>
        <w:t>етом заключаемого Д</w:t>
      </w:r>
      <w:r w:rsidRPr="00140A03">
        <w:rPr>
          <w:rFonts w:ascii="Times New Roman" w:eastAsia="Times New Roman" w:hAnsi="Times New Roman" w:cs="Times New Roman"/>
          <w:sz w:val="24"/>
          <w:szCs w:val="24"/>
          <w:lang w:eastAsia="ru-RU"/>
        </w:rPr>
        <w:t>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4)</w:t>
      </w:r>
      <w:r w:rsidRPr="00140A0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5)</w:t>
      </w:r>
      <w:r w:rsidRPr="00140A0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40A03" w:rsidRPr="00140A03" w:rsidRDefault="00140A03" w:rsidP="00140A0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6)</w:t>
      </w:r>
      <w:r w:rsidRPr="00140A0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26.2.</w:t>
      </w:r>
      <w:r w:rsidR="00E14466">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sidR="009E12F2">
        <w:rPr>
          <w:rFonts w:ascii="Times New Roman" w:eastAsia="Times New Roman" w:hAnsi="Times New Roman" w:cs="Times New Roman"/>
          <w:sz w:val="24"/>
          <w:szCs w:val="24"/>
          <w:lang w:eastAsia="ru-RU"/>
        </w:rPr>
        <w:t>и, необходимыми для исполнения Д</w:t>
      </w:r>
      <w:r w:rsidRPr="00140A03">
        <w:rPr>
          <w:rFonts w:ascii="Times New Roman" w:eastAsia="Times New Roman" w:hAnsi="Times New Roman" w:cs="Times New Roman"/>
          <w:sz w:val="24"/>
          <w:szCs w:val="24"/>
          <w:lang w:eastAsia="ru-RU"/>
        </w:rPr>
        <w:t>оговора на поставку Товара.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20"/>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26.4.</w:t>
      </w:r>
      <w:r w:rsidRPr="00140A0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если такой участник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140A03" w:rsidRPr="00140A03" w:rsidRDefault="00140A03" w:rsidP="00140A03">
      <w:pPr>
        <w:keepNext/>
        <w:spacing w:after="0" w:line="240" w:lineRule="auto"/>
        <w:ind w:firstLine="708"/>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б)</w:t>
      </w:r>
      <w:r w:rsidRPr="00140A0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27. Разъяснения положений документации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007130B9">
        <w:rPr>
          <w:rFonts w:ascii="Times New Roman" w:eastAsia="Times New Roman" w:hAnsi="Times New Roman" w:cs="Times New Roman"/>
          <w:b/>
          <w:sz w:val="24"/>
          <w:szCs w:val="24"/>
          <w:lang w:eastAsia="ru-RU"/>
        </w:rPr>
        <w:t>:</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w:t>
      </w:r>
      <w:proofErr w:type="spellStart"/>
      <w:r w:rsidRPr="007130B9">
        <w:rPr>
          <w:rFonts w:ascii="Times New Roman" w:eastAsia="Times New Roman" w:hAnsi="Times New Roman" w:cs="Times New Roman"/>
          <w:sz w:val="24"/>
          <w:szCs w:val="20"/>
        </w:rPr>
        <w:t>размещенна</w:t>
      </w:r>
      <w:proofErr w:type="spellEnd"/>
      <w:r w:rsidRPr="007130B9">
        <w:rPr>
          <w:rFonts w:ascii="Times New Roman" w:eastAsia="Times New Roman" w:hAnsi="Times New Roman" w:cs="Times New Roman"/>
          <w:sz w:val="24"/>
          <w:szCs w:val="20"/>
        </w:rPr>
        <w:t xml:space="preserve"> на официальном сайте </w:t>
      </w:r>
      <w:hyperlink r:id="rId10"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1"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2"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7130B9" w:rsidRPr="007130B9" w:rsidRDefault="007130B9" w:rsidP="007130B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в электронной форме.</w:t>
      </w:r>
    </w:p>
    <w:p w:rsidR="00140A03" w:rsidRDefault="007130B9" w:rsidP="007130B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7130B9">
        <w:rPr>
          <w:rFonts w:ascii="Times New Roman" w:eastAsia="Times New Roman" w:hAnsi="Times New Roman" w:cs="Times New Roman"/>
          <w:sz w:val="24"/>
          <w:szCs w:val="24"/>
          <w:lang w:eastAsia="ru-RU"/>
        </w:rPr>
        <w:t>позднее</w:t>
      </w:r>
      <w:proofErr w:type="gramEnd"/>
      <w:r w:rsidRPr="007130B9">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Изменение предмета </w:t>
      </w:r>
      <w:proofErr w:type="spellStart"/>
      <w:r w:rsidRPr="007130B9">
        <w:rPr>
          <w:rFonts w:ascii="Times New Roman" w:eastAsia="Times New Roman" w:hAnsi="Times New Roman" w:cs="Times New Roman"/>
          <w:sz w:val="24"/>
          <w:szCs w:val="24"/>
          <w:lang w:eastAsia="ru-RU"/>
        </w:rPr>
        <w:t>редукциона</w:t>
      </w:r>
      <w:proofErr w:type="spellEnd"/>
      <w:r w:rsidRPr="007130B9">
        <w:rPr>
          <w:rFonts w:ascii="Times New Roman" w:eastAsia="Times New Roman" w:hAnsi="Times New Roman" w:cs="Times New Roman"/>
          <w:sz w:val="24"/>
          <w:szCs w:val="24"/>
          <w:lang w:eastAsia="ru-RU"/>
        </w:rPr>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w:t>
      </w:r>
      <w:proofErr w:type="gramStart"/>
      <w:r w:rsidRPr="007130B9">
        <w:rPr>
          <w:rFonts w:ascii="Times New Roman" w:eastAsia="Times New Roman" w:hAnsi="Times New Roman" w:cs="Times New Roman"/>
          <w:sz w:val="24"/>
          <w:szCs w:val="24"/>
          <w:lang w:eastAsia="ru-RU"/>
        </w:rPr>
        <w:t xml:space="preserve">При этом срок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этот срок составлял не менее чем пять дней.</w:t>
      </w:r>
      <w:proofErr w:type="gramEnd"/>
    </w:p>
    <w:p w:rsidR="00E46624" w:rsidRPr="00E46624" w:rsidRDefault="00E46624" w:rsidP="00E46624">
      <w:pPr>
        <w:spacing w:after="0" w:line="240" w:lineRule="auto"/>
        <w:ind w:firstLine="709"/>
        <w:jc w:val="both"/>
        <w:rPr>
          <w:rFonts w:ascii="Times New Roman" w:eastAsia="Times New Roman" w:hAnsi="Times New Roman" w:cs="Times New Roman"/>
          <w:sz w:val="24"/>
          <w:szCs w:val="24"/>
          <w:lang w:eastAsia="ru-RU"/>
        </w:rPr>
      </w:pPr>
      <w:r w:rsidRPr="00E46624">
        <w:rPr>
          <w:rFonts w:ascii="Times New Roman" w:eastAsia="Times New Roman" w:hAnsi="Times New Roman" w:cs="Times New Roman"/>
          <w:b/>
          <w:sz w:val="24"/>
          <w:szCs w:val="24"/>
          <w:lang w:eastAsia="ru-RU"/>
        </w:rPr>
        <w:t>28.</w:t>
      </w:r>
      <w:r w:rsidRPr="00E46624">
        <w:rPr>
          <w:rFonts w:ascii="Times New Roman" w:eastAsia="Times New Roman" w:hAnsi="Times New Roman" w:cs="Times New Roman"/>
          <w:sz w:val="24"/>
          <w:szCs w:val="24"/>
          <w:lang w:eastAsia="ru-RU"/>
        </w:rPr>
        <w:t xml:space="preserve"> </w:t>
      </w:r>
      <w:r w:rsidRPr="001537B5">
        <w:rPr>
          <w:rFonts w:ascii="Times New Roman" w:eastAsia="Times New Roman" w:hAnsi="Times New Roman" w:cs="Times New Roman"/>
          <w:b/>
          <w:sz w:val="24"/>
          <w:szCs w:val="24"/>
          <w:lang w:eastAsia="ru-RU"/>
        </w:rPr>
        <w:t>Порядок рассмотрения жалоб:</w:t>
      </w:r>
      <w:r w:rsidR="001537B5">
        <w:rPr>
          <w:rFonts w:ascii="Times New Roman" w:eastAsia="Times New Roman" w:hAnsi="Times New Roman" w:cs="Times New Roman"/>
          <w:sz w:val="24"/>
          <w:szCs w:val="24"/>
          <w:lang w:eastAsia="ru-RU"/>
        </w:rPr>
        <w:t xml:space="preserve"> у</w:t>
      </w:r>
      <w:r w:rsidRPr="00E46624">
        <w:rPr>
          <w:rFonts w:ascii="Times New Roman" w:eastAsia="Times New Roman" w:hAnsi="Times New Roman" w:cs="Times New Roman"/>
          <w:sz w:val="24"/>
          <w:szCs w:val="24"/>
          <w:lang w:eastAsia="ru-RU"/>
        </w:rPr>
        <w:t>частник процедуры закупки вправе направить жалобу на действия (бездействия) Заказчика:</w:t>
      </w:r>
    </w:p>
    <w:p w:rsidR="00E46624" w:rsidRPr="00E46624" w:rsidRDefault="00E46624" w:rsidP="00E46624">
      <w:pPr>
        <w:spacing w:after="0" w:line="240" w:lineRule="auto"/>
        <w:ind w:firstLine="709"/>
        <w:jc w:val="both"/>
        <w:rPr>
          <w:rFonts w:ascii="Times New Roman" w:eastAsia="Times New Roman" w:hAnsi="Times New Roman" w:cs="Times New Roman"/>
          <w:sz w:val="24"/>
          <w:szCs w:val="24"/>
          <w:lang w:eastAsia="ru-RU"/>
        </w:rPr>
      </w:pPr>
      <w:r w:rsidRPr="00E46624">
        <w:rPr>
          <w:rFonts w:ascii="Times New Roman" w:eastAsia="Times New Roman" w:hAnsi="Times New Roman" w:cs="Times New Roman"/>
          <w:sz w:val="24"/>
          <w:szCs w:val="24"/>
          <w:lang w:eastAsia="ru-RU"/>
        </w:rPr>
        <w:t>- в адрес контролирующего органа ФГУП «ПО «Маяк» (</w:t>
      </w:r>
      <w:hyperlink r:id="rId13" w:history="1">
        <w:r w:rsidRPr="00954A2A">
          <w:rPr>
            <w:rStyle w:val="a3"/>
            <w:rFonts w:ascii="Times New Roman" w:eastAsia="Times New Roman" w:hAnsi="Times New Roman" w:cs="Times New Roman"/>
            <w:sz w:val="24"/>
            <w:szCs w:val="24"/>
            <w:lang w:eastAsia="ru-RU"/>
          </w:rPr>
          <w:t>SGBeyhor@po-mayak.ru</w:t>
        </w:r>
      </w:hyperlink>
      <w:r w:rsidRPr="00E46624">
        <w:rPr>
          <w:rFonts w:ascii="Times New Roman" w:eastAsia="Times New Roman" w:hAnsi="Times New Roman" w:cs="Times New Roman"/>
          <w:sz w:val="24"/>
          <w:szCs w:val="24"/>
          <w:lang w:eastAsia="ru-RU"/>
        </w:rPr>
        <w:t xml:space="preserve">); жалоба составляется на имя генерального директора ФГУП «ПО «Маяк» </w:t>
      </w:r>
      <w:proofErr w:type="gramStart"/>
      <w:r w:rsidRPr="00E46624">
        <w:rPr>
          <w:rFonts w:ascii="Times New Roman" w:eastAsia="Times New Roman" w:hAnsi="Times New Roman" w:cs="Times New Roman"/>
          <w:sz w:val="24"/>
          <w:szCs w:val="24"/>
          <w:lang w:eastAsia="ru-RU"/>
        </w:rPr>
        <w:t>с</w:t>
      </w:r>
      <w:proofErr w:type="gramEnd"/>
      <w:r w:rsidRPr="00E46624">
        <w:rPr>
          <w:rFonts w:ascii="Times New Roman" w:eastAsia="Times New Roman" w:hAnsi="Times New Roman" w:cs="Times New Roman"/>
          <w:sz w:val="24"/>
          <w:szCs w:val="24"/>
          <w:lang w:eastAsia="ru-RU"/>
        </w:rPr>
        <w:t xml:space="preserve"> ссылкой для контролирующего органа в сфере закупок ФГУП «ПО «Маяк». Срок рассмотрения жалобы составляет не более 5 (пяти) рабочих дней;</w:t>
      </w:r>
    </w:p>
    <w:p w:rsidR="00944E34" w:rsidRDefault="00E46624" w:rsidP="00944E34">
      <w:pPr>
        <w:spacing w:after="0" w:line="240" w:lineRule="auto"/>
        <w:ind w:firstLine="709"/>
        <w:jc w:val="both"/>
        <w:rPr>
          <w:rFonts w:ascii="Times New Roman" w:eastAsia="Times New Roman" w:hAnsi="Times New Roman" w:cs="Times New Roman"/>
          <w:sz w:val="24"/>
          <w:szCs w:val="24"/>
          <w:lang w:eastAsia="ru-RU"/>
        </w:rPr>
      </w:pPr>
      <w:r w:rsidRPr="00E46624">
        <w:rPr>
          <w:rFonts w:ascii="Times New Roman" w:eastAsia="Times New Roman" w:hAnsi="Times New Roman" w:cs="Times New Roman"/>
          <w:sz w:val="24"/>
          <w:szCs w:val="24"/>
          <w:lang w:eastAsia="ru-RU"/>
        </w:rPr>
        <w:t xml:space="preserve">- в адрес Центрального арбитражного комитета </w:t>
      </w:r>
      <w:proofErr w:type="spellStart"/>
      <w:r w:rsidRPr="00E46624">
        <w:rPr>
          <w:rFonts w:ascii="Times New Roman" w:eastAsia="Times New Roman" w:hAnsi="Times New Roman" w:cs="Times New Roman"/>
          <w:sz w:val="24"/>
          <w:szCs w:val="24"/>
          <w:lang w:eastAsia="ru-RU"/>
        </w:rPr>
        <w:t>Госкорпорации</w:t>
      </w:r>
      <w:proofErr w:type="spellEnd"/>
      <w:r w:rsidRPr="00E46624">
        <w:rPr>
          <w:rFonts w:ascii="Times New Roman" w:eastAsia="Times New Roman" w:hAnsi="Times New Roman" w:cs="Times New Roman"/>
          <w:sz w:val="24"/>
          <w:szCs w:val="24"/>
          <w:lang w:eastAsia="ru-RU"/>
        </w:rPr>
        <w:t xml:space="preserve"> «</w:t>
      </w:r>
      <w:proofErr w:type="spellStart"/>
      <w:r w:rsidRPr="00E46624">
        <w:rPr>
          <w:rFonts w:ascii="Times New Roman" w:eastAsia="Times New Roman" w:hAnsi="Times New Roman" w:cs="Times New Roman"/>
          <w:sz w:val="24"/>
          <w:szCs w:val="24"/>
          <w:lang w:eastAsia="ru-RU"/>
        </w:rPr>
        <w:t>Росатом</w:t>
      </w:r>
      <w:proofErr w:type="spellEnd"/>
      <w:r w:rsidRPr="00E46624">
        <w:rPr>
          <w:rFonts w:ascii="Times New Roman" w:eastAsia="Times New Roman" w:hAnsi="Times New Roman" w:cs="Times New Roman"/>
          <w:sz w:val="24"/>
          <w:szCs w:val="24"/>
          <w:lang w:eastAsia="ru-RU"/>
        </w:rPr>
        <w:t>» (</w:t>
      </w:r>
      <w:hyperlink r:id="rId14" w:history="1">
        <w:r w:rsidRPr="00954A2A">
          <w:rPr>
            <w:rStyle w:val="a3"/>
            <w:rFonts w:ascii="Times New Roman" w:eastAsia="Times New Roman" w:hAnsi="Times New Roman" w:cs="Times New Roman"/>
            <w:sz w:val="24"/>
            <w:szCs w:val="24"/>
            <w:lang w:eastAsia="ru-RU"/>
          </w:rPr>
          <w:t>arbitration@faae.ru</w:t>
        </w:r>
      </w:hyperlink>
      <w:r w:rsidRPr="00E46624">
        <w:rPr>
          <w:rFonts w:ascii="Times New Roman" w:eastAsia="Times New Roman" w:hAnsi="Times New Roman" w:cs="Times New Roman"/>
          <w:sz w:val="24"/>
          <w:szCs w:val="24"/>
          <w:lang w:eastAsia="ru-RU"/>
        </w:rPr>
        <w:t xml:space="preserve">). Срок рассмотрения жалобы составляет не более 10 (десяти) рабочих дней, данный срок может быть продлен по мотивированному решению руководителя контролирующего органа </w:t>
      </w:r>
      <w:proofErr w:type="spellStart"/>
      <w:r w:rsidRPr="00E46624">
        <w:rPr>
          <w:rFonts w:ascii="Times New Roman" w:eastAsia="Times New Roman" w:hAnsi="Times New Roman" w:cs="Times New Roman"/>
          <w:sz w:val="24"/>
          <w:szCs w:val="24"/>
          <w:lang w:eastAsia="ru-RU"/>
        </w:rPr>
        <w:t>Госкорпорации</w:t>
      </w:r>
      <w:proofErr w:type="spellEnd"/>
      <w:r w:rsidRPr="00E46624">
        <w:rPr>
          <w:rFonts w:ascii="Times New Roman" w:eastAsia="Times New Roman" w:hAnsi="Times New Roman" w:cs="Times New Roman"/>
          <w:sz w:val="24"/>
          <w:szCs w:val="24"/>
          <w:lang w:eastAsia="ru-RU"/>
        </w:rPr>
        <w:t xml:space="preserve"> «</w:t>
      </w:r>
      <w:proofErr w:type="spellStart"/>
      <w:r w:rsidRPr="00E46624">
        <w:rPr>
          <w:rFonts w:ascii="Times New Roman" w:eastAsia="Times New Roman" w:hAnsi="Times New Roman" w:cs="Times New Roman"/>
          <w:sz w:val="24"/>
          <w:szCs w:val="24"/>
          <w:lang w:eastAsia="ru-RU"/>
        </w:rPr>
        <w:t>Росатом</w:t>
      </w:r>
      <w:proofErr w:type="spellEnd"/>
      <w:r w:rsidRPr="00E46624">
        <w:rPr>
          <w:rFonts w:ascii="Times New Roman" w:eastAsia="Times New Roman" w:hAnsi="Times New Roman" w:cs="Times New Roman"/>
          <w:sz w:val="24"/>
          <w:szCs w:val="24"/>
          <w:lang w:eastAsia="ru-RU"/>
        </w:rPr>
        <w:t>».</w:t>
      </w:r>
    </w:p>
    <w:p w:rsidR="00CA6083" w:rsidRDefault="00CA6083" w:rsidP="00944E34">
      <w:pPr>
        <w:spacing w:after="0" w:line="240" w:lineRule="auto"/>
        <w:ind w:firstLine="709"/>
        <w:jc w:val="both"/>
        <w:rPr>
          <w:rFonts w:ascii="Times New Roman" w:eastAsia="Times New Roman" w:hAnsi="Times New Roman" w:cs="Times New Roman"/>
          <w:sz w:val="24"/>
          <w:szCs w:val="24"/>
          <w:lang w:eastAsia="ru-RU"/>
        </w:rPr>
      </w:pPr>
    </w:p>
    <w:p w:rsidR="00D05FC9" w:rsidRDefault="00140A03" w:rsidP="00944E34">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Проект Договора прилагается.</w:t>
      </w:r>
      <w:bookmarkStart w:id="5" w:name="Tex"/>
    </w:p>
    <w:p w:rsidR="00E46624" w:rsidRDefault="00E46624" w:rsidP="00E46624">
      <w:pPr>
        <w:tabs>
          <w:tab w:val="left" w:pos="360"/>
        </w:tabs>
        <w:spacing w:before="60" w:after="60" w:line="240" w:lineRule="auto"/>
        <w:ind w:firstLine="709"/>
        <w:jc w:val="both"/>
        <w:rPr>
          <w:rFonts w:ascii="Times New Roman" w:eastAsia="Times New Roman" w:hAnsi="Times New Roman" w:cs="Times New Roman"/>
          <w:sz w:val="24"/>
          <w:szCs w:val="24"/>
          <w:lang w:eastAsia="ru-RU"/>
        </w:rPr>
      </w:pPr>
    </w:p>
    <w:p w:rsidR="00CA6083" w:rsidRDefault="00CA6083" w:rsidP="00E46624">
      <w:pPr>
        <w:tabs>
          <w:tab w:val="left" w:pos="360"/>
        </w:tabs>
        <w:spacing w:before="60" w:after="60" w:line="240" w:lineRule="auto"/>
        <w:ind w:firstLine="709"/>
        <w:jc w:val="both"/>
        <w:rPr>
          <w:rFonts w:ascii="Times New Roman" w:eastAsia="Times New Roman" w:hAnsi="Times New Roman" w:cs="Times New Roman"/>
          <w:sz w:val="24"/>
          <w:szCs w:val="24"/>
          <w:lang w:eastAsia="ru-RU"/>
        </w:rPr>
      </w:pPr>
    </w:p>
    <w:p w:rsidR="00CA6083" w:rsidRDefault="00CA6083" w:rsidP="00E46624">
      <w:pPr>
        <w:tabs>
          <w:tab w:val="left" w:pos="360"/>
        </w:tabs>
        <w:spacing w:before="60" w:after="60" w:line="240" w:lineRule="auto"/>
        <w:ind w:firstLine="709"/>
        <w:jc w:val="both"/>
        <w:rPr>
          <w:rFonts w:ascii="Times New Roman" w:eastAsia="Times New Roman" w:hAnsi="Times New Roman" w:cs="Times New Roman"/>
          <w:sz w:val="24"/>
          <w:szCs w:val="24"/>
          <w:lang w:eastAsia="ru-RU"/>
        </w:rPr>
      </w:pPr>
    </w:p>
    <w:p w:rsidR="00CA6083" w:rsidRDefault="00CA6083" w:rsidP="00E46624">
      <w:pPr>
        <w:tabs>
          <w:tab w:val="left" w:pos="360"/>
        </w:tabs>
        <w:spacing w:before="60" w:after="60" w:line="240" w:lineRule="auto"/>
        <w:ind w:firstLine="709"/>
        <w:jc w:val="both"/>
        <w:rPr>
          <w:rFonts w:ascii="Times New Roman" w:eastAsia="Times New Roman" w:hAnsi="Times New Roman" w:cs="Times New Roman"/>
          <w:sz w:val="24"/>
          <w:szCs w:val="24"/>
          <w:lang w:eastAsia="ru-RU"/>
        </w:rPr>
      </w:pPr>
    </w:p>
    <w:p w:rsidR="00CA6083" w:rsidRPr="00E46624" w:rsidRDefault="00CA6083" w:rsidP="00E46624">
      <w:pPr>
        <w:tabs>
          <w:tab w:val="left" w:pos="360"/>
        </w:tabs>
        <w:spacing w:before="60" w:after="60" w:line="240" w:lineRule="auto"/>
        <w:ind w:firstLine="709"/>
        <w:jc w:val="both"/>
        <w:rPr>
          <w:rFonts w:ascii="Times New Roman" w:eastAsia="Times New Roman" w:hAnsi="Times New Roman" w:cs="Times New Roman"/>
          <w:sz w:val="24"/>
          <w:szCs w:val="24"/>
          <w:lang w:eastAsia="ru-RU"/>
        </w:rPr>
      </w:pPr>
    </w:p>
    <w:p w:rsidR="00140A03" w:rsidRPr="007130B9" w:rsidRDefault="00140A03"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lastRenderedPageBreak/>
        <w:t>2</w:t>
      </w:r>
      <w:bookmarkEnd w:id="5"/>
      <w:r w:rsidR="00E4662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b/>
          <w:sz w:val="24"/>
          <w:szCs w:val="24"/>
          <w:lang w:eastAsia="ru-RU"/>
        </w:rPr>
        <w:t>. Техническая часть</w:t>
      </w:r>
      <w:r w:rsidR="007130B9">
        <w:rPr>
          <w:rFonts w:ascii="Times New Roman" w:eastAsia="Times New Roman" w:hAnsi="Times New Roman" w:cs="Times New Roman"/>
          <w:b/>
          <w:sz w:val="24"/>
          <w:szCs w:val="24"/>
          <w:lang w:eastAsia="ru-RU"/>
        </w:rPr>
        <w:t>:</w:t>
      </w:r>
    </w:p>
    <w:tbl>
      <w:tblPr>
        <w:tblW w:w="98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54"/>
        <w:gridCol w:w="5103"/>
        <w:gridCol w:w="567"/>
        <w:gridCol w:w="850"/>
        <w:gridCol w:w="1701"/>
        <w:gridCol w:w="1134"/>
      </w:tblGrid>
      <w:tr w:rsidR="007130B9" w:rsidRPr="007130B9" w:rsidTr="00CA6083">
        <w:trPr>
          <w:trHeight w:val="599"/>
        </w:trPr>
        <w:tc>
          <w:tcPr>
            <w:tcW w:w="45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 xml:space="preserve">№ </w:t>
            </w:r>
            <w:proofErr w:type="spellStart"/>
            <w:proofErr w:type="gramStart"/>
            <w:r w:rsidRPr="007130B9">
              <w:rPr>
                <w:rFonts w:ascii="Times New Roman" w:eastAsia="Times New Roman" w:hAnsi="Times New Roman" w:cs="Times New Roman"/>
                <w:sz w:val="18"/>
                <w:szCs w:val="18"/>
                <w:lang w:eastAsia="ru-RU"/>
              </w:rPr>
              <w:t>п</w:t>
            </w:r>
            <w:proofErr w:type="spellEnd"/>
            <w:proofErr w:type="gramEnd"/>
            <w:r w:rsidRPr="007130B9">
              <w:rPr>
                <w:rFonts w:ascii="Times New Roman" w:eastAsia="Times New Roman" w:hAnsi="Times New Roman" w:cs="Times New Roman"/>
                <w:sz w:val="18"/>
                <w:szCs w:val="18"/>
                <w:lang w:eastAsia="ru-RU"/>
              </w:rPr>
              <w:t>/</w:t>
            </w:r>
            <w:proofErr w:type="spellStart"/>
            <w:r w:rsidRPr="007130B9">
              <w:rPr>
                <w:rFonts w:ascii="Times New Roman" w:eastAsia="Times New Roman" w:hAnsi="Times New Roman" w:cs="Times New Roman"/>
                <w:sz w:val="18"/>
                <w:szCs w:val="18"/>
                <w:lang w:eastAsia="ru-RU"/>
              </w:rPr>
              <w:t>п</w:t>
            </w:r>
            <w:proofErr w:type="spellEnd"/>
          </w:p>
        </w:tc>
        <w:tc>
          <w:tcPr>
            <w:tcW w:w="5103"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Наименование, характеристика Товара, марка, товарный знак</w:t>
            </w:r>
          </w:p>
        </w:tc>
        <w:tc>
          <w:tcPr>
            <w:tcW w:w="56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 xml:space="preserve">Ед. </w:t>
            </w:r>
            <w:proofErr w:type="spellStart"/>
            <w:r w:rsidRPr="007130B9">
              <w:rPr>
                <w:rFonts w:ascii="Times New Roman" w:eastAsia="Times New Roman" w:hAnsi="Times New Roman" w:cs="Times New Roman"/>
                <w:sz w:val="18"/>
                <w:szCs w:val="18"/>
                <w:lang w:eastAsia="ru-RU"/>
              </w:rPr>
              <w:t>изм</w:t>
            </w:r>
            <w:proofErr w:type="spellEnd"/>
            <w:r w:rsidRPr="007130B9">
              <w:rPr>
                <w:rFonts w:ascii="Times New Roman" w:eastAsia="Times New Roman" w:hAnsi="Times New Roman" w:cs="Times New Roman"/>
                <w:sz w:val="18"/>
                <w:szCs w:val="18"/>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Кол-во поставляемого Товара</w:t>
            </w:r>
          </w:p>
        </w:tc>
        <w:tc>
          <w:tcPr>
            <w:tcW w:w="1701" w:type="dxa"/>
            <w:tcBorders>
              <w:top w:val="single" w:sz="8" w:space="0" w:color="000000"/>
              <w:left w:val="single" w:sz="8" w:space="0" w:color="000000"/>
              <w:bottom w:val="single" w:sz="8" w:space="0" w:color="000000"/>
              <w:right w:val="single" w:sz="8" w:space="0" w:color="000000"/>
            </w:tcBorders>
          </w:tcPr>
          <w:p w:rsidR="007130B9" w:rsidRPr="001E4CDF" w:rsidRDefault="007130B9" w:rsidP="007130B9">
            <w:pPr>
              <w:tabs>
                <w:tab w:val="left" w:pos="648"/>
                <w:tab w:val="left" w:pos="3713"/>
              </w:tabs>
              <w:spacing w:after="0" w:line="240" w:lineRule="auto"/>
              <w:jc w:val="center"/>
              <w:rPr>
                <w:rFonts w:ascii="Times New Roman" w:eastAsia="Times New Roman" w:hAnsi="Times New Roman" w:cs="Times New Roman"/>
                <w:sz w:val="18"/>
                <w:szCs w:val="18"/>
                <w:lang w:eastAsia="ru-RU"/>
              </w:rPr>
            </w:pPr>
            <w:r w:rsidRPr="001E4CDF">
              <w:rPr>
                <w:rFonts w:ascii="Times New Roman" w:eastAsia="Times New Roman" w:hAnsi="Times New Roman" w:cs="Times New Roman"/>
                <w:sz w:val="18"/>
                <w:szCs w:val="18"/>
                <w:lang w:eastAsia="ru-RU"/>
              </w:rPr>
              <w:t>Особые условия поставки</w:t>
            </w:r>
          </w:p>
        </w:tc>
        <w:tc>
          <w:tcPr>
            <w:tcW w:w="1134"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sz w:val="18"/>
                <w:szCs w:val="18"/>
                <w:lang w:eastAsia="ru-RU"/>
              </w:rPr>
            </w:pPr>
            <w:r w:rsidRPr="007130B9">
              <w:rPr>
                <w:rFonts w:ascii="Times New Roman" w:eastAsia="Times New Roman" w:hAnsi="Times New Roman" w:cs="Times New Roman"/>
                <w:sz w:val="18"/>
                <w:szCs w:val="18"/>
                <w:lang w:eastAsia="ru-RU"/>
              </w:rPr>
              <w:t>Срок поставки товара</w:t>
            </w:r>
          </w:p>
        </w:tc>
      </w:tr>
      <w:tr w:rsidR="007130B9" w:rsidRPr="007130B9" w:rsidTr="00CA6083">
        <w:trPr>
          <w:trHeight w:val="109"/>
        </w:trPr>
        <w:tc>
          <w:tcPr>
            <w:tcW w:w="454"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1</w:t>
            </w:r>
          </w:p>
        </w:tc>
        <w:tc>
          <w:tcPr>
            <w:tcW w:w="5103"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2</w:t>
            </w:r>
          </w:p>
        </w:tc>
        <w:tc>
          <w:tcPr>
            <w:tcW w:w="567"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3</w:t>
            </w:r>
          </w:p>
        </w:tc>
        <w:tc>
          <w:tcPr>
            <w:tcW w:w="850"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4</w:t>
            </w:r>
          </w:p>
        </w:tc>
        <w:tc>
          <w:tcPr>
            <w:tcW w:w="1701" w:type="dxa"/>
            <w:tcBorders>
              <w:top w:val="single" w:sz="8" w:space="0" w:color="000000"/>
              <w:left w:val="single" w:sz="8" w:space="0" w:color="000000"/>
              <w:bottom w:val="single" w:sz="8" w:space="0" w:color="000000"/>
              <w:right w:val="single" w:sz="8" w:space="0" w:color="000000"/>
            </w:tcBorders>
          </w:tcPr>
          <w:p w:rsidR="007130B9" w:rsidRPr="001E4CDF"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1E4CDF">
              <w:rPr>
                <w:rFonts w:ascii="Times New Roman" w:eastAsia="Times New Roman" w:hAnsi="Times New Roman" w:cs="Times New Roman"/>
                <w:iCs/>
                <w:sz w:val="18"/>
                <w:szCs w:val="18"/>
                <w:lang w:eastAsia="ru-RU"/>
              </w:rPr>
              <w:t>5</w:t>
            </w:r>
          </w:p>
        </w:tc>
        <w:tc>
          <w:tcPr>
            <w:tcW w:w="1134"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p>
        </w:tc>
      </w:tr>
      <w:tr w:rsidR="001E4CDF" w:rsidRPr="007130B9" w:rsidTr="00CA6083">
        <w:trPr>
          <w:trHeight w:val="165"/>
        </w:trPr>
        <w:tc>
          <w:tcPr>
            <w:tcW w:w="454"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iCs/>
                <w:sz w:val="18"/>
                <w:szCs w:val="18"/>
                <w:lang w:eastAsia="ru-RU"/>
              </w:rPr>
              <w:t>1</w:t>
            </w:r>
          </w:p>
        </w:tc>
        <w:tc>
          <w:tcPr>
            <w:tcW w:w="5103" w:type="dxa"/>
            <w:tcBorders>
              <w:top w:val="single" w:sz="8" w:space="0" w:color="000000"/>
              <w:left w:val="single" w:sz="8" w:space="0" w:color="000000"/>
              <w:bottom w:val="single" w:sz="8" w:space="0" w:color="000000"/>
              <w:right w:val="single" w:sz="8" w:space="0" w:color="000000"/>
            </w:tcBorders>
          </w:tcPr>
          <w:p w:rsidR="001E4CDF" w:rsidRDefault="001E4CDF" w:rsidP="001E4CDF">
            <w:pPr>
              <w:spacing w:after="0" w:line="240" w:lineRule="auto"/>
              <w:rPr>
                <w:rFonts w:ascii="Times New Roman" w:hAnsi="Times New Roman"/>
                <w:b/>
                <w:iCs/>
                <w:sz w:val="20"/>
                <w:szCs w:val="20"/>
              </w:rPr>
            </w:pPr>
            <w:r w:rsidRPr="00D05FC9">
              <w:rPr>
                <w:rFonts w:ascii="Times New Roman" w:hAnsi="Times New Roman"/>
                <w:b/>
                <w:iCs/>
                <w:sz w:val="20"/>
                <w:szCs w:val="20"/>
              </w:rPr>
              <w:t>Автопогрузчик «ВП-05-13»</w:t>
            </w:r>
            <w:r>
              <w:rPr>
                <w:rFonts w:ascii="Times New Roman" w:hAnsi="Times New Roman"/>
                <w:b/>
                <w:iCs/>
                <w:sz w:val="20"/>
                <w:szCs w:val="20"/>
              </w:rPr>
              <w:t xml:space="preserve"> </w:t>
            </w:r>
          </w:p>
          <w:p w:rsidR="001E4CDF" w:rsidRPr="00D05FC9" w:rsidRDefault="001E4CDF" w:rsidP="001E4CDF">
            <w:pPr>
              <w:spacing w:after="0" w:line="240" w:lineRule="auto"/>
              <w:rPr>
                <w:rFonts w:ascii="Times New Roman" w:hAnsi="Times New Roman"/>
                <w:b/>
                <w:iCs/>
                <w:sz w:val="20"/>
                <w:szCs w:val="20"/>
              </w:rPr>
            </w:pPr>
            <w:r w:rsidRPr="007130B9">
              <w:rPr>
                <w:rFonts w:ascii="Times New Roman" w:eastAsia="Times New Roman" w:hAnsi="Times New Roman" w:cs="Times New Roman"/>
                <w:iCs/>
                <w:sz w:val="20"/>
                <w:szCs w:val="24"/>
                <w:lang w:eastAsia="ru-RU"/>
              </w:rPr>
              <w:t>(или «эквивалент» или «аналог»)</w:t>
            </w:r>
          </w:p>
          <w:p w:rsidR="001E4CDF" w:rsidRPr="007130B9" w:rsidRDefault="001E4CDF" w:rsidP="001E4CDF">
            <w:pPr>
              <w:spacing w:after="0" w:line="240" w:lineRule="auto"/>
              <w:rPr>
                <w:rFonts w:ascii="Times New Roman" w:eastAsia="Times New Roman" w:hAnsi="Times New Roman" w:cs="Times New Roman"/>
                <w:b/>
                <w:iCs/>
                <w:sz w:val="20"/>
                <w:szCs w:val="24"/>
                <w:lang w:eastAsia="ru-RU"/>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Размеры:</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габаритная длина – 4700 мм;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габаритная ширина – </w:t>
            </w:r>
            <w:smartTag w:uri="urn:schemas-microsoft-com:office:smarttags" w:element="metricconverter">
              <w:smartTagPr>
                <w:attr w:name="ProductID" w:val="2100 мм"/>
              </w:smartTagPr>
              <w:r w:rsidRPr="00D05FC9">
                <w:rPr>
                  <w:rFonts w:ascii="Times New Roman" w:hAnsi="Times New Roman"/>
                  <w:iCs/>
                  <w:sz w:val="20"/>
                  <w:szCs w:val="20"/>
                </w:rPr>
                <w:t>2100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габаритная высота – </w:t>
            </w:r>
            <w:smartTag w:uri="urn:schemas-microsoft-com:office:smarttags" w:element="metricconverter">
              <w:smartTagPr>
                <w:attr w:name="ProductID" w:val="2650 мм"/>
              </w:smartTagPr>
              <w:r w:rsidRPr="00D05FC9">
                <w:rPr>
                  <w:rFonts w:ascii="Times New Roman" w:hAnsi="Times New Roman"/>
                  <w:iCs/>
                  <w:sz w:val="20"/>
                  <w:szCs w:val="20"/>
                </w:rPr>
                <w:t>2650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колесная база – </w:t>
            </w:r>
            <w:smartTag w:uri="urn:schemas-microsoft-com:office:smarttags" w:element="metricconverter">
              <w:smartTagPr>
                <w:attr w:name="ProductID" w:val="2200 мм"/>
              </w:smartTagPr>
              <w:r w:rsidRPr="00D05FC9">
                <w:rPr>
                  <w:rFonts w:ascii="Times New Roman" w:hAnsi="Times New Roman"/>
                  <w:iCs/>
                  <w:sz w:val="20"/>
                  <w:szCs w:val="20"/>
                </w:rPr>
                <w:t>2200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дорожный просвет под грузоподъемником – </w:t>
            </w:r>
            <w:smartTag w:uri="urn:schemas-microsoft-com:office:smarttags" w:element="metricconverter">
              <w:smartTagPr>
                <w:attr w:name="ProductID" w:val="200 мм"/>
              </w:smartTagPr>
              <w:r w:rsidRPr="00D05FC9">
                <w:rPr>
                  <w:rFonts w:ascii="Times New Roman" w:hAnsi="Times New Roman"/>
                  <w:iCs/>
                  <w:sz w:val="20"/>
                  <w:szCs w:val="20"/>
                </w:rPr>
                <w:t>200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Масса снаряженного погрузчика, не более – </w:t>
            </w:r>
            <w:smartTag w:uri="urn:schemas-microsoft-com:office:smarttags" w:element="metricconverter">
              <w:smartTagPr>
                <w:attr w:name="ProductID" w:val="7800 кг"/>
              </w:smartTagPr>
              <w:r w:rsidRPr="00D05FC9">
                <w:rPr>
                  <w:rFonts w:ascii="Times New Roman" w:hAnsi="Times New Roman"/>
                  <w:iCs/>
                  <w:sz w:val="20"/>
                  <w:szCs w:val="20"/>
                </w:rPr>
                <w:t>7800 кг</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Грузоподъемность – </w:t>
            </w:r>
            <w:smartTag w:uri="urn:schemas-microsoft-com:office:smarttags" w:element="metricconverter">
              <w:smartTagPr>
                <w:attr w:name="ProductID" w:val="5000 кг"/>
              </w:smartTagPr>
              <w:r w:rsidRPr="00D05FC9">
                <w:rPr>
                  <w:rFonts w:ascii="Times New Roman" w:hAnsi="Times New Roman"/>
                  <w:iCs/>
                  <w:sz w:val="20"/>
                  <w:szCs w:val="20"/>
                </w:rPr>
                <w:t>5000 кг</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Двигатель – дизельный, рядный,  4 цилиндровый, рабочий объем </w:t>
            </w:r>
            <w:smartTag w:uri="urn:schemas-microsoft-com:office:smarttags" w:element="metricconverter">
              <w:smartTagPr>
                <w:attr w:name="ProductID" w:val="4,75 л"/>
              </w:smartTagPr>
              <w:r w:rsidRPr="00D05FC9">
                <w:rPr>
                  <w:rFonts w:ascii="Times New Roman" w:hAnsi="Times New Roman"/>
                  <w:iCs/>
                  <w:sz w:val="20"/>
                  <w:szCs w:val="20"/>
                </w:rPr>
                <w:t>4,75</w:t>
              </w:r>
              <w:r w:rsidRPr="00D05FC9">
                <w:rPr>
                  <w:b/>
                  <w:bCs/>
                  <w:iCs/>
                  <w:sz w:val="20"/>
                  <w:szCs w:val="20"/>
                </w:rPr>
                <w:t xml:space="preserve"> </w:t>
              </w:r>
              <w:r w:rsidRPr="00D05FC9">
                <w:rPr>
                  <w:iCs/>
                  <w:sz w:val="20"/>
                  <w:szCs w:val="20"/>
                </w:rPr>
                <w:t>л</w:t>
              </w:r>
            </w:smartTag>
            <w:r w:rsidRPr="00D05FC9">
              <w:rPr>
                <w:iCs/>
                <w:sz w:val="20"/>
                <w:szCs w:val="20"/>
              </w:rPr>
              <w:t>.,</w:t>
            </w:r>
            <w:r w:rsidRPr="00D05FC9">
              <w:rPr>
                <w:b/>
                <w:iCs/>
                <w:sz w:val="20"/>
                <w:szCs w:val="20"/>
              </w:rPr>
              <w:t xml:space="preserve"> </w:t>
            </w:r>
            <w:r w:rsidRPr="00D05FC9">
              <w:rPr>
                <w:rFonts w:ascii="Times New Roman" w:hAnsi="Times New Roman"/>
                <w:iCs/>
                <w:sz w:val="20"/>
                <w:szCs w:val="20"/>
              </w:rPr>
              <w:t>максимальная мощность</w:t>
            </w:r>
            <w:r w:rsidRPr="00D05FC9">
              <w:rPr>
                <w:b/>
                <w:iCs/>
                <w:sz w:val="20"/>
                <w:szCs w:val="20"/>
              </w:rPr>
              <w:t xml:space="preserve"> </w:t>
            </w:r>
            <w:smartTag w:uri="urn:schemas-microsoft-com:office:smarttags" w:element="metricconverter">
              <w:smartTagPr>
                <w:attr w:name="ProductID" w:val="81 л"/>
              </w:smartTagPr>
              <w:r w:rsidRPr="00D05FC9">
                <w:rPr>
                  <w:rFonts w:ascii="Times New Roman" w:hAnsi="Times New Roman"/>
                  <w:iCs/>
                  <w:sz w:val="20"/>
                  <w:szCs w:val="20"/>
                </w:rPr>
                <w:t>81 л</w:t>
              </w:r>
            </w:smartTag>
            <w:r w:rsidRPr="00D05FC9">
              <w:rPr>
                <w:rFonts w:ascii="Times New Roman" w:hAnsi="Times New Roman"/>
                <w:iCs/>
                <w:sz w:val="20"/>
                <w:szCs w:val="20"/>
              </w:rPr>
              <w:t>.с., максимальный крутящий момент 290,4 Нм.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Применяемое топливо – дизельное топливо, соответствующее стандарту ГОСТ 305-82.</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Емкость топливного бака –  </w:t>
            </w:r>
            <w:smartTag w:uri="urn:schemas-microsoft-com:office:smarttags" w:element="metricconverter">
              <w:smartTagPr>
                <w:attr w:name="ProductID" w:val="130 л"/>
              </w:smartTagPr>
              <w:r w:rsidRPr="00D05FC9">
                <w:rPr>
                  <w:rFonts w:ascii="Times New Roman" w:hAnsi="Times New Roman"/>
                  <w:iCs/>
                  <w:sz w:val="20"/>
                  <w:szCs w:val="20"/>
                </w:rPr>
                <w:t>130 л</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Емкость гидравлического бака –  </w:t>
            </w:r>
            <w:smartTag w:uri="urn:schemas-microsoft-com:office:smarttags" w:element="metricconverter">
              <w:smartTagPr>
                <w:attr w:name="ProductID" w:val="210 л"/>
              </w:smartTagPr>
              <w:r w:rsidRPr="00D05FC9">
                <w:rPr>
                  <w:rFonts w:ascii="Times New Roman" w:hAnsi="Times New Roman"/>
                  <w:iCs/>
                  <w:sz w:val="20"/>
                  <w:szCs w:val="20"/>
                </w:rPr>
                <w:t>210 л</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Емкость </w:t>
            </w:r>
            <w:proofErr w:type="spellStart"/>
            <w:r w:rsidRPr="00D05FC9">
              <w:rPr>
                <w:rFonts w:ascii="Times New Roman" w:hAnsi="Times New Roman"/>
                <w:iCs/>
                <w:sz w:val="20"/>
                <w:szCs w:val="20"/>
              </w:rPr>
              <w:t>гидросистемы</w:t>
            </w:r>
            <w:proofErr w:type="spellEnd"/>
            <w:r w:rsidRPr="00D05FC9">
              <w:rPr>
                <w:rFonts w:ascii="Times New Roman" w:hAnsi="Times New Roman"/>
                <w:iCs/>
                <w:sz w:val="20"/>
                <w:szCs w:val="20"/>
              </w:rPr>
              <w:t xml:space="preserve"> –  </w:t>
            </w:r>
            <w:smartTag w:uri="urn:schemas-microsoft-com:office:smarttags" w:element="metricconverter">
              <w:smartTagPr>
                <w:attr w:name="ProductID" w:val="260 л"/>
              </w:smartTagPr>
              <w:r w:rsidRPr="00D05FC9">
                <w:rPr>
                  <w:rFonts w:ascii="Times New Roman" w:hAnsi="Times New Roman"/>
                  <w:iCs/>
                  <w:sz w:val="20"/>
                  <w:szCs w:val="20"/>
                </w:rPr>
                <w:t>260 л</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Задний мост – управляемый, ведомый, на одинарных колесах.</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Передний мост – неуправляемый, ведущий, на двускатных колесах, с приводом от </w:t>
            </w:r>
            <w:proofErr w:type="spellStart"/>
            <w:r w:rsidRPr="00D05FC9">
              <w:rPr>
                <w:rFonts w:ascii="Times New Roman" w:hAnsi="Times New Roman"/>
                <w:iCs/>
                <w:sz w:val="20"/>
                <w:szCs w:val="20"/>
              </w:rPr>
              <w:t>гидромотора</w:t>
            </w:r>
            <w:proofErr w:type="spellEnd"/>
            <w:r w:rsidRPr="00D05FC9">
              <w:rPr>
                <w:rFonts w:ascii="Times New Roman" w:hAnsi="Times New Roman"/>
                <w:iCs/>
                <w:sz w:val="20"/>
                <w:szCs w:val="20"/>
              </w:rPr>
              <w:t xml:space="preserve"> хода главной передачи аксиально-поршневого типа.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Рулевой механизм – гидравлический с гидроцилиндром поворота колес и  приводом от аксиально-поршневого насоса.</w:t>
            </w:r>
          </w:p>
          <w:p w:rsidR="001E4CDF" w:rsidRPr="00D05FC9" w:rsidRDefault="001E4CDF" w:rsidP="001E4CDF">
            <w:pPr>
              <w:spacing w:after="0" w:line="240" w:lineRule="auto"/>
              <w:rPr>
                <w:rFonts w:ascii="Times New Roman" w:hAnsi="Times New Roman"/>
                <w:iCs/>
                <w:sz w:val="20"/>
                <w:szCs w:val="20"/>
              </w:rPr>
            </w:pPr>
            <w:proofErr w:type="gramStart"/>
            <w:r w:rsidRPr="00D05FC9">
              <w:rPr>
                <w:rFonts w:ascii="Times New Roman" w:hAnsi="Times New Roman"/>
                <w:iCs/>
                <w:sz w:val="20"/>
                <w:szCs w:val="20"/>
              </w:rPr>
              <w:t>Рабочая</w:t>
            </w:r>
            <w:proofErr w:type="gramEnd"/>
            <w:r w:rsidRPr="00D05FC9">
              <w:rPr>
                <w:rFonts w:ascii="Times New Roman" w:hAnsi="Times New Roman"/>
                <w:iCs/>
                <w:sz w:val="20"/>
                <w:szCs w:val="20"/>
              </w:rPr>
              <w:t xml:space="preserve"> и стояночная тормозные систем, пневматические, с приводом переднего моста.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Тормозные камеры переднего моста с </w:t>
            </w:r>
            <w:proofErr w:type="gramStart"/>
            <w:r w:rsidRPr="00D05FC9">
              <w:rPr>
                <w:rFonts w:ascii="Times New Roman" w:hAnsi="Times New Roman"/>
                <w:iCs/>
                <w:sz w:val="20"/>
                <w:szCs w:val="20"/>
              </w:rPr>
              <w:t>пружинными</w:t>
            </w:r>
            <w:proofErr w:type="gramEnd"/>
            <w:r w:rsidRPr="00D05FC9">
              <w:rPr>
                <w:rFonts w:ascii="Times New Roman" w:hAnsi="Times New Roman"/>
                <w:iCs/>
                <w:sz w:val="20"/>
                <w:szCs w:val="20"/>
              </w:rPr>
              <w:t xml:space="preserve"> </w:t>
            </w:r>
            <w:proofErr w:type="spellStart"/>
            <w:r w:rsidRPr="00D05FC9">
              <w:rPr>
                <w:rFonts w:ascii="Times New Roman" w:hAnsi="Times New Roman"/>
                <w:iCs/>
                <w:sz w:val="20"/>
                <w:szCs w:val="20"/>
              </w:rPr>
              <w:t>энергоаккумуляторами</w:t>
            </w:r>
            <w:proofErr w:type="spellEnd"/>
            <w:r w:rsidRPr="00D05FC9">
              <w:rPr>
                <w:rFonts w:ascii="Times New Roman" w:hAnsi="Times New Roman"/>
                <w:iCs/>
                <w:sz w:val="20"/>
                <w:szCs w:val="20"/>
              </w:rPr>
              <w:t xml:space="preserve"> привода стояночного тормоза.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Тормозные механизмы барабанного типа.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Максимальное давление в </w:t>
            </w:r>
            <w:proofErr w:type="spellStart"/>
            <w:r w:rsidRPr="00D05FC9">
              <w:rPr>
                <w:rFonts w:ascii="Times New Roman" w:hAnsi="Times New Roman"/>
                <w:iCs/>
                <w:sz w:val="20"/>
                <w:szCs w:val="20"/>
              </w:rPr>
              <w:t>гидросистеме</w:t>
            </w:r>
            <w:proofErr w:type="spellEnd"/>
            <w:r w:rsidRPr="00D05FC9">
              <w:rPr>
                <w:rFonts w:ascii="Times New Roman" w:hAnsi="Times New Roman"/>
                <w:iCs/>
                <w:sz w:val="20"/>
                <w:szCs w:val="20"/>
              </w:rPr>
              <w:t xml:space="preserve"> наклона                                                     и подъема груза, не менее – 18 </w:t>
            </w:r>
            <w:proofErr w:type="spellStart"/>
            <w:proofErr w:type="gramStart"/>
            <w:r w:rsidRPr="00D05FC9">
              <w:rPr>
                <w:rFonts w:ascii="Times New Roman" w:hAnsi="Times New Roman"/>
                <w:iCs/>
                <w:sz w:val="20"/>
                <w:szCs w:val="20"/>
              </w:rPr>
              <w:t>M</w:t>
            </w:r>
            <w:proofErr w:type="gramEnd"/>
            <w:r w:rsidRPr="00D05FC9">
              <w:rPr>
                <w:rFonts w:ascii="Times New Roman" w:hAnsi="Times New Roman"/>
                <w:iCs/>
                <w:sz w:val="20"/>
                <w:szCs w:val="20"/>
              </w:rPr>
              <w:t>Па</w:t>
            </w:r>
            <w:proofErr w:type="spellEnd"/>
            <w:r w:rsidRPr="00D05FC9">
              <w:rPr>
                <w:rFonts w:ascii="Times New Roman" w:hAnsi="Times New Roman"/>
                <w:iCs/>
                <w:sz w:val="20"/>
                <w:szCs w:val="20"/>
              </w:rPr>
              <w:t>.</w:t>
            </w:r>
          </w:p>
          <w:p w:rsidR="001E4CDF" w:rsidRPr="00D05FC9" w:rsidRDefault="001E4CDF" w:rsidP="001E4CDF">
            <w:pPr>
              <w:pStyle w:val="a6"/>
              <w:spacing w:before="0" w:after="0"/>
              <w:rPr>
                <w:iCs/>
                <w:sz w:val="20"/>
              </w:rPr>
            </w:pPr>
            <w:r w:rsidRPr="00D05FC9">
              <w:rPr>
                <w:iCs/>
                <w:sz w:val="20"/>
              </w:rPr>
              <w:t xml:space="preserve">Максимальное давление в приводе хода – 32 </w:t>
            </w:r>
            <w:proofErr w:type="spellStart"/>
            <w:proofErr w:type="gramStart"/>
            <w:r w:rsidRPr="00D05FC9">
              <w:rPr>
                <w:iCs/>
                <w:sz w:val="20"/>
              </w:rPr>
              <w:t>M</w:t>
            </w:r>
            <w:proofErr w:type="gramEnd"/>
            <w:r w:rsidRPr="00D05FC9">
              <w:rPr>
                <w:iCs/>
                <w:sz w:val="20"/>
              </w:rPr>
              <w:t>Па</w:t>
            </w:r>
            <w:proofErr w:type="spellEnd"/>
            <w:r w:rsidRPr="00D05FC9">
              <w:rPr>
                <w:iCs/>
                <w:sz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Максимальное тяговое усилие – </w:t>
            </w:r>
            <w:smartTag w:uri="urn:schemas-microsoft-com:office:smarttags" w:element="metricconverter">
              <w:smartTagPr>
                <w:attr w:name="ProductID" w:val="2800 кг"/>
              </w:smartTagPr>
              <w:r w:rsidRPr="00D05FC9">
                <w:rPr>
                  <w:rFonts w:ascii="Times New Roman" w:hAnsi="Times New Roman"/>
                  <w:iCs/>
                  <w:sz w:val="20"/>
                  <w:szCs w:val="20"/>
                </w:rPr>
                <w:t>2800 кг</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Высота подъема груза – 3,3м.</w:t>
            </w:r>
          </w:p>
          <w:p w:rsidR="001E4CDF" w:rsidRPr="00D05FC9" w:rsidRDefault="001E4CDF" w:rsidP="001E4CDF">
            <w:pPr>
              <w:pStyle w:val="a6"/>
              <w:spacing w:before="0" w:after="0"/>
              <w:rPr>
                <w:iCs/>
                <w:sz w:val="20"/>
              </w:rPr>
            </w:pPr>
            <w:r w:rsidRPr="00D05FC9">
              <w:rPr>
                <w:iCs/>
                <w:sz w:val="20"/>
              </w:rPr>
              <w:t>Скорость подъема груза, не менее – 0,3 м/</w:t>
            </w:r>
            <w:proofErr w:type="gramStart"/>
            <w:r w:rsidRPr="00D05FC9">
              <w:rPr>
                <w:iCs/>
                <w:sz w:val="20"/>
              </w:rPr>
              <w:t>с</w:t>
            </w:r>
            <w:proofErr w:type="gramEnd"/>
            <w:r w:rsidRPr="00D05FC9">
              <w:rPr>
                <w:iCs/>
                <w:sz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Скорость передвижения (с грузом / без груза) не менее – 20 / </w:t>
            </w:r>
            <w:smartTag w:uri="urn:schemas-microsoft-com:office:smarttags" w:element="metricconverter">
              <w:smartTagPr>
                <w:attr w:name="ProductID" w:val="20 км/ч"/>
              </w:smartTagPr>
              <w:r w:rsidRPr="00D05FC9">
                <w:rPr>
                  <w:rFonts w:ascii="Times New Roman" w:hAnsi="Times New Roman"/>
                  <w:iCs/>
                  <w:sz w:val="20"/>
                  <w:szCs w:val="20"/>
                </w:rPr>
                <w:t>20 км/ч</w:t>
              </w:r>
            </w:smartTag>
            <w:r w:rsidRPr="00D05FC9">
              <w:rPr>
                <w:rFonts w:ascii="Times New Roman" w:hAnsi="Times New Roman"/>
                <w:iCs/>
                <w:sz w:val="20"/>
                <w:szCs w:val="20"/>
              </w:rPr>
              <w:t>.</w:t>
            </w:r>
          </w:p>
          <w:p w:rsidR="001E4CDF" w:rsidRPr="00D05FC9" w:rsidRDefault="001E4CDF" w:rsidP="001E4CDF">
            <w:pPr>
              <w:pStyle w:val="a6"/>
              <w:spacing w:before="0" w:after="0"/>
              <w:rPr>
                <w:iCs/>
                <w:sz w:val="20"/>
              </w:rPr>
            </w:pPr>
            <w:r w:rsidRPr="00D05FC9">
              <w:rPr>
                <w:iCs/>
                <w:sz w:val="20"/>
              </w:rPr>
              <w:t xml:space="preserve">Преодолеваемый угол на длине </w:t>
            </w:r>
            <w:smartTag w:uri="urn:schemas-microsoft-com:office:smarttags" w:element="metricconverter">
              <w:smartTagPr>
                <w:attr w:name="ProductID" w:val="12 м"/>
              </w:smartTagPr>
              <w:r w:rsidRPr="00D05FC9">
                <w:rPr>
                  <w:iCs/>
                  <w:sz w:val="20"/>
                </w:rPr>
                <w:t>12 м</w:t>
              </w:r>
            </w:smartTag>
            <w:r w:rsidRPr="00D05FC9">
              <w:rPr>
                <w:iCs/>
                <w:sz w:val="20"/>
              </w:rPr>
              <w:t xml:space="preserve"> с номинальным грузом, не менее – 16 %.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Угол наклона грузоподъемника (вперед/назад), не менее – 6 / 12 град.</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Радиус поворота по наружному габариту – </w:t>
            </w:r>
            <w:smartTag w:uri="urn:schemas-microsoft-com:office:smarttags" w:element="metricconverter">
              <w:smartTagPr>
                <w:attr w:name="ProductID" w:val="3,2 м"/>
              </w:smartTagPr>
              <w:r w:rsidRPr="00D05FC9">
                <w:rPr>
                  <w:rFonts w:ascii="Times New Roman" w:hAnsi="Times New Roman"/>
                  <w:iCs/>
                  <w:sz w:val="20"/>
                  <w:szCs w:val="20"/>
                </w:rPr>
                <w:t>3,2 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Шины передние – 8,25-20.</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Шины задние – 8,25-15.</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Комплектация:</w:t>
            </w:r>
          </w:p>
          <w:p w:rsidR="001E4CDF" w:rsidRPr="00D05FC9" w:rsidRDefault="001E4CDF" w:rsidP="001E4CDF">
            <w:pPr>
              <w:spacing w:after="0" w:line="240" w:lineRule="auto"/>
              <w:rPr>
                <w:rFonts w:ascii="Times New Roman" w:hAnsi="Times New Roman"/>
                <w:iCs/>
                <w:sz w:val="20"/>
                <w:szCs w:val="20"/>
              </w:rPr>
            </w:pPr>
            <w:proofErr w:type="spellStart"/>
            <w:r w:rsidRPr="00D05FC9">
              <w:rPr>
                <w:rFonts w:ascii="Times New Roman" w:hAnsi="Times New Roman"/>
                <w:iCs/>
                <w:sz w:val="20"/>
                <w:szCs w:val="20"/>
              </w:rPr>
              <w:t>Безблочная</w:t>
            </w:r>
            <w:proofErr w:type="spellEnd"/>
            <w:r w:rsidRPr="00D05FC9">
              <w:rPr>
                <w:rFonts w:ascii="Times New Roman" w:hAnsi="Times New Roman"/>
                <w:iCs/>
                <w:sz w:val="20"/>
                <w:szCs w:val="20"/>
              </w:rPr>
              <w:t xml:space="preserve"> стрела с крюковой подвеской для транспортировки грузов сложной конфигурации.</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Откидная остекленная кабина.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Кабина и капот </w:t>
            </w:r>
            <w:proofErr w:type="spellStart"/>
            <w:r w:rsidRPr="00D05FC9">
              <w:rPr>
                <w:rFonts w:ascii="Times New Roman" w:hAnsi="Times New Roman"/>
                <w:iCs/>
                <w:sz w:val="20"/>
                <w:szCs w:val="20"/>
              </w:rPr>
              <w:t>шумоизолированные</w:t>
            </w:r>
            <w:proofErr w:type="spellEnd"/>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Виброизолирующий коврик пола кабины.</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Подрессоренное сиденье кабины.</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Регулировка рулевой колонки по высоте.</w:t>
            </w:r>
          </w:p>
          <w:p w:rsidR="001E4CDF" w:rsidRPr="00D05FC9" w:rsidRDefault="001E4CDF" w:rsidP="001E4CDF">
            <w:pPr>
              <w:spacing w:after="0" w:line="240" w:lineRule="auto"/>
              <w:rPr>
                <w:rFonts w:ascii="Times New Roman" w:hAnsi="Times New Roman"/>
                <w:iCs/>
                <w:sz w:val="20"/>
                <w:szCs w:val="20"/>
              </w:rPr>
            </w:pPr>
            <w:proofErr w:type="spellStart"/>
            <w:r w:rsidRPr="00D05FC9">
              <w:rPr>
                <w:rFonts w:ascii="Times New Roman" w:hAnsi="Times New Roman"/>
                <w:iCs/>
                <w:sz w:val="20"/>
                <w:szCs w:val="20"/>
              </w:rPr>
              <w:t>Электрофакельный</w:t>
            </w:r>
            <w:proofErr w:type="spellEnd"/>
            <w:r w:rsidRPr="00D05FC9">
              <w:rPr>
                <w:rFonts w:ascii="Times New Roman" w:hAnsi="Times New Roman"/>
                <w:iCs/>
                <w:sz w:val="20"/>
                <w:szCs w:val="20"/>
              </w:rPr>
              <w:t xml:space="preserve"> подогреватель пуска холодного двигателя.</w:t>
            </w:r>
          </w:p>
          <w:p w:rsidR="001E4CDF" w:rsidRPr="00D05FC9" w:rsidRDefault="001E4CDF" w:rsidP="001E4CDF">
            <w:pPr>
              <w:spacing w:after="0" w:line="240" w:lineRule="auto"/>
              <w:rPr>
                <w:rFonts w:ascii="Times New Roman" w:hAnsi="Times New Roman"/>
                <w:iCs/>
                <w:sz w:val="20"/>
                <w:szCs w:val="20"/>
              </w:rPr>
            </w:pPr>
            <w:proofErr w:type="spellStart"/>
            <w:r w:rsidRPr="00D05FC9">
              <w:rPr>
                <w:rFonts w:ascii="Times New Roman" w:hAnsi="Times New Roman"/>
                <w:iCs/>
                <w:sz w:val="20"/>
                <w:szCs w:val="20"/>
              </w:rPr>
              <w:t>Накрышный</w:t>
            </w:r>
            <w:proofErr w:type="spellEnd"/>
            <w:r w:rsidRPr="00D05FC9">
              <w:rPr>
                <w:rFonts w:ascii="Times New Roman" w:hAnsi="Times New Roman"/>
                <w:iCs/>
                <w:sz w:val="20"/>
                <w:szCs w:val="20"/>
              </w:rPr>
              <w:t xml:space="preserve"> вентилятор кабины.</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Отопительно-вентиляционная установка.</w:t>
            </w:r>
          </w:p>
        </w:tc>
        <w:tc>
          <w:tcPr>
            <w:tcW w:w="567"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t>шт.</w:t>
            </w:r>
          </w:p>
        </w:tc>
        <w:tc>
          <w:tcPr>
            <w:tcW w:w="850"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t>4</w:t>
            </w:r>
          </w:p>
        </w:tc>
        <w:tc>
          <w:tcPr>
            <w:tcW w:w="1701" w:type="dxa"/>
            <w:tcBorders>
              <w:top w:val="single" w:sz="8" w:space="0" w:color="000000"/>
              <w:left w:val="single" w:sz="8" w:space="0" w:color="000000"/>
              <w:bottom w:val="single" w:sz="8" w:space="0" w:color="000000"/>
              <w:right w:val="single" w:sz="8" w:space="0" w:color="000000"/>
            </w:tcBorders>
          </w:tcPr>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 xml:space="preserve">Поставляемые автопогрузчики должны быть новыми, без наработки, год выпуска 2011 (не допускается поставка  выставочных образцов, а также собранных из восстановленных узлов и агрегатов). Автопогрузчики должны быть </w:t>
            </w:r>
            <w:proofErr w:type="gramStart"/>
            <w:r w:rsidRPr="001E4CDF">
              <w:rPr>
                <w:rFonts w:ascii="Times New Roman" w:hAnsi="Times New Roman"/>
                <w:iCs/>
                <w:sz w:val="16"/>
                <w:szCs w:val="16"/>
              </w:rPr>
              <w:t>поставлена</w:t>
            </w:r>
            <w:proofErr w:type="gramEnd"/>
            <w:r w:rsidRPr="001E4CDF">
              <w:rPr>
                <w:rFonts w:ascii="Times New Roman" w:hAnsi="Times New Roman"/>
                <w:iCs/>
                <w:sz w:val="16"/>
                <w:szCs w:val="16"/>
              </w:rPr>
              <w:t xml:space="preserve"> в комплектном состоянии. Гарантийный срок 12 месяцев с момента регистрации погрузчика или  1000 </w:t>
            </w:r>
            <w:proofErr w:type="spellStart"/>
            <w:r w:rsidRPr="001E4CDF">
              <w:rPr>
                <w:rFonts w:ascii="Times New Roman" w:hAnsi="Times New Roman"/>
                <w:iCs/>
                <w:sz w:val="16"/>
                <w:szCs w:val="16"/>
              </w:rPr>
              <w:t>моточасов</w:t>
            </w:r>
            <w:proofErr w:type="spellEnd"/>
            <w:r w:rsidRPr="001E4CDF">
              <w:rPr>
                <w:rFonts w:ascii="Times New Roman" w:hAnsi="Times New Roman"/>
                <w:iCs/>
                <w:sz w:val="16"/>
                <w:szCs w:val="16"/>
              </w:rPr>
              <w:t xml:space="preserve"> наработки двигателя,  в зависимости от того, что наступит ранее.</w:t>
            </w:r>
          </w:p>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Наличие у поставщика авторизированного и сертифицированного  сервисного подразделения в радиусе 150 км  для прохождения ТО и гарантийного обслуживания  от г. Озерска, Челябинской области. Предоставление официального документа (паспорта самоходной  машины, руководство по эксплуатации, сервисная книжка, документы о сертификации транспортного средства, оформленные гарантийные талоны).</w:t>
            </w:r>
          </w:p>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Автопогрузчики должны быть поставлены в собранном виде.</w:t>
            </w:r>
          </w:p>
          <w:p w:rsidR="001E4CDF" w:rsidRPr="001E4CDF" w:rsidRDefault="001E4CDF" w:rsidP="001E4CDF">
            <w:pPr>
              <w:shd w:val="clear" w:color="auto" w:fill="FFFFFF"/>
              <w:rPr>
                <w:rFonts w:ascii="Times New Roman" w:hAnsi="Times New Roman"/>
                <w:iCs/>
                <w:sz w:val="16"/>
                <w:szCs w:val="16"/>
              </w:rPr>
            </w:pPr>
          </w:p>
        </w:tc>
        <w:tc>
          <w:tcPr>
            <w:tcW w:w="1134"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60" w:line="240" w:lineRule="auto"/>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В</w:t>
            </w:r>
            <w:r w:rsidRPr="001E4CDF">
              <w:rPr>
                <w:rFonts w:ascii="Times New Roman" w:eastAsia="Times New Roman" w:hAnsi="Times New Roman" w:cs="Times New Roman"/>
                <w:iCs/>
                <w:sz w:val="16"/>
                <w:szCs w:val="16"/>
                <w:lang w:eastAsia="ru-RU"/>
              </w:rPr>
              <w:t xml:space="preserve"> течени</w:t>
            </w:r>
            <w:r>
              <w:rPr>
                <w:rFonts w:ascii="Times New Roman" w:eastAsia="Times New Roman" w:hAnsi="Times New Roman" w:cs="Times New Roman"/>
                <w:iCs/>
                <w:sz w:val="16"/>
                <w:szCs w:val="16"/>
                <w:lang w:eastAsia="ru-RU"/>
              </w:rPr>
              <w:t>е</w:t>
            </w:r>
            <w:r w:rsidRPr="001E4CDF">
              <w:rPr>
                <w:rFonts w:ascii="Times New Roman" w:eastAsia="Times New Roman" w:hAnsi="Times New Roman" w:cs="Times New Roman"/>
                <w:iCs/>
                <w:sz w:val="16"/>
                <w:szCs w:val="16"/>
                <w:lang w:eastAsia="ru-RU"/>
              </w:rPr>
              <w:t xml:space="preserve"> 45 дней </w:t>
            </w:r>
            <w:r>
              <w:rPr>
                <w:rFonts w:ascii="Times New Roman" w:eastAsia="Times New Roman" w:hAnsi="Times New Roman" w:cs="Times New Roman"/>
                <w:iCs/>
                <w:sz w:val="16"/>
                <w:szCs w:val="16"/>
                <w:lang w:eastAsia="ru-RU"/>
              </w:rPr>
              <w:t>с момента заключения Д</w:t>
            </w:r>
            <w:r w:rsidRPr="001E4CDF">
              <w:rPr>
                <w:rFonts w:ascii="Times New Roman" w:eastAsia="Times New Roman" w:hAnsi="Times New Roman" w:cs="Times New Roman"/>
                <w:iCs/>
                <w:sz w:val="16"/>
                <w:szCs w:val="16"/>
                <w:lang w:eastAsia="ru-RU"/>
              </w:rPr>
              <w:t>оговора</w:t>
            </w:r>
          </w:p>
        </w:tc>
      </w:tr>
      <w:tr w:rsidR="001E4CDF" w:rsidRPr="007130B9" w:rsidTr="00CA6083">
        <w:trPr>
          <w:trHeight w:val="2109"/>
        </w:trPr>
        <w:tc>
          <w:tcPr>
            <w:tcW w:w="454"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lastRenderedPageBreak/>
              <w:t>2</w:t>
            </w:r>
          </w:p>
        </w:tc>
        <w:tc>
          <w:tcPr>
            <w:tcW w:w="5103" w:type="dxa"/>
            <w:tcBorders>
              <w:top w:val="single" w:sz="8" w:space="0" w:color="000000"/>
              <w:left w:val="single" w:sz="8" w:space="0" w:color="000000"/>
              <w:bottom w:val="single" w:sz="8" w:space="0" w:color="000000"/>
              <w:right w:val="single" w:sz="8" w:space="0" w:color="000000"/>
            </w:tcBorders>
          </w:tcPr>
          <w:p w:rsidR="001E4CDF" w:rsidRPr="00D05FC9" w:rsidRDefault="001E4CDF" w:rsidP="001E4CDF">
            <w:pPr>
              <w:spacing w:after="0" w:line="240" w:lineRule="auto"/>
              <w:rPr>
                <w:rFonts w:ascii="Times New Roman" w:hAnsi="Times New Roman"/>
                <w:b/>
                <w:iCs/>
                <w:sz w:val="20"/>
                <w:szCs w:val="20"/>
              </w:rPr>
            </w:pPr>
            <w:proofErr w:type="spellStart"/>
            <w:r w:rsidRPr="00D05FC9">
              <w:rPr>
                <w:rFonts w:ascii="Times New Roman" w:hAnsi="Times New Roman"/>
                <w:b/>
                <w:iCs/>
                <w:sz w:val="20"/>
                <w:szCs w:val="20"/>
              </w:rPr>
              <w:t>Минипогрузчик</w:t>
            </w:r>
            <w:proofErr w:type="spellEnd"/>
            <w:r w:rsidRPr="00D05FC9">
              <w:rPr>
                <w:rFonts w:ascii="Times New Roman" w:hAnsi="Times New Roman"/>
                <w:b/>
                <w:iCs/>
                <w:sz w:val="20"/>
                <w:szCs w:val="20"/>
              </w:rPr>
              <w:t xml:space="preserve"> «МКСМ-800» с основным ковшом</w:t>
            </w:r>
          </w:p>
          <w:p w:rsidR="001E4CDF" w:rsidRPr="007130B9" w:rsidRDefault="001E4CDF" w:rsidP="001E4CDF">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(или «эквивалент» или «аналог»)</w:t>
            </w:r>
          </w:p>
          <w:p w:rsidR="001E4CDF" w:rsidRPr="007130B9" w:rsidRDefault="001E4CDF" w:rsidP="001E4CDF">
            <w:pPr>
              <w:spacing w:after="0" w:line="240" w:lineRule="auto"/>
              <w:rPr>
                <w:rFonts w:ascii="Times New Roman" w:eastAsia="Times New Roman" w:hAnsi="Times New Roman" w:cs="Times New Roman"/>
                <w:b/>
                <w:iCs/>
                <w:sz w:val="20"/>
                <w:szCs w:val="24"/>
                <w:lang w:eastAsia="ru-RU"/>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габаритная длина машины (с основным ковшом) – 3270мм;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габаритная длина машины (без ковша) – </w:t>
            </w:r>
            <w:smartTag w:uri="urn:schemas-microsoft-com:office:smarttags" w:element="metricconverter">
              <w:smartTagPr>
                <w:attr w:name="ProductID" w:val="2480 мм"/>
              </w:smartTagPr>
              <w:r w:rsidRPr="00D05FC9">
                <w:rPr>
                  <w:rFonts w:ascii="Times New Roman" w:hAnsi="Times New Roman"/>
                  <w:iCs/>
                  <w:sz w:val="20"/>
                  <w:szCs w:val="20"/>
                </w:rPr>
                <w:t>2480 мм</w:t>
              </w:r>
            </w:smartTag>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габаритная ширина – </w:t>
            </w:r>
            <w:smartTag w:uri="urn:schemas-microsoft-com:office:smarttags" w:element="metricconverter">
              <w:smartTagPr>
                <w:attr w:name="ProductID" w:val="1680 мм"/>
              </w:smartTagPr>
              <w:r w:rsidRPr="00D05FC9">
                <w:rPr>
                  <w:rFonts w:ascii="Times New Roman" w:hAnsi="Times New Roman"/>
                  <w:iCs/>
                  <w:sz w:val="20"/>
                  <w:szCs w:val="20"/>
                </w:rPr>
                <w:t>1680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габаритная высота – </w:t>
            </w:r>
            <w:smartTag w:uri="urn:schemas-microsoft-com:office:smarttags" w:element="metricconverter">
              <w:smartTagPr>
                <w:attr w:name="ProductID" w:val="2215 мм"/>
              </w:smartTagPr>
              <w:r w:rsidRPr="00D05FC9">
                <w:rPr>
                  <w:rFonts w:ascii="Times New Roman" w:hAnsi="Times New Roman"/>
                  <w:iCs/>
                  <w:sz w:val="20"/>
                  <w:szCs w:val="20"/>
                </w:rPr>
                <w:t>2215 мм</w:t>
              </w:r>
            </w:smartTag>
            <w:r w:rsidRPr="00D05FC9">
              <w:rPr>
                <w:rFonts w:ascii="Times New Roman" w:hAnsi="Times New Roman"/>
                <w:iCs/>
                <w:sz w:val="20"/>
                <w:szCs w:val="20"/>
              </w:rPr>
              <w:t>;</w:t>
            </w:r>
          </w:p>
          <w:p w:rsidR="001E4CDF" w:rsidRPr="00D05FC9" w:rsidRDefault="001E4CDF" w:rsidP="001E4CDF">
            <w:pPr>
              <w:pStyle w:val="a8"/>
              <w:rPr>
                <w:iCs/>
                <w:sz w:val="20"/>
                <w:szCs w:val="20"/>
              </w:rPr>
            </w:pPr>
            <w:r w:rsidRPr="00D05FC9">
              <w:rPr>
                <w:iCs/>
                <w:sz w:val="20"/>
                <w:szCs w:val="20"/>
              </w:rPr>
              <w:t xml:space="preserve">дорожный просвет– </w:t>
            </w:r>
            <w:smartTag w:uri="urn:schemas-microsoft-com:office:smarttags" w:element="metricconverter">
              <w:smartTagPr>
                <w:attr w:name="ProductID" w:val="206 мм"/>
              </w:smartTagPr>
              <w:r w:rsidRPr="00D05FC9">
                <w:rPr>
                  <w:iCs/>
                  <w:sz w:val="20"/>
                  <w:szCs w:val="20"/>
                </w:rPr>
                <w:t>206 мм</w:t>
              </w:r>
            </w:smartTag>
            <w:r w:rsidRPr="00D05FC9">
              <w:rPr>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Масса снаряженного погрузчика (с основным ковшом) –                   2800+2,5% кг.</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Грузоподъемность – </w:t>
            </w:r>
            <w:smartTag w:uri="urn:schemas-microsoft-com:office:smarttags" w:element="metricconverter">
              <w:smartTagPr>
                <w:attr w:name="ProductID" w:val="800 кг"/>
              </w:smartTagPr>
              <w:r w:rsidRPr="00D05FC9">
                <w:rPr>
                  <w:rFonts w:ascii="Times New Roman" w:hAnsi="Times New Roman"/>
                  <w:iCs/>
                  <w:sz w:val="20"/>
                  <w:szCs w:val="20"/>
                </w:rPr>
                <w:t>800 кг</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Двигатель – дизельный, четырехтактный, 4-х цилиндровый, с водяным охлаждением, номинальная мощность 44л.</w:t>
            </w:r>
            <w:proofErr w:type="gramStart"/>
            <w:r w:rsidRPr="00D05FC9">
              <w:rPr>
                <w:rFonts w:ascii="Times New Roman" w:hAnsi="Times New Roman"/>
                <w:iCs/>
                <w:sz w:val="20"/>
                <w:szCs w:val="20"/>
              </w:rPr>
              <w:t>с</w:t>
            </w:r>
            <w:proofErr w:type="gramEnd"/>
            <w:r w:rsidRPr="00D05FC9">
              <w:rPr>
                <w:rFonts w:ascii="Times New Roman" w:hAnsi="Times New Roman"/>
                <w:iCs/>
                <w:sz w:val="20"/>
                <w:szCs w:val="20"/>
              </w:rPr>
              <w:t xml:space="preserve">.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Применяемое топливо – дизельное топливо, соответствующее стандарту ГОСТ 305-82.</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Емкость топливного бака – 50 л.</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Максимальная сила тяги, кН – </w:t>
            </w:r>
            <w:smartTag w:uri="urn:schemas-microsoft-com:office:smarttags" w:element="metricconverter">
              <w:smartTagPr>
                <w:attr w:name="ProductID" w:val="2400 кг"/>
              </w:smartTagPr>
              <w:r w:rsidRPr="00D05FC9">
                <w:rPr>
                  <w:rFonts w:ascii="Times New Roman" w:hAnsi="Times New Roman"/>
                  <w:iCs/>
                  <w:sz w:val="20"/>
                  <w:szCs w:val="20"/>
                </w:rPr>
                <w:t>2400 кг</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Максимальный угол разгрузки – 37 град.</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Максимальная высота при максимальном угле разгрузки – </w:t>
            </w:r>
            <w:smartTag w:uri="urn:schemas-microsoft-com:office:smarttags" w:element="metricconverter">
              <w:smartTagPr>
                <w:attr w:name="ProductID" w:val="3700 мм"/>
              </w:smartTagPr>
              <w:r w:rsidRPr="00D05FC9">
                <w:rPr>
                  <w:rFonts w:ascii="Times New Roman" w:hAnsi="Times New Roman"/>
                  <w:iCs/>
                  <w:sz w:val="20"/>
                  <w:szCs w:val="20"/>
                </w:rPr>
                <w:t>3700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Максимальная разгрузочная высота при максимальном угле разгрузки – </w:t>
            </w:r>
            <w:smartTag w:uri="urn:schemas-microsoft-com:office:smarttags" w:element="metricconverter">
              <w:smartTagPr>
                <w:attr w:name="ProductID" w:val="2410 мм"/>
              </w:smartTagPr>
              <w:r w:rsidRPr="00D05FC9">
                <w:rPr>
                  <w:rFonts w:ascii="Times New Roman" w:hAnsi="Times New Roman"/>
                  <w:iCs/>
                  <w:sz w:val="20"/>
                  <w:szCs w:val="20"/>
                </w:rPr>
                <w:t>2410 мм</w:t>
              </w:r>
            </w:smartTag>
            <w:r w:rsidRPr="00D05FC9">
              <w:rPr>
                <w:rFonts w:ascii="Times New Roman" w:hAnsi="Times New Roman"/>
                <w:iCs/>
                <w:sz w:val="20"/>
                <w:szCs w:val="20"/>
              </w:rPr>
              <w:t xml:space="preserve">.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Максимальная высота точки подвеса ковша – </w:t>
            </w:r>
            <w:smartTag w:uri="urn:schemas-microsoft-com:office:smarttags" w:element="metricconverter">
              <w:smartTagPr>
                <w:attr w:name="ProductID" w:val="3060 мм"/>
              </w:smartTagPr>
              <w:r w:rsidRPr="00D05FC9">
                <w:rPr>
                  <w:rFonts w:ascii="Times New Roman" w:hAnsi="Times New Roman"/>
                  <w:iCs/>
                  <w:sz w:val="20"/>
                  <w:szCs w:val="20"/>
                </w:rPr>
                <w:t>3060 мм</w:t>
              </w:r>
            </w:smartTag>
            <w:r w:rsidRPr="00D05FC9">
              <w:rPr>
                <w:rFonts w:ascii="Times New Roman" w:hAnsi="Times New Roman"/>
                <w:iCs/>
                <w:sz w:val="20"/>
                <w:szCs w:val="20"/>
              </w:rPr>
              <w:t xml:space="preserve">.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Максимальная скорость – </w:t>
            </w:r>
            <w:smartTag w:uri="urn:schemas-microsoft-com:office:smarttags" w:element="metricconverter">
              <w:smartTagPr>
                <w:attr w:name="ProductID" w:val="10 км/ч"/>
              </w:smartTagPr>
              <w:r w:rsidRPr="00D05FC9">
                <w:rPr>
                  <w:rFonts w:ascii="Times New Roman" w:hAnsi="Times New Roman"/>
                  <w:iCs/>
                  <w:sz w:val="20"/>
                  <w:szCs w:val="20"/>
                </w:rPr>
                <w:t>10 км/ч</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Минимальный радиус поворота с основным ковшом – 2440 мм.</w:t>
            </w:r>
          </w:p>
          <w:p w:rsidR="001E4CDF" w:rsidRPr="00D05FC9" w:rsidRDefault="001E4CDF" w:rsidP="001E4CDF">
            <w:pPr>
              <w:pStyle w:val="a6"/>
              <w:spacing w:before="0" w:after="0"/>
              <w:rPr>
                <w:iCs/>
                <w:sz w:val="20"/>
              </w:rPr>
            </w:pPr>
            <w:r w:rsidRPr="00D05FC9">
              <w:rPr>
                <w:iCs/>
                <w:sz w:val="20"/>
              </w:rPr>
              <w:t xml:space="preserve">Преодолеваемый подъем – 13 град.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Допускается работа на уклоне:</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при работе с грузами весом до </w:t>
            </w:r>
            <w:smartTag w:uri="urn:schemas-microsoft-com:office:smarttags" w:element="metricconverter">
              <w:smartTagPr>
                <w:attr w:name="ProductID" w:val="750 кг"/>
              </w:smartTagPr>
              <w:smartTag w:uri="urn:schemas-microsoft-com:office:smarttags" w:element="metricconverter">
                <w:smartTagPr>
                  <w:attr w:name="ProductID" w:val="750 кг"/>
                </w:smartTagPr>
                <w:r w:rsidRPr="00D05FC9">
                  <w:rPr>
                    <w:rFonts w:ascii="Times New Roman" w:hAnsi="Times New Roman"/>
                    <w:iCs/>
                    <w:sz w:val="20"/>
                    <w:szCs w:val="20"/>
                  </w:rPr>
                  <w:t>750 кг</w:t>
                </w:r>
              </w:smartTag>
              <w:r w:rsidRPr="00D05FC9">
                <w:rPr>
                  <w:rFonts w:ascii="Times New Roman" w:hAnsi="Times New Roman"/>
                  <w:iCs/>
                  <w:sz w:val="20"/>
                  <w:szCs w:val="20"/>
                </w:rPr>
                <w:t xml:space="preserve"> </w:t>
              </w:r>
            </w:smartTag>
            <w:r w:rsidRPr="00D05FC9">
              <w:rPr>
                <w:rFonts w:ascii="Times New Roman" w:hAnsi="Times New Roman"/>
                <w:iCs/>
                <w:sz w:val="20"/>
                <w:szCs w:val="20"/>
              </w:rPr>
              <w:t>– до 10 град;</w:t>
            </w:r>
            <w:r w:rsidRPr="00D05FC9">
              <w:rPr>
                <w:rFonts w:ascii="Times New Roman" w:hAnsi="Times New Roman"/>
                <w:iCs/>
                <w:sz w:val="20"/>
                <w:szCs w:val="20"/>
              </w:rPr>
              <w:br/>
              <w:t xml:space="preserve">при работе с грузами весом от 750 до </w:t>
            </w:r>
            <w:smartTag w:uri="urn:schemas-microsoft-com:office:smarttags" w:element="metricconverter">
              <w:smartTagPr>
                <w:attr w:name="ProductID" w:val="800 кг"/>
              </w:smartTagPr>
              <w:smartTag w:uri="urn:schemas-microsoft-com:office:smarttags" w:element="metricconverter">
                <w:smartTagPr>
                  <w:attr w:name="ProductID" w:val="800 кг"/>
                </w:smartTagPr>
                <w:r w:rsidRPr="00D05FC9">
                  <w:rPr>
                    <w:rFonts w:ascii="Times New Roman" w:hAnsi="Times New Roman"/>
                    <w:iCs/>
                    <w:sz w:val="20"/>
                    <w:szCs w:val="20"/>
                  </w:rPr>
                  <w:t>800 кг</w:t>
                </w:r>
              </w:smartTag>
              <w:r w:rsidRPr="00D05FC9">
                <w:rPr>
                  <w:rFonts w:ascii="Times New Roman" w:hAnsi="Times New Roman"/>
                  <w:iCs/>
                  <w:sz w:val="20"/>
                  <w:szCs w:val="20"/>
                </w:rPr>
                <w:t xml:space="preserve"> </w:t>
              </w:r>
            </w:smartTag>
            <w:r w:rsidRPr="00D05FC9">
              <w:rPr>
                <w:rFonts w:ascii="Times New Roman" w:hAnsi="Times New Roman"/>
                <w:iCs/>
                <w:sz w:val="20"/>
                <w:szCs w:val="20"/>
              </w:rPr>
              <w:t>– до 5 град.</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Температурный диапазон эксплуатации – от – 40 до +45град.</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Характеристики основного ковша: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ширина –  </w:t>
            </w:r>
            <w:smartTag w:uri="urn:schemas-microsoft-com:office:smarttags" w:element="metricconverter">
              <w:smartTagPr>
                <w:attr w:name="ProductID" w:val="1730 мм"/>
              </w:smartTagPr>
              <w:r w:rsidRPr="00D05FC9">
                <w:rPr>
                  <w:rFonts w:ascii="Times New Roman" w:hAnsi="Times New Roman"/>
                  <w:iCs/>
                  <w:sz w:val="20"/>
                  <w:szCs w:val="20"/>
                </w:rPr>
                <w:t>1730 мм</w:t>
              </w:r>
            </w:smartTag>
            <w:r w:rsidRPr="00D05FC9">
              <w:rPr>
                <w:rFonts w:ascii="Times New Roman" w:hAnsi="Times New Roman"/>
                <w:iCs/>
                <w:sz w:val="20"/>
                <w:szCs w:val="20"/>
              </w:rPr>
              <w:t xml:space="preserve">; объем – </w:t>
            </w:r>
            <w:smartTag w:uri="urn:schemas-microsoft-com:office:smarttags" w:element="metricconverter">
              <w:smartTagPr>
                <w:attr w:name="ProductID" w:val="0,463 м3"/>
              </w:smartTagPr>
              <w:r w:rsidRPr="00D05FC9">
                <w:rPr>
                  <w:rFonts w:ascii="Times New Roman" w:hAnsi="Times New Roman"/>
                  <w:iCs/>
                  <w:sz w:val="20"/>
                  <w:szCs w:val="20"/>
                </w:rPr>
                <w:t>0,463 м3</w:t>
              </w:r>
            </w:smartTag>
            <w:r w:rsidRPr="00D05FC9">
              <w:rPr>
                <w:rFonts w:ascii="Times New Roman" w:hAnsi="Times New Roman"/>
                <w:iCs/>
                <w:sz w:val="20"/>
                <w:szCs w:val="20"/>
              </w:rPr>
              <w:t xml:space="preserve">; масса – </w:t>
            </w:r>
            <w:smartTag w:uri="urn:schemas-microsoft-com:office:smarttags" w:element="metricconverter">
              <w:smartTagPr>
                <w:attr w:name="ProductID" w:val="150 кг"/>
              </w:smartTagPr>
              <w:r w:rsidRPr="00D05FC9">
                <w:rPr>
                  <w:rFonts w:ascii="Times New Roman" w:hAnsi="Times New Roman"/>
                  <w:iCs/>
                  <w:sz w:val="20"/>
                  <w:szCs w:val="20"/>
                </w:rPr>
                <w:t>150 кг</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Комплектация:</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Гидравлика.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Электрический предпусковой подогреватель с приводом от внешнего источника.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Автономный </w:t>
            </w:r>
            <w:proofErr w:type="spellStart"/>
            <w:r w:rsidRPr="00D05FC9">
              <w:rPr>
                <w:rFonts w:ascii="Times New Roman" w:hAnsi="Times New Roman"/>
                <w:iCs/>
                <w:sz w:val="20"/>
                <w:szCs w:val="20"/>
              </w:rPr>
              <w:t>отопитель</w:t>
            </w:r>
            <w:proofErr w:type="spellEnd"/>
            <w:r w:rsidRPr="00D05FC9">
              <w:rPr>
                <w:rFonts w:ascii="Times New Roman" w:hAnsi="Times New Roman"/>
                <w:iCs/>
                <w:sz w:val="20"/>
                <w:szCs w:val="20"/>
              </w:rPr>
              <w:t xml:space="preserve">.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Вентилятор - </w:t>
            </w:r>
            <w:proofErr w:type="spellStart"/>
            <w:r w:rsidRPr="00D05FC9">
              <w:rPr>
                <w:rFonts w:ascii="Times New Roman" w:hAnsi="Times New Roman"/>
                <w:iCs/>
                <w:sz w:val="20"/>
                <w:szCs w:val="20"/>
              </w:rPr>
              <w:t>пылеотделитель</w:t>
            </w:r>
            <w:proofErr w:type="spellEnd"/>
            <w:r w:rsidRPr="00D05FC9">
              <w:rPr>
                <w:rFonts w:ascii="Times New Roman" w:hAnsi="Times New Roman"/>
                <w:iCs/>
                <w:sz w:val="20"/>
                <w:szCs w:val="20"/>
              </w:rPr>
              <w:t xml:space="preserve"> кабины.</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Подрессоренное сиденье кабины с  возможностью перемещения в продольном направлении.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Дуга и ремень безопасности кабины.</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Защитные решетки, установленные на двери кабины и форточках.</w:t>
            </w:r>
          </w:p>
          <w:p w:rsidR="001E4CDF" w:rsidRPr="00D05FC9" w:rsidRDefault="001E4CDF" w:rsidP="001E4CDF">
            <w:pPr>
              <w:spacing w:after="0" w:line="240" w:lineRule="auto"/>
              <w:rPr>
                <w:rFonts w:ascii="Times New Roman" w:hAnsi="Times New Roman"/>
                <w:b/>
                <w:iCs/>
                <w:sz w:val="20"/>
                <w:szCs w:val="20"/>
              </w:rPr>
            </w:pPr>
            <w:r w:rsidRPr="00D05FC9">
              <w:rPr>
                <w:rFonts w:ascii="Times New Roman" w:hAnsi="Times New Roman"/>
                <w:b/>
                <w:iCs/>
                <w:sz w:val="20"/>
                <w:szCs w:val="20"/>
              </w:rPr>
              <w:t>Щетка дорожная с баком для воды для МКСМ.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Тип  – щетка дорожная из дисков.</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Ширина захвата подметающей щетки – не менее </w:t>
            </w:r>
            <w:smartTag w:uri="urn:schemas-microsoft-com:office:smarttags" w:element="metricconverter">
              <w:smartTagPr>
                <w:attr w:name="ProductID" w:val="1800 мм"/>
              </w:smartTagPr>
              <w:r w:rsidRPr="00D05FC9">
                <w:rPr>
                  <w:rFonts w:ascii="Times New Roman" w:hAnsi="Times New Roman"/>
                  <w:iCs/>
                  <w:sz w:val="20"/>
                  <w:szCs w:val="20"/>
                </w:rPr>
                <w:t>1800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Ширина подметания при установке щетки под углом 30º – не менее </w:t>
            </w:r>
            <w:smartTag w:uri="urn:schemas-microsoft-com:office:smarttags" w:element="metricconverter">
              <w:smartTagPr>
                <w:attr w:name="ProductID" w:val="1500 мм"/>
              </w:smartTagPr>
              <w:r w:rsidRPr="00D05FC9">
                <w:rPr>
                  <w:rFonts w:ascii="Times New Roman" w:hAnsi="Times New Roman"/>
                  <w:iCs/>
                  <w:sz w:val="20"/>
                  <w:szCs w:val="20"/>
                </w:rPr>
                <w:t>1500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Скорость подметания – не более </w:t>
            </w:r>
            <w:smartTag w:uri="urn:schemas-microsoft-com:office:smarttags" w:element="metricconverter">
              <w:smartTagPr>
                <w:attr w:name="ProductID" w:val="8 км/ч"/>
              </w:smartTagPr>
              <w:r w:rsidRPr="00D05FC9">
                <w:rPr>
                  <w:rFonts w:ascii="Times New Roman" w:hAnsi="Times New Roman"/>
                  <w:iCs/>
                  <w:sz w:val="20"/>
                  <w:szCs w:val="20"/>
                </w:rPr>
                <w:t>8 км/ч</w:t>
              </w:r>
            </w:smartTag>
            <w:r w:rsidRPr="00D05FC9">
              <w:rPr>
                <w:rFonts w:ascii="Times New Roman" w:hAnsi="Times New Roman"/>
                <w:iCs/>
                <w:sz w:val="20"/>
                <w:szCs w:val="20"/>
              </w:rPr>
              <w:t xml:space="preserve">.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Расчетная производительность – 180 м</w:t>
            </w:r>
            <w:proofErr w:type="gramStart"/>
            <w:r w:rsidRPr="00D05FC9">
              <w:rPr>
                <w:rFonts w:ascii="Times New Roman" w:hAnsi="Times New Roman"/>
                <w:iCs/>
                <w:sz w:val="20"/>
                <w:szCs w:val="20"/>
              </w:rPr>
              <w:t>2</w:t>
            </w:r>
            <w:proofErr w:type="gramEnd"/>
            <w:r w:rsidRPr="00D05FC9">
              <w:rPr>
                <w:rFonts w:ascii="Times New Roman" w:hAnsi="Times New Roman"/>
                <w:iCs/>
                <w:sz w:val="20"/>
                <w:szCs w:val="20"/>
              </w:rPr>
              <w:t>/мин.</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Объем бака для воды – не более 200 л/</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Масса – не более </w:t>
            </w:r>
            <w:smartTag w:uri="urn:schemas-microsoft-com:office:smarttags" w:element="metricconverter">
              <w:smartTagPr>
                <w:attr w:name="ProductID" w:val="282,4 кг"/>
              </w:smartTagPr>
              <w:r w:rsidRPr="00D05FC9">
                <w:rPr>
                  <w:rFonts w:ascii="Times New Roman" w:hAnsi="Times New Roman"/>
                  <w:iCs/>
                  <w:sz w:val="20"/>
                  <w:szCs w:val="20"/>
                </w:rPr>
                <w:t>282,4 кг</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b/>
                <w:iCs/>
                <w:sz w:val="20"/>
                <w:szCs w:val="20"/>
              </w:rPr>
            </w:pPr>
            <w:r w:rsidRPr="00D05FC9">
              <w:rPr>
                <w:rFonts w:ascii="Times New Roman" w:hAnsi="Times New Roman"/>
                <w:b/>
                <w:iCs/>
                <w:sz w:val="20"/>
                <w:szCs w:val="20"/>
              </w:rPr>
              <w:t>Снегоочиститель фрезерно-роторный для МКСМ.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Ширина – не более </w:t>
            </w:r>
            <w:smartTag w:uri="urn:schemas-microsoft-com:office:smarttags" w:element="metricconverter">
              <w:smartTagPr>
                <w:attr w:name="ProductID" w:val="1745 мм"/>
              </w:smartTagPr>
              <w:r w:rsidRPr="00D05FC9">
                <w:rPr>
                  <w:rFonts w:ascii="Times New Roman" w:hAnsi="Times New Roman"/>
                  <w:iCs/>
                  <w:sz w:val="20"/>
                  <w:szCs w:val="20"/>
                </w:rPr>
                <w:t>1745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Высота убираемого снега  – не более </w:t>
            </w:r>
            <w:smartTag w:uri="urn:schemas-microsoft-com:office:smarttags" w:element="metricconverter">
              <w:smartTagPr>
                <w:attr w:name="ProductID" w:val="250 мм"/>
              </w:smartTagPr>
              <w:r w:rsidRPr="00D05FC9">
                <w:rPr>
                  <w:rFonts w:ascii="Times New Roman" w:hAnsi="Times New Roman"/>
                  <w:iCs/>
                  <w:sz w:val="20"/>
                  <w:szCs w:val="20"/>
                </w:rPr>
                <w:t>250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Дальность отброса основной массы снега – не менее </w:t>
            </w:r>
            <w:smartTag w:uri="urn:schemas-microsoft-com:office:smarttags" w:element="metricconverter">
              <w:smartTagPr>
                <w:attr w:name="ProductID" w:val="5 м"/>
              </w:smartTagPr>
              <w:r w:rsidRPr="00D05FC9">
                <w:rPr>
                  <w:rFonts w:ascii="Times New Roman" w:hAnsi="Times New Roman"/>
                  <w:iCs/>
                  <w:sz w:val="20"/>
                  <w:szCs w:val="20"/>
                </w:rPr>
                <w:t>5 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Расчетная производительность – 80 т/ч.</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Масса – не более </w:t>
            </w:r>
            <w:smartTag w:uri="urn:schemas-microsoft-com:office:smarttags" w:element="metricconverter">
              <w:smartTagPr>
                <w:attr w:name="ProductID" w:val="320 кг"/>
              </w:smartTagPr>
              <w:r w:rsidRPr="00D05FC9">
                <w:rPr>
                  <w:rFonts w:ascii="Times New Roman" w:hAnsi="Times New Roman"/>
                  <w:iCs/>
                  <w:sz w:val="20"/>
                  <w:szCs w:val="20"/>
                </w:rPr>
                <w:t>320 кг</w:t>
              </w:r>
            </w:smartTag>
            <w:r w:rsidRPr="00D05FC9">
              <w:rPr>
                <w:rFonts w:ascii="Times New Roman" w:hAnsi="Times New Roman"/>
                <w:iCs/>
                <w:sz w:val="20"/>
                <w:szCs w:val="20"/>
              </w:rPr>
              <w:t>.</w:t>
            </w:r>
          </w:p>
        </w:tc>
        <w:tc>
          <w:tcPr>
            <w:tcW w:w="567"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t>шт.</w:t>
            </w:r>
          </w:p>
        </w:tc>
        <w:tc>
          <w:tcPr>
            <w:tcW w:w="850"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t>15</w:t>
            </w:r>
          </w:p>
        </w:tc>
        <w:tc>
          <w:tcPr>
            <w:tcW w:w="1701" w:type="dxa"/>
            <w:tcBorders>
              <w:top w:val="single" w:sz="8" w:space="0" w:color="000000"/>
              <w:left w:val="single" w:sz="8" w:space="0" w:color="000000"/>
              <w:bottom w:val="single" w:sz="8" w:space="0" w:color="000000"/>
              <w:right w:val="single" w:sz="8" w:space="0" w:color="000000"/>
            </w:tcBorders>
          </w:tcPr>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 xml:space="preserve">Поставляемые </w:t>
            </w:r>
            <w:proofErr w:type="spellStart"/>
            <w:r w:rsidRPr="001E4CDF">
              <w:rPr>
                <w:rFonts w:ascii="Times New Roman" w:hAnsi="Times New Roman"/>
                <w:iCs/>
                <w:sz w:val="16"/>
                <w:szCs w:val="16"/>
              </w:rPr>
              <w:t>минипогрузчики</w:t>
            </w:r>
            <w:proofErr w:type="spellEnd"/>
            <w:r w:rsidRPr="001E4CDF">
              <w:rPr>
                <w:rFonts w:ascii="Times New Roman" w:hAnsi="Times New Roman"/>
                <w:iCs/>
                <w:sz w:val="16"/>
                <w:szCs w:val="16"/>
              </w:rPr>
              <w:t xml:space="preserve"> должны быть новыми, без наработки, год выпуска 2011 (не допускается поставка  выставочных образцов, а также собранных из восстановленных узлов и агрегатов). </w:t>
            </w:r>
            <w:proofErr w:type="spellStart"/>
            <w:r w:rsidRPr="001E4CDF">
              <w:rPr>
                <w:rFonts w:ascii="Times New Roman" w:hAnsi="Times New Roman"/>
                <w:iCs/>
                <w:sz w:val="16"/>
                <w:szCs w:val="16"/>
              </w:rPr>
              <w:t>Минипогрузчики</w:t>
            </w:r>
            <w:proofErr w:type="spellEnd"/>
            <w:r w:rsidRPr="001E4CDF">
              <w:rPr>
                <w:rFonts w:ascii="Times New Roman" w:hAnsi="Times New Roman"/>
                <w:iCs/>
                <w:sz w:val="16"/>
                <w:szCs w:val="16"/>
              </w:rPr>
              <w:t xml:space="preserve"> должны быть поставлены в комплектном состоянии. Гарантийный срок 12 месяцев с момента приемки или 1500 </w:t>
            </w:r>
            <w:proofErr w:type="spellStart"/>
            <w:r w:rsidRPr="001E4CDF">
              <w:rPr>
                <w:rFonts w:ascii="Times New Roman" w:hAnsi="Times New Roman"/>
                <w:iCs/>
                <w:sz w:val="16"/>
                <w:szCs w:val="16"/>
              </w:rPr>
              <w:t>моточасов</w:t>
            </w:r>
            <w:proofErr w:type="spellEnd"/>
            <w:r w:rsidRPr="001E4CDF">
              <w:rPr>
                <w:rFonts w:ascii="Times New Roman" w:hAnsi="Times New Roman"/>
                <w:iCs/>
                <w:sz w:val="16"/>
                <w:szCs w:val="16"/>
              </w:rPr>
              <w:t xml:space="preserve"> наработки двигателя </w:t>
            </w:r>
            <w:proofErr w:type="gramStart"/>
            <w:r w:rsidRPr="001E4CDF">
              <w:rPr>
                <w:rFonts w:ascii="Times New Roman" w:hAnsi="Times New Roman"/>
                <w:iCs/>
                <w:sz w:val="16"/>
                <w:szCs w:val="16"/>
              </w:rPr>
              <w:t>на</w:t>
            </w:r>
            <w:proofErr w:type="gramEnd"/>
            <w:r w:rsidRPr="001E4CDF">
              <w:rPr>
                <w:rFonts w:ascii="Times New Roman" w:hAnsi="Times New Roman"/>
                <w:iCs/>
                <w:sz w:val="16"/>
                <w:szCs w:val="16"/>
              </w:rPr>
              <w:t xml:space="preserve"> погрузчик,  в зависимости от того, что наступит ранее.</w:t>
            </w:r>
          </w:p>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 xml:space="preserve">Гарантийный срок 12 месяцев </w:t>
            </w:r>
            <w:proofErr w:type="gramStart"/>
            <w:r w:rsidRPr="001E4CDF">
              <w:rPr>
                <w:rFonts w:ascii="Times New Roman" w:hAnsi="Times New Roman"/>
                <w:iCs/>
                <w:sz w:val="16"/>
                <w:szCs w:val="16"/>
              </w:rPr>
              <w:t>с момента приемки на щётку дорожную с баком для воды для МКСМ</w:t>
            </w:r>
            <w:proofErr w:type="gramEnd"/>
            <w:r w:rsidRPr="001E4CDF">
              <w:rPr>
                <w:rFonts w:ascii="Times New Roman" w:hAnsi="Times New Roman"/>
                <w:iCs/>
                <w:sz w:val="16"/>
                <w:szCs w:val="16"/>
              </w:rPr>
              <w:t>.</w:t>
            </w:r>
          </w:p>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Гарантийный срок 12 месяцев с момента приемки на снегоочиститель фрезерно-роторный для МКСМ.</w:t>
            </w:r>
          </w:p>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 xml:space="preserve">Наличие у поставщика авторизированного и сертифицированного  сервисного подразделения в радиусе 150 км  для прохождения ТО и гарантийного обслуживания  от г. Озерска, Челябинской области. Предоставление официального документа (паспорта самоходной  машины, руководство по эксплуатации, сервисная книжка, документы о сертификации транспортного средства, оформленные гарантийные талоны, акты приемки – передачи на каждый </w:t>
            </w:r>
            <w:proofErr w:type="spellStart"/>
            <w:r w:rsidRPr="001E4CDF">
              <w:rPr>
                <w:rFonts w:ascii="Times New Roman" w:hAnsi="Times New Roman"/>
                <w:iCs/>
                <w:sz w:val="16"/>
                <w:szCs w:val="16"/>
              </w:rPr>
              <w:t>минипогрузчик</w:t>
            </w:r>
            <w:proofErr w:type="spellEnd"/>
            <w:r w:rsidRPr="001E4CDF">
              <w:rPr>
                <w:rFonts w:ascii="Times New Roman" w:hAnsi="Times New Roman"/>
                <w:iCs/>
                <w:sz w:val="16"/>
                <w:szCs w:val="16"/>
              </w:rPr>
              <w:t xml:space="preserve">, щетку дорожную для МКСМ и снегоочиститель для МКСМ). </w:t>
            </w:r>
            <w:r w:rsidRPr="001E4CDF">
              <w:rPr>
                <w:rFonts w:ascii="Times New Roman" w:hAnsi="Times New Roman" w:cs="Times New Roman"/>
                <w:iCs/>
                <w:sz w:val="16"/>
                <w:szCs w:val="16"/>
              </w:rPr>
              <w:t xml:space="preserve">Компоненты </w:t>
            </w:r>
            <w:r w:rsidRPr="001E4CDF">
              <w:rPr>
                <w:rFonts w:ascii="Times New Roman" w:hAnsi="Times New Roman" w:cs="Times New Roman"/>
                <w:iCs/>
                <w:sz w:val="16"/>
                <w:szCs w:val="16"/>
              </w:rPr>
              <w:lastRenderedPageBreak/>
              <w:t>многоцелевой коммунально-строительной машины должны быть поставлены в собранном виде.</w:t>
            </w:r>
          </w:p>
        </w:tc>
        <w:tc>
          <w:tcPr>
            <w:tcW w:w="1134"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60" w:line="240" w:lineRule="auto"/>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lastRenderedPageBreak/>
              <w:t>В</w:t>
            </w:r>
            <w:r w:rsidRPr="001E4CDF">
              <w:rPr>
                <w:rFonts w:ascii="Times New Roman" w:eastAsia="Times New Roman" w:hAnsi="Times New Roman" w:cs="Times New Roman"/>
                <w:iCs/>
                <w:sz w:val="16"/>
                <w:szCs w:val="16"/>
                <w:lang w:eastAsia="ru-RU"/>
              </w:rPr>
              <w:t xml:space="preserve"> течени</w:t>
            </w:r>
            <w:r>
              <w:rPr>
                <w:rFonts w:ascii="Times New Roman" w:eastAsia="Times New Roman" w:hAnsi="Times New Roman" w:cs="Times New Roman"/>
                <w:iCs/>
                <w:sz w:val="16"/>
                <w:szCs w:val="16"/>
                <w:lang w:eastAsia="ru-RU"/>
              </w:rPr>
              <w:t>е</w:t>
            </w:r>
            <w:r w:rsidRPr="001E4CDF">
              <w:rPr>
                <w:rFonts w:ascii="Times New Roman" w:eastAsia="Times New Roman" w:hAnsi="Times New Roman" w:cs="Times New Roman"/>
                <w:iCs/>
                <w:sz w:val="16"/>
                <w:szCs w:val="16"/>
                <w:lang w:eastAsia="ru-RU"/>
              </w:rPr>
              <w:t xml:space="preserve"> 45 дней </w:t>
            </w:r>
            <w:r>
              <w:rPr>
                <w:rFonts w:ascii="Times New Roman" w:eastAsia="Times New Roman" w:hAnsi="Times New Roman" w:cs="Times New Roman"/>
                <w:iCs/>
                <w:sz w:val="16"/>
                <w:szCs w:val="16"/>
                <w:lang w:eastAsia="ru-RU"/>
              </w:rPr>
              <w:t>с момента заключения Д</w:t>
            </w:r>
            <w:r w:rsidRPr="001E4CDF">
              <w:rPr>
                <w:rFonts w:ascii="Times New Roman" w:eastAsia="Times New Roman" w:hAnsi="Times New Roman" w:cs="Times New Roman"/>
                <w:iCs/>
                <w:sz w:val="16"/>
                <w:szCs w:val="16"/>
                <w:lang w:eastAsia="ru-RU"/>
              </w:rPr>
              <w:t>оговора</w:t>
            </w:r>
          </w:p>
        </w:tc>
      </w:tr>
      <w:tr w:rsidR="001E4CDF" w:rsidRPr="007130B9" w:rsidTr="00CA6083">
        <w:trPr>
          <w:trHeight w:val="165"/>
        </w:trPr>
        <w:tc>
          <w:tcPr>
            <w:tcW w:w="454"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lastRenderedPageBreak/>
              <w:t>3</w:t>
            </w:r>
          </w:p>
        </w:tc>
        <w:tc>
          <w:tcPr>
            <w:tcW w:w="5103" w:type="dxa"/>
            <w:tcBorders>
              <w:top w:val="single" w:sz="8" w:space="0" w:color="000000"/>
              <w:left w:val="single" w:sz="8" w:space="0" w:color="000000"/>
              <w:bottom w:val="single" w:sz="8" w:space="0" w:color="000000"/>
              <w:right w:val="single" w:sz="8" w:space="0" w:color="000000"/>
            </w:tcBorders>
          </w:tcPr>
          <w:p w:rsidR="001E4CDF" w:rsidRPr="00D05FC9" w:rsidRDefault="001E4CDF" w:rsidP="001E4CDF">
            <w:pPr>
              <w:pStyle w:val="a8"/>
              <w:rPr>
                <w:b/>
                <w:iCs/>
                <w:sz w:val="20"/>
                <w:szCs w:val="20"/>
              </w:rPr>
            </w:pPr>
            <w:r w:rsidRPr="00D05FC9">
              <w:rPr>
                <w:b/>
                <w:iCs/>
                <w:sz w:val="20"/>
                <w:szCs w:val="20"/>
              </w:rPr>
              <w:t>Бульдозер «Б-10М.0111-1Е»</w:t>
            </w:r>
          </w:p>
          <w:p w:rsidR="001E4CDF" w:rsidRPr="007130B9" w:rsidRDefault="001E4CDF" w:rsidP="001E4CDF">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(или «эквивалент» или «аналог»)</w:t>
            </w:r>
          </w:p>
          <w:p w:rsidR="001E4CDF" w:rsidRPr="007130B9" w:rsidRDefault="001E4CDF" w:rsidP="001E4CDF">
            <w:pPr>
              <w:spacing w:after="0" w:line="240" w:lineRule="auto"/>
              <w:rPr>
                <w:rFonts w:ascii="Times New Roman" w:eastAsia="Times New Roman" w:hAnsi="Times New Roman" w:cs="Times New Roman"/>
                <w:b/>
                <w:iCs/>
                <w:sz w:val="20"/>
                <w:szCs w:val="24"/>
                <w:lang w:eastAsia="ru-RU"/>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Тяговый класс – 10.</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Размеры:</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габаритная длина  – 5385 мм;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габаритная ширина – 3310 мм;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габаритная высота – 3180 мм;</w:t>
            </w:r>
          </w:p>
          <w:p w:rsidR="001E4CDF" w:rsidRPr="00D05FC9" w:rsidRDefault="001E4CDF" w:rsidP="001E4CDF">
            <w:pPr>
              <w:pStyle w:val="a6"/>
              <w:spacing w:before="0" w:after="0"/>
              <w:rPr>
                <w:iCs/>
                <w:sz w:val="20"/>
              </w:rPr>
            </w:pPr>
            <w:r w:rsidRPr="00D05FC9">
              <w:rPr>
                <w:iCs/>
                <w:sz w:val="20"/>
              </w:rPr>
              <w:t>дорожный просвет (на твердом грунте) – 435 мм.</w:t>
            </w:r>
          </w:p>
          <w:p w:rsidR="001E4CDF" w:rsidRPr="00D05FC9" w:rsidRDefault="001E4CDF" w:rsidP="001E4CDF">
            <w:pPr>
              <w:pStyle w:val="a6"/>
              <w:spacing w:before="0" w:after="0"/>
              <w:rPr>
                <w:iCs/>
                <w:sz w:val="20"/>
              </w:rPr>
            </w:pPr>
            <w:r w:rsidRPr="00D05FC9">
              <w:rPr>
                <w:iCs/>
                <w:sz w:val="20"/>
              </w:rPr>
              <w:t>Эксплуатационная масса: базового трактора  – 14950 кг;</w:t>
            </w:r>
          </w:p>
          <w:p w:rsidR="001E4CDF" w:rsidRPr="00D05FC9" w:rsidRDefault="001E4CDF" w:rsidP="001E4CDF">
            <w:pPr>
              <w:pStyle w:val="a6"/>
              <w:spacing w:before="0" w:after="0"/>
              <w:rPr>
                <w:iCs/>
                <w:sz w:val="20"/>
              </w:rPr>
            </w:pPr>
            <w:r w:rsidRPr="00D05FC9">
              <w:rPr>
                <w:iCs/>
                <w:sz w:val="20"/>
              </w:rPr>
              <w:t>трактора с бульдозерным оборудованием и прицепным устройством – 17705 кг.</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Двигатель – многотопливный, четырехтактный, 4 цилиндровый, рядный, с </w:t>
            </w:r>
            <w:proofErr w:type="spellStart"/>
            <w:r w:rsidRPr="00D05FC9">
              <w:rPr>
                <w:rFonts w:ascii="Times New Roman" w:hAnsi="Times New Roman"/>
                <w:iCs/>
                <w:sz w:val="20"/>
                <w:szCs w:val="20"/>
              </w:rPr>
              <w:t>турбонаддувом</w:t>
            </w:r>
            <w:proofErr w:type="spellEnd"/>
            <w:r w:rsidRPr="00D05FC9">
              <w:rPr>
                <w:rFonts w:ascii="Times New Roman" w:hAnsi="Times New Roman"/>
                <w:iCs/>
                <w:sz w:val="20"/>
                <w:szCs w:val="20"/>
              </w:rPr>
              <w:t xml:space="preserve">,  рабочий объем 14,48 л, мощность </w:t>
            </w:r>
            <w:smartTag w:uri="urn:schemas-microsoft-com:office:smarttags" w:element="metricconverter">
              <w:smartTagPr>
                <w:attr w:name="ProductID" w:val="180 л"/>
              </w:smartTagPr>
              <w:r w:rsidRPr="00D05FC9">
                <w:rPr>
                  <w:rFonts w:ascii="Times New Roman" w:hAnsi="Times New Roman"/>
                  <w:iCs/>
                  <w:sz w:val="20"/>
                  <w:szCs w:val="20"/>
                </w:rPr>
                <w:t>180 л</w:t>
              </w:r>
            </w:smartTag>
            <w:r w:rsidRPr="00D05FC9">
              <w:rPr>
                <w:rFonts w:ascii="Times New Roman" w:hAnsi="Times New Roman"/>
                <w:iCs/>
                <w:sz w:val="20"/>
                <w:szCs w:val="20"/>
              </w:rPr>
              <w:t>.</w:t>
            </w:r>
            <w:proofErr w:type="gramStart"/>
            <w:r w:rsidRPr="00D05FC9">
              <w:rPr>
                <w:rFonts w:ascii="Times New Roman" w:hAnsi="Times New Roman"/>
                <w:iCs/>
                <w:sz w:val="20"/>
                <w:szCs w:val="20"/>
              </w:rPr>
              <w:t>с</w:t>
            </w:r>
            <w:proofErr w:type="gramEnd"/>
            <w:r w:rsidRPr="00D05FC9">
              <w:rPr>
                <w:rFonts w:ascii="Times New Roman" w:hAnsi="Times New Roman"/>
                <w:iCs/>
                <w:sz w:val="20"/>
                <w:szCs w:val="20"/>
              </w:rPr>
              <w:t xml:space="preserve">.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Применяемое топливо – дизельное топливо, соответствующее стандарту ГОСТ 305-82.</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Трансмиссия  – механическая с восьмискоростной коробкой передач, с </w:t>
            </w:r>
            <w:proofErr w:type="spellStart"/>
            <w:r w:rsidRPr="00D05FC9">
              <w:rPr>
                <w:rFonts w:ascii="Times New Roman" w:hAnsi="Times New Roman"/>
                <w:iCs/>
                <w:sz w:val="20"/>
                <w:szCs w:val="20"/>
              </w:rPr>
              <w:t>гидросервированным</w:t>
            </w:r>
            <w:proofErr w:type="spellEnd"/>
            <w:r w:rsidRPr="00D05FC9">
              <w:rPr>
                <w:rFonts w:ascii="Times New Roman" w:hAnsi="Times New Roman"/>
                <w:iCs/>
                <w:sz w:val="20"/>
                <w:szCs w:val="20"/>
              </w:rPr>
              <w:t xml:space="preserve"> управлением и механизмом поворота. Коробка передач приспособлена под установку вала отбора мощности и </w:t>
            </w:r>
            <w:proofErr w:type="spellStart"/>
            <w:r w:rsidRPr="00D05FC9">
              <w:rPr>
                <w:rFonts w:ascii="Times New Roman" w:hAnsi="Times New Roman"/>
                <w:iCs/>
                <w:sz w:val="20"/>
                <w:szCs w:val="20"/>
              </w:rPr>
              <w:t>ходоуменьшителя</w:t>
            </w:r>
            <w:proofErr w:type="spellEnd"/>
            <w:r w:rsidRPr="00D05FC9">
              <w:rPr>
                <w:rFonts w:ascii="Times New Roman" w:hAnsi="Times New Roman"/>
                <w:iCs/>
                <w:sz w:val="20"/>
                <w:szCs w:val="20"/>
              </w:rPr>
              <w:t xml:space="preserve">.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Ходовая часть:</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количество опорных катков с каждой стороны трактора – 5 </w:t>
            </w:r>
            <w:proofErr w:type="spellStart"/>
            <w:proofErr w:type="gramStart"/>
            <w:r w:rsidRPr="00D05FC9">
              <w:rPr>
                <w:rFonts w:ascii="Times New Roman" w:hAnsi="Times New Roman"/>
                <w:iCs/>
                <w:sz w:val="20"/>
                <w:szCs w:val="20"/>
              </w:rPr>
              <w:t>шт</w:t>
            </w:r>
            <w:proofErr w:type="spellEnd"/>
            <w:proofErr w:type="gramEnd"/>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количество поддерживающих катков с каждой стороны – 2 </w:t>
            </w:r>
            <w:proofErr w:type="spellStart"/>
            <w:proofErr w:type="gramStart"/>
            <w:r w:rsidRPr="00D05FC9">
              <w:rPr>
                <w:rFonts w:ascii="Times New Roman" w:hAnsi="Times New Roman"/>
                <w:iCs/>
                <w:sz w:val="20"/>
                <w:szCs w:val="20"/>
              </w:rPr>
              <w:t>шт</w:t>
            </w:r>
            <w:proofErr w:type="spellEnd"/>
            <w:proofErr w:type="gramEnd"/>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ширина башмака гусеницы – 500 мм;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механизм натяжения – гидравлический;</w:t>
            </w:r>
          </w:p>
          <w:p w:rsidR="001E4CDF" w:rsidRPr="00D05FC9" w:rsidRDefault="001E4CDF" w:rsidP="001E4CDF">
            <w:pPr>
              <w:pStyle w:val="2"/>
              <w:spacing w:before="0" w:after="0"/>
              <w:jc w:val="left"/>
              <w:rPr>
                <w:rFonts w:ascii="Times New Roman" w:hAnsi="Times New Roman"/>
                <w:b w:val="0"/>
                <w:bCs w:val="0"/>
                <w:i w:val="0"/>
                <w:sz w:val="20"/>
                <w:szCs w:val="20"/>
                <w:lang w:eastAsia="ru-RU"/>
              </w:rPr>
            </w:pPr>
            <w:proofErr w:type="spellStart"/>
            <w:r w:rsidRPr="00D05FC9">
              <w:rPr>
                <w:rFonts w:ascii="Times New Roman" w:hAnsi="Times New Roman"/>
                <w:b w:val="0"/>
                <w:bCs w:val="0"/>
                <w:i w:val="0"/>
                <w:sz w:val="20"/>
                <w:szCs w:val="20"/>
                <w:lang w:eastAsia="ru-RU"/>
              </w:rPr>
              <w:t>Гидросистема</w:t>
            </w:r>
            <w:proofErr w:type="spellEnd"/>
            <w:r w:rsidRPr="00D05FC9">
              <w:rPr>
                <w:rFonts w:ascii="Times New Roman" w:hAnsi="Times New Roman"/>
                <w:b w:val="0"/>
                <w:bCs w:val="0"/>
                <w:i w:val="0"/>
                <w:sz w:val="20"/>
                <w:szCs w:val="20"/>
                <w:lang w:eastAsia="ru-RU"/>
              </w:rPr>
              <w:t xml:space="preserve"> навесного оборудования: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максимальное давление – 18+2 МПа;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производительность насоса (при 1250 об</w:t>
            </w:r>
            <w:proofErr w:type="gramStart"/>
            <w:r w:rsidRPr="00D05FC9">
              <w:rPr>
                <w:rFonts w:ascii="Times New Roman" w:hAnsi="Times New Roman"/>
                <w:iCs/>
                <w:sz w:val="20"/>
                <w:szCs w:val="20"/>
              </w:rPr>
              <w:t>.</w:t>
            </w:r>
            <w:proofErr w:type="gramEnd"/>
            <w:r w:rsidRPr="00D05FC9">
              <w:rPr>
                <w:rFonts w:ascii="Times New Roman" w:hAnsi="Times New Roman"/>
                <w:iCs/>
                <w:sz w:val="20"/>
                <w:szCs w:val="20"/>
              </w:rPr>
              <w:t>/</w:t>
            </w:r>
            <w:proofErr w:type="gramStart"/>
            <w:r w:rsidRPr="00D05FC9">
              <w:rPr>
                <w:rFonts w:ascii="Times New Roman" w:hAnsi="Times New Roman"/>
                <w:iCs/>
                <w:sz w:val="20"/>
                <w:szCs w:val="20"/>
              </w:rPr>
              <w:t>м</w:t>
            </w:r>
            <w:proofErr w:type="gramEnd"/>
            <w:r w:rsidRPr="00D05FC9">
              <w:rPr>
                <w:rFonts w:ascii="Times New Roman" w:hAnsi="Times New Roman"/>
                <w:iCs/>
                <w:sz w:val="20"/>
                <w:szCs w:val="20"/>
              </w:rPr>
              <w:t xml:space="preserve">ин. коленчатого вала двигателя) – 180 л/мин; </w:t>
            </w:r>
            <w:r w:rsidRPr="00D05FC9">
              <w:rPr>
                <w:rFonts w:ascii="Times New Roman" w:hAnsi="Times New Roman"/>
                <w:iCs/>
                <w:sz w:val="20"/>
                <w:szCs w:val="20"/>
              </w:rPr>
              <w:br/>
              <w:t xml:space="preserve">заправочная емкость </w:t>
            </w:r>
            <w:proofErr w:type="spellStart"/>
            <w:r w:rsidRPr="00D05FC9">
              <w:rPr>
                <w:rFonts w:ascii="Times New Roman" w:hAnsi="Times New Roman"/>
                <w:iCs/>
                <w:sz w:val="20"/>
                <w:szCs w:val="20"/>
              </w:rPr>
              <w:t>гидросистемы</w:t>
            </w:r>
            <w:proofErr w:type="spellEnd"/>
            <w:r w:rsidRPr="00D05FC9">
              <w:rPr>
                <w:rFonts w:ascii="Times New Roman" w:hAnsi="Times New Roman"/>
                <w:iCs/>
                <w:sz w:val="20"/>
                <w:szCs w:val="20"/>
              </w:rPr>
              <w:t xml:space="preserve"> – не более 122 л.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Характеристики бульдозерного оборудования:</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тип – полусферический;</w:t>
            </w:r>
          </w:p>
          <w:p w:rsidR="001E4CDF" w:rsidRPr="00D05FC9" w:rsidRDefault="001E4CDF" w:rsidP="001E4CDF">
            <w:pPr>
              <w:pStyle w:val="a6"/>
              <w:spacing w:before="0" w:after="0"/>
              <w:rPr>
                <w:iCs/>
                <w:sz w:val="20"/>
              </w:rPr>
            </w:pPr>
            <w:r w:rsidRPr="00D05FC9">
              <w:rPr>
                <w:iCs/>
                <w:sz w:val="20"/>
              </w:rPr>
              <w:t>объем призмы волочения  – 4,75 м3;</w:t>
            </w:r>
          </w:p>
          <w:p w:rsidR="001E4CDF" w:rsidRPr="00D05FC9" w:rsidRDefault="001E4CDF" w:rsidP="001E4CDF">
            <w:pPr>
              <w:pStyle w:val="a6"/>
              <w:spacing w:before="0" w:after="0"/>
              <w:rPr>
                <w:iCs/>
                <w:sz w:val="20"/>
              </w:rPr>
            </w:pPr>
            <w:r w:rsidRPr="00D05FC9">
              <w:rPr>
                <w:iCs/>
                <w:sz w:val="20"/>
              </w:rPr>
              <w:t>ширина отвала – 3310 мм;</w:t>
            </w:r>
          </w:p>
          <w:p w:rsidR="001E4CDF" w:rsidRPr="00D05FC9" w:rsidRDefault="001E4CDF" w:rsidP="001E4CDF">
            <w:pPr>
              <w:pStyle w:val="a6"/>
              <w:spacing w:before="0" w:after="0"/>
              <w:rPr>
                <w:iCs/>
                <w:sz w:val="20"/>
              </w:rPr>
            </w:pPr>
            <w:r w:rsidRPr="00D05FC9">
              <w:rPr>
                <w:iCs/>
                <w:sz w:val="20"/>
              </w:rPr>
              <w:t>высота отвала – 1310 мм;</w:t>
            </w:r>
          </w:p>
          <w:p w:rsidR="001E4CDF" w:rsidRPr="00D05FC9" w:rsidRDefault="001E4CDF" w:rsidP="001E4CDF">
            <w:pPr>
              <w:pStyle w:val="a6"/>
              <w:spacing w:before="0" w:after="0"/>
              <w:rPr>
                <w:iCs/>
                <w:sz w:val="20"/>
              </w:rPr>
            </w:pPr>
            <w:r w:rsidRPr="00D05FC9">
              <w:rPr>
                <w:iCs/>
                <w:sz w:val="20"/>
              </w:rPr>
              <w:t>основной угол резания отвала – 55º;</w:t>
            </w:r>
          </w:p>
          <w:p w:rsidR="001E4CDF" w:rsidRPr="00D05FC9" w:rsidRDefault="001E4CDF" w:rsidP="001E4CDF">
            <w:pPr>
              <w:pStyle w:val="a6"/>
              <w:spacing w:before="0" w:after="0"/>
              <w:rPr>
                <w:iCs/>
                <w:sz w:val="20"/>
              </w:rPr>
            </w:pPr>
            <w:r w:rsidRPr="00D05FC9">
              <w:rPr>
                <w:iCs/>
                <w:sz w:val="20"/>
              </w:rPr>
              <w:t>максимальный перекос – 630 мм;</w:t>
            </w:r>
          </w:p>
          <w:p w:rsidR="001E4CDF" w:rsidRPr="00D05FC9" w:rsidRDefault="001E4CDF" w:rsidP="001E4CDF">
            <w:pPr>
              <w:pStyle w:val="a6"/>
              <w:spacing w:before="0" w:after="0"/>
              <w:rPr>
                <w:iCs/>
                <w:sz w:val="20"/>
              </w:rPr>
            </w:pPr>
            <w:r w:rsidRPr="00D05FC9">
              <w:rPr>
                <w:iCs/>
                <w:sz w:val="20"/>
              </w:rPr>
              <w:t>масса – 2510 кг.</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Комплектация:</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Бульдозерный полусферический отвал. </w:t>
            </w:r>
            <w:r w:rsidRPr="00D05FC9">
              <w:rPr>
                <w:rFonts w:ascii="Times New Roman" w:hAnsi="Times New Roman"/>
                <w:iCs/>
                <w:sz w:val="20"/>
                <w:szCs w:val="20"/>
              </w:rPr>
              <w:br/>
              <w:t xml:space="preserve">Жесткое прицепное устройство.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Пусковой двигатель.</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Без ящика </w:t>
            </w:r>
            <w:proofErr w:type="spellStart"/>
            <w:r w:rsidRPr="00D05FC9">
              <w:rPr>
                <w:rFonts w:ascii="Times New Roman" w:hAnsi="Times New Roman"/>
                <w:iCs/>
                <w:sz w:val="20"/>
                <w:szCs w:val="20"/>
              </w:rPr>
              <w:t>противоизносных</w:t>
            </w:r>
            <w:proofErr w:type="spellEnd"/>
            <w:r w:rsidRPr="00D05FC9">
              <w:rPr>
                <w:rFonts w:ascii="Times New Roman" w:hAnsi="Times New Roman"/>
                <w:iCs/>
                <w:sz w:val="20"/>
                <w:szCs w:val="20"/>
              </w:rPr>
              <w:t xml:space="preserve"> накладок.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Стеклопакеты.</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Кабина с аварийным люком.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Опорные катки на подшипниках скольжения.</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Защита двигателя.</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Стояночный тормоз.</w:t>
            </w:r>
          </w:p>
          <w:p w:rsidR="001E4CDF" w:rsidRPr="00D05FC9" w:rsidRDefault="001E4CDF" w:rsidP="001E4CDF">
            <w:pPr>
              <w:spacing w:after="0" w:line="240" w:lineRule="auto"/>
              <w:rPr>
                <w:rFonts w:ascii="Times New Roman" w:hAnsi="Times New Roman"/>
                <w:iCs/>
                <w:sz w:val="20"/>
                <w:szCs w:val="20"/>
              </w:rPr>
            </w:pPr>
            <w:proofErr w:type="spellStart"/>
            <w:r w:rsidRPr="00D05FC9">
              <w:rPr>
                <w:rFonts w:ascii="Times New Roman" w:hAnsi="Times New Roman"/>
                <w:iCs/>
                <w:sz w:val="20"/>
                <w:szCs w:val="20"/>
              </w:rPr>
              <w:t>Противовандальные</w:t>
            </w:r>
            <w:proofErr w:type="spellEnd"/>
            <w:r w:rsidRPr="00D05FC9">
              <w:rPr>
                <w:rFonts w:ascii="Times New Roman" w:hAnsi="Times New Roman"/>
                <w:iCs/>
                <w:sz w:val="20"/>
                <w:szCs w:val="20"/>
              </w:rPr>
              <w:t xml:space="preserve"> устройства.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Комплект инструмента в сумке.</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Электросчетчик </w:t>
            </w:r>
            <w:proofErr w:type="spellStart"/>
            <w:r w:rsidRPr="00D05FC9">
              <w:rPr>
                <w:rFonts w:ascii="Times New Roman" w:hAnsi="Times New Roman"/>
                <w:iCs/>
                <w:sz w:val="20"/>
                <w:szCs w:val="20"/>
              </w:rPr>
              <w:t>моточасов</w:t>
            </w:r>
            <w:proofErr w:type="spellEnd"/>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Генератор переменного тока, 1 кВт.</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Звуковой сигнал.</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lastRenderedPageBreak/>
              <w:t>Розетка внешнего питания и пуска.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Приспособление под установку вала отбора мощности и </w:t>
            </w:r>
            <w:proofErr w:type="spellStart"/>
            <w:r w:rsidRPr="00D05FC9">
              <w:rPr>
                <w:rFonts w:ascii="Times New Roman" w:hAnsi="Times New Roman"/>
                <w:iCs/>
                <w:sz w:val="20"/>
                <w:szCs w:val="20"/>
              </w:rPr>
              <w:t>ходоуменьшителя</w:t>
            </w:r>
            <w:proofErr w:type="spellEnd"/>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Регулируемое сиденье оператора с </w:t>
            </w:r>
            <w:proofErr w:type="spellStart"/>
            <w:r w:rsidRPr="00D05FC9">
              <w:rPr>
                <w:rFonts w:ascii="Times New Roman" w:hAnsi="Times New Roman"/>
                <w:iCs/>
                <w:sz w:val="20"/>
                <w:szCs w:val="20"/>
              </w:rPr>
              <w:t>подрессориванием</w:t>
            </w:r>
            <w:proofErr w:type="spellEnd"/>
            <w:r w:rsidRPr="00D05FC9">
              <w:rPr>
                <w:rFonts w:ascii="Times New Roman" w:hAnsi="Times New Roman"/>
                <w:iCs/>
                <w:sz w:val="20"/>
                <w:szCs w:val="20"/>
              </w:rPr>
              <w:t>. Солнцезащитная шторка в кабине. Гусеница с уплотненным и смазанным шарниром. Сменные сегменты ведущего колеса. Передние буксирные крюки.</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Гидравлическое устройство механизма натяжения гусениц.</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Щиток приборов с контрольно измерительными устройствами.</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Указатель засоренности воздушного фильтра.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Системы освещения (4 передние и 2 задние фары).</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Прерывистый звуковой сигнал заднего хода.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Проблесковый маяк.</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Заряженные аккумуляторные батареи.</w:t>
            </w:r>
          </w:p>
        </w:tc>
        <w:tc>
          <w:tcPr>
            <w:tcW w:w="567"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lastRenderedPageBreak/>
              <w:t>шт.</w:t>
            </w:r>
          </w:p>
        </w:tc>
        <w:tc>
          <w:tcPr>
            <w:tcW w:w="850"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t>1</w:t>
            </w:r>
          </w:p>
        </w:tc>
        <w:tc>
          <w:tcPr>
            <w:tcW w:w="1701" w:type="dxa"/>
            <w:tcBorders>
              <w:top w:val="single" w:sz="8" w:space="0" w:color="000000"/>
              <w:left w:val="single" w:sz="8" w:space="0" w:color="000000"/>
              <w:bottom w:val="single" w:sz="8" w:space="0" w:color="000000"/>
              <w:right w:val="single" w:sz="8" w:space="0" w:color="000000"/>
            </w:tcBorders>
          </w:tcPr>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 xml:space="preserve">Поставляемый бульдозер должен быть новым, без наработки, год выпуска 2011 (не допускается поставка  выставочных образцов, а также собранных из восстановленных узлов и агрегатов). Бульдозер должен быть поставлен в комплектном состоянии. Гарантийный срок 12 месяцев с момента приемки или 1500 </w:t>
            </w:r>
            <w:proofErr w:type="spellStart"/>
            <w:r w:rsidRPr="001E4CDF">
              <w:rPr>
                <w:rFonts w:ascii="Times New Roman" w:hAnsi="Times New Roman"/>
                <w:iCs/>
                <w:sz w:val="16"/>
                <w:szCs w:val="16"/>
              </w:rPr>
              <w:t>моточасов</w:t>
            </w:r>
            <w:proofErr w:type="spellEnd"/>
            <w:r w:rsidRPr="001E4CDF">
              <w:rPr>
                <w:rFonts w:ascii="Times New Roman" w:hAnsi="Times New Roman"/>
                <w:iCs/>
                <w:sz w:val="16"/>
                <w:szCs w:val="16"/>
              </w:rPr>
              <w:t xml:space="preserve"> наработки двигателя,  в зависимости от того, что наступит ранее.</w:t>
            </w:r>
          </w:p>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 xml:space="preserve">Наличие у поставщика авторизированного и сертифицированного  сервисного подразделения в радиусе 150 км  для прохождения ТО и гарантийного обслуживания  от </w:t>
            </w:r>
            <w:r w:rsidR="00944E34">
              <w:rPr>
                <w:rFonts w:ascii="Times New Roman" w:hAnsi="Times New Roman"/>
                <w:iCs/>
                <w:sz w:val="16"/>
                <w:szCs w:val="16"/>
              </w:rPr>
              <w:t xml:space="preserve"> </w:t>
            </w:r>
            <w:r w:rsidRPr="001E4CDF">
              <w:rPr>
                <w:rFonts w:ascii="Times New Roman" w:hAnsi="Times New Roman"/>
                <w:iCs/>
                <w:sz w:val="16"/>
                <w:szCs w:val="16"/>
              </w:rPr>
              <w:t>г. Озерска, Челябинской области. Предоставление официального документа (паспорта самоходной  машины, руководство по эксплуатации, сервисная книжка, документы о сертификации транспортного средства, оформленные гарантийные талоны).</w:t>
            </w:r>
          </w:p>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Бульдозер должен быть поставлен в собранном виде.</w:t>
            </w:r>
          </w:p>
        </w:tc>
        <w:tc>
          <w:tcPr>
            <w:tcW w:w="1134"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60" w:line="240" w:lineRule="auto"/>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В</w:t>
            </w:r>
            <w:r w:rsidRPr="001E4CDF">
              <w:rPr>
                <w:rFonts w:ascii="Times New Roman" w:eastAsia="Times New Roman" w:hAnsi="Times New Roman" w:cs="Times New Roman"/>
                <w:iCs/>
                <w:sz w:val="16"/>
                <w:szCs w:val="16"/>
                <w:lang w:eastAsia="ru-RU"/>
              </w:rPr>
              <w:t xml:space="preserve"> течени</w:t>
            </w:r>
            <w:r>
              <w:rPr>
                <w:rFonts w:ascii="Times New Roman" w:eastAsia="Times New Roman" w:hAnsi="Times New Roman" w:cs="Times New Roman"/>
                <w:iCs/>
                <w:sz w:val="16"/>
                <w:szCs w:val="16"/>
                <w:lang w:eastAsia="ru-RU"/>
              </w:rPr>
              <w:t>е</w:t>
            </w:r>
            <w:r w:rsidRPr="001E4CDF">
              <w:rPr>
                <w:rFonts w:ascii="Times New Roman" w:eastAsia="Times New Roman" w:hAnsi="Times New Roman" w:cs="Times New Roman"/>
                <w:iCs/>
                <w:sz w:val="16"/>
                <w:szCs w:val="16"/>
                <w:lang w:eastAsia="ru-RU"/>
              </w:rPr>
              <w:t xml:space="preserve"> 45 дней </w:t>
            </w:r>
            <w:r>
              <w:rPr>
                <w:rFonts w:ascii="Times New Roman" w:eastAsia="Times New Roman" w:hAnsi="Times New Roman" w:cs="Times New Roman"/>
                <w:iCs/>
                <w:sz w:val="16"/>
                <w:szCs w:val="16"/>
                <w:lang w:eastAsia="ru-RU"/>
              </w:rPr>
              <w:t>с момента заключения Д</w:t>
            </w:r>
            <w:r w:rsidRPr="001E4CDF">
              <w:rPr>
                <w:rFonts w:ascii="Times New Roman" w:eastAsia="Times New Roman" w:hAnsi="Times New Roman" w:cs="Times New Roman"/>
                <w:iCs/>
                <w:sz w:val="16"/>
                <w:szCs w:val="16"/>
                <w:lang w:eastAsia="ru-RU"/>
              </w:rPr>
              <w:t>оговора</w:t>
            </w:r>
          </w:p>
        </w:tc>
      </w:tr>
      <w:tr w:rsidR="001E4CDF" w:rsidRPr="007130B9" w:rsidTr="00CA6083">
        <w:trPr>
          <w:trHeight w:val="266"/>
        </w:trPr>
        <w:tc>
          <w:tcPr>
            <w:tcW w:w="454"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lastRenderedPageBreak/>
              <w:t>4</w:t>
            </w:r>
          </w:p>
        </w:tc>
        <w:tc>
          <w:tcPr>
            <w:tcW w:w="5103" w:type="dxa"/>
            <w:tcBorders>
              <w:top w:val="single" w:sz="8" w:space="0" w:color="000000"/>
              <w:left w:val="single" w:sz="8" w:space="0" w:color="000000"/>
              <w:bottom w:val="single" w:sz="8" w:space="0" w:color="000000"/>
              <w:right w:val="single" w:sz="8" w:space="0" w:color="000000"/>
            </w:tcBorders>
          </w:tcPr>
          <w:p w:rsidR="001E4CDF" w:rsidRPr="00D05FC9" w:rsidRDefault="001E4CDF" w:rsidP="001E4CDF">
            <w:pPr>
              <w:spacing w:after="0" w:line="240" w:lineRule="auto"/>
              <w:rPr>
                <w:rFonts w:ascii="Times New Roman" w:hAnsi="Times New Roman"/>
                <w:b/>
                <w:iCs/>
                <w:sz w:val="20"/>
                <w:szCs w:val="20"/>
              </w:rPr>
            </w:pPr>
            <w:r w:rsidRPr="00D05FC9">
              <w:rPr>
                <w:rFonts w:ascii="Times New Roman" w:hAnsi="Times New Roman"/>
                <w:b/>
                <w:iCs/>
                <w:sz w:val="20"/>
                <w:szCs w:val="20"/>
              </w:rPr>
              <w:t>Экскаватор пневмоколесный «ЕК-18-27»</w:t>
            </w:r>
          </w:p>
          <w:p w:rsidR="001E4CDF" w:rsidRPr="007130B9" w:rsidRDefault="001E4CDF" w:rsidP="001E4CDF">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(или «эквивалент» или «аналог»)</w:t>
            </w:r>
          </w:p>
          <w:p w:rsidR="001E4CDF" w:rsidRPr="007130B9" w:rsidRDefault="001E4CDF" w:rsidP="001E4CDF">
            <w:pPr>
              <w:spacing w:after="0" w:line="240" w:lineRule="auto"/>
              <w:rPr>
                <w:rFonts w:ascii="Times New Roman" w:eastAsia="Times New Roman" w:hAnsi="Times New Roman" w:cs="Times New Roman"/>
                <w:b/>
                <w:iCs/>
                <w:sz w:val="20"/>
                <w:szCs w:val="24"/>
                <w:lang w:eastAsia="ru-RU"/>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Размеры:</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габаритная длина – </w:t>
            </w:r>
            <w:smartTag w:uri="urn:schemas-microsoft-com:office:smarttags" w:element="metricconverter">
              <w:smartTagPr>
                <w:attr w:name="ProductID" w:val="9400 мм"/>
              </w:smartTagPr>
              <w:r w:rsidRPr="00D05FC9">
                <w:rPr>
                  <w:rFonts w:ascii="Times New Roman" w:hAnsi="Times New Roman"/>
                  <w:iCs/>
                  <w:sz w:val="20"/>
                  <w:szCs w:val="20"/>
                </w:rPr>
                <w:t>9400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габаритная ширина – </w:t>
            </w:r>
            <w:smartTag w:uri="urn:schemas-microsoft-com:office:smarttags" w:element="metricconverter">
              <w:smartTagPr>
                <w:attr w:name="ProductID" w:val="2500 мм"/>
              </w:smartTagPr>
              <w:r w:rsidRPr="00D05FC9">
                <w:rPr>
                  <w:rFonts w:ascii="Times New Roman" w:hAnsi="Times New Roman"/>
                  <w:iCs/>
                  <w:sz w:val="20"/>
                  <w:szCs w:val="20"/>
                </w:rPr>
                <w:t>2500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габаритная высота – </w:t>
            </w:r>
            <w:smartTag w:uri="urn:schemas-microsoft-com:office:smarttags" w:element="metricconverter">
              <w:smartTagPr>
                <w:attr w:name="ProductID" w:val="3250 мм"/>
              </w:smartTagPr>
              <w:r w:rsidRPr="00D05FC9">
                <w:rPr>
                  <w:rFonts w:ascii="Times New Roman" w:hAnsi="Times New Roman"/>
                  <w:iCs/>
                  <w:sz w:val="20"/>
                  <w:szCs w:val="20"/>
                </w:rPr>
                <w:t>3250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колесная база – </w:t>
            </w:r>
            <w:smartTag w:uri="urn:schemas-microsoft-com:office:smarttags" w:element="metricconverter">
              <w:smartTagPr>
                <w:attr w:name="ProductID" w:val="2800 мм"/>
              </w:smartTagPr>
              <w:r w:rsidRPr="00D05FC9">
                <w:rPr>
                  <w:rFonts w:ascii="Times New Roman" w:hAnsi="Times New Roman"/>
                  <w:iCs/>
                  <w:sz w:val="20"/>
                  <w:szCs w:val="20"/>
                </w:rPr>
                <w:t>2800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дорожный просвет – </w:t>
            </w:r>
            <w:smartTag w:uri="urn:schemas-microsoft-com:office:smarttags" w:element="metricconverter">
              <w:smartTagPr>
                <w:attr w:name="ProductID" w:val="300 мм"/>
              </w:smartTagPr>
              <w:r w:rsidRPr="00D05FC9">
                <w:rPr>
                  <w:rFonts w:ascii="Times New Roman" w:hAnsi="Times New Roman"/>
                  <w:iCs/>
                  <w:sz w:val="20"/>
                  <w:szCs w:val="20"/>
                </w:rPr>
                <w:t>300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Масса – </w:t>
            </w:r>
            <w:smartTag w:uri="urn:schemas-microsoft-com:office:smarttags" w:element="metricconverter">
              <w:smartTagPr>
                <w:attr w:name="ProductID" w:val="18000 кг"/>
              </w:smartTagPr>
              <w:r w:rsidRPr="00D05FC9">
                <w:rPr>
                  <w:rFonts w:ascii="Times New Roman" w:hAnsi="Times New Roman"/>
                  <w:iCs/>
                  <w:sz w:val="20"/>
                  <w:szCs w:val="20"/>
                </w:rPr>
                <w:t>18000 кг</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Двигатель – дизельный, рядный,  4 цилиндровый с газотурбинным наддувом, рабочий объем </w:t>
            </w:r>
            <w:smartTag w:uri="urn:schemas-microsoft-com:office:smarttags" w:element="metricconverter">
              <w:smartTagPr>
                <w:attr w:name="ProductID" w:val="4,75 л"/>
              </w:smartTagPr>
              <w:r w:rsidRPr="00D05FC9">
                <w:rPr>
                  <w:rFonts w:ascii="Times New Roman" w:hAnsi="Times New Roman"/>
                  <w:iCs/>
                  <w:sz w:val="20"/>
                  <w:szCs w:val="20"/>
                </w:rPr>
                <w:t>4,75 л</w:t>
              </w:r>
            </w:smartTag>
            <w:r w:rsidRPr="00D05FC9">
              <w:rPr>
                <w:rFonts w:ascii="Times New Roman" w:hAnsi="Times New Roman"/>
                <w:iCs/>
                <w:sz w:val="20"/>
                <w:szCs w:val="20"/>
              </w:rPr>
              <w:t xml:space="preserve">., Максимальная мощность </w:t>
            </w:r>
            <w:smartTag w:uri="urn:schemas-microsoft-com:office:smarttags" w:element="metricconverter">
              <w:smartTagPr>
                <w:attr w:name="ProductID" w:val="105 л"/>
              </w:smartTagPr>
              <w:r w:rsidRPr="00D05FC9">
                <w:rPr>
                  <w:rFonts w:ascii="Times New Roman" w:hAnsi="Times New Roman"/>
                  <w:iCs/>
                  <w:sz w:val="20"/>
                  <w:szCs w:val="20"/>
                </w:rPr>
                <w:t>105 л</w:t>
              </w:r>
            </w:smartTag>
            <w:r w:rsidRPr="00D05FC9">
              <w:rPr>
                <w:rFonts w:ascii="Times New Roman" w:hAnsi="Times New Roman"/>
                <w:iCs/>
                <w:sz w:val="20"/>
                <w:szCs w:val="20"/>
              </w:rPr>
              <w:t>.с., Максимальный крутящий момент 384 Нм.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Применяемое топливо – дизельное топливо, соответствующее стандарту ГОСТ 305-82.</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Емкость топливного бака –  </w:t>
            </w:r>
            <w:smartTag w:uri="urn:schemas-microsoft-com:office:smarttags" w:element="metricconverter">
              <w:smartTagPr>
                <w:attr w:name="ProductID" w:val="255 л"/>
              </w:smartTagPr>
              <w:r w:rsidRPr="00D05FC9">
                <w:rPr>
                  <w:rFonts w:ascii="Times New Roman" w:hAnsi="Times New Roman"/>
                  <w:iCs/>
                  <w:sz w:val="20"/>
                  <w:szCs w:val="20"/>
                </w:rPr>
                <w:t>255 л</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Емкость </w:t>
            </w:r>
            <w:proofErr w:type="spellStart"/>
            <w:r w:rsidRPr="00D05FC9">
              <w:rPr>
                <w:rFonts w:ascii="Times New Roman" w:hAnsi="Times New Roman"/>
                <w:iCs/>
                <w:sz w:val="20"/>
                <w:szCs w:val="20"/>
              </w:rPr>
              <w:t>гидросистемы</w:t>
            </w:r>
            <w:proofErr w:type="spellEnd"/>
            <w:r w:rsidRPr="00D05FC9">
              <w:rPr>
                <w:rFonts w:ascii="Times New Roman" w:hAnsi="Times New Roman"/>
                <w:iCs/>
                <w:sz w:val="20"/>
                <w:szCs w:val="20"/>
              </w:rPr>
              <w:t xml:space="preserve"> –  </w:t>
            </w:r>
            <w:smartTag w:uri="urn:schemas-microsoft-com:office:smarttags" w:element="metricconverter">
              <w:smartTagPr>
                <w:attr w:name="ProductID" w:val="335 л"/>
              </w:smartTagPr>
              <w:r w:rsidRPr="00D05FC9">
                <w:rPr>
                  <w:rFonts w:ascii="Times New Roman" w:hAnsi="Times New Roman"/>
                  <w:iCs/>
                  <w:sz w:val="20"/>
                  <w:szCs w:val="20"/>
                </w:rPr>
                <w:t>335 л</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Давление в </w:t>
            </w:r>
            <w:proofErr w:type="spellStart"/>
            <w:r w:rsidRPr="00D05FC9">
              <w:rPr>
                <w:rFonts w:ascii="Times New Roman" w:hAnsi="Times New Roman"/>
                <w:iCs/>
                <w:sz w:val="20"/>
                <w:szCs w:val="20"/>
              </w:rPr>
              <w:t>гидросистеме</w:t>
            </w:r>
            <w:proofErr w:type="spellEnd"/>
            <w:r w:rsidRPr="00D05FC9">
              <w:rPr>
                <w:rFonts w:ascii="Times New Roman" w:hAnsi="Times New Roman"/>
                <w:iCs/>
                <w:sz w:val="20"/>
                <w:szCs w:val="20"/>
              </w:rPr>
              <w:t xml:space="preserve"> – 28 </w:t>
            </w:r>
            <w:proofErr w:type="spellStart"/>
            <w:proofErr w:type="gramStart"/>
            <w:r w:rsidRPr="00D05FC9">
              <w:rPr>
                <w:rFonts w:ascii="Times New Roman" w:hAnsi="Times New Roman"/>
                <w:iCs/>
                <w:sz w:val="20"/>
                <w:szCs w:val="20"/>
              </w:rPr>
              <w:t>M</w:t>
            </w:r>
            <w:proofErr w:type="gramEnd"/>
            <w:r w:rsidRPr="00D05FC9">
              <w:rPr>
                <w:rFonts w:ascii="Times New Roman" w:hAnsi="Times New Roman"/>
                <w:iCs/>
                <w:sz w:val="20"/>
                <w:szCs w:val="20"/>
              </w:rPr>
              <w:t>Па</w:t>
            </w:r>
            <w:proofErr w:type="spellEnd"/>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Давление в </w:t>
            </w:r>
            <w:proofErr w:type="spellStart"/>
            <w:r w:rsidRPr="00D05FC9">
              <w:rPr>
                <w:rFonts w:ascii="Times New Roman" w:hAnsi="Times New Roman"/>
                <w:iCs/>
                <w:sz w:val="20"/>
                <w:szCs w:val="20"/>
              </w:rPr>
              <w:t>пневмосистеме</w:t>
            </w:r>
            <w:proofErr w:type="spellEnd"/>
            <w:r w:rsidRPr="00D05FC9">
              <w:rPr>
                <w:rFonts w:ascii="Times New Roman" w:hAnsi="Times New Roman"/>
                <w:iCs/>
                <w:sz w:val="20"/>
                <w:szCs w:val="20"/>
              </w:rPr>
              <w:t xml:space="preserve"> – 0,6-0,7 МПа.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Суммарная подача насоса – 248 л/мин.</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Мощность насосной установки – </w:t>
            </w:r>
            <w:smartTag w:uri="urn:schemas-microsoft-com:office:smarttags" w:element="metricconverter">
              <w:smartTagPr>
                <w:attr w:name="ProductID" w:val="70 л"/>
              </w:smartTagPr>
              <w:r w:rsidRPr="00D05FC9">
                <w:rPr>
                  <w:rFonts w:ascii="Times New Roman" w:hAnsi="Times New Roman"/>
                  <w:iCs/>
                  <w:sz w:val="20"/>
                  <w:szCs w:val="20"/>
                </w:rPr>
                <w:t>70 л</w:t>
              </w:r>
            </w:smartTag>
            <w:r w:rsidRPr="00D05FC9">
              <w:rPr>
                <w:rFonts w:ascii="Times New Roman" w:hAnsi="Times New Roman"/>
                <w:iCs/>
                <w:sz w:val="20"/>
                <w:szCs w:val="20"/>
              </w:rPr>
              <w:t>.</w:t>
            </w:r>
            <w:proofErr w:type="gramStart"/>
            <w:r w:rsidRPr="00D05FC9">
              <w:rPr>
                <w:rFonts w:ascii="Times New Roman" w:hAnsi="Times New Roman"/>
                <w:iCs/>
                <w:sz w:val="20"/>
                <w:szCs w:val="20"/>
              </w:rPr>
              <w:t>с</w:t>
            </w:r>
            <w:proofErr w:type="gramEnd"/>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Тяговое усилие – </w:t>
            </w:r>
            <w:smartTag w:uri="urn:schemas-microsoft-com:office:smarttags" w:element="metricconverter">
              <w:smartTagPr>
                <w:attr w:name="ProductID" w:val="8500 кг"/>
              </w:smartTagPr>
              <w:r w:rsidRPr="00D05FC9">
                <w:rPr>
                  <w:rFonts w:ascii="Times New Roman" w:hAnsi="Times New Roman"/>
                  <w:iCs/>
                  <w:sz w:val="20"/>
                  <w:szCs w:val="20"/>
                </w:rPr>
                <w:t>8500 кг</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Частота вращения поворотной платформы – 6 </w:t>
            </w:r>
            <w:proofErr w:type="gramStart"/>
            <w:r w:rsidRPr="00D05FC9">
              <w:rPr>
                <w:rFonts w:ascii="Times New Roman" w:hAnsi="Times New Roman"/>
                <w:iCs/>
                <w:sz w:val="20"/>
                <w:szCs w:val="20"/>
              </w:rPr>
              <w:t>об</w:t>
            </w:r>
            <w:proofErr w:type="gramEnd"/>
            <w:r w:rsidRPr="00D05FC9">
              <w:rPr>
                <w:rFonts w:ascii="Times New Roman" w:hAnsi="Times New Roman"/>
                <w:iCs/>
                <w:sz w:val="20"/>
                <w:szCs w:val="20"/>
              </w:rPr>
              <w:t>/мин.</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Продолжительность цикла – 18,5 </w:t>
            </w:r>
            <w:proofErr w:type="gramStart"/>
            <w:r w:rsidRPr="00D05FC9">
              <w:rPr>
                <w:rFonts w:ascii="Times New Roman" w:hAnsi="Times New Roman"/>
                <w:iCs/>
                <w:sz w:val="20"/>
                <w:szCs w:val="20"/>
              </w:rPr>
              <w:t>с</w:t>
            </w:r>
            <w:proofErr w:type="gramEnd"/>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Максимальная скорость передвижения – </w:t>
            </w:r>
            <w:smartTag w:uri="urn:schemas-microsoft-com:office:smarttags" w:element="metricconverter">
              <w:smartTagPr>
                <w:attr w:name="ProductID" w:val="20 км/ч"/>
              </w:smartTagPr>
              <w:r w:rsidRPr="00D05FC9">
                <w:rPr>
                  <w:rFonts w:ascii="Times New Roman" w:hAnsi="Times New Roman"/>
                  <w:iCs/>
                  <w:sz w:val="20"/>
                  <w:szCs w:val="20"/>
                </w:rPr>
                <w:t>20 км/ч</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Шины – 12,00-20.</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Ошиновка – передний мост одиночная/ задний мост двойная.</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Параметры копания:</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длина рукояти – </w:t>
            </w:r>
            <w:smartTag w:uri="urn:schemas-microsoft-com:office:smarttags" w:element="metricconverter">
              <w:smartTagPr>
                <w:attr w:name="ProductID" w:val="3,4 м"/>
              </w:smartTagPr>
              <w:r w:rsidRPr="00D05FC9">
                <w:rPr>
                  <w:rFonts w:ascii="Times New Roman" w:hAnsi="Times New Roman"/>
                  <w:iCs/>
                  <w:sz w:val="20"/>
                  <w:szCs w:val="20"/>
                </w:rPr>
                <w:t>3,4 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радиус копания – </w:t>
            </w:r>
            <w:smartTag w:uri="urn:schemas-microsoft-com:office:smarttags" w:element="metricconverter">
              <w:smartTagPr>
                <w:attr w:name="ProductID" w:val="10,2 м"/>
              </w:smartTagPr>
              <w:r w:rsidRPr="00D05FC9">
                <w:rPr>
                  <w:rFonts w:ascii="Times New Roman" w:hAnsi="Times New Roman"/>
                  <w:iCs/>
                  <w:sz w:val="20"/>
                  <w:szCs w:val="20"/>
                </w:rPr>
                <w:t>10,2 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радиус копания на уровне стоянки – </w:t>
            </w:r>
            <w:smartTag w:uri="urn:schemas-microsoft-com:office:smarttags" w:element="metricconverter">
              <w:smartTagPr>
                <w:attr w:name="ProductID" w:val="10,0 м"/>
              </w:smartTagPr>
              <w:r w:rsidRPr="00D05FC9">
                <w:rPr>
                  <w:rFonts w:ascii="Times New Roman" w:hAnsi="Times New Roman"/>
                  <w:iCs/>
                  <w:sz w:val="20"/>
                  <w:szCs w:val="20"/>
                </w:rPr>
                <w:t>10,0 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кинематическая глубина копания – </w:t>
            </w:r>
            <w:smartTag w:uri="urn:schemas-microsoft-com:office:smarttags" w:element="metricconverter">
              <w:smartTagPr>
                <w:attr w:name="ProductID" w:val="6,97 м"/>
              </w:smartTagPr>
              <w:r w:rsidRPr="00D05FC9">
                <w:rPr>
                  <w:rFonts w:ascii="Times New Roman" w:hAnsi="Times New Roman"/>
                  <w:iCs/>
                  <w:sz w:val="20"/>
                  <w:szCs w:val="20"/>
                </w:rPr>
                <w:t>6,97 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угол поворота ковша – 177 град;</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емкость ковша – </w:t>
            </w:r>
            <w:smartTag w:uri="urn:schemas-microsoft-com:office:smarttags" w:element="metricconverter">
              <w:smartTagPr>
                <w:attr w:name="ProductID" w:val="0,65 м3"/>
              </w:smartTagPr>
              <w:r w:rsidRPr="00D05FC9">
                <w:rPr>
                  <w:rFonts w:ascii="Times New Roman" w:hAnsi="Times New Roman"/>
                  <w:iCs/>
                  <w:sz w:val="20"/>
                  <w:szCs w:val="20"/>
                </w:rPr>
                <w:t>0,65 м3</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максимальное усилие при копании ковшом – </w:t>
            </w:r>
            <w:smartTag w:uri="urn:schemas-microsoft-com:office:smarttags" w:element="metricconverter">
              <w:smartTagPr>
                <w:attr w:name="ProductID" w:val="9500 кг"/>
              </w:smartTagPr>
              <w:r w:rsidRPr="00D05FC9">
                <w:rPr>
                  <w:rFonts w:ascii="Times New Roman" w:hAnsi="Times New Roman"/>
                  <w:iCs/>
                  <w:sz w:val="20"/>
                  <w:szCs w:val="20"/>
                </w:rPr>
                <w:t>9500 кг</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максимальное усилие при копании рукоятью – </w:t>
            </w:r>
            <w:smartTag w:uri="urn:schemas-microsoft-com:office:smarttags" w:element="metricconverter">
              <w:smartTagPr>
                <w:attr w:name="ProductID" w:val="8100 кг"/>
              </w:smartTagPr>
              <w:r w:rsidRPr="00D05FC9">
                <w:rPr>
                  <w:rFonts w:ascii="Times New Roman" w:hAnsi="Times New Roman"/>
                  <w:iCs/>
                  <w:sz w:val="20"/>
                  <w:szCs w:val="20"/>
                </w:rPr>
                <w:t>8100 кг</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Комплектация:</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Жидкостный подогреватель двигателя.</w:t>
            </w:r>
          </w:p>
          <w:p w:rsidR="001E4CDF" w:rsidRPr="00D05FC9" w:rsidRDefault="001E4CDF" w:rsidP="001E4CDF">
            <w:pPr>
              <w:spacing w:after="0" w:line="240" w:lineRule="auto"/>
              <w:rPr>
                <w:rFonts w:ascii="Times New Roman" w:hAnsi="Times New Roman"/>
                <w:iCs/>
                <w:sz w:val="20"/>
                <w:szCs w:val="20"/>
              </w:rPr>
            </w:pPr>
            <w:proofErr w:type="gramStart"/>
            <w:r w:rsidRPr="00D05FC9">
              <w:rPr>
                <w:rFonts w:ascii="Times New Roman" w:hAnsi="Times New Roman"/>
                <w:iCs/>
                <w:sz w:val="20"/>
                <w:szCs w:val="20"/>
              </w:rPr>
              <w:t>Жидкостный</w:t>
            </w:r>
            <w:proofErr w:type="gramEnd"/>
            <w:r w:rsidRPr="00D05FC9">
              <w:rPr>
                <w:rFonts w:ascii="Times New Roman" w:hAnsi="Times New Roman"/>
                <w:iCs/>
                <w:sz w:val="20"/>
                <w:szCs w:val="20"/>
              </w:rPr>
              <w:t xml:space="preserve"> </w:t>
            </w:r>
            <w:proofErr w:type="spellStart"/>
            <w:r w:rsidRPr="00D05FC9">
              <w:rPr>
                <w:rFonts w:ascii="Times New Roman" w:hAnsi="Times New Roman"/>
                <w:iCs/>
                <w:sz w:val="20"/>
                <w:szCs w:val="20"/>
              </w:rPr>
              <w:t>отопитель</w:t>
            </w:r>
            <w:proofErr w:type="spellEnd"/>
            <w:r w:rsidRPr="00D05FC9">
              <w:rPr>
                <w:rFonts w:ascii="Times New Roman" w:hAnsi="Times New Roman"/>
                <w:iCs/>
                <w:sz w:val="20"/>
                <w:szCs w:val="20"/>
              </w:rPr>
              <w:t xml:space="preserve"> кабины.</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Цельнометаллическая </w:t>
            </w:r>
            <w:proofErr w:type="spellStart"/>
            <w:r w:rsidRPr="00D05FC9">
              <w:rPr>
                <w:rFonts w:ascii="Times New Roman" w:hAnsi="Times New Roman"/>
                <w:iCs/>
                <w:sz w:val="20"/>
                <w:szCs w:val="20"/>
              </w:rPr>
              <w:t>шумотермоизолированная</w:t>
            </w:r>
            <w:proofErr w:type="spellEnd"/>
            <w:r w:rsidRPr="00D05FC9">
              <w:rPr>
                <w:rFonts w:ascii="Times New Roman" w:hAnsi="Times New Roman"/>
                <w:iCs/>
                <w:sz w:val="20"/>
                <w:szCs w:val="20"/>
              </w:rPr>
              <w:t xml:space="preserve"> кабина.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Виброизолирующий коврик пола кабины.</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Подрессоренное сиденье кабины с регулировкой по высоте и глубине.</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Отвал; аутригеры.</w:t>
            </w:r>
          </w:p>
        </w:tc>
        <w:tc>
          <w:tcPr>
            <w:tcW w:w="567"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t>шт.</w:t>
            </w:r>
          </w:p>
        </w:tc>
        <w:tc>
          <w:tcPr>
            <w:tcW w:w="850"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t>1</w:t>
            </w:r>
          </w:p>
        </w:tc>
        <w:tc>
          <w:tcPr>
            <w:tcW w:w="1701" w:type="dxa"/>
            <w:tcBorders>
              <w:top w:val="single" w:sz="8" w:space="0" w:color="000000"/>
              <w:left w:val="single" w:sz="8" w:space="0" w:color="000000"/>
              <w:bottom w:val="single" w:sz="8" w:space="0" w:color="000000"/>
              <w:right w:val="single" w:sz="8" w:space="0" w:color="000000"/>
            </w:tcBorders>
          </w:tcPr>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 xml:space="preserve">Поставляемый экскаватор должен быть новым, без пробега, год выпуска 2011 (не допускается поставка  выставочных образцов, а также собранных из восстановленных узлов и агрегатов). Экскаватор должен быть поставлен в комплектном состоянии. Гарантийный срок 12 месяцев с момента приемки или 1000 </w:t>
            </w:r>
            <w:proofErr w:type="spellStart"/>
            <w:r w:rsidRPr="001E4CDF">
              <w:rPr>
                <w:rFonts w:ascii="Times New Roman" w:hAnsi="Times New Roman"/>
                <w:iCs/>
                <w:sz w:val="16"/>
                <w:szCs w:val="16"/>
              </w:rPr>
              <w:t>моточасов</w:t>
            </w:r>
            <w:proofErr w:type="spellEnd"/>
            <w:r w:rsidRPr="001E4CDF">
              <w:rPr>
                <w:rFonts w:ascii="Times New Roman" w:hAnsi="Times New Roman"/>
                <w:iCs/>
                <w:sz w:val="16"/>
                <w:szCs w:val="16"/>
              </w:rPr>
              <w:t xml:space="preserve"> наработки двигателя,  в зависимости от того, что наступит ранее.</w:t>
            </w:r>
          </w:p>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Наличие у поставщика авторизированного и сертифицированного  сервисного подразделения в радиусе 150 км  для прохождения ТО и гарантийного обслуживания  от</w:t>
            </w:r>
            <w:r w:rsidR="00944E34">
              <w:rPr>
                <w:rFonts w:ascii="Times New Roman" w:hAnsi="Times New Roman"/>
                <w:iCs/>
                <w:sz w:val="16"/>
                <w:szCs w:val="16"/>
              </w:rPr>
              <w:t xml:space="preserve"> </w:t>
            </w:r>
            <w:r w:rsidRPr="001E4CDF">
              <w:rPr>
                <w:rFonts w:ascii="Times New Roman" w:hAnsi="Times New Roman"/>
                <w:iCs/>
                <w:sz w:val="16"/>
                <w:szCs w:val="16"/>
              </w:rPr>
              <w:t>г. Озерска, Челябинской области. Предоставление официального документа (паспорта самоходной  машины, руководство по эксплуатации, сервисная книжка, документы о сертификации транспортного средства, оформленные гарантийные талоны).</w:t>
            </w:r>
          </w:p>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Экскаватор должен быть поставлен в собранном виде.</w:t>
            </w:r>
          </w:p>
        </w:tc>
        <w:tc>
          <w:tcPr>
            <w:tcW w:w="1134"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60" w:line="240" w:lineRule="auto"/>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В</w:t>
            </w:r>
            <w:r w:rsidRPr="001E4CDF">
              <w:rPr>
                <w:rFonts w:ascii="Times New Roman" w:eastAsia="Times New Roman" w:hAnsi="Times New Roman" w:cs="Times New Roman"/>
                <w:iCs/>
                <w:sz w:val="16"/>
                <w:szCs w:val="16"/>
                <w:lang w:eastAsia="ru-RU"/>
              </w:rPr>
              <w:t xml:space="preserve"> течени</w:t>
            </w:r>
            <w:r>
              <w:rPr>
                <w:rFonts w:ascii="Times New Roman" w:eastAsia="Times New Roman" w:hAnsi="Times New Roman" w:cs="Times New Roman"/>
                <w:iCs/>
                <w:sz w:val="16"/>
                <w:szCs w:val="16"/>
                <w:lang w:eastAsia="ru-RU"/>
              </w:rPr>
              <w:t>е</w:t>
            </w:r>
            <w:r w:rsidRPr="001E4CDF">
              <w:rPr>
                <w:rFonts w:ascii="Times New Roman" w:eastAsia="Times New Roman" w:hAnsi="Times New Roman" w:cs="Times New Roman"/>
                <w:iCs/>
                <w:sz w:val="16"/>
                <w:szCs w:val="16"/>
                <w:lang w:eastAsia="ru-RU"/>
              </w:rPr>
              <w:t xml:space="preserve"> 45 дней </w:t>
            </w:r>
            <w:r>
              <w:rPr>
                <w:rFonts w:ascii="Times New Roman" w:eastAsia="Times New Roman" w:hAnsi="Times New Roman" w:cs="Times New Roman"/>
                <w:iCs/>
                <w:sz w:val="16"/>
                <w:szCs w:val="16"/>
                <w:lang w:eastAsia="ru-RU"/>
              </w:rPr>
              <w:t>с момента заключения Д</w:t>
            </w:r>
            <w:r w:rsidRPr="001E4CDF">
              <w:rPr>
                <w:rFonts w:ascii="Times New Roman" w:eastAsia="Times New Roman" w:hAnsi="Times New Roman" w:cs="Times New Roman"/>
                <w:iCs/>
                <w:sz w:val="16"/>
                <w:szCs w:val="16"/>
                <w:lang w:eastAsia="ru-RU"/>
              </w:rPr>
              <w:t>оговора</w:t>
            </w:r>
          </w:p>
        </w:tc>
      </w:tr>
      <w:tr w:rsidR="001E4CDF" w:rsidRPr="007130B9" w:rsidTr="00CA6083">
        <w:trPr>
          <w:trHeight w:val="165"/>
        </w:trPr>
        <w:tc>
          <w:tcPr>
            <w:tcW w:w="454"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lastRenderedPageBreak/>
              <w:t>5</w:t>
            </w:r>
          </w:p>
        </w:tc>
        <w:tc>
          <w:tcPr>
            <w:tcW w:w="5103" w:type="dxa"/>
            <w:tcBorders>
              <w:top w:val="single" w:sz="8" w:space="0" w:color="000000"/>
              <w:left w:val="single" w:sz="8" w:space="0" w:color="000000"/>
              <w:bottom w:val="single" w:sz="8" w:space="0" w:color="000000"/>
              <w:right w:val="single" w:sz="8" w:space="0" w:color="000000"/>
            </w:tcBorders>
          </w:tcPr>
          <w:p w:rsidR="001E4CDF" w:rsidRPr="001E4CDF" w:rsidRDefault="001E4CDF" w:rsidP="001E4CDF">
            <w:pPr>
              <w:spacing w:after="0" w:line="240" w:lineRule="auto"/>
              <w:rPr>
                <w:rFonts w:ascii="Times New Roman" w:hAnsi="Times New Roman"/>
                <w:b/>
                <w:iCs/>
                <w:sz w:val="20"/>
                <w:szCs w:val="20"/>
              </w:rPr>
            </w:pPr>
            <w:r w:rsidRPr="00D05FC9">
              <w:rPr>
                <w:rFonts w:ascii="Times New Roman" w:hAnsi="Times New Roman"/>
                <w:b/>
                <w:iCs/>
                <w:sz w:val="20"/>
                <w:szCs w:val="20"/>
              </w:rPr>
              <w:t>Кран автомобильный</w:t>
            </w:r>
            <w:r>
              <w:rPr>
                <w:rFonts w:ascii="Times New Roman" w:hAnsi="Times New Roman"/>
                <w:b/>
                <w:iCs/>
                <w:sz w:val="20"/>
                <w:szCs w:val="20"/>
              </w:rPr>
              <w:t xml:space="preserve"> </w:t>
            </w:r>
            <w:r w:rsidRPr="00D05FC9">
              <w:rPr>
                <w:rFonts w:ascii="Times New Roman" w:hAnsi="Times New Roman"/>
                <w:b/>
                <w:iCs/>
                <w:sz w:val="20"/>
                <w:szCs w:val="20"/>
              </w:rPr>
              <w:t>«КС-35719-5-02» на шасси «МАЗ-5337А2»</w:t>
            </w:r>
            <w:r>
              <w:rPr>
                <w:rFonts w:ascii="Times New Roman" w:hAnsi="Times New Roman"/>
                <w:b/>
                <w:iCs/>
                <w:sz w:val="20"/>
                <w:szCs w:val="20"/>
              </w:rPr>
              <w:t xml:space="preserve"> </w:t>
            </w:r>
            <w:r w:rsidRPr="007130B9">
              <w:rPr>
                <w:rFonts w:ascii="Times New Roman" w:eastAsia="Times New Roman" w:hAnsi="Times New Roman" w:cs="Times New Roman"/>
                <w:iCs/>
                <w:sz w:val="20"/>
                <w:szCs w:val="24"/>
                <w:lang w:eastAsia="ru-RU"/>
              </w:rPr>
              <w:t>(или «эквивалент» или «аналог»)</w:t>
            </w:r>
          </w:p>
          <w:p w:rsidR="001E4CDF" w:rsidRPr="007130B9" w:rsidRDefault="001E4CDF" w:rsidP="001E4CDF">
            <w:pPr>
              <w:spacing w:after="0" w:line="240" w:lineRule="auto"/>
              <w:rPr>
                <w:rFonts w:ascii="Times New Roman" w:eastAsia="Times New Roman" w:hAnsi="Times New Roman" w:cs="Times New Roman"/>
                <w:b/>
                <w:iCs/>
                <w:sz w:val="20"/>
                <w:szCs w:val="24"/>
                <w:lang w:eastAsia="ru-RU"/>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Размеры крана в транспортном положении:</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габаритная длина – 10 100 мм;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габаритная ширина – 2 500мм;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габаритная высота – 3 700 мм;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Полная масса крана в транспортном положении – 16990 кг.</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Технические характеристики шасси:</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Цвет кабины – любой.</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Технически допустимая полная масса автомобиля  – </w:t>
            </w:r>
            <w:smartTag w:uri="urn:schemas-microsoft-com:office:smarttags" w:element="metricconverter">
              <w:smartTagPr>
                <w:attr w:name="ProductID" w:val="18000 кг"/>
              </w:smartTagPr>
              <w:r w:rsidRPr="00D05FC9">
                <w:rPr>
                  <w:rFonts w:ascii="Times New Roman" w:hAnsi="Times New Roman"/>
                  <w:iCs/>
                  <w:sz w:val="20"/>
                  <w:szCs w:val="20"/>
                </w:rPr>
                <w:t>18000 кг</w:t>
              </w:r>
            </w:smartTag>
            <w:r w:rsidRPr="00D05FC9">
              <w:rPr>
                <w:rFonts w:ascii="Times New Roman" w:hAnsi="Times New Roman"/>
                <w:iCs/>
                <w:sz w:val="20"/>
                <w:szCs w:val="20"/>
              </w:rPr>
              <w:t xml:space="preserve">.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Технически допустимая грузоподъемность – </w:t>
            </w:r>
            <w:smartTag w:uri="urn:schemas-microsoft-com:office:smarttags" w:element="metricconverter">
              <w:smartTagPr>
                <w:attr w:name="ProductID" w:val="11650 кг"/>
              </w:smartTagPr>
              <w:r w:rsidRPr="00D05FC9">
                <w:rPr>
                  <w:rFonts w:ascii="Times New Roman" w:hAnsi="Times New Roman"/>
                  <w:iCs/>
                  <w:sz w:val="20"/>
                  <w:szCs w:val="20"/>
                </w:rPr>
                <w:t>11650 кг</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Колесная база – </w:t>
            </w:r>
            <w:smartTag w:uri="urn:schemas-microsoft-com:office:smarttags" w:element="metricconverter">
              <w:smartTagPr>
                <w:attr w:name="ProductID" w:val="3950 мм"/>
              </w:smartTagPr>
              <w:r w:rsidRPr="00D05FC9">
                <w:rPr>
                  <w:rFonts w:ascii="Times New Roman" w:hAnsi="Times New Roman"/>
                  <w:iCs/>
                  <w:sz w:val="20"/>
                  <w:szCs w:val="20"/>
                </w:rPr>
                <w:t>3950 мм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Двигатель – дизельный, V-образный,  6 цилиндровый, 8 клапанный,  с </w:t>
            </w:r>
            <w:proofErr w:type="spellStart"/>
            <w:r w:rsidRPr="00D05FC9">
              <w:rPr>
                <w:rFonts w:ascii="Times New Roman" w:hAnsi="Times New Roman"/>
                <w:iCs/>
                <w:sz w:val="20"/>
                <w:szCs w:val="20"/>
              </w:rPr>
              <w:t>турбонаддувом</w:t>
            </w:r>
            <w:proofErr w:type="spellEnd"/>
            <w:r w:rsidRPr="00D05FC9">
              <w:rPr>
                <w:rFonts w:ascii="Times New Roman" w:hAnsi="Times New Roman"/>
                <w:iCs/>
                <w:sz w:val="20"/>
                <w:szCs w:val="20"/>
              </w:rPr>
              <w:t xml:space="preserve">, рабочий объем </w:t>
            </w:r>
            <w:smartTag w:uri="urn:schemas-microsoft-com:office:smarttags" w:element="metricconverter">
              <w:smartTagPr>
                <w:attr w:name="ProductID" w:val="11,12 л"/>
              </w:smartTagPr>
              <w:r w:rsidRPr="00D05FC9">
                <w:rPr>
                  <w:rFonts w:ascii="Times New Roman" w:hAnsi="Times New Roman"/>
                  <w:iCs/>
                  <w:sz w:val="20"/>
                  <w:szCs w:val="20"/>
                </w:rPr>
                <w:t>11,12 л</w:t>
              </w:r>
            </w:smartTag>
            <w:r w:rsidRPr="00D05FC9">
              <w:rPr>
                <w:rFonts w:ascii="Times New Roman" w:hAnsi="Times New Roman"/>
                <w:iCs/>
                <w:sz w:val="20"/>
                <w:szCs w:val="20"/>
              </w:rPr>
              <w:t>, номинальная мощность 230  л.с., максимальный крутящий момент 882 Н*М.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Система питания – с  ТНВД с электронной системой управления (ЭСУ).</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Стандарт токсичности отработавших газов – Евро III.</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Применяемое топливо – дизельное топливо Евро, соответствующее спецификации стандарта ГОСТ </w:t>
            </w:r>
            <w:proofErr w:type="gramStart"/>
            <w:r w:rsidRPr="00D05FC9">
              <w:rPr>
                <w:rFonts w:ascii="Times New Roman" w:hAnsi="Times New Roman"/>
                <w:iCs/>
                <w:sz w:val="20"/>
                <w:szCs w:val="20"/>
              </w:rPr>
              <w:t>Р</w:t>
            </w:r>
            <w:proofErr w:type="gramEnd"/>
            <w:r w:rsidRPr="00D05FC9">
              <w:rPr>
                <w:rFonts w:ascii="Times New Roman" w:hAnsi="Times New Roman"/>
                <w:iCs/>
                <w:sz w:val="20"/>
                <w:szCs w:val="20"/>
              </w:rPr>
              <w:t xml:space="preserve"> 52368-2005 (EН590-2004).</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Емкость топливного бака –  180 л.</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Колесная формула – 4х2.</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Коробка передач – механическая, 5ти ступенчатая.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Передняя и задняя подвеска – рессорная.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Шины – 11.00R20 / 12.00R20.</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Колеса задней оси – двускатные.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Кабина расположена над двигателем, без спального места.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Технические характеристики крана: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Тип крана – стреловой, автомобильный.</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Стреловое оборудование – телескопическая, </w:t>
            </w:r>
            <w:proofErr w:type="spellStart"/>
            <w:r w:rsidRPr="00D05FC9">
              <w:rPr>
                <w:rFonts w:ascii="Times New Roman" w:hAnsi="Times New Roman"/>
                <w:iCs/>
                <w:sz w:val="20"/>
                <w:szCs w:val="20"/>
              </w:rPr>
              <w:t>трехсекционная</w:t>
            </w:r>
            <w:proofErr w:type="spellEnd"/>
            <w:r w:rsidRPr="00D05FC9">
              <w:rPr>
                <w:rFonts w:ascii="Times New Roman" w:hAnsi="Times New Roman"/>
                <w:iCs/>
                <w:sz w:val="20"/>
                <w:szCs w:val="20"/>
              </w:rPr>
              <w:t xml:space="preserve"> стрела.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Длина стрелы – 8,0 – </w:t>
            </w:r>
            <w:smartTag w:uri="urn:schemas-microsoft-com:office:smarttags" w:element="metricconverter">
              <w:smartTagPr>
                <w:attr w:name="ProductID" w:val="18,0 м"/>
              </w:smartTagPr>
              <w:r w:rsidRPr="00D05FC9">
                <w:rPr>
                  <w:rFonts w:ascii="Times New Roman" w:hAnsi="Times New Roman"/>
                  <w:iCs/>
                  <w:sz w:val="20"/>
                  <w:szCs w:val="20"/>
                </w:rPr>
                <w:t>18,0 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Размеры опорного контура: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расстояние между опорами – 5,0 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база опор – 4,15 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Максимальная грузоподъемность (со стрелой длиной </w:t>
            </w:r>
            <w:smartTag w:uri="urn:schemas-microsoft-com:office:smarttags" w:element="metricconverter">
              <w:smartTagPr>
                <w:attr w:name="ProductID" w:val="8 м"/>
              </w:smartTagPr>
              <w:r w:rsidRPr="00D05FC9">
                <w:rPr>
                  <w:rFonts w:ascii="Times New Roman" w:hAnsi="Times New Roman"/>
                  <w:iCs/>
                  <w:sz w:val="20"/>
                  <w:szCs w:val="20"/>
                </w:rPr>
                <w:t>8 м</w:t>
              </w:r>
            </w:smartTag>
            <w:r w:rsidRPr="00D05FC9">
              <w:rPr>
                <w:rFonts w:ascii="Times New Roman" w:hAnsi="Times New Roman"/>
                <w:iCs/>
                <w:sz w:val="20"/>
                <w:szCs w:val="20"/>
              </w:rPr>
              <w:t>, на вылете 3,2 м) 16 т.</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Максимальный грузовой момент (со стрелой длиной </w:t>
            </w:r>
            <w:smartTag w:uri="urn:schemas-microsoft-com:office:smarttags" w:element="metricconverter">
              <w:smartTagPr>
                <w:attr w:name="ProductID" w:val="8 м"/>
              </w:smartTagPr>
              <w:r w:rsidRPr="00D05FC9">
                <w:rPr>
                  <w:rFonts w:ascii="Times New Roman" w:hAnsi="Times New Roman"/>
                  <w:iCs/>
                  <w:sz w:val="20"/>
                  <w:szCs w:val="20"/>
                </w:rPr>
                <w:t>8 м</w:t>
              </w:r>
            </w:smartTag>
            <w:r w:rsidRPr="00D05FC9">
              <w:rPr>
                <w:rFonts w:ascii="Times New Roman" w:hAnsi="Times New Roman"/>
                <w:iCs/>
                <w:sz w:val="20"/>
                <w:szCs w:val="20"/>
              </w:rPr>
              <w:t>) – 51,2 т.м.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Вылет стрелы: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минимальный  – 3,2 м.</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максимальный – </w:t>
            </w:r>
            <w:smartTag w:uri="urn:schemas-microsoft-com:office:smarttags" w:element="metricconverter">
              <w:smartTagPr>
                <w:attr w:name="ProductID" w:val="17,0 м"/>
              </w:smartTagPr>
              <w:r w:rsidRPr="00D05FC9">
                <w:rPr>
                  <w:rFonts w:ascii="Times New Roman" w:hAnsi="Times New Roman"/>
                  <w:iCs/>
                  <w:sz w:val="20"/>
                  <w:szCs w:val="20"/>
                </w:rPr>
                <w:t>17,0 м</w:t>
              </w:r>
            </w:smartTag>
            <w:r w:rsidRPr="00D05FC9">
              <w:rPr>
                <w:rFonts w:ascii="Times New Roman" w:hAnsi="Times New Roman"/>
                <w:iCs/>
                <w:sz w:val="20"/>
                <w:szCs w:val="20"/>
              </w:rPr>
              <w:t xml:space="preserve">.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Высота подъема – 9,1 – </w:t>
            </w:r>
            <w:smartTag w:uri="urn:schemas-microsoft-com:office:smarttags" w:element="metricconverter">
              <w:smartTagPr>
                <w:attr w:name="ProductID" w:val="18,4 м"/>
              </w:smartTagPr>
              <w:r w:rsidRPr="00D05FC9">
                <w:rPr>
                  <w:rFonts w:ascii="Times New Roman" w:hAnsi="Times New Roman"/>
                  <w:iCs/>
                  <w:sz w:val="20"/>
                  <w:szCs w:val="20"/>
                </w:rPr>
                <w:t>18,4 м</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Скорость подъема (опускания) груза (при кратности полиспаста</w:t>
            </w:r>
            <w:proofErr w:type="gramStart"/>
            <w:r w:rsidRPr="00D05FC9">
              <w:rPr>
                <w:rFonts w:ascii="Times New Roman" w:hAnsi="Times New Roman"/>
                <w:iCs/>
                <w:sz w:val="20"/>
                <w:szCs w:val="20"/>
              </w:rPr>
              <w:t xml:space="preserve">       К</w:t>
            </w:r>
            <w:proofErr w:type="gramEnd"/>
            <w:r w:rsidRPr="00D05FC9">
              <w:rPr>
                <w:rFonts w:ascii="Times New Roman" w:hAnsi="Times New Roman"/>
                <w:iCs/>
                <w:sz w:val="20"/>
                <w:szCs w:val="20"/>
              </w:rPr>
              <w:t xml:space="preserve"> = 6), не менее: </w:t>
            </w:r>
          </w:p>
          <w:p w:rsidR="001E4CDF" w:rsidRPr="00D05FC9" w:rsidRDefault="001E4CDF" w:rsidP="001E4CDF">
            <w:pPr>
              <w:spacing w:after="0" w:line="240" w:lineRule="auto"/>
              <w:rPr>
                <w:rFonts w:ascii="Times New Roman" w:hAnsi="Times New Roman"/>
                <w:iCs/>
                <w:sz w:val="20"/>
                <w:szCs w:val="20"/>
              </w:rPr>
            </w:pPr>
            <w:proofErr w:type="gramStart"/>
            <w:r w:rsidRPr="00D05FC9">
              <w:rPr>
                <w:rFonts w:ascii="Times New Roman" w:hAnsi="Times New Roman"/>
                <w:iCs/>
                <w:sz w:val="20"/>
                <w:szCs w:val="20"/>
              </w:rPr>
              <w:t>номинальная</w:t>
            </w:r>
            <w:proofErr w:type="gramEnd"/>
            <w:r w:rsidRPr="00D05FC9">
              <w:rPr>
                <w:rFonts w:ascii="Times New Roman" w:hAnsi="Times New Roman"/>
                <w:iCs/>
                <w:sz w:val="20"/>
                <w:szCs w:val="20"/>
              </w:rPr>
              <w:t xml:space="preserve"> – 10 м/мин;</w:t>
            </w:r>
          </w:p>
          <w:p w:rsidR="001E4CDF" w:rsidRPr="00D05FC9" w:rsidRDefault="001E4CDF" w:rsidP="001E4CDF">
            <w:pPr>
              <w:spacing w:after="0" w:line="240" w:lineRule="auto"/>
              <w:rPr>
                <w:rFonts w:ascii="Times New Roman" w:hAnsi="Times New Roman"/>
                <w:iCs/>
                <w:sz w:val="20"/>
                <w:szCs w:val="20"/>
              </w:rPr>
            </w:pPr>
            <w:proofErr w:type="gramStart"/>
            <w:r w:rsidRPr="00D05FC9">
              <w:rPr>
                <w:rFonts w:ascii="Times New Roman" w:hAnsi="Times New Roman"/>
                <w:iCs/>
                <w:sz w:val="20"/>
                <w:szCs w:val="20"/>
              </w:rPr>
              <w:t>увеличенная</w:t>
            </w:r>
            <w:proofErr w:type="gramEnd"/>
            <w:r w:rsidRPr="00D05FC9">
              <w:rPr>
                <w:rFonts w:ascii="Times New Roman" w:hAnsi="Times New Roman"/>
                <w:iCs/>
                <w:sz w:val="20"/>
                <w:szCs w:val="20"/>
              </w:rPr>
              <w:t xml:space="preserve"> (с грузом не более 4,5 т) – 13 м/мин.</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Скорость посадки (при кратности полиспаста</w:t>
            </w:r>
            <w:proofErr w:type="gramStart"/>
            <w:r w:rsidRPr="00D05FC9">
              <w:rPr>
                <w:rFonts w:ascii="Times New Roman" w:hAnsi="Times New Roman"/>
                <w:iCs/>
                <w:sz w:val="20"/>
                <w:szCs w:val="20"/>
              </w:rPr>
              <w:t xml:space="preserve"> К</w:t>
            </w:r>
            <w:proofErr w:type="gramEnd"/>
            <w:r w:rsidRPr="00D05FC9">
              <w:rPr>
                <w:rFonts w:ascii="Times New Roman" w:hAnsi="Times New Roman"/>
                <w:iCs/>
                <w:sz w:val="20"/>
                <w:szCs w:val="20"/>
              </w:rPr>
              <w:t xml:space="preserve"> = 6) – не более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0,3 м/мин.</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Максимальная скорость передвижения автокрана – </w:t>
            </w:r>
            <w:smartTag w:uri="urn:schemas-microsoft-com:office:smarttags" w:element="metricconverter">
              <w:smartTagPr>
                <w:attr w:name="ProductID" w:val="60 км/ч"/>
              </w:smartTagPr>
              <w:r w:rsidRPr="00D05FC9">
                <w:rPr>
                  <w:rFonts w:ascii="Times New Roman" w:hAnsi="Times New Roman"/>
                  <w:iCs/>
                  <w:sz w:val="20"/>
                  <w:szCs w:val="20"/>
                </w:rPr>
                <w:t>60 км/ч</w:t>
              </w:r>
            </w:smartTag>
            <w:r w:rsidRPr="00D05FC9">
              <w:rPr>
                <w:rFonts w:ascii="Times New Roman" w:hAnsi="Times New Roman"/>
                <w:iCs/>
                <w:sz w:val="20"/>
                <w:szCs w:val="20"/>
              </w:rPr>
              <w:t>.</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Частота вращения с грузом – до 2,0 </w:t>
            </w:r>
            <w:proofErr w:type="gramStart"/>
            <w:r w:rsidRPr="00D05FC9">
              <w:rPr>
                <w:rFonts w:ascii="Times New Roman" w:hAnsi="Times New Roman"/>
                <w:iCs/>
                <w:sz w:val="20"/>
                <w:szCs w:val="20"/>
              </w:rPr>
              <w:t>об</w:t>
            </w:r>
            <w:proofErr w:type="gramEnd"/>
            <w:r w:rsidRPr="00D05FC9">
              <w:rPr>
                <w:rFonts w:ascii="Times New Roman" w:hAnsi="Times New Roman"/>
                <w:iCs/>
                <w:sz w:val="20"/>
                <w:szCs w:val="20"/>
              </w:rPr>
              <w:t>/мин.</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Зона работы крана по углу поворота – не более 240 град.</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Комплектация шасси:</w:t>
            </w:r>
          </w:p>
          <w:p w:rsidR="001E4CDF" w:rsidRPr="00D05FC9" w:rsidRDefault="001E4CDF" w:rsidP="001E4CDF">
            <w:pPr>
              <w:spacing w:after="0" w:line="240" w:lineRule="auto"/>
              <w:rPr>
                <w:rFonts w:ascii="Times New Roman" w:hAnsi="Times New Roman"/>
                <w:iCs/>
                <w:sz w:val="20"/>
                <w:szCs w:val="20"/>
              </w:rPr>
            </w:pPr>
            <w:proofErr w:type="spellStart"/>
            <w:r w:rsidRPr="00D05FC9">
              <w:rPr>
                <w:rFonts w:ascii="Times New Roman" w:hAnsi="Times New Roman"/>
                <w:iCs/>
                <w:sz w:val="20"/>
                <w:szCs w:val="20"/>
              </w:rPr>
              <w:t>Антиблокировочная</w:t>
            </w:r>
            <w:proofErr w:type="spellEnd"/>
            <w:r w:rsidRPr="00D05FC9">
              <w:rPr>
                <w:rFonts w:ascii="Times New Roman" w:hAnsi="Times New Roman"/>
                <w:iCs/>
                <w:sz w:val="20"/>
                <w:szCs w:val="20"/>
              </w:rPr>
              <w:t xml:space="preserve"> тормозная система.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Ремни безопасности.</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Водительское подрессоренное сиденье.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Сиденье пассажира не подрессоренное.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 xml:space="preserve">Подогреватель двигателя. </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Комплектация крана:</w:t>
            </w:r>
          </w:p>
          <w:p w:rsidR="001E4CDF" w:rsidRPr="00D05FC9" w:rsidRDefault="001E4CDF" w:rsidP="001E4CDF">
            <w:pPr>
              <w:spacing w:after="0" w:line="240" w:lineRule="auto"/>
              <w:rPr>
                <w:rFonts w:ascii="Times New Roman" w:hAnsi="Times New Roman" w:cs="Times New Roman"/>
                <w:iCs/>
                <w:sz w:val="20"/>
                <w:szCs w:val="20"/>
              </w:rPr>
            </w:pPr>
            <w:r w:rsidRPr="00D05FC9">
              <w:rPr>
                <w:rFonts w:ascii="Times New Roman" w:hAnsi="Times New Roman" w:cs="Times New Roman"/>
                <w:bCs/>
                <w:iCs/>
                <w:sz w:val="20"/>
                <w:szCs w:val="20"/>
              </w:rPr>
              <w:lastRenderedPageBreak/>
              <w:t xml:space="preserve">Микропроцессорный ограничитель грузоподъемности с цифровой индикацией информации (с функцией телеметрической памяти </w:t>
            </w:r>
            <w:r w:rsidRPr="00D05FC9">
              <w:rPr>
                <w:rFonts w:ascii="Times New Roman" w:hAnsi="Times New Roman" w:cs="Times New Roman"/>
                <w:iCs/>
                <w:sz w:val="20"/>
                <w:szCs w:val="20"/>
              </w:rPr>
              <w:t>в течение всего срока службы крана).</w:t>
            </w:r>
          </w:p>
          <w:p w:rsidR="001E4CDF" w:rsidRPr="00D05FC9" w:rsidRDefault="001E4CDF" w:rsidP="001E4CDF">
            <w:pPr>
              <w:spacing w:after="0" w:line="240" w:lineRule="auto"/>
              <w:rPr>
                <w:rFonts w:ascii="Times New Roman" w:hAnsi="Times New Roman"/>
                <w:iCs/>
                <w:sz w:val="20"/>
                <w:szCs w:val="20"/>
              </w:rPr>
            </w:pPr>
            <w:r w:rsidRPr="00D05FC9">
              <w:rPr>
                <w:rFonts w:ascii="Times New Roman" w:hAnsi="Times New Roman"/>
                <w:iCs/>
                <w:sz w:val="20"/>
                <w:szCs w:val="20"/>
              </w:rPr>
              <w:t>Стандартная кабина крановщика.</w:t>
            </w:r>
          </w:p>
          <w:p w:rsidR="001E4CDF" w:rsidRPr="00D05FC9" w:rsidRDefault="001E4CDF" w:rsidP="001E4CDF">
            <w:pPr>
              <w:spacing w:after="0" w:line="240" w:lineRule="auto"/>
              <w:rPr>
                <w:iCs/>
                <w:sz w:val="20"/>
                <w:szCs w:val="20"/>
              </w:rPr>
            </w:pPr>
            <w:r w:rsidRPr="00D05FC9">
              <w:rPr>
                <w:rFonts w:ascii="Times New Roman" w:hAnsi="Times New Roman"/>
                <w:iCs/>
                <w:sz w:val="20"/>
                <w:szCs w:val="20"/>
              </w:rPr>
              <w:t>Полноразмерное запасное колесо, баллонный ключ, домкрат, комплект запасных частей, инструмента и принадлежностей.</w:t>
            </w:r>
          </w:p>
        </w:tc>
        <w:tc>
          <w:tcPr>
            <w:tcW w:w="567"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lastRenderedPageBreak/>
              <w:t>шт.</w:t>
            </w:r>
          </w:p>
        </w:tc>
        <w:tc>
          <w:tcPr>
            <w:tcW w:w="850"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t>1</w:t>
            </w:r>
          </w:p>
        </w:tc>
        <w:tc>
          <w:tcPr>
            <w:tcW w:w="1701" w:type="dxa"/>
            <w:tcBorders>
              <w:top w:val="single" w:sz="8" w:space="0" w:color="000000"/>
              <w:left w:val="single" w:sz="8" w:space="0" w:color="000000"/>
              <w:bottom w:val="single" w:sz="8" w:space="0" w:color="000000"/>
              <w:right w:val="single" w:sz="8" w:space="0" w:color="000000"/>
            </w:tcBorders>
          </w:tcPr>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 xml:space="preserve">Поставляемый кран должен быть новым, без пробега, год выпуска 2011 (не допускается поставка  выставочных образцов, а также собранных из восстановленных узлов и агрегатов). </w:t>
            </w:r>
          </w:p>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Кран должен быть поставлен в комплектном состоянии. Гарантийный срок 18 месяцев или 1000 часов наработки с момента приемки автокрана,  в зависимости от того, что наступит ранее.</w:t>
            </w:r>
          </w:p>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 xml:space="preserve">Наличие у поставщика авторизированного и сертифицированного  сервисного подразделения в радиусе 150 км  для прохождения ТО и гарантийного обслуживания  от </w:t>
            </w:r>
            <w:r w:rsidR="00944E34">
              <w:rPr>
                <w:rFonts w:ascii="Times New Roman" w:hAnsi="Times New Roman"/>
                <w:iCs/>
                <w:sz w:val="16"/>
                <w:szCs w:val="16"/>
              </w:rPr>
              <w:t xml:space="preserve"> </w:t>
            </w:r>
            <w:r w:rsidRPr="001E4CDF">
              <w:rPr>
                <w:rFonts w:ascii="Times New Roman" w:hAnsi="Times New Roman"/>
                <w:iCs/>
                <w:sz w:val="16"/>
                <w:szCs w:val="16"/>
              </w:rPr>
              <w:t>г. Озерска, Челябинской области. Предоставление официального документа (паспорт транспортного средства, паспорт крана, руководства по эксплуатации крана и шасси, паспорта спецоборудования, сервисная книжка, документы о сертификации транспортного средства и оборудования, оформленные гарантийные талоны, документы, подтверждающие таможенную очистку шасси автомобильного крана).</w:t>
            </w:r>
          </w:p>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Кран должен быть поставлен в собранном виде.</w:t>
            </w:r>
          </w:p>
        </w:tc>
        <w:tc>
          <w:tcPr>
            <w:tcW w:w="1134"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60" w:line="240" w:lineRule="auto"/>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В</w:t>
            </w:r>
            <w:r w:rsidRPr="001E4CDF">
              <w:rPr>
                <w:rFonts w:ascii="Times New Roman" w:eastAsia="Times New Roman" w:hAnsi="Times New Roman" w:cs="Times New Roman"/>
                <w:iCs/>
                <w:sz w:val="16"/>
                <w:szCs w:val="16"/>
                <w:lang w:eastAsia="ru-RU"/>
              </w:rPr>
              <w:t xml:space="preserve"> течени</w:t>
            </w:r>
            <w:r>
              <w:rPr>
                <w:rFonts w:ascii="Times New Roman" w:eastAsia="Times New Roman" w:hAnsi="Times New Roman" w:cs="Times New Roman"/>
                <w:iCs/>
                <w:sz w:val="16"/>
                <w:szCs w:val="16"/>
                <w:lang w:eastAsia="ru-RU"/>
              </w:rPr>
              <w:t>е</w:t>
            </w:r>
            <w:r w:rsidRPr="001E4CDF">
              <w:rPr>
                <w:rFonts w:ascii="Times New Roman" w:eastAsia="Times New Roman" w:hAnsi="Times New Roman" w:cs="Times New Roman"/>
                <w:iCs/>
                <w:sz w:val="16"/>
                <w:szCs w:val="16"/>
                <w:lang w:eastAsia="ru-RU"/>
              </w:rPr>
              <w:t xml:space="preserve"> 45 дней </w:t>
            </w:r>
            <w:r>
              <w:rPr>
                <w:rFonts w:ascii="Times New Roman" w:eastAsia="Times New Roman" w:hAnsi="Times New Roman" w:cs="Times New Roman"/>
                <w:iCs/>
                <w:sz w:val="16"/>
                <w:szCs w:val="16"/>
                <w:lang w:eastAsia="ru-RU"/>
              </w:rPr>
              <w:t>с момента заключения Д</w:t>
            </w:r>
            <w:r w:rsidRPr="001E4CDF">
              <w:rPr>
                <w:rFonts w:ascii="Times New Roman" w:eastAsia="Times New Roman" w:hAnsi="Times New Roman" w:cs="Times New Roman"/>
                <w:iCs/>
                <w:sz w:val="16"/>
                <w:szCs w:val="16"/>
                <w:lang w:eastAsia="ru-RU"/>
              </w:rPr>
              <w:t>оговора</w:t>
            </w:r>
          </w:p>
        </w:tc>
      </w:tr>
      <w:tr w:rsidR="001E4CDF" w:rsidRPr="007130B9" w:rsidTr="00CA6083">
        <w:trPr>
          <w:trHeight w:val="165"/>
        </w:trPr>
        <w:tc>
          <w:tcPr>
            <w:tcW w:w="454"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lastRenderedPageBreak/>
              <w:t>6</w:t>
            </w:r>
          </w:p>
        </w:tc>
        <w:tc>
          <w:tcPr>
            <w:tcW w:w="5103" w:type="dxa"/>
            <w:tcBorders>
              <w:top w:val="single" w:sz="8" w:space="0" w:color="000000"/>
              <w:left w:val="single" w:sz="8" w:space="0" w:color="000000"/>
              <w:bottom w:val="single" w:sz="8" w:space="0" w:color="000000"/>
              <w:right w:val="single" w:sz="8" w:space="0" w:color="000000"/>
            </w:tcBorders>
          </w:tcPr>
          <w:p w:rsidR="001E4CDF" w:rsidRPr="001E4CDF" w:rsidRDefault="001E4CDF" w:rsidP="001E4CDF">
            <w:pPr>
              <w:spacing w:after="0" w:line="240" w:lineRule="auto"/>
              <w:rPr>
                <w:rFonts w:ascii="Times New Roman" w:eastAsia="Times New Roman" w:hAnsi="Times New Roman" w:cs="Times New Roman"/>
                <w:b/>
                <w:iCs/>
                <w:sz w:val="20"/>
                <w:szCs w:val="24"/>
                <w:lang w:eastAsia="ru-RU"/>
              </w:rPr>
            </w:pPr>
            <w:r w:rsidRPr="001E4CDF">
              <w:rPr>
                <w:rFonts w:ascii="Times New Roman" w:eastAsia="Times New Roman" w:hAnsi="Times New Roman" w:cs="Times New Roman"/>
                <w:b/>
                <w:iCs/>
                <w:sz w:val="20"/>
                <w:szCs w:val="24"/>
                <w:lang w:eastAsia="ru-RU"/>
              </w:rPr>
              <w:t>Автогрейдер ДЗ-98В.00112</w:t>
            </w:r>
          </w:p>
          <w:p w:rsidR="001E4CDF" w:rsidRPr="007130B9" w:rsidRDefault="001E4CDF" w:rsidP="001E4CDF">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(или «эквивалент» или «аналог»)</w:t>
            </w:r>
          </w:p>
          <w:p w:rsidR="001E4CDF" w:rsidRPr="001E4CDF" w:rsidRDefault="001E4CDF" w:rsidP="001E4CDF">
            <w:pPr>
              <w:spacing w:after="0" w:line="240" w:lineRule="auto"/>
              <w:rPr>
                <w:rFonts w:ascii="Times New Roman" w:eastAsia="Times New Roman" w:hAnsi="Times New Roman" w:cs="Times New Roman"/>
                <w:b/>
                <w:iCs/>
                <w:sz w:val="20"/>
                <w:szCs w:val="24"/>
                <w:lang w:eastAsia="ru-RU"/>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Класс – 250.</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Размеры:</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габаритная длина – 11000 мм;</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габаритная ширина (при отвале в транспортном положении) – 3220 мм;</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габаритная высота (без проблескового маячка) – 4000 мм;</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продольная база – 6000 мм;</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минимальный дорожный просвет (под отвалом в транспортном положении) – 350 мм.</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Эксплуатационная масса  –21000 кг.</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 xml:space="preserve">Двигатель – дизельный, четырехтактный, 8 цилиндровый, V-образный, с </w:t>
            </w:r>
            <w:proofErr w:type="spellStart"/>
            <w:r w:rsidRPr="00D05FC9">
              <w:rPr>
                <w:rFonts w:ascii="Times New Roman" w:eastAsia="Times New Roman" w:hAnsi="Times New Roman" w:cs="Times New Roman"/>
                <w:iCs/>
                <w:sz w:val="20"/>
                <w:szCs w:val="24"/>
                <w:lang w:eastAsia="ru-RU"/>
              </w:rPr>
              <w:t>турбонаддувом</w:t>
            </w:r>
            <w:proofErr w:type="spellEnd"/>
            <w:r w:rsidRPr="00D05FC9">
              <w:rPr>
                <w:rFonts w:ascii="Times New Roman" w:eastAsia="Times New Roman" w:hAnsi="Times New Roman" w:cs="Times New Roman"/>
                <w:iCs/>
                <w:sz w:val="20"/>
                <w:szCs w:val="24"/>
                <w:lang w:eastAsia="ru-RU"/>
              </w:rPr>
              <w:t xml:space="preserve"> и непосредственным впрыском топлива, рабочий объем 14,86 л, мощность 235 л</w:t>
            </w:r>
            <w:proofErr w:type="gramStart"/>
            <w:r w:rsidRPr="00D05FC9">
              <w:rPr>
                <w:rFonts w:ascii="Times New Roman" w:eastAsia="Times New Roman" w:hAnsi="Times New Roman" w:cs="Times New Roman"/>
                <w:iCs/>
                <w:sz w:val="20"/>
                <w:szCs w:val="24"/>
                <w:lang w:eastAsia="ru-RU"/>
              </w:rPr>
              <w:t>.с</w:t>
            </w:r>
            <w:proofErr w:type="gramEnd"/>
            <w:r w:rsidRPr="00D05FC9">
              <w:rPr>
                <w:rFonts w:ascii="Times New Roman" w:eastAsia="Times New Roman" w:hAnsi="Times New Roman" w:cs="Times New Roman"/>
                <w:iCs/>
                <w:sz w:val="20"/>
                <w:szCs w:val="24"/>
                <w:lang w:eastAsia="ru-RU"/>
              </w:rPr>
              <w:t xml:space="preserve">, максимальный крутящий момент 1108 Н*М.  </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Применяемое топливо – дизельное топливо, соответствующее стандарту ГОСТ 305-82.</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Емкость топливного бака – 350 л.</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Трансмиссия:</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 xml:space="preserve">тип – </w:t>
            </w:r>
            <w:proofErr w:type="gramStart"/>
            <w:r w:rsidRPr="00D05FC9">
              <w:rPr>
                <w:rFonts w:ascii="Times New Roman" w:eastAsia="Times New Roman" w:hAnsi="Times New Roman" w:cs="Times New Roman"/>
                <w:iCs/>
                <w:sz w:val="20"/>
                <w:szCs w:val="24"/>
                <w:lang w:eastAsia="ru-RU"/>
              </w:rPr>
              <w:t>механическая</w:t>
            </w:r>
            <w:proofErr w:type="gramEnd"/>
            <w:r w:rsidRPr="00D05FC9">
              <w:rPr>
                <w:rFonts w:ascii="Times New Roman" w:eastAsia="Times New Roman" w:hAnsi="Times New Roman" w:cs="Times New Roman"/>
                <w:iCs/>
                <w:sz w:val="20"/>
                <w:szCs w:val="24"/>
                <w:lang w:eastAsia="ru-RU"/>
              </w:rPr>
              <w:t xml:space="preserve"> с приводом на все колеса, с механизмом отключения переднего моста; </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количество передач, вперед/назад – 6/6;</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редуктор привода гидронасосов – однорядный с упругой соединительной муфтой;</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 xml:space="preserve">сцепление – сухое, двухдисковое, постоянно замкнутое с </w:t>
            </w:r>
            <w:proofErr w:type="spellStart"/>
            <w:r w:rsidRPr="00D05FC9">
              <w:rPr>
                <w:rFonts w:ascii="Times New Roman" w:eastAsia="Times New Roman" w:hAnsi="Times New Roman" w:cs="Times New Roman"/>
                <w:iCs/>
                <w:sz w:val="20"/>
                <w:szCs w:val="24"/>
                <w:lang w:eastAsia="ru-RU"/>
              </w:rPr>
              <w:t>гидросервированием</w:t>
            </w:r>
            <w:proofErr w:type="spellEnd"/>
            <w:r w:rsidRPr="00D05FC9">
              <w:rPr>
                <w:rFonts w:ascii="Times New Roman" w:eastAsia="Times New Roman" w:hAnsi="Times New Roman" w:cs="Times New Roman"/>
                <w:iCs/>
                <w:sz w:val="20"/>
                <w:szCs w:val="24"/>
                <w:lang w:eastAsia="ru-RU"/>
              </w:rPr>
              <w:t xml:space="preserve"> его привода, с тормозом ведомого вала;</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раздаточный редуктор – однорядный для привода среднего и заднего мостов со стояночным тормозом;</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стояночный тормоз – ленточного типа;</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промежуточные передачи к мостам – карданные.</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Ходовая часть:</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 xml:space="preserve">колесная формула – 1 </w:t>
            </w:r>
            <w:proofErr w:type="spellStart"/>
            <w:r w:rsidRPr="00D05FC9">
              <w:rPr>
                <w:rFonts w:ascii="Times New Roman" w:eastAsia="Times New Roman" w:hAnsi="Times New Roman" w:cs="Times New Roman"/>
                <w:iCs/>
                <w:sz w:val="20"/>
                <w:szCs w:val="24"/>
                <w:lang w:eastAsia="ru-RU"/>
              </w:rPr>
              <w:t>х</w:t>
            </w:r>
            <w:proofErr w:type="spellEnd"/>
            <w:r w:rsidRPr="00D05FC9">
              <w:rPr>
                <w:rFonts w:ascii="Times New Roman" w:eastAsia="Times New Roman" w:hAnsi="Times New Roman" w:cs="Times New Roman"/>
                <w:iCs/>
                <w:sz w:val="20"/>
                <w:szCs w:val="24"/>
                <w:lang w:eastAsia="ru-RU"/>
              </w:rPr>
              <w:t xml:space="preserve"> 3 </w:t>
            </w:r>
            <w:proofErr w:type="spellStart"/>
            <w:r w:rsidRPr="00D05FC9">
              <w:rPr>
                <w:rFonts w:ascii="Times New Roman" w:eastAsia="Times New Roman" w:hAnsi="Times New Roman" w:cs="Times New Roman"/>
                <w:iCs/>
                <w:sz w:val="20"/>
                <w:szCs w:val="24"/>
                <w:lang w:eastAsia="ru-RU"/>
              </w:rPr>
              <w:t>х</w:t>
            </w:r>
            <w:proofErr w:type="spellEnd"/>
            <w:r w:rsidRPr="00D05FC9">
              <w:rPr>
                <w:rFonts w:ascii="Times New Roman" w:eastAsia="Times New Roman" w:hAnsi="Times New Roman" w:cs="Times New Roman"/>
                <w:iCs/>
                <w:sz w:val="20"/>
                <w:szCs w:val="24"/>
                <w:lang w:eastAsia="ru-RU"/>
              </w:rPr>
              <w:t xml:space="preserve"> 3;</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 xml:space="preserve">управляемый мост – передний; </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главная передача мостов – одноступенчатая, коническая, без дифференциалов;</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бортовые редукторы мостов – одноступенчатые, цилиндрические, с внутренним зацеплением;</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колесные тормоза – многодисковые с металлокерамическими дисками, работающие в масляной ванне;</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подвеска среднего и заднего мостов – балансирная с реактивными штангами, обеспечивающая прокачку мостов в вертикальной плоскости;</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подвеска переднего моста – шарнирная, обеспечивающая прокачку моста в поперечной плоскости;</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 xml:space="preserve">шины –16.00-24 </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Электрооборудование автогрейдера  – 24В.</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Кабина:</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 xml:space="preserve">повышенная </w:t>
            </w:r>
            <w:proofErr w:type="spellStart"/>
            <w:r w:rsidRPr="00D05FC9">
              <w:rPr>
                <w:rFonts w:ascii="Times New Roman" w:eastAsia="Times New Roman" w:hAnsi="Times New Roman" w:cs="Times New Roman"/>
                <w:iCs/>
                <w:sz w:val="20"/>
                <w:szCs w:val="24"/>
                <w:lang w:eastAsia="ru-RU"/>
              </w:rPr>
              <w:t>шум</w:t>
            </w:r>
            <w:proofErr w:type="gramStart"/>
            <w:r w:rsidRPr="00D05FC9">
              <w:rPr>
                <w:rFonts w:ascii="Times New Roman" w:eastAsia="Times New Roman" w:hAnsi="Times New Roman" w:cs="Times New Roman"/>
                <w:iCs/>
                <w:sz w:val="20"/>
                <w:szCs w:val="24"/>
                <w:lang w:eastAsia="ru-RU"/>
              </w:rPr>
              <w:t>о</w:t>
            </w:r>
            <w:proofErr w:type="spellEnd"/>
            <w:r w:rsidRPr="00D05FC9">
              <w:rPr>
                <w:rFonts w:ascii="Times New Roman" w:eastAsia="Times New Roman" w:hAnsi="Times New Roman" w:cs="Times New Roman"/>
                <w:iCs/>
                <w:sz w:val="20"/>
                <w:szCs w:val="24"/>
                <w:lang w:eastAsia="ru-RU"/>
              </w:rPr>
              <w:t>-</w:t>
            </w:r>
            <w:proofErr w:type="gramEnd"/>
            <w:r w:rsidRPr="00D05FC9">
              <w:rPr>
                <w:rFonts w:ascii="Times New Roman" w:eastAsia="Times New Roman" w:hAnsi="Times New Roman" w:cs="Times New Roman"/>
                <w:iCs/>
                <w:sz w:val="20"/>
                <w:szCs w:val="24"/>
                <w:lang w:eastAsia="ru-RU"/>
              </w:rPr>
              <w:t xml:space="preserve"> и </w:t>
            </w:r>
            <w:proofErr w:type="spellStart"/>
            <w:r w:rsidRPr="00D05FC9">
              <w:rPr>
                <w:rFonts w:ascii="Times New Roman" w:eastAsia="Times New Roman" w:hAnsi="Times New Roman" w:cs="Times New Roman"/>
                <w:iCs/>
                <w:sz w:val="20"/>
                <w:szCs w:val="24"/>
                <w:lang w:eastAsia="ru-RU"/>
              </w:rPr>
              <w:t>пылеизоляция</w:t>
            </w:r>
            <w:proofErr w:type="spellEnd"/>
            <w:r w:rsidRPr="00D05FC9">
              <w:rPr>
                <w:rFonts w:ascii="Times New Roman" w:eastAsia="Times New Roman" w:hAnsi="Times New Roman" w:cs="Times New Roman"/>
                <w:iCs/>
                <w:sz w:val="20"/>
                <w:szCs w:val="24"/>
                <w:lang w:eastAsia="ru-RU"/>
              </w:rPr>
              <w:t xml:space="preserve"> кабины;</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открывание дверей кабины – по ходу движения автогрейдера.</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Доступ к двигателю и системам – подниманием цельнометаллического капота моторного отсека</w:t>
            </w:r>
            <w:proofErr w:type="gramStart"/>
            <w:r w:rsidRPr="00D05FC9">
              <w:rPr>
                <w:rFonts w:ascii="Times New Roman" w:eastAsia="Times New Roman" w:hAnsi="Times New Roman" w:cs="Times New Roman"/>
                <w:iCs/>
                <w:sz w:val="20"/>
                <w:szCs w:val="24"/>
                <w:lang w:eastAsia="ru-RU"/>
              </w:rPr>
              <w:t xml:space="preserve"> .</w:t>
            </w:r>
            <w:proofErr w:type="gramEnd"/>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lastRenderedPageBreak/>
              <w:t>Характеристики бульдозерного отвала:</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объем призмы волочения, – не менее 2,57 м3;</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ширина отвала – не менее 3200 мм;</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высота отвала – не менее 970 мм;</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опускание отвала ниже опорной поверхности – не менее 110 мм;</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основной угол резания отвала – 55º.</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Характеристики грейдерного отвала:</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длина отвала – не менее 4200 мм;</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высота отвала с ножами – не менее 700 мм;</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угол резания – 30-70 град;</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угол зачистки откосов при угле захвате в плоскости откоса   не менее 45 град – 0-90 град;</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 xml:space="preserve">глубина кювета –  не менее 0,5м. </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Минимальный радиус поворота при движении по сухой бетонированной поверхности – 18 м.</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Статистическая нагрузка на грунт при эксплуатационной массе на отвале, установленном перпендикулярно продольной оси – 10500 кгс.</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Скорости передвижения:</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При движении вперед – 3,5-41,0 км/ч.</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При движении назад – 4,22-47,0 км/ч.</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Комплектация:</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 xml:space="preserve">Бульдозерный отвал. </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Грейдерный отвал.</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Возможность установке заднего рыхлителя.</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Регулируемая рулевая колонка.</w:t>
            </w:r>
          </w:p>
          <w:p w:rsidR="001E4CDF" w:rsidRPr="00D05FC9" w:rsidRDefault="001E4CDF" w:rsidP="001E4CDF">
            <w:pPr>
              <w:spacing w:after="0" w:line="240" w:lineRule="auto"/>
              <w:rPr>
                <w:rFonts w:ascii="Times New Roman" w:eastAsia="Times New Roman" w:hAnsi="Times New Roman" w:cs="Times New Roman"/>
                <w:iCs/>
                <w:sz w:val="20"/>
                <w:szCs w:val="24"/>
                <w:lang w:eastAsia="ru-RU"/>
              </w:rPr>
            </w:pPr>
            <w:proofErr w:type="spellStart"/>
            <w:r w:rsidRPr="00D05FC9">
              <w:rPr>
                <w:rFonts w:ascii="Times New Roman" w:eastAsia="Times New Roman" w:hAnsi="Times New Roman" w:cs="Times New Roman"/>
                <w:iCs/>
                <w:sz w:val="20"/>
                <w:szCs w:val="24"/>
                <w:lang w:eastAsia="ru-RU"/>
              </w:rPr>
              <w:t>Отопитель</w:t>
            </w:r>
            <w:proofErr w:type="spellEnd"/>
            <w:r w:rsidRPr="00D05FC9">
              <w:rPr>
                <w:rFonts w:ascii="Times New Roman" w:eastAsia="Times New Roman" w:hAnsi="Times New Roman" w:cs="Times New Roman"/>
                <w:iCs/>
                <w:sz w:val="20"/>
                <w:szCs w:val="24"/>
                <w:lang w:eastAsia="ru-RU"/>
              </w:rPr>
              <w:t xml:space="preserve"> кабины.</w:t>
            </w:r>
          </w:p>
          <w:p w:rsidR="001E4CDF" w:rsidRPr="007130B9" w:rsidRDefault="001E4CDF" w:rsidP="001E4CDF">
            <w:pPr>
              <w:spacing w:after="0" w:line="240" w:lineRule="auto"/>
              <w:rPr>
                <w:rFonts w:ascii="Times New Roman" w:eastAsia="Times New Roman" w:hAnsi="Times New Roman" w:cs="Times New Roman"/>
                <w:iCs/>
                <w:sz w:val="20"/>
                <w:szCs w:val="24"/>
                <w:lang w:eastAsia="ru-RU"/>
              </w:rPr>
            </w:pPr>
            <w:r w:rsidRPr="00D05FC9">
              <w:rPr>
                <w:rFonts w:ascii="Times New Roman" w:eastAsia="Times New Roman" w:hAnsi="Times New Roman" w:cs="Times New Roman"/>
                <w:iCs/>
                <w:sz w:val="20"/>
                <w:szCs w:val="24"/>
                <w:lang w:eastAsia="ru-RU"/>
              </w:rPr>
              <w:t>Приточный вентилятор кабины.</w:t>
            </w:r>
          </w:p>
        </w:tc>
        <w:tc>
          <w:tcPr>
            <w:tcW w:w="567"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lastRenderedPageBreak/>
              <w:t>шт.</w:t>
            </w:r>
          </w:p>
        </w:tc>
        <w:tc>
          <w:tcPr>
            <w:tcW w:w="850"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1E4CDF">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t>1</w:t>
            </w:r>
          </w:p>
        </w:tc>
        <w:tc>
          <w:tcPr>
            <w:tcW w:w="1701" w:type="dxa"/>
            <w:tcBorders>
              <w:top w:val="single" w:sz="8" w:space="0" w:color="000000"/>
              <w:left w:val="single" w:sz="8" w:space="0" w:color="000000"/>
              <w:bottom w:val="single" w:sz="8" w:space="0" w:color="000000"/>
              <w:right w:val="single" w:sz="8" w:space="0" w:color="000000"/>
            </w:tcBorders>
          </w:tcPr>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 xml:space="preserve">Поставляемый автогрейдер должен быть новым, без наработки, год выпуска 2011 (не допускается поставка  выставочных образцов, а также собранных из восстановленных узлов и агрегатов). Автогрейдер должен быть поставлен в комплектном состоянии. Гарантийный срок 12 месяцев с момента приемки или 1500 </w:t>
            </w:r>
            <w:proofErr w:type="spellStart"/>
            <w:r w:rsidRPr="001E4CDF">
              <w:rPr>
                <w:rFonts w:ascii="Times New Roman" w:hAnsi="Times New Roman"/>
                <w:iCs/>
                <w:sz w:val="16"/>
                <w:szCs w:val="16"/>
              </w:rPr>
              <w:t>моточасов</w:t>
            </w:r>
            <w:proofErr w:type="spellEnd"/>
            <w:r w:rsidRPr="001E4CDF">
              <w:rPr>
                <w:rFonts w:ascii="Times New Roman" w:hAnsi="Times New Roman"/>
                <w:iCs/>
                <w:sz w:val="16"/>
                <w:szCs w:val="16"/>
              </w:rPr>
              <w:t xml:space="preserve"> наработки двигателя,  в зависимости от того, что наступит ранее.</w:t>
            </w:r>
          </w:p>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 xml:space="preserve">Наличие у поставщика авторизированного и сертифицированного  сервисного подразделения в радиусе 150 км  для прохождения ТО и гарантийного обслуживания  от </w:t>
            </w:r>
            <w:r w:rsidR="00944E34">
              <w:rPr>
                <w:rFonts w:ascii="Times New Roman" w:hAnsi="Times New Roman"/>
                <w:iCs/>
                <w:sz w:val="16"/>
                <w:szCs w:val="16"/>
              </w:rPr>
              <w:t xml:space="preserve"> </w:t>
            </w:r>
            <w:r w:rsidRPr="001E4CDF">
              <w:rPr>
                <w:rFonts w:ascii="Times New Roman" w:hAnsi="Times New Roman"/>
                <w:iCs/>
                <w:sz w:val="16"/>
                <w:szCs w:val="16"/>
              </w:rPr>
              <w:t>г. Озерска, Челябинской области. Предоставление официального документа (паспорт самоходной  машины, руководство по эксплуатации, формуляр, документы о сертификации транспортного средства, каталог запасных частей, оформленные гарантийные талоны).</w:t>
            </w:r>
          </w:p>
          <w:p w:rsidR="001E4CDF" w:rsidRPr="001E4CDF" w:rsidRDefault="001E4CDF" w:rsidP="001E4CDF">
            <w:pPr>
              <w:rPr>
                <w:rFonts w:ascii="Times New Roman" w:hAnsi="Times New Roman"/>
                <w:iCs/>
                <w:sz w:val="16"/>
                <w:szCs w:val="16"/>
              </w:rPr>
            </w:pPr>
            <w:r w:rsidRPr="001E4CDF">
              <w:rPr>
                <w:rFonts w:ascii="Times New Roman" w:hAnsi="Times New Roman"/>
                <w:iCs/>
                <w:sz w:val="16"/>
                <w:szCs w:val="16"/>
              </w:rPr>
              <w:t>Автогрейдер должен быть поставлен в собранном виде.</w:t>
            </w:r>
          </w:p>
        </w:tc>
        <w:tc>
          <w:tcPr>
            <w:tcW w:w="1134" w:type="dxa"/>
            <w:tcBorders>
              <w:top w:val="single" w:sz="8" w:space="0" w:color="000000"/>
              <w:left w:val="single" w:sz="8" w:space="0" w:color="000000"/>
              <w:bottom w:val="single" w:sz="8" w:space="0" w:color="000000"/>
              <w:right w:val="single" w:sz="8" w:space="0" w:color="000000"/>
            </w:tcBorders>
            <w:vAlign w:val="center"/>
          </w:tcPr>
          <w:p w:rsidR="001E4CDF" w:rsidRPr="007130B9" w:rsidRDefault="001E4CDF" w:rsidP="009B62F7">
            <w:pPr>
              <w:tabs>
                <w:tab w:val="left" w:pos="648"/>
                <w:tab w:val="left" w:pos="3713"/>
              </w:tabs>
              <w:spacing w:after="60" w:line="240" w:lineRule="auto"/>
              <w:rPr>
                <w:rFonts w:ascii="Times New Roman" w:eastAsia="Times New Roman" w:hAnsi="Times New Roman" w:cs="Times New Roman"/>
                <w:iCs/>
                <w:sz w:val="16"/>
                <w:szCs w:val="16"/>
                <w:lang w:eastAsia="ru-RU"/>
              </w:rPr>
            </w:pPr>
            <w:r>
              <w:rPr>
                <w:rFonts w:ascii="Times New Roman" w:eastAsia="Times New Roman" w:hAnsi="Times New Roman" w:cs="Times New Roman"/>
                <w:iCs/>
                <w:sz w:val="16"/>
                <w:szCs w:val="16"/>
                <w:lang w:eastAsia="ru-RU"/>
              </w:rPr>
              <w:t>В</w:t>
            </w:r>
            <w:r w:rsidRPr="001E4CDF">
              <w:rPr>
                <w:rFonts w:ascii="Times New Roman" w:eastAsia="Times New Roman" w:hAnsi="Times New Roman" w:cs="Times New Roman"/>
                <w:iCs/>
                <w:sz w:val="16"/>
                <w:szCs w:val="16"/>
                <w:lang w:eastAsia="ru-RU"/>
              </w:rPr>
              <w:t xml:space="preserve"> течени</w:t>
            </w:r>
            <w:r>
              <w:rPr>
                <w:rFonts w:ascii="Times New Roman" w:eastAsia="Times New Roman" w:hAnsi="Times New Roman" w:cs="Times New Roman"/>
                <w:iCs/>
                <w:sz w:val="16"/>
                <w:szCs w:val="16"/>
                <w:lang w:eastAsia="ru-RU"/>
              </w:rPr>
              <w:t>е</w:t>
            </w:r>
            <w:r w:rsidRPr="001E4CDF">
              <w:rPr>
                <w:rFonts w:ascii="Times New Roman" w:eastAsia="Times New Roman" w:hAnsi="Times New Roman" w:cs="Times New Roman"/>
                <w:iCs/>
                <w:sz w:val="16"/>
                <w:szCs w:val="16"/>
                <w:lang w:eastAsia="ru-RU"/>
              </w:rPr>
              <w:t xml:space="preserve"> </w:t>
            </w:r>
            <w:r w:rsidR="009B62F7">
              <w:rPr>
                <w:rFonts w:ascii="Times New Roman" w:eastAsia="Times New Roman" w:hAnsi="Times New Roman" w:cs="Times New Roman"/>
                <w:iCs/>
                <w:sz w:val="16"/>
                <w:szCs w:val="16"/>
                <w:lang w:eastAsia="ru-RU"/>
              </w:rPr>
              <w:t>60</w:t>
            </w:r>
            <w:r w:rsidRPr="001E4CDF">
              <w:rPr>
                <w:rFonts w:ascii="Times New Roman" w:eastAsia="Times New Roman" w:hAnsi="Times New Roman" w:cs="Times New Roman"/>
                <w:iCs/>
                <w:sz w:val="16"/>
                <w:szCs w:val="16"/>
                <w:lang w:eastAsia="ru-RU"/>
              </w:rPr>
              <w:t xml:space="preserve"> дней </w:t>
            </w:r>
            <w:r>
              <w:rPr>
                <w:rFonts w:ascii="Times New Roman" w:eastAsia="Times New Roman" w:hAnsi="Times New Roman" w:cs="Times New Roman"/>
                <w:iCs/>
                <w:sz w:val="16"/>
                <w:szCs w:val="16"/>
                <w:lang w:eastAsia="ru-RU"/>
              </w:rPr>
              <w:t>с момента заключения Д</w:t>
            </w:r>
            <w:r w:rsidRPr="001E4CDF">
              <w:rPr>
                <w:rFonts w:ascii="Times New Roman" w:eastAsia="Times New Roman" w:hAnsi="Times New Roman" w:cs="Times New Roman"/>
                <w:iCs/>
                <w:sz w:val="16"/>
                <w:szCs w:val="16"/>
                <w:lang w:eastAsia="ru-RU"/>
              </w:rPr>
              <w:t>оговора</w:t>
            </w:r>
          </w:p>
        </w:tc>
      </w:tr>
    </w:tbl>
    <w:p w:rsidR="00140A03" w:rsidRPr="00140A03" w:rsidRDefault="00140A03" w:rsidP="007130B9">
      <w:pPr>
        <w:widowControl w:val="0"/>
        <w:tabs>
          <w:tab w:val="left" w:pos="709"/>
        </w:tabs>
        <w:autoSpaceDE w:val="0"/>
        <w:autoSpaceDN w:val="0"/>
        <w:adjustRightInd w:val="0"/>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br w:type="page"/>
      </w:r>
      <w:r w:rsidRPr="00140A03">
        <w:rPr>
          <w:rFonts w:ascii="Times New Roman" w:eastAsia="Times New Roman" w:hAnsi="Times New Roman" w:cs="Times New Roman"/>
          <w:sz w:val="24"/>
          <w:szCs w:val="24"/>
          <w:lang w:eastAsia="ru-RU"/>
        </w:rPr>
        <w:lastRenderedPageBreak/>
        <w:t>Приложение № 1</w:t>
      </w:r>
    </w:p>
    <w:p w:rsidR="00140A03" w:rsidRPr="00140A03" w:rsidRDefault="00140A03"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140A03">
      <w:pPr>
        <w:tabs>
          <w:tab w:val="left" w:pos="709"/>
        </w:tabs>
        <w:spacing w:after="0" w:line="240" w:lineRule="auto"/>
        <w:ind w:firstLine="426"/>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ЗАЯВКА НА УЧАСТИЕ В РЕДУКЦИОНЕ</w:t>
      </w:r>
    </w:p>
    <w:p w:rsidR="00610332" w:rsidRDefault="009E12F2" w:rsidP="00610332">
      <w:pPr>
        <w:tabs>
          <w:tab w:val="left" w:pos="709"/>
        </w:tabs>
        <w:spacing w:after="0" w:line="240" w:lineRule="auto"/>
        <w:ind w:firstLine="42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право заключения Д</w:t>
      </w:r>
      <w:r w:rsidR="00140A03" w:rsidRPr="00140A03">
        <w:rPr>
          <w:rFonts w:ascii="Times New Roman" w:eastAsia="Times New Roman" w:hAnsi="Times New Roman" w:cs="Times New Roman"/>
          <w:sz w:val="24"/>
          <w:szCs w:val="24"/>
          <w:lang w:eastAsia="ru-RU"/>
        </w:rPr>
        <w:t xml:space="preserve">оговора на </w:t>
      </w:r>
      <w:r w:rsidR="00E14466">
        <w:rPr>
          <w:rFonts w:ascii="Times New Roman" w:eastAsia="Times New Roman" w:hAnsi="Times New Roman" w:cs="Times New Roman"/>
          <w:sz w:val="24"/>
          <w:szCs w:val="24"/>
          <w:lang w:eastAsia="ru-RU"/>
        </w:rPr>
        <w:t xml:space="preserve">поставку </w:t>
      </w:r>
      <w:r w:rsidR="00140A03" w:rsidRPr="00140A03">
        <w:rPr>
          <w:rFonts w:ascii="Times New Roman" w:eastAsia="Times New Roman" w:hAnsi="Times New Roman" w:cs="Times New Roman"/>
          <w:sz w:val="24"/>
          <w:szCs w:val="24"/>
          <w:lang w:eastAsia="ru-RU"/>
        </w:rPr>
        <w:t>____________________________________________________</w:t>
      </w:r>
    </w:p>
    <w:p w:rsidR="00610332"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E14466">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1. Изучив редукционную документацию на пр</w:t>
      </w:r>
      <w:r w:rsidR="009E12F2">
        <w:rPr>
          <w:rFonts w:ascii="Times New Roman" w:eastAsia="Times New Roman" w:hAnsi="Times New Roman" w:cs="Times New Roman"/>
          <w:sz w:val="24"/>
          <w:szCs w:val="24"/>
          <w:lang w:eastAsia="ru-RU"/>
        </w:rPr>
        <w:t>аво заключения вышеупомянутого Д</w:t>
      </w:r>
      <w:r w:rsidRPr="00140A03">
        <w:rPr>
          <w:rFonts w:ascii="Times New Roman" w:eastAsia="Times New Roman" w:hAnsi="Times New Roman" w:cs="Times New Roman"/>
          <w:sz w:val="24"/>
          <w:szCs w:val="24"/>
          <w:lang w:eastAsia="ru-RU"/>
        </w:rPr>
        <w:t xml:space="preserve">оговора, а также применимые к </w:t>
      </w:r>
      <w:proofErr w:type="gramStart"/>
      <w:r w:rsidRPr="00140A03">
        <w:rPr>
          <w:rFonts w:ascii="Times New Roman" w:eastAsia="Times New Roman" w:hAnsi="Times New Roman" w:cs="Times New Roman"/>
          <w:sz w:val="24"/>
          <w:szCs w:val="24"/>
          <w:lang w:eastAsia="ru-RU"/>
        </w:rPr>
        <w:t>данному</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редукциону</w:t>
      </w:r>
      <w:proofErr w:type="spellEnd"/>
      <w:r w:rsidRPr="00140A03">
        <w:rPr>
          <w:rFonts w:ascii="Times New Roman" w:eastAsia="Times New Roman" w:hAnsi="Times New Roman" w:cs="Times New Roman"/>
          <w:sz w:val="24"/>
          <w:szCs w:val="24"/>
          <w:lang w:eastAsia="ru-RU"/>
        </w:rPr>
        <w:t xml:space="preserve"> законодательство и нормативно-правовые акты сообщае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о согласии участвовать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 условиях, установленных в указанных выше документах, и направляе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настоящую заявку.</w:t>
      </w:r>
    </w:p>
    <w:p w:rsidR="00610332" w:rsidRDefault="00610332" w:rsidP="0061033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Мы согласны поставить Товар:</w:t>
      </w:r>
    </w:p>
    <w:p w:rsidR="00140A03" w:rsidRPr="00610332" w:rsidRDefault="00E14466" w:rsidP="00E144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w:t>
      </w:r>
      <w:r w:rsidR="00140A03" w:rsidRPr="00610332">
        <w:rPr>
          <w:rFonts w:ascii="Times New Roman" w:eastAsia="Times New Roman" w:hAnsi="Times New Roman" w:cs="Times New Roman"/>
          <w:sz w:val="24"/>
          <w:szCs w:val="24"/>
          <w:lang w:eastAsia="ru-RU"/>
        </w:rPr>
        <w:t xml:space="preserve">казание на товарный </w:t>
      </w:r>
      <w:proofErr w:type="gramStart"/>
      <w:r w:rsidR="00140A03" w:rsidRPr="00610332">
        <w:rPr>
          <w:rFonts w:ascii="Times New Roman" w:eastAsia="Times New Roman" w:hAnsi="Times New Roman" w:cs="Times New Roman"/>
          <w:sz w:val="24"/>
          <w:szCs w:val="24"/>
          <w:lang w:eastAsia="ru-RU"/>
        </w:rPr>
        <w:t>знак</w:t>
      </w:r>
      <w:proofErr w:type="gramEnd"/>
      <w:r w:rsidR="00140A03" w:rsidRPr="00610332">
        <w:rPr>
          <w:rFonts w:ascii="Times New Roman" w:eastAsia="Times New Roman" w:hAnsi="Times New Roman" w:cs="Times New Roman"/>
          <w:sz w:val="24"/>
          <w:szCs w:val="24"/>
          <w:lang w:eastAsia="ru-RU"/>
        </w:rPr>
        <w:t xml:space="preserve"> которого содержится в документации об электронном </w:t>
      </w:r>
      <w:proofErr w:type="spellStart"/>
      <w:r w:rsidR="00140A03" w:rsidRPr="00610332">
        <w:rPr>
          <w:rFonts w:ascii="Times New Roman" w:eastAsia="Times New Roman" w:hAnsi="Times New Roman" w:cs="Times New Roman"/>
          <w:sz w:val="24"/>
          <w:szCs w:val="24"/>
          <w:lang w:eastAsia="ru-RU"/>
        </w:rPr>
        <w:t>редукционе</w:t>
      </w:r>
      <w:proofErr w:type="spellEnd"/>
      <w:r w:rsidR="00140A03" w:rsidRPr="00610332">
        <w:rPr>
          <w:rFonts w:ascii="Times New Roman" w:eastAsia="Times New Roman" w:hAnsi="Times New Roman" w:cs="Times New Roman"/>
          <w:sz w:val="24"/>
          <w:szCs w:val="24"/>
          <w:lang w:eastAsia="ru-RU"/>
        </w:rPr>
        <w:t xml:space="preserve"> по п</w:t>
      </w:r>
      <w:r w:rsidR="009E12F2">
        <w:rPr>
          <w:rFonts w:ascii="Times New Roman" w:eastAsia="Times New Roman" w:hAnsi="Times New Roman" w:cs="Times New Roman"/>
          <w:sz w:val="24"/>
          <w:szCs w:val="24"/>
          <w:lang w:eastAsia="ru-RU"/>
        </w:rPr>
        <w:t xml:space="preserve">редложенной на </w:t>
      </w:r>
      <w:proofErr w:type="spellStart"/>
      <w:r w:rsidR="009E12F2">
        <w:rPr>
          <w:rFonts w:ascii="Times New Roman" w:eastAsia="Times New Roman" w:hAnsi="Times New Roman" w:cs="Times New Roman"/>
          <w:sz w:val="24"/>
          <w:szCs w:val="24"/>
          <w:lang w:eastAsia="ru-RU"/>
        </w:rPr>
        <w:t>редукционе</w:t>
      </w:r>
      <w:proofErr w:type="spellEnd"/>
      <w:r w:rsidR="009E12F2">
        <w:rPr>
          <w:rFonts w:ascii="Times New Roman" w:eastAsia="Times New Roman" w:hAnsi="Times New Roman" w:cs="Times New Roman"/>
          <w:sz w:val="24"/>
          <w:szCs w:val="24"/>
          <w:lang w:eastAsia="ru-RU"/>
        </w:rPr>
        <w:t xml:space="preserve"> цене Д</w:t>
      </w:r>
      <w:r w:rsidR="00140A03" w:rsidRPr="00610332">
        <w:rPr>
          <w:rFonts w:ascii="Times New Roman" w:eastAsia="Times New Roman" w:hAnsi="Times New Roman" w:cs="Times New Roman"/>
          <w:sz w:val="24"/>
          <w:szCs w:val="24"/>
          <w:lang w:eastAsia="ru-RU"/>
        </w:rPr>
        <w:t>оговора.</w:t>
      </w:r>
    </w:p>
    <w:p w:rsidR="00140A03" w:rsidRDefault="00E14466" w:rsidP="00E144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к</w:t>
      </w:r>
      <w:r w:rsidR="00140A03" w:rsidRPr="00610332">
        <w:rPr>
          <w:rFonts w:ascii="Times New Roman" w:eastAsia="Times New Roman" w:hAnsi="Times New Roman" w:cs="Times New Roman"/>
          <w:sz w:val="24"/>
          <w:szCs w:val="24"/>
          <w:lang w:eastAsia="ru-RU"/>
        </w:rPr>
        <w:t>оторый</w:t>
      </w:r>
      <w:proofErr w:type="gramEnd"/>
      <w:r w:rsidR="00140A03" w:rsidRPr="00610332">
        <w:rPr>
          <w:rFonts w:ascii="Times New Roman" w:eastAsia="Times New Roman" w:hAnsi="Times New Roman" w:cs="Times New Roman"/>
          <w:sz w:val="24"/>
          <w:szCs w:val="24"/>
          <w:lang w:eastAsia="ru-RU"/>
        </w:rPr>
        <w:t xml:space="preserve"> является эквивалентным товару, указанному в документации об электронном </w:t>
      </w:r>
      <w:proofErr w:type="spellStart"/>
      <w:r w:rsidR="00140A03" w:rsidRPr="00610332">
        <w:rPr>
          <w:rFonts w:ascii="Times New Roman" w:eastAsia="Times New Roman" w:hAnsi="Times New Roman" w:cs="Times New Roman"/>
          <w:sz w:val="24"/>
          <w:szCs w:val="24"/>
          <w:lang w:eastAsia="ru-RU"/>
        </w:rPr>
        <w:t>редукционе</w:t>
      </w:r>
      <w:proofErr w:type="spellEnd"/>
      <w:r w:rsidR="00140A03" w:rsidRPr="00610332">
        <w:rPr>
          <w:rFonts w:ascii="Times New Roman" w:eastAsia="Times New Roman" w:hAnsi="Times New Roman" w:cs="Times New Roman"/>
          <w:sz w:val="24"/>
          <w:szCs w:val="24"/>
          <w:lang w:eastAsia="ru-RU"/>
        </w:rPr>
        <w:t xml:space="preserve"> по п</w:t>
      </w:r>
      <w:r w:rsidR="009E12F2">
        <w:rPr>
          <w:rFonts w:ascii="Times New Roman" w:eastAsia="Times New Roman" w:hAnsi="Times New Roman" w:cs="Times New Roman"/>
          <w:sz w:val="24"/>
          <w:szCs w:val="24"/>
          <w:lang w:eastAsia="ru-RU"/>
        </w:rPr>
        <w:t xml:space="preserve">редложенной на </w:t>
      </w:r>
      <w:proofErr w:type="spellStart"/>
      <w:r w:rsidR="009E12F2">
        <w:rPr>
          <w:rFonts w:ascii="Times New Roman" w:eastAsia="Times New Roman" w:hAnsi="Times New Roman" w:cs="Times New Roman"/>
          <w:sz w:val="24"/>
          <w:szCs w:val="24"/>
          <w:lang w:eastAsia="ru-RU"/>
        </w:rPr>
        <w:t>редукционе</w:t>
      </w:r>
      <w:proofErr w:type="spellEnd"/>
      <w:r w:rsidR="009E12F2">
        <w:rPr>
          <w:rFonts w:ascii="Times New Roman" w:eastAsia="Times New Roman" w:hAnsi="Times New Roman" w:cs="Times New Roman"/>
          <w:sz w:val="24"/>
          <w:szCs w:val="24"/>
          <w:lang w:eastAsia="ru-RU"/>
        </w:rPr>
        <w:t xml:space="preserve"> цене Д</w:t>
      </w:r>
      <w:r w:rsidR="00140A03" w:rsidRPr="00610332">
        <w:rPr>
          <w:rFonts w:ascii="Times New Roman" w:eastAsia="Times New Roman" w:hAnsi="Times New Roman" w:cs="Times New Roman"/>
          <w:sz w:val="24"/>
          <w:szCs w:val="24"/>
          <w:lang w:eastAsia="ru-RU"/>
        </w:rPr>
        <w:t>оговора.</w:t>
      </w:r>
    </w:p>
    <w:p w:rsidR="00610332"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Примечание: Участник процедуры закупки должен подтвердить </w:t>
      </w:r>
      <w:r>
        <w:rPr>
          <w:rFonts w:ascii="Times New Roman" w:eastAsia="Times New Roman" w:hAnsi="Times New Roman" w:cs="Times New Roman"/>
          <w:bCs/>
          <w:i/>
          <w:iCs/>
          <w:sz w:val="20"/>
          <w:szCs w:val="20"/>
          <w:lang w:eastAsia="ru-RU"/>
        </w:rPr>
        <w:t>один</w:t>
      </w:r>
      <w:r w:rsidR="00E14466">
        <w:rPr>
          <w:rFonts w:ascii="Times New Roman" w:eastAsia="Times New Roman" w:hAnsi="Times New Roman" w:cs="Times New Roman"/>
          <w:bCs/>
          <w:i/>
          <w:iCs/>
          <w:sz w:val="20"/>
          <w:szCs w:val="20"/>
          <w:lang w:eastAsia="ru-RU"/>
        </w:rPr>
        <w:t xml:space="preserve"> </w:t>
      </w:r>
      <w:r>
        <w:rPr>
          <w:rFonts w:ascii="Times New Roman" w:eastAsia="Times New Roman" w:hAnsi="Times New Roman" w:cs="Times New Roman"/>
          <w:bCs/>
          <w:i/>
          <w:iCs/>
          <w:sz w:val="20"/>
          <w:szCs w:val="20"/>
          <w:lang w:eastAsia="ru-RU"/>
        </w:rPr>
        <w:t>из двух вышеуказанных пунктов и заполнить ячейки таблицы.</w:t>
      </w:r>
    </w:p>
    <w:p w:rsidR="00335F6B" w:rsidRPr="00335F6B"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16"/>
          <w:szCs w:val="16"/>
          <w:lang w:eastAsia="ru-RU"/>
        </w:rPr>
      </w:pPr>
    </w:p>
    <w:tbl>
      <w:tblPr>
        <w:tblW w:w="5000" w:type="pct"/>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425"/>
        <w:gridCol w:w="4697"/>
        <w:gridCol w:w="678"/>
        <w:gridCol w:w="1221"/>
        <w:gridCol w:w="1220"/>
        <w:gridCol w:w="1169"/>
      </w:tblGrid>
      <w:tr w:rsidR="00335F6B" w:rsidRPr="00140A03" w:rsidTr="00335F6B">
        <w:trPr>
          <w:trHeight w:val="950"/>
        </w:trPr>
        <w:tc>
          <w:tcPr>
            <w:tcW w:w="226"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val="en-US" w:eastAsia="ru-RU"/>
              </w:rPr>
              <w:t>п</w:t>
            </w:r>
            <w:proofErr w:type="gramEnd"/>
            <w:r w:rsidRPr="00140A03">
              <w:rPr>
                <w:rFonts w:ascii="Times New Roman" w:eastAsia="Times New Roman" w:hAnsi="Times New Roman" w:cs="Times New Roman"/>
                <w:sz w:val="24"/>
                <w:szCs w:val="24"/>
                <w:lang w:val="en-US" w:eastAsia="ru-RU"/>
              </w:rPr>
              <w:t>/п</w:t>
            </w:r>
          </w:p>
        </w:tc>
        <w:tc>
          <w:tcPr>
            <w:tcW w:w="2496"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Наименование, характеристика Товара, марка, товарный знак</w:t>
            </w:r>
          </w:p>
        </w:tc>
        <w:tc>
          <w:tcPr>
            <w:tcW w:w="360"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Ед. </w:t>
            </w:r>
            <w:proofErr w:type="spellStart"/>
            <w:r w:rsidRPr="00140A03">
              <w:rPr>
                <w:rFonts w:ascii="Times New Roman" w:eastAsia="Times New Roman" w:hAnsi="Times New Roman" w:cs="Times New Roman"/>
                <w:sz w:val="24"/>
                <w:szCs w:val="24"/>
                <w:lang w:eastAsia="ru-RU"/>
              </w:rPr>
              <w:t>изм</w:t>
            </w:r>
            <w:proofErr w:type="spellEnd"/>
            <w:r w:rsidRPr="00140A03">
              <w:rPr>
                <w:rFonts w:ascii="Times New Roman" w:eastAsia="Times New Roman" w:hAnsi="Times New Roman" w:cs="Times New Roman"/>
                <w:sz w:val="24"/>
                <w:szCs w:val="24"/>
                <w:lang w:eastAsia="ru-RU"/>
              </w:rPr>
              <w:t>.</w:t>
            </w:r>
          </w:p>
        </w:tc>
        <w:tc>
          <w:tcPr>
            <w:tcW w:w="649"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Кол-во </w:t>
            </w:r>
            <w:proofErr w:type="spellStart"/>
            <w:proofErr w:type="gramStart"/>
            <w:r w:rsidRPr="00140A03">
              <w:rPr>
                <w:rFonts w:ascii="Times New Roman" w:eastAsia="Times New Roman" w:hAnsi="Times New Roman" w:cs="Times New Roman"/>
                <w:sz w:val="24"/>
                <w:szCs w:val="24"/>
                <w:lang w:eastAsia="ru-RU"/>
              </w:rPr>
              <w:t>поста-вляемого</w:t>
            </w:r>
            <w:proofErr w:type="spellEnd"/>
            <w:proofErr w:type="gramEnd"/>
            <w:r w:rsidRPr="00140A03">
              <w:rPr>
                <w:rFonts w:ascii="Times New Roman" w:eastAsia="Times New Roman" w:hAnsi="Times New Roman" w:cs="Times New Roman"/>
                <w:sz w:val="24"/>
                <w:szCs w:val="24"/>
                <w:lang w:eastAsia="ru-RU"/>
              </w:rPr>
              <w:t xml:space="preserve"> Товара</w:t>
            </w:r>
          </w:p>
        </w:tc>
        <w:tc>
          <w:tcPr>
            <w:tcW w:w="648"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Особые условия поставки</w:t>
            </w:r>
          </w:p>
        </w:tc>
        <w:tc>
          <w:tcPr>
            <w:tcW w:w="621"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 xml:space="preserve">Срок </w:t>
            </w:r>
          </w:p>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поставки Товара</w:t>
            </w:r>
          </w:p>
        </w:tc>
      </w:tr>
      <w:tr w:rsidR="00335F6B" w:rsidRPr="00610332" w:rsidTr="00335F6B">
        <w:trPr>
          <w:trHeight w:val="181"/>
        </w:trPr>
        <w:tc>
          <w:tcPr>
            <w:tcW w:w="226"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1</w:t>
            </w:r>
          </w:p>
        </w:tc>
        <w:tc>
          <w:tcPr>
            <w:tcW w:w="2496"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2</w:t>
            </w:r>
          </w:p>
        </w:tc>
        <w:tc>
          <w:tcPr>
            <w:tcW w:w="360"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3</w:t>
            </w:r>
          </w:p>
        </w:tc>
        <w:tc>
          <w:tcPr>
            <w:tcW w:w="649"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4</w:t>
            </w:r>
          </w:p>
        </w:tc>
        <w:tc>
          <w:tcPr>
            <w:tcW w:w="648" w:type="pct"/>
            <w:tcBorders>
              <w:top w:val="single" w:sz="8" w:space="0" w:color="000000"/>
              <w:left w:val="single" w:sz="8" w:space="0" w:color="000000"/>
              <w:bottom w:val="single" w:sz="8" w:space="0" w:color="000000"/>
              <w:right w:val="single" w:sz="8" w:space="0" w:color="000000"/>
            </w:tcBorders>
            <w:shd w:val="clear" w:color="auto" w:fill="auto"/>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5</w:t>
            </w:r>
          </w:p>
        </w:tc>
        <w:tc>
          <w:tcPr>
            <w:tcW w:w="621"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610332" w:rsidRDefault="00610332"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6</w:t>
            </w:r>
          </w:p>
        </w:tc>
      </w:tr>
      <w:tr w:rsidR="00335F6B" w:rsidRPr="00140A03" w:rsidTr="001E4CDF">
        <w:trPr>
          <w:trHeight w:val="181"/>
        </w:trPr>
        <w:tc>
          <w:tcPr>
            <w:tcW w:w="226"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2496"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360"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9"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8" w:type="pct"/>
            <w:tcBorders>
              <w:top w:val="single" w:sz="8" w:space="0" w:color="000000"/>
              <w:left w:val="single" w:sz="8" w:space="0" w:color="000000"/>
              <w:bottom w:val="single" w:sz="8" w:space="0" w:color="000000"/>
              <w:right w:val="single" w:sz="8" w:space="0" w:color="000000"/>
            </w:tcBorders>
            <w:shd w:val="clear" w:color="auto" w:fill="auto"/>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21" w:type="pct"/>
            <w:tcBorders>
              <w:top w:val="single" w:sz="8" w:space="0" w:color="000000"/>
              <w:left w:val="single" w:sz="8" w:space="0" w:color="000000"/>
              <w:bottom w:val="single" w:sz="8" w:space="0" w:color="000000"/>
              <w:right w:val="single" w:sz="8" w:space="0" w:color="000000"/>
            </w:tcBorders>
            <w:shd w:val="clear" w:color="auto" w:fill="auto"/>
            <w:vAlign w:val="center"/>
          </w:tcPr>
          <w:p w:rsidR="00610332" w:rsidRPr="00140A03" w:rsidRDefault="00610332"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r w:rsidR="001E4CDF" w:rsidRPr="00140A03" w:rsidTr="001E4CDF">
        <w:trPr>
          <w:trHeight w:val="181"/>
        </w:trPr>
        <w:tc>
          <w:tcPr>
            <w:tcW w:w="226"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2496"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360"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9"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8" w:type="pct"/>
            <w:tcBorders>
              <w:top w:val="single" w:sz="8" w:space="0" w:color="000000"/>
              <w:left w:val="single" w:sz="8" w:space="0" w:color="000000"/>
              <w:bottom w:val="single" w:sz="8" w:space="0" w:color="000000"/>
              <w:right w:val="single" w:sz="8" w:space="0" w:color="000000"/>
            </w:tcBorders>
            <w:shd w:val="clear" w:color="auto" w:fill="auto"/>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21"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r w:rsidR="001E4CDF" w:rsidRPr="00140A03" w:rsidTr="001E4CDF">
        <w:trPr>
          <w:trHeight w:val="181"/>
        </w:trPr>
        <w:tc>
          <w:tcPr>
            <w:tcW w:w="226"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3.</w:t>
            </w:r>
          </w:p>
        </w:tc>
        <w:tc>
          <w:tcPr>
            <w:tcW w:w="2496"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360"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9"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8" w:type="pct"/>
            <w:tcBorders>
              <w:top w:val="single" w:sz="8" w:space="0" w:color="000000"/>
              <w:left w:val="single" w:sz="8" w:space="0" w:color="000000"/>
              <w:bottom w:val="single" w:sz="8" w:space="0" w:color="000000"/>
              <w:right w:val="single" w:sz="8" w:space="0" w:color="000000"/>
            </w:tcBorders>
            <w:shd w:val="clear" w:color="auto" w:fill="auto"/>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21"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r w:rsidR="001E4CDF" w:rsidRPr="00140A03" w:rsidTr="001E4CDF">
        <w:trPr>
          <w:trHeight w:val="181"/>
        </w:trPr>
        <w:tc>
          <w:tcPr>
            <w:tcW w:w="226"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2496"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360"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9"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8" w:type="pct"/>
            <w:tcBorders>
              <w:top w:val="single" w:sz="8" w:space="0" w:color="000000"/>
              <w:left w:val="single" w:sz="8" w:space="0" w:color="000000"/>
              <w:bottom w:val="single" w:sz="8" w:space="0" w:color="000000"/>
              <w:right w:val="single" w:sz="8" w:space="0" w:color="000000"/>
            </w:tcBorders>
            <w:shd w:val="clear" w:color="auto" w:fill="auto"/>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21"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r w:rsidR="001E4CDF" w:rsidRPr="00140A03" w:rsidTr="001E4CDF">
        <w:trPr>
          <w:trHeight w:val="181"/>
        </w:trPr>
        <w:tc>
          <w:tcPr>
            <w:tcW w:w="226"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5.</w:t>
            </w:r>
          </w:p>
        </w:tc>
        <w:tc>
          <w:tcPr>
            <w:tcW w:w="2496"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360"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9"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8" w:type="pct"/>
            <w:tcBorders>
              <w:top w:val="single" w:sz="8" w:space="0" w:color="000000"/>
              <w:left w:val="single" w:sz="8" w:space="0" w:color="000000"/>
              <w:bottom w:val="single" w:sz="8" w:space="0" w:color="000000"/>
              <w:right w:val="single" w:sz="8" w:space="0" w:color="000000"/>
            </w:tcBorders>
            <w:shd w:val="clear" w:color="auto" w:fill="auto"/>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21"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r w:rsidR="001E4CDF" w:rsidRPr="00140A03" w:rsidTr="00335F6B">
        <w:trPr>
          <w:trHeight w:val="181"/>
        </w:trPr>
        <w:tc>
          <w:tcPr>
            <w:tcW w:w="226" w:type="pct"/>
            <w:tcBorders>
              <w:top w:val="single" w:sz="8" w:space="0" w:color="000000"/>
              <w:left w:val="single" w:sz="8" w:space="0" w:color="000000"/>
              <w:bottom w:val="single" w:sz="4" w:space="0" w:color="auto"/>
              <w:right w:val="single" w:sz="8" w:space="0" w:color="000000"/>
            </w:tcBorders>
            <w:shd w:val="clear" w:color="auto" w:fill="auto"/>
            <w:vAlign w:val="center"/>
          </w:tcPr>
          <w:p w:rsidR="001E4CDF"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2496" w:type="pct"/>
            <w:tcBorders>
              <w:top w:val="single" w:sz="8" w:space="0" w:color="000000"/>
              <w:left w:val="single" w:sz="8" w:space="0" w:color="000000"/>
              <w:bottom w:val="single" w:sz="4" w:space="0" w:color="auto"/>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360" w:type="pct"/>
            <w:tcBorders>
              <w:top w:val="single" w:sz="8" w:space="0" w:color="000000"/>
              <w:left w:val="single" w:sz="8" w:space="0" w:color="000000"/>
              <w:bottom w:val="single" w:sz="4" w:space="0" w:color="auto"/>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9" w:type="pct"/>
            <w:tcBorders>
              <w:top w:val="single" w:sz="8" w:space="0" w:color="000000"/>
              <w:left w:val="single" w:sz="8" w:space="0" w:color="000000"/>
              <w:bottom w:val="single" w:sz="4" w:space="0" w:color="auto"/>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8" w:type="pct"/>
            <w:tcBorders>
              <w:top w:val="single" w:sz="8" w:space="0" w:color="000000"/>
              <w:left w:val="single" w:sz="8" w:space="0" w:color="000000"/>
              <w:bottom w:val="single" w:sz="4" w:space="0" w:color="auto"/>
              <w:right w:val="single" w:sz="8" w:space="0" w:color="000000"/>
            </w:tcBorders>
            <w:shd w:val="clear" w:color="auto" w:fill="auto"/>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21" w:type="pct"/>
            <w:tcBorders>
              <w:top w:val="single" w:sz="8" w:space="0" w:color="000000"/>
              <w:left w:val="single" w:sz="8" w:space="0" w:color="000000"/>
              <w:bottom w:val="single" w:sz="8" w:space="0" w:color="000000"/>
              <w:right w:val="single" w:sz="8" w:space="0" w:color="000000"/>
            </w:tcBorders>
            <w:shd w:val="clear" w:color="auto" w:fill="auto"/>
            <w:vAlign w:val="center"/>
          </w:tcPr>
          <w:p w:rsidR="001E4CDF" w:rsidRPr="00140A03" w:rsidRDefault="001E4CD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bl>
    <w:p w:rsidR="00610332" w:rsidRPr="00335F6B" w:rsidRDefault="00610332"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 </w:t>
      </w:r>
    </w:p>
    <w:tbl>
      <w:tblPr>
        <w:tblW w:w="0" w:type="auto"/>
        <w:tblLook w:val="04A0"/>
      </w:tblPr>
      <w:tblGrid>
        <w:gridCol w:w="1955"/>
        <w:gridCol w:w="7615"/>
      </w:tblGrid>
      <w:tr w:rsidR="00140A03" w:rsidRPr="00610332" w:rsidTr="00335F6B">
        <w:tc>
          <w:tcPr>
            <w:tcW w:w="1984" w:type="dxa"/>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Способ оплаты:</w:t>
            </w:r>
          </w:p>
        </w:tc>
        <w:tc>
          <w:tcPr>
            <w:tcW w:w="7905" w:type="dxa"/>
            <w:tcBorders>
              <w:bottom w:val="single" w:sz="4" w:space="0" w:color="auto"/>
            </w:tcBorders>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r w:rsidR="00140A03" w:rsidRPr="00140A03" w:rsidTr="00335F6B">
        <w:tc>
          <w:tcPr>
            <w:tcW w:w="1984" w:type="dxa"/>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Место поставки:</w:t>
            </w:r>
          </w:p>
        </w:tc>
        <w:tc>
          <w:tcPr>
            <w:tcW w:w="7905" w:type="dxa"/>
            <w:tcBorders>
              <w:top w:val="single" w:sz="4" w:space="0" w:color="auto"/>
              <w:bottom w:val="single" w:sz="4" w:space="0" w:color="auto"/>
            </w:tcBorders>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bl>
    <w:p w:rsidR="00140A03" w:rsidRPr="00140A03" w:rsidRDefault="00140A03" w:rsidP="00610332">
      <w:pPr>
        <w:tabs>
          <w:tab w:val="left" w:pos="709"/>
        </w:tabs>
        <w:spacing w:after="0" w:line="240" w:lineRule="auto"/>
        <w:jc w:val="both"/>
        <w:rPr>
          <w:rFonts w:ascii="Times New Roman" w:eastAsia="Times New Roman" w:hAnsi="Times New Roman" w:cs="Times New Roman"/>
          <w:sz w:val="24"/>
          <w:szCs w:val="24"/>
          <w:lang w:eastAsia="ru-RU"/>
        </w:rPr>
      </w:pPr>
    </w:p>
    <w:p w:rsidR="00140A03"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140A03" w:rsidRPr="00140A03">
        <w:rPr>
          <w:rFonts w:ascii="Times New Roman" w:eastAsia="Times New Roman" w:hAnsi="Times New Roman" w:cs="Times New Roman"/>
          <w:sz w:val="24"/>
          <w:szCs w:val="24"/>
          <w:lang w:eastAsia="ru-RU"/>
        </w:rPr>
        <w:t xml:space="preserve">. </w:t>
      </w:r>
      <w:r w:rsidR="00335F6B">
        <w:rPr>
          <w:rFonts w:ascii="Times New Roman" w:eastAsia="Times New Roman" w:hAnsi="Times New Roman" w:cs="Times New Roman"/>
          <w:sz w:val="24"/>
          <w:szCs w:val="24"/>
          <w:lang w:eastAsia="ru-RU"/>
        </w:rPr>
        <w:t>Мы ознакомлены с требованиями к количеству, качеству, техническим характеристикам, особым условиям поставки редукционной документации, которые влияют на стоимость поставки товара.</w:t>
      </w:r>
    </w:p>
    <w:p w:rsidR="00610332" w:rsidRPr="00140A03"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3C02C3" w:rsidRDefault="003C02C3"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351ECD" w:rsidRDefault="00351ECD" w:rsidP="001E4CDF">
      <w:pPr>
        <w:spacing w:after="0" w:line="240" w:lineRule="auto"/>
        <w:rPr>
          <w:rFonts w:ascii="Times New Roman" w:eastAsia="Times New Roman" w:hAnsi="Times New Roman" w:cs="Times New Roman"/>
          <w:sz w:val="24"/>
          <w:szCs w:val="24"/>
          <w:lang w:eastAsia="ru-RU"/>
        </w:rPr>
      </w:pPr>
    </w:p>
    <w:p w:rsidR="001E4CDF" w:rsidRDefault="001E4CDF" w:rsidP="001E4CDF">
      <w:pPr>
        <w:spacing w:after="0" w:line="240" w:lineRule="auto"/>
        <w:rPr>
          <w:rFonts w:ascii="Times New Roman" w:eastAsia="Times New Roman" w:hAnsi="Times New Roman" w:cs="Times New Roman"/>
          <w:sz w:val="24"/>
          <w:szCs w:val="24"/>
          <w:lang w:eastAsia="ru-RU"/>
        </w:rPr>
      </w:pPr>
    </w:p>
    <w:p w:rsidR="00CA6083" w:rsidRDefault="00CA6083" w:rsidP="00B26382">
      <w:pPr>
        <w:spacing w:after="0" w:line="240" w:lineRule="auto"/>
        <w:jc w:val="right"/>
        <w:rPr>
          <w:rFonts w:ascii="Times New Roman" w:eastAsia="Times New Roman" w:hAnsi="Times New Roman" w:cs="Times New Roman"/>
          <w:sz w:val="24"/>
          <w:szCs w:val="24"/>
          <w:lang w:eastAsia="ru-RU"/>
        </w:rPr>
      </w:pPr>
    </w:p>
    <w:p w:rsidR="00CA6083" w:rsidRDefault="00CA6083"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lastRenderedPageBreak/>
        <w:t>Приложение №2</w:t>
      </w: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АНКЕТА УЧАСТНИКА РАЗМЕЩЕНИЯ ЗАКАЗА</w:t>
      </w:r>
    </w:p>
    <w:p w:rsidR="00B26382" w:rsidRPr="00B26382" w:rsidRDefault="00B26382" w:rsidP="00B26382">
      <w:pPr>
        <w:shd w:val="clear" w:color="auto" w:fill="FFFFFF"/>
        <w:spacing w:before="120" w:after="60" w:line="240" w:lineRule="auto"/>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b/>
          <w:bCs/>
          <w:sz w:val="24"/>
          <w:szCs w:val="24"/>
          <w:lang w:eastAsia="ru-RU"/>
        </w:rPr>
        <w:t>Сведения о юридическом лице - участнике операции</w:t>
      </w:r>
    </w:p>
    <w:p w:rsidR="00B26382" w:rsidRPr="00B26382" w:rsidRDefault="00B26382" w:rsidP="00B26382">
      <w:pPr>
        <w:spacing w:before="120" w:after="60" w:line="1" w:lineRule="exact"/>
        <w:jc w:val="both"/>
        <w:rPr>
          <w:rFonts w:ascii="Times New Roman" w:eastAsia="Times New Roman" w:hAnsi="Times New Roman" w:cs="Times New Roman"/>
          <w:sz w:val="24"/>
          <w:szCs w:val="24"/>
          <w:lang w:eastAsia="ru-RU"/>
        </w:rPr>
      </w:pPr>
    </w:p>
    <w:tbl>
      <w:tblPr>
        <w:tblW w:w="9498" w:type="dxa"/>
        <w:tblInd w:w="40" w:type="dxa"/>
        <w:tblLayout w:type="fixed"/>
        <w:tblCellMar>
          <w:left w:w="40" w:type="dxa"/>
          <w:right w:w="40" w:type="dxa"/>
        </w:tblCellMar>
        <w:tblLook w:val="0000"/>
      </w:tblPr>
      <w:tblGrid>
        <w:gridCol w:w="4824"/>
        <w:gridCol w:w="4674"/>
      </w:tblGrid>
      <w:tr w:rsidR="00B26382" w:rsidRPr="00B26382" w:rsidTr="00CA6083">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Вид юридического лица</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B26382" w:rsidRPr="00B26382" w:rsidTr="00CA6083">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Полное наименование</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p>
        </w:tc>
      </w:tr>
      <w:tr w:rsidR="00B26382" w:rsidRPr="00B26382" w:rsidTr="00CA6083">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Сокращенное наименование</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B26382" w:rsidRPr="00B26382" w:rsidTr="00CA6083">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ИНН</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CA6083">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КПП</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CA6083">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ОКПО</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CA6083">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КИО (код иностранной организации)</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CA6083">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2"/>
                <w:sz w:val="24"/>
                <w:szCs w:val="24"/>
                <w:lang w:eastAsia="ru-RU"/>
              </w:rPr>
              <w:t xml:space="preserve">Регистрационный номер в стране </w:t>
            </w:r>
            <w:r w:rsidRPr="00B26382">
              <w:rPr>
                <w:rFonts w:ascii="Times New Roman" w:eastAsia="Times New Roman" w:hAnsi="Times New Roman" w:cs="Times New Roman"/>
                <w:sz w:val="24"/>
                <w:szCs w:val="24"/>
                <w:lang w:eastAsia="ru-RU"/>
              </w:rPr>
              <w:t>регистрации (ОГРН)</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B26382" w:rsidRPr="00B26382" w:rsidTr="00CA6083">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Наименование регистрирующего </w:t>
            </w:r>
            <w:r w:rsidRPr="00B26382">
              <w:rPr>
                <w:rFonts w:ascii="Times New Roman" w:eastAsia="Times New Roman" w:hAnsi="Times New Roman" w:cs="Times New Roman"/>
                <w:sz w:val="24"/>
                <w:szCs w:val="24"/>
                <w:lang w:eastAsia="ru-RU"/>
              </w:rPr>
              <w:t>органа</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B26382" w:rsidRPr="00B26382" w:rsidTr="00CA6083">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Дата регистрации</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B26382" w:rsidRPr="00B26382" w:rsidTr="00CA6083">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регистрации</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B26382" w:rsidRPr="00B26382" w:rsidTr="00CA6083">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CA6083">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CA6083">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CA6083">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CA6083">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CA6083">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CA6083">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CA6083">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Адрес юридический и фактический </w:t>
            </w:r>
            <w:r w:rsidRPr="00B26382">
              <w:rPr>
                <w:rFonts w:ascii="Times New Roman" w:eastAsia="Times New Roman" w:hAnsi="Times New Roman" w:cs="Times New Roman"/>
                <w:sz w:val="24"/>
                <w:szCs w:val="24"/>
                <w:lang w:eastAsia="ru-RU"/>
              </w:rPr>
              <w:t xml:space="preserve">совпадают (отметить - </w:t>
            </w:r>
            <w:r w:rsidRPr="00B26382">
              <w:rPr>
                <w:rFonts w:ascii="Times New Roman" w:eastAsia="Times New Roman" w:hAnsi="Times New Roman" w:cs="Times New Roman"/>
                <w:sz w:val="24"/>
                <w:szCs w:val="24"/>
                <w:lang w:val="en-US" w:eastAsia="ru-RU"/>
              </w:rPr>
              <w:t>X</w:t>
            </w:r>
            <w:r w:rsidRPr="00B26382">
              <w:rPr>
                <w:rFonts w:ascii="Times New Roman" w:eastAsia="Times New Roman" w:hAnsi="Times New Roman" w:cs="Times New Roman"/>
                <w:sz w:val="24"/>
                <w:szCs w:val="24"/>
                <w:lang w:eastAsia="ru-RU"/>
              </w:rPr>
              <w:t>)</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B26382" w:rsidRPr="00B26382" w:rsidTr="00CA6083">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нахождения</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CA6083">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CA6083">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B26382" w:rsidRPr="00B26382" w:rsidTr="00CA6083">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CA6083">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CA6083">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CA6083">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CA6083">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CA6083">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города</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CA6083">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Телефон</w:t>
            </w:r>
          </w:p>
        </w:tc>
        <w:tc>
          <w:tcPr>
            <w:tcW w:w="467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_____________                                _________________                              _______________</w:t>
      </w:r>
    </w:p>
    <w:p w:rsidR="00B26382" w:rsidRPr="00B26382" w:rsidRDefault="00B26382" w:rsidP="00B26382">
      <w:pPr>
        <w:spacing w:after="60" w:line="240" w:lineRule="auto"/>
        <w:jc w:val="both"/>
        <w:rPr>
          <w:rFonts w:ascii="Times New Roman" w:eastAsia="Times New Roman" w:hAnsi="Times New Roman" w:cs="Times New Roman"/>
          <w:sz w:val="20"/>
          <w:szCs w:val="20"/>
          <w:lang w:eastAsia="ru-RU"/>
        </w:rPr>
      </w:pPr>
      <w:r w:rsidRPr="00B26382">
        <w:rPr>
          <w:rFonts w:ascii="Times New Roman" w:eastAsia="Times New Roman" w:hAnsi="Times New Roman" w:cs="Times New Roman"/>
          <w:sz w:val="20"/>
          <w:szCs w:val="20"/>
          <w:lang w:eastAsia="ru-RU"/>
        </w:rPr>
        <w:t xml:space="preserve">    (Должность)                </w:t>
      </w:r>
      <w:r w:rsidRPr="00B26382">
        <w:rPr>
          <w:rFonts w:ascii="Times New Roman" w:eastAsia="Times New Roman" w:hAnsi="Times New Roman" w:cs="Times New Roman"/>
          <w:sz w:val="20"/>
          <w:szCs w:val="20"/>
          <w:lang w:eastAsia="ru-RU"/>
        </w:rPr>
        <w:tab/>
      </w:r>
      <w:r w:rsidRPr="00B26382">
        <w:rPr>
          <w:rFonts w:ascii="Times New Roman" w:eastAsia="Times New Roman" w:hAnsi="Times New Roman" w:cs="Times New Roman"/>
          <w:sz w:val="20"/>
          <w:szCs w:val="20"/>
          <w:lang w:eastAsia="ru-RU"/>
        </w:rPr>
        <w:tab/>
        <w:t xml:space="preserve">                        (Ф.И.О.)                                                             (Подпись)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М.П.</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34"/>
          <w:szCs w:val="20"/>
          <w:lang w:eastAsia="ru-RU"/>
        </w:rPr>
      </w:pPr>
    </w:p>
    <w:p w:rsidR="00B26382" w:rsidRPr="00B26382" w:rsidRDefault="00B26382" w:rsidP="00B26382">
      <w:pPr>
        <w:keepLines/>
        <w:spacing w:after="0" w:line="240" w:lineRule="auto"/>
        <w:contextualSpacing/>
        <w:rPr>
          <w:rFonts w:ascii="Times New Roman" w:eastAsia="Times New Roman" w:hAnsi="Times New Roman" w:cs="Times New Roman"/>
          <w:b/>
          <w:caps/>
          <w:sz w:val="24"/>
          <w:szCs w:val="24"/>
          <w:lang w:eastAsia="ru-RU"/>
        </w:rPr>
      </w:pPr>
    </w:p>
    <w:p w:rsidR="00CA6083" w:rsidRDefault="00CA6083" w:rsidP="00B26382">
      <w:pPr>
        <w:keepLines/>
        <w:spacing w:after="0" w:line="240" w:lineRule="auto"/>
        <w:contextualSpacing/>
        <w:jc w:val="center"/>
        <w:rPr>
          <w:rFonts w:ascii="Times New Roman" w:eastAsia="Times New Roman" w:hAnsi="Times New Roman" w:cs="Times New Roman"/>
          <w:b/>
          <w:caps/>
          <w:sz w:val="24"/>
          <w:szCs w:val="24"/>
          <w:lang w:eastAsia="ru-RU"/>
        </w:rPr>
      </w:pPr>
    </w:p>
    <w:p w:rsidR="00CA6083" w:rsidRDefault="00CA6083" w:rsidP="00B26382">
      <w:pPr>
        <w:keepLines/>
        <w:spacing w:after="0" w:line="240" w:lineRule="auto"/>
        <w:contextualSpacing/>
        <w:jc w:val="center"/>
        <w:rPr>
          <w:rFonts w:ascii="Times New Roman" w:eastAsia="Times New Roman" w:hAnsi="Times New Roman" w:cs="Times New Roman"/>
          <w:b/>
          <w:caps/>
          <w:sz w:val="24"/>
          <w:szCs w:val="24"/>
          <w:lang w:eastAsia="ru-RU"/>
        </w:rPr>
      </w:pP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lastRenderedPageBreak/>
        <w:t>ДОГОВОР ПОСТАВКИ</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t>(ПРОЕКТ ДОГОВОРА)</w:t>
      </w:r>
    </w:p>
    <w:p w:rsidR="00B26382" w:rsidRPr="00B26382" w:rsidRDefault="00B26382" w:rsidP="00B26382">
      <w:pPr>
        <w:keepLines/>
        <w:spacing w:after="60" w:line="240" w:lineRule="auto"/>
        <w:contextualSpacing/>
        <w:jc w:val="both"/>
        <w:rPr>
          <w:rFonts w:ascii="Times New Roman" w:eastAsia="Times New Roman" w:hAnsi="Times New Roman" w:cs="Times New Roman"/>
          <w:b/>
          <w:sz w:val="24"/>
          <w:szCs w:val="24"/>
          <w:lang w:eastAsia="ru-RU"/>
        </w:rPr>
      </w:pPr>
    </w:p>
    <w:p w:rsidR="00B26382" w:rsidRPr="00B26382" w:rsidRDefault="00B26382" w:rsidP="00B26382">
      <w:pPr>
        <w:keepLines/>
        <w:spacing w:after="60" w:line="240" w:lineRule="auto"/>
        <w:contextualSpacing/>
        <w:jc w:val="both"/>
        <w:rPr>
          <w:rFonts w:ascii="Times New Roman" w:eastAsia="Times New Roman" w:hAnsi="Times New Roman" w:cs="Times New Roman"/>
          <w:u w:val="single"/>
          <w:lang w:eastAsia="ru-RU"/>
        </w:rPr>
      </w:pPr>
      <w:r w:rsidRPr="00B26382">
        <w:rPr>
          <w:rFonts w:ascii="Times New Roman" w:eastAsia="Times New Roman" w:hAnsi="Times New Roman" w:cs="Times New Roman"/>
          <w:lang w:eastAsia="ru-RU"/>
        </w:rPr>
        <w:t>г. Озерск</w:t>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 xml:space="preserve">                             «____» ________ 20__ г.</w:t>
      </w:r>
    </w:p>
    <w:p w:rsidR="00B26382" w:rsidRPr="00B26382" w:rsidRDefault="00B26382" w:rsidP="00B26382">
      <w:pPr>
        <w:keepLines/>
        <w:spacing w:after="60" w:line="240" w:lineRule="auto"/>
        <w:contextualSpacing/>
        <w:jc w:val="both"/>
        <w:rPr>
          <w:rFonts w:ascii="Times New Roman" w:eastAsia="Times New Roman" w:hAnsi="Times New Roman" w:cs="Times New Roman"/>
          <w:lang w:eastAsia="ru-RU"/>
        </w:rPr>
      </w:pP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          </w:t>
      </w:r>
      <w:proofErr w:type="gramStart"/>
      <w:r w:rsidRPr="00B26382">
        <w:rPr>
          <w:rFonts w:ascii="Times New Roman" w:eastAsia="Times New Roman" w:hAnsi="Times New Roman" w:cs="Times New Roman"/>
          <w:lang w:eastAsia="ru-RU"/>
        </w:rPr>
        <w:t>ФГУП «Производственное объединение «Маяк», именуемое в дальнейшем «Покупатель», в лице _______</w:t>
      </w:r>
      <w:r w:rsidR="00CA6083">
        <w:rPr>
          <w:rFonts w:ascii="Times New Roman" w:eastAsia="Times New Roman" w:hAnsi="Times New Roman" w:cs="Times New Roman"/>
          <w:lang w:eastAsia="ru-RU"/>
        </w:rPr>
        <w:t>_______________________</w:t>
      </w:r>
      <w:r w:rsidRPr="00B26382">
        <w:rPr>
          <w:rFonts w:ascii="Times New Roman" w:eastAsia="Times New Roman" w:hAnsi="Times New Roman" w:cs="Times New Roman"/>
          <w:lang w:eastAsia="ru-RU"/>
        </w:rPr>
        <w:t>, действующего на осно</w:t>
      </w:r>
      <w:r w:rsidR="00CA6083">
        <w:rPr>
          <w:rFonts w:ascii="Times New Roman" w:eastAsia="Times New Roman" w:hAnsi="Times New Roman" w:cs="Times New Roman"/>
          <w:lang w:eastAsia="ru-RU"/>
        </w:rPr>
        <w:t>вании ________________________</w:t>
      </w:r>
      <w:r w:rsidRPr="00B26382">
        <w:rPr>
          <w:rFonts w:ascii="Times New Roman" w:eastAsia="Times New Roman" w:hAnsi="Times New Roman" w:cs="Times New Roman"/>
          <w:lang w:eastAsia="ru-RU"/>
        </w:rPr>
        <w:t xml:space="preserve"> с одной стороны, и  ________________________________ именуемое в дальнейшем «Поставщик», в лице директора ________________________________________, действующего на основании устава, с другой стороны, при совместном упоминании именуемые «Стороны»,  по итогам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на основании «Протокола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№____________ от </w:t>
      </w:r>
      <w:proofErr w:type="spellStart"/>
      <w:r w:rsidRPr="00B26382">
        <w:rPr>
          <w:rFonts w:ascii="Times New Roman" w:eastAsia="Times New Roman" w:hAnsi="Times New Roman" w:cs="Times New Roman"/>
          <w:lang w:eastAsia="ru-RU"/>
        </w:rPr>
        <w:t>__.___.________г</w:t>
      </w:r>
      <w:proofErr w:type="spellEnd"/>
      <w:r w:rsidRPr="00B26382">
        <w:rPr>
          <w:rFonts w:ascii="Times New Roman" w:eastAsia="Times New Roman" w:hAnsi="Times New Roman" w:cs="Times New Roman"/>
          <w:lang w:eastAsia="ru-RU"/>
        </w:rPr>
        <w:t>., заключили настоящий Договор о нижеследующем:</w:t>
      </w:r>
      <w:proofErr w:type="gramEnd"/>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 Определения</w:t>
      </w:r>
    </w:p>
    <w:p w:rsidR="00B26382" w:rsidRPr="00B26382" w:rsidRDefault="00B26382" w:rsidP="00B26382">
      <w:pPr>
        <w:tabs>
          <w:tab w:val="left" w:pos="180"/>
          <w:tab w:val="left" w:pos="540"/>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данном Договоре нижеперечисленные термины будут иметь следующее толкование:</w:t>
      </w:r>
    </w:p>
    <w:p w:rsidR="00B26382" w:rsidRPr="00B26382" w:rsidRDefault="00B26382" w:rsidP="00B26382">
      <w:pPr>
        <w:tabs>
          <w:tab w:val="left" w:pos="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 xml:space="preserve">а) «Договор» - соглашение, достигнутое между Покупателем и Поставщиком по результатам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редукционной документации; </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26382" w:rsidRPr="00B26382" w:rsidRDefault="00B26382" w:rsidP="00B26382">
      <w:pPr>
        <w:tabs>
          <w:tab w:val="left" w:pos="180"/>
          <w:tab w:val="left" w:pos="540"/>
          <w:tab w:val="left" w:pos="108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в) «Товар,  Оборудование» - машины, агрегаты и оборудование</w:t>
      </w:r>
      <w:r w:rsidRPr="00B26382">
        <w:rPr>
          <w:rFonts w:ascii="Times New Roman" w:eastAsia="Times New Roman" w:hAnsi="Times New Roman" w:cs="Times New Roman"/>
          <w:i/>
          <w:lang w:eastAsia="ru-RU"/>
        </w:rPr>
        <w:t>,</w:t>
      </w:r>
      <w:r w:rsidRPr="00B26382">
        <w:rPr>
          <w:rFonts w:ascii="Times New Roman" w:eastAsia="Times New Roman" w:hAnsi="Times New Roman" w:cs="Times New Roman"/>
          <w:lang w:eastAsia="ru-RU"/>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6" w:name="_Toc213679199"/>
      <w:bookmarkStart w:id="7" w:name="_Toc213679121"/>
      <w:bookmarkStart w:id="8" w:name="_Toc213335118"/>
      <w:bookmarkStart w:id="9" w:name="_Toc168159760"/>
      <w:bookmarkStart w:id="10" w:name="_Toc168144774"/>
      <w:bookmarkStart w:id="11" w:name="_Toc157679431"/>
      <w:r w:rsidRPr="00B26382">
        <w:rPr>
          <w:rFonts w:ascii="Times New Roman" w:eastAsia="Times New Roman" w:hAnsi="Times New Roman" w:cs="Times New Roman"/>
          <w:b/>
          <w:bCs/>
          <w:caps/>
          <w:smallCaps/>
          <w:lang w:eastAsia="ru-RU"/>
        </w:rPr>
        <w:t>2. Предмет Договора</w:t>
      </w:r>
      <w:bookmarkEnd w:id="6"/>
      <w:bookmarkEnd w:id="7"/>
      <w:bookmarkEnd w:id="8"/>
      <w:bookmarkEnd w:id="9"/>
      <w:bookmarkEnd w:id="10"/>
      <w:bookmarkEnd w:id="11"/>
    </w:p>
    <w:p w:rsidR="00B26382" w:rsidRPr="00B26382" w:rsidRDefault="00B26382" w:rsidP="00B26382">
      <w:pPr>
        <w:numPr>
          <w:ilvl w:val="1"/>
          <w:numId w:val="0"/>
        </w:numPr>
        <w:tabs>
          <w:tab w:val="num" w:pos="0"/>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2.1 Предметом настоящего Договора является поставка </w:t>
      </w:r>
      <w:r w:rsidR="00C3359D">
        <w:rPr>
          <w:rFonts w:ascii="Times New Roman" w:eastAsia="Times New Roman" w:hAnsi="Times New Roman" w:cs="Times New Roman"/>
          <w:lang w:eastAsia="ru-RU"/>
        </w:rPr>
        <w:t xml:space="preserve">спецтехники </w:t>
      </w:r>
      <w:r w:rsidRPr="00B26382">
        <w:rPr>
          <w:rFonts w:ascii="Times New Roman" w:eastAsia="Times New Roman" w:hAnsi="Times New Roman" w:cs="Times New Roman"/>
          <w:lang w:eastAsia="ru-RU"/>
        </w:rPr>
        <w:t xml:space="preserve">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B26382" w:rsidRPr="00B26382" w:rsidRDefault="00B26382" w:rsidP="00B26382">
      <w:pPr>
        <w:numPr>
          <w:ilvl w:val="1"/>
          <w:numId w:val="0"/>
        </w:numPr>
        <w:tabs>
          <w:tab w:val="num" w:pos="0"/>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2.2 Поставляемый Товар должен быть новым, без пробега, год выпуска _______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2.4 Поставка Товара (Оборудования) осуществляется по адресу: ___</w:t>
      </w:r>
      <w:r w:rsidR="00944E34">
        <w:rPr>
          <w:rFonts w:ascii="Times New Roman" w:eastAsia="Times New Roman" w:hAnsi="Times New Roman" w:cs="Times New Roman"/>
          <w:lang w:eastAsia="ru-RU"/>
        </w:rPr>
        <w:t>______________________________</w:t>
      </w:r>
      <w:r w:rsidRPr="00B26382">
        <w:rPr>
          <w:rFonts w:ascii="Times New Roman" w:eastAsia="Times New Roman" w:hAnsi="Times New Roman" w:cs="Times New Roman"/>
          <w:lang w:eastAsia="ru-RU"/>
        </w:rPr>
        <w:t>.</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2.5 Поставщик поставляет Покупателю Товар (Оборудование), свободный от прав третьих лиц.</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12" w:name="_Toc213679200"/>
      <w:bookmarkStart w:id="13" w:name="_Toc213679122"/>
      <w:bookmarkStart w:id="14" w:name="_Toc213335119"/>
      <w:bookmarkStart w:id="15" w:name="_Toc168159761"/>
      <w:bookmarkStart w:id="16" w:name="_Toc168144775"/>
      <w:bookmarkStart w:id="17" w:name="_Toc157679432"/>
      <w:r w:rsidRPr="00B26382">
        <w:rPr>
          <w:rFonts w:ascii="Times New Roman" w:eastAsia="Times New Roman" w:hAnsi="Times New Roman" w:cs="Times New Roman"/>
          <w:b/>
          <w:bCs/>
          <w:caps/>
          <w:smallCaps/>
          <w:lang w:eastAsia="ru-RU"/>
        </w:rPr>
        <w:t>3. Цена Договора</w:t>
      </w:r>
      <w:bookmarkEnd w:id="12"/>
      <w:bookmarkEnd w:id="13"/>
      <w:bookmarkEnd w:id="14"/>
      <w:bookmarkEnd w:id="15"/>
      <w:bookmarkEnd w:id="16"/>
      <w:bookmarkEnd w:id="17"/>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3.1 Цена Договора составляет _____________ руб. ___ коп</w:t>
      </w:r>
      <w:proofErr w:type="gramStart"/>
      <w:r w:rsidRPr="00B26382">
        <w:rPr>
          <w:rFonts w:ascii="Times New Roman" w:eastAsia="Times New Roman" w:hAnsi="Times New Roman" w:cs="Times New Roman"/>
          <w:lang w:eastAsia="ru-RU"/>
        </w:rPr>
        <w:t xml:space="preserve">. (___________________________) </w:t>
      </w:r>
      <w:proofErr w:type="gramEnd"/>
      <w:r w:rsidRPr="00B26382">
        <w:rPr>
          <w:rFonts w:ascii="Times New Roman" w:eastAsia="Times New Roman" w:hAnsi="Times New Roman" w:cs="Times New Roman"/>
          <w:lang w:eastAsia="ru-RU"/>
        </w:rPr>
        <w:t>руб. ___ коп, включая НДС 18%: _____________ руб.</w:t>
      </w:r>
    </w:p>
    <w:p w:rsid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A6083" w:rsidRPr="00B26382" w:rsidRDefault="00CA6083"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CA6083">
        <w:rPr>
          <w:rFonts w:ascii="Times New Roman" w:eastAsia="Times New Roman" w:hAnsi="Times New Roman" w:cs="Times New Roman"/>
          <w:lang w:eastAsia="ru-RU"/>
        </w:rPr>
        <w:t xml:space="preserve">3.3. Поставщик при заключении настоящего Договора предоставляет Покупателю обеспечение </w:t>
      </w:r>
      <w:r w:rsidR="001B4DFE">
        <w:rPr>
          <w:rFonts w:ascii="Times New Roman" w:eastAsia="Times New Roman" w:hAnsi="Times New Roman" w:cs="Times New Roman"/>
          <w:lang w:eastAsia="ru-RU"/>
        </w:rPr>
        <w:t xml:space="preserve">возврата аванса </w:t>
      </w:r>
      <w:r w:rsidRPr="00CA6083">
        <w:rPr>
          <w:rFonts w:ascii="Times New Roman" w:eastAsia="Times New Roman" w:hAnsi="Times New Roman" w:cs="Times New Roman"/>
          <w:lang w:eastAsia="ru-RU"/>
        </w:rPr>
        <w:t xml:space="preserve">в форме </w:t>
      </w:r>
      <w:r>
        <w:rPr>
          <w:rFonts w:ascii="Times New Roman" w:eastAsia="Times New Roman" w:hAnsi="Times New Roman" w:cs="Times New Roman"/>
          <w:lang w:eastAsia="ru-RU"/>
        </w:rPr>
        <w:t>банковской гарантии</w:t>
      </w:r>
      <w:r w:rsidRPr="00CA6083">
        <w:rPr>
          <w:rFonts w:ascii="Times New Roman" w:eastAsia="Times New Roman" w:hAnsi="Times New Roman" w:cs="Times New Roman"/>
          <w:lang w:eastAsia="ru-RU"/>
        </w:rPr>
        <w:t xml:space="preserve"> в размере </w:t>
      </w:r>
      <w:r>
        <w:rPr>
          <w:rFonts w:ascii="Times New Roman" w:eastAsia="Times New Roman" w:hAnsi="Times New Roman" w:cs="Times New Roman"/>
          <w:lang w:eastAsia="ru-RU"/>
        </w:rPr>
        <w:t>30</w:t>
      </w:r>
      <w:r w:rsidRPr="00CA6083">
        <w:rPr>
          <w:rFonts w:ascii="Times New Roman" w:eastAsia="Times New Roman" w:hAnsi="Times New Roman" w:cs="Times New Roman"/>
          <w:lang w:eastAsia="ru-RU"/>
        </w:rPr>
        <w:t>% цены Договора,  а именно</w:t>
      </w:r>
      <w:proofErr w:type="gramStart"/>
      <w:r w:rsidRPr="00CA6083">
        <w:rPr>
          <w:rFonts w:ascii="Times New Roman" w:eastAsia="Times New Roman" w:hAnsi="Times New Roman" w:cs="Times New Roman"/>
          <w:lang w:eastAsia="ru-RU"/>
        </w:rPr>
        <w:t xml:space="preserve"> _________</w:t>
      </w:r>
      <w:r w:rsidR="001B4DFE">
        <w:rPr>
          <w:rFonts w:ascii="Times New Roman" w:eastAsia="Times New Roman" w:hAnsi="Times New Roman" w:cs="Times New Roman"/>
          <w:lang w:eastAsia="ru-RU"/>
        </w:rPr>
        <w:t xml:space="preserve">________________ (___________________). </w:t>
      </w:r>
      <w:proofErr w:type="gramEnd"/>
      <w:r w:rsidR="001B4DFE">
        <w:rPr>
          <w:rFonts w:ascii="Times New Roman" w:eastAsia="Times New Roman" w:hAnsi="Times New Roman" w:cs="Times New Roman"/>
          <w:lang w:eastAsia="ru-RU"/>
        </w:rPr>
        <w:t>Срок д</w:t>
      </w:r>
      <w:r w:rsidR="001B4DFE" w:rsidRPr="001B4DFE">
        <w:rPr>
          <w:rFonts w:ascii="Times New Roman" w:eastAsia="Times New Roman" w:hAnsi="Times New Roman" w:cs="Times New Roman"/>
          <w:lang w:eastAsia="ru-RU"/>
        </w:rPr>
        <w:t>ействия банковской гарантии должен устанавливаться с учетом установленных гарантийных обязательств по соответствующему Договору и оканчиваться не ранее его завершения плюс 60 дней.</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18" w:name="_Toc213679201"/>
      <w:bookmarkStart w:id="19" w:name="_Toc213679123"/>
      <w:bookmarkStart w:id="20" w:name="_Toc213335120"/>
      <w:bookmarkStart w:id="21" w:name="_Toc168159763"/>
      <w:bookmarkStart w:id="22" w:name="_Toc168144777"/>
      <w:bookmarkStart w:id="23" w:name="_Toc157679434"/>
      <w:r w:rsidRPr="00B26382">
        <w:rPr>
          <w:rFonts w:ascii="Times New Roman" w:eastAsia="Times New Roman" w:hAnsi="Times New Roman" w:cs="Times New Roman"/>
          <w:b/>
          <w:bCs/>
          <w:caps/>
          <w:smallCaps/>
          <w:lang w:eastAsia="ru-RU"/>
        </w:rPr>
        <w:t>4. Нормы и стандарты</w:t>
      </w:r>
      <w:bookmarkEnd w:id="18"/>
      <w:bookmarkEnd w:id="19"/>
      <w:bookmarkEnd w:id="20"/>
      <w:bookmarkEnd w:id="21"/>
      <w:bookmarkEnd w:id="22"/>
      <w:bookmarkEnd w:id="23"/>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4.1 Товар (Оборудование) поставляемый по настоящему Договору</w:t>
      </w:r>
      <w:r w:rsidR="001B4DFE">
        <w:rPr>
          <w:rFonts w:ascii="Times New Roman" w:eastAsia="Times New Roman" w:hAnsi="Times New Roman" w:cs="Times New Roman"/>
          <w:lang w:eastAsia="ru-RU"/>
        </w:rPr>
        <w:t>, должен соответствовать нормам</w:t>
      </w:r>
      <w:r w:rsidRPr="00B26382">
        <w:rPr>
          <w:rFonts w:ascii="Times New Roman" w:eastAsia="Times New Roman" w:hAnsi="Times New Roman" w:cs="Times New Roman"/>
          <w:lang w:eastAsia="ru-RU"/>
        </w:rPr>
        <w:t xml:space="preserve">, стандартам и особым условиям поставки указанным в Извещении и во всех случаях, когда в Договоре имеются ссылки на нормы и стандарты, в соответствии с которыми должен </w:t>
      </w:r>
      <w:r w:rsidRPr="00B26382">
        <w:rPr>
          <w:rFonts w:ascii="Times New Roman" w:eastAsia="Times New Roman" w:hAnsi="Times New Roman" w:cs="Times New Roman"/>
          <w:lang w:eastAsia="ru-RU"/>
        </w:rPr>
        <w:lastRenderedPageBreak/>
        <w:t>выполняться Договор, должны применяться нормы и стандарты, действующие на момент подписания Договора.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24" w:name="_Toc213679202"/>
      <w:bookmarkStart w:id="25" w:name="_Toc213679124"/>
      <w:bookmarkStart w:id="26" w:name="_Toc213335121"/>
      <w:bookmarkStart w:id="27" w:name="_Toc168159766"/>
      <w:bookmarkStart w:id="28" w:name="_Toc168144780"/>
      <w:bookmarkStart w:id="29" w:name="_Toc157679437"/>
      <w:r w:rsidRPr="00B26382">
        <w:rPr>
          <w:rFonts w:ascii="Times New Roman" w:eastAsia="Times New Roman" w:hAnsi="Times New Roman" w:cs="Times New Roman"/>
          <w:b/>
          <w:bCs/>
          <w:caps/>
          <w:smallCaps/>
          <w:lang w:eastAsia="ru-RU"/>
        </w:rPr>
        <w:t>5. Права и обязанности сторон</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5.1 Поставщик обязуется: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rPr>
      </w:pPr>
      <w:r w:rsidRPr="00B26382">
        <w:rPr>
          <w:rFonts w:ascii="Times New Roman" w:eastAsia="Times New Roman" w:hAnsi="Times New Roman" w:cs="Times New Roman"/>
          <w:sz w:val="24"/>
          <w:szCs w:val="24"/>
          <w:lang w:eastAsia="ru-RU"/>
        </w:rPr>
        <w:t>5.1.1</w:t>
      </w:r>
      <w:proofErr w:type="gramStart"/>
      <w:r w:rsidRPr="00B26382">
        <w:rPr>
          <w:rFonts w:ascii="Times New Roman" w:eastAsia="Times New Roman" w:hAnsi="Times New Roman" w:cs="Times New Roman"/>
          <w:sz w:val="24"/>
          <w:szCs w:val="24"/>
          <w:lang w:eastAsia="ru-RU"/>
        </w:rPr>
        <w:t xml:space="preserve"> </w:t>
      </w:r>
      <w:r w:rsidRPr="00B26382">
        <w:rPr>
          <w:rFonts w:ascii="Times New Roman" w:eastAsia="Times New Roman" w:hAnsi="Times New Roman" w:cs="Times New Roman"/>
        </w:rPr>
        <w:t>Д</w:t>
      </w:r>
      <w:proofErr w:type="gramEnd"/>
      <w:r w:rsidRPr="00B26382">
        <w:rPr>
          <w:rFonts w:ascii="Times New Roman" w:eastAsia="Times New Roman" w:hAnsi="Times New Roman" w:cs="Times New Roman"/>
        </w:rPr>
        <w:t>оставить Товар (Оборудование) Покупателю по адресу: ___</w:t>
      </w:r>
      <w:r w:rsidR="00CA6083">
        <w:rPr>
          <w:rFonts w:ascii="Times New Roman" w:eastAsia="Times New Roman" w:hAnsi="Times New Roman" w:cs="Times New Roman"/>
        </w:rPr>
        <w:t>__________________________</w:t>
      </w:r>
      <w:r w:rsidR="00C3359D">
        <w:rPr>
          <w:rFonts w:ascii="Times New Roman" w:eastAsia="Times New Roman" w:hAnsi="Times New Roman" w:cs="Times New Roman"/>
        </w:rPr>
        <w:t>_</w:t>
      </w:r>
      <w:r w:rsidRPr="00B26382">
        <w:rPr>
          <w:rFonts w:ascii="Times New Roman" w:eastAsia="Times New Roman" w:hAnsi="Times New Roman" w:cs="Times New Roman"/>
        </w:rPr>
        <w:t xml:space="preserve"> на условиях, предусмотренных в настоящем Договоре и в сроки, установленные в Спецификации (Приложение № 1 к настоящему Договору).</w:t>
      </w:r>
    </w:p>
    <w:p w:rsidR="00B26382" w:rsidRPr="00B26382" w:rsidRDefault="00B26382" w:rsidP="00B26382">
      <w:pPr>
        <w:numPr>
          <w:ilvl w:val="2"/>
          <w:numId w:val="0"/>
        </w:numPr>
        <w:tabs>
          <w:tab w:val="left" w:pos="180"/>
          <w:tab w:val="left" w:pos="540"/>
          <w:tab w:val="num" w:pos="851"/>
        </w:tabs>
        <w:spacing w:before="60" w:after="60" w:line="240" w:lineRule="auto"/>
        <w:jc w:val="both"/>
        <w:rPr>
          <w:rFonts w:ascii="Times New Roman" w:eastAsia="Times New Roman" w:hAnsi="Times New Roman" w:cs="Times New Roman"/>
        </w:rPr>
      </w:pPr>
      <w:r w:rsidRPr="00B26382">
        <w:rPr>
          <w:rFonts w:ascii="Times New Roman" w:eastAsia="Times New Roman" w:hAnsi="Times New Roman" w:cs="Times New Roman"/>
        </w:rPr>
        <w:t>5.1.2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5.2 Покупатель обязуется:</w:t>
      </w:r>
    </w:p>
    <w:p w:rsidR="00B26382" w:rsidRPr="00B26382" w:rsidRDefault="00B26382" w:rsidP="00B26382">
      <w:pPr>
        <w:numPr>
          <w:ilvl w:val="2"/>
          <w:numId w:val="0"/>
        </w:numPr>
        <w:tabs>
          <w:tab w:val="left" w:pos="180"/>
          <w:tab w:val="left" w:pos="540"/>
          <w:tab w:val="num" w:pos="851"/>
        </w:tabs>
        <w:spacing w:after="120" w:line="240" w:lineRule="auto"/>
        <w:jc w:val="both"/>
        <w:rPr>
          <w:rFonts w:ascii="Times New Roman" w:eastAsia="Times New Roman" w:hAnsi="Times New Roman" w:cs="Times New Roman"/>
        </w:rPr>
      </w:pPr>
      <w:r w:rsidRPr="00B26382">
        <w:rPr>
          <w:rFonts w:ascii="Times New Roman" w:eastAsia="Times New Roman" w:hAnsi="Times New Roman" w:cs="Times New Roman"/>
        </w:rPr>
        <w:t>5.2.1 Осуществить оплату поставленного Товара (Оборудования) в порядке, предусмотренном Разделом 10 настоящего Договора.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6. Упаковка и маркировка</w:t>
      </w:r>
      <w:bookmarkEnd w:id="24"/>
      <w:bookmarkEnd w:id="25"/>
      <w:bookmarkEnd w:id="26"/>
      <w:bookmarkEnd w:id="27"/>
      <w:bookmarkEnd w:id="28"/>
      <w:bookmarkEnd w:id="29"/>
    </w:p>
    <w:p w:rsidR="00B26382" w:rsidRPr="00B26382" w:rsidRDefault="00B26382" w:rsidP="00B26382">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6.2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ся упаковка и маркировка на ней должны соответствовать требованиям нормативных актов Российской Федерации. </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6.3 Упаковка и маркировка ящиков/контейнеров, а также документация внутри и </w:t>
      </w:r>
      <w:proofErr w:type="gramStart"/>
      <w:r w:rsidRPr="00B26382">
        <w:rPr>
          <w:rFonts w:ascii="Times New Roman" w:eastAsia="Times New Roman" w:hAnsi="Times New Roman" w:cs="Times New Roman"/>
          <w:lang w:eastAsia="ru-RU"/>
        </w:rPr>
        <w:t>вне</w:t>
      </w:r>
      <w:proofErr w:type="gramEnd"/>
      <w:r w:rsidRPr="00B26382">
        <w:rPr>
          <w:rFonts w:ascii="Times New Roman" w:eastAsia="Times New Roman" w:hAnsi="Times New Roman" w:cs="Times New Roman"/>
          <w:lang w:eastAsia="ru-RU"/>
        </w:rPr>
        <w:t xml:space="preserve"> </w:t>
      </w:r>
      <w:proofErr w:type="gramStart"/>
      <w:r w:rsidRPr="00B26382">
        <w:rPr>
          <w:rFonts w:ascii="Times New Roman" w:eastAsia="Times New Roman" w:hAnsi="Times New Roman" w:cs="Times New Roman"/>
          <w:lang w:eastAsia="ru-RU"/>
        </w:rPr>
        <w:t>их</w:t>
      </w:r>
      <w:proofErr w:type="gramEnd"/>
      <w:r w:rsidRPr="00B26382">
        <w:rPr>
          <w:rFonts w:ascii="Times New Roman" w:eastAsia="Times New Roman" w:hAnsi="Times New Roman" w:cs="Times New Roman"/>
          <w:lang w:eastAsia="ru-RU"/>
        </w:rPr>
        <w:t xml:space="preserve"> должны строго соответствовать специальным требованиям, если таковые установлены в Технических требованиях.</w:t>
      </w:r>
    </w:p>
    <w:p w:rsidR="00B26382" w:rsidRPr="00B26382" w:rsidRDefault="00B26382" w:rsidP="00B26382">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30" w:name="_Toc213679203"/>
      <w:bookmarkStart w:id="31" w:name="_Toc213679125"/>
      <w:bookmarkStart w:id="32" w:name="_Toc213335122"/>
      <w:bookmarkStart w:id="33" w:name="_Toc168159767"/>
      <w:bookmarkStart w:id="34" w:name="_Toc168144781"/>
      <w:bookmarkStart w:id="35" w:name="_Toc157679438"/>
      <w:r w:rsidRPr="00B26382">
        <w:rPr>
          <w:rFonts w:ascii="Times New Roman" w:eastAsia="Times New Roman" w:hAnsi="Times New Roman" w:cs="Times New Roman"/>
          <w:b/>
          <w:bCs/>
          <w:caps/>
          <w:smallCaps/>
          <w:lang w:eastAsia="ru-RU"/>
        </w:rPr>
        <w:t>7. Поставка товара (оборудования) и документация</w:t>
      </w:r>
      <w:bookmarkEnd w:id="30"/>
      <w:bookmarkEnd w:id="31"/>
      <w:bookmarkEnd w:id="32"/>
      <w:bookmarkEnd w:id="33"/>
      <w:bookmarkEnd w:id="34"/>
      <w:bookmarkEnd w:id="35"/>
    </w:p>
    <w:p w:rsidR="00B26382" w:rsidRPr="00B26382" w:rsidRDefault="00B26382" w:rsidP="00B26382">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7.1 Поставка Товара (Оборудования) осуществляется Поставщиком Покупателю по адресу: указанному в п. 2.4 настоящего Договора, в сроки, предусмотренные в Спецификации (Приложение № 1 к настоящему Договору) и п.12.2. настоящего Договора. </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7.2 Отгрузка Товара (Оборудования) производится в соответствии с установленными нормами  отгрузки, силами и за счет Поставщика.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7.3</w:t>
      </w:r>
      <w:proofErr w:type="gramStart"/>
      <w:r w:rsidRPr="00B26382">
        <w:rPr>
          <w:rFonts w:ascii="Times New Roman" w:eastAsia="Times New Roman" w:hAnsi="Times New Roman" w:cs="Times New Roman"/>
          <w:lang w:eastAsia="ru-RU"/>
        </w:rPr>
        <w:t xml:space="preserve"> З</w:t>
      </w:r>
      <w:proofErr w:type="gramEnd"/>
      <w:r w:rsidRPr="00B26382">
        <w:rPr>
          <w:rFonts w:ascii="Times New Roman" w:eastAsia="Times New Roman" w:hAnsi="Times New Roman" w:cs="Times New Roman"/>
          <w:lang w:eastAsia="ru-RU"/>
        </w:rPr>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B26382">
        <w:rPr>
          <w:rFonts w:ascii="Times New Roman" w:eastAsia="Times New Roman" w:hAnsi="Times New Roman" w:cs="Times New Roman"/>
          <w:lang w:eastAsia="ru-RU"/>
        </w:rPr>
        <w:t>свыше десяти тонн) и негабаритов).</w:t>
      </w:r>
      <w:proofErr w:type="gramEnd"/>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7.4 Фактической датой поставки считается дата, указанная в Акте приема передачи Товара (Оборудования).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7.5</w:t>
      </w:r>
      <w:proofErr w:type="gramStart"/>
      <w:r w:rsidRPr="00B26382">
        <w:rPr>
          <w:rFonts w:ascii="Times New Roman" w:eastAsia="Times New Roman" w:hAnsi="Times New Roman" w:cs="Times New Roman"/>
          <w:lang w:eastAsia="ru-RU"/>
        </w:rPr>
        <w:t xml:space="preserve"> П</w:t>
      </w:r>
      <w:proofErr w:type="gramEnd"/>
      <w:r w:rsidRPr="00B26382">
        <w:rPr>
          <w:rFonts w:ascii="Times New Roman" w:eastAsia="Times New Roman" w:hAnsi="Times New Roman" w:cs="Times New Roman"/>
          <w:lang w:eastAsia="ru-RU"/>
        </w:rPr>
        <w:t>ри поставке Товара (Оборудования) Поставщик предоставляет Покупателю на кажд</w:t>
      </w:r>
      <w:r w:rsidR="00C3359D">
        <w:rPr>
          <w:rFonts w:ascii="Times New Roman" w:eastAsia="Times New Roman" w:hAnsi="Times New Roman" w:cs="Times New Roman"/>
          <w:lang w:eastAsia="ru-RU"/>
        </w:rPr>
        <w:t xml:space="preserve">ую </w:t>
      </w:r>
      <w:r w:rsidRPr="00B26382">
        <w:rPr>
          <w:rFonts w:ascii="Times New Roman" w:eastAsia="Times New Roman" w:hAnsi="Times New Roman" w:cs="Times New Roman"/>
          <w:lang w:eastAsia="ru-RU"/>
        </w:rPr>
        <w:t xml:space="preserve"> </w:t>
      </w:r>
      <w:r w:rsidR="00C3359D">
        <w:rPr>
          <w:rFonts w:ascii="Times New Roman" w:eastAsia="Times New Roman" w:hAnsi="Times New Roman" w:cs="Times New Roman"/>
          <w:lang w:eastAsia="ru-RU"/>
        </w:rPr>
        <w:t>единицу транспортного средства</w:t>
      </w:r>
      <w:r w:rsidRPr="00B26382">
        <w:rPr>
          <w:rFonts w:ascii="Times New Roman" w:eastAsia="Times New Roman" w:hAnsi="Times New Roman" w:cs="Times New Roman"/>
          <w:lang w:eastAsia="ru-RU"/>
        </w:rPr>
        <w:t xml:space="preserve"> и дополнительное оборудование следующую документацию:</w:t>
      </w:r>
    </w:p>
    <w:p w:rsidR="00B26382" w:rsidRPr="00B26382" w:rsidRDefault="00B26382" w:rsidP="00B26382">
      <w:pPr>
        <w:tabs>
          <w:tab w:val="left" w:pos="180"/>
          <w:tab w:val="left" w:pos="540"/>
        </w:tabs>
        <w:spacing w:before="60" w:after="60" w:line="240" w:lineRule="auto"/>
        <w:ind w:firstLine="142"/>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а) документы о сертификации Товара (Оборудования)</w:t>
      </w:r>
      <w:r w:rsidRPr="00B26382">
        <w:rPr>
          <w:rFonts w:ascii="Times New Roman" w:eastAsia="Times New Roman" w:hAnsi="Times New Roman" w:cs="Times New Roman"/>
          <w:color w:val="FF6600"/>
          <w:lang w:eastAsia="ru-RU"/>
        </w:rPr>
        <w:t xml:space="preserve"> </w:t>
      </w:r>
      <w:r w:rsidRPr="00B26382">
        <w:rPr>
          <w:rFonts w:ascii="Times New Roman" w:eastAsia="Times New Roman" w:hAnsi="Times New Roman" w:cs="Times New Roman"/>
          <w:lang w:eastAsia="ru-RU"/>
        </w:rPr>
        <w:t xml:space="preserve">(оригиналы, либо надлежащим образом заверенные копии, сертификатов: соответствия, безопасности, пожарной безопасности), </w:t>
      </w:r>
      <w:proofErr w:type="gramStart"/>
      <w:r w:rsidRPr="00B26382">
        <w:rPr>
          <w:rFonts w:ascii="Times New Roman" w:eastAsia="Times New Roman" w:hAnsi="Times New Roman" w:cs="Times New Roman"/>
          <w:lang w:eastAsia="ru-RU"/>
        </w:rPr>
        <w:t>документы</w:t>
      </w:r>
      <w:proofErr w:type="gramEnd"/>
      <w:r w:rsidRPr="00B26382">
        <w:rPr>
          <w:rFonts w:ascii="Times New Roman" w:eastAsia="Times New Roman" w:hAnsi="Times New Roman" w:cs="Times New Roman"/>
          <w:lang w:eastAsia="ru-RU"/>
        </w:rPr>
        <w:t xml:space="preserve"> подтверждающие таможенную очистку и т.д.; </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 xml:space="preserve">б) паспорт транспортного средства, руководства по эксплуатации на </w:t>
      </w:r>
      <w:r w:rsidR="00C3359D">
        <w:rPr>
          <w:rFonts w:ascii="Times New Roman" w:eastAsia="Times New Roman" w:hAnsi="Times New Roman" w:cs="Times New Roman"/>
          <w:lang w:eastAsia="ru-RU"/>
        </w:rPr>
        <w:t>транспортное средство</w:t>
      </w:r>
      <w:r w:rsidRPr="00B26382">
        <w:rPr>
          <w:rFonts w:ascii="Times New Roman" w:eastAsia="Times New Roman" w:hAnsi="Times New Roman" w:cs="Times New Roman"/>
          <w:lang w:eastAsia="ru-RU"/>
        </w:rPr>
        <w:t xml:space="preserve"> и дополнительное оборудование на русском языке, сервисная книжка  на транспортное средство на русском языке;</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г) справка-счет, счет-фактуру, выставленные Покупателю, оформленных в соответствии с Постановлением Правительства РФ № 914 от 02.12.2000г., и ст.168, 169 (ч.2) НК РФ с подлинными подписями и печатью;</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sz w:val="24"/>
          <w:szCs w:val="24"/>
          <w:lang w:eastAsia="ru-RU"/>
        </w:rPr>
        <w:lastRenderedPageBreak/>
        <w:tab/>
      </w:r>
      <w:proofErr w:type="spellStart"/>
      <w:r w:rsidRPr="00B26382">
        <w:rPr>
          <w:rFonts w:ascii="Times New Roman" w:eastAsia="Times New Roman" w:hAnsi="Times New Roman" w:cs="Times New Roman"/>
          <w:sz w:val="24"/>
          <w:szCs w:val="24"/>
          <w:lang w:eastAsia="ru-RU"/>
        </w:rPr>
        <w:t>д</w:t>
      </w:r>
      <w:proofErr w:type="spellEnd"/>
      <w:r w:rsidRPr="00B26382">
        <w:rPr>
          <w:rFonts w:ascii="Times New Roman" w:eastAsia="Times New Roman" w:hAnsi="Times New Roman" w:cs="Times New Roman"/>
          <w:sz w:val="24"/>
          <w:szCs w:val="24"/>
          <w:lang w:eastAsia="ru-RU"/>
        </w:rPr>
        <w:t xml:space="preserve">) </w:t>
      </w:r>
      <w:r w:rsidRPr="00B26382">
        <w:rPr>
          <w:rFonts w:ascii="Times New Roman" w:eastAsia="Times New Roman" w:hAnsi="Times New Roman" w:cs="Times New Roman"/>
          <w:lang w:eastAsia="ru-RU"/>
        </w:rPr>
        <w:t>товарную накладную формы ТОРГ-12 в 2-х экз. (один экземпляр Покупателя и один экземпляр Продавца), оформленной в соответствии с Постановлением Госкомстата России от 25.12.1998г. №132 в действующей редакции, с подлинными подписями и печатью;</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е) акт приема-передачи Товара (Оборудования) в 2-х экз. (один экземпляр для Покупателя и один экземпляр для  Поставщика), (дата акта приема-передачи должна соответствовать дате продажи (передачи), указанной в паспорте транспортного средства).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36" w:name="_Toc213679204"/>
      <w:bookmarkStart w:id="37" w:name="_Toc213679126"/>
      <w:bookmarkStart w:id="38" w:name="_Toc213335123"/>
      <w:bookmarkStart w:id="39" w:name="_Toc168159768"/>
      <w:bookmarkStart w:id="40" w:name="_Toc168144782"/>
      <w:bookmarkStart w:id="41" w:name="_Toc157679439"/>
      <w:r w:rsidRPr="00B26382">
        <w:rPr>
          <w:rFonts w:ascii="Times New Roman" w:eastAsia="Times New Roman" w:hAnsi="Times New Roman" w:cs="Times New Roman"/>
          <w:b/>
          <w:bCs/>
          <w:caps/>
          <w:smallCaps/>
          <w:lang w:eastAsia="ru-RU"/>
        </w:rPr>
        <w:t>8. Порядок приемки Товара (оборудования</w:t>
      </w:r>
      <w:bookmarkEnd w:id="36"/>
      <w:bookmarkEnd w:id="37"/>
      <w:bookmarkEnd w:id="38"/>
      <w:bookmarkEnd w:id="39"/>
      <w:bookmarkEnd w:id="40"/>
      <w:bookmarkEnd w:id="41"/>
      <w:r w:rsidRPr="00B26382">
        <w:rPr>
          <w:rFonts w:ascii="Times New Roman" w:eastAsia="Times New Roman" w:hAnsi="Times New Roman" w:cs="Times New Roman"/>
          <w:b/>
          <w:bCs/>
          <w:caps/>
          <w:smallCaps/>
          <w:lang w:eastAsia="ru-RU"/>
        </w:rPr>
        <w:t>)</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proofErr w:type="gramStart"/>
      <w:r w:rsidRPr="00B26382">
        <w:rPr>
          <w:rFonts w:ascii="Times New Roman" w:eastAsia="Times New Roman" w:hAnsi="Times New Roman" w:cs="Times New Roman"/>
          <w:lang w:eastAsia="ru-RU"/>
        </w:rPr>
        <w:t xml:space="preserve">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B26382">
        <w:rPr>
          <w:rFonts w:ascii="Times New Roman" w:eastAsia="Times New Roman" w:hAnsi="Times New Roman" w:cs="Times New Roman"/>
          <w:lang w:eastAsia="ru-RU"/>
        </w:rPr>
        <w:t>ГОСТами</w:t>
      </w:r>
      <w:proofErr w:type="spellEnd"/>
      <w:r w:rsidRPr="00B26382">
        <w:rPr>
          <w:rFonts w:ascii="Times New Roman" w:eastAsia="Times New Roman" w:hAnsi="Times New Roman" w:cs="Times New Roman"/>
          <w:lang w:eastAsia="ru-RU"/>
        </w:rPr>
        <w:t>, ТУ, другими согласованными нормативами.</w:t>
      </w:r>
      <w:proofErr w:type="gramEnd"/>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8.3</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B26382">
        <w:rPr>
          <w:rFonts w:ascii="Times New Roman" w:eastAsia="Times New Roman" w:hAnsi="Times New Roman" w:cs="Times New Roman"/>
          <w:lang w:eastAsia="ru-RU"/>
        </w:rPr>
        <w:t>с даты получения</w:t>
      </w:r>
      <w:proofErr w:type="gramEnd"/>
      <w:r w:rsidRPr="00B26382">
        <w:rPr>
          <w:rFonts w:ascii="Times New Roman" w:eastAsia="Times New Roman" w:hAnsi="Times New Roman" w:cs="Times New Roman"/>
          <w:lang w:eastAsia="ru-RU"/>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8.4</w:t>
      </w:r>
      <w:proofErr w:type="gramStart"/>
      <w:r w:rsidRPr="00B26382">
        <w:rPr>
          <w:rFonts w:ascii="Times New Roman" w:eastAsia="Times New Roman" w:hAnsi="Times New Roman" w:cs="Times New Roman"/>
          <w:lang w:eastAsia="ru-RU"/>
        </w:rPr>
        <w:t xml:space="preserve"> П</w:t>
      </w:r>
      <w:proofErr w:type="gramEnd"/>
      <w:r w:rsidRPr="00B26382">
        <w:rPr>
          <w:rFonts w:ascii="Times New Roman" w:eastAsia="Times New Roman" w:hAnsi="Times New Roman" w:cs="Times New Roman"/>
          <w:lang w:eastAsia="ru-RU"/>
        </w:rPr>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42" w:name="_Toc213679206"/>
      <w:bookmarkStart w:id="43" w:name="_Toc213679128"/>
      <w:bookmarkStart w:id="44" w:name="_Toc213335125"/>
      <w:bookmarkStart w:id="45" w:name="_Toc168159770"/>
      <w:bookmarkStart w:id="46" w:name="_Toc168144784"/>
      <w:bookmarkStart w:id="47" w:name="_Toc157679441"/>
      <w:r w:rsidRPr="00B26382">
        <w:rPr>
          <w:rFonts w:ascii="Times New Roman" w:eastAsia="Times New Roman" w:hAnsi="Times New Roman" w:cs="Times New Roman"/>
          <w:b/>
          <w:bCs/>
          <w:caps/>
          <w:smallCaps/>
          <w:lang w:eastAsia="ru-RU"/>
        </w:rPr>
        <w:t>9. Гарантия</w:t>
      </w:r>
      <w:bookmarkEnd w:id="42"/>
      <w:bookmarkEnd w:id="43"/>
      <w:bookmarkEnd w:id="44"/>
      <w:bookmarkEnd w:id="45"/>
      <w:bookmarkEnd w:id="46"/>
      <w:bookmarkEnd w:id="47"/>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9.2 Поставщик предоставляет Покупателю гарантии на Товар (Оборудование), оформленные соответствующими документами.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9.3 Поставщик гарантирует:</w:t>
      </w:r>
    </w:p>
    <w:p w:rsidR="00B26382" w:rsidRPr="00B26382" w:rsidRDefault="00B26382" w:rsidP="00B26382">
      <w:pPr>
        <w:numPr>
          <w:ilvl w:val="0"/>
          <w:numId w:val="14"/>
        </w:numPr>
        <w:tabs>
          <w:tab w:val="clear" w:pos="1789"/>
          <w:tab w:val="num" w:pos="0"/>
          <w:tab w:val="left" w:pos="180"/>
          <w:tab w:val="left" w:pos="540"/>
          <w:tab w:val="num" w:pos="1080"/>
        </w:tabs>
        <w:spacing w:before="60" w:after="60" w:line="240" w:lineRule="auto"/>
        <w:ind w:left="0" w:firstLine="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B26382" w:rsidRPr="00B26382" w:rsidRDefault="00B26382" w:rsidP="00B26382">
      <w:pPr>
        <w:numPr>
          <w:ilvl w:val="0"/>
          <w:numId w:val="14"/>
        </w:numPr>
        <w:tabs>
          <w:tab w:val="clear" w:pos="1789"/>
          <w:tab w:val="num" w:pos="0"/>
          <w:tab w:val="left" w:pos="180"/>
          <w:tab w:val="left" w:pos="540"/>
          <w:tab w:val="num" w:pos="1080"/>
        </w:tabs>
        <w:spacing w:before="60" w:after="60" w:line="240" w:lineRule="auto"/>
        <w:ind w:left="0" w:firstLine="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полное соответствие поставляемого Товара (Оборудования) условиям настоящего Договора.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9.4 Гарантия на поставленный Товар (Оборудование) составляет </w:t>
      </w:r>
      <w:r w:rsidR="00CA6083">
        <w:rPr>
          <w:rFonts w:ascii="Times New Roman" w:eastAsia="Times New Roman" w:hAnsi="Times New Roman" w:cs="Times New Roman"/>
          <w:lang w:eastAsia="ru-RU"/>
        </w:rPr>
        <w:t>____________________________</w:t>
      </w:r>
      <w:r w:rsidRPr="00B26382">
        <w:rPr>
          <w:rFonts w:ascii="Times New Roman" w:eastAsia="Times New Roman" w:hAnsi="Times New Roman" w:cs="Times New Roman"/>
          <w:lang w:eastAsia="ru-RU"/>
        </w:rPr>
        <w:t>.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9.5</w:t>
      </w:r>
      <w:r w:rsidRPr="00B26382">
        <w:rPr>
          <w:rFonts w:ascii="Times New Roman" w:eastAsia="Times New Roman" w:hAnsi="Times New Roman" w:cs="Times New Roman"/>
          <w:lang w:eastAsia="ru-RU"/>
        </w:rPr>
        <w:tab/>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9.6</w:t>
      </w:r>
      <w:r w:rsidRPr="00B26382">
        <w:rPr>
          <w:rFonts w:ascii="Times New Roman" w:eastAsia="Times New Roman" w:hAnsi="Times New Roman" w:cs="Times New Roman"/>
          <w:lang w:eastAsia="ru-RU"/>
        </w:rPr>
        <w:tab/>
        <w:t>Поставщик не несет гарантийной ответственности за неполадки и неисправности Товара (Оборудования), если они произошли:</w:t>
      </w:r>
    </w:p>
    <w:p w:rsidR="00B26382" w:rsidRPr="00B26382" w:rsidRDefault="00B26382" w:rsidP="00B26382">
      <w:pPr>
        <w:tabs>
          <w:tab w:val="left" w:pos="180"/>
          <w:tab w:val="left" w:pos="540"/>
        </w:tabs>
        <w:spacing w:before="60" w:after="60" w:line="240" w:lineRule="auto"/>
        <w:ind w:firstLine="72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B26382" w:rsidRPr="00B26382" w:rsidRDefault="00B26382" w:rsidP="00B26382">
      <w:pPr>
        <w:tabs>
          <w:tab w:val="left" w:pos="180"/>
          <w:tab w:val="left" w:pos="540"/>
        </w:tabs>
        <w:spacing w:before="60" w:after="60" w:line="240" w:lineRule="auto"/>
        <w:ind w:left="72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lastRenderedPageBreak/>
        <w:t>- в результате нарушения правил эксплуатации и обслуживания.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9.7</w:t>
      </w:r>
      <w:r w:rsidRPr="00B26382">
        <w:rPr>
          <w:rFonts w:ascii="Times New Roman" w:eastAsia="Times New Roman" w:hAnsi="Times New Roman" w:cs="Times New Roman"/>
          <w:lang w:eastAsia="ru-RU"/>
        </w:rPr>
        <w:tab/>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9.8</w:t>
      </w:r>
      <w:r w:rsidRPr="00B26382">
        <w:rPr>
          <w:rFonts w:ascii="Times New Roman" w:eastAsia="Times New Roman" w:hAnsi="Times New Roman" w:cs="Times New Roman"/>
          <w:lang w:eastAsia="ru-RU"/>
        </w:rPr>
        <w:tab/>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48" w:name="_Toc213679207"/>
      <w:bookmarkStart w:id="49" w:name="_Toc213679129"/>
      <w:bookmarkStart w:id="50" w:name="_Toc213335126"/>
      <w:bookmarkStart w:id="51" w:name="_Toc168159772"/>
      <w:bookmarkStart w:id="52" w:name="_Toc168144786"/>
      <w:bookmarkStart w:id="53" w:name="_Toc157679443"/>
      <w:bookmarkStart w:id="54" w:name="_Toc213679208"/>
      <w:bookmarkStart w:id="55" w:name="_Toc213679130"/>
      <w:bookmarkStart w:id="56" w:name="_Toc213335127"/>
      <w:r w:rsidRPr="00B26382">
        <w:rPr>
          <w:rFonts w:ascii="Times New Roman" w:eastAsia="Times New Roman" w:hAnsi="Times New Roman" w:cs="Times New Roman"/>
          <w:b/>
          <w:bCs/>
          <w:caps/>
          <w:smallCaps/>
          <w:lang w:eastAsia="ru-RU"/>
        </w:rPr>
        <w:t>10. Порядок оплаты</w:t>
      </w:r>
      <w:bookmarkEnd w:id="48"/>
      <w:bookmarkEnd w:id="49"/>
      <w:bookmarkEnd w:id="50"/>
      <w:bookmarkEnd w:id="51"/>
      <w:bookmarkEnd w:id="52"/>
      <w:bookmarkEnd w:id="53"/>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10.1</w:t>
      </w:r>
      <w:r w:rsidRPr="00B26382">
        <w:rPr>
          <w:rFonts w:ascii="Times New Roman" w:eastAsia="Times New Roman" w:hAnsi="Times New Roman" w:cs="Times New Roman"/>
          <w:lang w:eastAsia="ru-RU"/>
        </w:rPr>
        <w:tab/>
        <w:t>Цена Договора и валюта платежа устанавливается в российских рублях.</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10.2</w:t>
      </w:r>
      <w:r w:rsidRPr="00B26382">
        <w:rPr>
          <w:rFonts w:ascii="Times New Roman" w:eastAsia="Times New Roman" w:hAnsi="Times New Roman" w:cs="Times New Roman"/>
          <w:lang w:eastAsia="ru-RU"/>
        </w:rPr>
        <w:tab/>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B26382">
        <w:rPr>
          <w:rFonts w:ascii="Times New Roman" w:eastAsia="Times New Roman" w:hAnsi="Times New Roman" w:cs="Times New Roman"/>
          <w:lang w:eastAsia="ru-RU"/>
        </w:rPr>
        <w:t>дств с р</w:t>
      </w:r>
      <w:proofErr w:type="gramEnd"/>
      <w:r w:rsidRPr="00B26382">
        <w:rPr>
          <w:rFonts w:ascii="Times New Roman" w:eastAsia="Times New Roman" w:hAnsi="Times New Roman" w:cs="Times New Roman"/>
          <w:lang w:eastAsia="ru-RU"/>
        </w:rPr>
        <w:t>асчетного счета Покупателя.</w:t>
      </w:r>
    </w:p>
    <w:p w:rsidR="00C3359D" w:rsidRDefault="00B26382" w:rsidP="00C3359D">
      <w:pPr>
        <w:tabs>
          <w:tab w:val="num" w:pos="5585"/>
        </w:tabs>
        <w:spacing w:before="60" w:after="60" w:line="240" w:lineRule="auto"/>
        <w:jc w:val="both"/>
        <w:rPr>
          <w:rFonts w:ascii="Times New Roman" w:eastAsia="Times New Roman" w:hAnsi="Times New Roman" w:cs="Times New Roman"/>
          <w:lang w:eastAsia="ru-RU"/>
        </w:rPr>
      </w:pPr>
      <w:bookmarkStart w:id="57" w:name="_Ref125462083"/>
      <w:r w:rsidRPr="00B26382">
        <w:rPr>
          <w:rFonts w:ascii="Times New Roman" w:eastAsia="Times New Roman" w:hAnsi="Times New Roman" w:cs="Times New Roman"/>
          <w:lang w:eastAsia="ru-RU"/>
        </w:rPr>
        <w:t>10.3 Оплата за Товар (Оборудование) осуществляется следующим образом:</w:t>
      </w:r>
    </w:p>
    <w:p w:rsidR="00C3359D" w:rsidRPr="003F4774" w:rsidRDefault="00B26382" w:rsidP="00C3359D">
      <w:pPr>
        <w:tabs>
          <w:tab w:val="num" w:pos="5585"/>
        </w:tabs>
        <w:spacing w:before="60" w:after="60" w:line="240" w:lineRule="auto"/>
        <w:ind w:firstLine="567"/>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 </w:t>
      </w:r>
      <w:r w:rsidR="00C3359D" w:rsidRPr="003F4774">
        <w:rPr>
          <w:rFonts w:ascii="Times New Roman" w:eastAsia="Times New Roman" w:hAnsi="Times New Roman" w:cs="Times New Roman"/>
          <w:lang w:eastAsia="ru-RU"/>
        </w:rPr>
        <w:t>- авансовый платеж в размере 30 % от цены Договора, указанной в пункте 3.1 Договора, осуществляется в течение 15 банковских дней после подписания настоящего Договора;</w:t>
      </w:r>
    </w:p>
    <w:p w:rsidR="00B26382" w:rsidRPr="00B26382" w:rsidRDefault="00C3359D" w:rsidP="00C3359D">
      <w:pPr>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 окончательный расчет 70 % от цены Договора оплачивается по факту поставки Товара (Оборудования) в течение 15 банковских дней после предоставления Покупателю документов, предусмотренных подпунктом а), б), в), г) </w:t>
      </w:r>
      <w:proofErr w:type="spellStart"/>
      <w:r w:rsidRPr="003F4774">
        <w:rPr>
          <w:rFonts w:ascii="Times New Roman" w:eastAsia="Times New Roman" w:hAnsi="Times New Roman" w:cs="Times New Roman"/>
          <w:lang w:eastAsia="ru-RU"/>
        </w:rPr>
        <w:t>д</w:t>
      </w:r>
      <w:proofErr w:type="spellEnd"/>
      <w:r w:rsidRPr="003F4774">
        <w:rPr>
          <w:rFonts w:ascii="Times New Roman" w:eastAsia="Times New Roman" w:hAnsi="Times New Roman" w:cs="Times New Roman"/>
          <w:lang w:eastAsia="ru-RU"/>
        </w:rPr>
        <w:t>) пункта 7.5  Договора и подписания Акта приема-передачи Товара (Оборудования), после, оформления протокола контроля и обучения персонала Заказчика.</w:t>
      </w:r>
      <w:r w:rsidR="00B26382" w:rsidRPr="00B26382">
        <w:rPr>
          <w:rFonts w:ascii="Times New Roman" w:eastAsia="Times New Roman" w:hAnsi="Times New Roman" w:cs="Times New Roman"/>
          <w:lang w:eastAsia="ru-RU"/>
        </w:rPr>
        <w:t xml:space="preserve"> </w:t>
      </w:r>
    </w:p>
    <w:bookmarkEnd w:id="57"/>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11. ответственность сторон</w:t>
      </w:r>
      <w:bookmarkEnd w:id="54"/>
      <w:bookmarkEnd w:id="55"/>
      <w:bookmarkEnd w:id="56"/>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нарушения сроков поставки Товара (Оборудования), предусмотренных  в Спецификации (Приложение № 1 к настоящему Договору) и п.12.2. настоящего Договора. Поставщик выплачивает Покупателю пеню в размере 0,1 % от общей </w:t>
      </w:r>
      <w:proofErr w:type="gramStart"/>
      <w:r w:rsidRPr="00B26382">
        <w:rPr>
          <w:rFonts w:ascii="Times New Roman" w:eastAsia="Times New Roman" w:hAnsi="Times New Roman" w:cs="Times New Roman"/>
          <w:lang w:eastAsia="ru-RU"/>
        </w:rPr>
        <w:t>стоимости</w:t>
      </w:r>
      <w:proofErr w:type="gramEnd"/>
      <w:r w:rsidRPr="00B26382">
        <w:rPr>
          <w:rFonts w:ascii="Times New Roman" w:eastAsia="Times New Roman" w:hAnsi="Times New Roman" w:cs="Times New Roman"/>
          <w:lang w:eastAsia="ru-RU"/>
        </w:rPr>
        <w:t xml:space="preserve"> недопоставленного в срок Товара (Оборудования), за каждый день просрочки.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11.3</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11.4</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58" w:name="_Toc213679209"/>
      <w:bookmarkStart w:id="59" w:name="_Toc213679131"/>
      <w:bookmarkStart w:id="60" w:name="_Toc213335128"/>
      <w:bookmarkStart w:id="61" w:name="_Toc168159775"/>
      <w:bookmarkStart w:id="62" w:name="_Toc168144789"/>
      <w:bookmarkStart w:id="63" w:name="_Toc157679446"/>
      <w:r w:rsidRPr="00B26382">
        <w:rPr>
          <w:rFonts w:ascii="Times New Roman" w:eastAsia="Times New Roman" w:hAnsi="Times New Roman" w:cs="Times New Roman"/>
          <w:b/>
          <w:bCs/>
          <w:caps/>
          <w:smallCaps/>
          <w:lang w:eastAsia="ru-RU"/>
        </w:rPr>
        <w:t>12. Срок действия Договора</w:t>
      </w:r>
      <w:bookmarkEnd w:id="58"/>
      <w:bookmarkEnd w:id="59"/>
      <w:bookmarkEnd w:id="60"/>
      <w:bookmarkEnd w:id="61"/>
      <w:bookmarkEnd w:id="62"/>
      <w:bookmarkEnd w:id="63"/>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12.1 Права и обязанности у сторон возникают только после согласования настоящего Договора </w:t>
      </w:r>
      <w:proofErr w:type="spellStart"/>
      <w:r w:rsidRPr="00B26382">
        <w:rPr>
          <w:rFonts w:ascii="Times New Roman" w:eastAsia="Times New Roman" w:hAnsi="Times New Roman" w:cs="Times New Roman"/>
          <w:lang w:eastAsia="ru-RU"/>
        </w:rPr>
        <w:t>Госкорпорацией</w:t>
      </w:r>
      <w:proofErr w:type="spellEnd"/>
      <w:r w:rsidRPr="00B26382">
        <w:rPr>
          <w:rFonts w:ascii="Times New Roman" w:eastAsia="Times New Roman" w:hAnsi="Times New Roman" w:cs="Times New Roman"/>
          <w:lang w:eastAsia="ru-RU"/>
        </w:rPr>
        <w:t xml:space="preserve"> «</w:t>
      </w:r>
      <w:proofErr w:type="spellStart"/>
      <w:r w:rsidRPr="00B26382">
        <w:rPr>
          <w:rFonts w:ascii="Times New Roman" w:eastAsia="Times New Roman" w:hAnsi="Times New Roman" w:cs="Times New Roman"/>
          <w:lang w:eastAsia="ru-RU"/>
        </w:rPr>
        <w:t>Росатом</w:t>
      </w:r>
      <w:proofErr w:type="spellEnd"/>
      <w:r w:rsidRPr="00B26382">
        <w:rPr>
          <w:rFonts w:ascii="Times New Roman" w:eastAsia="Times New Roman" w:hAnsi="Times New Roman" w:cs="Times New Roman"/>
          <w:lang w:eastAsia="ru-RU"/>
        </w:rPr>
        <w:t>» в соответствии с Федеральным законом от 14.11.2002 года №161-ФЗ «О государственных и муниципальных унитарных предприятиях».</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12.2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се обязательства Поставщика по поставке Товара (Оборудования) Покупателю должны быть исполнены не позднее ___.__________.20__г.</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12.3 Настоящий </w:t>
      </w:r>
      <w:proofErr w:type="gramStart"/>
      <w:r w:rsidRPr="00B26382">
        <w:rPr>
          <w:rFonts w:ascii="Times New Roman" w:eastAsia="Times New Roman" w:hAnsi="Times New Roman" w:cs="Times New Roman"/>
          <w:lang w:eastAsia="ru-RU"/>
        </w:rPr>
        <w:t>Договор</w:t>
      </w:r>
      <w:proofErr w:type="gramEnd"/>
      <w:r w:rsidRPr="00B26382">
        <w:rPr>
          <w:rFonts w:ascii="Times New Roman" w:eastAsia="Times New Roman" w:hAnsi="Times New Roman" w:cs="Times New Roman"/>
          <w:lang w:eastAsia="ru-RU"/>
        </w:rPr>
        <w:t xml:space="preserve"> может быть расторгнут по соглашению сторон или по решению суда.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64" w:name="_Toc213679210"/>
      <w:bookmarkStart w:id="65" w:name="_Toc213679132"/>
      <w:bookmarkStart w:id="66" w:name="_Toc213335129"/>
      <w:bookmarkStart w:id="67" w:name="_Toc168159777"/>
      <w:bookmarkStart w:id="68" w:name="_Toc168144791"/>
      <w:bookmarkStart w:id="69" w:name="_Toc157679448"/>
      <w:r w:rsidRPr="00B26382">
        <w:rPr>
          <w:rFonts w:ascii="Times New Roman" w:eastAsia="Times New Roman" w:hAnsi="Times New Roman" w:cs="Times New Roman"/>
          <w:b/>
          <w:bCs/>
          <w:caps/>
          <w:smallCaps/>
          <w:lang w:eastAsia="ru-RU"/>
        </w:rPr>
        <w:t>13. форс-мажор</w:t>
      </w:r>
      <w:bookmarkEnd w:id="64"/>
      <w:bookmarkEnd w:id="65"/>
      <w:bookmarkEnd w:id="66"/>
      <w:bookmarkEnd w:id="67"/>
      <w:bookmarkEnd w:id="68"/>
      <w:bookmarkEnd w:id="69"/>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lastRenderedPageBreak/>
        <w:t>13.2</w:t>
      </w:r>
      <w:proofErr w:type="gramStart"/>
      <w:r w:rsidRPr="00B26382">
        <w:rPr>
          <w:rFonts w:ascii="Times New Roman" w:eastAsia="Times New Roman" w:hAnsi="Times New Roman" w:cs="Times New Roman"/>
          <w:lang w:eastAsia="ru-RU"/>
        </w:rPr>
        <w:t xml:space="preserve"> П</w:t>
      </w:r>
      <w:proofErr w:type="gramEnd"/>
      <w:r w:rsidRPr="00B26382">
        <w:rPr>
          <w:rFonts w:ascii="Times New Roman" w:eastAsia="Times New Roman" w:hAnsi="Times New Roman" w:cs="Times New Roman"/>
          <w:lang w:eastAsia="ru-RU"/>
        </w:rPr>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13.4</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13.5</w:t>
      </w:r>
      <w:proofErr w:type="gramStart"/>
      <w:r w:rsidRPr="00B26382">
        <w:rPr>
          <w:rFonts w:ascii="Times New Roman" w:eastAsia="Times New Roman" w:hAnsi="Times New Roman" w:cs="Times New Roman"/>
          <w:lang w:eastAsia="ru-RU"/>
        </w:rPr>
        <w:t xml:space="preserve"> Е</w:t>
      </w:r>
      <w:proofErr w:type="gramEnd"/>
      <w:r w:rsidRPr="00B26382">
        <w:rPr>
          <w:rFonts w:ascii="Times New Roman" w:eastAsia="Times New Roman" w:hAnsi="Times New Roman" w:cs="Times New Roman"/>
          <w:lang w:eastAsia="ru-RU"/>
        </w:rPr>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70" w:name="_Toc213679211"/>
      <w:bookmarkStart w:id="71" w:name="_Toc213679133"/>
      <w:bookmarkStart w:id="72" w:name="_Toc213335130"/>
      <w:bookmarkStart w:id="73" w:name="_Toc168159778"/>
      <w:bookmarkStart w:id="74" w:name="_Toc168144792"/>
      <w:bookmarkStart w:id="75" w:name="_Toc157679449"/>
      <w:r w:rsidRPr="00B26382">
        <w:rPr>
          <w:rFonts w:ascii="Times New Roman" w:eastAsia="Times New Roman" w:hAnsi="Times New Roman" w:cs="Times New Roman"/>
          <w:b/>
          <w:bCs/>
          <w:caps/>
          <w:smallCaps/>
          <w:lang w:eastAsia="ru-RU"/>
        </w:rPr>
        <w:t>14. Уведомления</w:t>
      </w:r>
      <w:bookmarkEnd w:id="70"/>
      <w:bookmarkEnd w:id="71"/>
      <w:bookmarkEnd w:id="72"/>
      <w:bookmarkEnd w:id="73"/>
      <w:bookmarkEnd w:id="74"/>
      <w:bookmarkEnd w:id="75"/>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14.1</w:t>
      </w:r>
      <w:proofErr w:type="gramStart"/>
      <w:r w:rsidRPr="00B26382">
        <w:rPr>
          <w:rFonts w:ascii="Times New Roman" w:eastAsia="Times New Roman" w:hAnsi="Times New Roman" w:cs="Times New Roman"/>
          <w:lang w:eastAsia="ru-RU"/>
        </w:rPr>
        <w:t xml:space="preserve"> Л</w:t>
      </w:r>
      <w:proofErr w:type="gramEnd"/>
      <w:r w:rsidRPr="00B26382">
        <w:rPr>
          <w:rFonts w:ascii="Times New Roman" w:eastAsia="Times New Roman" w:hAnsi="Times New Roman" w:cs="Times New Roman"/>
          <w:lang w:eastAsia="ru-RU"/>
        </w:rP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76" w:name="_Toc213679212"/>
      <w:bookmarkStart w:id="77" w:name="_Toc213679134"/>
      <w:bookmarkStart w:id="78" w:name="_Toc213335131"/>
      <w:bookmarkStart w:id="79" w:name="_Toc168159779"/>
      <w:bookmarkStart w:id="80" w:name="_Toc168144793"/>
      <w:bookmarkStart w:id="81" w:name="_Toc157679450"/>
      <w:r w:rsidRPr="00B26382">
        <w:rPr>
          <w:rFonts w:ascii="Times New Roman" w:eastAsia="Times New Roman" w:hAnsi="Times New Roman" w:cs="Times New Roman"/>
          <w:b/>
          <w:bCs/>
          <w:caps/>
          <w:smallCaps/>
          <w:lang w:eastAsia="ru-RU"/>
        </w:rPr>
        <w:t>15. Прочие положения</w:t>
      </w:r>
      <w:bookmarkEnd w:id="76"/>
      <w:bookmarkEnd w:id="77"/>
      <w:bookmarkEnd w:id="78"/>
      <w:bookmarkEnd w:id="79"/>
      <w:bookmarkEnd w:id="80"/>
      <w:bookmarkEnd w:id="81"/>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15.1</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о всем, что не предусмотрено Договором, стороны руководствуются законодательством Российской Федерации.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15.3 Настоящий Договор составляется на русском языке в двух экземплярах, имеющих одинаковую юридическую силу, по одному для каждой из сторон.</w:t>
      </w:r>
    </w:p>
    <w:p w:rsidR="00B26382" w:rsidRPr="00B26382" w:rsidRDefault="00B26382" w:rsidP="00B26382">
      <w:pPr>
        <w:numPr>
          <w:ilvl w:val="1"/>
          <w:numId w:val="0"/>
        </w:numPr>
        <w:tabs>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15.4 Неотъемлемой частью настоящего Договора являются:</w:t>
      </w:r>
    </w:p>
    <w:p w:rsidR="00B26382" w:rsidRPr="00B26382" w:rsidRDefault="00B26382" w:rsidP="00B26382">
      <w:pPr>
        <w:tabs>
          <w:tab w:val="left" w:pos="180"/>
          <w:tab w:val="left" w:pos="540"/>
        </w:tabs>
        <w:spacing w:before="60" w:after="60" w:line="240" w:lineRule="auto"/>
        <w:ind w:left="703"/>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Приложение № 1: Спецификация;</w:t>
      </w:r>
    </w:p>
    <w:p w:rsidR="00B26382" w:rsidRPr="00B26382" w:rsidRDefault="00B26382" w:rsidP="00B26382">
      <w:pPr>
        <w:tabs>
          <w:tab w:val="left" w:pos="180"/>
          <w:tab w:val="left" w:pos="540"/>
        </w:tabs>
        <w:spacing w:before="60" w:after="120" w:line="240" w:lineRule="auto"/>
        <w:ind w:left="703"/>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Приложение № 2: Акт приема-передачи Товара (Оборудования).</w:t>
      </w:r>
      <w:bookmarkStart w:id="82" w:name="_Toc213679213"/>
      <w:bookmarkStart w:id="83" w:name="_Toc213679135"/>
      <w:bookmarkStart w:id="84" w:name="_Toc213335132"/>
      <w:bookmarkStart w:id="85" w:name="_Toc168159780"/>
      <w:bookmarkStart w:id="86" w:name="_Toc168144794"/>
      <w:bookmarkStart w:id="87" w:name="_Toc157679451"/>
    </w:p>
    <w:p w:rsidR="00B26382" w:rsidRPr="00B26382" w:rsidRDefault="00B26382" w:rsidP="00B26382">
      <w:pPr>
        <w:keepNext/>
        <w:tabs>
          <w:tab w:val="left" w:pos="540"/>
        </w:tabs>
        <w:suppressAutoHyphens/>
        <w:spacing w:after="120" w:line="240" w:lineRule="auto"/>
        <w:contextualSpacing/>
        <w:jc w:val="center"/>
        <w:outlineLvl w:val="1"/>
        <w:rPr>
          <w:rFonts w:ascii="Times New Roman" w:eastAsia="Times New Roman" w:hAnsi="Times New Roman" w:cs="Times New Roman"/>
          <w:b/>
          <w:bCs/>
          <w:caps/>
          <w:smallCaps/>
          <w:lang w:eastAsia="ru-RU"/>
        </w:rPr>
      </w:pPr>
      <w:bookmarkStart w:id="88" w:name="_GoBack"/>
      <w:bookmarkEnd w:id="82"/>
      <w:bookmarkEnd w:id="83"/>
      <w:bookmarkEnd w:id="84"/>
      <w:bookmarkEnd w:id="85"/>
      <w:bookmarkEnd w:id="86"/>
      <w:bookmarkEnd w:id="87"/>
      <w:bookmarkEnd w:id="88"/>
      <w:r w:rsidRPr="00B26382">
        <w:rPr>
          <w:rFonts w:ascii="Times New Roman" w:eastAsia="Times New Roman" w:hAnsi="Times New Roman" w:cs="Times New Roman"/>
          <w:b/>
          <w:bCs/>
          <w:caps/>
          <w:smallCaps/>
          <w:lang w:eastAsia="ru-RU"/>
        </w:rPr>
        <w:t>16. Реквизиты сторон</w:t>
      </w:r>
    </w:p>
    <w:p w:rsidR="00B26382" w:rsidRPr="00B26382" w:rsidRDefault="00B26382" w:rsidP="00CA6083">
      <w:pPr>
        <w:tabs>
          <w:tab w:val="left" w:pos="709"/>
        </w:tabs>
        <w:spacing w:after="12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16.1. В случае изменения юридического адреса или  обслуживающего банка, Стороны обязаны уведомить об этом друг друга в 2-дневный срок.</w:t>
      </w:r>
    </w:p>
    <w:tbl>
      <w:tblPr>
        <w:tblW w:w="9825" w:type="dxa"/>
        <w:tblLayout w:type="fixed"/>
        <w:tblLook w:val="01E0"/>
      </w:tblPr>
      <w:tblGrid>
        <w:gridCol w:w="4859"/>
        <w:gridCol w:w="4966"/>
      </w:tblGrid>
      <w:tr w:rsidR="00B26382" w:rsidRPr="00B26382" w:rsidTr="00E14466">
        <w:trPr>
          <w:trHeight w:val="277"/>
        </w:trPr>
        <w:tc>
          <w:tcPr>
            <w:tcW w:w="4860" w:type="dxa"/>
          </w:tcPr>
          <w:p w:rsidR="00B26382" w:rsidRPr="00B26382" w:rsidRDefault="00B26382" w:rsidP="00B26382">
            <w:pPr>
              <w:spacing w:after="60" w:line="240" w:lineRule="auto"/>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Поставщик:</w:t>
            </w:r>
          </w:p>
          <w:p w:rsidR="00B26382" w:rsidRPr="00B26382" w:rsidRDefault="00B26382" w:rsidP="00B26382">
            <w:pPr>
              <w:spacing w:after="60" w:line="240" w:lineRule="auto"/>
              <w:jc w:val="both"/>
              <w:rPr>
                <w:rFonts w:ascii="Times New Roman" w:eastAsia="Times New Roman" w:hAnsi="Times New Roman" w:cs="Times New Roman"/>
                <w:bCs/>
                <w:lang w:eastAsia="ru-RU"/>
              </w:rPr>
            </w:pPr>
          </w:p>
        </w:tc>
        <w:tc>
          <w:tcPr>
            <w:tcW w:w="4968" w:type="dxa"/>
          </w:tcPr>
          <w:p w:rsidR="00B26382" w:rsidRPr="00B26382" w:rsidRDefault="00B26382" w:rsidP="00B26382">
            <w:pPr>
              <w:spacing w:after="60" w:line="240" w:lineRule="auto"/>
              <w:jc w:val="both"/>
              <w:rPr>
                <w:rFonts w:ascii="Times New Roman" w:eastAsia="Times New Roman" w:hAnsi="Times New Roman" w:cs="Times New Roman"/>
                <w:b/>
              </w:rPr>
            </w:pPr>
            <w:r w:rsidRPr="00B26382">
              <w:rPr>
                <w:rFonts w:ascii="Times New Roman" w:eastAsia="Times New Roman" w:hAnsi="Times New Roman" w:cs="Times New Roman"/>
                <w:b/>
              </w:rPr>
              <w:t xml:space="preserve">Покупатель: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ФГУП «ПО «Маяк»</w:t>
            </w:r>
          </w:p>
          <w:p w:rsidR="00B26382" w:rsidRPr="00B26382" w:rsidRDefault="00B26382" w:rsidP="00B26382">
            <w:pPr>
              <w:spacing w:after="0" w:line="240" w:lineRule="auto"/>
              <w:jc w:val="both"/>
              <w:rPr>
                <w:rFonts w:ascii="Times New Roman" w:eastAsia="Times New Roman" w:hAnsi="Times New Roman" w:cs="Times New Roman"/>
                <w:lang w:eastAsia="ru-RU"/>
              </w:rPr>
            </w:pPr>
            <w:smartTag w:uri="urn:schemas-microsoft-com:office:smarttags" w:element="metricconverter">
              <w:smartTagPr>
                <w:attr w:name="ProductID" w:val="456780, г"/>
              </w:smartTagPr>
              <w:r w:rsidRPr="00B26382">
                <w:rPr>
                  <w:rFonts w:ascii="Times New Roman" w:eastAsia="Times New Roman" w:hAnsi="Times New Roman" w:cs="Times New Roman"/>
                  <w:lang w:eastAsia="ru-RU"/>
                </w:rPr>
                <w:t>456780, г</w:t>
              </w:r>
            </w:smartTag>
            <w:r w:rsidRPr="00B26382">
              <w:rPr>
                <w:rFonts w:ascii="Times New Roman" w:eastAsia="Times New Roman" w:hAnsi="Times New Roman" w:cs="Times New Roman"/>
                <w:lang w:eastAsia="ru-RU"/>
              </w:rPr>
              <w:t>. Озерск Челябинской области, пр. Ленина, 31</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ИНН 7422000795,  КПП 742150001, </w:t>
            </w:r>
          </w:p>
          <w:p w:rsidR="00B26382" w:rsidRPr="00B26382" w:rsidRDefault="00B26382" w:rsidP="00B26382">
            <w:pPr>
              <w:spacing w:after="0" w:line="240" w:lineRule="auto"/>
              <w:jc w:val="both"/>
              <w:rPr>
                <w:rFonts w:ascii="Times New Roman" w:eastAsia="Times New Roman" w:hAnsi="Times New Roman" w:cs="Times New Roman"/>
                <w:lang w:eastAsia="ru-RU"/>
              </w:rPr>
            </w:pPr>
            <w:proofErr w:type="spellStart"/>
            <w:proofErr w:type="gramStart"/>
            <w:r w:rsidRPr="00B26382">
              <w:rPr>
                <w:rFonts w:ascii="Times New Roman" w:eastAsia="Times New Roman" w:hAnsi="Times New Roman" w:cs="Times New Roman"/>
                <w:lang w:eastAsia="ru-RU"/>
              </w:rPr>
              <w:t>р</w:t>
            </w:r>
            <w:proofErr w:type="spellEnd"/>
            <w:proofErr w:type="gramEnd"/>
            <w:r w:rsidRPr="00B26382">
              <w:rPr>
                <w:rFonts w:ascii="Times New Roman" w:eastAsia="Times New Roman" w:hAnsi="Times New Roman" w:cs="Times New Roman"/>
                <w:lang w:eastAsia="ru-RU"/>
              </w:rPr>
              <w:t>/</w:t>
            </w:r>
            <w:proofErr w:type="spellStart"/>
            <w:r w:rsidRPr="00B26382">
              <w:rPr>
                <w:rFonts w:ascii="Times New Roman" w:eastAsia="Times New Roman" w:hAnsi="Times New Roman" w:cs="Times New Roman"/>
                <w:lang w:eastAsia="ru-RU"/>
              </w:rPr>
              <w:t>сч</w:t>
            </w:r>
            <w:proofErr w:type="spellEnd"/>
            <w:r w:rsidRPr="00B26382">
              <w:rPr>
                <w:rFonts w:ascii="Times New Roman" w:eastAsia="Times New Roman" w:hAnsi="Times New Roman" w:cs="Times New Roman"/>
                <w:lang w:eastAsia="ru-RU"/>
              </w:rPr>
              <w:t xml:space="preserve"> 40502810272370000001</w:t>
            </w: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В Челябинском отделении № </w:t>
            </w:r>
            <w:smartTag w:uri="urn:schemas-microsoft-com:office:smarttags" w:element="metricconverter">
              <w:smartTagPr>
                <w:attr w:name="ProductID" w:val="8597 г"/>
              </w:smartTagPr>
              <w:r w:rsidRPr="00B26382">
                <w:rPr>
                  <w:rFonts w:ascii="Times New Roman" w:eastAsia="Times New Roman" w:hAnsi="Times New Roman" w:cs="Times New Roman"/>
                  <w:lang w:eastAsia="ru-RU"/>
                </w:rPr>
                <w:t>8597 г</w:t>
              </w:r>
            </w:smartTag>
            <w:r w:rsidRPr="00B26382">
              <w:rPr>
                <w:rFonts w:ascii="Times New Roman" w:eastAsia="Times New Roman" w:hAnsi="Times New Roman" w:cs="Times New Roman"/>
                <w:lang w:eastAsia="ru-RU"/>
              </w:rPr>
              <w:t xml:space="preserve">. Челябинск, </w:t>
            </w: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к/с 30101810700000000602 в ГРКЦ ГУ Банка России </w:t>
            </w:r>
            <w:proofErr w:type="gramStart"/>
            <w:r w:rsidRPr="00B26382">
              <w:rPr>
                <w:rFonts w:ascii="Times New Roman" w:eastAsia="Times New Roman" w:hAnsi="Times New Roman" w:cs="Times New Roman"/>
                <w:lang w:eastAsia="ru-RU"/>
              </w:rPr>
              <w:t>по</w:t>
            </w:r>
            <w:proofErr w:type="gramEnd"/>
            <w:r w:rsidRPr="00B26382">
              <w:rPr>
                <w:rFonts w:ascii="Times New Roman" w:eastAsia="Times New Roman" w:hAnsi="Times New Roman" w:cs="Times New Roman"/>
                <w:lang w:eastAsia="ru-RU"/>
              </w:rPr>
              <w:t xml:space="preserve"> Челябинской обл.,</w:t>
            </w:r>
          </w:p>
          <w:p w:rsidR="00B26382" w:rsidRPr="00B26382" w:rsidRDefault="00B26382" w:rsidP="00B26382">
            <w:pPr>
              <w:shd w:val="clear" w:color="auto" w:fill="FFFFFF"/>
              <w:spacing w:after="0" w:line="269" w:lineRule="exact"/>
              <w:ind w:right="283"/>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БИК 047501602.</w:t>
            </w:r>
          </w:p>
        </w:tc>
      </w:tr>
    </w:tbl>
    <w:p w:rsidR="00B26382" w:rsidRPr="00B26382" w:rsidRDefault="00B26382" w:rsidP="00B26382">
      <w:pPr>
        <w:spacing w:after="60" w:line="240" w:lineRule="auto"/>
        <w:jc w:val="both"/>
        <w:rPr>
          <w:rFonts w:ascii="Times New Roman" w:eastAsia="Times New Roman" w:hAnsi="Times New Roman" w:cs="Times New Roman"/>
          <w:sz w:val="16"/>
          <w:szCs w:val="16"/>
          <w:lang w:eastAsia="ru-RU"/>
        </w:rPr>
      </w:pPr>
    </w:p>
    <w:p w:rsidR="00B26382" w:rsidRPr="00B26382" w:rsidRDefault="00B26382" w:rsidP="00B26382">
      <w:pPr>
        <w:keepNext/>
        <w:tabs>
          <w:tab w:val="left" w:pos="540"/>
        </w:tabs>
        <w:suppressAutoHyphens/>
        <w:spacing w:after="0" w:line="240" w:lineRule="auto"/>
        <w:contextualSpacing/>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17. Подписи сторон</w:t>
      </w:r>
    </w:p>
    <w:p w:rsidR="00B26382" w:rsidRPr="00B26382" w:rsidRDefault="00B26382" w:rsidP="00B26382">
      <w:pPr>
        <w:spacing w:after="0" w:line="240" w:lineRule="auto"/>
        <w:jc w:val="both"/>
        <w:rPr>
          <w:rFonts w:ascii="Times New Roman" w:eastAsia="Times New Roman" w:hAnsi="Times New Roman" w:cs="Times New Roman"/>
          <w:sz w:val="16"/>
          <w:szCs w:val="16"/>
          <w:lang w:eastAsia="ru-RU"/>
        </w:rPr>
      </w:pPr>
    </w:p>
    <w:tbl>
      <w:tblPr>
        <w:tblW w:w="0" w:type="auto"/>
        <w:tblLayout w:type="fixed"/>
        <w:tblLook w:val="04A0"/>
      </w:tblPr>
      <w:tblGrid>
        <w:gridCol w:w="4914"/>
        <w:gridCol w:w="4914"/>
      </w:tblGrid>
      <w:tr w:rsidR="00B26382" w:rsidRPr="00B26382" w:rsidTr="00E14466">
        <w:tc>
          <w:tcPr>
            <w:tcW w:w="4914" w:type="dxa"/>
          </w:tcPr>
          <w:p w:rsidR="00B26382" w:rsidRPr="00B26382" w:rsidRDefault="00B26382" w:rsidP="00B26382">
            <w:pPr>
              <w:spacing w:after="60" w:line="240" w:lineRule="auto"/>
              <w:jc w:val="both"/>
              <w:rPr>
                <w:rFonts w:ascii="Times New Roman" w:eastAsia="Times New Roman" w:hAnsi="Times New Roman" w:cs="Times New Roman"/>
                <w:b/>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b/>
                <w:lang w:eastAsia="ru-RU"/>
              </w:rPr>
              <w:t>От Поставщика:</w:t>
            </w:r>
            <w:r w:rsidRPr="00B26382">
              <w:rPr>
                <w:rFonts w:ascii="Times New Roman" w:eastAsia="Times New Roman" w:hAnsi="Times New Roman" w:cs="Times New Roman"/>
                <w:lang w:eastAsia="ru-RU"/>
              </w:rPr>
              <w:t xml:space="preserve">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b/>
                <w:sz w:val="24"/>
                <w:szCs w:val="24"/>
                <w:lang w:eastAsia="ru-RU"/>
              </w:rPr>
            </w:pPr>
            <w:r w:rsidRPr="00B26382">
              <w:rPr>
                <w:rFonts w:ascii="Times New Roman" w:eastAsia="Times New Roman" w:hAnsi="Times New Roman" w:cs="Times New Roman"/>
                <w:sz w:val="24"/>
                <w:szCs w:val="24"/>
                <w:lang w:eastAsia="ru-RU"/>
              </w:rPr>
              <w:t xml:space="preserve">____________________ </w:t>
            </w:r>
          </w:p>
          <w:p w:rsidR="00B26382" w:rsidRPr="00B26382" w:rsidRDefault="00B26382" w:rsidP="00B26382">
            <w:pPr>
              <w:spacing w:after="60" w:line="240" w:lineRule="auto"/>
              <w:ind w:left="456" w:hangingChars="190" w:hanging="45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lang w:eastAsia="ru-RU"/>
              </w:rPr>
              <w:t xml:space="preserve"> М.П.</w:t>
            </w:r>
          </w:p>
        </w:tc>
        <w:tc>
          <w:tcPr>
            <w:tcW w:w="4914" w:type="dxa"/>
          </w:tcPr>
          <w:p w:rsidR="00B26382" w:rsidRPr="00B26382" w:rsidRDefault="00B26382" w:rsidP="00B26382">
            <w:pPr>
              <w:spacing w:after="60" w:line="240" w:lineRule="auto"/>
              <w:jc w:val="both"/>
              <w:rPr>
                <w:rFonts w:ascii="Times New Roman" w:eastAsia="Times New Roman" w:hAnsi="Times New Roman" w:cs="Times New Roman"/>
                <w:b/>
                <w:sz w:val="24"/>
                <w:szCs w:val="24"/>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 xml:space="preserve">От Покупателя: </w:t>
            </w:r>
          </w:p>
          <w:p w:rsidR="00B26382" w:rsidRPr="00B26382" w:rsidRDefault="00B26382" w:rsidP="00B26382">
            <w:pPr>
              <w:spacing w:after="0" w:line="240" w:lineRule="auto"/>
              <w:contextualSpacing/>
              <w:rPr>
                <w:rFonts w:ascii="Times New Roman" w:eastAsia="Times New Roman" w:hAnsi="Times New Roman" w:cs="Times New Roman"/>
                <w:sz w:val="24"/>
                <w:szCs w:val="20"/>
                <w:lang w:eastAsia="ru-RU"/>
              </w:rPr>
            </w:pPr>
          </w:p>
          <w:p w:rsidR="00B26382" w:rsidRPr="00B26382" w:rsidRDefault="00B26382" w:rsidP="00B26382">
            <w:pPr>
              <w:spacing w:after="0" w:line="240" w:lineRule="auto"/>
              <w:contextualSpacing/>
              <w:rPr>
                <w:rFonts w:ascii="Times New Roman" w:eastAsia="Times New Roman" w:hAnsi="Times New Roman" w:cs="Times New Roman"/>
                <w:sz w:val="24"/>
                <w:szCs w:val="20"/>
                <w:lang w:eastAsia="ru-RU"/>
              </w:rPr>
            </w:pPr>
            <w:r w:rsidRPr="00B26382">
              <w:rPr>
                <w:rFonts w:ascii="Times New Roman" w:eastAsia="Times New Roman" w:hAnsi="Times New Roman" w:cs="Times New Roman"/>
                <w:sz w:val="24"/>
                <w:szCs w:val="20"/>
                <w:lang w:eastAsia="ru-RU"/>
              </w:rPr>
              <w:t xml:space="preserve">__________________ </w:t>
            </w:r>
          </w:p>
          <w:p w:rsidR="00B26382" w:rsidRPr="00B26382" w:rsidRDefault="00B26382" w:rsidP="00B26382">
            <w:pPr>
              <w:spacing w:after="60" w:line="240" w:lineRule="auto"/>
              <w:ind w:left="456" w:hangingChars="190" w:hanging="45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М.П.</w:t>
            </w:r>
            <w:r w:rsidRPr="00B26382">
              <w:rPr>
                <w:rFonts w:ascii="Times New Roman" w:eastAsia="Times New Roman" w:hAnsi="Times New Roman" w:cs="Times New Roman"/>
                <w:b/>
                <w:lang w:eastAsia="ru-RU"/>
              </w:rPr>
              <w:t xml:space="preserve"> </w:t>
            </w:r>
          </w:p>
        </w:tc>
      </w:tr>
    </w:tbl>
    <w:p w:rsidR="00CA6083" w:rsidRDefault="00CA6083" w:rsidP="00E14466">
      <w:pPr>
        <w:spacing w:before="100" w:after="100" w:line="240" w:lineRule="auto"/>
        <w:jc w:val="right"/>
        <w:rPr>
          <w:rFonts w:ascii="Times New Roman" w:eastAsia="Times New Roman" w:hAnsi="Times New Roman" w:cs="Times New Roman"/>
        </w:rPr>
      </w:pPr>
    </w:p>
    <w:p w:rsidR="00B26382" w:rsidRPr="00B26382" w:rsidRDefault="00B26382" w:rsidP="00E14466">
      <w:pPr>
        <w:spacing w:before="100" w:after="100" w:line="240" w:lineRule="auto"/>
        <w:jc w:val="right"/>
        <w:rPr>
          <w:rFonts w:ascii="Times New Roman" w:eastAsia="Times New Roman" w:hAnsi="Times New Roman" w:cs="Times New Roman"/>
        </w:rPr>
      </w:pPr>
      <w:r w:rsidRPr="00B26382">
        <w:rPr>
          <w:rFonts w:ascii="Times New Roman" w:eastAsia="Times New Roman" w:hAnsi="Times New Roman" w:cs="Times New Roman"/>
        </w:rPr>
        <w:lastRenderedPageBreak/>
        <w:t>Приложение №1</w:t>
      </w:r>
    </w:p>
    <w:p w:rsidR="00B26382" w:rsidRPr="00B26382" w:rsidRDefault="00B26382" w:rsidP="00B26382">
      <w:pPr>
        <w:spacing w:before="100" w:after="100" w:line="240" w:lineRule="auto"/>
        <w:ind w:left="2140"/>
        <w:jc w:val="right"/>
        <w:rPr>
          <w:rFonts w:ascii="Times New Roman" w:eastAsia="Times New Roman" w:hAnsi="Times New Roman" w:cs="Times New Roman"/>
        </w:rPr>
      </w:pPr>
      <w:r w:rsidRPr="00B26382">
        <w:rPr>
          <w:rFonts w:ascii="Times New Roman" w:eastAsia="Times New Roman" w:hAnsi="Times New Roman" w:cs="Times New Roman"/>
        </w:rPr>
        <w:t xml:space="preserve">к Договору поставки № </w:t>
      </w:r>
      <w:proofErr w:type="spellStart"/>
      <w:r w:rsidRPr="00B26382">
        <w:rPr>
          <w:rFonts w:ascii="Times New Roman" w:eastAsia="Times New Roman" w:hAnsi="Times New Roman" w:cs="Times New Roman"/>
        </w:rPr>
        <w:t>_________от</w:t>
      </w:r>
      <w:proofErr w:type="spellEnd"/>
      <w:r w:rsidRPr="00B26382">
        <w:rPr>
          <w:rFonts w:ascii="Times New Roman" w:eastAsia="Times New Roman" w:hAnsi="Times New Roman" w:cs="Times New Roman"/>
        </w:rPr>
        <w:t xml:space="preserve"> ____._________20___</w:t>
      </w:r>
    </w:p>
    <w:p w:rsidR="00B26382" w:rsidRPr="00B26382" w:rsidRDefault="00B26382" w:rsidP="00B26382">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СПЕЦИФИКАЦИЯ</w:t>
      </w:r>
    </w:p>
    <w:p w:rsidR="00B26382" w:rsidRPr="00B26382" w:rsidRDefault="00B26382" w:rsidP="00B26382">
      <w:pPr>
        <w:spacing w:after="60" w:line="240" w:lineRule="auto"/>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w:t>
      </w:r>
      <w:r w:rsidRPr="00B26382">
        <w:rPr>
          <w:rFonts w:ascii="Times New Roman" w:eastAsia="Times New Roman" w:hAnsi="Times New Roman" w:cs="Times New Roman"/>
          <w:u w:val="single"/>
          <w:lang w:eastAsia="ru-RU"/>
        </w:rPr>
        <w:tab/>
      </w:r>
      <w:r w:rsidRPr="00B26382">
        <w:rPr>
          <w:rFonts w:ascii="Times New Roman" w:eastAsia="Times New Roman" w:hAnsi="Times New Roman" w:cs="Times New Roman"/>
          <w:u w:val="single"/>
          <w:lang w:eastAsia="ru-RU"/>
        </w:rPr>
        <w:tab/>
      </w:r>
      <w:r w:rsidRPr="00B26382">
        <w:rPr>
          <w:rFonts w:ascii="Times New Roman" w:eastAsia="Times New Roman" w:hAnsi="Times New Roman" w:cs="Times New Roman"/>
          <w:u w:val="single"/>
          <w:lang w:eastAsia="ru-RU"/>
        </w:rPr>
        <w:tab/>
      </w:r>
      <w:r w:rsidRPr="00B26382">
        <w:rPr>
          <w:rFonts w:ascii="Times New Roman" w:eastAsia="Times New Roman" w:hAnsi="Times New Roman" w:cs="Times New Roman"/>
          <w:lang w:eastAsia="ru-RU"/>
        </w:rPr>
        <w:t xml:space="preserve"> от «___»_________201___ г.</w:t>
      </w:r>
    </w:p>
    <w:p w:rsidR="00B26382" w:rsidRPr="00B26382" w:rsidRDefault="00B26382" w:rsidP="00B26382">
      <w:pPr>
        <w:spacing w:after="60" w:line="240" w:lineRule="auto"/>
        <w:jc w:val="center"/>
        <w:rPr>
          <w:rFonts w:ascii="Times New Roman" w:eastAsia="Times New Roman" w:hAnsi="Times New Roman" w:cs="Times New Roman"/>
          <w:b/>
          <w:lang w:eastAsia="ru-RU"/>
        </w:rPr>
      </w:pPr>
      <w:r w:rsidRPr="00B26382">
        <w:rPr>
          <w:rFonts w:ascii="Times New Roman" w:eastAsia="Times New Roman" w:hAnsi="Times New Roman" w:cs="Times New Roman"/>
          <w:lang w:eastAsia="ru-RU"/>
        </w:rPr>
        <w:br/>
      </w:r>
    </w:p>
    <w:p w:rsidR="00B26382" w:rsidRPr="00B26382" w:rsidRDefault="00B26382" w:rsidP="00B26382">
      <w:pPr>
        <w:spacing w:after="0" w:line="240" w:lineRule="auto"/>
        <w:ind w:left="703"/>
        <w:jc w:val="both"/>
        <w:rPr>
          <w:rFonts w:ascii="Times New Roman" w:eastAsia="Times New Roman" w:hAnsi="Times New Roman" w:cs="Times New Roman"/>
          <w:sz w:val="24"/>
          <w:szCs w:val="24"/>
          <w:lang w:eastAsia="ru-RU"/>
        </w:rPr>
      </w:pPr>
    </w:p>
    <w:p w:rsidR="00B26382" w:rsidRPr="00B26382" w:rsidRDefault="00B26382" w:rsidP="00B26382">
      <w:pPr>
        <w:spacing w:after="0" w:line="240" w:lineRule="auto"/>
        <w:ind w:left="703"/>
        <w:jc w:val="both"/>
        <w:rPr>
          <w:rFonts w:ascii="Times New Roman" w:eastAsia="Times New Roman" w:hAnsi="Times New Roman" w:cs="Times New Roman"/>
          <w:sz w:val="24"/>
          <w:szCs w:val="24"/>
          <w:lang w:eastAsia="ru-RU"/>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4569"/>
        <w:gridCol w:w="1134"/>
        <w:gridCol w:w="567"/>
        <w:gridCol w:w="850"/>
        <w:gridCol w:w="992"/>
        <w:gridCol w:w="1212"/>
      </w:tblGrid>
      <w:tr w:rsidR="00B26382" w:rsidRPr="00B26382" w:rsidTr="00E14466">
        <w:trPr>
          <w:cantSplit/>
          <w:tblHeader/>
        </w:trPr>
        <w:tc>
          <w:tcPr>
            <w:tcW w:w="501"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56" w:right="-8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 </w:t>
            </w:r>
            <w:proofErr w:type="spellStart"/>
            <w:proofErr w:type="gramStart"/>
            <w:r w:rsidRPr="00B26382">
              <w:rPr>
                <w:rFonts w:ascii="Times New Roman" w:eastAsia="Times New Roman" w:hAnsi="Times New Roman" w:cs="Times New Roman"/>
                <w:lang w:eastAsia="ru-RU"/>
              </w:rPr>
              <w:t>п</w:t>
            </w:r>
            <w:proofErr w:type="spellEnd"/>
            <w:proofErr w:type="gramEnd"/>
            <w:r w:rsidRPr="00B26382">
              <w:rPr>
                <w:rFonts w:ascii="Times New Roman" w:eastAsia="Times New Roman" w:hAnsi="Times New Roman" w:cs="Times New Roman"/>
                <w:lang w:eastAsia="ru-RU"/>
              </w:rPr>
              <w:t>/</w:t>
            </w:r>
            <w:proofErr w:type="spellStart"/>
            <w:r w:rsidRPr="00B26382">
              <w:rPr>
                <w:rFonts w:ascii="Times New Roman" w:eastAsia="Times New Roman" w:hAnsi="Times New Roman" w:cs="Times New Roman"/>
                <w:lang w:eastAsia="ru-RU"/>
              </w:rPr>
              <w:t>п</w:t>
            </w:r>
            <w:proofErr w:type="spellEnd"/>
          </w:p>
        </w:tc>
        <w:tc>
          <w:tcPr>
            <w:tcW w:w="4569"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52" w:right="-6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Наименование</w:t>
            </w:r>
          </w:p>
          <w:p w:rsidR="00B26382" w:rsidRPr="00B26382" w:rsidRDefault="00B26382" w:rsidP="00B26382">
            <w:pPr>
              <w:keepNext/>
              <w:spacing w:before="40" w:after="40" w:line="240" w:lineRule="auto"/>
              <w:ind w:left="-52" w:right="-6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Товара (Оборудования)</w:t>
            </w:r>
          </w:p>
          <w:p w:rsidR="00B26382" w:rsidRPr="00B26382" w:rsidRDefault="00B26382" w:rsidP="00B26382">
            <w:pPr>
              <w:keepNext/>
              <w:spacing w:before="40" w:after="40" w:line="240" w:lineRule="auto"/>
              <w:ind w:left="-52" w:right="-6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(марка, модель и т.п.)</w:t>
            </w:r>
          </w:p>
        </w:tc>
        <w:tc>
          <w:tcPr>
            <w:tcW w:w="1134"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6" w:right="-78"/>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Произ</w:t>
            </w:r>
            <w:r w:rsidRPr="00B26382">
              <w:rPr>
                <w:rFonts w:ascii="Times New Roman" w:eastAsia="Times New Roman" w:hAnsi="Times New Roman" w:cs="Times New Roman"/>
                <w:lang w:eastAsia="ru-RU"/>
              </w:rPr>
              <w:softHyphen/>
              <w:t>водитель /страна проис</w:t>
            </w:r>
            <w:r w:rsidRPr="00B26382">
              <w:rPr>
                <w:rFonts w:ascii="Times New Roman" w:eastAsia="Times New Roman" w:hAnsi="Times New Roman" w:cs="Times New Roman"/>
                <w:lang w:eastAsia="ru-RU"/>
              </w:rPr>
              <w:softHyphen/>
              <w:t>хождения/</w:t>
            </w:r>
          </w:p>
        </w:tc>
        <w:tc>
          <w:tcPr>
            <w:tcW w:w="567"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6" w:right="-7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Ед. </w:t>
            </w:r>
            <w:proofErr w:type="spellStart"/>
            <w:r w:rsidRPr="00B26382">
              <w:rPr>
                <w:rFonts w:ascii="Times New Roman" w:eastAsia="Times New Roman" w:hAnsi="Times New Roman" w:cs="Times New Roman"/>
                <w:lang w:eastAsia="ru-RU"/>
              </w:rPr>
              <w:t>изм</w:t>
            </w:r>
            <w:proofErr w:type="spellEnd"/>
            <w:r w:rsidRPr="00B26382">
              <w:rPr>
                <w:rFonts w:ascii="Times New Roman" w:eastAsia="Times New Roman" w:hAnsi="Times New Roman" w:cs="Times New Roman"/>
                <w:lang w:eastAsia="ru-RU"/>
              </w:rPr>
              <w:t>.</w:t>
            </w:r>
          </w:p>
        </w:tc>
        <w:tc>
          <w:tcPr>
            <w:tcW w:w="850"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3" w:right="-6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Кол-во, ед.</w:t>
            </w:r>
          </w:p>
        </w:tc>
        <w:tc>
          <w:tcPr>
            <w:tcW w:w="99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7" w:right="-66" w:firstLine="1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Цена за ед.,</w:t>
            </w:r>
          </w:p>
          <w:p w:rsidR="00B26382" w:rsidRPr="00B26382" w:rsidRDefault="00B26382" w:rsidP="00B26382">
            <w:pPr>
              <w:keepNext/>
              <w:spacing w:before="40" w:after="40" w:line="240" w:lineRule="auto"/>
              <w:ind w:left="-67" w:right="-66" w:firstLine="1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руб.</w:t>
            </w:r>
          </w:p>
          <w:p w:rsidR="00B26382" w:rsidRPr="00B26382" w:rsidRDefault="00B26382" w:rsidP="00B26382">
            <w:pPr>
              <w:keepNext/>
              <w:spacing w:before="40" w:after="40" w:line="240" w:lineRule="auto"/>
              <w:ind w:left="-67" w:right="-66" w:firstLine="1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(включая НДС)</w:t>
            </w:r>
          </w:p>
          <w:p w:rsidR="00B26382" w:rsidRPr="00B26382" w:rsidRDefault="00B26382" w:rsidP="00B26382">
            <w:pPr>
              <w:keepNext/>
              <w:spacing w:before="40" w:after="40" w:line="240" w:lineRule="auto"/>
              <w:ind w:left="57" w:right="57"/>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24" w:right="-61"/>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Общая стоимость, </w:t>
            </w:r>
          </w:p>
          <w:p w:rsidR="00B26382" w:rsidRPr="00B26382" w:rsidRDefault="00B26382" w:rsidP="00B26382">
            <w:pPr>
              <w:keepNext/>
              <w:spacing w:before="40" w:after="40" w:line="240" w:lineRule="auto"/>
              <w:ind w:left="-24" w:right="-61"/>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руб.</w:t>
            </w:r>
          </w:p>
          <w:p w:rsidR="00B26382" w:rsidRPr="00B26382" w:rsidRDefault="00B26382" w:rsidP="00B26382">
            <w:pPr>
              <w:keepNext/>
              <w:spacing w:before="40" w:after="40" w:line="240" w:lineRule="auto"/>
              <w:ind w:left="-24" w:right="-61"/>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(включая НДС)</w:t>
            </w:r>
          </w:p>
        </w:tc>
      </w:tr>
      <w:tr w:rsidR="00B26382" w:rsidRPr="00B26382" w:rsidTr="00E14466">
        <w:trPr>
          <w:cantSplit/>
        </w:trPr>
        <w:tc>
          <w:tcPr>
            <w:tcW w:w="501"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6" w:right="-8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w:t>
            </w:r>
          </w:p>
        </w:tc>
        <w:tc>
          <w:tcPr>
            <w:tcW w:w="4569"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after="60" w:line="240" w:lineRule="auto"/>
              <w:jc w:val="both"/>
              <w:rPr>
                <w:rFonts w:ascii="Times New Roman" w:eastAsia="Times New Roman" w:hAnsi="Times New Roman" w:cs="Times New Roman"/>
                <w:sz w:val="18"/>
                <w:szCs w:val="18"/>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lang w:eastAsia="ru-RU"/>
              </w:rPr>
            </w:pPr>
          </w:p>
        </w:tc>
      </w:tr>
      <w:tr w:rsidR="00B26382" w:rsidRPr="00B26382" w:rsidTr="00E14466">
        <w:trPr>
          <w:cantSplit/>
        </w:trPr>
        <w:tc>
          <w:tcPr>
            <w:tcW w:w="501"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6" w:right="-8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w:t>
            </w:r>
          </w:p>
        </w:tc>
        <w:tc>
          <w:tcPr>
            <w:tcW w:w="4569"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after="60" w:line="240" w:lineRule="auto"/>
              <w:jc w:val="both"/>
              <w:rPr>
                <w:rFonts w:ascii="Times New Roman" w:eastAsia="Times New Roman" w:hAnsi="Times New Roman" w:cs="Times New Roman"/>
                <w:sz w:val="18"/>
                <w:szCs w:val="18"/>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lang w:eastAsia="ru-RU"/>
              </w:rPr>
            </w:pPr>
          </w:p>
        </w:tc>
      </w:tr>
      <w:tr w:rsidR="00B26382" w:rsidRPr="00B26382" w:rsidTr="00E14466">
        <w:trPr>
          <w:cantSplit/>
        </w:trPr>
        <w:tc>
          <w:tcPr>
            <w:tcW w:w="5070" w:type="dxa"/>
            <w:gridSpan w:val="2"/>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567"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850"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99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r>
    </w:tbl>
    <w:p w:rsidR="00B26382" w:rsidRPr="00B26382" w:rsidRDefault="00B26382" w:rsidP="00B26382">
      <w:pPr>
        <w:spacing w:after="60" w:line="240" w:lineRule="auto"/>
        <w:ind w:left="360"/>
        <w:jc w:val="both"/>
        <w:rPr>
          <w:rFonts w:ascii="Times New Roman" w:eastAsia="Times New Roman" w:hAnsi="Times New Roman" w:cs="Times New Roman"/>
          <w:b/>
          <w:lang w:eastAsia="ru-RU"/>
        </w:rPr>
      </w:pP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Итого: Цена Договора составляет _____________ руб.___ коп. (______________________ _______________________) руб. _______ коп, </w:t>
      </w:r>
      <w:r w:rsidRPr="00B26382">
        <w:rPr>
          <w:rFonts w:ascii="Times New Roman" w:eastAsia="Times New Roman" w:hAnsi="Times New Roman" w:cs="Times New Roman"/>
          <w:iCs/>
          <w:sz w:val="24"/>
          <w:szCs w:val="24"/>
          <w:lang w:eastAsia="ru-RU"/>
        </w:rPr>
        <w:t xml:space="preserve"> </w:t>
      </w:r>
      <w:r w:rsidRPr="00B26382">
        <w:rPr>
          <w:rFonts w:ascii="Times New Roman" w:eastAsia="Times New Roman" w:hAnsi="Times New Roman" w:cs="Times New Roman"/>
          <w:iCs/>
          <w:lang w:eastAsia="ru-RU"/>
        </w:rPr>
        <w:t>включая все налоги, сборы (в том числе по страхованию), платежи (в том числе таможенные), расходы на транспортировку до места поставки</w:t>
      </w:r>
      <w:r w:rsidRPr="00B26382">
        <w:rPr>
          <w:rFonts w:ascii="Times New Roman" w:eastAsia="Times New Roman" w:hAnsi="Times New Roman" w:cs="Times New Roman"/>
          <w:lang w:eastAsia="ru-RU"/>
        </w:rPr>
        <w:t>.</w:t>
      </w:r>
    </w:p>
    <w:p w:rsidR="00B26382" w:rsidRPr="00B26382" w:rsidRDefault="00B26382" w:rsidP="00B26382">
      <w:pPr>
        <w:spacing w:after="0" w:line="240" w:lineRule="auto"/>
        <w:jc w:val="both"/>
        <w:rPr>
          <w:rFonts w:ascii="Times New Roman" w:eastAsia="Times New Roman" w:hAnsi="Times New Roman" w:cs="Times New Roman"/>
          <w:b/>
          <w:bCs/>
          <w:caps/>
          <w:smallCaps/>
          <w:lang w:eastAsia="ru-RU"/>
        </w:rPr>
      </w:pP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Срок поставки: _____.________ 20___ года.</w:t>
      </w:r>
    </w:p>
    <w:p w:rsidR="00B26382" w:rsidRPr="00B26382" w:rsidRDefault="00B26382" w:rsidP="00B26382">
      <w:pPr>
        <w:spacing w:after="0" w:line="240" w:lineRule="auto"/>
        <w:jc w:val="both"/>
        <w:rPr>
          <w:rFonts w:ascii="Times New Roman" w:eastAsia="Times New Roman" w:hAnsi="Times New Roman" w:cs="Times New Roman"/>
          <w:lang w:eastAsia="ru-RU"/>
        </w:rPr>
      </w:pPr>
    </w:p>
    <w:tbl>
      <w:tblPr>
        <w:tblW w:w="0" w:type="auto"/>
        <w:tblLayout w:type="fixed"/>
        <w:tblLook w:val="04A0"/>
      </w:tblPr>
      <w:tblGrid>
        <w:gridCol w:w="5070"/>
        <w:gridCol w:w="4819"/>
      </w:tblGrid>
      <w:tr w:rsidR="00B26382" w:rsidRPr="00B26382" w:rsidTr="00E14466">
        <w:tc>
          <w:tcPr>
            <w:tcW w:w="5070"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Поставщика:</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_________________________ М.П.</w:t>
            </w:r>
          </w:p>
        </w:tc>
        <w:tc>
          <w:tcPr>
            <w:tcW w:w="4819"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Покупателя:</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__________________________ М.П.</w:t>
            </w:r>
          </w:p>
        </w:tc>
      </w:tr>
      <w:tr w:rsidR="00B26382" w:rsidRPr="00B26382" w:rsidTr="00E14466">
        <w:tc>
          <w:tcPr>
            <w:tcW w:w="5070"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tc>
        <w:tc>
          <w:tcPr>
            <w:tcW w:w="4819"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tc>
      </w:tr>
    </w:tbl>
    <w:p w:rsidR="00B26382" w:rsidRPr="00B26382" w:rsidRDefault="00B26382" w:rsidP="00B26382">
      <w:pPr>
        <w:spacing w:before="100" w:after="100" w:line="240" w:lineRule="auto"/>
        <w:ind w:left="2140"/>
        <w:jc w:val="right"/>
        <w:rPr>
          <w:rFonts w:ascii="Times New Roman" w:eastAsia="Times New Roman" w:hAnsi="Times New Roman" w:cs="Times New Roman"/>
          <w:b/>
        </w:rPr>
      </w:pPr>
      <w:bookmarkStart w:id="89" w:name="_Toc213679220"/>
      <w:bookmarkStart w:id="90" w:name="_Toc213679142"/>
      <w:bookmarkStart w:id="91" w:name="_Toc213335139"/>
      <w:bookmarkStart w:id="92" w:name="_Toc168159798"/>
      <w:bookmarkStart w:id="93" w:name="_Toc168144812"/>
      <w:bookmarkStart w:id="94" w:name="_Toc157679469"/>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rPr>
          <w:rFonts w:ascii="Times New Roman" w:eastAsia="Times New Roman" w:hAnsi="Times New Roman" w:cs="Times New Roman"/>
          <w:b/>
        </w:rPr>
      </w:pPr>
    </w:p>
    <w:p w:rsidR="00B26382" w:rsidRPr="00B26382" w:rsidRDefault="00B26382" w:rsidP="00E14466">
      <w:pPr>
        <w:spacing w:before="100" w:after="100" w:line="240" w:lineRule="auto"/>
        <w:rPr>
          <w:rFonts w:ascii="Times New Roman" w:eastAsia="Times New Roman" w:hAnsi="Times New Roman" w:cs="Times New Roman"/>
        </w:rPr>
      </w:pPr>
    </w:p>
    <w:p w:rsidR="00B26382" w:rsidRPr="00B26382" w:rsidRDefault="00B26382" w:rsidP="00B26382">
      <w:pPr>
        <w:spacing w:before="100" w:after="100" w:line="240" w:lineRule="auto"/>
        <w:ind w:left="2140"/>
        <w:jc w:val="right"/>
        <w:rPr>
          <w:rFonts w:ascii="Times New Roman" w:eastAsia="Times New Roman" w:hAnsi="Times New Roman" w:cs="Times New Roman"/>
        </w:rPr>
      </w:pPr>
      <w:r w:rsidRPr="00B26382">
        <w:rPr>
          <w:rFonts w:ascii="Times New Roman" w:eastAsia="Times New Roman" w:hAnsi="Times New Roman" w:cs="Times New Roman"/>
        </w:rPr>
        <w:lastRenderedPageBreak/>
        <w:t>Приложение №2</w:t>
      </w:r>
    </w:p>
    <w:p w:rsidR="00B26382" w:rsidRPr="00B26382" w:rsidRDefault="00B26382" w:rsidP="00B26382">
      <w:pPr>
        <w:spacing w:before="100" w:after="100" w:line="240" w:lineRule="auto"/>
        <w:ind w:left="2140"/>
        <w:jc w:val="right"/>
        <w:rPr>
          <w:rFonts w:ascii="Times New Roman" w:eastAsia="Times New Roman" w:hAnsi="Times New Roman" w:cs="Times New Roman"/>
        </w:rPr>
      </w:pPr>
      <w:r w:rsidRPr="00B26382">
        <w:rPr>
          <w:rFonts w:ascii="Times New Roman" w:eastAsia="Times New Roman" w:hAnsi="Times New Roman" w:cs="Times New Roman"/>
        </w:rPr>
        <w:t xml:space="preserve">к Договору поставки № </w:t>
      </w:r>
      <w:proofErr w:type="spellStart"/>
      <w:r w:rsidRPr="00B26382">
        <w:rPr>
          <w:rFonts w:ascii="Times New Roman" w:eastAsia="Times New Roman" w:hAnsi="Times New Roman" w:cs="Times New Roman"/>
        </w:rPr>
        <w:t>_________от</w:t>
      </w:r>
      <w:proofErr w:type="spellEnd"/>
      <w:r w:rsidRPr="00B26382">
        <w:rPr>
          <w:rFonts w:ascii="Times New Roman" w:eastAsia="Times New Roman" w:hAnsi="Times New Roman" w:cs="Times New Roman"/>
        </w:rPr>
        <w:t xml:space="preserve"> ____._________20___</w:t>
      </w:r>
    </w:p>
    <w:p w:rsidR="00B26382" w:rsidRPr="00B26382" w:rsidRDefault="00B26382" w:rsidP="00B26382">
      <w:pPr>
        <w:spacing w:before="100" w:after="100" w:line="240" w:lineRule="auto"/>
        <w:ind w:left="2140"/>
        <w:jc w:val="right"/>
        <w:rPr>
          <w:rFonts w:ascii="Times New Roman" w:eastAsia="Times New Roman" w:hAnsi="Times New Roman" w:cs="Times New Roman"/>
        </w:rPr>
      </w:pPr>
    </w:p>
    <w:p w:rsidR="00B26382" w:rsidRPr="00B26382" w:rsidRDefault="00B26382" w:rsidP="00B26382">
      <w:pPr>
        <w:keepNext/>
        <w:tabs>
          <w:tab w:val="left" w:pos="540"/>
        </w:tabs>
        <w:suppressAutoHyphens/>
        <w:spacing w:before="360" w:after="0" w:line="240" w:lineRule="auto"/>
        <w:jc w:val="center"/>
        <w:outlineLvl w:val="0"/>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smallCaps/>
          <w:lang w:eastAsia="ru-RU"/>
        </w:rPr>
        <w:t>АКТ ПРИЕМА-ПЕРЕДАЧИ ТОВАРА (ОБОРУДОВАНИЯ</w:t>
      </w:r>
      <w:bookmarkEnd w:id="89"/>
      <w:bookmarkEnd w:id="90"/>
      <w:bookmarkEnd w:id="91"/>
      <w:bookmarkEnd w:id="92"/>
      <w:bookmarkEnd w:id="93"/>
      <w:bookmarkEnd w:id="94"/>
      <w:r w:rsidRPr="00B26382">
        <w:rPr>
          <w:rFonts w:ascii="Times New Roman" w:eastAsia="Times New Roman" w:hAnsi="Times New Roman" w:cs="Times New Roman"/>
          <w:b/>
          <w:bCs/>
          <w:smallCaps/>
          <w:lang w:eastAsia="ru-RU"/>
        </w:rPr>
        <w:t>)</w:t>
      </w:r>
    </w:p>
    <w:p w:rsidR="00B26382" w:rsidRPr="00B26382" w:rsidRDefault="00B26382" w:rsidP="00B26382">
      <w:pPr>
        <w:spacing w:after="60" w:line="240" w:lineRule="auto"/>
        <w:jc w:val="center"/>
        <w:rPr>
          <w:rFonts w:ascii="Times New Roman" w:eastAsia="Times New Roman" w:hAnsi="Times New Roman" w:cs="Times New Roman"/>
          <w:lang w:eastAsia="ru-RU"/>
        </w:rPr>
      </w:pPr>
    </w:p>
    <w:p w:rsidR="00B26382" w:rsidRPr="00B26382" w:rsidRDefault="00B26382" w:rsidP="00B26382">
      <w:pPr>
        <w:spacing w:after="60" w:line="240" w:lineRule="auto"/>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___</w:t>
      </w:r>
      <w:r w:rsidRPr="00B26382">
        <w:rPr>
          <w:rFonts w:ascii="Times New Roman" w:eastAsia="Times New Roman" w:hAnsi="Times New Roman" w:cs="Times New Roman"/>
          <w:b/>
          <w:lang w:eastAsia="ru-RU"/>
        </w:rPr>
        <w:t xml:space="preserve"> </w:t>
      </w:r>
      <w:r w:rsidRPr="00B26382">
        <w:rPr>
          <w:rFonts w:ascii="Times New Roman" w:eastAsia="Times New Roman" w:hAnsi="Times New Roman" w:cs="Times New Roman"/>
          <w:lang w:eastAsia="ru-RU"/>
        </w:rPr>
        <w:t>от «___»_________201___ г.</w:t>
      </w:r>
      <w:r w:rsidRPr="00B26382">
        <w:rPr>
          <w:rFonts w:ascii="Times New Roman" w:eastAsia="Times New Roman" w:hAnsi="Times New Roman" w:cs="Times New Roman"/>
          <w:lang w:eastAsia="ru-RU"/>
        </w:rPr>
        <w:br/>
      </w:r>
    </w:p>
    <w:p w:rsidR="00B26382" w:rsidRPr="00B26382" w:rsidRDefault="00B26382" w:rsidP="00B26382">
      <w:pPr>
        <w:spacing w:after="60" w:line="240" w:lineRule="auto"/>
        <w:jc w:val="center"/>
        <w:rPr>
          <w:rFonts w:ascii="Times New Roman" w:eastAsia="Times New Roman" w:hAnsi="Times New Roman" w:cs="Times New Roman"/>
          <w:lang w:eastAsia="ru-RU"/>
        </w:rPr>
      </w:pPr>
    </w:p>
    <w:p w:rsidR="00B26382" w:rsidRPr="00B26382" w:rsidRDefault="00B26382" w:rsidP="00B26382">
      <w:pPr>
        <w:spacing w:after="60" w:line="240" w:lineRule="auto"/>
        <w:jc w:val="center"/>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«Поставщик», … в лице </w:t>
      </w:r>
      <w:r w:rsidRPr="00B26382">
        <w:rPr>
          <w:rFonts w:ascii="Times New Roman" w:eastAsia="Times New Roman" w:hAnsi="Times New Roman" w:cs="Times New Roman"/>
          <w:spacing w:val="7"/>
          <w:lang w:eastAsia="ru-RU"/>
        </w:rPr>
        <w:t>…</w:t>
      </w:r>
      <w:r w:rsidRPr="00B26382">
        <w:rPr>
          <w:rFonts w:ascii="Times New Roman" w:eastAsia="Times New Roman" w:hAnsi="Times New Roman" w:cs="Times New Roman"/>
          <w:lang w:eastAsia="ru-RU"/>
        </w:rP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Поставщик поставил, а Покупатель принял следующий Товар (Оборудование) согласно Спецификации (Приложение №1 к Договору):</w:t>
      </w:r>
    </w:p>
    <w:p w:rsidR="00B26382" w:rsidRPr="00B26382" w:rsidRDefault="00B26382" w:rsidP="00B26382">
      <w:pPr>
        <w:spacing w:after="60" w:line="240" w:lineRule="auto"/>
        <w:jc w:val="both"/>
        <w:rPr>
          <w:rFonts w:ascii="Times New Roman" w:eastAsia="Times New Roman" w:hAnsi="Times New Roman" w:cs="Times New Roman"/>
          <w:lang w:eastAsia="ru-RU"/>
        </w:rPr>
      </w:pPr>
      <w:proofErr w:type="gramStart"/>
      <w:r w:rsidRPr="00B26382">
        <w:rPr>
          <w:rFonts w:ascii="Times New Roman" w:eastAsia="Times New Roman" w:hAnsi="Times New Roman" w:cs="Times New Roman"/>
          <w:lang w:eastAsia="ru-RU"/>
        </w:rPr>
        <w:t>Автомобиль _________________________________(</w:t>
      </w:r>
      <w:r w:rsidRPr="00B26382">
        <w:rPr>
          <w:rFonts w:ascii="Times New Roman" w:eastAsia="Times New Roman" w:hAnsi="Times New Roman" w:cs="Times New Roman"/>
          <w:i/>
          <w:lang w:eastAsia="ru-RU"/>
        </w:rPr>
        <w:t>описание Товара (Оборудования</w:t>
      </w:r>
      <w:r w:rsidRPr="00B26382">
        <w:rPr>
          <w:rFonts w:ascii="Times New Roman" w:eastAsia="Times New Roman" w:hAnsi="Times New Roman" w:cs="Times New Roman"/>
          <w:lang w:eastAsia="ru-RU"/>
        </w:rPr>
        <w:t>)</w:t>
      </w:r>
      <w:proofErr w:type="gramEnd"/>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Марка, модель ТС: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Наименование (тип ТС):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Идентификационный номер (</w:t>
      </w:r>
      <w:r w:rsidRPr="00B26382">
        <w:rPr>
          <w:rFonts w:ascii="Times New Roman" w:eastAsia="Times New Roman" w:hAnsi="Times New Roman" w:cs="Times New Roman"/>
          <w:lang w:val="en-US" w:eastAsia="ru-RU"/>
        </w:rPr>
        <w:t>VIN</w:t>
      </w:r>
      <w:r w:rsidRPr="00B26382">
        <w:rPr>
          <w:rFonts w:ascii="Times New Roman" w:eastAsia="Times New Roman" w:hAnsi="Times New Roman" w:cs="Times New Roman"/>
          <w:lang w:eastAsia="ru-RU"/>
        </w:rPr>
        <w:t xml:space="preserve">):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Год изготовления ТС: 2011г.</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Модель, № двигателя: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Шасси (рама): №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Кузов (кабина, прицеп)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Цвет кузова (кабины, прицепа):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Организация-изготовитель ТС (страна):</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Стоимость поставленного Товара (Оборудования) составляет:</w:t>
      </w:r>
    </w:p>
    <w:p w:rsidR="00B26382" w:rsidRPr="00B26382" w:rsidRDefault="00B26382" w:rsidP="00B26382">
      <w:pPr>
        <w:spacing w:after="60" w:line="240" w:lineRule="auto"/>
        <w:jc w:val="both"/>
        <w:rPr>
          <w:rFonts w:ascii="Times New Roman" w:eastAsia="Times New Roman" w:hAnsi="Times New Roman" w:cs="Times New Roman"/>
          <w:bCs/>
          <w:lang w:eastAsia="ru-RU"/>
        </w:rPr>
      </w:pPr>
      <w:proofErr w:type="gramStart"/>
      <w:r w:rsidRPr="00B26382">
        <w:rPr>
          <w:rFonts w:ascii="Times New Roman" w:eastAsia="Times New Roman" w:hAnsi="Times New Roman" w:cs="Times New Roman"/>
          <w:bCs/>
          <w:lang w:eastAsia="ru-RU"/>
        </w:rPr>
        <w:t>_______________________________________(</w:t>
      </w:r>
      <w:r w:rsidRPr="00B26382">
        <w:rPr>
          <w:rFonts w:ascii="Times New Roman" w:eastAsia="Times New Roman" w:hAnsi="Times New Roman" w:cs="Times New Roman"/>
          <w:bCs/>
          <w:i/>
          <w:lang w:eastAsia="ru-RU"/>
        </w:rPr>
        <w:t>сумма за поставленный Товар (Оборудование</w:t>
      </w:r>
      <w:r w:rsidRPr="00B26382">
        <w:rPr>
          <w:rFonts w:ascii="Times New Roman" w:eastAsia="Times New Roman" w:hAnsi="Times New Roman" w:cs="Times New Roman"/>
          <w:bCs/>
          <w:lang w:eastAsia="ru-RU"/>
        </w:rPr>
        <w:t>)</w:t>
      </w:r>
      <w:proofErr w:type="gramEnd"/>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Товар (Оборудование) находится в рабочем состоянии и отвечает техническим требованиям Договора. </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 (Оборудования):</w:t>
      </w: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_____________________________________________(</w:t>
      </w:r>
      <w:r w:rsidRPr="00B26382">
        <w:rPr>
          <w:rFonts w:ascii="Times New Roman" w:eastAsia="Times New Roman" w:hAnsi="Times New Roman" w:cs="Times New Roman"/>
          <w:i/>
          <w:lang w:eastAsia="ru-RU"/>
        </w:rPr>
        <w:t>перечислить документы, предусмотренные подпункто</w:t>
      </w:r>
      <w:r w:rsidR="009E12F2">
        <w:rPr>
          <w:rFonts w:ascii="Times New Roman" w:eastAsia="Times New Roman" w:hAnsi="Times New Roman" w:cs="Times New Roman"/>
          <w:i/>
          <w:lang w:eastAsia="ru-RU"/>
        </w:rPr>
        <w:t xml:space="preserve">м а), б), в), г) </w:t>
      </w:r>
      <w:proofErr w:type="spellStart"/>
      <w:r w:rsidR="009E12F2">
        <w:rPr>
          <w:rFonts w:ascii="Times New Roman" w:eastAsia="Times New Roman" w:hAnsi="Times New Roman" w:cs="Times New Roman"/>
          <w:i/>
          <w:lang w:eastAsia="ru-RU"/>
        </w:rPr>
        <w:t>д</w:t>
      </w:r>
      <w:proofErr w:type="spellEnd"/>
      <w:r w:rsidR="009E12F2">
        <w:rPr>
          <w:rFonts w:ascii="Times New Roman" w:eastAsia="Times New Roman" w:hAnsi="Times New Roman" w:cs="Times New Roman"/>
          <w:i/>
          <w:lang w:eastAsia="ru-RU"/>
        </w:rPr>
        <w:t>) пункта 7.5 Д</w:t>
      </w:r>
      <w:r w:rsidRPr="00B26382">
        <w:rPr>
          <w:rFonts w:ascii="Times New Roman" w:eastAsia="Times New Roman" w:hAnsi="Times New Roman" w:cs="Times New Roman"/>
          <w:i/>
          <w:lang w:eastAsia="ru-RU"/>
        </w:rPr>
        <w:t>оговора</w:t>
      </w:r>
      <w:r w:rsidRPr="00B26382">
        <w:rPr>
          <w:rFonts w:ascii="Times New Roman" w:eastAsia="Times New Roman" w:hAnsi="Times New Roman" w:cs="Times New Roman"/>
          <w:lang w:eastAsia="ru-RU"/>
        </w:rPr>
        <w:t>)</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B26382" w:rsidRPr="00B26382" w:rsidRDefault="00B26382" w:rsidP="00B26382">
      <w:pPr>
        <w:spacing w:after="60" w:line="240" w:lineRule="auto"/>
        <w:ind w:left="360"/>
        <w:jc w:val="both"/>
        <w:rPr>
          <w:rFonts w:ascii="Times New Roman" w:eastAsia="Times New Roman" w:hAnsi="Times New Roman" w:cs="Times New Roman"/>
          <w:lang w:eastAsia="ru-RU"/>
        </w:rPr>
      </w:pPr>
    </w:p>
    <w:p w:rsidR="00B26382" w:rsidRPr="00B26382" w:rsidRDefault="00B26382" w:rsidP="00B26382">
      <w:pPr>
        <w:spacing w:after="60" w:line="240" w:lineRule="auto"/>
        <w:ind w:left="360"/>
        <w:jc w:val="both"/>
        <w:rPr>
          <w:rFonts w:ascii="Times New Roman" w:eastAsia="Times New Roman" w:hAnsi="Times New Roman" w:cs="Times New Roman"/>
          <w:lang w:eastAsia="ru-RU"/>
        </w:rPr>
      </w:pPr>
    </w:p>
    <w:tbl>
      <w:tblPr>
        <w:tblW w:w="9606" w:type="dxa"/>
        <w:tblLayout w:type="fixed"/>
        <w:tblLook w:val="04A0"/>
      </w:tblPr>
      <w:tblGrid>
        <w:gridCol w:w="4361"/>
        <w:gridCol w:w="5245"/>
      </w:tblGrid>
      <w:tr w:rsidR="00B26382" w:rsidRPr="00B26382" w:rsidTr="00CA6083">
        <w:tc>
          <w:tcPr>
            <w:tcW w:w="4361"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Поставщика:</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 xml:space="preserve">_________________________ </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М.П.</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«___»______________20____г.</w:t>
            </w:r>
          </w:p>
        </w:tc>
        <w:tc>
          <w:tcPr>
            <w:tcW w:w="5245"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Покупателя:</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 xml:space="preserve">__________________________ </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М.П.</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b/>
                <w:lang w:eastAsia="ru-RU"/>
              </w:rPr>
            </w:pPr>
            <w:r w:rsidRPr="00B26382">
              <w:rPr>
                <w:rFonts w:ascii="Times New Roman" w:eastAsia="Times New Roman" w:hAnsi="Times New Roman" w:cs="Times New Roman"/>
                <w:lang w:eastAsia="ru-RU"/>
              </w:rPr>
              <w:t>«___»______________20____г.</w:t>
            </w:r>
          </w:p>
        </w:tc>
      </w:tr>
    </w:tbl>
    <w:p w:rsidR="00B26382" w:rsidRP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sectPr w:rsidR="00B26382" w:rsidRPr="00B26382" w:rsidSect="00CA6083">
      <w:pgSz w:w="11906" w:h="16838" w:code="9"/>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F2C1E"/>
    <w:multiLevelType w:val="hybridMultilevel"/>
    <w:tmpl w:val="40EC30EC"/>
    <w:lvl w:ilvl="0" w:tplc="54522FD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A8B19DC"/>
    <w:multiLevelType w:val="hybridMultilevel"/>
    <w:tmpl w:val="0128D6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nsid w:val="22FF451C"/>
    <w:multiLevelType w:val="hybridMultilevel"/>
    <w:tmpl w:val="283E3E2A"/>
    <w:lvl w:ilvl="0" w:tplc="8CE46E1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4270CF4"/>
    <w:multiLevelType w:val="multilevel"/>
    <w:tmpl w:val="8A16D9E2"/>
    <w:lvl w:ilvl="0">
      <w:start w:val="4"/>
      <w:numFmt w:val="decimal"/>
      <w:suff w:val="space"/>
      <w:lvlText w:val="%1."/>
      <w:lvlJc w:val="left"/>
      <w:pPr>
        <w:ind w:left="0" w:firstLine="70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36F6464D"/>
    <w:multiLevelType w:val="hybridMultilevel"/>
    <w:tmpl w:val="8FB0F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58D7696"/>
    <w:multiLevelType w:val="hybridMultilevel"/>
    <w:tmpl w:val="36F25686"/>
    <w:lvl w:ilvl="0" w:tplc="04190001">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9">
    <w:nsid w:val="48551E2C"/>
    <w:multiLevelType w:val="multilevel"/>
    <w:tmpl w:val="2AA68140"/>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10">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1">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2">
    <w:nsid w:val="51D47528"/>
    <w:multiLevelType w:val="multilevel"/>
    <w:tmpl w:val="323CA794"/>
    <w:lvl w:ilvl="0">
      <w:start w:val="18"/>
      <w:numFmt w:val="decimal"/>
      <w:lvlText w:val="%1."/>
      <w:lvlJc w:val="left"/>
      <w:pPr>
        <w:ind w:left="1212" w:hanging="360"/>
      </w:pPr>
      <w:rPr>
        <w:rFonts w:hint="default"/>
        <w:lang w:val="ru-RU"/>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3">
    <w:nsid w:val="5EC168D3"/>
    <w:multiLevelType w:val="hybridMultilevel"/>
    <w:tmpl w:val="4FFE2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617A4A23"/>
    <w:multiLevelType w:val="multilevel"/>
    <w:tmpl w:val="B27CF726"/>
    <w:lvl w:ilvl="0">
      <w:start w:val="1"/>
      <w:numFmt w:val="decimal"/>
      <w:lvlText w:val="%1."/>
      <w:lvlJc w:val="left"/>
      <w:pPr>
        <w:ind w:left="435" w:hanging="435"/>
      </w:pPr>
      <w:rPr>
        <w:rFonts w:hint="default"/>
      </w:rPr>
    </w:lvl>
    <w:lvl w:ilvl="1">
      <w:start w:val="1"/>
      <w:numFmt w:val="decimal"/>
      <w:lvlText w:val="%1.%2."/>
      <w:lvlJc w:val="left"/>
      <w:pPr>
        <w:ind w:left="1140" w:hanging="43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5">
    <w:nsid w:val="664530BD"/>
    <w:multiLevelType w:val="multilevel"/>
    <w:tmpl w:val="10FCFED4"/>
    <w:lvl w:ilvl="0">
      <w:start w:val="21"/>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6">
    <w:nsid w:val="6F351198"/>
    <w:multiLevelType w:val="hybridMultilevel"/>
    <w:tmpl w:val="4D70555C"/>
    <w:lvl w:ilvl="0" w:tplc="04190001">
      <w:start w:val="1"/>
      <w:numFmt w:val="bullet"/>
      <w:lvlText w:val="­"/>
      <w:lvlJc w:val="left"/>
      <w:pPr>
        <w:ind w:left="1146" w:hanging="360"/>
      </w:pPr>
      <w:rPr>
        <w:rFonts w:ascii="Times New Roman" w:hAnsi="Times New Roman" w:cs="Times New Roman" w:hint="default"/>
        <w:b/>
        <w:i w:val="0"/>
        <w:sz w:val="22"/>
        <w:szCs w:val="22"/>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5"/>
  </w:num>
  <w:num w:numId="3">
    <w:abstractNumId w:val="1"/>
  </w:num>
  <w:num w:numId="4">
    <w:abstractNumId w:val="9"/>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3"/>
  </w:num>
  <w:num w:numId="12">
    <w:abstractNumId w:val="6"/>
  </w:num>
  <w:num w:numId="13">
    <w:abstractNumId w:val="4"/>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3"/>
  </w:num>
  <w:num w:numId="17">
    <w:abstractNumId w:val="16"/>
  </w:num>
  <w:num w:numId="18">
    <w:abstractNumId w:val="17"/>
  </w:num>
  <w:num w:numId="19">
    <w:abstractNumId w:val="10"/>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compat/>
  <w:rsids>
    <w:rsidRoot w:val="00140A03"/>
    <w:rsid w:val="00053399"/>
    <w:rsid w:val="000E233A"/>
    <w:rsid w:val="00140A03"/>
    <w:rsid w:val="001537B5"/>
    <w:rsid w:val="00160F26"/>
    <w:rsid w:val="001B4DFE"/>
    <w:rsid w:val="001E4CDF"/>
    <w:rsid w:val="00335F6B"/>
    <w:rsid w:val="00351ECD"/>
    <w:rsid w:val="003C02C3"/>
    <w:rsid w:val="005017FD"/>
    <w:rsid w:val="00545E30"/>
    <w:rsid w:val="00610332"/>
    <w:rsid w:val="00706385"/>
    <w:rsid w:val="007130B9"/>
    <w:rsid w:val="00944E34"/>
    <w:rsid w:val="009B62F7"/>
    <w:rsid w:val="009E12F2"/>
    <w:rsid w:val="00A518CA"/>
    <w:rsid w:val="00A7228B"/>
    <w:rsid w:val="00AF7D77"/>
    <w:rsid w:val="00B00EE9"/>
    <w:rsid w:val="00B26382"/>
    <w:rsid w:val="00C3359D"/>
    <w:rsid w:val="00CA6083"/>
    <w:rsid w:val="00D05FC9"/>
    <w:rsid w:val="00E14466"/>
    <w:rsid w:val="00E1735A"/>
    <w:rsid w:val="00E466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0"/>
    <w:qFormat/>
    <w:rsid w:val="00140A03"/>
    <w:pPr>
      <w:keepNext/>
      <w:spacing w:before="240" w:after="60" w:line="240" w:lineRule="auto"/>
      <w:jc w:val="center"/>
      <w:outlineLvl w:val="0"/>
    </w:pPr>
    <w:rPr>
      <w:rFonts w:ascii="Times New Roman" w:eastAsia="Times New Roman" w:hAnsi="Times New Roman" w:cs="Times New Roman"/>
      <w:kern w:val="28"/>
      <w:sz w:val="36"/>
      <w:szCs w:val="20"/>
      <w:lang w:eastAsia="ru-RU"/>
    </w:rPr>
  </w:style>
  <w:style w:type="paragraph" w:styleId="2">
    <w:name w:val="heading 2"/>
    <w:basedOn w:val="a"/>
    <w:next w:val="a"/>
    <w:link w:val="20"/>
    <w:semiHidden/>
    <w:unhideWhenUsed/>
    <w:qFormat/>
    <w:rsid w:val="00D05FC9"/>
    <w:pPr>
      <w:keepNext/>
      <w:widowControl w:val="0"/>
      <w:spacing w:before="240" w:after="60" w:line="240" w:lineRule="auto"/>
      <w:jc w:val="both"/>
      <w:outlineLvl w:val="1"/>
    </w:pPr>
    <w:rPr>
      <w:rFonts w:ascii="Cambria" w:eastAsia="Times New Roman" w:hAnsi="Cambria" w:cs="Times New Roman"/>
      <w:b/>
      <w:bCs/>
      <w:i/>
      <w:iCs/>
      <w:sz w:val="28"/>
      <w:szCs w:val="28"/>
    </w:rPr>
  </w:style>
  <w:style w:type="paragraph" w:styleId="3">
    <w:name w:val="heading 3"/>
    <w:aliases w:val="H3"/>
    <w:basedOn w:val="a"/>
    <w:next w:val="a"/>
    <w:link w:val="30"/>
    <w:unhideWhenUsed/>
    <w:qFormat/>
    <w:rsid w:val="00140A03"/>
    <w:pPr>
      <w:keepNext/>
      <w:numPr>
        <w:ilvl w:val="2"/>
        <w:numId w:val="5"/>
      </w:numPr>
      <w:spacing w:before="240" w:after="60" w:line="240" w:lineRule="auto"/>
      <w:jc w:val="both"/>
      <w:outlineLvl w:val="2"/>
    </w:pPr>
    <w:rPr>
      <w:rFonts w:ascii="Arial" w:eastAsia="Times New Roman" w:hAnsi="Arial" w:cs="Times New Roman"/>
      <w:b/>
      <w:sz w:val="24"/>
      <w:szCs w:val="20"/>
    </w:rPr>
  </w:style>
  <w:style w:type="paragraph" w:styleId="4">
    <w:name w:val="heading 4"/>
    <w:aliases w:val="H4"/>
    <w:basedOn w:val="a"/>
    <w:next w:val="a"/>
    <w:link w:val="40"/>
    <w:semiHidden/>
    <w:unhideWhenUsed/>
    <w:qFormat/>
    <w:rsid w:val="00140A03"/>
    <w:pPr>
      <w:keepNext/>
      <w:numPr>
        <w:ilvl w:val="3"/>
        <w:numId w:val="5"/>
      </w:numPr>
      <w:spacing w:before="240" w:after="60" w:line="240" w:lineRule="auto"/>
      <w:jc w:val="both"/>
      <w:outlineLvl w:val="3"/>
    </w:pPr>
    <w:rPr>
      <w:rFonts w:ascii="Arial" w:eastAsia="Times New Roman" w:hAnsi="Arial" w:cs="Times New Roman"/>
      <w:sz w:val="24"/>
      <w:szCs w:val="20"/>
    </w:rPr>
  </w:style>
  <w:style w:type="paragraph" w:styleId="5">
    <w:name w:val="heading 5"/>
    <w:aliases w:val="H5"/>
    <w:basedOn w:val="a"/>
    <w:next w:val="a"/>
    <w:link w:val="50"/>
    <w:semiHidden/>
    <w:unhideWhenUsed/>
    <w:qFormat/>
    <w:rsid w:val="00140A03"/>
    <w:pPr>
      <w:numPr>
        <w:ilvl w:val="4"/>
        <w:numId w:val="5"/>
      </w:numPr>
      <w:spacing w:before="240" w:after="60" w:line="240" w:lineRule="auto"/>
      <w:jc w:val="both"/>
      <w:outlineLvl w:val="4"/>
    </w:pPr>
    <w:rPr>
      <w:rFonts w:ascii="Times New Roman" w:eastAsia="Times New Roman" w:hAnsi="Times New Roman" w:cs="Times New Roman"/>
      <w:szCs w:val="20"/>
    </w:rPr>
  </w:style>
  <w:style w:type="paragraph" w:styleId="6">
    <w:name w:val="heading 6"/>
    <w:basedOn w:val="a"/>
    <w:next w:val="a"/>
    <w:link w:val="60"/>
    <w:semiHidden/>
    <w:unhideWhenUsed/>
    <w:qFormat/>
    <w:rsid w:val="00140A03"/>
    <w:pPr>
      <w:numPr>
        <w:ilvl w:val="5"/>
        <w:numId w:val="5"/>
      </w:numPr>
      <w:spacing w:before="240" w:after="60" w:line="240" w:lineRule="auto"/>
      <w:jc w:val="both"/>
      <w:outlineLvl w:val="5"/>
    </w:pPr>
    <w:rPr>
      <w:rFonts w:ascii="Times New Roman" w:eastAsia="Times New Roman" w:hAnsi="Times New Roman" w:cs="Times New Roman"/>
      <w:i/>
      <w:szCs w:val="20"/>
    </w:rPr>
  </w:style>
  <w:style w:type="paragraph" w:styleId="7">
    <w:name w:val="heading 7"/>
    <w:basedOn w:val="a"/>
    <w:next w:val="a"/>
    <w:link w:val="70"/>
    <w:semiHidden/>
    <w:unhideWhenUsed/>
    <w:qFormat/>
    <w:rsid w:val="00140A03"/>
    <w:pPr>
      <w:numPr>
        <w:ilvl w:val="6"/>
        <w:numId w:val="5"/>
      </w:numPr>
      <w:spacing w:before="240" w:after="60" w:line="240" w:lineRule="auto"/>
      <w:jc w:val="both"/>
      <w:outlineLvl w:val="6"/>
    </w:pPr>
    <w:rPr>
      <w:rFonts w:ascii="Arial" w:eastAsia="Times New Roman" w:hAnsi="Arial" w:cs="Times New Roman"/>
      <w:sz w:val="20"/>
      <w:szCs w:val="20"/>
    </w:rPr>
  </w:style>
  <w:style w:type="paragraph" w:styleId="8">
    <w:name w:val="heading 8"/>
    <w:basedOn w:val="a"/>
    <w:next w:val="a"/>
    <w:link w:val="80"/>
    <w:semiHidden/>
    <w:unhideWhenUsed/>
    <w:qFormat/>
    <w:rsid w:val="00140A03"/>
    <w:pPr>
      <w:numPr>
        <w:ilvl w:val="7"/>
        <w:numId w:val="5"/>
      </w:numPr>
      <w:spacing w:before="240" w:after="60" w:line="240" w:lineRule="auto"/>
      <w:jc w:val="both"/>
      <w:outlineLvl w:val="7"/>
    </w:pPr>
    <w:rPr>
      <w:rFonts w:ascii="Arial" w:eastAsia="Times New Roman" w:hAnsi="Arial" w:cs="Times New Roman"/>
      <w:i/>
      <w:sz w:val="20"/>
      <w:szCs w:val="20"/>
    </w:rPr>
  </w:style>
  <w:style w:type="paragraph" w:styleId="9">
    <w:name w:val="heading 9"/>
    <w:basedOn w:val="a"/>
    <w:next w:val="a"/>
    <w:link w:val="90"/>
    <w:semiHidden/>
    <w:unhideWhenUsed/>
    <w:qFormat/>
    <w:rsid w:val="00140A03"/>
    <w:pPr>
      <w:numPr>
        <w:ilvl w:val="8"/>
        <w:numId w:val="5"/>
      </w:numPr>
      <w:spacing w:before="240" w:after="60" w:line="240" w:lineRule="auto"/>
      <w:jc w:val="both"/>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basedOn w:val="a0"/>
    <w:link w:val="1"/>
    <w:rsid w:val="00140A03"/>
    <w:rPr>
      <w:rFonts w:ascii="Times New Roman" w:eastAsia="Times New Roman" w:hAnsi="Times New Roman" w:cs="Times New Roman"/>
      <w:kern w:val="28"/>
      <w:sz w:val="36"/>
      <w:szCs w:val="20"/>
      <w:lang w:eastAsia="ru-RU"/>
    </w:rPr>
  </w:style>
  <w:style w:type="character" w:customStyle="1" w:styleId="30">
    <w:name w:val="Заголовок 3 Знак"/>
    <w:aliases w:val="H3 Знак"/>
    <w:basedOn w:val="a0"/>
    <w:link w:val="3"/>
    <w:rsid w:val="00140A03"/>
    <w:rPr>
      <w:rFonts w:ascii="Arial" w:eastAsia="Times New Roman" w:hAnsi="Arial" w:cs="Times New Roman"/>
      <w:b/>
      <w:sz w:val="24"/>
      <w:szCs w:val="20"/>
    </w:rPr>
  </w:style>
  <w:style w:type="character" w:customStyle="1" w:styleId="40">
    <w:name w:val="Заголовок 4 Знак"/>
    <w:aliases w:val="H4 Знак"/>
    <w:basedOn w:val="a0"/>
    <w:link w:val="4"/>
    <w:semiHidden/>
    <w:rsid w:val="00140A03"/>
    <w:rPr>
      <w:rFonts w:ascii="Arial" w:eastAsia="Times New Roman" w:hAnsi="Arial" w:cs="Times New Roman"/>
      <w:sz w:val="24"/>
      <w:szCs w:val="20"/>
    </w:rPr>
  </w:style>
  <w:style w:type="character" w:customStyle="1" w:styleId="50">
    <w:name w:val="Заголовок 5 Знак"/>
    <w:aliases w:val="H5 Знак"/>
    <w:basedOn w:val="a0"/>
    <w:link w:val="5"/>
    <w:semiHidden/>
    <w:rsid w:val="00140A03"/>
    <w:rPr>
      <w:rFonts w:ascii="Times New Roman" w:eastAsia="Times New Roman" w:hAnsi="Times New Roman" w:cs="Times New Roman"/>
      <w:szCs w:val="20"/>
    </w:rPr>
  </w:style>
  <w:style w:type="character" w:customStyle="1" w:styleId="60">
    <w:name w:val="Заголовок 6 Знак"/>
    <w:basedOn w:val="a0"/>
    <w:link w:val="6"/>
    <w:semiHidden/>
    <w:rsid w:val="00140A03"/>
    <w:rPr>
      <w:rFonts w:ascii="Times New Roman" w:eastAsia="Times New Roman" w:hAnsi="Times New Roman" w:cs="Times New Roman"/>
      <w:i/>
      <w:szCs w:val="20"/>
    </w:rPr>
  </w:style>
  <w:style w:type="character" w:customStyle="1" w:styleId="70">
    <w:name w:val="Заголовок 7 Знак"/>
    <w:basedOn w:val="a0"/>
    <w:link w:val="7"/>
    <w:semiHidden/>
    <w:rsid w:val="00140A03"/>
    <w:rPr>
      <w:rFonts w:ascii="Arial" w:eastAsia="Times New Roman" w:hAnsi="Arial" w:cs="Times New Roman"/>
      <w:sz w:val="20"/>
      <w:szCs w:val="20"/>
    </w:rPr>
  </w:style>
  <w:style w:type="character" w:customStyle="1" w:styleId="80">
    <w:name w:val="Заголовок 8 Знак"/>
    <w:basedOn w:val="a0"/>
    <w:link w:val="8"/>
    <w:semiHidden/>
    <w:rsid w:val="00140A03"/>
    <w:rPr>
      <w:rFonts w:ascii="Arial" w:eastAsia="Times New Roman" w:hAnsi="Arial" w:cs="Times New Roman"/>
      <w:i/>
      <w:sz w:val="20"/>
      <w:szCs w:val="20"/>
    </w:rPr>
  </w:style>
  <w:style w:type="character" w:customStyle="1" w:styleId="90">
    <w:name w:val="Заголовок 9 Знак"/>
    <w:basedOn w:val="a0"/>
    <w:link w:val="9"/>
    <w:semiHidden/>
    <w:rsid w:val="00140A03"/>
    <w:rPr>
      <w:rFonts w:ascii="Arial" w:eastAsia="Times New Roman" w:hAnsi="Arial" w:cs="Times New Roman"/>
      <w:b/>
      <w:i/>
      <w:sz w:val="18"/>
      <w:szCs w:val="20"/>
    </w:rPr>
  </w:style>
  <w:style w:type="numbering" w:customStyle="1" w:styleId="11">
    <w:name w:val="Нет списка1"/>
    <w:next w:val="a2"/>
    <w:uiPriority w:val="99"/>
    <w:semiHidden/>
    <w:unhideWhenUsed/>
    <w:rsid w:val="00140A03"/>
  </w:style>
  <w:style w:type="character" w:styleId="a3">
    <w:name w:val="Hyperlink"/>
    <w:rsid w:val="00140A03"/>
    <w:rPr>
      <w:color w:val="0000FF"/>
      <w:u w:val="single"/>
    </w:rPr>
  </w:style>
  <w:style w:type="paragraph" w:styleId="a4">
    <w:name w:val="header"/>
    <w:basedOn w:val="a"/>
    <w:link w:val="a5"/>
    <w:uiPriority w:val="99"/>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140A03"/>
    <w:rPr>
      <w:rFonts w:ascii="Times New Roman" w:eastAsia="Times New Roman" w:hAnsi="Times New Roman" w:cs="Times New Roman"/>
      <w:sz w:val="24"/>
      <w:szCs w:val="24"/>
      <w:lang w:eastAsia="ru-RU"/>
    </w:rPr>
  </w:style>
  <w:style w:type="paragraph" w:styleId="a6">
    <w:name w:val="Normal (Web)"/>
    <w:basedOn w:val="a"/>
    <w:link w:val="a7"/>
    <w:uiPriority w:val="99"/>
    <w:unhideWhenUsed/>
    <w:rsid w:val="00140A03"/>
    <w:pPr>
      <w:spacing w:before="100" w:after="100" w:line="240" w:lineRule="auto"/>
    </w:pPr>
    <w:rPr>
      <w:rFonts w:ascii="Times New Roman" w:eastAsia="Times New Roman" w:hAnsi="Times New Roman" w:cs="Times New Roman"/>
      <w:sz w:val="24"/>
      <w:szCs w:val="20"/>
    </w:rPr>
  </w:style>
  <w:style w:type="paragraph" w:styleId="a8">
    <w:name w:val="No Spacing"/>
    <w:qFormat/>
    <w:rsid w:val="00140A03"/>
    <w:pPr>
      <w:spacing w:after="0" w:line="240" w:lineRule="auto"/>
      <w:jc w:val="both"/>
    </w:pPr>
    <w:rPr>
      <w:rFonts w:ascii="Times New Roman" w:eastAsia="Times New Roman" w:hAnsi="Times New Roman" w:cs="Times New Roman"/>
      <w:sz w:val="24"/>
      <w:szCs w:val="24"/>
      <w:lang w:eastAsia="ru-RU"/>
    </w:rPr>
  </w:style>
  <w:style w:type="paragraph" w:styleId="a9">
    <w:name w:val="Title"/>
    <w:basedOn w:val="a"/>
    <w:link w:val="aa"/>
    <w:qFormat/>
    <w:rsid w:val="00140A03"/>
    <w:pPr>
      <w:spacing w:after="0" w:line="240" w:lineRule="auto"/>
      <w:jc w:val="center"/>
    </w:pPr>
    <w:rPr>
      <w:rFonts w:ascii="Times New Roman" w:eastAsia="Times New Roman" w:hAnsi="Times New Roman" w:cs="Times New Roman"/>
      <w:b/>
      <w:caps/>
      <w:sz w:val="34"/>
      <w:szCs w:val="20"/>
      <w:lang w:eastAsia="ru-RU"/>
    </w:rPr>
  </w:style>
  <w:style w:type="character" w:customStyle="1" w:styleId="aa">
    <w:name w:val="Название Знак"/>
    <w:basedOn w:val="a0"/>
    <w:link w:val="a9"/>
    <w:rsid w:val="00140A03"/>
    <w:rPr>
      <w:rFonts w:ascii="Times New Roman" w:eastAsia="Times New Roman" w:hAnsi="Times New Roman" w:cs="Times New Roman"/>
      <w:b/>
      <w:caps/>
      <w:sz w:val="34"/>
      <w:szCs w:val="20"/>
      <w:lang w:eastAsia="ru-RU"/>
    </w:rPr>
  </w:style>
  <w:style w:type="paragraph" w:styleId="21">
    <w:name w:val="Body Text 2"/>
    <w:basedOn w:val="a"/>
    <w:link w:val="22"/>
    <w:unhideWhenUsed/>
    <w:rsid w:val="00140A03"/>
    <w:pPr>
      <w:spacing w:after="0" w:line="360" w:lineRule="auto"/>
      <w:jc w:val="both"/>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140A03"/>
    <w:rPr>
      <w:rFonts w:ascii="Times New Roman" w:eastAsia="Times New Roman" w:hAnsi="Times New Roman" w:cs="Times New Roman"/>
      <w:sz w:val="24"/>
      <w:szCs w:val="24"/>
      <w:lang w:eastAsia="ru-RU"/>
    </w:rPr>
  </w:style>
  <w:style w:type="paragraph" w:styleId="ab">
    <w:name w:val="Body Text"/>
    <w:basedOn w:val="a"/>
    <w:link w:val="ac"/>
    <w:unhideWhenUsed/>
    <w:rsid w:val="00140A03"/>
    <w:pPr>
      <w:spacing w:after="120" w:line="240" w:lineRule="auto"/>
      <w:jc w:val="both"/>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rsid w:val="00140A03"/>
    <w:rPr>
      <w:rFonts w:ascii="Times New Roman" w:eastAsia="Times New Roman" w:hAnsi="Times New Roman" w:cs="Times New Roman"/>
      <w:sz w:val="24"/>
      <w:szCs w:val="24"/>
      <w:lang w:eastAsia="ru-RU"/>
    </w:rPr>
  </w:style>
  <w:style w:type="character" w:customStyle="1" w:styleId="postbody">
    <w:name w:val="postbody"/>
    <w:basedOn w:val="a0"/>
    <w:rsid w:val="00140A03"/>
  </w:style>
  <w:style w:type="paragraph" w:styleId="31">
    <w:name w:val="Body Text 3"/>
    <w:basedOn w:val="a"/>
    <w:link w:val="32"/>
    <w:uiPriority w:val="99"/>
    <w:unhideWhenUsed/>
    <w:rsid w:val="00140A03"/>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140A03"/>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140A03"/>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140A03"/>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140A03"/>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140A03"/>
    <w:pPr>
      <w:numPr>
        <w:ilvl w:val="3"/>
        <w:numId w:val="1"/>
      </w:numPr>
      <w:spacing w:after="0" w:line="240" w:lineRule="auto"/>
      <w:jc w:val="both"/>
    </w:pPr>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semiHidden/>
    <w:rsid w:val="00140A03"/>
    <w:rPr>
      <w:rFonts w:ascii="Times New Roman" w:eastAsia="Times New Roman" w:hAnsi="Times New Roman" w:cs="Times New Roman"/>
      <w:sz w:val="24"/>
      <w:szCs w:val="24"/>
      <w:lang w:eastAsia="ru-RU"/>
    </w:rPr>
  </w:style>
  <w:style w:type="paragraph" w:customStyle="1" w:styleId="12">
    <w:name w:val="Знак1"/>
    <w:basedOn w:val="a"/>
    <w:rsid w:val="00140A0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
    <w:name w:val="Обычный текст с отступом"/>
    <w:basedOn w:val="a"/>
    <w:rsid w:val="00140A03"/>
    <w:pPr>
      <w:spacing w:after="0" w:line="360" w:lineRule="auto"/>
      <w:ind w:firstLine="720"/>
      <w:jc w:val="both"/>
    </w:pPr>
    <w:rPr>
      <w:rFonts w:ascii="Times New Roman" w:eastAsia="Times New Roman" w:hAnsi="Times New Roman" w:cs="Times New Roman"/>
      <w:sz w:val="28"/>
      <w:szCs w:val="24"/>
      <w:lang w:eastAsia="ru-RU"/>
    </w:rPr>
  </w:style>
  <w:style w:type="character" w:styleId="af0">
    <w:name w:val="FollowedHyperlink"/>
    <w:uiPriority w:val="99"/>
    <w:semiHidden/>
    <w:unhideWhenUsed/>
    <w:rsid w:val="00140A03"/>
    <w:rPr>
      <w:color w:val="800080"/>
      <w:u w:val="single"/>
    </w:rPr>
  </w:style>
  <w:style w:type="paragraph" w:styleId="af1">
    <w:name w:val="Balloon Text"/>
    <w:basedOn w:val="a"/>
    <w:link w:val="af2"/>
    <w:uiPriority w:val="99"/>
    <w:semiHidden/>
    <w:unhideWhenUsed/>
    <w:rsid w:val="00140A03"/>
    <w:pPr>
      <w:spacing w:after="0" w:line="240" w:lineRule="auto"/>
      <w:jc w:val="both"/>
    </w:pPr>
    <w:rPr>
      <w:rFonts w:ascii="Tahoma" w:eastAsia="Times New Roman" w:hAnsi="Tahoma" w:cs="Times New Roman"/>
      <w:sz w:val="16"/>
      <w:szCs w:val="16"/>
    </w:rPr>
  </w:style>
  <w:style w:type="character" w:customStyle="1" w:styleId="af2">
    <w:name w:val="Текст выноски Знак"/>
    <w:basedOn w:val="a0"/>
    <w:link w:val="af1"/>
    <w:uiPriority w:val="99"/>
    <w:semiHidden/>
    <w:rsid w:val="00140A03"/>
    <w:rPr>
      <w:rFonts w:ascii="Tahoma" w:eastAsia="Times New Roman" w:hAnsi="Tahoma" w:cs="Times New Roman"/>
      <w:sz w:val="16"/>
      <w:szCs w:val="16"/>
    </w:rPr>
  </w:style>
  <w:style w:type="character" w:customStyle="1" w:styleId="FontStyle14">
    <w:name w:val="Font Style14"/>
    <w:rsid w:val="00140A03"/>
    <w:rPr>
      <w:rFonts w:ascii="Times New Roman" w:hAnsi="Times New Roman" w:cs="Times New Roman"/>
      <w:sz w:val="26"/>
      <w:szCs w:val="26"/>
    </w:rPr>
  </w:style>
  <w:style w:type="character" w:customStyle="1" w:styleId="a7">
    <w:name w:val="Обычный (веб) Знак"/>
    <w:link w:val="a6"/>
    <w:rsid w:val="00140A03"/>
    <w:rPr>
      <w:rFonts w:ascii="Times New Roman" w:eastAsia="Times New Roman" w:hAnsi="Times New Roman" w:cs="Times New Roman"/>
      <w:sz w:val="24"/>
      <w:szCs w:val="20"/>
    </w:rPr>
  </w:style>
  <w:style w:type="character" w:customStyle="1" w:styleId="FontStyle15">
    <w:name w:val="Font Style15"/>
    <w:rsid w:val="00140A03"/>
    <w:rPr>
      <w:rFonts w:ascii="Times New Roman" w:hAnsi="Times New Roman" w:cs="Times New Roman" w:hint="default"/>
      <w:sz w:val="24"/>
      <w:szCs w:val="24"/>
    </w:rPr>
  </w:style>
  <w:style w:type="paragraph" w:customStyle="1" w:styleId="02statia3">
    <w:name w:val="02statia3"/>
    <w:basedOn w:val="a"/>
    <w:rsid w:val="00140A03"/>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character" w:customStyle="1" w:styleId="af3">
    <w:name w:val="комментарий"/>
    <w:semiHidden/>
    <w:rsid w:val="00140A03"/>
    <w:rPr>
      <w:i/>
      <w:u w:val="single"/>
      <w:shd w:val="clear" w:color="auto" w:fill="FFFF99"/>
    </w:rPr>
  </w:style>
  <w:style w:type="paragraph" w:customStyle="1" w:styleId="ConsPlusNormal">
    <w:name w:val="ConsPlusNormal"/>
    <w:rsid w:val="00140A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msonormalcxspmiddle">
    <w:name w:val="msonormalcxspmiddle"/>
    <w:basedOn w:val="a"/>
    <w:rsid w:val="00140A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4">
    <w:name w:val="Таблица шапка"/>
    <w:basedOn w:val="a"/>
    <w:rsid w:val="00140A03"/>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5">
    <w:name w:val="Таблица текст"/>
    <w:basedOn w:val="a"/>
    <w:rsid w:val="00140A03"/>
    <w:pPr>
      <w:spacing w:before="40" w:after="40" w:line="240" w:lineRule="auto"/>
      <w:ind w:left="57" w:right="57"/>
    </w:pPr>
    <w:rPr>
      <w:rFonts w:ascii="Times New Roman" w:eastAsia="Times New Roman" w:hAnsi="Times New Roman" w:cs="Times New Roman"/>
      <w:lang w:eastAsia="ru-RU"/>
    </w:rPr>
  </w:style>
  <w:style w:type="character" w:customStyle="1" w:styleId="-3">
    <w:name w:val="Контракт-подпункт Знак"/>
    <w:link w:val="-1"/>
    <w:locked/>
    <w:rsid w:val="00140A03"/>
    <w:rPr>
      <w:rFonts w:ascii="Times New Roman" w:eastAsia="Times New Roman" w:hAnsi="Times New Roman" w:cs="Times New Roman"/>
      <w:sz w:val="24"/>
      <w:szCs w:val="24"/>
    </w:rPr>
  </w:style>
  <w:style w:type="paragraph" w:customStyle="1" w:styleId="msonormalcxspmiddlecxspmiddle">
    <w:name w:val="msonormalcxspmiddlecxspmiddle"/>
    <w:basedOn w:val="a"/>
    <w:rsid w:val="00140A03"/>
    <w:pPr>
      <w:spacing w:before="100" w:after="100" w:line="240" w:lineRule="auto"/>
    </w:pPr>
    <w:rPr>
      <w:rFonts w:ascii="Times New Roman" w:eastAsia="Times New Roman" w:hAnsi="Times New Roman" w:cs="Times New Roman"/>
      <w:sz w:val="24"/>
      <w:szCs w:val="20"/>
      <w:lang w:eastAsia="ru-RU"/>
    </w:rPr>
  </w:style>
  <w:style w:type="paragraph" w:customStyle="1" w:styleId="af6">
    <w:name w:val="Подподпункт"/>
    <w:basedOn w:val="a"/>
    <w:rsid w:val="00140A03"/>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f7">
    <w:name w:val="Table Grid"/>
    <w:basedOn w:val="a1"/>
    <w:uiPriority w:val="59"/>
    <w:rsid w:val="00140A0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8">
    <w:name w:val="Таблица"/>
    <w:rsid w:val="00140A03"/>
    <w:pPr>
      <w:suppressAutoHyphens/>
      <w:spacing w:after="0"/>
    </w:pPr>
    <w:rPr>
      <w:rFonts w:ascii="Times New Roman" w:eastAsia="Arial" w:hAnsi="Times New Roman" w:cs="Times New Roman"/>
      <w:sz w:val="24"/>
      <w:szCs w:val="20"/>
      <w:lang w:eastAsia="ar-SA"/>
    </w:rPr>
  </w:style>
  <w:style w:type="paragraph" w:styleId="af9">
    <w:name w:val="List Paragraph"/>
    <w:basedOn w:val="a"/>
    <w:uiPriority w:val="34"/>
    <w:qFormat/>
    <w:rsid w:val="00E1735A"/>
    <w:pPr>
      <w:ind w:left="720"/>
      <w:contextualSpacing/>
    </w:pPr>
  </w:style>
  <w:style w:type="character" w:customStyle="1" w:styleId="20">
    <w:name w:val="Заголовок 2 Знак"/>
    <w:basedOn w:val="a0"/>
    <w:link w:val="2"/>
    <w:semiHidden/>
    <w:rsid w:val="00D05FC9"/>
    <w:rPr>
      <w:rFonts w:ascii="Cambria" w:eastAsia="Times New Roman" w:hAnsi="Cambria" w:cs="Times New Roman"/>
      <w:b/>
      <w:bCs/>
      <w:i/>
      <w:iCs/>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SGBeyhor@po-mayak.ru" TargetMode="External"/><Relationship Id="rId3" Type="http://schemas.openxmlformats.org/officeDocument/2006/relationships/settings" Target="settings.xml"/><Relationship Id="rId7" Type="http://schemas.openxmlformats.org/officeDocument/2006/relationships/hyperlink" Target="mailto:nmklepalova@po-mayak.ru" TargetMode="Externa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http://zakupki.rosatom.ru" TargetMode="Externa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arbitration@faa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Pages>
  <Words>13240</Words>
  <Characters>75471</Characters>
  <Application>Microsoft Office Word</Application>
  <DocSecurity>0</DocSecurity>
  <Lines>628</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88534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15</cp:revision>
  <cp:lastPrinted>2011-10-10T05:42:00Z</cp:lastPrinted>
  <dcterms:created xsi:type="dcterms:W3CDTF">2011-10-04T03:50:00Z</dcterms:created>
  <dcterms:modified xsi:type="dcterms:W3CDTF">2011-10-10T06:03:00Z</dcterms:modified>
</cp:coreProperties>
</file>