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498" w:rsidRDefault="005F4498" w:rsidP="005F4498">
      <w:pPr>
        <w:widowControl w:val="0"/>
        <w:tabs>
          <w:tab w:val="right" w:leader="dot" w:pos="9356"/>
        </w:tabs>
        <w:jc w:val="center"/>
        <w:rPr>
          <w:b/>
        </w:rPr>
      </w:pPr>
      <w:r>
        <w:rPr>
          <w:b/>
        </w:rPr>
        <w:t>ИЗВЕЩЕНИЕ О ПРОВЕДЕНИИ ЗАПРОСА ПРЕДЛОЖЕНИЙ</w:t>
      </w:r>
    </w:p>
    <w:p w:rsidR="005F4498" w:rsidRDefault="005F4498" w:rsidP="005F4498">
      <w:pPr>
        <w:widowControl w:val="0"/>
        <w:tabs>
          <w:tab w:val="left" w:pos="1134"/>
        </w:tabs>
        <w:ind w:firstLine="709"/>
        <w:jc w:val="center"/>
      </w:pPr>
    </w:p>
    <w:p w:rsidR="005F4498" w:rsidRDefault="005F4498" w:rsidP="005F4498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Форма и способ процедуры закупки:</w:t>
      </w:r>
      <w:r>
        <w:rPr>
          <w:spacing w:val="-6"/>
        </w:rPr>
        <w:t xml:space="preserve"> </w:t>
      </w:r>
      <w:r>
        <w:t>Открытый одноэтапный запрос предложений в электронной форме без квалификационного отбора.</w:t>
      </w:r>
    </w:p>
    <w:p w:rsidR="005F4498" w:rsidRDefault="005F4498" w:rsidP="005F4498">
      <w:pPr>
        <w:widowControl w:val="0"/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</w:pPr>
      <w:r>
        <w:rPr>
          <w:b/>
          <w:spacing w:val="-6"/>
        </w:rPr>
        <w:t>Предмет запроса предложений:</w:t>
      </w:r>
      <w:r>
        <w:rPr>
          <w:spacing w:val="-6"/>
        </w:rPr>
        <w:t xml:space="preserve"> право заключения договора на </w:t>
      </w:r>
      <w:r>
        <w:t>поставку пожарной автоцистерны</w:t>
      </w:r>
      <w:r>
        <w:rPr>
          <w:spacing w:val="-6"/>
        </w:rPr>
        <w:t>.</w:t>
      </w:r>
    </w:p>
    <w:p w:rsidR="005F4498" w:rsidRDefault="005F4498" w:rsidP="005F4498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  <w:spacing w:val="-6"/>
        </w:rPr>
        <w:t xml:space="preserve">Заказчик: </w:t>
      </w:r>
      <w:r>
        <w:t>Федеральное государственное унитарное предприятие «Производственное Объединение «Маяк» (ФГУП «ПО «Маяк»).</w:t>
      </w:r>
    </w:p>
    <w:p w:rsidR="005F4498" w:rsidRDefault="005F4498" w:rsidP="005F4498">
      <w:pPr>
        <w:widowControl w:val="0"/>
        <w:tabs>
          <w:tab w:val="left" w:pos="1134"/>
        </w:tabs>
        <w:ind w:firstLine="709"/>
        <w:jc w:val="both"/>
      </w:pPr>
      <w:r>
        <w:rPr>
          <w:b/>
        </w:rPr>
        <w:t xml:space="preserve">Место нахождения: </w:t>
      </w:r>
      <w:r>
        <w:t>Россия, Челябинская область, г. Озерск, пр. Ленина, дом 31.</w:t>
      </w:r>
    </w:p>
    <w:p w:rsidR="005F4498" w:rsidRDefault="005F4498" w:rsidP="005F4498">
      <w:pPr>
        <w:widowControl w:val="0"/>
        <w:ind w:firstLine="709"/>
        <w:jc w:val="both"/>
      </w:pPr>
      <w:r>
        <w:rPr>
          <w:b/>
        </w:rPr>
        <w:t>Почтовый адрес:</w:t>
      </w:r>
      <w:r>
        <w:t xml:space="preserve"> 456780, Россия, Челябинская область, г. Озерск, проспект Ленина, дом 31.</w:t>
      </w:r>
    </w:p>
    <w:p w:rsidR="005F4498" w:rsidRDefault="005F4498" w:rsidP="005F4498">
      <w:pPr>
        <w:widowControl w:val="0"/>
        <w:tabs>
          <w:tab w:val="left" w:pos="1134"/>
        </w:tabs>
        <w:ind w:firstLine="709"/>
        <w:jc w:val="both"/>
      </w:pPr>
      <w:r>
        <w:rPr>
          <w:b/>
        </w:rPr>
        <w:t>Тел./факс, эл. почта:</w:t>
      </w:r>
      <w:r>
        <w:t xml:space="preserve"> (35130) 2 32 51; (35130) 2 57 22; </w:t>
      </w:r>
      <w:hyperlink r:id="rId6" w:history="1">
        <w:r>
          <w:rPr>
            <w:rStyle w:val="a3"/>
            <w:lang w:val="en-US"/>
          </w:rPr>
          <w:t>mayak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po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mayak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</w:p>
    <w:p w:rsidR="005F4498" w:rsidRDefault="005F4498" w:rsidP="005F4498">
      <w:pPr>
        <w:widowControl w:val="0"/>
        <w:tabs>
          <w:tab w:val="left" w:pos="1134"/>
        </w:tabs>
        <w:ind w:firstLine="709"/>
        <w:jc w:val="both"/>
      </w:pPr>
      <w:r>
        <w:rPr>
          <w:b/>
        </w:rPr>
        <w:t xml:space="preserve">Контактное лицо: </w:t>
      </w:r>
      <w:proofErr w:type="spellStart"/>
      <w:r>
        <w:t>Якшенбитов</w:t>
      </w:r>
      <w:proofErr w:type="spellEnd"/>
      <w:r>
        <w:t xml:space="preserve"> Артур </w:t>
      </w:r>
      <w:proofErr w:type="spellStart"/>
      <w:r>
        <w:t>Фанилевич</w:t>
      </w:r>
      <w:proofErr w:type="spellEnd"/>
      <w:r>
        <w:t xml:space="preserve"> (35130) 2 59 44. </w:t>
      </w:r>
    </w:p>
    <w:p w:rsidR="005F4498" w:rsidRDefault="005F4498" w:rsidP="005F4498">
      <w:pPr>
        <w:widowControl w:val="0"/>
        <w:tabs>
          <w:tab w:val="left" w:pos="1134"/>
        </w:tabs>
        <w:ind w:firstLine="709"/>
        <w:jc w:val="both"/>
      </w:pPr>
      <w:r>
        <w:rPr>
          <w:b/>
        </w:rPr>
        <w:t>Организатор запроса предложений:</w:t>
      </w:r>
      <w:r>
        <w:t xml:space="preserve"> Федеральное государственное унитарное предприятие «Производственное Объединение «Маяк» (ФГУП «ПО «Маяк»).</w:t>
      </w:r>
    </w:p>
    <w:p w:rsidR="005F4498" w:rsidRDefault="005F4498" w:rsidP="005F4498">
      <w:pPr>
        <w:widowControl w:val="0"/>
        <w:tabs>
          <w:tab w:val="left" w:pos="1134"/>
        </w:tabs>
        <w:ind w:firstLine="709"/>
        <w:jc w:val="both"/>
        <w:rPr>
          <w:b/>
        </w:rPr>
      </w:pPr>
      <w:r>
        <w:rPr>
          <w:b/>
        </w:rPr>
        <w:t xml:space="preserve">Место нахождения: </w:t>
      </w:r>
      <w:r>
        <w:t>Россия, Челябинская область, г. Озерск, проспект Ленина, дом 31.</w:t>
      </w:r>
    </w:p>
    <w:p w:rsidR="005F4498" w:rsidRDefault="005F4498" w:rsidP="005F4498">
      <w:pPr>
        <w:widowControl w:val="0"/>
        <w:ind w:firstLine="709"/>
        <w:jc w:val="both"/>
        <w:rPr>
          <w:b/>
        </w:rPr>
      </w:pPr>
      <w:r>
        <w:rPr>
          <w:b/>
        </w:rPr>
        <w:t xml:space="preserve">Почтовый адрес: </w:t>
      </w:r>
      <w:r>
        <w:t>456780, Россия, Челябинская область, г. Озерск, проспект Ленина, дом 31.</w:t>
      </w:r>
    </w:p>
    <w:p w:rsidR="005F4498" w:rsidRDefault="005F4498" w:rsidP="005F4498">
      <w:pPr>
        <w:widowControl w:val="0"/>
        <w:tabs>
          <w:tab w:val="left" w:pos="1134"/>
        </w:tabs>
        <w:ind w:firstLine="709"/>
        <w:jc w:val="both"/>
      </w:pPr>
      <w:r>
        <w:rPr>
          <w:b/>
        </w:rPr>
        <w:t xml:space="preserve">Контактное лицо: </w:t>
      </w:r>
      <w:proofErr w:type="spellStart"/>
      <w:r>
        <w:t>Клепалова</w:t>
      </w:r>
      <w:proofErr w:type="spellEnd"/>
      <w:r>
        <w:t xml:space="preserve"> Наталья Михайловна;</w:t>
      </w:r>
      <w:r>
        <w:rPr>
          <w:b/>
        </w:rPr>
        <w:t xml:space="preserve"> </w:t>
      </w:r>
      <w:r>
        <w:t xml:space="preserve">(35130) 2 06 20; (35130) 2 00 24; </w:t>
      </w:r>
      <w:hyperlink r:id="rId7" w:history="1">
        <w:r>
          <w:rPr>
            <w:rStyle w:val="a3"/>
            <w:lang w:val="en-US"/>
          </w:rPr>
          <w:t>nmklepalova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po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mayak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>
        <w:t>.</w:t>
      </w:r>
    </w:p>
    <w:p w:rsidR="005F4498" w:rsidRDefault="005F4498" w:rsidP="005F4498">
      <w:pPr>
        <w:widowControl w:val="0"/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b/>
        </w:rPr>
      </w:pPr>
      <w:r>
        <w:rPr>
          <w:b/>
        </w:rPr>
        <w:t xml:space="preserve">Предмет договора: </w:t>
      </w:r>
      <w:r>
        <w:t xml:space="preserve">поставка </w:t>
      </w:r>
      <w:r>
        <w:rPr>
          <w:bCs/>
        </w:rPr>
        <w:t>пожарной автоцистерны</w:t>
      </w:r>
      <w:r>
        <w:t>.</w:t>
      </w:r>
    </w:p>
    <w:p w:rsidR="005F4498" w:rsidRDefault="005F4498" w:rsidP="005F4498">
      <w:pPr>
        <w:widowControl w:val="0"/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b/>
        </w:rPr>
      </w:pPr>
      <w:r>
        <w:rPr>
          <w:b/>
        </w:rPr>
        <w:t>Срок поставки товара, выполнения работ или оказания услуг:</w:t>
      </w:r>
      <w:r>
        <w:t xml:space="preserve"> в течение 14 календарных дней с момента заключения договора.</w:t>
      </w:r>
    </w:p>
    <w:p w:rsidR="005F4498" w:rsidRDefault="005F4498" w:rsidP="005F4498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Место поставки товара, выполнения работ, оказания услуг: </w:t>
      </w:r>
      <w:r>
        <w:t xml:space="preserve">доставка до склада Покупателя в </w:t>
      </w:r>
      <w:proofErr w:type="spellStart"/>
      <w:r>
        <w:t>г</w:t>
      </w:r>
      <w:proofErr w:type="gramStart"/>
      <w:r>
        <w:t>.О</w:t>
      </w:r>
      <w:proofErr w:type="gramEnd"/>
      <w:r>
        <w:t>зерск</w:t>
      </w:r>
      <w:proofErr w:type="spellEnd"/>
      <w:r>
        <w:t xml:space="preserve"> Челябинской области, </w:t>
      </w:r>
      <w:proofErr w:type="spellStart"/>
      <w:r>
        <w:t>ул.Озерское</w:t>
      </w:r>
      <w:proofErr w:type="spellEnd"/>
      <w:r>
        <w:t xml:space="preserve"> шоссе, 11, УАТ ФГУП «ПО «Маяк».</w:t>
      </w:r>
    </w:p>
    <w:p w:rsidR="005F4498" w:rsidRDefault="005F4498" w:rsidP="005F4498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F4498" w:rsidRDefault="005F4498" w:rsidP="005F4498">
      <w:pPr>
        <w:widowControl w:val="0"/>
        <w:tabs>
          <w:tab w:val="left" w:pos="1134"/>
        </w:tabs>
        <w:ind w:firstLine="709"/>
        <w:jc w:val="both"/>
      </w:pPr>
      <w:r>
        <w:t xml:space="preserve">Запрос предложений проводится на электронной торговой площадке «Аукционный Конкурсный Дом» в сети «Интернет» по адресу: </w:t>
      </w:r>
      <w:hyperlink r:id="rId8" w:history="1">
        <w:r>
          <w:rPr>
            <w:rStyle w:val="a3"/>
          </w:rPr>
          <w:t>http://www.a-k-d.ru</w:t>
        </w:r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F4498" w:rsidRDefault="005F4498" w:rsidP="005F4498">
      <w:pPr>
        <w:widowControl w:val="0"/>
        <w:tabs>
          <w:tab w:val="left" w:pos="1134"/>
        </w:tabs>
        <w:ind w:firstLine="709"/>
        <w:jc w:val="both"/>
      </w:pPr>
      <w: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F4498" w:rsidRDefault="005F4498" w:rsidP="005F4498">
      <w:pPr>
        <w:widowControl w:val="0"/>
        <w:tabs>
          <w:tab w:val="left" w:pos="1134"/>
        </w:tabs>
        <w:ind w:firstLine="709"/>
        <w:jc w:val="both"/>
      </w:pPr>
      <w: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F4498" w:rsidRDefault="005F4498" w:rsidP="005F4498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>
        <w:rPr>
          <w:b/>
        </w:rPr>
        <w:t>Начальная (максимальная) цена договора:</w:t>
      </w:r>
    </w:p>
    <w:p w:rsidR="005F4498" w:rsidRDefault="005F4498" w:rsidP="005F4498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 xml:space="preserve">8 860 950,00 </w:t>
      </w:r>
      <w:r>
        <w:rPr>
          <w:u w:val="single"/>
        </w:rPr>
        <w:t xml:space="preserve">(восемь миллионов восемьсот шестьдесят тысяч девятьсот пятьдесят) рублей </w:t>
      </w:r>
      <w:r>
        <w:rPr>
          <w:b/>
          <w:u w:val="single"/>
        </w:rPr>
        <w:t xml:space="preserve">00 </w:t>
      </w:r>
      <w:r>
        <w:rPr>
          <w:u w:val="single"/>
        </w:rPr>
        <w:t xml:space="preserve">копеек, в </w:t>
      </w:r>
      <w:proofErr w:type="spellStart"/>
      <w:r>
        <w:rPr>
          <w:u w:val="single"/>
        </w:rPr>
        <w:t>т.ч</w:t>
      </w:r>
      <w:proofErr w:type="spellEnd"/>
      <w:r>
        <w:rPr>
          <w:u w:val="single"/>
        </w:rPr>
        <w:t>. НДС (18%)</w:t>
      </w:r>
    </w:p>
    <w:p w:rsidR="005F4498" w:rsidRDefault="005F4498" w:rsidP="005F4498">
      <w:pPr>
        <w:widowControl w:val="0"/>
        <w:tabs>
          <w:tab w:val="left" w:pos="1134"/>
        </w:tabs>
        <w:ind w:firstLine="709"/>
        <w:jc w:val="both"/>
        <w:rPr>
          <w:b/>
          <w:bCs/>
          <w:i/>
          <w:shd w:val="clear" w:color="auto" w:fill="FDE9D9"/>
        </w:rPr>
      </w:pPr>
      <w:r>
        <w:rPr>
          <w:b/>
        </w:rPr>
        <w:t>Цена Договора включает в себя</w:t>
      </w:r>
      <w:r>
        <w:t>: все налоги, расходы, связанные с поставкой товара,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поставки.</w:t>
      </w:r>
    </w:p>
    <w:p w:rsidR="005F4498" w:rsidRDefault="005F4498" w:rsidP="005F4498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5F4498" w:rsidRDefault="005F4498" w:rsidP="005F4498">
      <w:pPr>
        <w:widowControl w:val="0"/>
        <w:tabs>
          <w:tab w:val="left" w:pos="1134"/>
        </w:tabs>
        <w:ind w:firstLine="709"/>
        <w:jc w:val="both"/>
        <w:rPr>
          <w:spacing w:val="-6"/>
        </w:rPr>
      </w:pPr>
      <w:proofErr w:type="gramStart"/>
      <w:r>
        <w:rPr>
          <w:spacing w:val="-6"/>
        </w:rPr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>
          <w:rPr>
            <w:rStyle w:val="a3"/>
          </w:rPr>
          <w:t>http://www.zakupki.gov.ru</w:t>
        </w:r>
      </w:hyperlink>
      <w:r>
        <w:t xml:space="preserve">), на официальном сайте по закупкам атомной отрасли </w:t>
      </w:r>
      <w:r>
        <w:rPr>
          <w:spacing w:val="-6"/>
        </w:rPr>
        <w:t>(</w:t>
      </w:r>
      <w:hyperlink r:id="rId10" w:history="1">
        <w:r>
          <w:rPr>
            <w:rStyle w:val="a3"/>
          </w:rPr>
          <w:t>http://zakupki.rosatom.ru</w:t>
        </w:r>
      </w:hyperlink>
      <w:r>
        <w:rPr>
          <w:spacing w:val="-6"/>
        </w:rPr>
        <w:t>) документация по запросу предложений находится в</w:t>
      </w:r>
      <w:proofErr w:type="gramEnd"/>
      <w:r>
        <w:rPr>
          <w:spacing w:val="-6"/>
        </w:rPr>
        <w:t xml:space="preserve"> открытом </w:t>
      </w:r>
      <w:proofErr w:type="gramStart"/>
      <w:r>
        <w:rPr>
          <w:spacing w:val="-6"/>
        </w:rPr>
        <w:lastRenderedPageBreak/>
        <w:t>доступе</w:t>
      </w:r>
      <w:proofErr w:type="gramEnd"/>
      <w:r>
        <w:rPr>
          <w:spacing w:val="-6"/>
        </w:rPr>
        <w:t xml:space="preserve">, начиная </w:t>
      </w:r>
      <w:r>
        <w:t>с даты официальной публикации настоящего извещения и документации по запросу предложений</w:t>
      </w:r>
      <w:r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bookmarkStart w:id="0" w:name="OLE_LINK2"/>
      <w:bookmarkStart w:id="1" w:name="OLE_LINK1"/>
      <w:r>
        <w:t xml:space="preserve">«Аукционный Конкурсный Дом» </w:t>
      </w:r>
      <w:hyperlink r:id="rId11" w:history="1">
        <w:r>
          <w:rPr>
            <w:rStyle w:val="a3"/>
          </w:rPr>
          <w:t>http://www.a-k-d.ru</w:t>
        </w:r>
      </w:hyperlink>
      <w:bookmarkEnd w:id="0"/>
      <w:bookmarkEnd w:id="1"/>
      <w:r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5F4498" w:rsidRDefault="005F4498" w:rsidP="005F4498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</w:rPr>
        <w:t>Обеспечение заявки на участие в запросе предложений:</w:t>
      </w:r>
      <w:r>
        <w:t xml:space="preserve"> </w:t>
      </w:r>
      <w:r w:rsidR="00492404">
        <w:t>требование не установлено</w:t>
      </w:r>
      <w:bookmarkStart w:id="2" w:name="_GoBack"/>
      <w:bookmarkEnd w:id="2"/>
      <w:r>
        <w:t>.</w:t>
      </w:r>
    </w:p>
    <w:p w:rsidR="005F4498" w:rsidRDefault="005F4498" w:rsidP="005F4498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Возможность проведения процедуры переторжки по снижению </w:t>
      </w:r>
      <w:r>
        <w:rPr>
          <w:b/>
        </w:rPr>
        <w:t xml:space="preserve">первоначально указанной в заявке на участие в запросе предложений цены: </w:t>
      </w:r>
      <w:r>
        <w:t>возможна.</w:t>
      </w:r>
      <w:r>
        <w:rPr>
          <w:b/>
        </w:rPr>
        <w:t xml:space="preserve"> </w:t>
      </w:r>
    </w:p>
    <w:p w:rsidR="005F4498" w:rsidRDefault="005F4498" w:rsidP="005F4498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F4498" w:rsidRDefault="005F4498" w:rsidP="005F4498">
      <w:pPr>
        <w:widowControl w:val="0"/>
        <w:jc w:val="both"/>
        <w:rPr>
          <w:spacing w:val="-6"/>
        </w:rPr>
      </w:pPr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«Аукционный Конкурсный Дом» </w:t>
      </w:r>
      <w:hyperlink r:id="rId12" w:history="1">
        <w:r>
          <w:rPr>
            <w:rStyle w:val="a3"/>
          </w:rPr>
          <w:t>http://www.a-k-d.ru</w:t>
        </w:r>
      </w:hyperlink>
      <w:r>
        <w:t xml:space="preserve">, </w:t>
      </w:r>
      <w:r>
        <w:rPr>
          <w:spacing w:val="-6"/>
        </w:rPr>
        <w:t xml:space="preserve">начиная </w:t>
      </w:r>
      <w:proofErr w:type="gramStart"/>
      <w:r>
        <w:rPr>
          <w:spacing w:val="-6"/>
        </w:rPr>
        <w:t>с даты</w:t>
      </w:r>
      <w:proofErr w:type="gramEnd"/>
      <w:r>
        <w:rPr>
          <w:b/>
          <w:i/>
        </w:rPr>
        <w:t xml:space="preserve"> </w:t>
      </w:r>
      <w:r>
        <w:t>официальной публикации настоящего извещения и документации по запросу предложений,</w:t>
      </w:r>
      <w:r>
        <w:rPr>
          <w:spacing w:val="-6"/>
        </w:rPr>
        <w:t xml:space="preserve"> в порядке и в соответствии с регламентом работы данной ЭТП, </w:t>
      </w:r>
    </w:p>
    <w:p w:rsidR="005F4498" w:rsidRDefault="005F4498" w:rsidP="005F4498">
      <w:pPr>
        <w:widowControl w:val="0"/>
        <w:jc w:val="both"/>
        <w:rPr>
          <w:spacing w:val="-6"/>
        </w:rPr>
      </w:pPr>
      <w:r>
        <w:rPr>
          <w:spacing w:val="-6"/>
        </w:rPr>
        <w:t xml:space="preserve">в срок не позднее </w:t>
      </w:r>
      <w:r>
        <w:rPr>
          <w:b/>
          <w:spacing w:val="-6"/>
        </w:rPr>
        <w:t xml:space="preserve">07-00 (время московское) «19» декабря 2014 года. </w:t>
      </w:r>
    </w:p>
    <w:p w:rsidR="005F4498" w:rsidRDefault="005F4498" w:rsidP="005F4498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3" w:name="_Ref348972637"/>
      <w:r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>
        <w:rPr>
          <w:spacing w:val="-6"/>
        </w:rPr>
        <w:t xml:space="preserve"> </w:t>
      </w:r>
      <w:bookmarkEnd w:id="3"/>
      <w:r>
        <w:rPr>
          <w:spacing w:val="-6"/>
        </w:rPr>
        <w:t xml:space="preserve">456780, Россия, Челябинская область, г. Озерск, </w:t>
      </w:r>
      <w:proofErr w:type="spellStart"/>
      <w:r>
        <w:rPr>
          <w:spacing w:val="-6"/>
        </w:rPr>
        <w:t>пр</w:t>
      </w:r>
      <w:proofErr w:type="gramStart"/>
      <w:r>
        <w:rPr>
          <w:spacing w:val="-6"/>
        </w:rPr>
        <w:t>.Л</w:t>
      </w:r>
      <w:proofErr w:type="gramEnd"/>
      <w:r>
        <w:rPr>
          <w:spacing w:val="-6"/>
        </w:rPr>
        <w:t>енина</w:t>
      </w:r>
      <w:proofErr w:type="spellEnd"/>
      <w:r>
        <w:rPr>
          <w:spacing w:val="-6"/>
        </w:rPr>
        <w:t xml:space="preserve">, дом 31  </w:t>
      </w:r>
    </w:p>
    <w:p w:rsidR="005F4498" w:rsidRDefault="005F4498" w:rsidP="005F4498">
      <w:pPr>
        <w:widowControl w:val="0"/>
        <w:tabs>
          <w:tab w:val="left" w:pos="1134"/>
        </w:tabs>
        <w:jc w:val="both"/>
        <w:rPr>
          <w:b/>
          <w:spacing w:val="-6"/>
        </w:rPr>
      </w:pPr>
      <w:r>
        <w:rPr>
          <w:b/>
          <w:spacing w:val="-6"/>
        </w:rPr>
        <w:t>07-00 (время московское) «19» декабря 2014 года.</w:t>
      </w:r>
    </w:p>
    <w:p w:rsidR="005F4498" w:rsidRDefault="005F4498" w:rsidP="005F4498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 и дата проведения отборочной стадии: </w:t>
      </w:r>
      <w:r>
        <w:rPr>
          <w:spacing w:val="-6"/>
        </w:rPr>
        <w:t xml:space="preserve">456780, Россия, Челябинская область, г. Озерск, </w:t>
      </w:r>
      <w:proofErr w:type="spellStart"/>
      <w:r>
        <w:rPr>
          <w:spacing w:val="-6"/>
        </w:rPr>
        <w:t>пр</w:t>
      </w:r>
      <w:proofErr w:type="gramStart"/>
      <w:r>
        <w:rPr>
          <w:spacing w:val="-6"/>
        </w:rPr>
        <w:t>.Л</w:t>
      </w:r>
      <w:proofErr w:type="gramEnd"/>
      <w:r>
        <w:rPr>
          <w:spacing w:val="-6"/>
        </w:rPr>
        <w:t>енина</w:t>
      </w:r>
      <w:proofErr w:type="spellEnd"/>
      <w:r>
        <w:rPr>
          <w:spacing w:val="-6"/>
        </w:rPr>
        <w:t xml:space="preserve">, д.31.  </w:t>
      </w:r>
    </w:p>
    <w:p w:rsidR="005F4498" w:rsidRDefault="005F4498" w:rsidP="005F4498">
      <w:pPr>
        <w:widowControl w:val="0"/>
        <w:tabs>
          <w:tab w:val="left" w:pos="1134"/>
        </w:tabs>
        <w:jc w:val="both"/>
        <w:rPr>
          <w:b/>
          <w:spacing w:val="-6"/>
        </w:rPr>
      </w:pPr>
      <w:r>
        <w:rPr>
          <w:spacing w:val="-6"/>
        </w:rPr>
        <w:t xml:space="preserve">Не позднее </w:t>
      </w:r>
      <w:r>
        <w:rPr>
          <w:b/>
          <w:spacing w:val="-6"/>
        </w:rPr>
        <w:t>«24» декабря 2014 года.</w:t>
      </w:r>
    </w:p>
    <w:p w:rsidR="005F4498" w:rsidRDefault="005F4498" w:rsidP="005F4498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bookmarkStart w:id="4" w:name="_Ref348972643"/>
      <w:r>
        <w:rPr>
          <w:b/>
          <w:spacing w:val="-6"/>
        </w:rPr>
        <w:t xml:space="preserve">Место и дата подведения итогов запроса предложений:  </w:t>
      </w:r>
      <w:bookmarkEnd w:id="4"/>
      <w:r>
        <w:rPr>
          <w:spacing w:val="-6"/>
        </w:rPr>
        <w:t xml:space="preserve">456780, Россия, Челябинская область, г. Озерск, </w:t>
      </w:r>
      <w:proofErr w:type="spellStart"/>
      <w:r>
        <w:rPr>
          <w:spacing w:val="-6"/>
        </w:rPr>
        <w:t>пр</w:t>
      </w:r>
      <w:proofErr w:type="gramStart"/>
      <w:r>
        <w:rPr>
          <w:spacing w:val="-6"/>
        </w:rPr>
        <w:t>.Л</w:t>
      </w:r>
      <w:proofErr w:type="gramEnd"/>
      <w:r>
        <w:rPr>
          <w:spacing w:val="-6"/>
        </w:rPr>
        <w:t>енина</w:t>
      </w:r>
      <w:proofErr w:type="spellEnd"/>
      <w:r>
        <w:rPr>
          <w:spacing w:val="-6"/>
        </w:rPr>
        <w:t>, д.31.</w:t>
      </w:r>
    </w:p>
    <w:p w:rsidR="005F4498" w:rsidRDefault="005F4498" w:rsidP="005F4498">
      <w:pPr>
        <w:widowControl w:val="0"/>
        <w:tabs>
          <w:tab w:val="left" w:pos="1134"/>
        </w:tabs>
        <w:jc w:val="both"/>
        <w:rPr>
          <w:b/>
          <w:spacing w:val="-6"/>
        </w:rPr>
      </w:pPr>
      <w:r>
        <w:rPr>
          <w:spacing w:val="-6"/>
        </w:rPr>
        <w:t xml:space="preserve">Не позднее </w:t>
      </w:r>
      <w:r>
        <w:rPr>
          <w:b/>
          <w:spacing w:val="-6"/>
        </w:rPr>
        <w:t>«29» декабря 2014 года.</w:t>
      </w:r>
    </w:p>
    <w:p w:rsidR="005F4498" w:rsidRDefault="005F4498" w:rsidP="005F4498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>Срок заключения договора после определения победителя запроса предложений:</w:t>
      </w:r>
      <w:r>
        <w:rPr>
          <w:spacing w:val="-6"/>
        </w:rPr>
        <w:t xml:space="preserve"> </w:t>
      </w:r>
      <w:r>
        <w:t>в течение </w:t>
      </w:r>
      <w:r>
        <w:rPr>
          <w:i/>
        </w:rPr>
        <w:t>20 (двадцати)</w:t>
      </w:r>
      <w:r>
        <w:t xml:space="preserve"> дней, но не ранее чем через </w:t>
      </w:r>
      <w:r>
        <w:rPr>
          <w:i/>
        </w:rPr>
        <w:t>10 (десять)</w:t>
      </w:r>
      <w:r>
        <w:t xml:space="preserve"> дней после размещения на официальном сайте и на ЭТП протокола подведения итогов запроса предложений.</w:t>
      </w:r>
    </w:p>
    <w:p w:rsidR="005F4498" w:rsidRDefault="005F4498" w:rsidP="005F4498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color w:val="000000"/>
          <w:spacing w:val="-6"/>
        </w:rPr>
      </w:pPr>
      <w:r>
        <w:rPr>
          <w:b/>
          <w:spacing w:val="-6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</w:rPr>
        <w:t>указаны в п.25 раздела 5 «Информационная карта запроса предложений».</w:t>
      </w:r>
    </w:p>
    <w:p w:rsidR="005F4498" w:rsidRDefault="005F4498" w:rsidP="005F4498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t>Процедура запроса предложений не является торгами по законодательству Российской Федерации.</w:t>
      </w:r>
    </w:p>
    <w:p w:rsidR="005F4498" w:rsidRDefault="005F4498" w:rsidP="005F4498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5F4498" w:rsidRDefault="005F4498" w:rsidP="005F4498">
      <w:pPr>
        <w:pStyle w:val="a4"/>
        <w:widowControl w:val="0"/>
        <w:spacing w:after="0"/>
        <w:ind w:left="0" w:firstLine="709"/>
        <w:jc w:val="both"/>
      </w:pPr>
      <w: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F4498" w:rsidRDefault="005F4498" w:rsidP="005F4498">
      <w:pPr>
        <w:pStyle w:val="a4"/>
        <w:widowControl w:val="0"/>
        <w:spacing w:after="0"/>
        <w:ind w:left="0" w:firstLine="709"/>
        <w:jc w:val="both"/>
      </w:pPr>
      <w: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F4498" w:rsidRDefault="005F4498" w:rsidP="005F4498">
      <w:pPr>
        <w:pStyle w:val="a4"/>
        <w:widowControl w:val="0"/>
        <w:spacing w:after="0"/>
        <w:ind w:left="0" w:firstLine="709"/>
        <w:jc w:val="both"/>
      </w:pPr>
      <w: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16922" w:rsidRDefault="005F4498" w:rsidP="005F4498">
      <w: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716922" w:rsidSect="003D28B0">
      <w:pgSz w:w="11906" w:h="16838" w:code="9"/>
      <w:pgMar w:top="851" w:right="851" w:bottom="851" w:left="170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21FAF1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916"/>
    <w:rsid w:val="00153A5A"/>
    <w:rsid w:val="00191916"/>
    <w:rsid w:val="003D28B0"/>
    <w:rsid w:val="00492404"/>
    <w:rsid w:val="005F4498"/>
    <w:rsid w:val="00716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4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F4498"/>
    <w:rPr>
      <w:color w:val="0000FF"/>
      <w:u w:val="single"/>
    </w:rPr>
  </w:style>
  <w:style w:type="paragraph" w:styleId="a4">
    <w:name w:val="List Continue"/>
    <w:basedOn w:val="a"/>
    <w:semiHidden/>
    <w:unhideWhenUsed/>
    <w:rsid w:val="005F4498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4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F4498"/>
    <w:rPr>
      <w:color w:val="0000FF"/>
      <w:u w:val="single"/>
    </w:rPr>
  </w:style>
  <w:style w:type="paragraph" w:styleId="a4">
    <w:name w:val="List Continue"/>
    <w:basedOn w:val="a"/>
    <w:semiHidden/>
    <w:unhideWhenUsed/>
    <w:rsid w:val="005F4498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07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nmklepalova@po-mayak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yak@po-mayak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946</Words>
  <Characters>5393</Characters>
  <Application>Microsoft Office Word</Application>
  <DocSecurity>0</DocSecurity>
  <Lines>44</Lines>
  <Paragraphs>12</Paragraphs>
  <ScaleCrop>false</ScaleCrop>
  <Company/>
  <LinksUpToDate>false</LinksUpToDate>
  <CharactersWithSpaces>6327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Клепалова Наталья Михайловна</dc:creator>
  <cp:keywords/>
  <dc:description/>
  <cp:lastModifiedBy>Клепалова Наталья Михайловна</cp:lastModifiedBy>
  <cp:revision>5</cp:revision>
  <dcterms:created xsi:type="dcterms:W3CDTF">2014-12-08T04:49:00Z</dcterms:created>
  <dcterms:modified xsi:type="dcterms:W3CDTF">2014-12-08T07:32:00Z</dcterms:modified>
</cp:coreProperties>
</file>