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34F" w:rsidRDefault="00A4034F" w:rsidP="00A4034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</w:t>
      </w:r>
      <w:r w:rsidR="006C502D">
        <w:rPr>
          <w:rFonts w:ascii="Times New Roman" w:hAnsi="Times New Roman"/>
          <w:sz w:val="24"/>
          <w:szCs w:val="24"/>
        </w:rPr>
        <w:t>ложение к техническому  заданию</w:t>
      </w:r>
    </w:p>
    <w:p w:rsidR="00A4034F" w:rsidRDefault="00A4034F" w:rsidP="00A4034F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A4034F" w:rsidRPr="002C5EA3" w:rsidRDefault="00A4034F" w:rsidP="00A403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C5EA3">
        <w:rPr>
          <w:rFonts w:ascii="Times New Roman" w:hAnsi="Times New Roman"/>
          <w:b/>
          <w:sz w:val="24"/>
          <w:szCs w:val="24"/>
        </w:rPr>
        <w:t>ВЕДОМОСТЬ ФИЗИЧЕСКИХ ОБЪЕМОВ РАБОТ</w:t>
      </w:r>
    </w:p>
    <w:p w:rsidR="00A4034F" w:rsidRDefault="00A4034F" w:rsidP="00A403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C5EA3">
        <w:rPr>
          <w:rFonts w:ascii="Times New Roman" w:hAnsi="Times New Roman"/>
          <w:b/>
          <w:sz w:val="24"/>
          <w:szCs w:val="24"/>
        </w:rPr>
        <w:t>ПО ВЫПОЛНЕНИЮ СТРОИТЕЛЬНО-МОНТАЖНЫХ РАБОТ</w:t>
      </w:r>
    </w:p>
    <w:p w:rsidR="00A4034F" w:rsidRDefault="00A4034F" w:rsidP="00A4034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A4034F" w:rsidRPr="007806E9" w:rsidRDefault="00A4034F" w:rsidP="00A4034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Наименование  объекта: </w:t>
      </w:r>
      <w:r w:rsidR="007806E9">
        <w:rPr>
          <w:rFonts w:ascii="Times New Roman" w:hAnsi="Times New Roman"/>
          <w:b/>
          <w:sz w:val="24"/>
          <w:szCs w:val="24"/>
        </w:rPr>
        <w:t>з</w:t>
      </w:r>
      <w:r w:rsidRPr="007806E9">
        <w:rPr>
          <w:rFonts w:ascii="Times New Roman" w:hAnsi="Times New Roman"/>
          <w:sz w:val="24"/>
          <w:szCs w:val="24"/>
        </w:rPr>
        <w:t>дания №</w:t>
      </w:r>
      <w:r w:rsidR="007806E9">
        <w:rPr>
          <w:rFonts w:ascii="Times New Roman" w:hAnsi="Times New Roman"/>
          <w:sz w:val="24"/>
          <w:szCs w:val="24"/>
        </w:rPr>
        <w:t xml:space="preserve"> </w:t>
      </w:r>
      <w:r w:rsidRPr="007806E9">
        <w:rPr>
          <w:rFonts w:ascii="Times New Roman" w:hAnsi="Times New Roman"/>
          <w:sz w:val="24"/>
          <w:szCs w:val="24"/>
        </w:rPr>
        <w:t>2, 2а, 2б</w:t>
      </w:r>
      <w:r w:rsidRPr="007806E9">
        <w:rPr>
          <w:rFonts w:ascii="Times New Roman" w:hAnsi="Times New Roman"/>
          <w:b/>
          <w:sz w:val="24"/>
          <w:szCs w:val="24"/>
        </w:rPr>
        <w:t xml:space="preserve"> </w:t>
      </w:r>
      <w:r w:rsidR="00B67242" w:rsidRPr="00B67242">
        <w:rPr>
          <w:rFonts w:ascii="Times New Roman" w:hAnsi="Times New Roman"/>
          <w:sz w:val="24"/>
          <w:szCs w:val="24"/>
        </w:rPr>
        <w:t>Ленинградского отделения филиала «Северо-западный территориальный округ» ФГУП «РосРАО»</w:t>
      </w:r>
    </w:p>
    <w:p w:rsidR="00A4034F" w:rsidRDefault="00A4034F" w:rsidP="007806E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Вид  ремонта: </w:t>
      </w:r>
      <w:r w:rsidR="007806E9">
        <w:rPr>
          <w:rFonts w:ascii="Times New Roman" w:hAnsi="Times New Roman"/>
          <w:sz w:val="24"/>
          <w:szCs w:val="24"/>
        </w:rPr>
        <w:t>т</w:t>
      </w:r>
      <w:r w:rsidR="007806E9" w:rsidRPr="007806E9">
        <w:rPr>
          <w:rFonts w:ascii="Times New Roman" w:hAnsi="Times New Roman"/>
          <w:sz w:val="24"/>
          <w:szCs w:val="24"/>
        </w:rPr>
        <w:t xml:space="preserve">екущий </w:t>
      </w:r>
      <w:r w:rsidRPr="007806E9">
        <w:rPr>
          <w:rFonts w:ascii="Times New Roman" w:hAnsi="Times New Roman"/>
          <w:sz w:val="24"/>
          <w:szCs w:val="24"/>
        </w:rPr>
        <w:t>ремонт</w:t>
      </w:r>
    </w:p>
    <w:p w:rsidR="00AA12B2" w:rsidRDefault="00AA12B2" w:rsidP="007806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0647" w:type="dxa"/>
        <w:tblInd w:w="93" w:type="dxa"/>
        <w:tblLayout w:type="fixed"/>
        <w:tblLook w:val="04A0"/>
      </w:tblPr>
      <w:tblGrid>
        <w:gridCol w:w="801"/>
        <w:gridCol w:w="7436"/>
        <w:gridCol w:w="33"/>
        <w:gridCol w:w="1101"/>
        <w:gridCol w:w="1276"/>
      </w:tblGrid>
      <w:tr w:rsidR="00235CEF" w:rsidRPr="00235CEF" w:rsidTr="00235CEF">
        <w:trPr>
          <w:trHeight w:val="352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видов работ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Ед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изм</w:t>
            </w:r>
            <w:proofErr w:type="spellEnd"/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.</w:t>
            </w: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во</w:t>
            </w:r>
          </w:p>
        </w:tc>
      </w:tr>
      <w:tr w:rsidR="00235CEF" w:rsidRPr="00235CEF" w:rsidTr="00235CEF">
        <w:trPr>
          <w:trHeight w:val="2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235CEF" w:rsidRPr="00235CEF" w:rsidTr="00235CEF">
        <w:trPr>
          <w:trHeight w:val="330"/>
        </w:trPr>
        <w:tc>
          <w:tcPr>
            <w:tcW w:w="10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Здание 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2, 2а</w:t>
            </w:r>
          </w:p>
        </w:tc>
      </w:tr>
      <w:tr w:rsidR="00235CEF" w:rsidRPr="00235CEF" w:rsidTr="00235CEF">
        <w:trPr>
          <w:trHeight w:val="211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Лестница 2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20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насечки по  мозаично-бетонному полу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20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бетонного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бетонных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до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38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керамической плиткой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5,50</w:t>
            </w:r>
          </w:p>
        </w:tc>
      </w:tr>
      <w:tr w:rsidR="00235CEF" w:rsidRPr="00235CEF" w:rsidTr="00235CEF">
        <w:trPr>
          <w:trHeight w:val="41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м/к лестничных ограждений с разрезами на отдельные элементы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8,1/0,2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Обезжиривание металлических балок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косоуров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2,45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Грунтовка металлического профиля балок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косоуров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ГФ-021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2,45</w:t>
            </w:r>
          </w:p>
        </w:tc>
      </w:tr>
      <w:tr w:rsidR="00235CEF" w:rsidRPr="00235CEF" w:rsidTr="00235CEF">
        <w:trPr>
          <w:trHeight w:val="47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м/каркаса из арматуры А-1 диам.10мм для производства штукатурных работ по лестничным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косоурам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2,45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арматуры А-1 диам.4мм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0,09</w:t>
            </w:r>
          </w:p>
        </w:tc>
      </w:tr>
      <w:tr w:rsidR="00235CEF" w:rsidRPr="00235CEF" w:rsidTr="00235CEF">
        <w:trPr>
          <w:trHeight w:val="42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штукатурка лестничных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косоуров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 сетке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рабица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 толщина до 30мм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2,45</w:t>
            </w:r>
          </w:p>
        </w:tc>
      </w:tr>
      <w:tr w:rsidR="00235CEF" w:rsidRPr="00235CEF" w:rsidTr="00235CEF">
        <w:trPr>
          <w:trHeight w:val="57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и последующая разборка деревянной опалубки лестничных маршей по м/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косоурам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из отдельных досок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7,02</w:t>
            </w:r>
          </w:p>
        </w:tc>
      </w:tr>
      <w:tr w:rsidR="00235CEF" w:rsidRPr="00235CEF" w:rsidTr="00235CEF">
        <w:trPr>
          <w:trHeight w:val="4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арматурных каркасов из армированной сетки ячейка 50х50 в ранее устроенной опалубке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11,23</w:t>
            </w:r>
          </w:p>
        </w:tc>
      </w:tr>
      <w:tr w:rsidR="00235CEF" w:rsidRPr="00235CEF" w:rsidTr="00235CEF">
        <w:trPr>
          <w:trHeight w:val="28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арматуры В-1 диам.4мм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0,03</w:t>
            </w:r>
          </w:p>
        </w:tc>
      </w:tr>
      <w:tr w:rsidR="00235CEF" w:rsidRPr="00235CEF" w:rsidTr="00235CEF">
        <w:trPr>
          <w:trHeight w:val="42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Бетонирование лестничных ступеней в ранее устроенной опалубке составом «Литой бетон» до 40мм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0,65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полов из керамической плитки на лестничных площадках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 цементной  стяжки  б=50мм  М-200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22,5/1,12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цементной стяжки до 50мм М-150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22,5/1,12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цементного основания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 под  стяжку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Выравнивание цементных покрытий смесью «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цементной подготовки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44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из керамической плитки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Затирка швов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41.9</w:t>
            </w:r>
          </w:p>
        </w:tc>
      </w:tr>
      <w:tr w:rsidR="00235CEF" w:rsidRPr="00235CEF" w:rsidTr="00235CEF">
        <w:trPr>
          <w:trHeight w:val="41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плинтусов из керамической плитки на лестничных  площадках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100мм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19,80</w:t>
            </w:r>
          </w:p>
        </w:tc>
      </w:tr>
      <w:tr w:rsidR="00235CEF" w:rsidRPr="00235CEF" w:rsidTr="00235CEF">
        <w:trPr>
          <w:trHeight w:val="41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подвесного потолка из ГКЛ в 2слоя при заделке нижней части  лестницы и боковин с установкой м/каркаса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19,40</w:t>
            </w:r>
          </w:p>
        </w:tc>
      </w:tr>
      <w:tr w:rsidR="00235CEF" w:rsidRPr="00235CEF" w:rsidTr="00235CEF">
        <w:trPr>
          <w:trHeight w:val="134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26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оснований из ГКЛ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19,40</w:t>
            </w:r>
          </w:p>
        </w:tc>
      </w:tr>
      <w:tr w:rsidR="00235CEF" w:rsidRPr="00235CEF" w:rsidTr="00235CEF">
        <w:trPr>
          <w:trHeight w:val="40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плиткой 450х450мм бетонных поверхностей боковин лестниц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12,40</w:t>
            </w:r>
          </w:p>
        </w:tc>
      </w:tr>
      <w:tr w:rsidR="00235CEF" w:rsidRPr="00235CEF" w:rsidTr="00235CEF">
        <w:trPr>
          <w:trHeight w:val="57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плиткой 450х450мм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Б» лестничных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проступей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11,23</w:t>
            </w:r>
          </w:p>
        </w:tc>
      </w:tr>
      <w:tr w:rsidR="00235CEF" w:rsidRPr="00235CEF" w:rsidTr="00235CEF">
        <w:trPr>
          <w:trHeight w:val="40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плиткой 450х450мм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Б» лестничных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подступенков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5,26</w:t>
            </w:r>
          </w:p>
        </w:tc>
      </w:tr>
      <w:tr w:rsidR="00235CEF" w:rsidRPr="00235CEF" w:rsidTr="00235CEF">
        <w:trPr>
          <w:trHeight w:val="41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основания  из ГКЛ нижней части лестницы,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8,97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окраска ГКЛ, красками ВДАК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8,97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47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выравнивающей штукатурки улучшенной,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»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39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Высококачественная декоративная штукатурка потолка, типа «Короед» со всеми подготовительными работами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136,90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металлического ограждения лестницы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п.м.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ограждений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12,50</w:t>
            </w:r>
          </w:p>
        </w:tc>
      </w:tr>
      <w:tr w:rsidR="00235CEF" w:rsidRPr="00235CEF" w:rsidTr="00235CEF">
        <w:trPr>
          <w:trHeight w:val="4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подвесного потолка из плитки 600х600мм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с устройством  м/каркаса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ниш в кирпичных стенах глубиной до 250 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коробов из ГКЛ на м/каркасе при заделке труб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7,70</w:t>
            </w:r>
          </w:p>
        </w:tc>
      </w:tr>
      <w:tr w:rsidR="00235CEF" w:rsidRPr="00235CEF" w:rsidTr="00235CEF">
        <w:trPr>
          <w:trHeight w:val="3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ГКЛ под окраску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лючков размером 400х400мм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2,47/4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и разборка лесов для штукатурных работ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6м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18.0</w:t>
            </w:r>
          </w:p>
        </w:tc>
      </w:tr>
      <w:tr w:rsidR="00235CEF" w:rsidRPr="00235CEF" w:rsidTr="00235CEF">
        <w:trPr>
          <w:trHeight w:val="163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Тамбур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43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реечного потолка из алюминиевой рейки с полимерным покрытием на м/каркасе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3,78</w:t>
            </w:r>
          </w:p>
        </w:tc>
      </w:tr>
      <w:tr w:rsidR="00235CEF" w:rsidRPr="00235CEF" w:rsidTr="00235CEF">
        <w:trPr>
          <w:trHeight w:val="41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потолка из алюминиевой рейки с полимерным покрытием на м/каркасе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3,78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старой штукатурки со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47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выравнивающей штукатурки улучшенной ,составами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шпаклевка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стен,составом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753844">
        <w:trPr>
          <w:trHeight w:val="19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40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Высококачественная декоративная штукатурка потолка, типа «Короед» со всеми подготовительными работами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насечки по  мозаично-бетонному полу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бетонного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бетонных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до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53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керамической плиткой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753844">
        <w:trPr>
          <w:trHeight w:val="13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плинтусов из керамической плитки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12,10</w:t>
            </w:r>
          </w:p>
        </w:tc>
      </w:tr>
      <w:tr w:rsidR="00235CEF" w:rsidRPr="00235CEF" w:rsidTr="00753844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59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Затирка швов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З»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11,31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деревянных дверей с выдалбливанием, удаление м коробки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12,1/3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м/пластиковых остекленных дверей до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12,1/3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доводчиков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штукатурка дверных откосов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дверных приборов с замком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1,00</w:t>
            </w:r>
          </w:p>
        </w:tc>
      </w:tr>
      <w:tr w:rsidR="00235CEF" w:rsidRPr="00235CEF" w:rsidTr="00753844">
        <w:trPr>
          <w:trHeight w:val="44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м/пластиковых уголков 50х50 на оконных откосах на клей «Жидкие гвозди»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6,20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Коридор 1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этаж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753844">
        <w:trPr>
          <w:trHeight w:val="4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подвесного потолка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на м/каркасе с сохранением элементов плит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алюминиевого каркаса потолка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наличников на дверных проемах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31,30</w:t>
            </w:r>
          </w:p>
        </w:tc>
      </w:tr>
      <w:tr w:rsidR="00235CEF" w:rsidRPr="00235CEF" w:rsidTr="00753844">
        <w:trPr>
          <w:trHeight w:val="47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69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уголков из ПВХ на дверные проемы и углы коридора 20х20мм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60,70</w:t>
            </w:r>
          </w:p>
        </w:tc>
      </w:tr>
      <w:tr w:rsidR="00235CEF" w:rsidRPr="00235CEF" w:rsidTr="00753844">
        <w:trPr>
          <w:trHeight w:val="48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Резка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штраб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стенах из цементной штукатурки глубиной до 30мм шириной до 70мм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98/196</w:t>
            </w:r>
          </w:p>
        </w:tc>
      </w:tr>
      <w:tr w:rsidR="00235CEF" w:rsidRPr="00235CEF" w:rsidTr="00753844">
        <w:trPr>
          <w:trHeight w:val="47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деревянного бруса обогащения сечением 50х40х2200мм на дверные коробки на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саморезах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клее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105,6/0,21</w:t>
            </w:r>
          </w:p>
        </w:tc>
      </w:tr>
      <w:tr w:rsidR="00235CEF" w:rsidRPr="00235CEF" w:rsidTr="00753844">
        <w:trPr>
          <w:trHeight w:val="49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подвесного потолка из плитки 600х600мм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»с устройством м/каркаса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потолочных плит 30%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стен из ГКЛ на м/каркасе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шпаклевка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стен,составом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стен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 тяжелые)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79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 окраска  стен  краской ВДАК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стен от старой краски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753844">
        <w:trPr>
          <w:trHeight w:val="40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выравнивающей штукатурки, улучшенной,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 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стен,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 окраска  стен  краской ВДАК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753844">
        <w:trPr>
          <w:trHeight w:val="51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штукатурка 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 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дверных  откосов из ГКЛ по м/каркасу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 откосов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8,30</w:t>
            </w:r>
          </w:p>
        </w:tc>
      </w:tr>
      <w:tr w:rsidR="00235CEF" w:rsidRPr="00235CEF" w:rsidTr="00753844">
        <w:trPr>
          <w:trHeight w:val="46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откосов дверных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толщиной до 3мм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 окраска  откосов  краской ВДАК 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8,30</w:t>
            </w:r>
          </w:p>
        </w:tc>
      </w:tr>
      <w:tr w:rsidR="00235CEF" w:rsidRPr="00235CEF" w:rsidTr="00753844">
        <w:trPr>
          <w:trHeight w:val="40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 окраска  б/у плиток потолка 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  краской ВДАК 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53,70</w:t>
            </w:r>
          </w:p>
        </w:tc>
      </w:tr>
      <w:tr w:rsidR="00235CEF" w:rsidRPr="00235CEF" w:rsidTr="00235CEF">
        <w:trPr>
          <w:trHeight w:val="63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93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декоративных люков, металлических с порошковой окраской на РЩ размер 0.5х0.5м с замками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0,75/2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распашных м/пластиковых дверей 1.5х2.4м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3,15/1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дверных приборов с накладными ручками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доводчиков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декоративной рейки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4,60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7538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Коридор 2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этаж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753844">
        <w:trPr>
          <w:trHeight w:val="43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подвесного потолка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на м/каркасе с сохранением элементов плит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99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наличников на дверных проемах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56,20</w:t>
            </w:r>
          </w:p>
        </w:tc>
      </w:tr>
      <w:tr w:rsidR="00235CEF" w:rsidRPr="00235CEF" w:rsidTr="00753844">
        <w:trPr>
          <w:trHeight w:val="53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уголков из ПВХ на дверные проемы и углы коридора 25х25мм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74,70</w:t>
            </w:r>
          </w:p>
        </w:tc>
      </w:tr>
      <w:tr w:rsidR="00235CEF" w:rsidRPr="00235CEF" w:rsidTr="00753844">
        <w:trPr>
          <w:trHeight w:val="38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Резка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штраб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 стенах из цементной штукатурки глубиной до 30мм шириной до 70мм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143,6/286</w:t>
            </w:r>
          </w:p>
        </w:tc>
      </w:tr>
      <w:tr w:rsidR="00235CEF" w:rsidRPr="00235CEF" w:rsidTr="00753844">
        <w:trPr>
          <w:trHeight w:val="54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Установка деревянного бруса обогащения сечением 50х40х2400мм на дверные коробки на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саморезах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 клее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96.0/0,192</w:t>
            </w:r>
          </w:p>
        </w:tc>
      </w:tr>
      <w:tr w:rsidR="00235CEF" w:rsidRPr="00235CEF" w:rsidTr="00753844">
        <w:trPr>
          <w:trHeight w:val="54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подвесного потолка из плитки 600х600мм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»с устройством м/каркаса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90,04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потолочных плит 30%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стен из ГКЛ на м/каркасе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стен,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109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стен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тяжелые)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 окраска  стен  краской ВДАК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271,50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стен от старой краски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753844">
        <w:trPr>
          <w:trHeight w:val="46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выравнивающей штукатурки, улучшенной,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 »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стен,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поверхности стен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 окраска  стен  краской ВДАК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6,70</w:t>
            </w:r>
          </w:p>
        </w:tc>
      </w:tr>
      <w:tr w:rsidR="00235CEF" w:rsidRPr="00235CEF" w:rsidTr="00753844">
        <w:trPr>
          <w:trHeight w:val="44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 окраска  б/у плиток потолка 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  краской ВДАК  за 3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58,72</w:t>
            </w:r>
          </w:p>
        </w:tc>
      </w:tr>
      <w:tr w:rsidR="00235CEF" w:rsidRPr="00235CEF" w:rsidTr="00753844">
        <w:trPr>
          <w:trHeight w:val="44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декоративных люков, металлических с порошковой окраской на РЩ размер 0.5х0.5м с замками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0,75/3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распашных м/пластиковых дверей 1.5х2.4м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Установка дверных приборов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1,00</w:t>
            </w:r>
          </w:p>
        </w:tc>
      </w:tr>
      <w:tr w:rsidR="00235CEF" w:rsidRPr="00235CEF" w:rsidTr="00235CEF">
        <w:trPr>
          <w:trHeight w:val="315"/>
        </w:trPr>
        <w:tc>
          <w:tcPr>
            <w:tcW w:w="10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CEF" w:rsidRPr="00753844" w:rsidRDefault="00235CEF" w:rsidP="007538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Здание </w:t>
            </w:r>
            <w:r w:rsidR="00753844"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2б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Стилобат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бетонных плит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98,3/3,932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цементно-бетонной стяжки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98,3/12,7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бетнонной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подготовки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98,3/12,7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бетонной подготовки "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98,30</w:t>
            </w:r>
          </w:p>
        </w:tc>
      </w:tr>
      <w:tr w:rsidR="00235CEF" w:rsidRPr="00235CEF" w:rsidTr="00753844">
        <w:trPr>
          <w:trHeight w:val="13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покрытий: из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граниных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плит 40х60х2 см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0E6853" w:rsidP="000E6853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98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,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235CEF" w:rsidRPr="00235CEF" w:rsidTr="00753844">
        <w:trPr>
          <w:trHeight w:val="315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127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элемента каркаса из брусьев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Антисептирование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брусьев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129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металлокаркаса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из ПП 60х27 профиля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Крепление асбоцементного плоского шифера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Засыпка пазух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керамзито-бетонной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смесью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435C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йство оголовка стилобата в опалубке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5,18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Грунтовка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бетоннных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поверхностей стен стилобата "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Шпатлевка по сборным конструкциям стен стилобата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Высококачественная штукатурка декоративным раствором "Короед"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13,04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435C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водоотводных лотков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435C1E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5/0,09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Лестница стилобата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Насечка по бетонной поверхности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Покрытие поверхностей грунтовкой "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20,10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139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железобетонной лестницы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основания лестницы "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2,01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ступеней гранитными плитками G664 30х60х1см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29,10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сливов из оцинкованной стали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2,40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435C1E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ство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отмостки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из бетона марки М300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1,14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7538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Входной козырек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35CEF" w:rsidRPr="00235CEF" w:rsidTr="00753844">
        <w:trPr>
          <w:trHeight w:val="47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 реечного  потолка  из  деревянного  бруса  с  разборкой  на  отдельные бруски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м/оцинкованного  каркаса  подвесного  потолка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25,20</w:t>
            </w:r>
          </w:p>
        </w:tc>
      </w:tr>
      <w:tr w:rsidR="00235CEF" w:rsidRPr="00235CEF" w:rsidTr="00753844">
        <w:trPr>
          <w:trHeight w:val="43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реечного  подвесного  потолка  из  алюминиевой  рейки, с полимерным  покрытием  на  м/каркасе.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25,20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Сдалбливание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старой  штукатурки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Sдо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1м2 до  30%  по  потолку.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 потолков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потолка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753844">
        <w:trPr>
          <w:trHeight w:val="46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штукатурка  потолков  отдельными  местами, Sдо30мм сухой  смесью  «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потолков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235CEF" w:rsidRPr="00235CEF" w:rsidTr="00753844">
        <w:trPr>
          <w:trHeight w:val="42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Высококачественная  декоративная штукатурка потолка, типа «Короед» со  всеми  подготовительными  работами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5,76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75384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 Тамбур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753844">
        <w:trPr>
          <w:trHeight w:val="53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 реечного  потолка  из  деревянного  бруса  с  разборкой  на  отдельные бруски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м/оцинкованного  каркаса  подвесного  потолка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753844">
        <w:trPr>
          <w:trHeight w:val="50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реечного  подвесного  потолка  из  алюминиевой  рейки, с полимерным  покрытием  на  м/каркасе.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753844">
        <w:trPr>
          <w:trHeight w:val="21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 реечного  потолка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Демонтаж  остекленных  перегородок  (витражей)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h=до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4м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14,90</w:t>
            </w:r>
          </w:p>
        </w:tc>
      </w:tr>
      <w:tr w:rsidR="00235CEF" w:rsidRPr="00235CEF" w:rsidTr="00753844">
        <w:trPr>
          <w:trHeight w:val="56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м/пластиковых  остекленных  перегородок  ( витражей ) с каркасом  из  м/пластикового  профиля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h=до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4м 2х камерные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14,9/4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159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 металлопластиковых  (витражей)  перегородок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14,9/4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дверных блоков в металлопластиковых перегородках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3,52</w:t>
            </w:r>
          </w:p>
        </w:tc>
      </w:tr>
      <w:tr w:rsidR="00235CEF" w:rsidRPr="00235CEF" w:rsidTr="00753844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 стен  от  старой  краски  до  75%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162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Снятие  со  стен старой штукатурки отдельными  местами S до 1м2 до 30%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Обеспыливание</w:t>
            </w:r>
            <w:proofErr w:type="spellEnd"/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753844">
        <w:trPr>
          <w:trHeight w:val="47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Сплошное выравнивание  стен. Улучшенная однослойная штукатурка сухими смесями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LR+» до 3мм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окраска  стен  краской  ВЭП-012  за 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Укрытие  полов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/этиленовой  пленкой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169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Укрытие  стен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/этиленовой  пленкой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Укрытие  полов  листами ДВП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8,80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Холл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стен  от  старой  краски  до 70%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753844">
        <w:trPr>
          <w:trHeight w:val="29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753844">
        <w:trPr>
          <w:trHeight w:val="54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выравнивающей  штукатурки, улучшенной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толщ. до 20мм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шпаклевка  стен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 до  3мм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 стен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(тяжелые)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753844">
        <w:trPr>
          <w:trHeight w:val="53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179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окраска  стен  красками ВДАК, колером  по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за  3 раза с полной  подготовкой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238,60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потолка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197,70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элементов  каркаса  потолка под  ГКЛ  в  3х уровнях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подшивного потолка  из  ГКЛ  в 3х уровнях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алюминиевого каркаса  подвесного  потолка  под  плитку  «ARMSTRONG»  600х600мм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125,70</w:t>
            </w:r>
          </w:p>
        </w:tc>
      </w:tr>
      <w:tr w:rsidR="00235CEF" w:rsidRPr="00235CEF" w:rsidTr="00753844">
        <w:trPr>
          <w:trHeight w:val="41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подвесного  потолка  из  плитки  600х600мм  «ARMSTRONG»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125,70</w:t>
            </w:r>
          </w:p>
        </w:tc>
      </w:tr>
      <w:tr w:rsidR="00235CEF" w:rsidRPr="00235CEF" w:rsidTr="00753844">
        <w:trPr>
          <w:trHeight w:val="43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отв.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диам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до 100мм  в  ГКЛ  для   установки   светильников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33,00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потолка из  ГКЛ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753844">
        <w:trPr>
          <w:trHeight w:val="39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шпаклевка  потолка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 за 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окраска  потолка  красками ВДАК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118,20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189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вент/решеток размером 600х600мм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 ж/бетонной  колонны  от  старой  краски  до  75%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 ж/бетонной  колонны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Перетирка  ж/бетонной  поверхности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ШВ 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Выдалбливание  старых дверных  коробок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 дверей  со  снятием  полотен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Монтаж  м/пластиковых  дверей (распашных) на  лестницу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Sдо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Демонтаж  остекления  перегородок  (витражи) со  снятием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штапика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перегородки  из  м/пластикового  профиля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4м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14,9/4</w:t>
            </w:r>
          </w:p>
        </w:tc>
      </w:tr>
      <w:tr w:rsidR="00235CEF" w:rsidRPr="00235CEF" w:rsidTr="00753844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198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Остекление  перегородки  стеклопакетами  2х камерные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14,90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199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  м/пластиковых   дверей (распашных)  в  витражи  S до 3м2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3,52/1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окраска  м/к труб  краской ПФ-115  за 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0.7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м/пластиковых  перегородок (витража )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12,9/3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Остекление перегородок стеклопакета 2х камерного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12,90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  м/пластиковых   дверей (распашных)  в  витражи  S до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4,3/1</w:t>
            </w:r>
          </w:p>
        </w:tc>
      </w:tr>
      <w:tr w:rsidR="00235CEF" w:rsidRPr="00235CEF" w:rsidTr="00753844">
        <w:trPr>
          <w:trHeight w:val="43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  м/пластиковых   дверей (распашных) в каменных стенах  S до 3м2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Установка дверных приборов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комп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3,00</w:t>
            </w:r>
          </w:p>
        </w:tc>
      </w:tr>
      <w:tr w:rsidR="00235CEF" w:rsidRPr="00235CEF" w:rsidTr="00753844">
        <w:trPr>
          <w:trHeight w:val="40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 пластиковых  уголков 50х50  на оконные  откосы  на  клее  « Жидкие  гвозди 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72.0</w:t>
            </w:r>
          </w:p>
        </w:tc>
      </w:tr>
      <w:tr w:rsidR="00235CEF" w:rsidRPr="00235CEF" w:rsidTr="00753844">
        <w:trPr>
          <w:trHeight w:val="41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Разборка  деревянной  перегородки, колонны и стен на отдельные  элементы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26,30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перегородки из ГКЛ, колонны и стен на отдельные  элементы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выравнивающей стяжки б=30мм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бетонного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бетонных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до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основания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753844">
        <w:trPr>
          <w:trHeight w:val="53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керамической плиткой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65,17</w:t>
            </w:r>
          </w:p>
        </w:tc>
      </w:tr>
      <w:tr w:rsidR="00235CEF" w:rsidRPr="00235CEF" w:rsidTr="00753844">
        <w:trPr>
          <w:trHeight w:val="55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инвентарных  лесов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4м для  устройства  потолков  из  ГКЛ  с  последующей  разборкой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125,70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окраска м/к труб краской ПФ-115 за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0,70</w:t>
            </w:r>
          </w:p>
        </w:tc>
      </w:tr>
      <w:tr w:rsidR="00235CEF" w:rsidRPr="00235CEF" w:rsidTr="00753844">
        <w:trPr>
          <w:trHeight w:val="49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Закрытие  оборудования ( радиаторов  отопления,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дверей,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подоконников)пленкой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стрейч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6,60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Библиотека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Закрытие  керамических  полов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/этиленовой  пленкой  в  2 слоя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Закрытие  керамических  полов  листами  ДВП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132,00</w:t>
            </w:r>
          </w:p>
        </w:tc>
      </w:tr>
      <w:tr w:rsidR="00235CEF" w:rsidRPr="00235CEF" w:rsidTr="00753844">
        <w:trPr>
          <w:trHeight w:val="53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219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инвентарных  лесов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до 4м  для  устройства  потолков  из  ГКЛ  с последующей  разборкой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Расчистка стен от  старой  краски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Отбивка со стен старой штукатурки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753844">
        <w:trPr>
          <w:trHeight w:val="5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улучшенной  штукатурки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толщ.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 за 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стен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LR+» до 3мм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 стен 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 тяжелые)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753844">
        <w:trPr>
          <w:trHeight w:val="49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229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окраска  стен красками ВДАК, колером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за 3раза с полной подготовкой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 потолка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131,50</w:t>
            </w:r>
          </w:p>
        </w:tc>
      </w:tr>
      <w:tr w:rsidR="00235CEF" w:rsidRPr="00235CEF" w:rsidTr="00753844">
        <w:trPr>
          <w:trHeight w:val="45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алюминиевого каркаса подвесного потолка под плитку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600х600мм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131,50</w:t>
            </w:r>
          </w:p>
        </w:tc>
      </w:tr>
      <w:tr w:rsidR="00235CEF" w:rsidRPr="00235CEF" w:rsidTr="00753844">
        <w:trPr>
          <w:trHeight w:val="276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232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подвесного  потолка плитки 600х600мм типа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131,50</w:t>
            </w:r>
          </w:p>
        </w:tc>
      </w:tr>
      <w:tr w:rsidR="00235CEF" w:rsidRPr="00235CEF" w:rsidTr="00753844">
        <w:trPr>
          <w:trHeight w:val="40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пластиковых уголков 50х50 на оконные  откосы  на клее «Жидкие гвозди»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62,80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старой краски на ж/б балке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бетонного  основания балки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235CEF" w:rsidRPr="00235CEF" w:rsidTr="00753844">
        <w:trPr>
          <w:trHeight w:val="46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выравнивающей  штукатурки, улучшенной составами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толщ.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26,50</w:t>
            </w:r>
          </w:p>
        </w:tc>
      </w:tr>
      <w:tr w:rsidR="00235CEF" w:rsidRPr="00235CEF" w:rsidTr="00753844">
        <w:trPr>
          <w:trHeight w:val="43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 шпаклевка  ж/б поверхности потолка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6,60</w:t>
            </w:r>
          </w:p>
        </w:tc>
      </w:tr>
      <w:tr w:rsidR="00235CEF" w:rsidRPr="00235CEF" w:rsidTr="00753844">
        <w:trPr>
          <w:trHeight w:val="44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239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окраска потолка красками ВДАК, по бетонной поверхности за 3раза с полной подготовкой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6,60</w:t>
            </w:r>
          </w:p>
        </w:tc>
      </w:tr>
      <w:tr w:rsidR="00235CEF" w:rsidRPr="00235CEF" w:rsidTr="00753844">
        <w:trPr>
          <w:trHeight w:val="43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пластикового  уголка 20х20 по колоннам  и  пилястрам  на клее  жидкие  гвозди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24.0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перегородок из ГКЛ: глухих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36,85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Лестница №1</w:t>
            </w:r>
          </w:p>
        </w:tc>
        <w:tc>
          <w:tcPr>
            <w:tcW w:w="11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Снятие старого покрытия из плиток ПХВ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7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Выдалбливание цементной стяжки М200 отдельными местами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26,8/0,8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выравнивающей стяжки до 30мм раствором М150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м2/м3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26,8/0,8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цементной подготовки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39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цементных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до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0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из керамической плитки 600х600мм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0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плинтусов  из  керамической плитки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м.п.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40,40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249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стен от старой краски до 70%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Отбивка со стен старой штукатурки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стен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Огрунтовка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стен 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753844">
        <w:trPr>
          <w:trHeight w:val="378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 улучшенной  штукатурки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Ротбанд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толщ. до 30мм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стен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стен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LR+» за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Грунтовка  потолка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праймером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ПП-1»  за 2раза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18,10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Оклейка стен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стеклообоями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(тяжелые)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753844">
        <w:trPr>
          <w:trHeight w:val="50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окраска стен красками ВДАК, колером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</w:t>
            </w:r>
            <w:r w:rsidR="00753844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134,60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259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Расчистка нижней части лестницы от старой краски до 70%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17,47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Обеспылевание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нижней части лестницы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17,47</w:t>
            </w:r>
          </w:p>
        </w:tc>
      </w:tr>
      <w:tr w:rsidR="00235CEF" w:rsidRPr="00235CEF" w:rsidTr="00753844">
        <w:trPr>
          <w:trHeight w:val="56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  нижней части лестницы   составом 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LR+»   за 2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17,47</w:t>
            </w:r>
          </w:p>
        </w:tc>
      </w:tr>
      <w:tr w:rsidR="00235CEF" w:rsidRPr="00235CEF" w:rsidTr="00753844">
        <w:trPr>
          <w:trHeight w:val="5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Улучшенная  окраска нижней части лестницы  красками ВДАК, колером по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стеклообоям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за 3раза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17,47</w:t>
            </w:r>
          </w:p>
        </w:tc>
      </w:tr>
      <w:tr w:rsidR="00235CEF" w:rsidRPr="00235CEF" w:rsidTr="00753844">
        <w:trPr>
          <w:trHeight w:val="411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 плиткой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Б» лестничных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проступей</w:t>
            </w:r>
            <w:proofErr w:type="spellEnd"/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9,50</w:t>
            </w:r>
          </w:p>
        </w:tc>
      </w:tr>
      <w:tr w:rsidR="00235CEF" w:rsidRPr="00235CEF" w:rsidTr="00753844">
        <w:trPr>
          <w:trHeight w:val="418"/>
        </w:trPr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264</w:t>
            </w:r>
          </w:p>
        </w:tc>
        <w:tc>
          <w:tcPr>
            <w:tcW w:w="74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 плиткой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КУ»;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Плитонит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Б» лестничных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подступенков</w:t>
            </w:r>
            <w:proofErr w:type="spellEnd"/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Шлифовка цементно-бетонных оснований алмазными дисками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9,50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Грунтовка цементно-бетонных оснований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Бетоконтакт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9,50</w:t>
            </w:r>
          </w:p>
        </w:tc>
      </w:tr>
      <w:tr w:rsidR="00235CEF" w:rsidRPr="00235CEF" w:rsidTr="00753844">
        <w:trPr>
          <w:trHeight w:val="47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Выравнивание цементных покрытий смесью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3000» до б=5мм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8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полов из керамической плитки 450х450мм на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26,80</w:t>
            </w:r>
          </w:p>
        </w:tc>
      </w:tr>
      <w:tr w:rsidR="00235CEF" w:rsidRPr="00235CEF" w:rsidTr="00753844">
        <w:trPr>
          <w:trHeight w:val="49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Облицовка керамической  плиткой 450х450 бетонных  поверхностей  боковин  лестниц   клее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КУ»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3,85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Затирка швов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Петромикс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З»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30,65</w:t>
            </w:r>
          </w:p>
        </w:tc>
      </w:tr>
      <w:tr w:rsidR="00235CEF" w:rsidRPr="00235CEF" w:rsidTr="00753844">
        <w:trPr>
          <w:trHeight w:val="44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м/к лестничных  ограждений  с  разрезами на отдельные  элементы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13,1/0.2</w:t>
            </w:r>
          </w:p>
        </w:tc>
      </w:tr>
      <w:tr w:rsidR="00235CEF" w:rsidRPr="00235CEF" w:rsidTr="00753844">
        <w:trPr>
          <w:trHeight w:val="17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 ограждений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12,50</w:t>
            </w:r>
          </w:p>
        </w:tc>
      </w:tr>
      <w:tr w:rsidR="00235CEF" w:rsidRPr="00235CEF" w:rsidTr="00753844">
        <w:trPr>
          <w:trHeight w:val="460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273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из отдельных  элементов до 6 изделий на 1м2 сборных ограждений лестничных маршей на распорные болты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тн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13,1/0,2</w:t>
            </w:r>
          </w:p>
        </w:tc>
      </w:tr>
      <w:tr w:rsidR="00235CEF" w:rsidRPr="00235CEF" w:rsidTr="00753844">
        <w:trPr>
          <w:trHeight w:val="454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274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подвесного потолка из плитки 600х600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Armstrong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»  с устройством металлического 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18,10</w:t>
            </w:r>
          </w:p>
        </w:tc>
      </w:tr>
      <w:tr w:rsidR="00235CEF" w:rsidRPr="00235CEF" w:rsidTr="00753844">
        <w:trPr>
          <w:trHeight w:val="462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275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Устройство короба из ГКЛ на м/каркасе при заделке труб отопления с устройством каркаса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4,30</w:t>
            </w:r>
          </w:p>
        </w:tc>
      </w:tr>
      <w:tr w:rsidR="00235CEF" w:rsidRPr="00235CEF" w:rsidTr="00753844">
        <w:trPr>
          <w:trHeight w:val="456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шпаклевка ГКЛ  под улучшенную окраску составом «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Ветонит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LR+»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277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Улучшенная окраска ГКЛ  красками ВДАК за 3 раза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4,30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278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Устройство  и  разборка лесов  для штукатурных работ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h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до 6м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279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both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Установка решеток на радиаторы ( экран)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0,96/1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753844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Стоимость решеток (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экран)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м2/шт</w:t>
            </w:r>
            <w:r w:rsidR="00435C1E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0,96/1</w:t>
            </w:r>
          </w:p>
        </w:tc>
      </w:tr>
      <w:tr w:rsidR="00753844" w:rsidRPr="00235CEF" w:rsidTr="00753844">
        <w:trPr>
          <w:trHeight w:val="315"/>
        </w:trPr>
        <w:tc>
          <w:tcPr>
            <w:tcW w:w="827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Перевозка мусора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35CEF" w:rsidRPr="00235CEF" w:rsidTr="00753844">
        <w:trPr>
          <w:trHeight w:val="417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281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Погрузочные работы при автомобильных перевозках: Мусор строительный с погрузкой вручную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12,40</w:t>
            </w:r>
          </w:p>
        </w:tc>
      </w:tr>
      <w:tr w:rsidR="00235CEF" w:rsidRPr="00235CEF" w:rsidTr="00753844">
        <w:trPr>
          <w:trHeight w:val="553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282</w:t>
            </w:r>
          </w:p>
        </w:tc>
        <w:tc>
          <w:tcPr>
            <w:tcW w:w="746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Перевозка грузов автомобилями-самосвалами грузоподъемностью 10 т, работающих вне карьера, на расстояние: до 14 км I класс груза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12,40</w:t>
            </w:r>
          </w:p>
        </w:tc>
      </w:tr>
      <w:tr w:rsidR="00235CEF" w:rsidRPr="00235CEF" w:rsidTr="00235CEF">
        <w:trPr>
          <w:trHeight w:val="315"/>
        </w:trPr>
        <w:tc>
          <w:tcPr>
            <w:tcW w:w="106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CEF" w:rsidRPr="00753844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Электромонтажные работы</w:t>
            </w:r>
          </w:p>
        </w:tc>
      </w:tr>
      <w:tr w:rsidR="00753844" w:rsidRPr="00235CEF" w:rsidTr="00753844">
        <w:trPr>
          <w:trHeight w:val="315"/>
        </w:trPr>
        <w:tc>
          <w:tcPr>
            <w:tcW w:w="82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Демонтажные работы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u w:val="single"/>
                <w:lang w:eastAsia="ru-RU"/>
              </w:rPr>
            </w:pP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283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щитов встроенных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284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светильников люминесцентных 2х40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34,00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285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светильников с лампами накаливания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286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автоматических выключателей до 50А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287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кабеля до 2,5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кабеля до 6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Демонтаж кабеля до 16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Демонтаж выключателей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ирозеток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23,00</w:t>
            </w:r>
          </w:p>
        </w:tc>
      </w:tr>
      <w:tr w:rsidR="00753844" w:rsidRPr="00235CEF" w:rsidTr="00753844">
        <w:trPr>
          <w:trHeight w:val="315"/>
        </w:trPr>
        <w:tc>
          <w:tcPr>
            <w:tcW w:w="82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Монтажные работы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291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ЩРВ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5.0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292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Сборка щитов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293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Выключателей  автоматических до 25А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66,00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Выключателей  автоматических до 50А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295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Выключателей  автоматических до 100А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296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выключателей  2х-клавишных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297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переключателей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298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светильников люминесцентных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54,00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299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светильников  точечных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39,00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светильников ЖБУ-02-50-003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16,00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301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Розеток 2х-местных с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заземл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контактом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302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Розеток 1-местных с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заземл</w:t>
            </w:r>
            <w:proofErr w:type="spellEnd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контактом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303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светильников настенных « БРА»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шт.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304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силового  кабеля сечением до 2,5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430,00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305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силового  кабеля сечением до 6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65,00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306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 силового  кабеля сечением до 16 мм²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150,00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307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металлических коробов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12,00</w:t>
            </w:r>
          </w:p>
        </w:tc>
      </w:tr>
      <w:tr w:rsidR="00435C1E" w:rsidRPr="00235CEF" w:rsidTr="00753844">
        <w:trPr>
          <w:trHeight w:val="35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308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Монтаж коробок </w:t>
            </w:r>
            <w:proofErr w:type="spellStart"/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разветвилельных</w:t>
            </w:r>
            <w:proofErr w:type="spellEnd"/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19,00</w:t>
            </w:r>
          </w:p>
        </w:tc>
      </w:tr>
      <w:tr w:rsidR="00753844" w:rsidRPr="00235CEF" w:rsidTr="00753844">
        <w:trPr>
          <w:trHeight w:val="315"/>
        </w:trPr>
        <w:tc>
          <w:tcPr>
            <w:tcW w:w="823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753844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75384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Строительные работы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53844" w:rsidRPr="00235CEF" w:rsidRDefault="00753844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Пробивка в бетонных стенах и полах отверстий до 400 мм2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отв.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21,00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310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Пробивка в бетонных стенах и полах отверстий до 100 мм2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отв.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311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Пробивка в кирпичных стенах борозд площадью сечения: до 20см2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outlineLvl w:val="0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140,00</w:t>
            </w:r>
          </w:p>
        </w:tc>
      </w:tr>
      <w:tr w:rsidR="00235CEF" w:rsidRPr="00235CEF" w:rsidTr="00753844">
        <w:trPr>
          <w:trHeight w:val="299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312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Заделка проходов при прокладке кабелей по стенам и потолкам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645,00</w:t>
            </w:r>
          </w:p>
        </w:tc>
      </w:tr>
      <w:tr w:rsidR="00435C1E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313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встроенного шкафа пожарного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35C1E" w:rsidRPr="00235CEF" w:rsidRDefault="00435C1E" w:rsidP="0031385D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35C1E" w:rsidRPr="00235CEF" w:rsidRDefault="00435C1E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3,00</w:t>
            </w:r>
          </w:p>
        </w:tc>
      </w:tr>
      <w:tr w:rsidR="00235CEF" w:rsidRPr="00235CEF" w:rsidTr="00235CEF">
        <w:trPr>
          <w:trHeight w:val="315"/>
        </w:trPr>
        <w:tc>
          <w:tcPr>
            <w:tcW w:w="8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314</w:t>
            </w:r>
          </w:p>
        </w:tc>
        <w:tc>
          <w:tcPr>
            <w:tcW w:w="7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235CEF" w:rsidP="00235CEF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Монтаж навесного шкафа пожарного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35CEF" w:rsidRPr="00235CEF" w:rsidRDefault="00435C1E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ш</w:t>
            </w:r>
            <w:r w:rsidR="00235CEF"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CEF" w:rsidRPr="00235CEF" w:rsidRDefault="00235CEF" w:rsidP="00235CE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235CE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1,00</w:t>
            </w:r>
          </w:p>
        </w:tc>
      </w:tr>
    </w:tbl>
    <w:p w:rsidR="00235CEF" w:rsidRDefault="00235CEF" w:rsidP="007806E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4034F" w:rsidRPr="008667EA" w:rsidRDefault="00A4034F" w:rsidP="00A4034F">
      <w:pPr>
        <w:spacing w:after="0" w:line="240" w:lineRule="auto"/>
        <w:rPr>
          <w:rFonts w:ascii="Calibri" w:hAnsi="Calibri"/>
          <w:b/>
          <w:sz w:val="24"/>
          <w:szCs w:val="24"/>
        </w:rPr>
      </w:pPr>
    </w:p>
    <w:p w:rsidR="00B67242" w:rsidRPr="00B67242" w:rsidRDefault="00B67242" w:rsidP="004E1C8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67242" w:rsidRPr="00B67242" w:rsidSect="00AA12B2">
      <w:footerReference w:type="default" r:id="rId7"/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3844" w:rsidRDefault="00753844" w:rsidP="000F2AE8">
      <w:pPr>
        <w:spacing w:after="0" w:line="240" w:lineRule="auto"/>
      </w:pPr>
      <w:r>
        <w:separator/>
      </w:r>
    </w:p>
  </w:endnote>
  <w:endnote w:type="continuationSeparator" w:id="0">
    <w:p w:rsidR="00753844" w:rsidRDefault="00753844" w:rsidP="000F2A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3844" w:rsidRDefault="00CF0906">
    <w:pPr>
      <w:pStyle w:val="af8"/>
      <w:jc w:val="right"/>
    </w:pPr>
    <w:fldSimple w:instr=" PAGE   \* MERGEFORMAT ">
      <w:r w:rsidR="00A82FF5">
        <w:rPr>
          <w:noProof/>
        </w:rPr>
        <w:t>10</w:t>
      </w:r>
    </w:fldSimple>
  </w:p>
  <w:p w:rsidR="00753844" w:rsidRDefault="00753844">
    <w:pPr>
      <w:pStyle w:val="af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3844" w:rsidRDefault="00753844" w:rsidP="000F2AE8">
      <w:pPr>
        <w:spacing w:after="0" w:line="240" w:lineRule="auto"/>
      </w:pPr>
      <w:r>
        <w:separator/>
      </w:r>
    </w:p>
  </w:footnote>
  <w:footnote w:type="continuationSeparator" w:id="0">
    <w:p w:rsidR="00753844" w:rsidRDefault="00753844" w:rsidP="000F2A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FD68DB"/>
    <w:multiLevelType w:val="hybridMultilevel"/>
    <w:tmpl w:val="4F0AC4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EA406A"/>
    <w:multiLevelType w:val="hybridMultilevel"/>
    <w:tmpl w:val="920666DE"/>
    <w:lvl w:ilvl="0" w:tplc="D0D28D4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4034F"/>
    <w:rsid w:val="00001E27"/>
    <w:rsid w:val="00072C6B"/>
    <w:rsid w:val="00084C08"/>
    <w:rsid w:val="000A6975"/>
    <w:rsid w:val="000E6853"/>
    <w:rsid w:val="000F2AE8"/>
    <w:rsid w:val="00102E45"/>
    <w:rsid w:val="001278B1"/>
    <w:rsid w:val="001872BF"/>
    <w:rsid w:val="001F03C7"/>
    <w:rsid w:val="00235CEF"/>
    <w:rsid w:val="00265A4F"/>
    <w:rsid w:val="00294B1A"/>
    <w:rsid w:val="00297B0E"/>
    <w:rsid w:val="002C06AC"/>
    <w:rsid w:val="002E3F05"/>
    <w:rsid w:val="002F78F7"/>
    <w:rsid w:val="00335AAD"/>
    <w:rsid w:val="00336504"/>
    <w:rsid w:val="00392939"/>
    <w:rsid w:val="00397D45"/>
    <w:rsid w:val="003E615E"/>
    <w:rsid w:val="003E7A7E"/>
    <w:rsid w:val="003F18DB"/>
    <w:rsid w:val="00435C1E"/>
    <w:rsid w:val="00451374"/>
    <w:rsid w:val="004C26DF"/>
    <w:rsid w:val="004E1C8C"/>
    <w:rsid w:val="0053384C"/>
    <w:rsid w:val="00535F16"/>
    <w:rsid w:val="00565ECA"/>
    <w:rsid w:val="005A396B"/>
    <w:rsid w:val="006449A9"/>
    <w:rsid w:val="006B3C2D"/>
    <w:rsid w:val="006C502D"/>
    <w:rsid w:val="006E7556"/>
    <w:rsid w:val="00726F7A"/>
    <w:rsid w:val="00753844"/>
    <w:rsid w:val="007806E9"/>
    <w:rsid w:val="007B605A"/>
    <w:rsid w:val="007D0137"/>
    <w:rsid w:val="007D51FE"/>
    <w:rsid w:val="007E38CA"/>
    <w:rsid w:val="00804FAF"/>
    <w:rsid w:val="00837102"/>
    <w:rsid w:val="00886E3E"/>
    <w:rsid w:val="008A3F16"/>
    <w:rsid w:val="008F5DCB"/>
    <w:rsid w:val="009504E4"/>
    <w:rsid w:val="0096178B"/>
    <w:rsid w:val="00967723"/>
    <w:rsid w:val="00974D55"/>
    <w:rsid w:val="00992AB3"/>
    <w:rsid w:val="009A2ECD"/>
    <w:rsid w:val="009B41A7"/>
    <w:rsid w:val="009F1CE9"/>
    <w:rsid w:val="00A134DA"/>
    <w:rsid w:val="00A4034F"/>
    <w:rsid w:val="00A550A5"/>
    <w:rsid w:val="00A82FF5"/>
    <w:rsid w:val="00AA12B2"/>
    <w:rsid w:val="00AC227B"/>
    <w:rsid w:val="00B01D16"/>
    <w:rsid w:val="00B32CBC"/>
    <w:rsid w:val="00B67242"/>
    <w:rsid w:val="00B85B35"/>
    <w:rsid w:val="00BC5993"/>
    <w:rsid w:val="00C25F38"/>
    <w:rsid w:val="00C42C32"/>
    <w:rsid w:val="00C4576F"/>
    <w:rsid w:val="00CF0906"/>
    <w:rsid w:val="00D26EDD"/>
    <w:rsid w:val="00D406FB"/>
    <w:rsid w:val="00D4491E"/>
    <w:rsid w:val="00D85B53"/>
    <w:rsid w:val="00DC47E4"/>
    <w:rsid w:val="00E30EFD"/>
    <w:rsid w:val="00E83A41"/>
    <w:rsid w:val="00ED6322"/>
    <w:rsid w:val="00F568EE"/>
    <w:rsid w:val="00F6518E"/>
    <w:rsid w:val="00F7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34F"/>
    <w:rPr>
      <w:rFonts w:ascii="Cambria" w:eastAsia="Times New Roman" w:hAnsi="Cambria" w:cs="Times New Roman"/>
    </w:rPr>
  </w:style>
  <w:style w:type="paragraph" w:styleId="1">
    <w:name w:val="heading 1"/>
    <w:basedOn w:val="a"/>
    <w:next w:val="a"/>
    <w:link w:val="10"/>
    <w:uiPriority w:val="9"/>
    <w:qFormat/>
    <w:rsid w:val="00A4034F"/>
    <w:pPr>
      <w:spacing w:before="480" w:after="0"/>
      <w:contextualSpacing/>
      <w:outlineLvl w:val="0"/>
    </w:pPr>
    <w:rPr>
      <w:smallCaps/>
      <w:spacing w:val="5"/>
      <w:sz w:val="36"/>
      <w:szCs w:val="36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034F"/>
    <w:pPr>
      <w:spacing w:before="200" w:after="0" w:line="271" w:lineRule="auto"/>
      <w:outlineLvl w:val="1"/>
    </w:pPr>
    <w:rPr>
      <w:smallCap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4034F"/>
    <w:pPr>
      <w:spacing w:before="200" w:after="0" w:line="271" w:lineRule="auto"/>
      <w:outlineLvl w:val="2"/>
    </w:pPr>
    <w:rPr>
      <w:i/>
      <w:iCs/>
      <w:smallCaps/>
      <w:spacing w:val="5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4034F"/>
    <w:pPr>
      <w:spacing w:after="0" w:line="271" w:lineRule="auto"/>
      <w:outlineLvl w:val="3"/>
    </w:pPr>
    <w:rPr>
      <w:b/>
      <w:bCs/>
      <w:spacing w:val="5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4034F"/>
    <w:pPr>
      <w:spacing w:after="0" w:line="271" w:lineRule="auto"/>
      <w:outlineLvl w:val="4"/>
    </w:pPr>
    <w:rPr>
      <w:i/>
      <w:iCs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4034F"/>
    <w:pPr>
      <w:shd w:val="clear" w:color="auto" w:fill="FFFFFF"/>
      <w:spacing w:after="0" w:line="271" w:lineRule="auto"/>
      <w:outlineLvl w:val="5"/>
    </w:pPr>
    <w:rPr>
      <w:b/>
      <w:bCs/>
      <w:color w:val="595959"/>
      <w:spacing w:val="5"/>
      <w:sz w:val="20"/>
      <w:szCs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4034F"/>
    <w:pPr>
      <w:spacing w:after="0"/>
      <w:outlineLvl w:val="6"/>
    </w:pPr>
    <w:rPr>
      <w:b/>
      <w:bCs/>
      <w:i/>
      <w:iCs/>
      <w:color w:val="5A5A5A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4034F"/>
    <w:pPr>
      <w:spacing w:after="0"/>
      <w:outlineLvl w:val="7"/>
    </w:pPr>
    <w:rPr>
      <w:b/>
      <w:bCs/>
      <w:color w:val="7F7F7F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4034F"/>
    <w:pPr>
      <w:spacing w:after="0" w:line="271" w:lineRule="auto"/>
      <w:outlineLvl w:val="8"/>
    </w:pPr>
    <w:rPr>
      <w:b/>
      <w:bCs/>
      <w:i/>
      <w:iCs/>
      <w:color w:val="7F7F7F"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4034F"/>
    <w:rPr>
      <w:rFonts w:ascii="Cambria" w:eastAsia="Times New Roman" w:hAnsi="Cambria" w:cs="Times New Roman"/>
      <w:smallCaps/>
      <w:spacing w:val="5"/>
      <w:sz w:val="36"/>
      <w:szCs w:val="36"/>
    </w:rPr>
  </w:style>
  <w:style w:type="character" w:customStyle="1" w:styleId="20">
    <w:name w:val="Заголовок 2 Знак"/>
    <w:basedOn w:val="a0"/>
    <w:link w:val="2"/>
    <w:uiPriority w:val="9"/>
    <w:semiHidden/>
    <w:rsid w:val="00A4034F"/>
    <w:rPr>
      <w:rFonts w:ascii="Cambria" w:eastAsia="Times New Roman" w:hAnsi="Cambria" w:cs="Times New Roman"/>
      <w:smallCap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A4034F"/>
    <w:rPr>
      <w:rFonts w:ascii="Cambria" w:eastAsia="Times New Roman" w:hAnsi="Cambria" w:cs="Times New Roman"/>
      <w:i/>
      <w:iCs/>
      <w:smallCaps/>
      <w:spacing w:val="5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A4034F"/>
    <w:rPr>
      <w:rFonts w:ascii="Cambria" w:eastAsia="Times New Roman" w:hAnsi="Cambria" w:cs="Times New Roman"/>
      <w:b/>
      <w:bCs/>
      <w:spacing w:val="5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4034F"/>
    <w:rPr>
      <w:rFonts w:ascii="Cambria" w:eastAsia="Times New Roman" w:hAnsi="Cambria" w:cs="Times New Roman"/>
      <w:i/>
      <w:i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semiHidden/>
    <w:rsid w:val="00A4034F"/>
    <w:rPr>
      <w:rFonts w:ascii="Cambria" w:eastAsia="Times New Roman" w:hAnsi="Cambria" w:cs="Times New Roman"/>
      <w:b/>
      <w:bCs/>
      <w:color w:val="595959"/>
      <w:spacing w:val="5"/>
      <w:sz w:val="20"/>
      <w:szCs w:val="20"/>
      <w:shd w:val="clear" w:color="auto" w:fill="FFFFFF"/>
    </w:rPr>
  </w:style>
  <w:style w:type="character" w:customStyle="1" w:styleId="70">
    <w:name w:val="Заголовок 7 Знак"/>
    <w:basedOn w:val="a0"/>
    <w:link w:val="7"/>
    <w:uiPriority w:val="9"/>
    <w:semiHidden/>
    <w:rsid w:val="00A4034F"/>
    <w:rPr>
      <w:rFonts w:ascii="Cambria" w:eastAsia="Times New Roman" w:hAnsi="Cambria" w:cs="Times New Roman"/>
      <w:b/>
      <w:bCs/>
      <w:i/>
      <w:iCs/>
      <w:color w:val="5A5A5A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A4034F"/>
    <w:rPr>
      <w:rFonts w:ascii="Cambria" w:eastAsia="Times New Roman" w:hAnsi="Cambria" w:cs="Times New Roman"/>
      <w:b/>
      <w:bCs/>
      <w:color w:val="7F7F7F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4034F"/>
    <w:rPr>
      <w:rFonts w:ascii="Cambria" w:eastAsia="Times New Roman" w:hAnsi="Cambria" w:cs="Times New Roman"/>
      <w:b/>
      <w:bCs/>
      <w:i/>
      <w:iCs/>
      <w:color w:val="7F7F7F"/>
      <w:sz w:val="18"/>
      <w:szCs w:val="18"/>
    </w:rPr>
  </w:style>
  <w:style w:type="paragraph" w:styleId="a3">
    <w:name w:val="List Paragraph"/>
    <w:basedOn w:val="a"/>
    <w:uiPriority w:val="34"/>
    <w:qFormat/>
    <w:rsid w:val="00A4034F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A4034F"/>
    <w:pPr>
      <w:spacing w:after="300" w:line="240" w:lineRule="auto"/>
      <w:contextualSpacing/>
    </w:pPr>
    <w:rPr>
      <w:smallCaps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A4034F"/>
    <w:rPr>
      <w:rFonts w:ascii="Cambria" w:eastAsia="Times New Roman" w:hAnsi="Cambria" w:cs="Times New Roman"/>
      <w:smallCaps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A4034F"/>
    <w:rPr>
      <w:i/>
      <w:iCs/>
      <w:smallCaps/>
      <w:spacing w:val="10"/>
      <w:sz w:val="28"/>
      <w:szCs w:val="28"/>
    </w:rPr>
  </w:style>
  <w:style w:type="character" w:customStyle="1" w:styleId="a7">
    <w:name w:val="Подзаголовок Знак"/>
    <w:basedOn w:val="a0"/>
    <w:link w:val="a6"/>
    <w:uiPriority w:val="11"/>
    <w:rsid w:val="00A4034F"/>
    <w:rPr>
      <w:rFonts w:ascii="Cambria" w:eastAsia="Times New Roman" w:hAnsi="Cambria" w:cs="Times New Roman"/>
      <w:i/>
      <w:iCs/>
      <w:smallCaps/>
      <w:spacing w:val="10"/>
      <w:sz w:val="28"/>
      <w:szCs w:val="28"/>
    </w:rPr>
  </w:style>
  <w:style w:type="character" w:styleId="a8">
    <w:name w:val="Strong"/>
    <w:uiPriority w:val="22"/>
    <w:qFormat/>
    <w:rsid w:val="00A4034F"/>
    <w:rPr>
      <w:b/>
      <w:bCs/>
    </w:rPr>
  </w:style>
  <w:style w:type="character" w:styleId="a9">
    <w:name w:val="Emphasis"/>
    <w:uiPriority w:val="20"/>
    <w:qFormat/>
    <w:rsid w:val="00A4034F"/>
    <w:rPr>
      <w:b/>
      <w:bCs/>
      <w:i/>
      <w:iCs/>
      <w:spacing w:val="10"/>
    </w:rPr>
  </w:style>
  <w:style w:type="paragraph" w:styleId="aa">
    <w:name w:val="No Spacing"/>
    <w:basedOn w:val="a"/>
    <w:uiPriority w:val="1"/>
    <w:qFormat/>
    <w:rsid w:val="00A4034F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A4034F"/>
    <w:rPr>
      <w:i/>
      <w:iCs/>
      <w:sz w:val="20"/>
      <w:szCs w:val="20"/>
    </w:rPr>
  </w:style>
  <w:style w:type="character" w:customStyle="1" w:styleId="22">
    <w:name w:val="Цитата 2 Знак"/>
    <w:basedOn w:val="a0"/>
    <w:link w:val="21"/>
    <w:uiPriority w:val="29"/>
    <w:rsid w:val="00A4034F"/>
    <w:rPr>
      <w:rFonts w:ascii="Cambria" w:eastAsia="Times New Roman" w:hAnsi="Cambria" w:cs="Times New Roman"/>
      <w:i/>
      <w:iCs/>
      <w:sz w:val="20"/>
      <w:szCs w:val="20"/>
    </w:rPr>
  </w:style>
  <w:style w:type="paragraph" w:styleId="ab">
    <w:name w:val="Intense Quote"/>
    <w:basedOn w:val="a"/>
    <w:next w:val="a"/>
    <w:link w:val="ac"/>
    <w:uiPriority w:val="30"/>
    <w:qFormat/>
    <w:rsid w:val="00A4034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i/>
      <w:iCs/>
      <w:sz w:val="20"/>
      <w:szCs w:val="20"/>
    </w:rPr>
  </w:style>
  <w:style w:type="character" w:customStyle="1" w:styleId="ac">
    <w:name w:val="Выделенная цитата Знак"/>
    <w:basedOn w:val="a0"/>
    <w:link w:val="ab"/>
    <w:uiPriority w:val="30"/>
    <w:rsid w:val="00A4034F"/>
    <w:rPr>
      <w:rFonts w:ascii="Cambria" w:eastAsia="Times New Roman" w:hAnsi="Cambria" w:cs="Times New Roman"/>
      <w:i/>
      <w:iCs/>
      <w:sz w:val="20"/>
      <w:szCs w:val="20"/>
    </w:rPr>
  </w:style>
  <w:style w:type="character" w:styleId="ad">
    <w:name w:val="Subtle Emphasis"/>
    <w:uiPriority w:val="19"/>
    <w:qFormat/>
    <w:rsid w:val="00A4034F"/>
    <w:rPr>
      <w:i/>
      <w:iCs/>
    </w:rPr>
  </w:style>
  <w:style w:type="character" w:styleId="ae">
    <w:name w:val="Intense Emphasis"/>
    <w:uiPriority w:val="21"/>
    <w:qFormat/>
    <w:rsid w:val="00A4034F"/>
    <w:rPr>
      <w:b/>
      <w:bCs/>
      <w:i/>
      <w:iCs/>
    </w:rPr>
  </w:style>
  <w:style w:type="character" w:styleId="af">
    <w:name w:val="Subtle Reference"/>
    <w:uiPriority w:val="31"/>
    <w:qFormat/>
    <w:rsid w:val="00A4034F"/>
    <w:rPr>
      <w:smallCaps/>
    </w:rPr>
  </w:style>
  <w:style w:type="character" w:styleId="af0">
    <w:name w:val="Intense Reference"/>
    <w:uiPriority w:val="32"/>
    <w:qFormat/>
    <w:rsid w:val="00A4034F"/>
    <w:rPr>
      <w:b/>
      <w:bCs/>
      <w:smallCaps/>
    </w:rPr>
  </w:style>
  <w:style w:type="character" w:styleId="af1">
    <w:name w:val="Book Title"/>
    <w:uiPriority w:val="33"/>
    <w:qFormat/>
    <w:rsid w:val="00A4034F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A4034F"/>
    <w:pPr>
      <w:outlineLvl w:val="9"/>
    </w:pPr>
    <w:rPr>
      <w:lang w:bidi="en-US"/>
    </w:rPr>
  </w:style>
  <w:style w:type="table" w:styleId="af3">
    <w:name w:val="Table Grid"/>
    <w:basedOn w:val="a1"/>
    <w:uiPriority w:val="59"/>
    <w:rsid w:val="00A4034F"/>
    <w:pPr>
      <w:spacing w:after="0" w:line="240" w:lineRule="auto"/>
    </w:pPr>
    <w:rPr>
      <w:rFonts w:ascii="Cambria" w:eastAsia="Times New Roman" w:hAnsi="Cambria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alloon Text"/>
    <w:basedOn w:val="a"/>
    <w:link w:val="af5"/>
    <w:uiPriority w:val="99"/>
    <w:semiHidden/>
    <w:unhideWhenUsed/>
    <w:rsid w:val="00A4034F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A4034F"/>
    <w:rPr>
      <w:rFonts w:ascii="Tahoma" w:eastAsia="Times New Roman" w:hAnsi="Tahoma" w:cs="Times New Roman"/>
      <w:sz w:val="16"/>
      <w:szCs w:val="16"/>
    </w:rPr>
  </w:style>
  <w:style w:type="paragraph" w:styleId="af6">
    <w:name w:val="header"/>
    <w:basedOn w:val="a"/>
    <w:link w:val="af7"/>
    <w:uiPriority w:val="99"/>
    <w:semiHidden/>
    <w:unhideWhenUsed/>
    <w:rsid w:val="00A4034F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0"/>
    <w:link w:val="af6"/>
    <w:uiPriority w:val="99"/>
    <w:semiHidden/>
    <w:rsid w:val="00A4034F"/>
    <w:rPr>
      <w:rFonts w:ascii="Cambria" w:eastAsia="Times New Roman" w:hAnsi="Cambria" w:cs="Times New Roman"/>
    </w:rPr>
  </w:style>
  <w:style w:type="paragraph" w:styleId="af8">
    <w:name w:val="footer"/>
    <w:basedOn w:val="a"/>
    <w:link w:val="af9"/>
    <w:uiPriority w:val="99"/>
    <w:unhideWhenUsed/>
    <w:rsid w:val="00A4034F"/>
    <w:pPr>
      <w:tabs>
        <w:tab w:val="center" w:pos="4677"/>
        <w:tab w:val="right" w:pos="9355"/>
      </w:tabs>
    </w:pPr>
  </w:style>
  <w:style w:type="character" w:customStyle="1" w:styleId="af9">
    <w:name w:val="Нижний колонтитул Знак"/>
    <w:basedOn w:val="a0"/>
    <w:link w:val="af8"/>
    <w:uiPriority w:val="99"/>
    <w:rsid w:val="00A4034F"/>
    <w:rPr>
      <w:rFonts w:ascii="Cambria" w:eastAsia="Times New Roman" w:hAnsi="Cambria" w:cs="Times New Roman"/>
    </w:rPr>
  </w:style>
  <w:style w:type="character" w:styleId="afa">
    <w:name w:val="Hyperlink"/>
    <w:basedOn w:val="a0"/>
    <w:uiPriority w:val="99"/>
    <w:semiHidden/>
    <w:unhideWhenUsed/>
    <w:rsid w:val="00AA12B2"/>
    <w:rPr>
      <w:color w:val="0000FF"/>
      <w:u w:val="single"/>
    </w:rPr>
  </w:style>
  <w:style w:type="character" w:styleId="afb">
    <w:name w:val="FollowedHyperlink"/>
    <w:basedOn w:val="a0"/>
    <w:uiPriority w:val="99"/>
    <w:semiHidden/>
    <w:unhideWhenUsed/>
    <w:rsid w:val="00AA12B2"/>
    <w:rPr>
      <w:color w:val="800080"/>
      <w:u w:val="single"/>
    </w:rPr>
  </w:style>
  <w:style w:type="paragraph" w:customStyle="1" w:styleId="font5">
    <w:name w:val="font5"/>
    <w:basedOn w:val="a"/>
    <w:rsid w:val="00AA12B2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65">
    <w:name w:val="xl65"/>
    <w:basedOn w:val="a"/>
    <w:rsid w:val="00AA12B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6">
    <w:name w:val="xl66"/>
    <w:basedOn w:val="a"/>
    <w:rsid w:val="00AA12B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67">
    <w:name w:val="xl67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68">
    <w:name w:val="xl68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69">
    <w:name w:val="xl69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0">
    <w:name w:val="xl70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1">
    <w:name w:val="xl71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72">
    <w:name w:val="xl72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73">
    <w:name w:val="xl73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4"/>
      <w:szCs w:val="24"/>
      <w:lang w:eastAsia="ru-RU"/>
    </w:rPr>
  </w:style>
  <w:style w:type="paragraph" w:customStyle="1" w:styleId="xl74">
    <w:name w:val="xl74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  <w:u w:val="single"/>
      <w:lang w:eastAsia="ru-RU"/>
    </w:rPr>
  </w:style>
  <w:style w:type="paragraph" w:customStyle="1" w:styleId="xl75">
    <w:name w:val="xl75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u w:val="single"/>
      <w:lang w:eastAsia="ru-RU"/>
    </w:rPr>
  </w:style>
  <w:style w:type="paragraph" w:customStyle="1" w:styleId="xl77">
    <w:name w:val="xl77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hAnsi="Times New Roman"/>
      <w:sz w:val="24"/>
      <w:szCs w:val="24"/>
      <w:lang w:eastAsia="ru-RU"/>
    </w:rPr>
  </w:style>
  <w:style w:type="paragraph" w:customStyle="1" w:styleId="xl78">
    <w:name w:val="xl78"/>
    <w:basedOn w:val="a"/>
    <w:rsid w:val="00AA12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  <w:u w:val="single"/>
      <w:lang w:eastAsia="ru-RU"/>
    </w:rPr>
  </w:style>
  <w:style w:type="paragraph" w:customStyle="1" w:styleId="xl79">
    <w:name w:val="xl79"/>
    <w:basedOn w:val="a"/>
    <w:rsid w:val="00AA12B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AA12B2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AA12B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AA12B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AA12B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AA12B2"/>
    <w:pPr>
      <w:pBdr>
        <w:top w:val="single" w:sz="4" w:space="0" w:color="auto"/>
        <w:lef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AA12B2"/>
    <w:pPr>
      <w:pBdr>
        <w:top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715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838</TotalTime>
  <Pages>10</Pages>
  <Words>3426</Words>
  <Characters>19529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22910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smeta</dc:creator>
  <cp:keywords/>
  <dc:description/>
  <cp:lastModifiedBy>potoroca</cp:lastModifiedBy>
  <cp:revision>39</cp:revision>
  <cp:lastPrinted>2012-04-09T11:52:00Z</cp:lastPrinted>
  <dcterms:created xsi:type="dcterms:W3CDTF">2012-04-09T08:58:00Z</dcterms:created>
  <dcterms:modified xsi:type="dcterms:W3CDTF">2012-07-25T10:23:00Z</dcterms:modified>
</cp:coreProperties>
</file>