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051"/>
        <w:tblW w:w="10173" w:type="dxa"/>
        <w:tblLook w:val="0000"/>
      </w:tblPr>
      <w:tblGrid>
        <w:gridCol w:w="5256"/>
        <w:gridCol w:w="4917"/>
      </w:tblGrid>
      <w:tr w:rsidR="00B95DBD" w:rsidRPr="00A206E3" w:rsidTr="00980FBF">
        <w:trPr>
          <w:trHeight w:val="1135"/>
        </w:trPr>
        <w:tc>
          <w:tcPr>
            <w:tcW w:w="4077" w:type="dxa"/>
          </w:tcPr>
          <w:p w:rsidR="00E90844" w:rsidRDefault="00E90844" w:rsidP="00E90844">
            <w:pPr>
              <w:ind w:right="180"/>
              <w:jc w:val="center"/>
              <w:rPr>
                <w:bCs/>
                <w:sz w:val="28"/>
                <w:szCs w:val="28"/>
              </w:rPr>
            </w:pPr>
            <w:r w:rsidRPr="00A206E3">
              <w:rPr>
                <w:bCs/>
                <w:sz w:val="28"/>
                <w:szCs w:val="28"/>
              </w:rPr>
              <w:t>СОГЛАСОВАНО</w:t>
            </w:r>
          </w:p>
          <w:p w:rsidR="00E90844" w:rsidRPr="008832D2" w:rsidRDefault="00E90844" w:rsidP="00E90844">
            <w:pPr>
              <w:jc w:val="center"/>
              <w:rPr>
                <w:bCs/>
                <w:color w:val="000000"/>
                <w:sz w:val="28"/>
                <w:szCs w:val="28"/>
              </w:rPr>
            </w:pPr>
            <w:r w:rsidRPr="008832D2">
              <w:rPr>
                <w:bCs/>
                <w:color w:val="000000"/>
                <w:sz w:val="28"/>
                <w:szCs w:val="28"/>
              </w:rPr>
              <w:t>Директор операционного департамента</w:t>
            </w:r>
          </w:p>
          <w:p w:rsidR="00E90844" w:rsidRPr="008832D2" w:rsidRDefault="00E90844" w:rsidP="00E90844">
            <w:pPr>
              <w:jc w:val="center"/>
              <w:rPr>
                <w:bCs/>
                <w:color w:val="000000"/>
                <w:sz w:val="28"/>
                <w:szCs w:val="28"/>
              </w:rPr>
            </w:pPr>
            <w:r w:rsidRPr="008832D2">
              <w:rPr>
                <w:bCs/>
                <w:color w:val="000000"/>
                <w:sz w:val="28"/>
                <w:szCs w:val="28"/>
              </w:rPr>
              <w:t>ОАО «В/О «Изотоп»</w:t>
            </w:r>
          </w:p>
          <w:p w:rsidR="00E90844" w:rsidRPr="008832D2" w:rsidRDefault="00E90844" w:rsidP="00E90844">
            <w:pPr>
              <w:jc w:val="center"/>
              <w:rPr>
                <w:bCs/>
                <w:color w:val="000000"/>
                <w:sz w:val="28"/>
                <w:szCs w:val="28"/>
                <w:u w:val="single"/>
              </w:rPr>
            </w:pPr>
            <w:r w:rsidRPr="008832D2">
              <w:rPr>
                <w:bCs/>
                <w:color w:val="000000"/>
                <w:sz w:val="28"/>
                <w:szCs w:val="28"/>
              </w:rPr>
              <w:t>М.Е. Луговкин</w:t>
            </w:r>
          </w:p>
          <w:p w:rsidR="00E90844" w:rsidRDefault="00E90844" w:rsidP="00E90844">
            <w:pPr>
              <w:rPr>
                <w:bCs/>
                <w:color w:val="000000"/>
                <w:sz w:val="28"/>
                <w:szCs w:val="28"/>
              </w:rPr>
            </w:pPr>
          </w:p>
          <w:p w:rsidR="00E90844" w:rsidRPr="008832D2" w:rsidRDefault="00E90844" w:rsidP="00E90844">
            <w:pPr>
              <w:rPr>
                <w:bCs/>
                <w:color w:val="000000"/>
                <w:sz w:val="28"/>
                <w:szCs w:val="28"/>
              </w:rPr>
            </w:pPr>
            <w:r>
              <w:rPr>
                <w:bCs/>
                <w:color w:val="000000"/>
                <w:sz w:val="28"/>
                <w:szCs w:val="28"/>
              </w:rPr>
              <w:t>____________________________________</w:t>
            </w:r>
          </w:p>
          <w:p w:rsidR="00E90844" w:rsidRPr="008832D2" w:rsidRDefault="00E90844" w:rsidP="00E90844">
            <w:pPr>
              <w:jc w:val="center"/>
              <w:rPr>
                <w:sz w:val="28"/>
                <w:szCs w:val="28"/>
              </w:rPr>
            </w:pPr>
            <w:r>
              <w:rPr>
                <w:sz w:val="28"/>
                <w:szCs w:val="28"/>
              </w:rPr>
              <w:t xml:space="preserve">« 20 </w:t>
            </w:r>
            <w:r w:rsidRPr="008832D2">
              <w:rPr>
                <w:sz w:val="28"/>
                <w:szCs w:val="28"/>
              </w:rPr>
              <w:t>»</w:t>
            </w:r>
            <w:r>
              <w:rPr>
                <w:sz w:val="28"/>
                <w:szCs w:val="28"/>
              </w:rPr>
              <w:t xml:space="preserve"> декабря </w:t>
            </w:r>
            <w:r w:rsidRPr="008832D2">
              <w:rPr>
                <w:sz w:val="28"/>
                <w:szCs w:val="28"/>
              </w:rPr>
              <w:t>20</w:t>
            </w:r>
            <w:r>
              <w:rPr>
                <w:sz w:val="28"/>
                <w:szCs w:val="28"/>
              </w:rPr>
              <w:t xml:space="preserve">12 </w:t>
            </w:r>
            <w:r w:rsidRPr="008832D2">
              <w:rPr>
                <w:sz w:val="28"/>
                <w:szCs w:val="28"/>
              </w:rPr>
              <w:t>года</w:t>
            </w:r>
          </w:p>
          <w:p w:rsidR="00E90844" w:rsidRDefault="00E90844" w:rsidP="00E90844">
            <w:pPr>
              <w:rPr>
                <w:bCs/>
                <w:sz w:val="28"/>
                <w:szCs w:val="28"/>
              </w:rPr>
            </w:pPr>
          </w:p>
          <w:p w:rsidR="00E90844" w:rsidRDefault="00E90844" w:rsidP="00E90844">
            <w:pPr>
              <w:rPr>
                <w:bCs/>
                <w:sz w:val="28"/>
                <w:szCs w:val="28"/>
              </w:rPr>
            </w:pPr>
          </w:p>
          <w:p w:rsidR="00E90844" w:rsidRDefault="00E90844" w:rsidP="00E90844">
            <w:pPr>
              <w:rPr>
                <w:bCs/>
                <w:sz w:val="28"/>
                <w:szCs w:val="28"/>
              </w:rPr>
            </w:pPr>
          </w:p>
          <w:p w:rsidR="00E90844" w:rsidRDefault="00E90844" w:rsidP="00E90844">
            <w:pPr>
              <w:jc w:val="center"/>
              <w:rPr>
                <w:bCs/>
                <w:sz w:val="28"/>
                <w:szCs w:val="28"/>
              </w:rPr>
            </w:pPr>
            <w:r w:rsidRPr="00A206E3">
              <w:rPr>
                <w:bCs/>
                <w:sz w:val="28"/>
                <w:szCs w:val="28"/>
              </w:rPr>
              <w:t>СОГЛАСОВАНО</w:t>
            </w:r>
          </w:p>
          <w:p w:rsidR="00E90844" w:rsidRDefault="00E90844" w:rsidP="00E90844">
            <w:pPr>
              <w:jc w:val="center"/>
              <w:rPr>
                <w:bCs/>
                <w:sz w:val="28"/>
                <w:szCs w:val="28"/>
              </w:rPr>
            </w:pPr>
            <w:r>
              <w:rPr>
                <w:bCs/>
                <w:sz w:val="28"/>
                <w:szCs w:val="28"/>
              </w:rPr>
              <w:t>Финансовый директор</w:t>
            </w:r>
          </w:p>
          <w:p w:rsidR="00E90844" w:rsidRDefault="00E90844" w:rsidP="00E90844">
            <w:pPr>
              <w:jc w:val="center"/>
              <w:rPr>
                <w:bCs/>
                <w:sz w:val="28"/>
                <w:szCs w:val="28"/>
              </w:rPr>
            </w:pPr>
            <w:r>
              <w:rPr>
                <w:bCs/>
                <w:sz w:val="28"/>
                <w:szCs w:val="28"/>
              </w:rPr>
              <w:t>ОАО «Изотоп»</w:t>
            </w:r>
          </w:p>
          <w:p w:rsidR="00E90844" w:rsidRDefault="00E90844" w:rsidP="00E90844">
            <w:pPr>
              <w:jc w:val="center"/>
              <w:rPr>
                <w:sz w:val="28"/>
                <w:szCs w:val="28"/>
              </w:rPr>
            </w:pPr>
            <w:r>
              <w:rPr>
                <w:sz w:val="28"/>
                <w:szCs w:val="28"/>
              </w:rPr>
              <w:t>Л.Ю. Хмелева</w:t>
            </w:r>
          </w:p>
          <w:p w:rsidR="00E90844" w:rsidRDefault="00E90844" w:rsidP="00E90844">
            <w:pPr>
              <w:rPr>
                <w:sz w:val="28"/>
                <w:szCs w:val="28"/>
              </w:rPr>
            </w:pPr>
          </w:p>
          <w:p w:rsidR="00E90844" w:rsidRDefault="00E90844" w:rsidP="00E90844">
            <w:pPr>
              <w:rPr>
                <w:sz w:val="28"/>
                <w:szCs w:val="28"/>
              </w:rPr>
            </w:pPr>
            <w:r>
              <w:rPr>
                <w:sz w:val="20"/>
                <w:szCs w:val="20"/>
              </w:rPr>
              <w:t>__________________________________________________</w:t>
            </w:r>
          </w:p>
          <w:p w:rsidR="00E90844" w:rsidRPr="008832D2" w:rsidRDefault="00E90844" w:rsidP="00E90844">
            <w:pPr>
              <w:jc w:val="center"/>
              <w:rPr>
                <w:sz w:val="28"/>
                <w:szCs w:val="28"/>
              </w:rPr>
            </w:pPr>
            <w:r>
              <w:rPr>
                <w:sz w:val="28"/>
                <w:szCs w:val="28"/>
              </w:rPr>
              <w:t xml:space="preserve">« 20 </w:t>
            </w:r>
            <w:r w:rsidRPr="008832D2">
              <w:rPr>
                <w:sz w:val="28"/>
                <w:szCs w:val="28"/>
              </w:rPr>
              <w:t>»</w:t>
            </w:r>
            <w:r>
              <w:rPr>
                <w:sz w:val="28"/>
                <w:szCs w:val="28"/>
              </w:rPr>
              <w:t xml:space="preserve"> декабря </w:t>
            </w:r>
            <w:r w:rsidRPr="008832D2">
              <w:rPr>
                <w:sz w:val="28"/>
                <w:szCs w:val="28"/>
              </w:rPr>
              <w:t>20</w:t>
            </w:r>
            <w:r>
              <w:rPr>
                <w:sz w:val="28"/>
                <w:szCs w:val="28"/>
              </w:rPr>
              <w:t xml:space="preserve">12 </w:t>
            </w:r>
            <w:r w:rsidRPr="008832D2">
              <w:rPr>
                <w:sz w:val="28"/>
                <w:szCs w:val="28"/>
              </w:rPr>
              <w:t>года</w:t>
            </w:r>
          </w:p>
          <w:p w:rsidR="00B95DBD" w:rsidRPr="00A206E3" w:rsidRDefault="00B95DBD" w:rsidP="00B95DBD">
            <w:pPr>
              <w:rPr>
                <w:sz w:val="28"/>
                <w:szCs w:val="28"/>
              </w:rPr>
            </w:pPr>
          </w:p>
        </w:tc>
        <w:tc>
          <w:tcPr>
            <w:tcW w:w="6096" w:type="dxa"/>
          </w:tcPr>
          <w:p w:rsidR="00E90844" w:rsidRPr="00A206E3" w:rsidRDefault="00E90844" w:rsidP="00E90844">
            <w:pPr>
              <w:pStyle w:val="HTML"/>
              <w:tabs>
                <w:tab w:val="clear" w:pos="916"/>
                <w:tab w:val="clear" w:pos="1832"/>
                <w:tab w:val="clear" w:pos="2748"/>
                <w:tab w:val="clear" w:pos="3664"/>
                <w:tab w:val="clear" w:pos="4580"/>
                <w:tab w:val="clear" w:pos="5496"/>
                <w:tab w:val="left" w:pos="-117"/>
                <w:tab w:val="left" w:pos="6516"/>
              </w:tabs>
              <w:suppressAutoHyphens/>
              <w:ind w:left="-113"/>
              <w:jc w:val="center"/>
              <w:rPr>
                <w:rFonts w:ascii="Times New Roman" w:hAnsi="Times New Roman" w:cs="Times New Roman"/>
                <w:bCs/>
                <w:sz w:val="28"/>
                <w:szCs w:val="28"/>
              </w:rPr>
            </w:pPr>
            <w:r w:rsidRPr="00A206E3">
              <w:rPr>
                <w:rFonts w:ascii="Times New Roman" w:hAnsi="Times New Roman" w:cs="Times New Roman"/>
                <w:bCs/>
                <w:sz w:val="28"/>
                <w:szCs w:val="28"/>
              </w:rPr>
              <w:t>УТВЕРЖДАЮ</w:t>
            </w:r>
          </w:p>
          <w:p w:rsidR="00E90844" w:rsidRPr="00A206E3" w:rsidRDefault="00E90844" w:rsidP="00E90844">
            <w:pPr>
              <w:pStyle w:val="HTML"/>
              <w:tabs>
                <w:tab w:val="clear" w:pos="916"/>
                <w:tab w:val="clear" w:pos="2748"/>
                <w:tab w:val="clear" w:pos="3664"/>
                <w:tab w:val="clear" w:pos="4580"/>
                <w:tab w:val="clear" w:pos="5496"/>
                <w:tab w:val="left" w:pos="-117"/>
                <w:tab w:val="left" w:pos="2019"/>
                <w:tab w:val="left" w:pos="6516"/>
              </w:tabs>
              <w:suppressAutoHyphens/>
              <w:ind w:left="-113"/>
              <w:jc w:val="center"/>
              <w:rPr>
                <w:rFonts w:ascii="Times New Roman" w:hAnsi="Times New Roman" w:cs="Times New Roman"/>
                <w:sz w:val="28"/>
                <w:szCs w:val="28"/>
              </w:rPr>
            </w:pPr>
            <w:r>
              <w:rPr>
                <w:rFonts w:ascii="Times New Roman" w:hAnsi="Times New Roman" w:cs="Times New Roman"/>
                <w:sz w:val="28"/>
                <w:szCs w:val="28"/>
              </w:rPr>
              <w:t>Генеральный директор</w:t>
            </w:r>
          </w:p>
          <w:p w:rsidR="00E90844" w:rsidRDefault="00E90844" w:rsidP="00E90844">
            <w:pPr>
              <w:pStyle w:val="HTML"/>
              <w:tabs>
                <w:tab w:val="clear" w:pos="916"/>
                <w:tab w:val="clear" w:pos="2748"/>
                <w:tab w:val="clear" w:pos="3664"/>
                <w:tab w:val="clear" w:pos="4580"/>
                <w:tab w:val="clear" w:pos="5496"/>
                <w:tab w:val="left" w:pos="-117"/>
                <w:tab w:val="left" w:pos="2019"/>
                <w:tab w:val="left" w:pos="6516"/>
              </w:tabs>
              <w:suppressAutoHyphens/>
              <w:ind w:left="-113"/>
              <w:jc w:val="center"/>
              <w:rPr>
                <w:rFonts w:ascii="Times New Roman" w:hAnsi="Times New Roman" w:cs="Times New Roman"/>
                <w:sz w:val="28"/>
                <w:szCs w:val="28"/>
              </w:rPr>
            </w:pPr>
            <w:r>
              <w:rPr>
                <w:rFonts w:ascii="Times New Roman" w:hAnsi="Times New Roman" w:cs="Times New Roman"/>
                <w:sz w:val="28"/>
                <w:szCs w:val="28"/>
              </w:rPr>
              <w:t>ОАО «Изотоп»</w:t>
            </w:r>
          </w:p>
          <w:p w:rsidR="00E90844" w:rsidRDefault="00E90844" w:rsidP="00E90844">
            <w:pPr>
              <w:pStyle w:val="HTML"/>
              <w:tabs>
                <w:tab w:val="clear" w:pos="916"/>
                <w:tab w:val="clear" w:pos="2748"/>
                <w:tab w:val="clear" w:pos="3664"/>
                <w:tab w:val="clear" w:pos="4580"/>
                <w:tab w:val="clear" w:pos="5496"/>
                <w:tab w:val="left" w:pos="-117"/>
                <w:tab w:val="left" w:pos="2019"/>
                <w:tab w:val="left" w:pos="6516"/>
              </w:tabs>
              <w:suppressAutoHyphens/>
              <w:ind w:left="-113"/>
              <w:jc w:val="center"/>
              <w:rPr>
                <w:rFonts w:ascii="Times New Roman" w:hAnsi="Times New Roman" w:cs="Times New Roman"/>
                <w:sz w:val="28"/>
                <w:szCs w:val="28"/>
              </w:rPr>
            </w:pPr>
            <w:r>
              <w:rPr>
                <w:rFonts w:ascii="Times New Roman" w:hAnsi="Times New Roman" w:cs="Times New Roman"/>
                <w:sz w:val="28"/>
                <w:szCs w:val="28"/>
              </w:rPr>
              <w:t>Е.С. Баранов</w:t>
            </w:r>
          </w:p>
          <w:p w:rsidR="00E90844" w:rsidRDefault="00E90844" w:rsidP="00E90844">
            <w:pPr>
              <w:pStyle w:val="HTML"/>
              <w:tabs>
                <w:tab w:val="clear" w:pos="916"/>
                <w:tab w:val="clear" w:pos="2748"/>
                <w:tab w:val="clear" w:pos="3664"/>
                <w:tab w:val="clear" w:pos="4580"/>
                <w:tab w:val="clear" w:pos="5496"/>
                <w:tab w:val="left" w:pos="-117"/>
                <w:tab w:val="left" w:pos="2019"/>
                <w:tab w:val="left" w:pos="6516"/>
              </w:tabs>
              <w:suppressAutoHyphens/>
              <w:ind w:left="-113"/>
              <w:jc w:val="center"/>
              <w:rPr>
                <w:rFonts w:ascii="Times New Roman" w:hAnsi="Times New Roman" w:cs="Times New Roman"/>
                <w:sz w:val="28"/>
                <w:szCs w:val="28"/>
              </w:rPr>
            </w:pPr>
          </w:p>
          <w:p w:rsidR="00E90844" w:rsidRPr="00A206E3" w:rsidRDefault="00E90844" w:rsidP="00E90844">
            <w:pPr>
              <w:pStyle w:val="HTML"/>
              <w:tabs>
                <w:tab w:val="clear" w:pos="916"/>
                <w:tab w:val="clear" w:pos="2748"/>
                <w:tab w:val="clear" w:pos="3664"/>
                <w:tab w:val="clear" w:pos="4580"/>
                <w:tab w:val="clear" w:pos="5496"/>
                <w:tab w:val="left" w:pos="-117"/>
                <w:tab w:val="left" w:pos="2019"/>
                <w:tab w:val="left" w:pos="6516"/>
              </w:tabs>
              <w:suppressAutoHyphens/>
              <w:ind w:left="-113"/>
              <w:jc w:val="center"/>
              <w:rPr>
                <w:rFonts w:ascii="Times New Roman" w:hAnsi="Times New Roman" w:cs="Times New Roman"/>
                <w:sz w:val="28"/>
                <w:szCs w:val="28"/>
              </w:rPr>
            </w:pPr>
            <w:r>
              <w:rPr>
                <w:rFonts w:ascii="Times New Roman" w:hAnsi="Times New Roman" w:cs="Times New Roman"/>
                <w:sz w:val="28"/>
                <w:szCs w:val="28"/>
              </w:rPr>
              <w:t>_________________________</w:t>
            </w:r>
          </w:p>
          <w:p w:rsidR="00E90844" w:rsidRPr="008832D2" w:rsidRDefault="00E90844" w:rsidP="00E90844">
            <w:pPr>
              <w:jc w:val="center"/>
              <w:rPr>
                <w:sz w:val="28"/>
                <w:szCs w:val="28"/>
              </w:rPr>
            </w:pPr>
            <w:r>
              <w:rPr>
                <w:sz w:val="28"/>
                <w:szCs w:val="28"/>
              </w:rPr>
              <w:t xml:space="preserve">« 20 </w:t>
            </w:r>
            <w:r w:rsidRPr="008832D2">
              <w:rPr>
                <w:sz w:val="28"/>
                <w:szCs w:val="28"/>
              </w:rPr>
              <w:t>»</w:t>
            </w:r>
            <w:r>
              <w:rPr>
                <w:sz w:val="28"/>
                <w:szCs w:val="28"/>
              </w:rPr>
              <w:t xml:space="preserve"> декабря </w:t>
            </w:r>
            <w:r w:rsidRPr="008832D2">
              <w:rPr>
                <w:sz w:val="28"/>
                <w:szCs w:val="28"/>
              </w:rPr>
              <w:t>20</w:t>
            </w:r>
            <w:r>
              <w:rPr>
                <w:sz w:val="28"/>
                <w:szCs w:val="28"/>
              </w:rPr>
              <w:t xml:space="preserve">12 </w:t>
            </w:r>
            <w:r w:rsidRPr="008832D2">
              <w:rPr>
                <w:sz w:val="28"/>
                <w:szCs w:val="28"/>
              </w:rPr>
              <w:t>года</w:t>
            </w:r>
          </w:p>
          <w:p w:rsidR="00B95DBD" w:rsidRPr="00A206E3" w:rsidRDefault="00B95DBD" w:rsidP="00B95DBD">
            <w:pPr>
              <w:pStyle w:val="HTML"/>
              <w:tabs>
                <w:tab w:val="clear" w:pos="916"/>
                <w:tab w:val="clear" w:pos="2748"/>
                <w:tab w:val="clear" w:pos="3664"/>
                <w:tab w:val="clear" w:pos="4580"/>
                <w:tab w:val="clear" w:pos="5496"/>
                <w:tab w:val="left" w:pos="1168"/>
                <w:tab w:val="left" w:pos="2019"/>
                <w:tab w:val="left" w:pos="6516"/>
              </w:tabs>
              <w:suppressAutoHyphens/>
              <w:ind w:left="-113"/>
              <w:jc w:val="center"/>
              <w:rPr>
                <w:rFonts w:ascii="Times New Roman" w:hAnsi="Times New Roman" w:cs="Times New Roman"/>
                <w:sz w:val="28"/>
                <w:szCs w:val="28"/>
              </w:rPr>
            </w:pPr>
          </w:p>
        </w:tc>
      </w:tr>
      <w:tr w:rsidR="00B95DBD" w:rsidTr="00980FBF">
        <w:tblPrEx>
          <w:tblLook w:val="04A0"/>
        </w:tblPrEx>
        <w:trPr>
          <w:trHeight w:val="1135"/>
        </w:trPr>
        <w:tc>
          <w:tcPr>
            <w:tcW w:w="4077" w:type="dxa"/>
            <w:hideMark/>
          </w:tcPr>
          <w:p w:rsidR="00B95DBD" w:rsidRDefault="00B95DBD" w:rsidP="00B95DBD">
            <w:pPr>
              <w:rPr>
                <w:sz w:val="20"/>
                <w:szCs w:val="20"/>
              </w:rPr>
            </w:pPr>
          </w:p>
        </w:tc>
        <w:tc>
          <w:tcPr>
            <w:tcW w:w="6096" w:type="dxa"/>
            <w:hideMark/>
          </w:tcPr>
          <w:p w:rsidR="00B95DBD" w:rsidRDefault="00B95DBD" w:rsidP="00B95DBD">
            <w:pPr>
              <w:pStyle w:val="HTML"/>
              <w:suppressAutoHyphens/>
              <w:ind w:left="2302"/>
              <w:rPr>
                <w:rFonts w:ascii="Times New Roman" w:hAnsi="Times New Roman" w:cs="Times New Roman"/>
                <w:sz w:val="28"/>
                <w:szCs w:val="28"/>
              </w:rPr>
            </w:pPr>
          </w:p>
        </w:tc>
      </w:tr>
    </w:tbl>
    <w:p w:rsidR="00B51A49" w:rsidRDefault="00B51A49">
      <w:pPr>
        <w:jc w:val="center"/>
        <w:rPr>
          <w:bCs/>
          <w:sz w:val="28"/>
        </w:rPr>
      </w:pPr>
    </w:p>
    <w:p w:rsidR="00B51A49" w:rsidRDefault="00B51A49">
      <w:pPr>
        <w:jc w:val="center"/>
        <w:rPr>
          <w:bCs/>
          <w:sz w:val="28"/>
          <w:szCs w:val="28"/>
        </w:rPr>
      </w:pPr>
    </w:p>
    <w:p w:rsidR="00B51A49" w:rsidRDefault="003C223F">
      <w:pPr>
        <w:jc w:val="center"/>
        <w:outlineLvl w:val="0"/>
        <w:rPr>
          <w:bCs/>
          <w:sz w:val="28"/>
          <w:szCs w:val="28"/>
        </w:rPr>
      </w:pPr>
      <w:bookmarkStart w:id="0" w:name="_Toc343855563"/>
      <w:r>
        <w:rPr>
          <w:bCs/>
          <w:sz w:val="28"/>
          <w:szCs w:val="28"/>
        </w:rPr>
        <w:t>ДОКУМЕНТАЦИЯ ПО ЗАПРОСУ ЦЕН</w:t>
      </w:r>
      <w:bookmarkEnd w:id="0"/>
    </w:p>
    <w:p w:rsidR="00B51A49" w:rsidRDefault="003C223F">
      <w:pPr>
        <w:jc w:val="center"/>
        <w:rPr>
          <w:sz w:val="28"/>
          <w:szCs w:val="28"/>
        </w:rPr>
      </w:pPr>
      <w:r>
        <w:rPr>
          <w:sz w:val="28"/>
          <w:szCs w:val="28"/>
        </w:rPr>
        <w:t>открытый запрос цен в электронной форме на право заключения договора на оказание лизинговых услуг на приобретение автомобиля ГАЗ-САЗ-35071 или эквивалент</w:t>
      </w:r>
    </w:p>
    <w:p w:rsidR="00B51A49" w:rsidRDefault="00B51A49">
      <w:pPr>
        <w:jc w:val="center"/>
        <w:rPr>
          <w:sz w:val="28"/>
          <w:szCs w:val="28"/>
        </w:rPr>
      </w:pPr>
    </w:p>
    <w:p w:rsidR="00B51A49" w:rsidRDefault="00B51A49">
      <w:pPr>
        <w:jc w:val="center"/>
        <w:rPr>
          <w:sz w:val="28"/>
          <w:szCs w:val="28"/>
        </w:rPr>
      </w:pPr>
    </w:p>
    <w:p w:rsidR="00B51A49" w:rsidRDefault="00B51A49">
      <w:pPr>
        <w:jc w:val="center"/>
        <w:rPr>
          <w:sz w:val="28"/>
          <w:szCs w:val="28"/>
        </w:rPr>
      </w:pPr>
    </w:p>
    <w:p w:rsidR="00B51A49" w:rsidRDefault="003C223F">
      <w:pPr>
        <w:jc w:val="center"/>
        <w:rPr>
          <w:caps/>
          <w:sz w:val="28"/>
          <w:szCs w:val="28"/>
        </w:rPr>
      </w:pPr>
      <w:r>
        <w:rPr>
          <w:caps/>
          <w:sz w:val="28"/>
          <w:szCs w:val="28"/>
        </w:rPr>
        <w:t>том 1 «общая и коммерческая части»</w:t>
      </w:r>
    </w:p>
    <w:p w:rsidR="00B51A49" w:rsidRDefault="00B51A49">
      <w:pPr>
        <w:jc w:val="center"/>
        <w:rPr>
          <w:sz w:val="28"/>
          <w:szCs w:val="28"/>
        </w:rPr>
      </w:pPr>
    </w:p>
    <w:p w:rsidR="00B51A49" w:rsidRDefault="00B51A49">
      <w:pPr>
        <w:jc w:val="center"/>
        <w:rPr>
          <w:sz w:val="28"/>
          <w:szCs w:val="28"/>
        </w:rPr>
      </w:pPr>
    </w:p>
    <w:p w:rsidR="00B51A49" w:rsidRDefault="00B51A49">
      <w:pPr>
        <w:jc w:val="center"/>
        <w:rPr>
          <w:sz w:val="28"/>
        </w:rPr>
      </w:pPr>
    </w:p>
    <w:p w:rsidR="00B51A49" w:rsidRDefault="00B51A49">
      <w:pPr>
        <w:jc w:val="center"/>
        <w:rPr>
          <w:sz w:val="28"/>
        </w:rPr>
      </w:pPr>
    </w:p>
    <w:p w:rsidR="00B51A49" w:rsidRDefault="00B51A49">
      <w:pPr>
        <w:jc w:val="center"/>
        <w:rPr>
          <w:sz w:val="28"/>
        </w:rPr>
      </w:pPr>
    </w:p>
    <w:p w:rsidR="00B51A49" w:rsidRDefault="00B51A49">
      <w:pPr>
        <w:jc w:val="center"/>
        <w:rPr>
          <w:sz w:val="28"/>
        </w:rPr>
      </w:pPr>
    </w:p>
    <w:p w:rsidR="00B51A49" w:rsidRDefault="00B51A49">
      <w:pPr>
        <w:jc w:val="center"/>
        <w:rPr>
          <w:sz w:val="28"/>
        </w:rPr>
      </w:pPr>
    </w:p>
    <w:p w:rsidR="00B51A49" w:rsidRDefault="00B51A49">
      <w:pPr>
        <w:jc w:val="center"/>
        <w:rPr>
          <w:sz w:val="28"/>
        </w:rPr>
      </w:pPr>
    </w:p>
    <w:p w:rsidR="00B51A49" w:rsidRDefault="00B51A49">
      <w:pPr>
        <w:jc w:val="center"/>
        <w:rPr>
          <w:sz w:val="28"/>
        </w:rPr>
      </w:pPr>
    </w:p>
    <w:p w:rsidR="00B51A49" w:rsidRDefault="00B51A49">
      <w:pPr>
        <w:jc w:val="center"/>
        <w:rPr>
          <w:sz w:val="28"/>
        </w:rPr>
      </w:pPr>
    </w:p>
    <w:p w:rsidR="00B51A49" w:rsidRDefault="00B51A49">
      <w:pPr>
        <w:jc w:val="center"/>
        <w:rPr>
          <w:sz w:val="28"/>
        </w:rPr>
      </w:pPr>
    </w:p>
    <w:p w:rsidR="00B51A49" w:rsidRDefault="00B51A49">
      <w:pPr>
        <w:jc w:val="center"/>
        <w:rPr>
          <w:sz w:val="28"/>
        </w:rPr>
      </w:pPr>
    </w:p>
    <w:p w:rsidR="00B51A49" w:rsidRDefault="00B51A49">
      <w:pPr>
        <w:jc w:val="center"/>
      </w:pPr>
    </w:p>
    <w:p w:rsidR="00B51A49" w:rsidRDefault="003C223F">
      <w:pPr>
        <w:ind w:left="3545" w:firstLine="709"/>
      </w:pPr>
      <w:r>
        <w:rPr>
          <w:sz w:val="28"/>
          <w:szCs w:val="28"/>
        </w:rPr>
        <w:t>2012</w:t>
      </w:r>
    </w:p>
    <w:p w:rsidR="00B51A49" w:rsidRDefault="00B51A49">
      <w:pPr>
        <w:sectPr w:rsidR="00B51A49">
          <w:footerReference w:type="even" r:id="rId8"/>
          <w:pgSz w:w="11907" w:h="16840"/>
          <w:pgMar w:top="1134" w:right="567" w:bottom="1134" w:left="1418" w:header="709" w:footer="1072" w:gutter="0"/>
          <w:cols w:space="708"/>
          <w:docGrid w:linePitch="360"/>
        </w:sectPr>
      </w:pPr>
    </w:p>
    <w:p w:rsidR="00B51A49" w:rsidRDefault="003C223F">
      <w:pPr>
        <w:pStyle w:val="18"/>
        <w:widowControl/>
        <w:outlineLvl w:val="0"/>
        <w:rPr>
          <w:bCs/>
          <w:sz w:val="28"/>
          <w:szCs w:val="24"/>
          <w:lang w:val="en-US"/>
        </w:rPr>
      </w:pPr>
      <w:bookmarkStart w:id="1" w:name="_Toc318388607"/>
      <w:bookmarkStart w:id="2" w:name="_Toc320285820"/>
      <w:bookmarkStart w:id="3" w:name="_Toc343855564"/>
      <w:r>
        <w:rPr>
          <w:b w:val="0"/>
          <w:bCs/>
          <w:sz w:val="28"/>
          <w:szCs w:val="24"/>
        </w:rPr>
        <w:lastRenderedPageBreak/>
        <w:t>СОДЕРЖАНИЕ</w:t>
      </w:r>
      <w:bookmarkEnd w:id="1"/>
      <w:bookmarkEnd w:id="2"/>
      <w:bookmarkEnd w:id="3"/>
    </w:p>
    <w:p w:rsidR="00B51A49" w:rsidRDefault="00B51A49">
      <w:pPr>
        <w:pStyle w:val="af6"/>
        <w:keepNext w:val="0"/>
        <w:keepLines w:val="0"/>
        <w:numPr>
          <w:ilvl w:val="0"/>
          <w:numId w:val="0"/>
        </w:numPr>
        <w:tabs>
          <w:tab w:val="left" w:pos="709"/>
        </w:tabs>
        <w:spacing w:before="0" w:after="0" w:line="240" w:lineRule="auto"/>
        <w:rPr>
          <w:b w:val="0"/>
          <w:spacing w:val="0"/>
          <w:kern w:val="0"/>
          <w:szCs w:val="24"/>
          <w:lang w:eastAsia="ru-RU"/>
        </w:rPr>
      </w:pPr>
    </w:p>
    <w:p w:rsidR="00D37405" w:rsidRDefault="00B95D83">
      <w:pPr>
        <w:pStyle w:val="1d"/>
        <w:tabs>
          <w:tab w:val="right" w:leader="dot" w:pos="9912"/>
        </w:tabs>
        <w:rPr>
          <w:noProof/>
        </w:rPr>
      </w:pPr>
      <w:r>
        <w:rPr>
          <w:bCs/>
          <w:noProof/>
        </w:rPr>
        <w:fldChar w:fldCharType="begin"/>
      </w:r>
      <w:r w:rsidR="003C223F">
        <w:rPr>
          <w:bCs/>
          <w:noProof/>
        </w:rPr>
        <w:instrText xml:space="preserve"> TOC \o "1-3" \h \z \u </w:instrText>
      </w:r>
      <w:r>
        <w:rPr>
          <w:bCs/>
          <w:noProof/>
        </w:rPr>
        <w:fldChar w:fldCharType="separate"/>
      </w:r>
      <w:hyperlink w:anchor="_Toc343855563" w:history="1">
        <w:r w:rsidR="00D37405" w:rsidRPr="005930E3">
          <w:rPr>
            <w:rStyle w:val="a7"/>
            <w:rFonts w:eastAsia="Arial Unicode MS"/>
            <w:bCs/>
            <w:noProof/>
          </w:rPr>
          <w:t>ДОКУМЕНТАЦИЯ ПО ЗАПРОСУ ЦЕН</w:t>
        </w:r>
        <w:r w:rsidR="00D37405">
          <w:rPr>
            <w:noProof/>
            <w:webHidden/>
          </w:rPr>
          <w:tab/>
        </w:r>
        <w:r>
          <w:rPr>
            <w:noProof/>
            <w:webHidden/>
          </w:rPr>
          <w:fldChar w:fldCharType="begin"/>
        </w:r>
        <w:r w:rsidR="00D37405">
          <w:rPr>
            <w:noProof/>
            <w:webHidden/>
          </w:rPr>
          <w:instrText xml:space="preserve"> PAGEREF _Toc343855563 \h </w:instrText>
        </w:r>
        <w:r>
          <w:rPr>
            <w:noProof/>
            <w:webHidden/>
          </w:rPr>
        </w:r>
        <w:r>
          <w:rPr>
            <w:noProof/>
            <w:webHidden/>
          </w:rPr>
          <w:fldChar w:fldCharType="separate"/>
        </w:r>
        <w:r w:rsidR="00B95DBD">
          <w:rPr>
            <w:noProof/>
            <w:webHidden/>
          </w:rPr>
          <w:t>1</w:t>
        </w:r>
        <w:r>
          <w:rPr>
            <w:noProof/>
            <w:webHidden/>
          </w:rPr>
          <w:fldChar w:fldCharType="end"/>
        </w:r>
      </w:hyperlink>
    </w:p>
    <w:p w:rsidR="00D37405" w:rsidRDefault="00B95D83">
      <w:pPr>
        <w:pStyle w:val="1d"/>
        <w:tabs>
          <w:tab w:val="right" w:leader="dot" w:pos="9912"/>
        </w:tabs>
        <w:rPr>
          <w:noProof/>
        </w:rPr>
      </w:pPr>
      <w:hyperlink w:anchor="_Toc343855564" w:history="1">
        <w:r w:rsidR="00D37405" w:rsidRPr="005930E3">
          <w:rPr>
            <w:rStyle w:val="a7"/>
            <w:rFonts w:eastAsia="Arial Unicode MS"/>
            <w:bCs/>
            <w:noProof/>
          </w:rPr>
          <w:t>СОДЕРЖАНИЕ</w:t>
        </w:r>
        <w:r w:rsidR="00D37405">
          <w:rPr>
            <w:noProof/>
            <w:webHidden/>
          </w:rPr>
          <w:tab/>
        </w:r>
        <w:r>
          <w:rPr>
            <w:noProof/>
            <w:webHidden/>
          </w:rPr>
          <w:fldChar w:fldCharType="begin"/>
        </w:r>
        <w:r w:rsidR="00D37405">
          <w:rPr>
            <w:noProof/>
            <w:webHidden/>
          </w:rPr>
          <w:instrText xml:space="preserve"> PAGEREF _Toc343855564 \h </w:instrText>
        </w:r>
        <w:r>
          <w:rPr>
            <w:noProof/>
            <w:webHidden/>
          </w:rPr>
        </w:r>
        <w:r>
          <w:rPr>
            <w:noProof/>
            <w:webHidden/>
          </w:rPr>
          <w:fldChar w:fldCharType="separate"/>
        </w:r>
        <w:r w:rsidR="00B95DBD">
          <w:rPr>
            <w:noProof/>
            <w:webHidden/>
          </w:rPr>
          <w:t>2</w:t>
        </w:r>
        <w:r>
          <w:rPr>
            <w:noProof/>
            <w:webHidden/>
          </w:rPr>
          <w:fldChar w:fldCharType="end"/>
        </w:r>
      </w:hyperlink>
    </w:p>
    <w:p w:rsidR="00D37405" w:rsidRDefault="00B95D83">
      <w:pPr>
        <w:pStyle w:val="1d"/>
        <w:tabs>
          <w:tab w:val="right" w:leader="dot" w:pos="9912"/>
        </w:tabs>
        <w:rPr>
          <w:noProof/>
        </w:rPr>
      </w:pPr>
      <w:hyperlink w:anchor="_Toc343855565" w:history="1">
        <w:r w:rsidR="00D37405" w:rsidRPr="005930E3">
          <w:rPr>
            <w:rStyle w:val="a7"/>
            <w:b/>
            <w:noProof/>
          </w:rPr>
          <w:t>ЧАСТЬ 1.</w:t>
        </w:r>
        <w:r w:rsidR="00D37405">
          <w:rPr>
            <w:noProof/>
            <w:webHidden/>
          </w:rPr>
          <w:tab/>
        </w:r>
        <w:r>
          <w:rPr>
            <w:noProof/>
            <w:webHidden/>
          </w:rPr>
          <w:fldChar w:fldCharType="begin"/>
        </w:r>
        <w:r w:rsidR="00D37405">
          <w:rPr>
            <w:noProof/>
            <w:webHidden/>
          </w:rPr>
          <w:instrText xml:space="preserve"> PAGEREF _Toc343855565 \h </w:instrText>
        </w:r>
        <w:r>
          <w:rPr>
            <w:noProof/>
            <w:webHidden/>
          </w:rPr>
        </w:r>
        <w:r>
          <w:rPr>
            <w:noProof/>
            <w:webHidden/>
          </w:rPr>
          <w:fldChar w:fldCharType="separate"/>
        </w:r>
        <w:r w:rsidR="00B95DBD">
          <w:rPr>
            <w:noProof/>
            <w:webHidden/>
          </w:rPr>
          <w:t>3</w:t>
        </w:r>
        <w:r>
          <w:rPr>
            <w:noProof/>
            <w:webHidden/>
          </w:rPr>
          <w:fldChar w:fldCharType="end"/>
        </w:r>
      </w:hyperlink>
    </w:p>
    <w:p w:rsidR="00D37405" w:rsidRDefault="00B95D83">
      <w:pPr>
        <w:pStyle w:val="1d"/>
        <w:tabs>
          <w:tab w:val="left" w:pos="440"/>
          <w:tab w:val="right" w:leader="dot" w:pos="9912"/>
        </w:tabs>
        <w:rPr>
          <w:noProof/>
        </w:rPr>
      </w:pPr>
      <w:hyperlink w:anchor="_Toc343855566" w:history="1">
        <w:r w:rsidR="00D37405" w:rsidRPr="005930E3">
          <w:rPr>
            <w:rStyle w:val="a7"/>
            <w:noProof/>
          </w:rPr>
          <w:t>1.</w:t>
        </w:r>
        <w:r w:rsidR="00D37405">
          <w:rPr>
            <w:noProof/>
          </w:rPr>
          <w:tab/>
        </w:r>
        <w:r w:rsidR="00D37405" w:rsidRPr="005930E3">
          <w:rPr>
            <w:rStyle w:val="a7"/>
            <w:noProof/>
          </w:rPr>
          <w:t>ТЕРМИНЫ И ОПРЕДЕЛЕНИЯ</w:t>
        </w:r>
        <w:r w:rsidR="00D37405">
          <w:rPr>
            <w:noProof/>
            <w:webHidden/>
          </w:rPr>
          <w:tab/>
        </w:r>
        <w:r>
          <w:rPr>
            <w:noProof/>
            <w:webHidden/>
          </w:rPr>
          <w:fldChar w:fldCharType="begin"/>
        </w:r>
        <w:r w:rsidR="00D37405">
          <w:rPr>
            <w:noProof/>
            <w:webHidden/>
          </w:rPr>
          <w:instrText xml:space="preserve"> PAGEREF _Toc343855566 \h </w:instrText>
        </w:r>
        <w:r>
          <w:rPr>
            <w:noProof/>
            <w:webHidden/>
          </w:rPr>
        </w:r>
        <w:r>
          <w:rPr>
            <w:noProof/>
            <w:webHidden/>
          </w:rPr>
          <w:fldChar w:fldCharType="separate"/>
        </w:r>
        <w:r w:rsidR="00B95DBD">
          <w:rPr>
            <w:noProof/>
            <w:webHidden/>
          </w:rPr>
          <w:t>3</w:t>
        </w:r>
        <w:r>
          <w:rPr>
            <w:noProof/>
            <w:webHidden/>
          </w:rPr>
          <w:fldChar w:fldCharType="end"/>
        </w:r>
      </w:hyperlink>
    </w:p>
    <w:p w:rsidR="00D37405" w:rsidRDefault="00B95D83">
      <w:pPr>
        <w:pStyle w:val="1d"/>
        <w:tabs>
          <w:tab w:val="right" w:leader="dot" w:pos="9912"/>
        </w:tabs>
        <w:rPr>
          <w:noProof/>
        </w:rPr>
      </w:pPr>
      <w:hyperlink w:anchor="_Toc343855567" w:history="1">
        <w:r w:rsidR="00D37405" w:rsidRPr="005930E3">
          <w:rPr>
            <w:rStyle w:val="a7"/>
            <w:b/>
            <w:noProof/>
          </w:rPr>
          <w:t>СОКРАЩЕНИЯ</w:t>
        </w:r>
        <w:r w:rsidR="00D37405">
          <w:rPr>
            <w:noProof/>
            <w:webHidden/>
          </w:rPr>
          <w:tab/>
        </w:r>
        <w:r>
          <w:rPr>
            <w:noProof/>
            <w:webHidden/>
          </w:rPr>
          <w:fldChar w:fldCharType="begin"/>
        </w:r>
        <w:r w:rsidR="00D37405">
          <w:rPr>
            <w:noProof/>
            <w:webHidden/>
          </w:rPr>
          <w:instrText xml:space="preserve"> PAGEREF _Toc343855567 \h </w:instrText>
        </w:r>
        <w:r>
          <w:rPr>
            <w:noProof/>
            <w:webHidden/>
          </w:rPr>
        </w:r>
        <w:r>
          <w:rPr>
            <w:noProof/>
            <w:webHidden/>
          </w:rPr>
          <w:fldChar w:fldCharType="separate"/>
        </w:r>
        <w:r w:rsidR="00B95DBD">
          <w:rPr>
            <w:noProof/>
            <w:webHidden/>
          </w:rPr>
          <w:t>4</w:t>
        </w:r>
        <w:r>
          <w:rPr>
            <w:noProof/>
            <w:webHidden/>
          </w:rPr>
          <w:fldChar w:fldCharType="end"/>
        </w:r>
      </w:hyperlink>
    </w:p>
    <w:p w:rsidR="00D37405" w:rsidRDefault="00B95D83">
      <w:pPr>
        <w:pStyle w:val="1d"/>
        <w:tabs>
          <w:tab w:val="left" w:pos="440"/>
          <w:tab w:val="right" w:leader="dot" w:pos="9912"/>
        </w:tabs>
        <w:rPr>
          <w:noProof/>
        </w:rPr>
      </w:pPr>
      <w:hyperlink w:anchor="_Toc343855568" w:history="1">
        <w:r w:rsidR="00D37405" w:rsidRPr="005930E3">
          <w:rPr>
            <w:rStyle w:val="a7"/>
            <w:noProof/>
          </w:rPr>
          <w:t>2.</w:t>
        </w:r>
        <w:r w:rsidR="00D37405">
          <w:rPr>
            <w:noProof/>
          </w:rPr>
          <w:tab/>
        </w:r>
        <w:r w:rsidR="00D37405" w:rsidRPr="005930E3">
          <w:rPr>
            <w:rStyle w:val="a7"/>
            <w:noProof/>
          </w:rPr>
          <w:t>ОБЩИЕ ПОЛОЖЕНИЯ.</w:t>
        </w:r>
        <w:r w:rsidR="00D37405">
          <w:rPr>
            <w:noProof/>
            <w:webHidden/>
          </w:rPr>
          <w:tab/>
        </w:r>
        <w:r>
          <w:rPr>
            <w:noProof/>
            <w:webHidden/>
          </w:rPr>
          <w:fldChar w:fldCharType="begin"/>
        </w:r>
        <w:r w:rsidR="00D37405">
          <w:rPr>
            <w:noProof/>
            <w:webHidden/>
          </w:rPr>
          <w:instrText xml:space="preserve"> PAGEREF _Toc343855568 \h </w:instrText>
        </w:r>
        <w:r>
          <w:rPr>
            <w:noProof/>
            <w:webHidden/>
          </w:rPr>
        </w:r>
        <w:r>
          <w:rPr>
            <w:noProof/>
            <w:webHidden/>
          </w:rPr>
          <w:fldChar w:fldCharType="separate"/>
        </w:r>
        <w:r w:rsidR="00B95DBD">
          <w:rPr>
            <w:noProof/>
            <w:webHidden/>
          </w:rPr>
          <w:t>5</w:t>
        </w:r>
        <w:r>
          <w:rPr>
            <w:noProof/>
            <w:webHidden/>
          </w:rPr>
          <w:fldChar w:fldCharType="end"/>
        </w:r>
      </w:hyperlink>
    </w:p>
    <w:p w:rsidR="00D37405" w:rsidRDefault="00B95D83">
      <w:pPr>
        <w:pStyle w:val="1d"/>
        <w:tabs>
          <w:tab w:val="left" w:pos="440"/>
          <w:tab w:val="right" w:leader="dot" w:pos="9912"/>
        </w:tabs>
        <w:rPr>
          <w:noProof/>
        </w:rPr>
      </w:pPr>
      <w:hyperlink w:anchor="_Toc343855569" w:history="1">
        <w:r w:rsidR="00D37405" w:rsidRPr="005930E3">
          <w:rPr>
            <w:rStyle w:val="a7"/>
            <w:noProof/>
          </w:rPr>
          <w:t>3.</w:t>
        </w:r>
        <w:r w:rsidR="00D37405">
          <w:rPr>
            <w:noProof/>
          </w:rPr>
          <w:tab/>
        </w:r>
        <w:r w:rsidR="00D37405" w:rsidRPr="005930E3">
          <w:rPr>
            <w:rStyle w:val="a7"/>
            <w:noProof/>
            <w:lang w:val="en-US"/>
          </w:rPr>
          <w:t>ПОРЯДОК ПРОВЕДЕНИЯ ЗАПРОСА ЦЕН</w:t>
        </w:r>
        <w:r w:rsidR="00D37405">
          <w:rPr>
            <w:noProof/>
            <w:webHidden/>
          </w:rPr>
          <w:tab/>
        </w:r>
        <w:r>
          <w:rPr>
            <w:noProof/>
            <w:webHidden/>
          </w:rPr>
          <w:fldChar w:fldCharType="begin"/>
        </w:r>
        <w:r w:rsidR="00D37405">
          <w:rPr>
            <w:noProof/>
            <w:webHidden/>
          </w:rPr>
          <w:instrText xml:space="preserve"> PAGEREF _Toc343855569 \h </w:instrText>
        </w:r>
        <w:r>
          <w:rPr>
            <w:noProof/>
            <w:webHidden/>
          </w:rPr>
        </w:r>
        <w:r>
          <w:rPr>
            <w:noProof/>
            <w:webHidden/>
          </w:rPr>
          <w:fldChar w:fldCharType="separate"/>
        </w:r>
        <w:r w:rsidR="00B95DBD">
          <w:rPr>
            <w:noProof/>
            <w:webHidden/>
          </w:rPr>
          <w:t>7</w:t>
        </w:r>
        <w:r>
          <w:rPr>
            <w:noProof/>
            <w:webHidden/>
          </w:rPr>
          <w:fldChar w:fldCharType="end"/>
        </w:r>
      </w:hyperlink>
    </w:p>
    <w:p w:rsidR="00D37405" w:rsidRDefault="00B95D83">
      <w:pPr>
        <w:pStyle w:val="1d"/>
        <w:tabs>
          <w:tab w:val="left" w:pos="440"/>
          <w:tab w:val="right" w:leader="dot" w:pos="9912"/>
        </w:tabs>
        <w:rPr>
          <w:noProof/>
        </w:rPr>
      </w:pPr>
      <w:hyperlink w:anchor="_Toc343855570" w:history="1">
        <w:r w:rsidR="00D37405" w:rsidRPr="005930E3">
          <w:rPr>
            <w:rStyle w:val="a7"/>
            <w:noProof/>
          </w:rPr>
          <w:t>4.</w:t>
        </w:r>
        <w:r w:rsidR="00D37405">
          <w:rPr>
            <w:noProof/>
          </w:rPr>
          <w:tab/>
        </w:r>
        <w:r w:rsidR="00D37405" w:rsidRPr="005930E3">
          <w:rPr>
            <w:rStyle w:val="a7"/>
            <w:noProof/>
          </w:rPr>
          <w:t>ИНФОРМАЦИОННАЯ КАРТА ЗАПРОСА ЦЕН</w:t>
        </w:r>
        <w:r w:rsidR="00D37405">
          <w:rPr>
            <w:noProof/>
            <w:webHidden/>
          </w:rPr>
          <w:tab/>
        </w:r>
        <w:r>
          <w:rPr>
            <w:noProof/>
            <w:webHidden/>
          </w:rPr>
          <w:fldChar w:fldCharType="begin"/>
        </w:r>
        <w:r w:rsidR="00D37405">
          <w:rPr>
            <w:noProof/>
            <w:webHidden/>
          </w:rPr>
          <w:instrText xml:space="preserve"> PAGEREF _Toc343855570 \h </w:instrText>
        </w:r>
        <w:r>
          <w:rPr>
            <w:noProof/>
            <w:webHidden/>
          </w:rPr>
        </w:r>
        <w:r>
          <w:rPr>
            <w:noProof/>
            <w:webHidden/>
          </w:rPr>
          <w:fldChar w:fldCharType="separate"/>
        </w:r>
        <w:r w:rsidR="00B95DBD">
          <w:rPr>
            <w:noProof/>
            <w:webHidden/>
          </w:rPr>
          <w:t>15</w:t>
        </w:r>
        <w:r>
          <w:rPr>
            <w:noProof/>
            <w:webHidden/>
          </w:rPr>
          <w:fldChar w:fldCharType="end"/>
        </w:r>
      </w:hyperlink>
    </w:p>
    <w:p w:rsidR="00D37405" w:rsidRDefault="00B95D83">
      <w:pPr>
        <w:pStyle w:val="1d"/>
        <w:tabs>
          <w:tab w:val="left" w:pos="440"/>
          <w:tab w:val="right" w:leader="dot" w:pos="9912"/>
        </w:tabs>
        <w:rPr>
          <w:noProof/>
        </w:rPr>
      </w:pPr>
      <w:hyperlink w:anchor="_Toc343855571" w:history="1">
        <w:r w:rsidR="00D37405" w:rsidRPr="005930E3">
          <w:rPr>
            <w:rStyle w:val="a7"/>
            <w:noProof/>
          </w:rPr>
          <w:t>5.</w:t>
        </w:r>
        <w:r w:rsidR="00D37405">
          <w:rPr>
            <w:noProof/>
          </w:rPr>
          <w:tab/>
        </w:r>
        <w:r w:rsidR="00D37405" w:rsidRPr="005930E3">
          <w:rPr>
            <w:rStyle w:val="a7"/>
            <w:noProof/>
          </w:rPr>
          <w:t>ОБРАЗЦЫ ФОРМ ОСНОВНЫХ ДОКУМЕНТОВ, ВКЛЮЧАЕМЫХ В ЗАЯВКУ НА УЧАСТИЕ В ЗАПРОСЕ ЦЕН</w:t>
        </w:r>
        <w:r w:rsidR="00D37405">
          <w:rPr>
            <w:noProof/>
            <w:webHidden/>
          </w:rPr>
          <w:tab/>
        </w:r>
        <w:r>
          <w:rPr>
            <w:noProof/>
            <w:webHidden/>
          </w:rPr>
          <w:fldChar w:fldCharType="begin"/>
        </w:r>
        <w:r w:rsidR="00D37405">
          <w:rPr>
            <w:noProof/>
            <w:webHidden/>
          </w:rPr>
          <w:instrText xml:space="preserve"> PAGEREF _Toc343855571 \h </w:instrText>
        </w:r>
        <w:r>
          <w:rPr>
            <w:noProof/>
            <w:webHidden/>
          </w:rPr>
        </w:r>
        <w:r>
          <w:rPr>
            <w:noProof/>
            <w:webHidden/>
          </w:rPr>
          <w:fldChar w:fldCharType="separate"/>
        </w:r>
        <w:r w:rsidR="00B95DBD">
          <w:rPr>
            <w:noProof/>
            <w:webHidden/>
          </w:rPr>
          <w:t>21</w:t>
        </w:r>
        <w:r>
          <w:rPr>
            <w:noProof/>
            <w:webHidden/>
          </w:rPr>
          <w:fldChar w:fldCharType="end"/>
        </w:r>
      </w:hyperlink>
    </w:p>
    <w:p w:rsidR="00D37405" w:rsidRDefault="00B95D83">
      <w:pPr>
        <w:pStyle w:val="2c"/>
        <w:tabs>
          <w:tab w:val="right" w:leader="dot" w:pos="9912"/>
        </w:tabs>
        <w:rPr>
          <w:noProof/>
        </w:rPr>
      </w:pPr>
      <w:hyperlink w:anchor="_Toc343855572" w:history="1">
        <w:r w:rsidR="00D37405" w:rsidRPr="005930E3">
          <w:rPr>
            <w:rStyle w:val="a7"/>
            <w:noProof/>
          </w:rPr>
          <w:t>ЗАЯВКА НА УЧАСТИЕ В ЗАПРОСЕ ЦЕН (Форма 1.)</w:t>
        </w:r>
        <w:r w:rsidR="00D37405">
          <w:rPr>
            <w:noProof/>
            <w:webHidden/>
          </w:rPr>
          <w:tab/>
        </w:r>
        <w:r>
          <w:rPr>
            <w:noProof/>
            <w:webHidden/>
          </w:rPr>
          <w:fldChar w:fldCharType="begin"/>
        </w:r>
        <w:r w:rsidR="00D37405">
          <w:rPr>
            <w:noProof/>
            <w:webHidden/>
          </w:rPr>
          <w:instrText xml:space="preserve"> PAGEREF _Toc343855572 \h </w:instrText>
        </w:r>
        <w:r>
          <w:rPr>
            <w:noProof/>
            <w:webHidden/>
          </w:rPr>
        </w:r>
        <w:r>
          <w:rPr>
            <w:noProof/>
            <w:webHidden/>
          </w:rPr>
          <w:fldChar w:fldCharType="separate"/>
        </w:r>
        <w:r w:rsidR="00B95DBD">
          <w:rPr>
            <w:noProof/>
            <w:webHidden/>
          </w:rPr>
          <w:t>21</w:t>
        </w:r>
        <w:r>
          <w:rPr>
            <w:noProof/>
            <w:webHidden/>
          </w:rPr>
          <w:fldChar w:fldCharType="end"/>
        </w:r>
      </w:hyperlink>
    </w:p>
    <w:p w:rsidR="00D37405" w:rsidRDefault="00B95D83">
      <w:pPr>
        <w:pStyle w:val="2c"/>
        <w:tabs>
          <w:tab w:val="right" w:leader="dot" w:pos="9912"/>
        </w:tabs>
        <w:rPr>
          <w:noProof/>
        </w:rPr>
      </w:pPr>
      <w:hyperlink w:anchor="_Toc343855573" w:history="1">
        <w:r w:rsidR="00D37405" w:rsidRPr="005930E3">
          <w:rPr>
            <w:rStyle w:val="a7"/>
            <w:noProof/>
          </w:rPr>
          <w:t>АНКЕТА УЧАСТНИКА ЗАПРОСА ЦЕН (Форма 2.)</w:t>
        </w:r>
        <w:r w:rsidR="00D37405">
          <w:rPr>
            <w:noProof/>
            <w:webHidden/>
          </w:rPr>
          <w:tab/>
        </w:r>
        <w:r>
          <w:rPr>
            <w:noProof/>
            <w:webHidden/>
          </w:rPr>
          <w:fldChar w:fldCharType="begin"/>
        </w:r>
        <w:r w:rsidR="00D37405">
          <w:rPr>
            <w:noProof/>
            <w:webHidden/>
          </w:rPr>
          <w:instrText xml:space="preserve"> PAGEREF _Toc343855573 \h </w:instrText>
        </w:r>
        <w:r>
          <w:rPr>
            <w:noProof/>
            <w:webHidden/>
          </w:rPr>
        </w:r>
        <w:r>
          <w:rPr>
            <w:noProof/>
            <w:webHidden/>
          </w:rPr>
          <w:fldChar w:fldCharType="separate"/>
        </w:r>
        <w:r w:rsidR="00B95DBD">
          <w:rPr>
            <w:noProof/>
            <w:webHidden/>
          </w:rPr>
          <w:t>25</w:t>
        </w:r>
        <w:r>
          <w:rPr>
            <w:noProof/>
            <w:webHidden/>
          </w:rPr>
          <w:fldChar w:fldCharType="end"/>
        </w:r>
      </w:hyperlink>
    </w:p>
    <w:p w:rsidR="00D37405" w:rsidRDefault="00B95D83">
      <w:pPr>
        <w:pStyle w:val="2c"/>
        <w:tabs>
          <w:tab w:val="right" w:leader="dot" w:pos="9912"/>
        </w:tabs>
        <w:rPr>
          <w:noProof/>
        </w:rPr>
      </w:pPr>
      <w:hyperlink w:anchor="_Toc343855574" w:history="1">
        <w:r w:rsidR="00D37405" w:rsidRPr="005930E3">
          <w:rPr>
            <w:rStyle w:val="a7"/>
            <w:noProof/>
          </w:rPr>
          <w:t>ТЕХНИЧЕСКОЕ ПРЕДЛОЖЕНИЕ (Форма 3.)</w:t>
        </w:r>
        <w:r w:rsidR="00D37405">
          <w:rPr>
            <w:noProof/>
            <w:webHidden/>
          </w:rPr>
          <w:tab/>
        </w:r>
        <w:r>
          <w:rPr>
            <w:noProof/>
            <w:webHidden/>
          </w:rPr>
          <w:fldChar w:fldCharType="begin"/>
        </w:r>
        <w:r w:rsidR="00D37405">
          <w:rPr>
            <w:noProof/>
            <w:webHidden/>
          </w:rPr>
          <w:instrText xml:space="preserve"> PAGEREF _Toc343855574 \h </w:instrText>
        </w:r>
        <w:r>
          <w:rPr>
            <w:noProof/>
            <w:webHidden/>
          </w:rPr>
        </w:r>
        <w:r>
          <w:rPr>
            <w:noProof/>
            <w:webHidden/>
          </w:rPr>
          <w:fldChar w:fldCharType="separate"/>
        </w:r>
        <w:r w:rsidR="00B95DBD">
          <w:rPr>
            <w:noProof/>
            <w:webHidden/>
          </w:rPr>
          <w:t>31</w:t>
        </w:r>
        <w:r>
          <w:rPr>
            <w:noProof/>
            <w:webHidden/>
          </w:rPr>
          <w:fldChar w:fldCharType="end"/>
        </w:r>
      </w:hyperlink>
    </w:p>
    <w:p w:rsidR="00D37405" w:rsidRDefault="00B95D83">
      <w:pPr>
        <w:pStyle w:val="1d"/>
        <w:tabs>
          <w:tab w:val="left" w:pos="1100"/>
          <w:tab w:val="right" w:leader="dot" w:pos="9912"/>
        </w:tabs>
        <w:rPr>
          <w:noProof/>
        </w:rPr>
      </w:pPr>
      <w:hyperlink w:anchor="_Toc343855575" w:history="1">
        <w:r w:rsidR="00D37405" w:rsidRPr="005930E3">
          <w:rPr>
            <w:rStyle w:val="a7"/>
            <w:b/>
            <w:noProof/>
          </w:rPr>
          <w:t>ЧАСТЬ 2.</w:t>
        </w:r>
        <w:r w:rsidR="00D37405">
          <w:rPr>
            <w:noProof/>
          </w:rPr>
          <w:tab/>
        </w:r>
        <w:r w:rsidR="00D37405" w:rsidRPr="005930E3">
          <w:rPr>
            <w:rStyle w:val="a7"/>
            <w:b/>
            <w:noProof/>
          </w:rPr>
          <w:t>«ПРОЕКТ ДОГОВОРА»</w:t>
        </w:r>
        <w:r w:rsidR="00D37405">
          <w:rPr>
            <w:noProof/>
            <w:webHidden/>
          </w:rPr>
          <w:tab/>
        </w:r>
        <w:r>
          <w:rPr>
            <w:noProof/>
            <w:webHidden/>
          </w:rPr>
          <w:fldChar w:fldCharType="begin"/>
        </w:r>
        <w:r w:rsidR="00D37405">
          <w:rPr>
            <w:noProof/>
            <w:webHidden/>
          </w:rPr>
          <w:instrText xml:space="preserve"> PAGEREF _Toc343855575 \h </w:instrText>
        </w:r>
        <w:r>
          <w:rPr>
            <w:noProof/>
            <w:webHidden/>
          </w:rPr>
        </w:r>
        <w:r>
          <w:rPr>
            <w:noProof/>
            <w:webHidden/>
          </w:rPr>
          <w:fldChar w:fldCharType="separate"/>
        </w:r>
        <w:r w:rsidR="00B95DBD">
          <w:rPr>
            <w:noProof/>
            <w:webHidden/>
          </w:rPr>
          <w:t>33</w:t>
        </w:r>
        <w:r>
          <w:rPr>
            <w:noProof/>
            <w:webHidden/>
          </w:rPr>
          <w:fldChar w:fldCharType="end"/>
        </w:r>
      </w:hyperlink>
    </w:p>
    <w:p w:rsidR="00B51A49" w:rsidRDefault="00B95D83">
      <w:pPr>
        <w:rPr>
          <w:bCs/>
          <w:sz w:val="28"/>
          <w:szCs w:val="28"/>
        </w:rPr>
      </w:pPr>
      <w:r>
        <w:rPr>
          <w:bCs/>
        </w:rPr>
        <w:fldChar w:fldCharType="end"/>
      </w:r>
    </w:p>
    <w:p w:rsidR="00B51A49" w:rsidRDefault="00B51A49">
      <w:pPr>
        <w:rPr>
          <w:bCs/>
          <w:sz w:val="28"/>
          <w:szCs w:val="28"/>
        </w:rPr>
        <w:sectPr w:rsidR="00B51A49">
          <w:headerReference w:type="default" r:id="rId9"/>
          <w:footerReference w:type="default" r:id="rId10"/>
          <w:pgSz w:w="11907" w:h="16840"/>
          <w:pgMar w:top="1134" w:right="567" w:bottom="1134" w:left="1418" w:header="709" w:footer="624" w:gutter="0"/>
          <w:cols w:space="720"/>
        </w:sectPr>
      </w:pPr>
    </w:p>
    <w:p w:rsidR="00B51A49" w:rsidRDefault="00B51A49" w:rsidP="003C223F">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43855565"/>
      <w:bookmarkEnd w:id="4"/>
    </w:p>
    <w:p w:rsidR="00B51A49" w:rsidRDefault="00B51A49"/>
    <w:p w:rsidR="00B51A49" w:rsidRDefault="003C223F" w:rsidP="003C223F">
      <w:pPr>
        <w:pStyle w:val="10"/>
        <w:numPr>
          <w:ilvl w:val="1"/>
          <w:numId w:val="12"/>
        </w:numPr>
        <w:tabs>
          <w:tab w:val="num" w:pos="1134"/>
        </w:tabs>
        <w:ind w:hanging="731"/>
        <w:jc w:val="left"/>
        <w:rPr>
          <w:rFonts w:eastAsia="Times New Roman"/>
          <w:sz w:val="28"/>
          <w:szCs w:val="28"/>
        </w:rPr>
      </w:pPr>
      <w:bookmarkStart w:id="5" w:name="_Ref317259002"/>
      <w:bookmarkStart w:id="6" w:name="_Toc343855566"/>
      <w:r>
        <w:rPr>
          <w:rFonts w:eastAsia="Times New Roman"/>
          <w:sz w:val="28"/>
          <w:szCs w:val="28"/>
        </w:rPr>
        <w:t>ТЕРМИНЫ И ОПРЕДЕЛЕНИЯ</w:t>
      </w:r>
      <w:bookmarkEnd w:id="5"/>
      <w:bookmarkEnd w:id="6"/>
    </w:p>
    <w:p w:rsidR="00B51A49" w:rsidRDefault="003C223F">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Pr>
            <w:sz w:val="28"/>
            <w:szCs w:val="28"/>
          </w:rPr>
          <w:t>5</w:t>
        </w:r>
      </w:fldSimple>
      <w:r>
        <w:rPr>
          <w:sz w:val="28"/>
          <w:szCs w:val="28"/>
        </w:rPr>
        <w:t xml:space="preserve"> раздела </w:t>
      </w:r>
      <w:fldSimple w:instr=" REF _Ref317250097 \r \h  \* MERGEFORMAT ">
        <w:r>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B51A49" w:rsidRDefault="003C223F">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B51A49" w:rsidRDefault="003C223F">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B51A49" w:rsidRDefault="003C223F">
      <w:pPr>
        <w:ind w:firstLine="709"/>
        <w:jc w:val="both"/>
        <w:rPr>
          <w:szCs w:val="28"/>
        </w:rPr>
      </w:pPr>
      <w:r>
        <w:rPr>
          <w:b/>
          <w:sz w:val="28"/>
          <w:szCs w:val="28"/>
        </w:rPr>
        <w:t>Начальная (максимальная) цена договора</w:t>
      </w:r>
      <w:r>
        <w:rPr>
          <w:sz w:val="28"/>
          <w:szCs w:val="28"/>
        </w:rPr>
        <w:t xml:space="preserve">– </w:t>
      </w:r>
      <w:proofErr w:type="gramStart"/>
      <w:r>
        <w:rPr>
          <w:sz w:val="28"/>
          <w:szCs w:val="28"/>
        </w:rPr>
        <w:t>ук</w:t>
      </w:r>
      <w:proofErr w:type="gramEnd"/>
      <w:r>
        <w:rPr>
          <w:sz w:val="28"/>
          <w:szCs w:val="28"/>
        </w:rPr>
        <w:t xml:space="preserve">азанная в пункте </w:t>
      </w:r>
      <w:fldSimple w:instr=" REF _Ref317250440 \r \h  \* MERGEFORMAT ">
        <w:r>
          <w:rPr>
            <w:sz w:val="28"/>
            <w:szCs w:val="28"/>
          </w:rPr>
          <w:t>8</w:t>
        </w:r>
      </w:fldSimple>
      <w:r>
        <w:rPr>
          <w:sz w:val="28"/>
          <w:szCs w:val="28"/>
        </w:rPr>
        <w:t xml:space="preserve"> раздела </w:t>
      </w:r>
      <w:fldSimple w:instr=" REF _Ref317250449 \r \h  \* MERGEFORMAT ">
        <w:r>
          <w:rPr>
            <w:sz w:val="28"/>
            <w:szCs w:val="28"/>
          </w:rP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B51A49" w:rsidRDefault="003C223F">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B51A49" w:rsidRDefault="003C223F">
      <w:pPr>
        <w:ind w:firstLine="709"/>
        <w:jc w:val="both"/>
        <w:rPr>
          <w:b/>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rPr>
            <w:sz w:val="28"/>
            <w:szCs w:val="28"/>
          </w:rPr>
          <w:t>6</w:t>
        </w:r>
      </w:fldSimple>
      <w:r>
        <w:rPr>
          <w:sz w:val="28"/>
          <w:szCs w:val="28"/>
        </w:rPr>
        <w:t xml:space="preserve"> раздела </w:t>
      </w:r>
      <w:fldSimple w:instr=" REF _Ref317250478 \r \h  \* MERGEFORMAT ">
        <w:r>
          <w:rPr>
            <w:sz w:val="28"/>
            <w:szCs w:val="28"/>
          </w:rPr>
          <w:t>4</w:t>
        </w:r>
      </w:fldSimple>
      <w:r>
        <w:rPr>
          <w:sz w:val="28"/>
          <w:szCs w:val="28"/>
        </w:rPr>
        <w:t xml:space="preserve"> «Информационная карта запроса цен», непосредственно выполняющая действия по проведению запроса цен.</w:t>
      </w:r>
    </w:p>
    <w:p w:rsidR="00B51A49" w:rsidRDefault="003C223F">
      <w:pPr>
        <w:ind w:firstLine="720"/>
        <w:jc w:val="both"/>
        <w:rPr>
          <w:sz w:val="28"/>
          <w:szCs w:val="28"/>
        </w:rPr>
      </w:pPr>
      <w:proofErr w:type="gramStart"/>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Pr>
            <w:rStyle w:val="a7"/>
            <w:color w:val="auto"/>
            <w:sz w:val="28"/>
            <w:szCs w:val="28"/>
            <w:u w:val="none"/>
          </w:rPr>
          <w:t>www.zakupki.gov.ru</w:t>
        </w:r>
      </w:hyperlink>
      <w:r>
        <w:rPr>
          <w:sz w:val="28"/>
          <w:szCs w:val="28"/>
        </w:rPr>
        <w:t xml:space="preserve"> и официальный сайт в информационно-телекоммуникационной сети «Интернет», имеющий адрес </w:t>
      </w:r>
      <w:proofErr w:type="spellStart"/>
      <w:r>
        <w:rPr>
          <w:sz w:val="28"/>
          <w:szCs w:val="28"/>
          <w:u w:val="single"/>
        </w:rPr>
        <w:t>www.zakupki.rosatom.ru</w:t>
      </w:r>
      <w:proofErr w:type="spellEnd"/>
      <w:r>
        <w:rPr>
          <w:sz w:val="28"/>
          <w:szCs w:val="28"/>
        </w:rPr>
        <w:t>, предназначенный для публикации информации о закупках атомной</w:t>
      </w:r>
      <w:proofErr w:type="gramEnd"/>
      <w:r>
        <w:rPr>
          <w:sz w:val="28"/>
          <w:szCs w:val="28"/>
        </w:rPr>
        <w:t xml:space="preserve"> отрасли.</w:t>
      </w:r>
    </w:p>
    <w:p w:rsidR="00B51A49" w:rsidRDefault="003C223F">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B51A49" w:rsidRDefault="003C223F">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B51A49" w:rsidRDefault="003C223F">
      <w:pPr>
        <w:ind w:firstLine="709"/>
        <w:jc w:val="both"/>
        <w:rPr>
          <w:sz w:val="28"/>
          <w:szCs w:val="28"/>
        </w:rPr>
      </w:pPr>
      <w:r>
        <w:rPr>
          <w:b/>
          <w:sz w:val="28"/>
          <w:szCs w:val="28"/>
        </w:rPr>
        <w:t>Исполнитель</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услуг, иных объектов гражданских прав, приобретаемых заказчиком на возмездной основе.</w:t>
      </w:r>
    </w:p>
    <w:p w:rsidR="00B51A49" w:rsidRDefault="003C223F">
      <w:pPr>
        <w:ind w:firstLine="709"/>
        <w:jc w:val="both"/>
        <w:rPr>
          <w:sz w:val="28"/>
          <w:szCs w:val="28"/>
        </w:rPr>
      </w:pPr>
      <w:r>
        <w:rPr>
          <w:b/>
          <w:sz w:val="28"/>
          <w:szCs w:val="28"/>
        </w:rPr>
        <w:lastRenderedPageBreak/>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B51A49" w:rsidRDefault="003C223F">
      <w:pPr>
        <w:ind w:firstLine="709"/>
        <w:jc w:val="both"/>
        <w:rPr>
          <w:b/>
          <w:i/>
        </w:rPr>
      </w:pPr>
      <w:proofErr w:type="gramStart"/>
      <w:r>
        <w:rPr>
          <w:b/>
          <w:sz w:val="28"/>
          <w:szCs w:val="28"/>
        </w:rPr>
        <w:t>Участник запроса цен</w:t>
      </w:r>
      <w:r>
        <w:rPr>
          <w:sz w:val="28"/>
          <w:szCs w:val="28"/>
        </w:rPr>
        <w:t xml:space="preserve"> – исполнитель или несколько исполнителей, выступающих на стороне одного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w:t>
      </w:r>
      <w:proofErr w:type="gramEnd"/>
      <w:r>
        <w:rPr>
          <w:sz w:val="28"/>
          <w:szCs w:val="28"/>
        </w:rPr>
        <w:t xml:space="preserve">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B51A49" w:rsidRDefault="003C223F">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B51A49" w:rsidRDefault="003C223F">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B51A49" w:rsidRDefault="003C223F">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B51A49" w:rsidRDefault="003C223F">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B51A49" w:rsidRDefault="003C223F">
      <w:pPr>
        <w:pStyle w:val="10"/>
        <w:numPr>
          <w:ilvl w:val="0"/>
          <w:numId w:val="0"/>
        </w:numPr>
        <w:tabs>
          <w:tab w:val="left" w:pos="709"/>
        </w:tabs>
        <w:ind w:firstLine="720"/>
        <w:jc w:val="left"/>
        <w:rPr>
          <w:rFonts w:eastAsia="Times New Roman"/>
          <w:b/>
          <w:sz w:val="28"/>
          <w:szCs w:val="28"/>
        </w:rPr>
      </w:pPr>
      <w:bookmarkStart w:id="8" w:name="_Toc314731698"/>
      <w:bookmarkStart w:id="9" w:name="_Toc343855567"/>
      <w:r>
        <w:rPr>
          <w:rFonts w:eastAsia="Times New Roman"/>
          <w:b/>
          <w:sz w:val="28"/>
          <w:szCs w:val="28"/>
        </w:rPr>
        <w:t>СОКРАЩЕНИЯ</w:t>
      </w:r>
      <w:bookmarkEnd w:id="8"/>
      <w:bookmarkEnd w:id="9"/>
    </w:p>
    <w:p w:rsidR="00B51A49" w:rsidRDefault="003C223F">
      <w:pPr>
        <w:ind w:firstLine="720"/>
        <w:jc w:val="both"/>
        <w:rPr>
          <w:sz w:val="28"/>
          <w:szCs w:val="28"/>
        </w:rPr>
      </w:pPr>
      <w:r>
        <w:rPr>
          <w:sz w:val="28"/>
          <w:szCs w:val="28"/>
        </w:rPr>
        <w:t>АЭС — атомная электростанция.</w:t>
      </w:r>
    </w:p>
    <w:p w:rsidR="00B51A49" w:rsidRDefault="003C223F">
      <w:pPr>
        <w:ind w:firstLine="720"/>
        <w:jc w:val="both"/>
        <w:rPr>
          <w:sz w:val="28"/>
          <w:szCs w:val="28"/>
        </w:rPr>
      </w:pPr>
      <w:r>
        <w:rPr>
          <w:sz w:val="28"/>
          <w:szCs w:val="28"/>
        </w:rPr>
        <w:t>ДЗО — дочерние либо зависимые общества.</w:t>
      </w:r>
    </w:p>
    <w:p w:rsidR="00B51A49" w:rsidRDefault="003C223F">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B51A49" w:rsidRDefault="003C223F">
      <w:pPr>
        <w:ind w:firstLine="720"/>
        <w:jc w:val="both"/>
        <w:rPr>
          <w:sz w:val="28"/>
          <w:szCs w:val="28"/>
        </w:rPr>
      </w:pPr>
      <w:r>
        <w:rPr>
          <w:sz w:val="28"/>
          <w:szCs w:val="28"/>
        </w:rPr>
        <w:t>НДС — налог на добавленную стоимость.</w:t>
      </w:r>
    </w:p>
    <w:p w:rsidR="00B51A49" w:rsidRDefault="003C223F">
      <w:pPr>
        <w:ind w:firstLine="720"/>
        <w:jc w:val="both"/>
        <w:rPr>
          <w:sz w:val="28"/>
          <w:szCs w:val="28"/>
        </w:rPr>
      </w:pPr>
      <w:r>
        <w:rPr>
          <w:sz w:val="28"/>
          <w:szCs w:val="28"/>
        </w:rPr>
        <w:t>ЦАК — Центральный арбитражный комитет в сфере закупок Госкорпорации «Росатом».</w:t>
      </w:r>
    </w:p>
    <w:p w:rsidR="00B51A49" w:rsidRDefault="003C223F">
      <w:pPr>
        <w:ind w:firstLine="720"/>
        <w:jc w:val="both"/>
        <w:rPr>
          <w:sz w:val="28"/>
          <w:szCs w:val="28"/>
        </w:rPr>
      </w:pPr>
      <w:r>
        <w:rPr>
          <w:sz w:val="28"/>
          <w:szCs w:val="28"/>
        </w:rPr>
        <w:t>ЭТП — электронная торговая площадка.</w:t>
      </w:r>
    </w:p>
    <w:p w:rsidR="00B51A49" w:rsidRDefault="003C223F">
      <w:pPr>
        <w:ind w:firstLine="720"/>
        <w:jc w:val="both"/>
        <w:rPr>
          <w:sz w:val="28"/>
          <w:szCs w:val="28"/>
        </w:rPr>
      </w:pPr>
      <w:r>
        <w:rPr>
          <w:sz w:val="28"/>
          <w:szCs w:val="28"/>
        </w:rPr>
        <w:t>ЭЦП — электронная цифровая подпись.</w:t>
      </w:r>
    </w:p>
    <w:p w:rsidR="00B51A49" w:rsidRDefault="003C223F">
      <w:pPr>
        <w:spacing w:after="120"/>
        <w:jc w:val="both"/>
      </w:pPr>
      <w:r>
        <w:br w:type="page"/>
      </w:r>
    </w:p>
    <w:p w:rsidR="00B51A49" w:rsidRDefault="003C223F" w:rsidP="003C223F">
      <w:pPr>
        <w:pStyle w:val="10"/>
        <w:numPr>
          <w:ilvl w:val="1"/>
          <w:numId w:val="12"/>
        </w:numPr>
        <w:tabs>
          <w:tab w:val="num" w:pos="1134"/>
        </w:tabs>
        <w:ind w:left="1434" w:hanging="725"/>
        <w:jc w:val="left"/>
        <w:rPr>
          <w:rFonts w:eastAsia="Times New Roman"/>
          <w:b/>
          <w:sz w:val="28"/>
          <w:szCs w:val="28"/>
        </w:rPr>
      </w:pPr>
      <w:bookmarkStart w:id="10" w:name="_Toc343855568"/>
      <w:r>
        <w:rPr>
          <w:rFonts w:eastAsia="Times New Roman"/>
          <w:sz w:val="28"/>
          <w:szCs w:val="28"/>
        </w:rPr>
        <w:lastRenderedPageBreak/>
        <w:t>ОБЩИЕ ПОЛОЖЕНИЯ.</w:t>
      </w:r>
      <w:bookmarkEnd w:id="10"/>
    </w:p>
    <w:p w:rsidR="00B51A49" w:rsidRDefault="003C223F" w:rsidP="003C223F">
      <w:pPr>
        <w:pStyle w:val="aa"/>
        <w:keepNext/>
        <w:numPr>
          <w:ilvl w:val="1"/>
          <w:numId w:val="13"/>
        </w:numPr>
        <w:tabs>
          <w:tab w:val="num" w:pos="1418"/>
        </w:tabs>
        <w:ind w:left="0" w:firstLine="709"/>
        <w:jc w:val="both"/>
        <w:rPr>
          <w:rFonts w:ascii="Times New Roman" w:hAnsi="Times New Roman" w:cs="Times New Roman"/>
          <w:sz w:val="28"/>
          <w:szCs w:val="28"/>
        </w:rPr>
      </w:pPr>
      <w:bookmarkStart w:id="11" w:name="_Ref126000848"/>
      <w:r>
        <w:rPr>
          <w:rFonts w:ascii="Times New Roman" w:hAnsi="Times New Roman" w:cs="Times New Roman"/>
          <w:sz w:val="28"/>
          <w:szCs w:val="28"/>
        </w:rPr>
        <w:t xml:space="preserve">Открытый запрос цен </w:t>
      </w:r>
      <w:bookmarkEnd w:id="11"/>
      <w:r>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B51A49" w:rsidRDefault="003C223F">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proofErr w:type="spellStart"/>
      <w:r w:rsidR="00B95D83">
        <w:fldChar w:fldCharType="begin"/>
      </w:r>
      <w:r w:rsidR="00B51A49">
        <w:instrText xml:space="preserve"> REF _Ref317250534 \r \h  \* MERGEFORMAT </w:instrText>
      </w:r>
      <w:r w:rsidR="00B95D83">
        <w:fldChar w:fldCharType="separate"/>
      </w:r>
      <w:r>
        <w:rPr>
          <w:spacing w:val="-6"/>
          <w:sz w:val="28"/>
          <w:szCs w:val="28"/>
        </w:rPr>
        <w:t>д</w:t>
      </w:r>
      <w:proofErr w:type="spellEnd"/>
      <w:r w:rsidR="00B95D83">
        <w:fldChar w:fldCharType="end"/>
      </w:r>
      <w:r>
        <w:rPr>
          <w:sz w:val="28"/>
          <w:szCs w:val="28"/>
        </w:rPr>
        <w:t xml:space="preserve"> раздела </w:t>
      </w:r>
      <w:fldSimple w:instr=" REF _Ref317250543 \r \h  \* MERGEFORMAT ">
        <w:r>
          <w:rPr>
            <w:sz w:val="28"/>
            <w:szCs w:val="28"/>
          </w:rPr>
          <w:t>4</w:t>
        </w:r>
      </w:fldSimple>
      <w:r>
        <w:rPr>
          <w:sz w:val="28"/>
          <w:szCs w:val="28"/>
        </w:rPr>
        <w:t xml:space="preserve"> «Информационная карта запроса цен».</w:t>
      </w:r>
    </w:p>
    <w:p w:rsidR="00B51A49" w:rsidRDefault="003C223F" w:rsidP="003C223F">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980FBF">
        <w:rPr>
          <w:rFonts w:ascii="Times New Roman" w:hAnsi="Times New Roman" w:cs="Times New Roman"/>
          <w:sz w:val="28"/>
          <w:szCs w:val="28"/>
        </w:rPr>
        <w:t>в Томе 2 «ТЕХНИЧЕСКАЯ ЧАСТЬ»</w:t>
      </w:r>
      <w:r>
        <w:rPr>
          <w:rFonts w:ascii="Times New Roman" w:hAnsi="Times New Roman" w:cs="Times New Roman"/>
          <w:sz w:val="28"/>
          <w:szCs w:val="28"/>
        </w:rPr>
        <w:t xml:space="preserve">. Проект договора, который будет заключен по результатам запроса цен, приведен </w:t>
      </w:r>
      <w:r w:rsidRPr="00980FBF">
        <w:rPr>
          <w:rFonts w:ascii="Times New Roman" w:hAnsi="Times New Roman" w:cs="Times New Roman"/>
          <w:sz w:val="28"/>
          <w:szCs w:val="28"/>
        </w:rPr>
        <w:t>в Части 2 Тома 1.</w:t>
      </w:r>
    </w:p>
    <w:p w:rsidR="00B51A49" w:rsidRDefault="003C223F" w:rsidP="003C223F">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Pr>
            <w:rFonts w:ascii="Times New Roman" w:hAnsi="Times New Roman" w:cs="Times New Roman"/>
            <w:sz w:val="28"/>
            <w:szCs w:val="28"/>
          </w:rPr>
          <w:t>2</w:t>
        </w:r>
      </w:fldSimple>
      <w:r>
        <w:rPr>
          <w:rFonts w:ascii="Times New Roman" w:hAnsi="Times New Roman" w:cs="Times New Roman"/>
          <w:sz w:val="28"/>
          <w:szCs w:val="28"/>
        </w:rPr>
        <w:t xml:space="preserve"> раздела </w:t>
      </w:r>
      <w:fldSimple w:instr=" REF _Ref317249938 \r \h  \* MERGEFORMAT ">
        <w:r>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регламентом работы и инструкциями ЭТП.</w:t>
      </w:r>
    </w:p>
    <w:p w:rsidR="00B51A49" w:rsidRDefault="003C223F" w:rsidP="003C223F">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B51A49" w:rsidRDefault="003C223F" w:rsidP="003C223F">
      <w:pPr>
        <w:pStyle w:val="aa"/>
        <w:keepNext/>
        <w:numPr>
          <w:ilvl w:val="1"/>
          <w:numId w:val="13"/>
        </w:numPr>
        <w:tabs>
          <w:tab w:val="num" w:pos="1418"/>
        </w:tabs>
        <w:ind w:left="0" w:firstLine="709"/>
        <w:jc w:val="both"/>
        <w:rPr>
          <w:rFonts w:ascii="Times New Roman" w:hAnsi="Times New Roman" w:cs="Times New Roman"/>
          <w:sz w:val="28"/>
          <w:szCs w:val="28"/>
        </w:rPr>
      </w:pPr>
      <w:bookmarkStart w:id="12" w:name="_Ref317172396"/>
      <w:r>
        <w:rPr>
          <w:rFonts w:ascii="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rPr>
        <w:t xml:space="preserve"> </w:t>
      </w:r>
    </w:p>
    <w:p w:rsidR="00B51A49" w:rsidRDefault="003C223F" w:rsidP="003C223F">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соисполнителях в заявке на участие в запросе цен и (или) ее уточнениях согласно пункту </w:t>
      </w:r>
      <w:fldSimple w:instr=" REF _Ref317251555 \r \h  \* MERGEFORMAT ">
        <w:r>
          <w:rPr>
            <w:sz w:val="28"/>
            <w:szCs w:val="28"/>
          </w:rPr>
          <w:t>3.17</w:t>
        </w:r>
      </w:fldSimple>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B51A49" w:rsidRDefault="003C223F" w:rsidP="003C223F">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fldSimple w:instr=" REF _Ref321836744 \r \h  \* MERGEFORMAT ">
        <w:r>
          <w:rPr>
            <w:sz w:val="28"/>
            <w:szCs w:val="28"/>
          </w:rPr>
          <w:t>21</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 об отмене процедуры запроса цен, принятого в порядке рассмотрения жалоб;</w:t>
      </w:r>
    </w:p>
    <w:p w:rsidR="00B51A49" w:rsidRDefault="003C223F" w:rsidP="003C223F">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B51A49" w:rsidRDefault="003C223F" w:rsidP="003C223F">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B95D83">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_Ref317251555 \r \h </w:instrText>
      </w:r>
      <w:r w:rsidR="00B95D83">
        <w:rPr>
          <w:rFonts w:ascii="Times New Roman" w:hAnsi="Times New Roman" w:cs="Times New Roman"/>
          <w:sz w:val="28"/>
          <w:szCs w:val="28"/>
        </w:rPr>
      </w:r>
      <w:r w:rsidR="00B95D83">
        <w:rPr>
          <w:rFonts w:ascii="Times New Roman" w:hAnsi="Times New Roman" w:cs="Times New Roman"/>
          <w:sz w:val="28"/>
          <w:szCs w:val="28"/>
        </w:rPr>
        <w:fldChar w:fldCharType="separate"/>
      </w:r>
      <w:r>
        <w:rPr>
          <w:rFonts w:ascii="Times New Roman" w:hAnsi="Times New Roman" w:cs="Times New Roman"/>
          <w:sz w:val="28"/>
          <w:szCs w:val="28"/>
        </w:rPr>
        <w:t>3.17</w:t>
      </w:r>
      <w:r w:rsidR="00B95D83">
        <w:rPr>
          <w:rFonts w:ascii="Times New Roman" w:hAnsi="Times New Roman" w:cs="Times New Roman"/>
          <w:sz w:val="28"/>
          <w:szCs w:val="28"/>
        </w:rPr>
        <w:fldChar w:fldCharType="end"/>
      </w:r>
      <w:r>
        <w:rPr>
          <w:rFonts w:ascii="Times New Roman" w:hAnsi="Times New Roman" w:cs="Times New Roman"/>
          <w:sz w:val="28"/>
          <w:szCs w:val="28"/>
        </w:rPr>
        <w:t xml:space="preserve">, существенных для допуска участника запроса цен к участию в запросе цен, не </w:t>
      </w:r>
      <w:r>
        <w:rPr>
          <w:rFonts w:ascii="Times New Roman" w:hAnsi="Times New Roman" w:cs="Times New Roman"/>
          <w:sz w:val="28"/>
          <w:szCs w:val="28"/>
        </w:rPr>
        <w:lastRenderedPageBreak/>
        <w:t xml:space="preserve">указанных в подпункте </w:t>
      </w:r>
      <w:fldSimple w:instr=" REF _Ref317173209 \r \h  \* MERGEFORMAT ">
        <w:r>
          <w:rPr>
            <w:rFonts w:ascii="Times New Roman" w:hAnsi="Times New Roman" w:cs="Times New Roman"/>
            <w:sz w:val="28"/>
            <w:szCs w:val="28"/>
          </w:rPr>
          <w:t>а)</w:t>
        </w:r>
      </w:fldSimple>
      <w:r>
        <w:rPr>
          <w:rFonts w:ascii="Times New Roman" w:hAnsi="Times New Roman" w:cs="Times New Roman"/>
          <w:sz w:val="28"/>
          <w:szCs w:val="28"/>
        </w:rPr>
        <w:t xml:space="preserve"> пункта </w:t>
      </w:r>
      <w:fldSimple w:instr=" REF _Ref317172396 \r \h  \* MERGEFORMAT ">
        <w:r>
          <w:rPr>
            <w:rFonts w:ascii="Times New Roman" w:hAnsi="Times New Roman" w:cs="Times New Roman"/>
            <w:sz w:val="28"/>
            <w:szCs w:val="28"/>
          </w:rPr>
          <w:t>2.5</w:t>
        </w:r>
      </w:fldSimple>
      <w:r>
        <w:rPr>
          <w:rFonts w:ascii="Times New Roman" w:hAnsi="Times New Roman" w:cs="Times New Roman"/>
          <w:sz w:val="28"/>
          <w:szCs w:val="28"/>
        </w:rPr>
        <w:t>, если</w:t>
      </w:r>
      <w:proofErr w:type="gramEnd"/>
      <w:r>
        <w:rPr>
          <w:rFonts w:ascii="Times New Roman" w:hAnsi="Times New Roman" w:cs="Times New Roman"/>
          <w:sz w:val="28"/>
          <w:szCs w:val="28"/>
        </w:rPr>
        <w:t xml:space="preserve"> факт недостоверности сведений имеет документальное подтверждение.</w:t>
      </w:r>
    </w:p>
    <w:p w:rsidR="00B51A49" w:rsidRDefault="003C223F" w:rsidP="003C223F">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Fonts w:ascii="Times New Roman" w:hAnsi="Times New Roman" w:cs="Times New Roman"/>
          <w:sz w:val="28"/>
          <w:szCs w:val="28"/>
        </w:rPr>
        <w:t xml:space="preserve"> лицами, которым такое действие может принести убытки</w:t>
      </w:r>
    </w:p>
    <w:p w:rsidR="00B51A49" w:rsidRDefault="003C223F">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B51A49" w:rsidRDefault="003C223F">
      <w:pPr>
        <w:pStyle w:val="Times12"/>
        <w:spacing w:after="120"/>
        <w:ind w:firstLine="0"/>
        <w:rPr>
          <w:szCs w:val="24"/>
        </w:rPr>
      </w:pPr>
      <w:r>
        <w:br w:type="page"/>
      </w:r>
    </w:p>
    <w:p w:rsidR="00B51A49" w:rsidRDefault="003C223F" w:rsidP="003C223F">
      <w:pPr>
        <w:pStyle w:val="10"/>
        <w:numPr>
          <w:ilvl w:val="1"/>
          <w:numId w:val="12"/>
        </w:numPr>
        <w:tabs>
          <w:tab w:val="left" w:pos="709"/>
        </w:tabs>
        <w:ind w:left="1134" w:hanging="425"/>
        <w:jc w:val="left"/>
        <w:rPr>
          <w:rFonts w:eastAsia="Times New Roman"/>
          <w:sz w:val="28"/>
          <w:szCs w:val="28"/>
        </w:rPr>
      </w:pPr>
      <w:bookmarkStart w:id="14" w:name="_Ref317259044"/>
      <w:bookmarkStart w:id="15" w:name="_Toc343855569"/>
      <w:r>
        <w:rPr>
          <w:rFonts w:eastAsia="Times New Roman"/>
          <w:sz w:val="28"/>
          <w:szCs w:val="28"/>
          <w:lang w:val="en-US"/>
        </w:rPr>
        <w:lastRenderedPageBreak/>
        <w:t>ПОРЯДОК ПРОВЕДЕНИЯ ЗАПРОСА ЦЕН</w:t>
      </w:r>
      <w:bookmarkEnd w:id="14"/>
      <w:bookmarkEnd w:id="15"/>
    </w:p>
    <w:p w:rsidR="00B51A49" w:rsidRDefault="003C223F" w:rsidP="003C223F">
      <w:pPr>
        <w:numPr>
          <w:ilvl w:val="1"/>
          <w:numId w:val="15"/>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Pr>
          <w:sz w:val="28"/>
          <w:szCs w:val="28"/>
        </w:rPr>
        <w:t xml:space="preserve"> раздела </w:t>
      </w:r>
      <w:fldSimple w:instr=" REF _Ref317252621 \r \h  \* MERGEFORMAT ">
        <w:r>
          <w:rPr>
            <w:sz w:val="28"/>
            <w:szCs w:val="28"/>
          </w:rPr>
          <w:t>4</w:t>
        </w:r>
      </w:fldSimple>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B51A49" w:rsidRDefault="003C223F" w:rsidP="003C223F">
      <w:pPr>
        <w:numPr>
          <w:ilvl w:val="1"/>
          <w:numId w:val="15"/>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B51A49" w:rsidRDefault="003C223F" w:rsidP="003C223F">
      <w:pPr>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B51A49" w:rsidRDefault="003C223F" w:rsidP="003C223F">
      <w:pPr>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16</w:t>
        </w:r>
      </w:fldSimple>
      <w:r>
        <w:rPr>
          <w:sz w:val="28"/>
          <w:szCs w:val="28"/>
        </w:rPr>
        <w:t xml:space="preserve"> раздела </w:t>
      </w:r>
      <w:fldSimple w:instr=" REF _Ref317253730 \r \h  \* MERGEFORMAT ">
        <w:r>
          <w:rPr>
            <w:sz w:val="28"/>
            <w:szCs w:val="28"/>
          </w:rPr>
          <w:t>4</w:t>
        </w:r>
      </w:fldSimple>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B51A49" w:rsidRDefault="003C223F" w:rsidP="003C223F">
      <w:pPr>
        <w:numPr>
          <w:ilvl w:val="1"/>
          <w:numId w:val="15"/>
        </w:numPr>
        <w:ind w:left="0" w:firstLine="709"/>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w:t>
      </w:r>
      <w:proofErr w:type="gramStart"/>
      <w:r>
        <w:rPr>
          <w:sz w:val="28"/>
          <w:szCs w:val="28"/>
        </w:rPr>
        <w:t>последнем</w:t>
      </w:r>
      <w:proofErr w:type="gramEnd"/>
      <w:r>
        <w:rPr>
          <w:sz w:val="28"/>
          <w:szCs w:val="28"/>
        </w:rPr>
        <w:t xml:space="preserve"> случае доверенность прикладывается к заявке на участие в запросе цен.</w:t>
      </w:r>
      <w:bookmarkEnd w:id="16"/>
    </w:p>
    <w:p w:rsidR="00B51A49" w:rsidRDefault="003C223F" w:rsidP="003C223F">
      <w:pPr>
        <w:numPr>
          <w:ilvl w:val="1"/>
          <w:numId w:val="15"/>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B51A49" w:rsidRDefault="003C223F" w:rsidP="003C223F">
      <w:pPr>
        <w:numPr>
          <w:ilvl w:val="1"/>
          <w:numId w:val="15"/>
        </w:numPr>
        <w:ind w:left="0" w:firstLine="709"/>
        <w:jc w:val="both"/>
        <w:rPr>
          <w:sz w:val="28"/>
          <w:szCs w:val="28"/>
        </w:rPr>
      </w:pPr>
      <w:r>
        <w:rPr>
          <w:sz w:val="28"/>
          <w:szCs w:val="28"/>
        </w:rPr>
        <w:t>Рекомендации пунктов </w:t>
      </w:r>
      <w:fldSimple w:instr=" REF _Ref317252426 \r \h  \* MERGEFORMAT ">
        <w:r>
          <w:rPr>
            <w:sz w:val="28"/>
            <w:szCs w:val="28"/>
          </w:rPr>
          <w:t>3.5</w:t>
        </w:r>
      </w:fldSimple>
      <w:r>
        <w:rPr>
          <w:sz w:val="28"/>
          <w:szCs w:val="28"/>
        </w:rPr>
        <w:t xml:space="preserve"> и </w:t>
      </w:r>
      <w:fldSimple w:instr=" REF _Ref317252433 \r \h  \* MERGEFORMAT ">
        <w:r>
          <w:rPr>
            <w:sz w:val="28"/>
            <w:szCs w:val="28"/>
          </w:rPr>
          <w:t>3.6</w:t>
        </w:r>
      </w:fldSimple>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B51A49" w:rsidRDefault="003C223F" w:rsidP="003C223F">
      <w:pPr>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B51A49" w:rsidRDefault="003C223F" w:rsidP="003C223F">
      <w:pPr>
        <w:numPr>
          <w:ilvl w:val="1"/>
          <w:numId w:val="15"/>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B51A49" w:rsidRDefault="003C223F" w:rsidP="003C223F">
      <w:pPr>
        <w:numPr>
          <w:ilvl w:val="1"/>
          <w:numId w:val="15"/>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Pr>
            <w:sz w:val="28"/>
            <w:szCs w:val="28"/>
          </w:rPr>
          <w:t>3.5</w:t>
        </w:r>
      </w:fldSimple>
      <w:r>
        <w:rPr>
          <w:sz w:val="28"/>
          <w:szCs w:val="28"/>
        </w:rPr>
        <w:t>-</w:t>
      </w:r>
      <w:fldSimple w:instr=" REF _Ref317253302 \r \h  \* MERGEFORMAT ">
        <w:r>
          <w:rPr>
            <w:sz w:val="28"/>
            <w:szCs w:val="28"/>
          </w:rPr>
          <w:t>3.9</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B51A49" w:rsidRDefault="003C223F" w:rsidP="003C223F">
      <w:pPr>
        <w:numPr>
          <w:ilvl w:val="1"/>
          <w:numId w:val="15"/>
        </w:numPr>
        <w:ind w:left="0" w:firstLine="709"/>
        <w:jc w:val="both"/>
        <w:rPr>
          <w:sz w:val="28"/>
          <w:szCs w:val="28"/>
        </w:rPr>
      </w:pPr>
      <w:bookmarkStart w:id="19"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w:t>
      </w:r>
      <w:bookmarkEnd w:id="19"/>
    </w:p>
    <w:p w:rsidR="00B51A49" w:rsidRDefault="003C223F" w:rsidP="003C223F">
      <w:pPr>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3.11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B51A49" w:rsidRDefault="003C223F" w:rsidP="003C223F">
      <w:pPr>
        <w:numPr>
          <w:ilvl w:val="1"/>
          <w:numId w:val="15"/>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B51A49" w:rsidRDefault="003C223F" w:rsidP="003C223F">
      <w:pPr>
        <w:numPr>
          <w:ilvl w:val="1"/>
          <w:numId w:val="15"/>
        </w:numPr>
        <w:ind w:left="0" w:firstLine="709"/>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B51A49" w:rsidRDefault="003C223F" w:rsidP="003C223F">
      <w:pPr>
        <w:numPr>
          <w:ilvl w:val="1"/>
          <w:numId w:val="15"/>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B51A49" w:rsidRDefault="003C223F" w:rsidP="003C223F">
      <w:pPr>
        <w:numPr>
          <w:ilvl w:val="1"/>
          <w:numId w:val="15"/>
        </w:numPr>
        <w:ind w:left="0" w:firstLine="709"/>
        <w:jc w:val="both"/>
        <w:rPr>
          <w:sz w:val="28"/>
          <w:szCs w:val="28"/>
        </w:rPr>
      </w:pPr>
      <w:r>
        <w:rPr>
          <w:sz w:val="28"/>
          <w:szCs w:val="28"/>
        </w:rPr>
        <w:t>В срок, установленный в извещении о проведении запроса цен и в пункте </w:t>
      </w:r>
      <w:fldSimple w:instr=" REF _Ref317250778 \r \h  \* MERGEFORMAT ">
        <w:r>
          <w:rPr>
            <w:sz w:val="28"/>
            <w:szCs w:val="28"/>
          </w:rPr>
          <w:t>16</w:t>
        </w:r>
      </w:fldSimple>
      <w:r>
        <w:rPr>
          <w:sz w:val="28"/>
          <w:szCs w:val="28"/>
        </w:rPr>
        <w:t xml:space="preserve"> раздела </w:t>
      </w:r>
      <w:fldSimple w:instr=" REF _Ref317253837 \r \h  \* MERGEFORMAT ">
        <w:r>
          <w:rPr>
            <w:sz w:val="28"/>
            <w:szCs w:val="28"/>
          </w:rPr>
          <w:t>4</w:t>
        </w:r>
      </w:fldSimple>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B51A49" w:rsidRDefault="003C223F" w:rsidP="003C223F">
      <w:pPr>
        <w:numPr>
          <w:ilvl w:val="1"/>
          <w:numId w:val="15"/>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B51A49" w:rsidRDefault="003C223F" w:rsidP="003C223F">
      <w:pPr>
        <w:numPr>
          <w:ilvl w:val="0"/>
          <w:numId w:val="16"/>
        </w:numPr>
        <w:tabs>
          <w:tab w:val="num" w:pos="1134"/>
        </w:tabs>
        <w:autoSpaceDE w:val="0"/>
        <w:autoSpaceDN w:val="0"/>
        <w:adjustRightInd w:val="0"/>
        <w:ind w:left="0" w:firstLine="709"/>
        <w:jc w:val="both"/>
        <w:rPr>
          <w:sz w:val="28"/>
          <w:szCs w:val="28"/>
        </w:rPr>
      </w:pPr>
      <w:proofErr w:type="gramStart"/>
      <w:r>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B51A49" w:rsidRDefault="003C223F" w:rsidP="003C223F">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B51A49" w:rsidRDefault="003C223F" w:rsidP="003C223F">
      <w:pPr>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51A49" w:rsidRDefault="003C223F" w:rsidP="003C223F">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B51A49" w:rsidRDefault="003C223F" w:rsidP="003C223F">
      <w:pPr>
        <w:numPr>
          <w:ilvl w:val="0"/>
          <w:numId w:val="1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B51A49" w:rsidRDefault="003C223F">
      <w:pPr>
        <w:autoSpaceDE w:val="0"/>
        <w:autoSpaceDN w:val="0"/>
        <w:adjustRightInd w:val="0"/>
        <w:ind w:firstLine="709"/>
        <w:jc w:val="both"/>
        <w:rPr>
          <w:sz w:val="28"/>
          <w:szCs w:val="28"/>
        </w:rPr>
      </w:pPr>
      <w:r>
        <w:rPr>
          <w:sz w:val="28"/>
          <w:szCs w:val="28"/>
        </w:rPr>
        <w:t>Исправление иных ошибок не допускается.</w:t>
      </w:r>
    </w:p>
    <w:p w:rsidR="00B51A49" w:rsidRDefault="003C223F" w:rsidP="003C223F">
      <w:pPr>
        <w:numPr>
          <w:ilvl w:val="0"/>
          <w:numId w:val="16"/>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B51A49" w:rsidRDefault="003C223F" w:rsidP="003C223F">
      <w:pPr>
        <w:numPr>
          <w:ilvl w:val="1"/>
          <w:numId w:val="15"/>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B51A49" w:rsidRDefault="003C223F" w:rsidP="003C223F">
      <w:pPr>
        <w:pStyle w:val="aa"/>
        <w:numPr>
          <w:ilvl w:val="0"/>
          <w:numId w:val="18"/>
        </w:numPr>
        <w:tabs>
          <w:tab w:val="clear" w:pos="786"/>
          <w:tab w:val="num" w:pos="1134"/>
        </w:tabs>
        <w:ind w:left="0" w:firstLine="709"/>
        <w:jc w:val="both"/>
        <w:rPr>
          <w:rFonts w:ascii="Times New Roman" w:hAnsi="Times New Roman" w:cs="Times New Roman"/>
          <w:sz w:val="28"/>
          <w:szCs w:val="28"/>
        </w:rPr>
      </w:pPr>
      <w:bookmarkStart w:id="41" w:name="_Ref299324479"/>
      <w:proofErr w:type="gramStart"/>
      <w:r>
        <w:rPr>
          <w:rFonts w:ascii="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оказания услуг</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цен и пункте </w:t>
      </w:r>
      <w:fldSimple w:instr=" REF _Ref317250598 \r \h  \* MERGEFORMAT ">
        <w:r>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оказания услуг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подведения итогов запроса цен,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цен и пункте</w:t>
      </w:r>
      <w:r>
        <w:rPr>
          <w:rFonts w:ascii="Times New Roman" w:hAnsi="Times New Roman" w:cs="Times New Roman"/>
          <w:bCs/>
          <w:sz w:val="28"/>
          <w:szCs w:val="28"/>
          <w:lang w:val="en-US"/>
        </w:rPr>
        <w:t> </w:t>
      </w:r>
      <w:fldSimple w:instr=" REF _Ref317254136 \r \h  \* MERGEFORMAT ">
        <w:r>
          <w:rPr>
            <w:rFonts w:ascii="Times New Roman" w:hAnsi="Times New Roman" w:cs="Times New Roman"/>
            <w:bCs/>
            <w:sz w:val="28"/>
            <w:szCs w:val="28"/>
          </w:rPr>
          <w:t>17</w:t>
        </w:r>
      </w:fldSimple>
      <w:r>
        <w:rPr>
          <w:rFonts w:ascii="Times New Roman" w:hAnsi="Times New Roman" w:cs="Times New Roman"/>
          <w:bCs/>
          <w:sz w:val="28"/>
          <w:szCs w:val="28"/>
        </w:rPr>
        <w:t xml:space="preserve"> раздела </w:t>
      </w:r>
      <w:fldSimple w:instr=" REF _Ref317254624 \r \h  \* MERGEFORMAT ">
        <w:r>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цен и </w:t>
      </w:r>
      <w:r>
        <w:rPr>
          <w:rFonts w:ascii="Times New Roman" w:hAnsi="Times New Roman" w:cs="Times New Roman"/>
          <w:bCs/>
          <w:sz w:val="28"/>
          <w:szCs w:val="28"/>
        </w:rPr>
        <w:t>пункте </w:t>
      </w:r>
      <w:fldSimple w:instr=" REF _Ref317254659 \r \h  \* MERGEFORMAT ">
        <w:r>
          <w:rPr>
            <w:rFonts w:ascii="Times New Roman" w:hAnsi="Times New Roman" w:cs="Times New Roman"/>
            <w:bCs/>
            <w:sz w:val="28"/>
            <w:szCs w:val="28"/>
          </w:rPr>
          <w:t>18</w:t>
        </w:r>
      </w:fldSimple>
      <w:r>
        <w:rPr>
          <w:rFonts w:ascii="Times New Roman" w:hAnsi="Times New Roman" w:cs="Times New Roman"/>
          <w:bCs/>
          <w:sz w:val="28"/>
          <w:szCs w:val="28"/>
        </w:rPr>
        <w:t xml:space="preserve"> раздела </w:t>
      </w:r>
      <w:fldSimple w:instr=" REF _Ref317254668 \r \h  \* MERGEFORMAT ">
        <w:r>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w:t>
      </w:r>
      <w:r>
        <w:rPr>
          <w:rFonts w:ascii="Times New Roman" w:hAnsi="Times New Roman" w:cs="Times New Roman"/>
          <w:sz w:val="28"/>
          <w:szCs w:val="28"/>
        </w:rPr>
        <w:t>;</w:t>
      </w:r>
    </w:p>
    <w:p w:rsidR="00B51A49" w:rsidRDefault="003C223F" w:rsidP="003C223F">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цен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недостоверных сведений;</w:t>
      </w:r>
    </w:p>
    <w:p w:rsidR="00B51A49" w:rsidRDefault="003C223F" w:rsidP="003C223F">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цен требованиям документации по запросу цен;</w:t>
      </w:r>
    </w:p>
    <w:p w:rsidR="00B51A49" w:rsidRDefault="003C223F" w:rsidP="003C223F">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B51A49" w:rsidRDefault="003C223F" w:rsidP="003C223F">
      <w:pPr>
        <w:numPr>
          <w:ilvl w:val="1"/>
          <w:numId w:val="15"/>
        </w:numPr>
        <w:ind w:left="0" w:firstLine="709"/>
        <w:jc w:val="both"/>
        <w:rPr>
          <w:sz w:val="28"/>
          <w:szCs w:val="28"/>
        </w:rPr>
      </w:pPr>
      <w:bookmarkStart w:id="42" w:name="_Ref318811122"/>
      <w:bookmarkStart w:id="43" w:name="sub_1214"/>
      <w:bookmarkEnd w:id="40"/>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B51A49" w:rsidRDefault="003C223F" w:rsidP="003C223F">
      <w:pPr>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B51A49" w:rsidRDefault="003C223F" w:rsidP="003C223F">
      <w:pPr>
        <w:numPr>
          <w:ilvl w:val="1"/>
          <w:numId w:val="15"/>
        </w:numPr>
        <w:ind w:left="0" w:firstLine="709"/>
        <w:jc w:val="both"/>
        <w:rPr>
          <w:sz w:val="28"/>
          <w:szCs w:val="28"/>
        </w:rPr>
      </w:pPr>
      <w:r>
        <w:rPr>
          <w:sz w:val="28"/>
          <w:szCs w:val="28"/>
        </w:rPr>
        <w:t>Переторжка</w:t>
      </w:r>
    </w:p>
    <w:p w:rsidR="00B51A49" w:rsidRDefault="003C223F" w:rsidP="003C223F">
      <w:pPr>
        <w:numPr>
          <w:ilvl w:val="2"/>
          <w:numId w:val="15"/>
        </w:numPr>
        <w:tabs>
          <w:tab w:val="left" w:pos="1418"/>
          <w:tab w:val="left" w:pos="1560"/>
        </w:tabs>
        <w:autoSpaceDE w:val="0"/>
        <w:autoSpaceDN w:val="0"/>
        <w:adjustRightInd w:val="0"/>
        <w:ind w:left="0" w:firstLine="709"/>
        <w:jc w:val="both"/>
        <w:rPr>
          <w:sz w:val="28"/>
          <w:szCs w:val="28"/>
        </w:rPr>
      </w:pPr>
      <w:r>
        <w:rPr>
          <w:sz w:val="28"/>
          <w:szCs w:val="28"/>
        </w:rPr>
        <w:t>Если в пункте </w:t>
      </w:r>
      <w:fldSimple w:instr=" REF _Ref317254826 \r \h  \* MERGEFORMAT ">
        <w:r>
          <w:rPr>
            <w:sz w:val="28"/>
            <w:szCs w:val="28"/>
          </w:rPr>
          <w:t>15</w:t>
        </w:r>
      </w:fldSimple>
      <w:r>
        <w:rPr>
          <w:sz w:val="28"/>
          <w:szCs w:val="28"/>
        </w:rPr>
        <w:t xml:space="preserve"> раздела </w:t>
      </w:r>
      <w:fldSimple w:instr=" REF _Ref317254811 \r \h  \* MERGEFORMAT ">
        <w:r>
          <w:rPr>
            <w:sz w:val="28"/>
            <w:szCs w:val="28"/>
          </w:rPr>
          <w:t>4</w:t>
        </w:r>
      </w:fldSimple>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B51A49" w:rsidRDefault="003C223F" w:rsidP="003C223F">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B51A49" w:rsidRDefault="003C223F" w:rsidP="003C223F">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B51A49" w:rsidRDefault="003C223F" w:rsidP="003C223F">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B51A49" w:rsidRDefault="003C223F" w:rsidP="003C223F">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B51A49" w:rsidRDefault="003C223F" w:rsidP="003C223F">
      <w:pPr>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fldSimple w:instr=" REF _Ref317254136 \r \h  \* MERGEFORMAT ">
        <w:r>
          <w:rPr>
            <w:sz w:val="28"/>
            <w:szCs w:val="28"/>
          </w:rPr>
          <w:t>17</w:t>
        </w:r>
      </w:fldSimple>
      <w:r>
        <w:rPr>
          <w:sz w:val="28"/>
          <w:szCs w:val="28"/>
        </w:rPr>
        <w:t xml:space="preserve"> раздела </w:t>
      </w:r>
      <w:fldSimple w:instr=" REF _Ref317254962 \r \h  \* MERGEFORMAT ">
        <w:r>
          <w:rPr>
            <w:sz w:val="28"/>
            <w:szCs w:val="28"/>
          </w:rPr>
          <w:t>4</w:t>
        </w:r>
      </w:fldSimple>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B51A49" w:rsidRDefault="003C223F" w:rsidP="003C223F">
      <w:pPr>
        <w:numPr>
          <w:ilvl w:val="1"/>
          <w:numId w:val="15"/>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B51A49" w:rsidRDefault="003C223F" w:rsidP="003C223F">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B51A49" w:rsidRDefault="003C223F" w:rsidP="003C223F">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B51A49" w:rsidRDefault="003C223F" w:rsidP="003C223F">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B51A49" w:rsidRDefault="003C223F" w:rsidP="003C223F">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B51A49" w:rsidRDefault="003C223F" w:rsidP="003C223F">
      <w:pPr>
        <w:numPr>
          <w:ilvl w:val="1"/>
          <w:numId w:val="15"/>
        </w:numPr>
        <w:ind w:left="0" w:firstLine="709"/>
        <w:jc w:val="both"/>
        <w:rPr>
          <w:sz w:val="28"/>
          <w:szCs w:val="28"/>
        </w:rPr>
      </w:pPr>
      <w:bookmarkStart w:id="52" w:name="_Ref297215833"/>
      <w:proofErr w:type="gramStart"/>
      <w:r>
        <w:rPr>
          <w:sz w:val="28"/>
          <w:szCs w:val="28"/>
        </w:rPr>
        <w:t xml:space="preserve">В случае, указанном в подпункте </w:t>
      </w:r>
      <w:fldSimple w:instr=" REF _Ref269912007 \w \h  \* MERGEFORMAT ">
        <w:r>
          <w:rPr>
            <w:sz w:val="28"/>
            <w:szCs w:val="28"/>
          </w:rPr>
          <w:t>а)</w:t>
        </w:r>
      </w:fldSimple>
      <w:r>
        <w:rPr>
          <w:sz w:val="28"/>
          <w:szCs w:val="28"/>
        </w:rPr>
        <w:t xml:space="preserve"> пункта </w:t>
      </w:r>
      <w:fldSimple w:instr=" REF _Ref271022510 \r \h  \* MERGEFORMAT ">
        <w:r>
          <w:rPr>
            <w:sz w:val="28"/>
            <w:szCs w:val="28"/>
          </w:rPr>
          <w:t>3.23</w:t>
        </w:r>
      </w:fldSimple>
      <w:r>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Pr>
            <w:sz w:val="28"/>
            <w:szCs w:val="28"/>
          </w:rPr>
          <w:t>3.17</w:t>
        </w:r>
      </w:fldSimple>
      <w:r>
        <w:rPr>
          <w:sz w:val="28"/>
          <w:szCs w:val="28"/>
        </w:rPr>
        <w:t xml:space="preserve"> - </w:t>
      </w:r>
      <w:fldSimple w:instr=" REF _Ref318811122 \r \h  \* MERGEFORMAT ">
        <w:r>
          <w:rPr>
            <w:sz w:val="28"/>
            <w:szCs w:val="28"/>
          </w:rPr>
          <w:t>3.19</w:t>
        </w:r>
      </w:fldSimple>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Pr>
            <w:sz w:val="28"/>
            <w:szCs w:val="28"/>
          </w:rPr>
          <w:t>г)</w:t>
        </w:r>
      </w:fldSimple>
      <w:r>
        <w:rPr>
          <w:sz w:val="28"/>
          <w:szCs w:val="28"/>
        </w:rPr>
        <w:t xml:space="preserve"> пункта </w:t>
      </w:r>
      <w:fldSimple w:instr=" REF _Ref271022510 \r \h  \* MERGEFORMAT ">
        <w:r>
          <w:rPr>
            <w:sz w:val="28"/>
            <w:szCs w:val="28"/>
          </w:rPr>
          <w:t>3.23</w:t>
        </w:r>
      </w:fldSimple>
      <w:r>
        <w:rPr>
          <w:sz w:val="28"/>
          <w:szCs w:val="28"/>
        </w:rPr>
        <w:t>, закупочная комиссия</w:t>
      </w:r>
      <w:proofErr w:type="gramEnd"/>
      <w:r>
        <w:rPr>
          <w:sz w:val="28"/>
          <w:szCs w:val="28"/>
        </w:rPr>
        <w:t xml:space="preserve"> вправе дать одну из двух рекомендаций:</w:t>
      </w:r>
    </w:p>
    <w:p w:rsidR="00B51A49" w:rsidRDefault="003C223F" w:rsidP="003C223F">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B51A49" w:rsidRDefault="003C223F" w:rsidP="003C223F">
      <w:pPr>
        <w:pStyle w:val="-6"/>
        <w:numPr>
          <w:ilvl w:val="0"/>
          <w:numId w:val="20"/>
        </w:numPr>
        <w:tabs>
          <w:tab w:val="left" w:pos="1134"/>
        </w:tabs>
        <w:spacing w:line="240" w:lineRule="auto"/>
        <w:ind w:left="0" w:firstLine="709"/>
      </w:pPr>
      <w:bookmarkStart w:id="54" w:name="_Ref311046445"/>
      <w:r>
        <w:t>рекомендовать заказчику не заключать договор.</w:t>
      </w:r>
      <w:bookmarkEnd w:id="54"/>
    </w:p>
    <w:p w:rsidR="00B51A49" w:rsidRDefault="003C223F">
      <w:pPr>
        <w:jc w:val="both"/>
        <w:rPr>
          <w:sz w:val="28"/>
        </w:rPr>
      </w:pPr>
      <w:r>
        <w:rPr>
          <w:sz w:val="28"/>
        </w:rPr>
        <w:lastRenderedPageBreak/>
        <w:t>Рекомендация закупочной комиссии с обоснованием приводится в соответствующем протоколе ее заседания.</w:t>
      </w:r>
    </w:p>
    <w:p w:rsidR="00B51A49" w:rsidRDefault="003C223F" w:rsidP="003C223F">
      <w:pPr>
        <w:numPr>
          <w:ilvl w:val="1"/>
          <w:numId w:val="15"/>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B51A49" w:rsidRDefault="003C223F" w:rsidP="003C223F">
      <w:pPr>
        <w:numPr>
          <w:ilvl w:val="1"/>
          <w:numId w:val="15"/>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fldSimple w:instr=" REF _Ref317254659 \r \h  \* MERGEFORMAT ">
        <w:r>
          <w:rPr>
            <w:sz w:val="28"/>
            <w:szCs w:val="28"/>
          </w:rPr>
          <w:t>18</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B95D83">
        <w:fldChar w:fldCharType="begin"/>
      </w:r>
      <w:r>
        <w:rPr>
          <w:sz w:val="28"/>
          <w:szCs w:val="28"/>
        </w:rPr>
        <w:instrText xml:space="preserve"> REF _Ref311046448 \r \h </w:instrText>
      </w:r>
      <w:r w:rsidR="00B95D83">
        <w:fldChar w:fldCharType="separate"/>
      </w:r>
      <w:r>
        <w:rPr>
          <w:sz w:val="28"/>
          <w:szCs w:val="28"/>
        </w:rPr>
        <w:t>3.25</w:t>
      </w:r>
      <w:r w:rsidR="00B95D83">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B95D83">
        <w:fldChar w:fldCharType="begin"/>
      </w:r>
      <w:r>
        <w:rPr>
          <w:sz w:val="28"/>
          <w:szCs w:val="28"/>
        </w:rPr>
        <w:instrText xml:space="preserve"> REF _Ref311046448 \r \h </w:instrText>
      </w:r>
      <w:r w:rsidR="00B95D83">
        <w:fldChar w:fldCharType="separate"/>
      </w:r>
      <w:r>
        <w:rPr>
          <w:sz w:val="28"/>
          <w:szCs w:val="28"/>
        </w:rPr>
        <w:t>3.25</w:t>
      </w:r>
      <w:r w:rsidR="00B95D83">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rsidR="00B95D83">
        <w:fldChar w:fldCharType="begin"/>
      </w:r>
      <w:r>
        <w:rPr>
          <w:sz w:val="28"/>
          <w:szCs w:val="28"/>
        </w:rPr>
        <w:instrText xml:space="preserve"> REF _Ref311046448 \r \h </w:instrText>
      </w:r>
      <w:r w:rsidR="00B95D83">
        <w:fldChar w:fldCharType="separate"/>
      </w:r>
      <w:r>
        <w:rPr>
          <w:sz w:val="28"/>
          <w:szCs w:val="28"/>
        </w:rPr>
        <w:t>3.25</w:t>
      </w:r>
      <w:r w:rsidR="00B95D83">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fldSimple w:instr=" REF _Ref317254659 \r \h  \* MERGEFORMAT ">
        <w:r>
          <w:rPr>
            <w:sz w:val="28"/>
            <w:szCs w:val="28"/>
          </w:rPr>
          <w:t>18</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rsidR="00B95D83">
        <w:fldChar w:fldCharType="begin"/>
      </w:r>
      <w:r>
        <w:rPr>
          <w:sz w:val="28"/>
          <w:szCs w:val="28"/>
        </w:rPr>
        <w:instrText xml:space="preserve"> REF _Ref333851294 \r \h </w:instrText>
      </w:r>
      <w:r w:rsidR="00B95D83">
        <w:fldChar w:fldCharType="separate"/>
      </w:r>
      <w:r>
        <w:rPr>
          <w:sz w:val="28"/>
          <w:szCs w:val="28"/>
        </w:rPr>
        <w:t>13</w:t>
      </w:r>
      <w:r w:rsidR="00B95D83">
        <w:fldChar w:fldCharType="end"/>
      </w:r>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w:t>
      </w:r>
      <w:proofErr w:type="gramStart"/>
      <w:r>
        <w:rPr>
          <w:sz w:val="28"/>
          <w:szCs w:val="28"/>
        </w:rPr>
        <w:t>случае</w:t>
      </w:r>
      <w:proofErr w:type="gramEnd"/>
      <w:r>
        <w:rPr>
          <w:sz w:val="28"/>
          <w:szCs w:val="28"/>
        </w:rPr>
        <w:t xml:space="preserve">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B51A49" w:rsidRDefault="003C223F" w:rsidP="003C223F">
      <w:pPr>
        <w:numPr>
          <w:ilvl w:val="1"/>
          <w:numId w:val="15"/>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B95D83">
        <w:fldChar w:fldCharType="begin"/>
      </w:r>
      <w:r>
        <w:rPr>
          <w:sz w:val="28"/>
          <w:szCs w:val="28"/>
        </w:rPr>
        <w:instrText xml:space="preserve"> REF _Ref311046448 \r \h </w:instrText>
      </w:r>
      <w:r w:rsidR="00B95D83">
        <w:fldChar w:fldCharType="separate"/>
      </w:r>
      <w:r>
        <w:rPr>
          <w:sz w:val="28"/>
          <w:szCs w:val="28"/>
        </w:rPr>
        <w:t>3.25</w:t>
      </w:r>
      <w:r w:rsidR="00B95D83">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B51A49" w:rsidRDefault="003C223F" w:rsidP="003C223F">
      <w:pPr>
        <w:numPr>
          <w:ilvl w:val="1"/>
          <w:numId w:val="15"/>
        </w:numPr>
        <w:ind w:left="0" w:firstLine="709"/>
        <w:jc w:val="both"/>
        <w:rPr>
          <w:sz w:val="28"/>
          <w:szCs w:val="28"/>
        </w:rPr>
      </w:pPr>
      <w:r>
        <w:rPr>
          <w:sz w:val="28"/>
          <w:szCs w:val="28"/>
        </w:rPr>
        <w:t xml:space="preserve">В </w:t>
      </w:r>
      <w:proofErr w:type="gramStart"/>
      <w:r>
        <w:rPr>
          <w:sz w:val="28"/>
          <w:szCs w:val="28"/>
        </w:rPr>
        <w:t>случае</w:t>
      </w:r>
      <w:proofErr w:type="gramEnd"/>
      <w:r>
        <w:rPr>
          <w:sz w:val="28"/>
          <w:szCs w:val="28"/>
        </w:rPr>
        <w:t xml:space="preserve">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B51A49" w:rsidRDefault="003C223F" w:rsidP="003C223F">
      <w:pPr>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rsidR="00B95D83">
        <w:fldChar w:fldCharType="begin"/>
      </w:r>
      <w:r>
        <w:rPr>
          <w:sz w:val="28"/>
          <w:szCs w:val="28"/>
        </w:rPr>
        <w:instrText xml:space="preserve"> REF _Ref311046448 \r \h </w:instrText>
      </w:r>
      <w:r w:rsidR="00B95D83">
        <w:fldChar w:fldCharType="separate"/>
      </w:r>
      <w:r>
        <w:rPr>
          <w:sz w:val="28"/>
          <w:szCs w:val="28"/>
        </w:rPr>
        <w:t>3.25</w:t>
      </w:r>
      <w:r w:rsidR="00B95D83">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fldSimple w:instr=" REF _Ref317254659 \r \h  \* MERGEFORMAT ">
        <w:r>
          <w:rPr>
            <w:sz w:val="28"/>
            <w:szCs w:val="28"/>
          </w:rPr>
          <w:t>18</w:t>
        </w:r>
      </w:fldSimple>
      <w:r>
        <w:rPr>
          <w:sz w:val="28"/>
          <w:szCs w:val="28"/>
        </w:rPr>
        <w:t xml:space="preserve"> раздела </w:t>
      </w:r>
      <w:fldSimple w:instr=" REF _Ref317256048 \r \h  \* MERGEFORMAT ">
        <w:r>
          <w:rPr>
            <w:sz w:val="28"/>
            <w:szCs w:val="28"/>
          </w:rPr>
          <w:t>4</w:t>
        </w:r>
      </w:fldSimple>
      <w:r>
        <w:rPr>
          <w:sz w:val="28"/>
          <w:szCs w:val="28"/>
        </w:rPr>
        <w:t xml:space="preserve"> «Информационная карта запроса цен»</w:t>
      </w:r>
      <w:bookmarkEnd w:id="62"/>
      <w:r>
        <w:rPr>
          <w:sz w:val="28"/>
          <w:szCs w:val="28"/>
        </w:rPr>
        <w:t>:</w:t>
      </w:r>
    </w:p>
    <w:p w:rsidR="00B51A49" w:rsidRDefault="003C223F" w:rsidP="003C223F">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прямой письменный отказ от подписания договора;</w:t>
      </w:r>
    </w:p>
    <w:p w:rsidR="00B51A49" w:rsidRDefault="003C223F" w:rsidP="003C223F">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rsidR="00B95D83">
        <w:fldChar w:fldCharType="begin"/>
      </w:r>
      <w:r>
        <w:rPr>
          <w:sz w:val="28"/>
          <w:szCs w:val="28"/>
        </w:rPr>
        <w:instrText xml:space="preserve"> REF _Ref333852142 \r \h </w:instrText>
      </w:r>
      <w:r w:rsidR="00B95D83">
        <w:fldChar w:fldCharType="separate"/>
      </w:r>
      <w:r>
        <w:rPr>
          <w:sz w:val="28"/>
          <w:szCs w:val="28"/>
        </w:rPr>
        <w:t>3.26</w:t>
      </w:r>
      <w:r w:rsidR="00B95D83">
        <w:fldChar w:fldCharType="end"/>
      </w:r>
      <w:r>
        <w:rPr>
          <w:sz w:val="28"/>
          <w:szCs w:val="28"/>
        </w:rPr>
        <w:t>;</w:t>
      </w:r>
    </w:p>
    <w:p w:rsidR="00B51A49" w:rsidRDefault="003C223F" w:rsidP="003C223F">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B51A49" w:rsidRDefault="003C223F" w:rsidP="003C223F">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B51A49" w:rsidRDefault="003C223F" w:rsidP="003C223F">
      <w:pPr>
        <w:numPr>
          <w:ilvl w:val="1"/>
          <w:numId w:val="15"/>
        </w:numPr>
        <w:ind w:left="0" w:firstLine="709"/>
        <w:jc w:val="both"/>
        <w:rPr>
          <w:sz w:val="28"/>
          <w:szCs w:val="28"/>
        </w:rPr>
      </w:pPr>
      <w:bookmarkStart w:id="63" w:name="_Ref317179204"/>
      <w:r>
        <w:rPr>
          <w:sz w:val="28"/>
          <w:szCs w:val="28"/>
        </w:rPr>
        <w:t xml:space="preserve">В </w:t>
      </w:r>
      <w:proofErr w:type="gramStart"/>
      <w:r>
        <w:rPr>
          <w:sz w:val="28"/>
          <w:szCs w:val="28"/>
        </w:rPr>
        <w:t>случаях</w:t>
      </w:r>
      <w:proofErr w:type="gramEnd"/>
      <w:r>
        <w:rPr>
          <w:sz w:val="28"/>
          <w:szCs w:val="28"/>
        </w:rPr>
        <w:t>,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B51A49" w:rsidRDefault="003C223F" w:rsidP="003C223F">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B51A49" w:rsidRDefault="003C223F" w:rsidP="003C223F">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B51A49" w:rsidRDefault="003C223F" w:rsidP="003C223F">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B51A49" w:rsidRDefault="003C223F" w:rsidP="003C223F">
      <w:pPr>
        <w:numPr>
          <w:ilvl w:val="1"/>
          <w:numId w:val="15"/>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rsidR="00B95D83">
        <w:fldChar w:fldCharType="begin"/>
      </w:r>
      <w:r>
        <w:rPr>
          <w:sz w:val="28"/>
          <w:szCs w:val="28"/>
        </w:rPr>
        <w:instrText xml:space="preserve"> REF _Ref311046448 \r \h </w:instrText>
      </w:r>
      <w:r w:rsidR="00B95D83">
        <w:fldChar w:fldCharType="separate"/>
      </w:r>
      <w:r>
        <w:rPr>
          <w:sz w:val="28"/>
          <w:szCs w:val="28"/>
        </w:rPr>
        <w:t>3.25</w:t>
      </w:r>
      <w:r w:rsidR="00B95D83">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должен направить предложение о включении сведений о таком участнике</w:t>
      </w:r>
      <w:proofErr w:type="gramEnd"/>
      <w:r>
        <w:rPr>
          <w:sz w:val="28"/>
          <w:szCs w:val="28"/>
        </w:rPr>
        <w:t xml:space="preserve"> </w:t>
      </w:r>
      <w:proofErr w:type="gramStart"/>
      <w:r>
        <w:rPr>
          <w:sz w:val="28"/>
          <w:szCs w:val="28"/>
        </w:rPr>
        <w:t xml:space="preserve">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 </w:t>
      </w:r>
      <w:proofErr w:type="gramEnd"/>
    </w:p>
    <w:bookmarkEnd w:id="58"/>
    <w:p w:rsidR="00B51A49" w:rsidRDefault="003C223F" w:rsidP="003C223F">
      <w:pPr>
        <w:numPr>
          <w:ilvl w:val="1"/>
          <w:numId w:val="15"/>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B51A49" w:rsidRDefault="003C223F" w:rsidP="003C223F">
      <w:pPr>
        <w:pStyle w:val="aa"/>
        <w:numPr>
          <w:ilvl w:val="0"/>
          <w:numId w:val="23"/>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цен:</w:t>
      </w:r>
    </w:p>
    <w:p w:rsidR="00B51A49" w:rsidRDefault="003C223F" w:rsidP="003C223F">
      <w:pPr>
        <w:numPr>
          <w:ilvl w:val="0"/>
          <w:numId w:val="24"/>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B51A49" w:rsidRDefault="003C223F" w:rsidP="003C223F">
      <w:pPr>
        <w:numPr>
          <w:ilvl w:val="0"/>
          <w:numId w:val="24"/>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B95D83">
        <w:fldChar w:fldCharType="begin"/>
      </w:r>
      <w:r>
        <w:rPr>
          <w:sz w:val="28"/>
          <w:szCs w:val="28"/>
        </w:rPr>
        <w:instrText xml:space="preserve"> REF _Ref311046448 \r \h </w:instrText>
      </w:r>
      <w:r w:rsidR="00B95D83">
        <w:fldChar w:fldCharType="separate"/>
      </w:r>
      <w:r>
        <w:rPr>
          <w:sz w:val="28"/>
          <w:szCs w:val="28"/>
        </w:rPr>
        <w:t>3.25</w:t>
      </w:r>
      <w:r w:rsidR="00B95D83">
        <w:fldChar w:fldCharType="end"/>
      </w:r>
      <w:r>
        <w:rPr>
          <w:sz w:val="28"/>
          <w:szCs w:val="28"/>
        </w:rPr>
        <w:t xml:space="preserve"> и </w:t>
      </w:r>
      <w:r w:rsidR="00B95D83">
        <w:fldChar w:fldCharType="begin"/>
      </w:r>
      <w:r>
        <w:rPr>
          <w:sz w:val="28"/>
          <w:szCs w:val="28"/>
        </w:rPr>
        <w:instrText xml:space="preserve"> REF _Ref317179204 \r \h </w:instrText>
      </w:r>
      <w:r w:rsidR="00B95D83">
        <w:fldChar w:fldCharType="separate"/>
      </w:r>
      <w:r>
        <w:rPr>
          <w:sz w:val="28"/>
          <w:szCs w:val="28"/>
        </w:rPr>
        <w:t>3.30</w:t>
      </w:r>
      <w:r w:rsidR="00B95D83">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B51A49" w:rsidRDefault="003C223F" w:rsidP="003C223F">
      <w:pPr>
        <w:numPr>
          <w:ilvl w:val="0"/>
          <w:numId w:val="24"/>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B51A49" w:rsidRDefault="003C223F" w:rsidP="003C223F">
      <w:pPr>
        <w:pStyle w:val="aa"/>
        <w:numPr>
          <w:ilvl w:val="0"/>
          <w:numId w:val="23"/>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участником запроса цен по результатам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B51A49" w:rsidRDefault="003C223F" w:rsidP="003C223F">
      <w:pPr>
        <w:numPr>
          <w:ilvl w:val="1"/>
          <w:numId w:val="15"/>
        </w:numPr>
        <w:ind w:left="0" w:firstLine="709"/>
        <w:jc w:val="both"/>
        <w:rPr>
          <w:sz w:val="28"/>
          <w:szCs w:val="28"/>
        </w:rPr>
      </w:pPr>
      <w:bookmarkStart w:id="66" w:name="_Ref166350669"/>
      <w:bookmarkEnd w:id="59"/>
      <w:bookmarkEnd w:id="60"/>
      <w:bookmarkEnd w:id="61"/>
      <w:proofErr w:type="gramStart"/>
      <w:r>
        <w:rPr>
          <w:sz w:val="28"/>
          <w:szCs w:val="28"/>
        </w:rPr>
        <w:lastRenderedPageBreak/>
        <w:t>В случае, если указано в пункте </w:t>
      </w:r>
      <w:fldSimple w:instr=" REF _Ref317256138 \r \h  \* MERGEFORMAT ">
        <w:r>
          <w:rPr>
            <w:sz w:val="28"/>
            <w:szCs w:val="28"/>
          </w:rPr>
          <w:t>19</w:t>
        </w:r>
      </w:fldSimple>
      <w:r>
        <w:rPr>
          <w:sz w:val="28"/>
          <w:szCs w:val="28"/>
        </w:rPr>
        <w:t xml:space="preserve"> раздела </w:t>
      </w:r>
      <w:fldSimple w:instr=" REF _Ref317256158 \r \h  \* MERGEFORMAT ">
        <w:r>
          <w:rPr>
            <w:sz w:val="28"/>
            <w:szCs w:val="28"/>
          </w:rPr>
          <w:t>4</w:t>
        </w:r>
      </w:fldSimple>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B95D83">
        <w:fldChar w:fldCharType="begin"/>
      </w:r>
      <w:r>
        <w:rPr>
          <w:sz w:val="28"/>
          <w:szCs w:val="28"/>
        </w:rPr>
        <w:instrText xml:space="preserve"> REF _Ref311046448 \r \h </w:instrText>
      </w:r>
      <w:r w:rsidR="00B95D83">
        <w:fldChar w:fldCharType="separate"/>
      </w:r>
      <w:r>
        <w:rPr>
          <w:sz w:val="28"/>
          <w:szCs w:val="28"/>
        </w:rPr>
        <w:t>3.25</w:t>
      </w:r>
      <w:r w:rsidR="00B95D83">
        <w:fldChar w:fldCharType="end"/>
      </w:r>
      <w:r>
        <w:rPr>
          <w:sz w:val="28"/>
          <w:szCs w:val="28"/>
        </w:rPr>
        <w:t xml:space="preserve"> и </w:t>
      </w:r>
      <w:r w:rsidR="00B95D83">
        <w:fldChar w:fldCharType="begin"/>
      </w:r>
      <w:r>
        <w:rPr>
          <w:sz w:val="28"/>
          <w:szCs w:val="28"/>
        </w:rPr>
        <w:instrText xml:space="preserve"> REF _Ref317179204 \r \h </w:instrText>
      </w:r>
      <w:r w:rsidR="00B95D83">
        <w:fldChar w:fldCharType="separate"/>
      </w:r>
      <w:r>
        <w:rPr>
          <w:sz w:val="28"/>
          <w:szCs w:val="28"/>
        </w:rPr>
        <w:t>3.30</w:t>
      </w:r>
      <w:r w:rsidR="00B95D83">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roofErr w:type="gramEnd"/>
    </w:p>
    <w:p w:rsidR="00B51A49" w:rsidRDefault="003C223F" w:rsidP="003C223F">
      <w:pPr>
        <w:numPr>
          <w:ilvl w:val="2"/>
          <w:numId w:val="15"/>
        </w:numPr>
        <w:tabs>
          <w:tab w:val="num" w:pos="1701"/>
        </w:tabs>
        <w:ind w:left="0" w:firstLine="709"/>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Pr>
            <w:sz w:val="28"/>
            <w:szCs w:val="28"/>
          </w:rPr>
          <w:t>19</w:t>
        </w:r>
      </w:fldSimple>
      <w:r>
        <w:rPr>
          <w:sz w:val="28"/>
          <w:szCs w:val="28"/>
        </w:rPr>
        <w:t xml:space="preserve"> раздела </w:t>
      </w:r>
      <w:fldSimple w:instr=" REF _Ref317256294 \r \h  \* MERGEFORMAT ">
        <w:r>
          <w:rPr>
            <w:sz w:val="28"/>
            <w:szCs w:val="28"/>
          </w:rPr>
          <w:t>4</w:t>
        </w:r>
      </w:fldSimple>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Pr="00980FBF">
        <w:rPr>
          <w:sz w:val="28"/>
          <w:szCs w:val="28"/>
        </w:rPr>
        <w:t>.</w:t>
      </w:r>
    </w:p>
    <w:p w:rsidR="00B51A49" w:rsidRDefault="00B51A49">
      <w:pPr>
        <w:tabs>
          <w:tab w:val="num" w:pos="1800"/>
          <w:tab w:val="num" w:pos="2847"/>
        </w:tabs>
        <w:spacing w:after="120"/>
        <w:jc w:val="both"/>
      </w:pPr>
    </w:p>
    <w:p w:rsidR="00B51A49" w:rsidRDefault="00B51A49">
      <w:pPr>
        <w:rPr>
          <w:sz w:val="22"/>
          <w:szCs w:val="22"/>
        </w:rPr>
        <w:sectPr w:rsidR="00B51A49">
          <w:pgSz w:w="11907" w:h="16840"/>
          <w:pgMar w:top="1134" w:right="567" w:bottom="1134" w:left="1418" w:header="709" w:footer="624" w:gutter="0"/>
          <w:cols w:space="720"/>
        </w:sectPr>
      </w:pPr>
    </w:p>
    <w:p w:rsidR="00B51A49" w:rsidRDefault="003C223F" w:rsidP="003C223F">
      <w:pPr>
        <w:pStyle w:val="10"/>
        <w:numPr>
          <w:ilvl w:val="1"/>
          <w:numId w:val="12"/>
        </w:numPr>
        <w:tabs>
          <w:tab w:val="num" w:pos="1134"/>
        </w:tabs>
        <w:ind w:left="0" w:firstLine="709"/>
        <w:jc w:val="left"/>
        <w:rPr>
          <w:rFonts w:eastAsia="Times New Roman"/>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43855570"/>
      <w:r>
        <w:rPr>
          <w:rFonts w:eastAsia="Times New Roman"/>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B51A49" w:rsidRDefault="003C223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Pr>
            <w:rFonts w:ascii="Times New Roman" w:hAnsi="Times New Roman" w:cs="Times New Roman"/>
            <w:sz w:val="28"/>
            <w:szCs w:val="28"/>
          </w:rPr>
          <w:t>1</w:t>
        </w:r>
      </w:fldSimple>
      <w:r>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B51A49">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B51A49" w:rsidRDefault="003C223F">
            <w:pPr>
              <w:jc w:val="center"/>
            </w:pPr>
            <w:r>
              <w:t xml:space="preserve">№ </w:t>
            </w:r>
            <w:proofErr w:type="spellStart"/>
            <w:proofErr w:type="gramStart"/>
            <w:r>
              <w:t>п</w:t>
            </w:r>
            <w:proofErr w:type="spellEnd"/>
            <w:proofErr w:type="gramEnd"/>
            <w:r>
              <w:t>/</w:t>
            </w:r>
            <w:proofErr w:type="spellStart"/>
            <w:r>
              <w:t>п</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rsidR="00B51A49" w:rsidRDefault="003C223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1624" w:type="dxa"/>
            <w:tcBorders>
              <w:top w:val="single" w:sz="4" w:space="0" w:color="auto"/>
              <w:left w:val="single" w:sz="4" w:space="0" w:color="auto"/>
              <w:bottom w:val="single" w:sz="4" w:space="0" w:color="auto"/>
              <w:right w:val="single" w:sz="4" w:space="0" w:color="auto"/>
            </w:tcBorders>
            <w:vAlign w:val="center"/>
            <w:hideMark/>
          </w:tcPr>
          <w:p w:rsidR="00B51A49" w:rsidRDefault="003C223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B51A49">
        <w:trPr>
          <w:trHeight w:val="1518"/>
        </w:trPr>
        <w:tc>
          <w:tcPr>
            <w:tcW w:w="781" w:type="dxa"/>
            <w:tcBorders>
              <w:top w:val="single" w:sz="4" w:space="0" w:color="auto"/>
              <w:left w:val="single" w:sz="4" w:space="0" w:color="auto"/>
              <w:bottom w:val="single" w:sz="4" w:space="0" w:color="auto"/>
              <w:right w:val="single" w:sz="4" w:space="0" w:color="auto"/>
            </w:tcBorders>
          </w:tcPr>
          <w:p w:rsidR="00B51A49" w:rsidRDefault="00B51A49" w:rsidP="003C223F">
            <w:pPr>
              <w:numPr>
                <w:ilvl w:val="0"/>
                <w:numId w:val="25"/>
              </w:numPr>
              <w:tabs>
                <w:tab w:val="num" w:pos="786"/>
              </w:tabs>
              <w:ind w:left="0" w:hanging="15"/>
              <w:jc w:val="center"/>
            </w:pPr>
            <w:bookmarkStart w:id="137"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B51A49" w:rsidRDefault="003C223F">
            <w:r>
              <w:rPr>
                <w:bCs/>
              </w:rPr>
              <w:t xml:space="preserve">Предмет запроса цен </w:t>
            </w:r>
          </w:p>
          <w:p w:rsidR="00B51A49" w:rsidRDefault="00B51A49"/>
          <w:p w:rsidR="00B51A49" w:rsidRDefault="003C223F">
            <w:pPr>
              <w:rPr>
                <w:bCs/>
              </w:rPr>
            </w:pPr>
            <w:r>
              <w:t>Состав и объем услуг</w:t>
            </w:r>
          </w:p>
        </w:tc>
        <w:tc>
          <w:tcPr>
            <w:tcW w:w="11624" w:type="dxa"/>
            <w:tcBorders>
              <w:top w:val="single" w:sz="4" w:space="0" w:color="auto"/>
              <w:left w:val="single" w:sz="4" w:space="0" w:color="auto"/>
              <w:bottom w:val="single" w:sz="4" w:space="0" w:color="auto"/>
              <w:right w:val="single" w:sz="4" w:space="0" w:color="auto"/>
            </w:tcBorders>
            <w:hideMark/>
          </w:tcPr>
          <w:p w:rsidR="00B51A49" w:rsidRDefault="003C223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оказание лизинговых услуг на приобретение автомобиля ГАЗ-САЗ-35071 или эквивалент </w:t>
            </w:r>
          </w:p>
          <w:p w:rsidR="00B51A49" w:rsidRDefault="003C223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услуг: </w:t>
            </w:r>
          </w:p>
          <w:p w:rsidR="00B51A49" w:rsidRDefault="003C223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В </w:t>
            </w:r>
            <w:proofErr w:type="gramStart"/>
            <w:r>
              <w:rPr>
                <w:rFonts w:ascii="Times New Roman" w:hAnsi="Times New Roman" w:cs="Times New Roman"/>
                <w:bCs/>
                <w:sz w:val="24"/>
                <w:szCs w:val="24"/>
              </w:rPr>
              <w:t>соответствии</w:t>
            </w:r>
            <w:proofErr w:type="gramEnd"/>
            <w:r>
              <w:rPr>
                <w:rFonts w:ascii="Times New Roman" w:hAnsi="Times New Roman" w:cs="Times New Roman"/>
                <w:bCs/>
                <w:sz w:val="24"/>
                <w:szCs w:val="24"/>
              </w:rPr>
              <w:t xml:space="preserve"> с томом 2 «Техническая часть» документации</w:t>
            </w:r>
          </w:p>
          <w:p w:rsidR="00B51A49" w:rsidRDefault="00B51A49">
            <w:pPr>
              <w:rPr>
                <w:bCs/>
                <w:sz w:val="20"/>
                <w:szCs w:val="20"/>
              </w:rPr>
            </w:pPr>
          </w:p>
        </w:tc>
      </w:tr>
      <w:tr w:rsidR="00B51A49">
        <w:trPr>
          <w:trHeight w:val="641"/>
        </w:trPr>
        <w:tc>
          <w:tcPr>
            <w:tcW w:w="781" w:type="dxa"/>
            <w:tcBorders>
              <w:top w:val="single" w:sz="4" w:space="0" w:color="auto"/>
              <w:left w:val="single" w:sz="4" w:space="0" w:color="auto"/>
              <w:bottom w:val="single" w:sz="4" w:space="0" w:color="auto"/>
              <w:right w:val="single" w:sz="4" w:space="0" w:color="auto"/>
            </w:tcBorders>
          </w:tcPr>
          <w:p w:rsidR="00B51A49" w:rsidRDefault="00B51A49" w:rsidP="003C223F">
            <w:pPr>
              <w:numPr>
                <w:ilvl w:val="0"/>
                <w:numId w:val="25"/>
              </w:numPr>
              <w:tabs>
                <w:tab w:val="num" w:pos="786"/>
              </w:tabs>
              <w:ind w:left="0" w:hanging="15"/>
              <w:jc w:val="center"/>
            </w:pPr>
            <w:bookmarkStart w:id="138" w:name="_Ref320260537" w:colFirst="0" w:colLast="0"/>
            <w:bookmarkEnd w:id="137"/>
          </w:p>
        </w:tc>
        <w:tc>
          <w:tcPr>
            <w:tcW w:w="2268" w:type="dxa"/>
            <w:tcBorders>
              <w:top w:val="single" w:sz="4" w:space="0" w:color="auto"/>
              <w:left w:val="single" w:sz="4" w:space="0" w:color="auto"/>
              <w:bottom w:val="single" w:sz="4" w:space="0" w:color="auto"/>
              <w:right w:val="single" w:sz="4" w:space="0" w:color="auto"/>
            </w:tcBorders>
            <w:hideMark/>
          </w:tcPr>
          <w:p w:rsidR="00B51A49" w:rsidRDefault="003C223F">
            <w:pPr>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B51A49" w:rsidRDefault="003C223F" w:rsidP="00980FBF">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tc>
      </w:tr>
      <w:tr w:rsidR="00B51A49">
        <w:trPr>
          <w:trHeight w:val="152"/>
        </w:trPr>
        <w:tc>
          <w:tcPr>
            <w:tcW w:w="781" w:type="dxa"/>
            <w:tcBorders>
              <w:top w:val="single" w:sz="4" w:space="0" w:color="auto"/>
              <w:left w:val="single" w:sz="4" w:space="0" w:color="auto"/>
              <w:bottom w:val="single" w:sz="4" w:space="0" w:color="auto"/>
              <w:right w:val="single" w:sz="4" w:space="0" w:color="auto"/>
            </w:tcBorders>
          </w:tcPr>
          <w:p w:rsidR="00B51A49" w:rsidRDefault="00B51A49" w:rsidP="003C223F">
            <w:pPr>
              <w:numPr>
                <w:ilvl w:val="0"/>
                <w:numId w:val="25"/>
              </w:numPr>
              <w:tabs>
                <w:tab w:val="num" w:pos="786"/>
              </w:tabs>
              <w:ind w:left="0" w:hanging="15"/>
              <w:jc w:val="center"/>
            </w:pPr>
            <w:bookmarkStart w:id="139" w:name="_Ref317250598" w:colFirst="0" w:colLast="0"/>
            <w:bookmarkEnd w:id="138"/>
          </w:p>
        </w:tc>
        <w:tc>
          <w:tcPr>
            <w:tcW w:w="2268" w:type="dxa"/>
            <w:tcBorders>
              <w:top w:val="single" w:sz="4" w:space="0" w:color="auto"/>
              <w:left w:val="single" w:sz="4" w:space="0" w:color="auto"/>
              <w:bottom w:val="single" w:sz="4" w:space="0" w:color="auto"/>
              <w:right w:val="single" w:sz="4" w:space="0" w:color="auto"/>
            </w:tcBorders>
          </w:tcPr>
          <w:p w:rsidR="00B51A49" w:rsidRDefault="003C223F">
            <w:pPr>
              <w:ind w:right="153"/>
            </w:pPr>
            <w:r>
              <w:t>Условия договора:</w:t>
            </w:r>
          </w:p>
          <w:p w:rsidR="00B51A49" w:rsidRDefault="003C223F">
            <w:pPr>
              <w:ind w:right="153"/>
              <w:rPr>
                <w:bCs/>
                <w:shd w:val="clear" w:color="auto" w:fill="FDE9D9"/>
              </w:rPr>
            </w:pPr>
            <w:r>
              <w:t>Сроки оказания услуг</w:t>
            </w:r>
          </w:p>
          <w:p w:rsidR="00B51A49" w:rsidRDefault="003C223F">
            <w:pPr>
              <w:ind w:right="153"/>
            </w:pPr>
            <w:r>
              <w:t>Место оказания услуг</w:t>
            </w:r>
          </w:p>
          <w:p w:rsidR="00B51A49" w:rsidRDefault="00B51A49">
            <w:pPr>
              <w:ind w:right="153"/>
            </w:pPr>
          </w:p>
          <w:p w:rsidR="00B51A49" w:rsidRDefault="003C223F">
            <w:pPr>
              <w:ind w:right="153"/>
            </w:pPr>
            <w:r>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B51A49" w:rsidRDefault="00B51A49">
            <w:pPr>
              <w:ind w:right="153"/>
              <w:jc w:val="both"/>
            </w:pPr>
          </w:p>
          <w:p w:rsidR="00B51A49" w:rsidRDefault="003C223F">
            <w:pPr>
              <w:spacing w:line="23" w:lineRule="atLeast"/>
              <w:jc w:val="both"/>
            </w:pPr>
            <w:r>
              <w:t xml:space="preserve">Сроки оказания услуг: 28.01.2013 - 28.02.2013 </w:t>
            </w:r>
          </w:p>
          <w:p w:rsidR="00980FBF" w:rsidRDefault="00980FBF">
            <w:pPr>
              <w:spacing w:line="23" w:lineRule="atLeast"/>
              <w:jc w:val="both"/>
            </w:pPr>
          </w:p>
          <w:p w:rsidR="00B51A49" w:rsidRDefault="003C223F">
            <w:pPr>
              <w:spacing w:line="23" w:lineRule="atLeast"/>
              <w:jc w:val="both"/>
            </w:pPr>
            <w:r>
              <w:t xml:space="preserve">Место оказания услуг: Согласно договору </w:t>
            </w:r>
          </w:p>
          <w:p w:rsidR="00B51A49" w:rsidRDefault="003C223F">
            <w:pPr>
              <w:spacing w:line="23" w:lineRule="atLeast"/>
              <w:jc w:val="both"/>
            </w:pPr>
            <w:r>
              <w:t> </w:t>
            </w:r>
          </w:p>
          <w:p w:rsidR="00B51A49" w:rsidRDefault="003C223F">
            <w:pPr>
              <w:spacing w:line="23" w:lineRule="atLeast"/>
              <w:jc w:val="both"/>
            </w:pPr>
            <w:r>
              <w:t> </w:t>
            </w:r>
          </w:p>
          <w:p w:rsidR="00B51A49" w:rsidRDefault="003C223F">
            <w:pPr>
              <w:spacing w:line="23" w:lineRule="atLeast"/>
              <w:jc w:val="both"/>
            </w:pPr>
            <w:r>
              <w:t>Согласно графику платежей</w:t>
            </w:r>
          </w:p>
          <w:p w:rsidR="00B51A49" w:rsidRDefault="003C223F">
            <w:pPr>
              <w:spacing w:line="23" w:lineRule="atLeast"/>
              <w:jc w:val="both"/>
            </w:pPr>
            <w:r>
              <w:t> </w:t>
            </w:r>
          </w:p>
          <w:p w:rsidR="00B51A49" w:rsidRDefault="003C223F">
            <w:pPr>
              <w:ind w:right="153"/>
              <w:jc w:val="both"/>
            </w:pPr>
            <w:r>
              <w:t xml:space="preserve">Встречные предложения участников по проекту договора </w:t>
            </w:r>
            <w:r>
              <w:rPr>
                <w:b/>
                <w:u w:val="single"/>
              </w:rPr>
              <w:t>не допускаются</w:t>
            </w:r>
            <w:r>
              <w:t>.</w:t>
            </w:r>
          </w:p>
        </w:tc>
      </w:tr>
      <w:tr w:rsidR="00B51A49">
        <w:trPr>
          <w:trHeight w:val="416"/>
        </w:trPr>
        <w:tc>
          <w:tcPr>
            <w:tcW w:w="781" w:type="dxa"/>
            <w:tcBorders>
              <w:top w:val="single" w:sz="4" w:space="0" w:color="auto"/>
              <w:left w:val="single" w:sz="4" w:space="0" w:color="auto"/>
              <w:bottom w:val="single" w:sz="4" w:space="0" w:color="auto"/>
              <w:right w:val="single" w:sz="4" w:space="0" w:color="auto"/>
            </w:tcBorders>
          </w:tcPr>
          <w:p w:rsidR="00B51A49" w:rsidRDefault="00B51A49" w:rsidP="003C223F">
            <w:pPr>
              <w:numPr>
                <w:ilvl w:val="0"/>
                <w:numId w:val="25"/>
              </w:numPr>
              <w:tabs>
                <w:tab w:val="num" w:pos="786"/>
              </w:tabs>
              <w:ind w:left="0" w:hanging="15"/>
              <w:jc w:val="center"/>
            </w:pPr>
            <w:bookmarkStart w:id="140" w:name="_Ref317250606" w:colFirst="0" w:colLast="0"/>
            <w:bookmarkEnd w:id="139"/>
          </w:p>
        </w:tc>
        <w:tc>
          <w:tcPr>
            <w:tcW w:w="2268" w:type="dxa"/>
            <w:tcBorders>
              <w:top w:val="single" w:sz="4" w:space="0" w:color="auto"/>
              <w:left w:val="single" w:sz="4" w:space="0" w:color="auto"/>
              <w:bottom w:val="single" w:sz="4" w:space="0" w:color="auto"/>
              <w:right w:val="single" w:sz="4" w:space="0" w:color="auto"/>
            </w:tcBorders>
            <w:hideMark/>
          </w:tcPr>
          <w:p w:rsidR="00B51A49" w:rsidRDefault="003C223F">
            <w:pPr>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B51A49" w:rsidRDefault="003C223F">
            <w:pPr>
              <w:ind w:right="153"/>
            </w:pPr>
            <w:r>
              <w:t>1 (Один)</w:t>
            </w:r>
          </w:p>
        </w:tc>
      </w:tr>
      <w:tr w:rsidR="00B51A49">
        <w:trPr>
          <w:trHeight w:val="152"/>
        </w:trPr>
        <w:tc>
          <w:tcPr>
            <w:tcW w:w="781" w:type="dxa"/>
            <w:tcBorders>
              <w:top w:val="single" w:sz="4" w:space="0" w:color="auto"/>
              <w:left w:val="single" w:sz="4" w:space="0" w:color="auto"/>
              <w:bottom w:val="single" w:sz="4" w:space="0" w:color="auto"/>
              <w:right w:val="single" w:sz="4" w:space="0" w:color="auto"/>
            </w:tcBorders>
          </w:tcPr>
          <w:p w:rsidR="00B51A49" w:rsidRDefault="00B51A49" w:rsidP="003C223F">
            <w:pPr>
              <w:numPr>
                <w:ilvl w:val="0"/>
                <w:numId w:val="25"/>
              </w:numPr>
              <w:tabs>
                <w:tab w:val="num" w:pos="786"/>
              </w:tabs>
              <w:ind w:left="0" w:hanging="15"/>
              <w:jc w:val="center"/>
            </w:pPr>
            <w:bookmarkStart w:id="141" w:name="_Ref317249928"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B51A49" w:rsidRDefault="003C223F">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B51A49" w:rsidRPr="00980FBF" w:rsidRDefault="003C223F">
            <w:pPr>
              <w:pStyle w:val="rvps46"/>
              <w:spacing w:before="0" w:after="0" w:line="276" w:lineRule="auto"/>
              <w:rPr>
                <w:lang w:val="ru-RU"/>
              </w:rPr>
            </w:pPr>
            <w:r w:rsidRPr="00980FBF">
              <w:rPr>
                <w:lang w:val="ru-RU"/>
              </w:rPr>
              <w:t>Открытое акционерное общество "Изотоп"</w:t>
            </w:r>
          </w:p>
          <w:p w:rsidR="00B51A49" w:rsidRDefault="003C223F">
            <w:pPr>
              <w:pStyle w:val="rvps46"/>
              <w:spacing w:before="0" w:after="0" w:line="276" w:lineRule="auto"/>
              <w:rPr>
                <w:lang w:val="ru-RU"/>
              </w:rPr>
            </w:pPr>
            <w:r>
              <w:rPr>
                <w:lang w:val="ru-RU"/>
              </w:rPr>
              <w:t xml:space="preserve">Место нахождения: </w:t>
            </w:r>
            <w:proofErr w:type="gramStart"/>
            <w:r>
              <w:rPr>
                <w:lang w:val="ru-RU"/>
              </w:rPr>
              <w:t>г</w:t>
            </w:r>
            <w:proofErr w:type="gramEnd"/>
            <w:r>
              <w:rPr>
                <w:lang w:val="ru-RU"/>
              </w:rPr>
              <w:t>. Екатеринбург, ул. Белинского, д. 143</w:t>
            </w:r>
          </w:p>
          <w:p w:rsidR="00B51A49" w:rsidRDefault="003C223F">
            <w:pPr>
              <w:ind w:right="153"/>
              <w:jc w:val="both"/>
            </w:pPr>
            <w:r>
              <w:t>Почтовый адрес: 620142, г. Екатеринбург, ул. Белинского, д. 143</w:t>
            </w:r>
          </w:p>
        </w:tc>
      </w:tr>
      <w:tr w:rsidR="00B51A49">
        <w:trPr>
          <w:trHeight w:val="152"/>
        </w:trPr>
        <w:tc>
          <w:tcPr>
            <w:tcW w:w="781" w:type="dxa"/>
            <w:tcBorders>
              <w:top w:val="single" w:sz="4" w:space="0" w:color="auto"/>
              <w:left w:val="single" w:sz="4" w:space="0" w:color="auto"/>
              <w:bottom w:val="single" w:sz="4" w:space="0" w:color="auto"/>
              <w:right w:val="single" w:sz="4" w:space="0" w:color="auto"/>
            </w:tcBorders>
          </w:tcPr>
          <w:p w:rsidR="00B51A49" w:rsidRDefault="00B51A49" w:rsidP="003C223F">
            <w:pPr>
              <w:numPr>
                <w:ilvl w:val="0"/>
                <w:numId w:val="25"/>
              </w:numPr>
              <w:tabs>
                <w:tab w:val="num" w:pos="786"/>
              </w:tabs>
              <w:ind w:left="0" w:hanging="15"/>
              <w:jc w:val="center"/>
            </w:pPr>
            <w:bookmarkStart w:id="142" w:name="_Ref317250471" w:colFirst="0" w:colLast="0"/>
            <w:bookmarkEnd w:id="141"/>
          </w:p>
        </w:tc>
        <w:tc>
          <w:tcPr>
            <w:tcW w:w="2268" w:type="dxa"/>
            <w:tcBorders>
              <w:top w:val="single" w:sz="4" w:space="0" w:color="auto"/>
              <w:left w:val="single" w:sz="4" w:space="0" w:color="auto"/>
              <w:bottom w:val="single" w:sz="4" w:space="0" w:color="auto"/>
              <w:right w:val="single" w:sz="4" w:space="0" w:color="auto"/>
            </w:tcBorders>
            <w:hideMark/>
          </w:tcPr>
          <w:p w:rsidR="00B51A49" w:rsidRDefault="003C223F">
            <w:pPr>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B51A49" w:rsidRDefault="003C223F">
            <w:pPr>
              <w:pStyle w:val="rvps9"/>
              <w:spacing w:line="276" w:lineRule="auto"/>
              <w:rPr>
                <w:bCs/>
                <w:lang w:val="ru-RU"/>
              </w:rPr>
            </w:pPr>
            <w:r>
              <w:rPr>
                <w:bCs/>
                <w:lang w:val="ru-RU"/>
              </w:rPr>
              <w:t>ОАО</w:t>
            </w:r>
            <w:r w:rsidR="00980FBF">
              <w:rPr>
                <w:bCs/>
                <w:lang w:val="ru-RU"/>
              </w:rPr>
              <w:t xml:space="preserve"> </w:t>
            </w:r>
            <w:r>
              <w:rPr>
                <w:bCs/>
                <w:lang w:val="ru-RU"/>
              </w:rPr>
              <w:t>"Всерегиональное объединение "Изотоп"</w:t>
            </w:r>
          </w:p>
          <w:p w:rsidR="00B51A49" w:rsidRDefault="003C223F">
            <w:pPr>
              <w:pStyle w:val="rvps9"/>
              <w:spacing w:line="276" w:lineRule="auto"/>
              <w:rPr>
                <w:bCs/>
                <w:lang w:val="ru-RU"/>
              </w:rPr>
            </w:pPr>
            <w:r>
              <w:rPr>
                <w:bCs/>
                <w:lang w:val="ru-RU"/>
              </w:rPr>
              <w:t xml:space="preserve">Место нахождения: </w:t>
            </w:r>
            <w:proofErr w:type="gramStart"/>
            <w:r>
              <w:rPr>
                <w:bCs/>
                <w:lang w:val="ru-RU"/>
              </w:rPr>
              <w:t>г</w:t>
            </w:r>
            <w:proofErr w:type="gramEnd"/>
            <w:r>
              <w:rPr>
                <w:bCs/>
                <w:lang w:val="ru-RU"/>
              </w:rPr>
              <w:t>. Москва, ул. Погодинская, д.22</w:t>
            </w:r>
          </w:p>
          <w:p w:rsidR="00B51A49" w:rsidRDefault="003C223F">
            <w:pPr>
              <w:pStyle w:val="rvps9"/>
              <w:spacing w:line="276" w:lineRule="auto"/>
              <w:rPr>
                <w:bCs/>
                <w:lang w:val="ru-RU"/>
              </w:rPr>
            </w:pPr>
            <w:r>
              <w:rPr>
                <w:bCs/>
                <w:lang w:val="ru-RU"/>
              </w:rPr>
              <w:t>Почтовый адрес: 119435, г</w:t>
            </w:r>
            <w:proofErr w:type="gramStart"/>
            <w:r>
              <w:rPr>
                <w:bCs/>
                <w:lang w:val="ru-RU"/>
              </w:rPr>
              <w:t>.М</w:t>
            </w:r>
            <w:proofErr w:type="gramEnd"/>
            <w:r>
              <w:rPr>
                <w:bCs/>
                <w:lang w:val="ru-RU"/>
              </w:rPr>
              <w:t>осква, ул.Погодинская, д.22</w:t>
            </w:r>
          </w:p>
          <w:p w:rsidR="00B51A49" w:rsidRDefault="003C223F">
            <w:pPr>
              <w:spacing w:line="276" w:lineRule="auto"/>
              <w:ind w:right="153"/>
              <w:jc w:val="both"/>
              <w:rPr>
                <w:bCs/>
              </w:rPr>
            </w:pPr>
            <w:r>
              <w:rPr>
                <w:bCs/>
              </w:rPr>
              <w:lastRenderedPageBreak/>
              <w:t xml:space="preserve">Контактное лицо: Сидельникова Анна Владимировна, </w:t>
            </w:r>
          </w:p>
          <w:p w:rsidR="00B51A49" w:rsidRDefault="003C223F">
            <w:pPr>
              <w:spacing w:line="276" w:lineRule="auto"/>
              <w:ind w:right="153"/>
              <w:jc w:val="both"/>
              <w:rPr>
                <w:bCs/>
              </w:rPr>
            </w:pPr>
            <w:r>
              <w:rPr>
                <w:bCs/>
              </w:rPr>
              <w:t xml:space="preserve">тел: 8-495-9819616, </w:t>
            </w:r>
          </w:p>
          <w:p w:rsidR="00B51A49" w:rsidRDefault="003C223F">
            <w:pPr>
              <w:spacing w:line="276" w:lineRule="auto"/>
              <w:ind w:right="153"/>
              <w:jc w:val="both"/>
              <w:rPr>
                <w:bCs/>
              </w:rPr>
            </w:pPr>
            <w:r>
              <w:rPr>
                <w:bCs/>
              </w:rPr>
              <w:t xml:space="preserve">факс: 8-499-2452492, </w:t>
            </w:r>
          </w:p>
          <w:p w:rsidR="00B51A49" w:rsidRDefault="003C223F">
            <w:pPr>
              <w:ind w:right="153"/>
              <w:jc w:val="both"/>
            </w:pPr>
            <w:proofErr w:type="spellStart"/>
            <w:r>
              <w:rPr>
                <w:bCs/>
              </w:rPr>
              <w:t>эл</w:t>
            </w:r>
            <w:proofErr w:type="gramStart"/>
            <w:r>
              <w:rPr>
                <w:bCs/>
              </w:rPr>
              <w:t>.п</w:t>
            </w:r>
            <w:proofErr w:type="gramEnd"/>
            <w:r>
              <w:rPr>
                <w:bCs/>
              </w:rPr>
              <w:t>очта</w:t>
            </w:r>
            <w:proofErr w:type="spellEnd"/>
            <w:r>
              <w:rPr>
                <w:bCs/>
              </w:rPr>
              <w:t>: isotop@isotop.ru</w:t>
            </w:r>
          </w:p>
        </w:tc>
      </w:tr>
      <w:tr w:rsidR="00B51A49">
        <w:trPr>
          <w:trHeight w:val="70"/>
        </w:trPr>
        <w:tc>
          <w:tcPr>
            <w:tcW w:w="781" w:type="dxa"/>
            <w:tcBorders>
              <w:top w:val="single" w:sz="4" w:space="0" w:color="auto"/>
              <w:left w:val="single" w:sz="4" w:space="0" w:color="auto"/>
              <w:bottom w:val="single" w:sz="4" w:space="0" w:color="auto"/>
              <w:right w:val="single" w:sz="4" w:space="0" w:color="auto"/>
            </w:tcBorders>
          </w:tcPr>
          <w:p w:rsidR="00B51A49" w:rsidRDefault="00B51A49" w:rsidP="003C223F">
            <w:pPr>
              <w:numPr>
                <w:ilvl w:val="0"/>
                <w:numId w:val="25"/>
              </w:numPr>
              <w:tabs>
                <w:tab w:val="num" w:pos="786"/>
              </w:tabs>
              <w:ind w:left="0" w:hanging="15"/>
              <w:jc w:val="center"/>
            </w:pPr>
            <w:bookmarkStart w:id="143" w:name="_Ref317250534"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B51A49" w:rsidRDefault="003C223F">
            <w:pPr>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B51A49" w:rsidRDefault="003C223F">
            <w:pPr>
              <w:tabs>
                <w:tab w:val="left" w:pos="1134"/>
              </w:tabs>
              <w:jc w:val="both"/>
            </w:pPr>
            <w:r>
              <w:rPr>
                <w:spacing w:val="-6"/>
              </w:rPr>
              <w:t xml:space="preserve">Официальным сайтом </w:t>
            </w:r>
            <w:r>
              <w:t xml:space="preserve">в сети «Интернет» для размещения информации о проведении запроса цен является: </w:t>
            </w:r>
          </w:p>
          <w:p w:rsidR="00B51A49" w:rsidRDefault="003C223F">
            <w:pPr>
              <w:tabs>
                <w:tab w:val="left" w:pos="1134"/>
              </w:tabs>
              <w:jc w:val="both"/>
              <w:rPr>
                <w:spacing w:val="-6"/>
              </w:rPr>
            </w:pPr>
            <w:r>
              <w:t>Официальный сайт по закупкам атомной отрасли Госкорпорации «Рос</w:t>
            </w:r>
            <w:r>
              <w:rPr>
                <w:spacing w:val="-6"/>
              </w:rPr>
              <w:t>атом» (</w:t>
            </w:r>
            <w:hyperlink r:id="rId12" w:history="1">
              <w:r>
                <w:rPr>
                  <w:rStyle w:val="a7"/>
                  <w:color w:val="auto"/>
                </w:rPr>
                <w:t>http://zakupki.rosatom.ru</w:t>
              </w:r>
            </w:hyperlink>
            <w:r>
              <w:rPr>
                <w:spacing w:val="-6"/>
              </w:rPr>
              <w:t>).</w:t>
            </w:r>
          </w:p>
          <w:p w:rsidR="00B51A49" w:rsidRDefault="003C223F">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 в сети «Интернет» по адресу: http://a-k-d.ru/.</w:t>
            </w:r>
          </w:p>
        </w:tc>
      </w:tr>
      <w:tr w:rsidR="00B51A49">
        <w:trPr>
          <w:trHeight w:val="152"/>
        </w:trPr>
        <w:tc>
          <w:tcPr>
            <w:tcW w:w="781" w:type="dxa"/>
            <w:tcBorders>
              <w:top w:val="single" w:sz="4" w:space="0" w:color="auto"/>
              <w:left w:val="single" w:sz="4" w:space="0" w:color="auto"/>
              <w:bottom w:val="single" w:sz="4" w:space="0" w:color="auto"/>
              <w:right w:val="single" w:sz="4" w:space="0" w:color="auto"/>
            </w:tcBorders>
          </w:tcPr>
          <w:p w:rsidR="00B51A49" w:rsidRDefault="00B51A49" w:rsidP="003C223F">
            <w:pPr>
              <w:numPr>
                <w:ilvl w:val="0"/>
                <w:numId w:val="25"/>
              </w:numPr>
              <w:tabs>
                <w:tab w:val="num" w:pos="786"/>
              </w:tabs>
              <w:ind w:left="0" w:hanging="15"/>
              <w:jc w:val="center"/>
            </w:pPr>
            <w:bookmarkStart w:id="144" w:name="_Ref317250440"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B51A49" w:rsidRDefault="003C223F">
            <w:pPr>
              <w:pStyle w:val="35"/>
              <w:tabs>
                <w:tab w:val="left" w:pos="709"/>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B51A49" w:rsidRDefault="003C223F">
            <w:pPr>
              <w:spacing w:line="23" w:lineRule="atLeast"/>
              <w:jc w:val="both"/>
            </w:pPr>
            <w:r>
              <w:t>1 056 054 (Один миллион пятьдесят шесть тысяч пятьдесят четыре) рубля 36 копеек, в текущих ценах, включая НДС.</w:t>
            </w:r>
          </w:p>
          <w:p w:rsidR="00B51A49" w:rsidRDefault="00B51A49">
            <w:pPr>
              <w:rPr>
                <w:sz w:val="20"/>
              </w:rPr>
            </w:pPr>
          </w:p>
        </w:tc>
      </w:tr>
      <w:bookmarkEnd w:id="144"/>
      <w:tr w:rsidR="00B51A49">
        <w:trPr>
          <w:trHeight w:val="397"/>
        </w:trPr>
        <w:tc>
          <w:tcPr>
            <w:tcW w:w="781" w:type="dxa"/>
            <w:tcBorders>
              <w:top w:val="single" w:sz="4" w:space="0" w:color="auto"/>
              <w:left w:val="single" w:sz="4" w:space="0" w:color="auto"/>
              <w:bottom w:val="single" w:sz="4" w:space="0" w:color="auto"/>
              <w:right w:val="single" w:sz="4" w:space="0" w:color="auto"/>
            </w:tcBorders>
          </w:tcPr>
          <w:p w:rsidR="00B51A49" w:rsidRDefault="00B51A49" w:rsidP="003C223F">
            <w:pPr>
              <w:numPr>
                <w:ilvl w:val="0"/>
                <w:numId w:val="2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51A49" w:rsidRDefault="003C223F">
            <w:pPr>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B51A49" w:rsidRDefault="003C223F">
            <w:pPr>
              <w:ind w:right="153"/>
            </w:pPr>
            <w:r>
              <w:t>Русский</w:t>
            </w:r>
          </w:p>
        </w:tc>
      </w:tr>
      <w:tr w:rsidR="00B51A49">
        <w:trPr>
          <w:trHeight w:val="397"/>
        </w:trPr>
        <w:tc>
          <w:tcPr>
            <w:tcW w:w="781" w:type="dxa"/>
            <w:tcBorders>
              <w:top w:val="single" w:sz="4" w:space="0" w:color="auto"/>
              <w:left w:val="single" w:sz="4" w:space="0" w:color="auto"/>
              <w:bottom w:val="single" w:sz="4" w:space="0" w:color="auto"/>
              <w:right w:val="single" w:sz="4" w:space="0" w:color="auto"/>
            </w:tcBorders>
          </w:tcPr>
          <w:p w:rsidR="00B51A49" w:rsidRDefault="00B51A49" w:rsidP="003C223F">
            <w:pPr>
              <w:numPr>
                <w:ilvl w:val="0"/>
                <w:numId w:val="25"/>
              </w:numPr>
              <w:tabs>
                <w:tab w:val="num" w:pos="786"/>
              </w:tabs>
              <w:ind w:left="0" w:hanging="15"/>
              <w:jc w:val="center"/>
            </w:pPr>
            <w:bookmarkStart w:id="145"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B51A49" w:rsidRDefault="003C223F">
            <w:pPr>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B51A49" w:rsidRDefault="003C223F">
            <w:pPr>
              <w:ind w:right="153"/>
            </w:pPr>
            <w:r>
              <w:t>российский рубль</w:t>
            </w:r>
          </w:p>
          <w:p w:rsidR="00B51A49" w:rsidRDefault="00B51A49">
            <w:pPr>
              <w:ind w:right="153"/>
              <w:jc w:val="both"/>
            </w:pPr>
          </w:p>
        </w:tc>
      </w:tr>
      <w:tr w:rsidR="00B51A49">
        <w:trPr>
          <w:trHeight w:val="709"/>
        </w:trPr>
        <w:tc>
          <w:tcPr>
            <w:tcW w:w="781" w:type="dxa"/>
            <w:tcBorders>
              <w:top w:val="single" w:sz="4" w:space="0" w:color="auto"/>
              <w:left w:val="single" w:sz="4" w:space="0" w:color="auto"/>
              <w:bottom w:val="single" w:sz="4" w:space="0" w:color="auto"/>
              <w:right w:val="single" w:sz="4" w:space="0" w:color="auto"/>
            </w:tcBorders>
          </w:tcPr>
          <w:p w:rsidR="00B51A49" w:rsidRDefault="00B51A49" w:rsidP="003C223F">
            <w:pPr>
              <w:numPr>
                <w:ilvl w:val="0"/>
                <w:numId w:val="25"/>
              </w:numPr>
              <w:tabs>
                <w:tab w:val="num" w:pos="786"/>
              </w:tabs>
              <w:ind w:left="0" w:hanging="15"/>
              <w:jc w:val="center"/>
            </w:pPr>
            <w:bookmarkStart w:id="146" w:name="_Ref33385135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B51A49" w:rsidRDefault="003C223F">
            <w:pPr>
              <w:pStyle w:val="35"/>
              <w:tabs>
                <w:tab w:val="left" w:pos="709"/>
              </w:tabs>
              <w:ind w:left="45" w:right="153"/>
              <w:rPr>
                <w:szCs w:val="24"/>
              </w:rPr>
            </w:pPr>
            <w:r>
              <w:rPr>
                <w:szCs w:val="24"/>
              </w:rPr>
              <w:t>Требования, предъявляемые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B51A49" w:rsidRDefault="003C223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11.1.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B51A49" w:rsidRDefault="003C223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11.2. не находиться в процессе ликвидации (для юридического лица) или быть признанным по решению арбитражного суда несостоятельным (банкротом) </w:t>
            </w:r>
          </w:p>
          <w:p w:rsidR="00B51A49" w:rsidRDefault="003C223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11.3.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rFonts w:ascii="Times New Roman" w:hAnsi="Times New Roman" w:cs="Times New Roman"/>
                <w:bCs/>
                <w:sz w:val="24"/>
                <w:szCs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rFonts w:ascii="Times New Roman" w:hAnsi="Times New Roman" w:cs="Times New Roman"/>
                <w:bCs/>
                <w:sz w:val="24"/>
                <w:szCs w:val="24"/>
              </w:rPr>
              <w:t xml:space="preserve"> раскрыта соответствующая информация. В </w:t>
            </w:r>
            <w:proofErr w:type="gramStart"/>
            <w:r>
              <w:rPr>
                <w:rFonts w:ascii="Times New Roman" w:hAnsi="Times New Roman" w:cs="Times New Roman"/>
                <w:bCs/>
                <w:sz w:val="24"/>
                <w:szCs w:val="24"/>
              </w:rPr>
              <w:t>отношении</w:t>
            </w:r>
            <w:proofErr w:type="gramEnd"/>
            <w:r>
              <w:rPr>
                <w:rFonts w:ascii="Times New Roman" w:hAnsi="Times New Roman" w:cs="Times New Roman"/>
                <w:bCs/>
                <w:sz w:val="24"/>
                <w:szCs w:val="24"/>
              </w:rPr>
              <w:t xml:space="preserve"> акционеров (бенефициаров), владеющих пакетами </w:t>
            </w:r>
            <w:r>
              <w:rPr>
                <w:rFonts w:ascii="Times New Roman" w:hAnsi="Times New Roman" w:cs="Times New Roman"/>
                <w:bCs/>
                <w:sz w:val="24"/>
                <w:szCs w:val="24"/>
              </w:rPr>
              <w:lastRenderedPageBreak/>
              <w:t xml:space="preserve">акций менее 5%, допускается указание общей информации о количестве таких акционеров. </w:t>
            </w:r>
          </w:p>
        </w:tc>
      </w:tr>
      <w:tr w:rsidR="00B51A49">
        <w:trPr>
          <w:trHeight w:val="709"/>
        </w:trPr>
        <w:tc>
          <w:tcPr>
            <w:tcW w:w="781" w:type="dxa"/>
            <w:tcBorders>
              <w:top w:val="single" w:sz="4" w:space="0" w:color="auto"/>
              <w:left w:val="single" w:sz="4" w:space="0" w:color="auto"/>
              <w:bottom w:val="single" w:sz="4" w:space="0" w:color="auto"/>
              <w:right w:val="single" w:sz="4" w:space="0" w:color="auto"/>
            </w:tcBorders>
          </w:tcPr>
          <w:p w:rsidR="00B51A49" w:rsidRDefault="00B51A49" w:rsidP="003C223F">
            <w:pPr>
              <w:numPr>
                <w:ilvl w:val="0"/>
                <w:numId w:val="25"/>
              </w:numPr>
              <w:tabs>
                <w:tab w:val="num" w:pos="786"/>
              </w:tabs>
              <w:ind w:left="0" w:hanging="15"/>
              <w:jc w:val="center"/>
            </w:pPr>
            <w:bookmarkStart w:id="147" w:name="_Ref317257394"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B51A49" w:rsidRDefault="003C223F">
            <w:pPr>
              <w:pStyle w:val="35"/>
              <w:tabs>
                <w:tab w:val="left" w:pos="709"/>
              </w:tabs>
              <w:ind w:left="45" w:right="153"/>
              <w:rPr>
                <w:szCs w:val="24"/>
              </w:rPr>
            </w:pPr>
            <w:r>
              <w:rPr>
                <w:szCs w:val="24"/>
              </w:rPr>
              <w:t>Требования к оказываемым</w:t>
            </w:r>
            <w:r>
              <w:rPr>
                <w:szCs w:val="24"/>
                <w:shd w:val="clear" w:color="auto" w:fill="D99594"/>
              </w:rPr>
              <w:t xml:space="preserve"> </w:t>
            </w:r>
            <w:r>
              <w:rPr>
                <w:szCs w:val="24"/>
              </w:rPr>
              <w:t>услугам</w:t>
            </w:r>
          </w:p>
        </w:tc>
        <w:tc>
          <w:tcPr>
            <w:tcW w:w="11624" w:type="dxa"/>
            <w:tcBorders>
              <w:top w:val="single" w:sz="4" w:space="0" w:color="auto"/>
              <w:left w:val="single" w:sz="4" w:space="0" w:color="auto"/>
              <w:bottom w:val="single" w:sz="4" w:space="0" w:color="auto"/>
              <w:right w:val="single" w:sz="4" w:space="0" w:color="auto"/>
            </w:tcBorders>
          </w:tcPr>
          <w:p w:rsidR="00B51A49" w:rsidRDefault="003C223F">
            <w:pPr>
              <w:tabs>
                <w:tab w:val="left" w:pos="495"/>
                <w:tab w:val="left" w:pos="5657"/>
              </w:tabs>
              <w:ind w:right="153" w:firstLine="660"/>
              <w:jc w:val="both"/>
            </w:pPr>
            <w:r>
              <w:t xml:space="preserve">Требования к оказываемым услугам приводятся </w:t>
            </w:r>
            <w:r w:rsidRPr="00980FBF">
              <w:t>в томе 2 «Техническая часть».</w:t>
            </w:r>
          </w:p>
          <w:p w:rsidR="00B51A49" w:rsidRDefault="00B51A49">
            <w:pPr>
              <w:pStyle w:val="rvps52"/>
              <w:spacing w:line="276" w:lineRule="auto"/>
              <w:ind w:left="0"/>
              <w:rPr>
                <w:lang w:val="ru-RU"/>
              </w:rPr>
            </w:pPr>
          </w:p>
          <w:p w:rsidR="00B51A49" w:rsidRDefault="003C223F" w:rsidP="00980FBF">
            <w:pPr>
              <w:widowControl w:val="0"/>
              <w:tabs>
                <w:tab w:val="left" w:pos="709"/>
              </w:tabs>
              <w:adjustRightInd w:val="0"/>
              <w:ind w:right="153" w:firstLine="638"/>
              <w:jc w:val="both"/>
              <w:textAlignment w:val="baseline"/>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980FBF">
              <w:t>или превосходят по качеству товар, указанный в технических условиях (аналоги)</w:t>
            </w:r>
            <w:r w:rsidR="00980FBF">
              <w:t>.</w:t>
            </w:r>
            <w:proofErr w:type="gramEnd"/>
          </w:p>
        </w:tc>
      </w:tr>
      <w:tr w:rsidR="00B51A49">
        <w:trPr>
          <w:trHeight w:val="1031"/>
        </w:trPr>
        <w:tc>
          <w:tcPr>
            <w:tcW w:w="781" w:type="dxa"/>
            <w:tcBorders>
              <w:top w:val="single" w:sz="4" w:space="0" w:color="auto"/>
              <w:left w:val="single" w:sz="4" w:space="0" w:color="auto"/>
              <w:bottom w:val="single" w:sz="4" w:space="0" w:color="auto"/>
              <w:right w:val="single" w:sz="4" w:space="0" w:color="auto"/>
            </w:tcBorders>
          </w:tcPr>
          <w:p w:rsidR="00B51A49" w:rsidRDefault="00B51A49" w:rsidP="003C223F">
            <w:pPr>
              <w:numPr>
                <w:ilvl w:val="0"/>
                <w:numId w:val="25"/>
              </w:numPr>
              <w:tabs>
                <w:tab w:val="num" w:pos="786"/>
              </w:tabs>
              <w:ind w:left="0" w:hanging="15"/>
              <w:jc w:val="center"/>
            </w:pPr>
            <w:bookmarkStart w:id="148" w:name="_Ref333851294" w:colFirst="0" w:colLast="0"/>
            <w:bookmarkStart w:id="149" w:name="_Ref317257698"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B51A49" w:rsidRDefault="003C223F">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FF7C84" w:rsidRDefault="00FF7C84" w:rsidP="00FF7C84">
            <w:pPr>
              <w:spacing w:line="23" w:lineRule="atLeast"/>
              <w:jc w:val="both"/>
              <w:rPr>
                <w:bCs/>
              </w:rPr>
            </w:pPr>
            <w:r>
              <w:rPr>
                <w:bCs/>
              </w:rPr>
              <w:t>13.1.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FF7C84" w:rsidRDefault="00FF7C84" w:rsidP="00FF7C84">
            <w:pPr>
              <w:spacing w:line="23" w:lineRule="atLeast"/>
              <w:jc w:val="both"/>
              <w:rPr>
                <w:bCs/>
              </w:rPr>
            </w:pPr>
            <w:r>
              <w:rPr>
                <w:bCs/>
              </w:rPr>
              <w:t>13.2.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FF7C84" w:rsidRDefault="00FF7C84" w:rsidP="00FF7C84">
            <w:pPr>
              <w:spacing w:line="23" w:lineRule="atLeast"/>
              <w:jc w:val="both"/>
              <w:rPr>
                <w:bCs/>
              </w:rPr>
            </w:pPr>
            <w:r>
              <w:rPr>
                <w:bCs/>
              </w:rPr>
              <w:t>13.3.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FF7C84" w:rsidRDefault="00FF7C84" w:rsidP="00FF7C84">
            <w:pPr>
              <w:spacing w:line="23" w:lineRule="atLeast"/>
              <w:jc w:val="both"/>
              <w:rPr>
                <w:bCs/>
              </w:rPr>
            </w:pPr>
            <w:proofErr w:type="gramStart"/>
            <w:r>
              <w:rPr>
                <w:bCs/>
              </w:rPr>
              <w:t>13.4.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Pr>
                <w:bCs/>
              </w:rPr>
              <w:t xml:space="preserve"> для такого участника закупки не является крупной</w:t>
            </w:r>
          </w:p>
          <w:p w:rsidR="00FF7C84" w:rsidRDefault="00FF7C84" w:rsidP="00FF7C84">
            <w:pPr>
              <w:spacing w:line="23" w:lineRule="atLeast"/>
              <w:jc w:val="both"/>
              <w:rPr>
                <w:bCs/>
              </w:rPr>
            </w:pPr>
            <w:proofErr w:type="gramStart"/>
            <w:r>
              <w:rPr>
                <w:bCs/>
              </w:rPr>
              <w:t xml:space="preserve">13.5.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w:t>
            </w:r>
            <w:r>
              <w:rPr>
                <w:bCs/>
              </w:rPr>
              <w:lastRenderedPageBreak/>
              <w:t>заинтересованностью, либо письмо участника закупки о том, что данная сделка для такого участника</w:t>
            </w:r>
            <w:proofErr w:type="gramEnd"/>
            <w:r>
              <w:rPr>
                <w:bCs/>
              </w:rPr>
              <w:t xml:space="preserve"> закупки не является сделкой с заинтересованностью</w:t>
            </w:r>
          </w:p>
          <w:p w:rsidR="00FF7C84" w:rsidRDefault="00FF7C84" w:rsidP="00FF7C84">
            <w:pPr>
              <w:spacing w:line="23" w:lineRule="atLeast"/>
              <w:jc w:val="both"/>
              <w:rPr>
                <w:bCs/>
              </w:rPr>
            </w:pPr>
            <w:proofErr w:type="gramStart"/>
            <w:r>
              <w:rPr>
                <w:bCs/>
              </w:rPr>
              <w:t>13.6.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Pr>
                <w:bCs/>
              </w:rPr>
              <w:t xml:space="preserve"> физических лиц)</w:t>
            </w:r>
          </w:p>
          <w:p w:rsidR="00FF7C84" w:rsidRDefault="00FF7C84" w:rsidP="00FF7C84">
            <w:pPr>
              <w:spacing w:line="23" w:lineRule="atLeast"/>
              <w:jc w:val="both"/>
              <w:rPr>
                <w:bCs/>
              </w:rPr>
            </w:pPr>
            <w:r>
              <w:rPr>
                <w:bCs/>
              </w:rPr>
              <w:t>13.7. отсканированные оригиналы учредительных документов в действующей редакции (для юридических лиц)</w:t>
            </w:r>
          </w:p>
          <w:p w:rsidR="00FF7C84" w:rsidRDefault="00FF7C84" w:rsidP="00FF7C84">
            <w:pPr>
              <w:spacing w:line="23" w:lineRule="atLeast"/>
              <w:jc w:val="both"/>
              <w:rPr>
                <w:bCs/>
              </w:rPr>
            </w:pPr>
            <w:proofErr w:type="gramStart"/>
            <w:r>
              <w:rPr>
                <w:bCs/>
              </w:rPr>
              <w:t xml:space="preserve">13.8. подтверждение по форме, установленной в закупочной документации, о </w:t>
            </w:r>
            <w:proofErr w:type="spellStart"/>
            <w:r>
              <w:rPr>
                <w:bCs/>
              </w:rPr>
              <w:t>ненахождении</w:t>
            </w:r>
            <w:proofErr w:type="spellEnd"/>
            <w:r>
              <w:rPr>
                <w:bCs/>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Pr>
                <w:bCs/>
              </w:rPr>
              <w:t>неприостановлении</w:t>
            </w:r>
            <w:proofErr w:type="spellEnd"/>
            <w:r>
              <w:rPr>
                <w:bCs/>
              </w:rPr>
              <w:t xml:space="preserve"> экономической деятельности участника закупки</w:t>
            </w:r>
            <w:proofErr w:type="gramEnd"/>
          </w:p>
          <w:p w:rsidR="00FF7C84" w:rsidRDefault="00FF7C84" w:rsidP="00FF7C84">
            <w:pPr>
              <w:spacing w:line="23" w:lineRule="atLeast"/>
              <w:jc w:val="both"/>
              <w:rPr>
                <w:bCs/>
              </w:rPr>
            </w:pPr>
            <w:r>
              <w:rPr>
                <w:bCs/>
              </w:rPr>
              <w:t>13.9. отсканированные оригиналы документов, подтверждающих сведения о цепочке собственников, включая бенефициаров (в том числе конечных)</w:t>
            </w:r>
          </w:p>
          <w:p w:rsidR="00FF7C84" w:rsidRDefault="00FF7C84" w:rsidP="00FF7C84">
            <w:pPr>
              <w:rPr>
                <w:bCs/>
                <w:sz w:val="20"/>
                <w:szCs w:val="20"/>
              </w:rPr>
            </w:pPr>
          </w:p>
          <w:p w:rsidR="00FF7C84" w:rsidRDefault="00FF7C84" w:rsidP="00FF7C84">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80FBF" w:rsidRPr="00980FBF" w:rsidRDefault="00FF7C84" w:rsidP="00FF7C84">
            <w:pPr>
              <w:spacing w:line="23" w:lineRule="atLeast"/>
              <w:jc w:val="both"/>
              <w:rPr>
                <w:bCs/>
              </w:rPr>
            </w:pPr>
            <w:r>
              <w:t>Все указанные документы прилагаются участником к заявке на участие в запросе цен.</w:t>
            </w:r>
          </w:p>
        </w:tc>
      </w:tr>
      <w:tr w:rsidR="00B51A49">
        <w:trPr>
          <w:trHeight w:val="979"/>
        </w:trPr>
        <w:tc>
          <w:tcPr>
            <w:tcW w:w="781" w:type="dxa"/>
            <w:tcBorders>
              <w:top w:val="single" w:sz="4" w:space="0" w:color="auto"/>
              <w:left w:val="single" w:sz="4" w:space="0" w:color="auto"/>
              <w:bottom w:val="single" w:sz="4" w:space="0" w:color="auto"/>
              <w:right w:val="single" w:sz="4" w:space="0" w:color="auto"/>
            </w:tcBorders>
          </w:tcPr>
          <w:p w:rsidR="00B51A49" w:rsidRDefault="00B51A49" w:rsidP="003C223F">
            <w:pPr>
              <w:numPr>
                <w:ilvl w:val="0"/>
                <w:numId w:val="25"/>
              </w:numPr>
              <w:tabs>
                <w:tab w:val="num" w:pos="786"/>
              </w:tabs>
              <w:ind w:left="0" w:hanging="15"/>
              <w:jc w:val="center"/>
            </w:pPr>
            <w:bookmarkStart w:id="150" w:name="_Ref317252608" w:colFirst="0" w:colLast="0"/>
            <w:bookmarkEnd w:id="148"/>
            <w:bookmarkEnd w:id="149"/>
          </w:p>
        </w:tc>
        <w:tc>
          <w:tcPr>
            <w:tcW w:w="2268" w:type="dxa"/>
            <w:tcBorders>
              <w:top w:val="single" w:sz="4" w:space="0" w:color="auto"/>
              <w:left w:val="single" w:sz="4" w:space="0" w:color="auto"/>
              <w:bottom w:val="single" w:sz="4" w:space="0" w:color="auto"/>
              <w:right w:val="single" w:sz="4" w:space="0" w:color="auto"/>
            </w:tcBorders>
            <w:hideMark/>
          </w:tcPr>
          <w:p w:rsidR="00B51A49" w:rsidRDefault="003C223F">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B51A49" w:rsidRDefault="003C223F">
            <w:pPr>
              <w:spacing w:line="23" w:lineRule="atLeast"/>
              <w:jc w:val="both"/>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fldSimple w:instr=" REF F01 \h \* MERGEFORMAT ">
              <w:r w:rsidR="000E7173" w:rsidRPr="000E7173">
                <w:t>1</w:t>
              </w:r>
              <w:r w:rsidR="000E7173">
                <w:rPr>
                  <w:bCs/>
                  <w:sz w:val="28"/>
                  <w:szCs w:val="28"/>
                </w:rPr>
                <w:t>.</w:t>
              </w:r>
            </w:fldSimple>
            <w:r>
              <w:t xml:space="preserve">); </w:t>
            </w:r>
          </w:p>
          <w:p w:rsidR="00B51A49" w:rsidRDefault="003C223F">
            <w:pPr>
              <w:spacing w:line="23" w:lineRule="atLeast"/>
              <w:jc w:val="both"/>
            </w:pPr>
            <w:r>
              <w:t xml:space="preserve">2. анкета (раздел 5, форма </w:t>
            </w:r>
            <w:fldSimple w:instr=" REF F02 \h \* MERGEFORMAT ">
              <w:r w:rsidR="000E7173" w:rsidRPr="000E7173">
                <w:t>2</w:t>
              </w:r>
              <w:r w:rsidR="000E7173">
                <w:rPr>
                  <w:sz w:val="28"/>
                  <w:szCs w:val="28"/>
                </w:rPr>
                <w:t>.</w:t>
              </w:r>
            </w:fldSimple>
            <w: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B51A49" w:rsidRDefault="003C223F">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B51A49" w:rsidRPr="00980FBF" w:rsidRDefault="00B51A49">
            <w:pPr>
              <w:rPr>
                <w:sz w:val="20"/>
              </w:rPr>
            </w:pPr>
          </w:p>
        </w:tc>
      </w:tr>
      <w:tr w:rsidR="00B51A49">
        <w:trPr>
          <w:trHeight w:val="397"/>
        </w:trPr>
        <w:tc>
          <w:tcPr>
            <w:tcW w:w="781" w:type="dxa"/>
            <w:tcBorders>
              <w:top w:val="single" w:sz="4" w:space="0" w:color="auto"/>
              <w:left w:val="single" w:sz="4" w:space="0" w:color="auto"/>
              <w:bottom w:val="single" w:sz="4" w:space="0" w:color="auto"/>
              <w:right w:val="single" w:sz="4" w:space="0" w:color="auto"/>
            </w:tcBorders>
          </w:tcPr>
          <w:p w:rsidR="00B51A49" w:rsidRDefault="00B51A49" w:rsidP="003C223F">
            <w:pPr>
              <w:numPr>
                <w:ilvl w:val="0"/>
                <w:numId w:val="25"/>
              </w:numPr>
              <w:tabs>
                <w:tab w:val="num" w:pos="786"/>
              </w:tabs>
              <w:ind w:left="0" w:hanging="15"/>
              <w:jc w:val="center"/>
            </w:pPr>
            <w:bookmarkStart w:id="151" w:name="_Ref317254826" w:colFirst="0" w:colLast="0"/>
            <w:bookmarkEnd w:id="150"/>
          </w:p>
        </w:tc>
        <w:tc>
          <w:tcPr>
            <w:tcW w:w="2268" w:type="dxa"/>
            <w:tcBorders>
              <w:top w:val="single" w:sz="4" w:space="0" w:color="auto"/>
              <w:left w:val="single" w:sz="4" w:space="0" w:color="auto"/>
              <w:bottom w:val="single" w:sz="4" w:space="0" w:color="auto"/>
              <w:right w:val="single" w:sz="4" w:space="0" w:color="auto"/>
            </w:tcBorders>
            <w:hideMark/>
          </w:tcPr>
          <w:p w:rsidR="00B51A49" w:rsidRDefault="003C223F">
            <w:pPr>
              <w:pStyle w:val="Times12"/>
              <w:ind w:left="45" w:right="153" w:firstLine="0"/>
              <w:jc w:val="left"/>
              <w:rPr>
                <w:szCs w:val="24"/>
              </w:rPr>
            </w:pPr>
            <w:r>
              <w:rPr>
                <w:spacing w:val="-6"/>
                <w:szCs w:val="24"/>
              </w:rPr>
              <w:t xml:space="preserve">Возможность проведения </w:t>
            </w:r>
            <w:r>
              <w:rPr>
                <w:spacing w:val="-6"/>
                <w:szCs w:val="24"/>
              </w:rPr>
              <w:lastRenderedPageBreak/>
              <w:t>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B51A49" w:rsidRDefault="003C223F">
            <w:pPr>
              <w:pStyle w:val="Times12"/>
              <w:tabs>
                <w:tab w:val="left" w:pos="70"/>
              </w:tabs>
              <w:ind w:right="153" w:firstLine="0"/>
            </w:pPr>
            <w:r>
              <w:lastRenderedPageBreak/>
              <w:t>возможна</w:t>
            </w:r>
          </w:p>
          <w:p w:rsidR="00B51A49" w:rsidRDefault="00B51A49">
            <w:pPr>
              <w:pStyle w:val="Times12"/>
              <w:tabs>
                <w:tab w:val="left" w:pos="70"/>
              </w:tabs>
              <w:ind w:right="153" w:firstLine="0"/>
              <w:rPr>
                <w:spacing w:val="-6"/>
                <w:szCs w:val="28"/>
              </w:rPr>
            </w:pPr>
          </w:p>
          <w:p w:rsidR="00B51A49" w:rsidRDefault="00B51A49">
            <w:pPr>
              <w:pStyle w:val="Times12"/>
              <w:tabs>
                <w:tab w:val="left" w:pos="70"/>
              </w:tabs>
              <w:ind w:right="153" w:firstLine="0"/>
              <w:rPr>
                <w:spacing w:val="-6"/>
                <w:szCs w:val="24"/>
              </w:rPr>
            </w:pPr>
          </w:p>
        </w:tc>
      </w:tr>
      <w:tr w:rsidR="00B51A49">
        <w:trPr>
          <w:trHeight w:val="232"/>
        </w:trPr>
        <w:tc>
          <w:tcPr>
            <w:tcW w:w="781" w:type="dxa"/>
            <w:tcBorders>
              <w:top w:val="single" w:sz="4" w:space="0" w:color="auto"/>
              <w:left w:val="single" w:sz="4" w:space="0" w:color="auto"/>
              <w:bottom w:val="single" w:sz="4" w:space="0" w:color="auto"/>
              <w:right w:val="single" w:sz="4" w:space="0" w:color="auto"/>
            </w:tcBorders>
          </w:tcPr>
          <w:p w:rsidR="00B51A49" w:rsidRDefault="00B51A49" w:rsidP="003C223F">
            <w:pPr>
              <w:numPr>
                <w:ilvl w:val="0"/>
                <w:numId w:val="25"/>
              </w:numPr>
              <w:tabs>
                <w:tab w:val="num" w:pos="786"/>
              </w:tabs>
              <w:ind w:left="0" w:hanging="15"/>
              <w:jc w:val="center"/>
            </w:pPr>
            <w:bookmarkStart w:id="152" w:name="_Ref317250778"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B51A49" w:rsidRDefault="003C223F">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B51A49" w:rsidRDefault="003C223F">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0E7173" w:rsidRDefault="000E7173">
            <w:pPr>
              <w:pStyle w:val="Times12"/>
              <w:ind w:firstLine="0"/>
              <w:rPr>
                <w:szCs w:val="24"/>
              </w:rPr>
            </w:pPr>
          </w:p>
          <w:p w:rsidR="00B51A49" w:rsidRPr="00980FBF" w:rsidRDefault="003C223F">
            <w:pPr>
              <w:spacing w:line="276" w:lineRule="auto"/>
              <w:ind w:right="153"/>
              <w:rPr>
                <w:bCs/>
              </w:rPr>
            </w:pPr>
            <w:r>
              <w:t>ЭТП</w:t>
            </w:r>
            <w:r w:rsidRPr="00980FBF">
              <w:t xml:space="preserve"> </w:t>
            </w:r>
            <w:proofErr w:type="spellStart"/>
            <w:r w:rsidRPr="00980FBF">
              <w:rPr>
                <w:bCs/>
              </w:rPr>
              <w:t>Аук</w:t>
            </w:r>
            <w:proofErr w:type="spellEnd"/>
            <w:r w:rsidRPr="00980FBF">
              <w:rPr>
                <w:bCs/>
              </w:rPr>
              <w:t xml:space="preserve">. </w:t>
            </w:r>
            <w:proofErr w:type="spellStart"/>
            <w:r w:rsidRPr="00980FBF">
              <w:rPr>
                <w:bCs/>
              </w:rPr>
              <w:t>Конк</w:t>
            </w:r>
            <w:proofErr w:type="spellEnd"/>
            <w:r w:rsidRPr="00980FBF">
              <w:rPr>
                <w:bCs/>
              </w:rPr>
              <w:t xml:space="preserve">. Дом, </w:t>
            </w:r>
            <w:r>
              <w:rPr>
                <w:bCs/>
                <w:lang w:val="en-US"/>
              </w:rPr>
              <w:t>http</w:t>
            </w:r>
            <w:r w:rsidRPr="00980FBF">
              <w:rPr>
                <w:bCs/>
              </w:rPr>
              <w:t>://</w:t>
            </w:r>
            <w:r>
              <w:rPr>
                <w:bCs/>
                <w:lang w:val="en-US"/>
              </w:rPr>
              <w:t>a</w:t>
            </w:r>
            <w:r w:rsidRPr="00980FBF">
              <w:rPr>
                <w:bCs/>
              </w:rPr>
              <w:t>-</w:t>
            </w:r>
            <w:r>
              <w:rPr>
                <w:bCs/>
                <w:lang w:val="en-US"/>
              </w:rPr>
              <w:t>k</w:t>
            </w:r>
            <w:r w:rsidRPr="00980FBF">
              <w:rPr>
                <w:bCs/>
              </w:rPr>
              <w:t>-</w:t>
            </w:r>
            <w:r>
              <w:rPr>
                <w:bCs/>
                <w:lang w:val="en-US"/>
              </w:rPr>
              <w:t>d</w:t>
            </w:r>
            <w:r w:rsidRPr="00980FBF">
              <w:rPr>
                <w:bCs/>
              </w:rPr>
              <w:t>.</w:t>
            </w:r>
            <w:proofErr w:type="spellStart"/>
            <w:r>
              <w:rPr>
                <w:bCs/>
                <w:lang w:val="en-US"/>
              </w:rPr>
              <w:t>ru</w:t>
            </w:r>
            <w:proofErr w:type="spellEnd"/>
            <w:r w:rsidRPr="00980FBF">
              <w:rPr>
                <w:bCs/>
              </w:rPr>
              <w:t>/</w:t>
            </w:r>
          </w:p>
          <w:p w:rsidR="00B51A49" w:rsidRPr="00980FBF" w:rsidRDefault="00B51A49">
            <w:pPr>
              <w:pStyle w:val="Times12"/>
              <w:ind w:firstLine="0"/>
              <w:rPr>
                <w:szCs w:val="24"/>
              </w:rPr>
            </w:pPr>
          </w:p>
          <w:p w:rsidR="00B51A49" w:rsidRDefault="003C223F">
            <w:pPr>
              <w:pStyle w:val="Times12"/>
              <w:ind w:firstLine="0"/>
              <w:rPr>
                <w:lang w:val="en-US"/>
              </w:rPr>
            </w:pPr>
            <w:r>
              <w:rPr>
                <w:lang w:val="en-US"/>
              </w:rPr>
              <w:t>10:00 (</w:t>
            </w:r>
            <w:r>
              <w:t>время</w:t>
            </w:r>
            <w:r>
              <w:rPr>
                <w:lang w:val="en-US"/>
              </w:rPr>
              <w:t xml:space="preserve"> </w:t>
            </w:r>
            <w:r>
              <w:t>московское</w:t>
            </w:r>
            <w:r>
              <w:rPr>
                <w:lang w:val="en-US"/>
              </w:rPr>
              <w:t xml:space="preserve">)  «28» </w:t>
            </w:r>
            <w:proofErr w:type="spellStart"/>
            <w:r>
              <w:rPr>
                <w:lang w:val="en-US"/>
              </w:rPr>
              <w:t>декабря</w:t>
            </w:r>
            <w:proofErr w:type="spellEnd"/>
            <w:r>
              <w:rPr>
                <w:lang w:val="en-US"/>
              </w:rPr>
              <w:t xml:space="preserve"> 2012 </w:t>
            </w:r>
            <w:r>
              <w:t>года</w:t>
            </w:r>
            <w:r>
              <w:rPr>
                <w:lang w:val="en-US"/>
              </w:rPr>
              <w:t xml:space="preserve"> </w:t>
            </w:r>
          </w:p>
          <w:p w:rsidR="00B51A49" w:rsidRDefault="00B51A49">
            <w:pPr>
              <w:pStyle w:val="Times12"/>
              <w:ind w:firstLine="0"/>
              <w:rPr>
                <w:szCs w:val="24"/>
                <w:lang w:val="en-US"/>
              </w:rPr>
            </w:pPr>
          </w:p>
        </w:tc>
      </w:tr>
      <w:tr w:rsidR="00B51A49">
        <w:trPr>
          <w:trHeight w:val="232"/>
        </w:trPr>
        <w:tc>
          <w:tcPr>
            <w:tcW w:w="781" w:type="dxa"/>
            <w:tcBorders>
              <w:top w:val="single" w:sz="4" w:space="0" w:color="auto"/>
              <w:left w:val="single" w:sz="4" w:space="0" w:color="auto"/>
              <w:bottom w:val="single" w:sz="4" w:space="0" w:color="auto"/>
              <w:right w:val="single" w:sz="4" w:space="0" w:color="auto"/>
            </w:tcBorders>
          </w:tcPr>
          <w:p w:rsidR="00B51A49" w:rsidRDefault="00B51A49" w:rsidP="003C223F">
            <w:pPr>
              <w:numPr>
                <w:ilvl w:val="0"/>
                <w:numId w:val="25"/>
              </w:numPr>
              <w:tabs>
                <w:tab w:val="num" w:pos="786"/>
              </w:tabs>
              <w:ind w:left="0" w:hanging="15"/>
              <w:jc w:val="center"/>
              <w:rPr>
                <w:lang w:val="en-US"/>
              </w:rPr>
            </w:pPr>
            <w:bookmarkStart w:id="153" w:name="_Ref317254136"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B51A49" w:rsidRDefault="003C223F">
            <w:pPr>
              <w:pStyle w:val="Times12"/>
              <w:ind w:firstLine="0"/>
              <w:rPr>
                <w:szCs w:val="24"/>
              </w:rPr>
            </w:pPr>
            <w: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B51A49" w:rsidRDefault="003C223F">
            <w:pPr>
              <w:pStyle w:val="Times12"/>
              <w:ind w:firstLine="0"/>
              <w:rPr>
                <w:bCs w:val="0"/>
              </w:rPr>
            </w:pPr>
            <w:r>
              <w:rPr>
                <w:bCs w:val="0"/>
              </w:rPr>
              <w:t xml:space="preserve">Адрес: </w:t>
            </w:r>
            <w:proofErr w:type="gramStart"/>
            <w:r>
              <w:rPr>
                <w:bCs w:val="0"/>
              </w:rPr>
              <w:t>г</w:t>
            </w:r>
            <w:proofErr w:type="gramEnd"/>
            <w:r>
              <w:rPr>
                <w:bCs w:val="0"/>
              </w:rPr>
              <w:t>. Москва, ул. Погодинская, д. 22</w:t>
            </w:r>
          </w:p>
          <w:p w:rsidR="00B51A49" w:rsidRDefault="003C223F">
            <w:pPr>
              <w:pStyle w:val="Times12"/>
              <w:ind w:firstLine="0"/>
              <w:rPr>
                <w:szCs w:val="24"/>
              </w:rPr>
            </w:pPr>
            <w:r>
              <w:rPr>
                <w:szCs w:val="24"/>
              </w:rPr>
              <w:t xml:space="preserve">Отборочная стадия рассмотрения заявок на участие в запросе цен: не позднее </w:t>
            </w:r>
            <w:r>
              <w:t>«</w:t>
            </w:r>
            <w:r w:rsidR="000E7173">
              <w:t>29</w:t>
            </w:r>
            <w:r>
              <w:t xml:space="preserve">» </w:t>
            </w:r>
            <w:r w:rsidR="000E7173">
              <w:t>декабря</w:t>
            </w:r>
            <w:r>
              <w:t xml:space="preserve"> 20</w:t>
            </w:r>
            <w:r w:rsidR="000E7173">
              <w:t>12</w:t>
            </w:r>
            <w:r>
              <w:t>. года</w:t>
            </w:r>
          </w:p>
          <w:p w:rsidR="00B51A49" w:rsidRDefault="003C223F">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«09» января 2013 года</w:t>
            </w:r>
          </w:p>
        </w:tc>
      </w:tr>
      <w:tr w:rsidR="00B51A49">
        <w:trPr>
          <w:trHeight w:val="194"/>
        </w:trPr>
        <w:tc>
          <w:tcPr>
            <w:tcW w:w="781" w:type="dxa"/>
            <w:tcBorders>
              <w:top w:val="single" w:sz="4" w:space="0" w:color="auto"/>
              <w:left w:val="single" w:sz="4" w:space="0" w:color="auto"/>
              <w:bottom w:val="single" w:sz="4" w:space="0" w:color="auto"/>
              <w:right w:val="single" w:sz="4" w:space="0" w:color="auto"/>
            </w:tcBorders>
          </w:tcPr>
          <w:p w:rsidR="00B51A49" w:rsidRDefault="00B51A49" w:rsidP="003C223F">
            <w:pPr>
              <w:numPr>
                <w:ilvl w:val="0"/>
                <w:numId w:val="25"/>
              </w:numPr>
              <w:tabs>
                <w:tab w:val="num" w:pos="786"/>
              </w:tabs>
              <w:ind w:left="0" w:hanging="15"/>
              <w:jc w:val="center"/>
            </w:pPr>
            <w:bookmarkStart w:id="154" w:name="_Ref317254659" w:colFirst="0" w:colLast="0"/>
            <w:bookmarkEnd w:id="153"/>
          </w:p>
        </w:tc>
        <w:tc>
          <w:tcPr>
            <w:tcW w:w="2268" w:type="dxa"/>
            <w:tcBorders>
              <w:top w:val="single" w:sz="4" w:space="0" w:color="auto"/>
              <w:left w:val="single" w:sz="4" w:space="0" w:color="auto"/>
              <w:bottom w:val="single" w:sz="4" w:space="0" w:color="auto"/>
              <w:right w:val="single" w:sz="4" w:space="0" w:color="auto"/>
            </w:tcBorders>
          </w:tcPr>
          <w:p w:rsidR="00B51A49" w:rsidRDefault="003C223F">
            <w:pPr>
              <w:ind w:right="153"/>
              <w:rPr>
                <w:spacing w:val="-6"/>
              </w:rPr>
            </w:pPr>
            <w:r>
              <w:rPr>
                <w:spacing w:val="-6"/>
              </w:rPr>
              <w:t>Срок заключения договора:</w:t>
            </w:r>
          </w:p>
          <w:p w:rsidR="00B51A49" w:rsidRDefault="00B51A49">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B51A49" w:rsidRDefault="003C223F">
            <w:pPr>
              <w:ind w:right="153" w:firstLine="637"/>
              <w:jc w:val="both"/>
              <w:rPr>
                <w:b/>
                <w:bCs/>
                <w:i/>
              </w:rPr>
            </w:pPr>
            <w:r>
              <w:t xml:space="preserve"> </w:t>
            </w:r>
            <w:proofErr w:type="gramStart"/>
            <w:r>
              <w:t xml:space="preserve">Заказчик в течение </w:t>
            </w:r>
            <w:r w:rsidRPr="000E7173">
              <w:t>3 (трех) рабочих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0E7173">
              <w:t>течение 10 (десяти) дней</w:t>
            </w:r>
            <w:r w:rsidR="000E7173" w:rsidRPr="000E7173">
              <w:t xml:space="preserve"> </w:t>
            </w:r>
            <w:r>
              <w:t>со дня направления указанного договора.</w:t>
            </w:r>
            <w:r>
              <w:rPr>
                <w:b/>
                <w:bCs/>
                <w:i/>
              </w:rPr>
              <w:t xml:space="preserve"> </w:t>
            </w:r>
          </w:p>
          <w:p w:rsidR="00B51A49" w:rsidRDefault="003C223F">
            <w:pPr>
              <w:ind w:right="153" w:firstLine="637"/>
              <w:jc w:val="both"/>
            </w:pPr>
            <w:r>
              <w:t xml:space="preserve">Договор заключается в течение </w:t>
            </w:r>
            <w:r>
              <w:rPr>
                <w:spacing w:val="-6"/>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B51A49" w:rsidRDefault="003C223F">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B51A49">
        <w:trPr>
          <w:trHeight w:val="194"/>
        </w:trPr>
        <w:tc>
          <w:tcPr>
            <w:tcW w:w="781" w:type="dxa"/>
            <w:tcBorders>
              <w:top w:val="single" w:sz="4" w:space="0" w:color="auto"/>
              <w:left w:val="single" w:sz="4" w:space="0" w:color="auto"/>
              <w:bottom w:val="single" w:sz="4" w:space="0" w:color="auto"/>
              <w:right w:val="single" w:sz="4" w:space="0" w:color="auto"/>
            </w:tcBorders>
          </w:tcPr>
          <w:p w:rsidR="00B51A49" w:rsidRDefault="00B51A49" w:rsidP="003C223F">
            <w:pPr>
              <w:numPr>
                <w:ilvl w:val="0"/>
                <w:numId w:val="25"/>
              </w:numPr>
              <w:tabs>
                <w:tab w:val="num" w:pos="786"/>
              </w:tabs>
              <w:ind w:left="0" w:hanging="15"/>
              <w:jc w:val="center"/>
            </w:pPr>
            <w:bookmarkStart w:id="155" w:name="_Ref317256138" w:colFirst="0" w:colLast="0"/>
            <w:bookmarkEnd w:id="154"/>
          </w:p>
        </w:tc>
        <w:tc>
          <w:tcPr>
            <w:tcW w:w="2268" w:type="dxa"/>
            <w:tcBorders>
              <w:top w:val="single" w:sz="4" w:space="0" w:color="auto"/>
              <w:left w:val="single" w:sz="4" w:space="0" w:color="auto"/>
              <w:bottom w:val="single" w:sz="4" w:space="0" w:color="auto"/>
              <w:right w:val="single" w:sz="4" w:space="0" w:color="auto"/>
            </w:tcBorders>
            <w:hideMark/>
          </w:tcPr>
          <w:p w:rsidR="00B51A49" w:rsidRDefault="003C223F">
            <w:pPr>
              <w:ind w:right="153"/>
              <w:rPr>
                <w:spacing w:val="-6"/>
              </w:rPr>
            </w:pPr>
            <w:r>
              <w:rPr>
                <w:spacing w:val="-6"/>
              </w:rPr>
              <w:t xml:space="preserve">Обеспечение </w:t>
            </w:r>
            <w:r>
              <w:rPr>
                <w:spacing w:val="-6"/>
              </w:rPr>
              <w:lastRenderedPageBreak/>
              <w:t>исполнения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B51A49" w:rsidRDefault="003C223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lastRenderedPageBreak/>
              <w:t>не требуется</w:t>
            </w:r>
          </w:p>
          <w:p w:rsidR="00B51A49" w:rsidRDefault="00B51A49">
            <w:pPr>
              <w:rPr>
                <w:b/>
                <w:bCs/>
                <w:i/>
                <w:sz w:val="20"/>
                <w:szCs w:val="20"/>
              </w:rPr>
            </w:pPr>
          </w:p>
          <w:p w:rsidR="00B51A49" w:rsidRDefault="00B51A49">
            <w:pPr>
              <w:ind w:right="153" w:firstLine="636"/>
              <w:jc w:val="both"/>
              <w:rPr>
                <w:b/>
                <w:bCs/>
                <w:i/>
              </w:rPr>
            </w:pPr>
          </w:p>
        </w:tc>
      </w:tr>
      <w:tr w:rsidR="00B51A49">
        <w:trPr>
          <w:trHeight w:val="194"/>
        </w:trPr>
        <w:tc>
          <w:tcPr>
            <w:tcW w:w="781" w:type="dxa"/>
            <w:tcBorders>
              <w:top w:val="single" w:sz="4" w:space="0" w:color="auto"/>
              <w:left w:val="single" w:sz="4" w:space="0" w:color="auto"/>
              <w:bottom w:val="single" w:sz="4" w:space="0" w:color="auto"/>
              <w:right w:val="single" w:sz="4" w:space="0" w:color="auto"/>
            </w:tcBorders>
          </w:tcPr>
          <w:p w:rsidR="00B51A49" w:rsidRDefault="00B51A49" w:rsidP="003C223F">
            <w:pPr>
              <w:numPr>
                <w:ilvl w:val="0"/>
                <w:numId w:val="25"/>
              </w:numPr>
              <w:tabs>
                <w:tab w:val="num" w:pos="786"/>
              </w:tabs>
              <w:ind w:left="0" w:hanging="15"/>
              <w:jc w:val="center"/>
            </w:pPr>
            <w:bookmarkStart w:id="156" w:name="_Ref321836744"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B51A49" w:rsidRDefault="003C223F">
            <w:pPr>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B51A49" w:rsidRDefault="003C223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Pr>
                <w:rFonts w:ascii="Times New Roman" w:hAnsi="Times New Roman" w:cs="Times New Roman"/>
                <w:sz w:val="24"/>
                <w:szCs w:val="24"/>
              </w:rPr>
              <w:t>электронному</w:t>
            </w:r>
            <w:proofErr w:type="gramEnd"/>
            <w:r>
              <w:rPr>
                <w:rFonts w:ascii="Times New Roman" w:hAnsi="Times New Roman" w:cs="Times New Roman"/>
                <w:sz w:val="24"/>
                <w:szCs w:val="24"/>
              </w:rPr>
              <w:t xml:space="preserve"> </w:t>
            </w:r>
            <w:hyperlink r:id="rId13" w:history="1">
              <w:r>
                <w:rPr>
                  <w:rStyle w:val="a7"/>
                  <w:rFonts w:ascii="Times New Roman" w:hAnsi="Times New Roman" w:cs="Times New Roman"/>
                  <w:color w:val="auto"/>
                  <w:sz w:val="24"/>
                  <w:szCs w:val="24"/>
                </w:rPr>
                <w:t>arbitration@rosatom.ru</w:t>
              </w:r>
            </w:hyperlink>
            <w:r>
              <w:rPr>
                <w:rFonts w:ascii="Times New Roman" w:hAnsi="Times New Roman" w:cs="Times New Roman"/>
                <w:sz w:val="24"/>
                <w:szCs w:val="24"/>
              </w:rPr>
              <w:t>.</w:t>
            </w:r>
          </w:p>
          <w:p w:rsidR="00B51A49" w:rsidRDefault="003C223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51A49" w:rsidRDefault="003C223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51A49" w:rsidRDefault="003C223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w:t>
            </w:r>
            <w:proofErr w:type="gramStart"/>
            <w:r>
              <w:rPr>
                <w:rFonts w:ascii="Times New Roman" w:hAnsi="Times New Roman" w:cs="Times New Roman"/>
                <w:sz w:val="24"/>
                <w:szCs w:val="24"/>
              </w:rPr>
              <w:t>арбитраж</w:t>
            </w:r>
            <w:proofErr w:type="gramEnd"/>
            <w:r>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B51A49" w:rsidRDefault="003C223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51A49" w:rsidRDefault="003C223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Госкорпорации «Росатом» не позднее </w:t>
            </w:r>
            <w:r>
              <w:rPr>
                <w:rFonts w:ascii="Times New Roman" w:hAnsi="Times New Roman" w:cs="Times New Roman"/>
                <w:sz w:val="24"/>
                <w:szCs w:val="24"/>
              </w:rPr>
              <w:t xml:space="preserve">1 (одного) месяца </w:t>
            </w:r>
            <w:proofErr w:type="gramStart"/>
            <w:r>
              <w:rPr>
                <w:rFonts w:ascii="Times New Roman" w:hAnsi="Times New Roman" w:cs="Times New Roman"/>
                <w:sz w:val="24"/>
                <w:szCs w:val="24"/>
              </w:rPr>
              <w:t>с даты размещения</w:t>
            </w:r>
            <w:proofErr w:type="gramEnd"/>
            <w:r>
              <w:rPr>
                <w:rFonts w:ascii="Times New Roman" w:hAnsi="Times New Roman" w:cs="Times New Roman"/>
                <w:sz w:val="24"/>
                <w:szCs w:val="24"/>
              </w:rPr>
              <w:t xml:space="preserve"> на официальном сайте результата рассмотрения жалобы.</w:t>
            </w:r>
          </w:p>
        </w:tc>
      </w:tr>
      <w:bookmarkEnd w:id="156"/>
      <w:tr w:rsidR="00B51A49">
        <w:trPr>
          <w:trHeight w:val="194"/>
        </w:trPr>
        <w:tc>
          <w:tcPr>
            <w:tcW w:w="781" w:type="dxa"/>
            <w:tcBorders>
              <w:top w:val="single" w:sz="4" w:space="0" w:color="auto"/>
              <w:left w:val="single" w:sz="4" w:space="0" w:color="auto"/>
              <w:bottom w:val="single" w:sz="4" w:space="0" w:color="auto"/>
              <w:right w:val="single" w:sz="4" w:space="0" w:color="auto"/>
            </w:tcBorders>
          </w:tcPr>
          <w:p w:rsidR="00B51A49" w:rsidRDefault="00B51A49" w:rsidP="003C223F">
            <w:pPr>
              <w:numPr>
                <w:ilvl w:val="0"/>
                <w:numId w:val="2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51A49" w:rsidRDefault="003C223F">
            <w:pPr>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B51A49" w:rsidRDefault="003C223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цен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«Росатом» и сообщить об этом гласно или анонимно, воспользовавшись следующими каналами связи: </w:t>
            </w:r>
          </w:p>
          <w:p w:rsidR="00B51A49" w:rsidRDefault="003C223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B51A49" w:rsidRDefault="003C223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B51A49" w:rsidRDefault="003C223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B51A49" w:rsidRDefault="00B51A49">
      <w:pPr>
        <w:rPr>
          <w:sz w:val="22"/>
        </w:rPr>
        <w:sectPr w:rsidR="00B51A49">
          <w:pgSz w:w="16840" w:h="11907" w:orient="landscape"/>
          <w:pgMar w:top="1418" w:right="1134" w:bottom="567" w:left="1134" w:header="567" w:footer="567" w:gutter="0"/>
          <w:cols w:space="720"/>
        </w:sectPr>
      </w:pPr>
    </w:p>
    <w:p w:rsidR="00B51A49" w:rsidRDefault="003C223F" w:rsidP="003C223F">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57" w:name="_Ref317252392"/>
      <w:bookmarkStart w:id="158" w:name="_Ref317252770"/>
      <w:bookmarkStart w:id="159" w:name="_Ref317258826"/>
      <w:bookmarkStart w:id="160" w:name="_Ref317258847"/>
      <w:bookmarkStart w:id="161" w:name="_Ref317258884"/>
      <w:bookmarkStart w:id="162" w:name="_Ref317259078"/>
      <w:bookmarkStart w:id="163" w:name="_Ref317259086"/>
      <w:bookmarkStart w:id="164" w:name="_Ref317259097"/>
      <w:bookmarkStart w:id="165" w:name="_Ref317259107"/>
      <w:bookmarkStart w:id="166" w:name="_Ref317259121"/>
      <w:bookmarkStart w:id="167" w:name="_Ref317259138"/>
      <w:bookmarkStart w:id="168" w:name="_Ref317259149"/>
      <w:bookmarkStart w:id="169" w:name="_Ref317259167"/>
      <w:bookmarkStart w:id="170" w:name="_Ref317259176"/>
      <w:bookmarkStart w:id="171" w:name="_Ref317259188"/>
      <w:bookmarkStart w:id="172" w:name="_Ref317259197"/>
      <w:bookmarkStart w:id="173" w:name="_Ref317259206"/>
      <w:bookmarkStart w:id="174" w:name="_Ref317259217"/>
      <w:bookmarkStart w:id="175" w:name="_Ref317259233"/>
      <w:bookmarkStart w:id="176" w:name="_Toc343855571"/>
      <w:bookmarkStart w:id="177" w:name="_Toc255987070"/>
      <w:r>
        <w:rPr>
          <w:rFonts w:eastAsia="Times New Roman"/>
          <w:sz w:val="28"/>
          <w:szCs w:val="28"/>
        </w:rPr>
        <w:lastRenderedPageBreak/>
        <w:t xml:space="preserve">ОБРАЗЦЫ ФОРМ ОСНОВНЫХ ДОКУМЕНТОВ, ВКЛЮЧАЕМЫХ В ЗАЯВКУ НА УЧАСТИЕ В </w:t>
      </w:r>
      <w:proofErr w:type="gramStart"/>
      <w:r>
        <w:rPr>
          <w:rFonts w:eastAsia="Times New Roman"/>
          <w:sz w:val="28"/>
          <w:szCs w:val="28"/>
        </w:rPr>
        <w:t>ЗАПРОСЕ</w:t>
      </w:r>
      <w:proofErr w:type="gramEnd"/>
      <w:r>
        <w:rPr>
          <w:rFonts w:eastAsia="Times New Roman"/>
          <w:sz w:val="28"/>
          <w:szCs w:val="28"/>
        </w:rPr>
        <w:t xml:space="preserve">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rsidR="00B51A49" w:rsidRDefault="00B51A49"/>
    <w:p w:rsidR="00B51A49" w:rsidRDefault="003C223F">
      <w:pPr>
        <w:pStyle w:val="Times12"/>
        <w:ind w:right="-29" w:firstLine="709"/>
        <w:rPr>
          <w:b/>
          <w:i/>
          <w:szCs w:val="24"/>
        </w:rPr>
      </w:pPr>
      <w:r>
        <w:rPr>
          <w:b/>
          <w:i/>
          <w:szCs w:val="24"/>
        </w:rPr>
        <w:t xml:space="preserve"> В </w:t>
      </w:r>
      <w:proofErr w:type="gramStart"/>
      <w:r>
        <w:rPr>
          <w:b/>
          <w:i/>
          <w:szCs w:val="24"/>
        </w:rPr>
        <w:t>случае</w:t>
      </w:r>
      <w:proofErr w:type="gramEnd"/>
      <w:r>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B51A49" w:rsidRDefault="00B51A49"/>
    <w:p w:rsidR="00B51A49" w:rsidRDefault="003C223F">
      <w:pPr>
        <w:pStyle w:val="Times12"/>
        <w:jc w:val="right"/>
        <w:rPr>
          <w:bCs w:val="0"/>
          <w:sz w:val="28"/>
          <w:szCs w:val="28"/>
        </w:rPr>
      </w:pPr>
      <w:bookmarkStart w:id="178" w:name="форма1"/>
      <w:bookmarkStart w:id="179" w:name="_Toc98251753"/>
      <w:bookmarkEnd w:id="177"/>
      <w:r>
        <w:rPr>
          <w:bCs w:val="0"/>
          <w:sz w:val="28"/>
          <w:szCs w:val="28"/>
        </w:rPr>
        <w:t xml:space="preserve">Форма </w:t>
      </w:r>
      <w:bookmarkStart w:id="180" w:name="F01"/>
      <w:bookmarkEnd w:id="178"/>
      <w:r>
        <w:rPr>
          <w:bCs w:val="0"/>
          <w:sz w:val="28"/>
          <w:szCs w:val="28"/>
        </w:rPr>
        <w:t>1.</w:t>
      </w:r>
      <w:bookmarkEnd w:id="180"/>
    </w:p>
    <w:p w:rsidR="00B51A49" w:rsidRDefault="003C223F">
      <w:pPr>
        <w:rPr>
          <w:b/>
          <w:i/>
        </w:rPr>
      </w:pPr>
      <w:r>
        <w:rPr>
          <w:b/>
          <w:i/>
        </w:rPr>
        <w:t>Фирменный бланк участника запроса цен</w:t>
      </w:r>
    </w:p>
    <w:p w:rsidR="00B51A49" w:rsidRDefault="003C223F">
      <w:pPr>
        <w:pStyle w:val="Times12"/>
        <w:spacing w:before="120"/>
        <w:ind w:firstLine="0"/>
        <w:jc w:val="left"/>
        <w:rPr>
          <w:szCs w:val="24"/>
        </w:rPr>
      </w:pPr>
      <w:r>
        <w:rPr>
          <w:szCs w:val="24"/>
        </w:rPr>
        <w:t>«___» __________ 20___ года №______</w:t>
      </w:r>
    </w:p>
    <w:p w:rsidR="00B51A49" w:rsidRDefault="00B51A49">
      <w:pPr>
        <w:pStyle w:val="Times12"/>
        <w:spacing w:before="120"/>
        <w:ind w:firstLine="0"/>
        <w:jc w:val="right"/>
        <w:rPr>
          <w:b/>
          <w:bCs w:val="0"/>
          <w:i/>
          <w:szCs w:val="24"/>
        </w:rPr>
      </w:pPr>
    </w:p>
    <w:p w:rsidR="00B51A49" w:rsidRDefault="003C223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1" w:name="_Письмо_о_подаче"/>
      <w:bookmarkStart w:id="182" w:name="_Toc255987071"/>
      <w:bookmarkStart w:id="183" w:name="_Toc272505461"/>
      <w:bookmarkStart w:id="184" w:name="_Toc343855572"/>
      <w:bookmarkEnd w:id="181"/>
      <w:r>
        <w:rPr>
          <w:rFonts w:ascii="Times New Roman" w:eastAsia="Times New Roman" w:hAnsi="Times New Roman" w:cs="Times New Roman"/>
          <w:b w:val="0"/>
          <w:bCs w:val="0"/>
          <w:i w:val="0"/>
        </w:rPr>
        <w:t xml:space="preserve">ЗАЯВКА НА УЧАСТИЕ В </w:t>
      </w:r>
      <w:proofErr w:type="gramStart"/>
      <w:r>
        <w:rPr>
          <w:rFonts w:ascii="Times New Roman" w:eastAsia="Times New Roman" w:hAnsi="Times New Roman" w:cs="Times New Roman"/>
          <w:b w:val="0"/>
          <w:bCs w:val="0"/>
          <w:i w:val="0"/>
        </w:rPr>
        <w:t>ЗАПРОСЕ</w:t>
      </w:r>
      <w:proofErr w:type="gramEnd"/>
      <w:r>
        <w:rPr>
          <w:rFonts w:ascii="Times New Roman" w:eastAsia="Times New Roman" w:hAnsi="Times New Roman" w:cs="Times New Roman"/>
          <w:b w:val="0"/>
          <w:bCs w:val="0"/>
          <w:i w:val="0"/>
        </w:rPr>
        <w:t xml:space="preserve"> ЦЕН (Форма 1.)</w:t>
      </w:r>
      <w:bookmarkEnd w:id="182"/>
      <w:bookmarkEnd w:id="183"/>
      <w:bookmarkEnd w:id="184"/>
    </w:p>
    <w:p w:rsidR="00B51A49" w:rsidRDefault="00B51A49">
      <w:pPr>
        <w:tabs>
          <w:tab w:val="left" w:pos="7938"/>
        </w:tabs>
        <w:ind w:firstLine="4820"/>
        <w:jc w:val="center"/>
        <w:rPr>
          <w:b/>
        </w:rPr>
      </w:pPr>
    </w:p>
    <w:p w:rsidR="00B51A49" w:rsidRDefault="003C223F">
      <w:pPr>
        <w:ind w:firstLine="709"/>
        <w:jc w:val="both"/>
        <w:rPr>
          <w:sz w:val="22"/>
        </w:rPr>
      </w:pPr>
      <w:r>
        <w:rPr>
          <w:sz w:val="28"/>
          <w:szCs w:val="28"/>
        </w:rPr>
        <w:t xml:space="preserve">Изучив извещение о проведении запроса цен на право заключения договора на оказание лизинговых услуг на приобретение автомобиля ГАЗ-САЗ-35071 или эквивалент,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B51A49" w:rsidRDefault="003C223F">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B51A49" w:rsidRDefault="003C223F">
      <w:pPr>
        <w:pStyle w:val="Times12"/>
        <w:suppressAutoHyphens/>
        <w:ind w:firstLine="0"/>
        <w:rPr>
          <w:sz w:val="22"/>
        </w:rPr>
      </w:pPr>
      <w:r>
        <w:rPr>
          <w:sz w:val="28"/>
        </w:rPr>
        <w:t>ИНН</w:t>
      </w:r>
      <w:r>
        <w:t xml:space="preserve"> </w:t>
      </w:r>
      <w:r>
        <w:rPr>
          <w:sz w:val="22"/>
        </w:rPr>
        <w:t>________________________________________________________,</w:t>
      </w:r>
    </w:p>
    <w:p w:rsidR="00B51A49" w:rsidRDefault="003C223F">
      <w:pPr>
        <w:pStyle w:val="Times12"/>
        <w:suppressAutoHyphens/>
        <w:ind w:firstLine="0"/>
        <w:jc w:val="center"/>
        <w:rPr>
          <w:b/>
          <w:i/>
          <w:vertAlign w:val="superscript"/>
        </w:rPr>
      </w:pPr>
      <w:r>
        <w:rPr>
          <w:b/>
          <w:i/>
          <w:vertAlign w:val="superscript"/>
        </w:rPr>
        <w:t>(ИНН участника запроса цен)</w:t>
      </w:r>
    </w:p>
    <w:p w:rsidR="00B51A49" w:rsidRDefault="003C223F">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B51A49" w:rsidRDefault="003C223F">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B51A49" w:rsidRDefault="003C223F">
      <w:pPr>
        <w:pStyle w:val="Times12"/>
        <w:suppressAutoHyphens/>
        <w:ind w:firstLine="0"/>
        <w:rPr>
          <w:sz w:val="28"/>
        </w:rPr>
      </w:pPr>
      <w:r>
        <w:rPr>
          <w:sz w:val="28"/>
        </w:rPr>
        <w:t>фактический адрес _____________________________________________________,</w:t>
      </w:r>
    </w:p>
    <w:p w:rsidR="00B51A49" w:rsidRDefault="003C223F">
      <w:pPr>
        <w:pStyle w:val="Times12"/>
        <w:suppressAutoHyphens/>
        <w:ind w:firstLine="0"/>
        <w:jc w:val="center"/>
        <w:rPr>
          <w:b/>
          <w:i/>
          <w:vertAlign w:val="superscript"/>
        </w:rPr>
      </w:pPr>
      <w:r>
        <w:rPr>
          <w:b/>
          <w:i/>
          <w:vertAlign w:val="superscript"/>
        </w:rPr>
        <w:t>(фактический адрес участника запроса цен)</w:t>
      </w:r>
    </w:p>
    <w:p w:rsidR="00B51A49" w:rsidRDefault="00B51A49">
      <w:pPr>
        <w:pStyle w:val="Times12"/>
        <w:suppressAutoHyphens/>
        <w:ind w:left="2836" w:firstLine="709"/>
        <w:jc w:val="center"/>
        <w:rPr>
          <w:b/>
          <w:i/>
          <w:vertAlign w:val="superscript"/>
        </w:rPr>
      </w:pPr>
    </w:p>
    <w:p w:rsidR="00B51A49" w:rsidRDefault="003C223F">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sidRPr="000E7173">
        <w:rPr>
          <w:sz w:val="28"/>
        </w:rPr>
        <w:t xml:space="preserve">предусмотренные </w:t>
      </w:r>
      <w:fldSimple w:instr=" REF _Ref318824453 \r \h  \* MERGEFORMAT ">
        <w:r w:rsidRPr="000E7173">
          <w:rPr>
            <w:sz w:val="28"/>
          </w:rPr>
          <w:t>ЧАСТЬ</w:t>
        </w:r>
        <w:r w:rsidR="000E7173" w:rsidRPr="000E7173">
          <w:rPr>
            <w:sz w:val="28"/>
          </w:rPr>
          <w:t>Ю</w:t>
        </w:r>
        <w:r w:rsidRPr="000E7173">
          <w:rPr>
            <w:sz w:val="28"/>
          </w:rPr>
          <w:t> 2</w:t>
        </w:r>
      </w:fldSimple>
      <w:r w:rsidRPr="000E7173">
        <w:rPr>
          <w:sz w:val="28"/>
        </w:rPr>
        <w:t xml:space="preserve"> «Проект договора» Тома 1 документации по запросу цен, </w:t>
      </w:r>
      <w:r>
        <w:rPr>
          <w:sz w:val="28"/>
        </w:rPr>
        <w:t xml:space="preserve">и предлагаем </w:t>
      </w:r>
      <w:r w:rsidRPr="000E7173">
        <w:rPr>
          <w:sz w:val="28"/>
        </w:rPr>
        <w:t>товар (работы, услуги) 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B51A49">
        <w:tc>
          <w:tcPr>
            <w:tcW w:w="706" w:type="dxa"/>
            <w:tcBorders>
              <w:top w:val="single" w:sz="4" w:space="0" w:color="auto"/>
              <w:left w:val="single" w:sz="4" w:space="0" w:color="auto"/>
              <w:bottom w:val="single" w:sz="4" w:space="0" w:color="auto"/>
              <w:right w:val="single" w:sz="4" w:space="0" w:color="auto"/>
            </w:tcBorders>
            <w:vAlign w:val="center"/>
            <w:hideMark/>
          </w:tcPr>
          <w:p w:rsidR="00B51A49" w:rsidRDefault="003C223F">
            <w:pPr>
              <w:jc w:val="center"/>
            </w:pPr>
            <w:r>
              <w:t>№</w:t>
            </w:r>
          </w:p>
          <w:p w:rsidR="00B51A49" w:rsidRDefault="003C223F">
            <w:pPr>
              <w:jc w:val="center"/>
            </w:pPr>
            <w:proofErr w:type="spellStart"/>
            <w:proofErr w:type="gramStart"/>
            <w:r>
              <w:t>п</w:t>
            </w:r>
            <w:proofErr w:type="spellEnd"/>
            <w:proofErr w:type="gramEnd"/>
            <w:r>
              <w:t>/</w:t>
            </w:r>
            <w:proofErr w:type="spellStart"/>
            <w: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hideMark/>
          </w:tcPr>
          <w:p w:rsidR="00B51A49" w:rsidRDefault="003C223F">
            <w:pPr>
              <w:jc w:val="center"/>
            </w:pPr>
            <w:r>
              <w:t>Наименование</w:t>
            </w:r>
          </w:p>
          <w:p w:rsidR="00B51A49" w:rsidRDefault="003C223F">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B51A49" w:rsidRDefault="003C223F">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B51A49" w:rsidRDefault="003C223F">
            <w:pPr>
              <w:ind w:left="-108" w:right="-108"/>
              <w:contextualSpacing/>
              <w:jc w:val="center"/>
            </w:pPr>
            <w:r>
              <w:t xml:space="preserve">Ед. </w:t>
            </w:r>
            <w:proofErr w:type="spellStart"/>
            <w:r>
              <w:t>изм</w:t>
            </w:r>
            <w:proofErr w:type="spellEnd"/>
            <w: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B51A49" w:rsidRDefault="003C223F">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B51A49" w:rsidRDefault="003C223F">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B51A49" w:rsidRDefault="003C223F">
            <w:pPr>
              <w:ind w:left="-108" w:right="-108"/>
              <w:contextualSpacing/>
              <w:jc w:val="center"/>
            </w:pPr>
            <w:r>
              <w:t>Цена всего, руб. с НДС</w:t>
            </w:r>
          </w:p>
        </w:tc>
      </w:tr>
      <w:tr w:rsidR="00B51A49">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B51A49" w:rsidRDefault="003C223F">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B51A49" w:rsidRDefault="00B51A49">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B51A49" w:rsidRDefault="00B51A49">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51A49" w:rsidRDefault="00B51A49">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51A49" w:rsidRDefault="00B51A49">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51A49" w:rsidRDefault="00B51A49">
            <w:pPr>
              <w:jc w:val="center"/>
            </w:pPr>
          </w:p>
        </w:tc>
        <w:tc>
          <w:tcPr>
            <w:tcW w:w="1134" w:type="dxa"/>
            <w:tcBorders>
              <w:top w:val="single" w:sz="4" w:space="0" w:color="auto"/>
              <w:left w:val="single" w:sz="4" w:space="0" w:color="auto"/>
              <w:bottom w:val="single" w:sz="4" w:space="0" w:color="auto"/>
              <w:right w:val="single" w:sz="4" w:space="0" w:color="auto"/>
            </w:tcBorders>
          </w:tcPr>
          <w:p w:rsidR="00B51A49" w:rsidRDefault="00B51A49">
            <w:pPr>
              <w:jc w:val="center"/>
            </w:pPr>
          </w:p>
        </w:tc>
      </w:tr>
      <w:tr w:rsidR="00B51A49">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B51A49" w:rsidRDefault="003C223F">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B51A49" w:rsidRDefault="00B51A49">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B51A49" w:rsidRDefault="00B51A49">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51A49" w:rsidRDefault="00B51A49">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51A49" w:rsidRDefault="00B51A49">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51A49" w:rsidRDefault="00B51A49">
            <w:pPr>
              <w:jc w:val="center"/>
            </w:pPr>
          </w:p>
        </w:tc>
        <w:tc>
          <w:tcPr>
            <w:tcW w:w="1134" w:type="dxa"/>
            <w:tcBorders>
              <w:top w:val="single" w:sz="4" w:space="0" w:color="auto"/>
              <w:left w:val="single" w:sz="4" w:space="0" w:color="auto"/>
              <w:bottom w:val="single" w:sz="4" w:space="0" w:color="auto"/>
              <w:right w:val="single" w:sz="4" w:space="0" w:color="auto"/>
            </w:tcBorders>
          </w:tcPr>
          <w:p w:rsidR="00B51A49" w:rsidRDefault="00B51A49">
            <w:pPr>
              <w:jc w:val="center"/>
            </w:pPr>
          </w:p>
        </w:tc>
      </w:tr>
      <w:tr w:rsidR="00B51A49">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B51A49" w:rsidRDefault="003C223F">
            <w:r>
              <w:t>ИТОГО:</w:t>
            </w:r>
          </w:p>
        </w:tc>
        <w:tc>
          <w:tcPr>
            <w:tcW w:w="1418" w:type="dxa"/>
            <w:tcBorders>
              <w:top w:val="single" w:sz="4" w:space="0" w:color="auto"/>
              <w:left w:val="single" w:sz="4" w:space="0" w:color="auto"/>
              <w:bottom w:val="single" w:sz="4" w:space="0" w:color="auto"/>
              <w:right w:val="single" w:sz="4" w:space="0" w:color="auto"/>
            </w:tcBorders>
          </w:tcPr>
          <w:p w:rsidR="00B51A49" w:rsidRDefault="00B51A49">
            <w:pPr>
              <w:jc w:val="center"/>
            </w:pPr>
          </w:p>
        </w:tc>
        <w:tc>
          <w:tcPr>
            <w:tcW w:w="1134" w:type="dxa"/>
            <w:tcBorders>
              <w:top w:val="single" w:sz="4" w:space="0" w:color="auto"/>
              <w:left w:val="single" w:sz="4" w:space="0" w:color="auto"/>
              <w:bottom w:val="single" w:sz="4" w:space="0" w:color="auto"/>
              <w:right w:val="single" w:sz="4" w:space="0" w:color="auto"/>
            </w:tcBorders>
          </w:tcPr>
          <w:p w:rsidR="00B51A49" w:rsidRDefault="00B51A49">
            <w:pPr>
              <w:jc w:val="center"/>
            </w:pPr>
          </w:p>
        </w:tc>
      </w:tr>
    </w:tbl>
    <w:p w:rsidR="00B51A49" w:rsidRDefault="003C223F">
      <w:pPr>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оказанием услуг</w:t>
      </w:r>
      <w:r>
        <w:rPr>
          <w:b/>
          <w:bCs/>
          <w:i/>
        </w:rPr>
        <w:t>, включаемые в цену</w:t>
      </w:r>
      <w:proofErr w:type="gramStart"/>
      <w:r>
        <w:rPr>
          <w:b/>
          <w:bCs/>
          <w:i/>
        </w:rPr>
        <w:t xml:space="preserve"> )</w:t>
      </w:r>
      <w:proofErr w:type="gramEnd"/>
    </w:p>
    <w:p w:rsidR="00B51A49" w:rsidRDefault="003C223F">
      <w:pPr>
        <w:rPr>
          <w:sz w:val="28"/>
        </w:rPr>
      </w:pPr>
      <w:r>
        <w:rPr>
          <w:sz w:val="28"/>
        </w:rPr>
        <w:t>Данное предложение действительно до «___» __________ 20___ года.</w:t>
      </w:r>
    </w:p>
    <w:p w:rsidR="00B51A49" w:rsidRDefault="003C223F">
      <w:pPr>
        <w:jc w:val="both"/>
        <w:rPr>
          <w:sz w:val="28"/>
          <w:szCs w:val="28"/>
        </w:rPr>
      </w:pPr>
      <w:r>
        <w:rPr>
          <w:bCs/>
          <w:sz w:val="28"/>
          <w:szCs w:val="28"/>
        </w:rPr>
        <w:t>Срок оказания услуг</w:t>
      </w:r>
      <w:proofErr w:type="gramStart"/>
      <w:r>
        <w:rPr>
          <w:bCs/>
          <w:sz w:val="28"/>
          <w:szCs w:val="28"/>
        </w:rPr>
        <w:t>:</w:t>
      </w:r>
      <w:r>
        <w:rPr>
          <w:b/>
          <w:bCs/>
          <w:i/>
        </w:rPr>
        <w:t xml:space="preserve"> </w:t>
      </w:r>
      <w:r>
        <w:rPr>
          <w:sz w:val="28"/>
          <w:szCs w:val="28"/>
        </w:rPr>
        <w:t>________________________;</w:t>
      </w:r>
      <w:proofErr w:type="gramEnd"/>
    </w:p>
    <w:p w:rsidR="00B51A49" w:rsidRDefault="003C223F">
      <w:pPr>
        <w:jc w:val="both"/>
        <w:rPr>
          <w:bCs/>
          <w:sz w:val="28"/>
          <w:szCs w:val="28"/>
        </w:rPr>
      </w:pPr>
      <w:r>
        <w:rPr>
          <w:bCs/>
          <w:sz w:val="28"/>
          <w:szCs w:val="28"/>
        </w:rPr>
        <w:lastRenderedPageBreak/>
        <w:t>Начало оказания услуг ___________________;</w:t>
      </w:r>
    </w:p>
    <w:p w:rsidR="00B51A49" w:rsidRDefault="003C223F">
      <w:pPr>
        <w:jc w:val="both"/>
        <w:rPr>
          <w:bCs/>
          <w:sz w:val="28"/>
          <w:szCs w:val="28"/>
        </w:rPr>
      </w:pPr>
      <w:r>
        <w:rPr>
          <w:bCs/>
          <w:sz w:val="28"/>
          <w:szCs w:val="28"/>
        </w:rPr>
        <w:t>Окончание оказания услуг ________________.</w:t>
      </w:r>
    </w:p>
    <w:p w:rsidR="00B51A49" w:rsidRDefault="003C223F">
      <w:pPr>
        <w:jc w:val="both"/>
        <w:rPr>
          <w:sz w:val="28"/>
          <w:szCs w:val="28"/>
        </w:rPr>
      </w:pPr>
      <w:r>
        <w:rPr>
          <w:bCs/>
          <w:sz w:val="28"/>
          <w:szCs w:val="28"/>
        </w:rPr>
        <w:t>Сроки и услови</w:t>
      </w:r>
      <w:r>
        <w:rPr>
          <w:sz w:val="28"/>
          <w:szCs w:val="28"/>
        </w:rPr>
        <w:t>я оплаты: ___________________________.</w:t>
      </w:r>
    </w:p>
    <w:p w:rsidR="00B51A49" w:rsidRDefault="003C223F">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b/>
          <w:i/>
          <w:sz w:val="24"/>
          <w:szCs w:val="24"/>
        </w:rPr>
        <w:t>[указывается, в случае наличия требования согласно пункту </w:t>
      </w:r>
      <w:r w:rsidR="00B95D83">
        <w:fldChar w:fldCharType="begin"/>
      </w:r>
      <w:r>
        <w:rPr>
          <w:rFonts w:ascii="Times New Roman" w:hAnsi="Times New Roman" w:cs="Times New Roman"/>
          <w:b/>
          <w:i/>
          <w:sz w:val="24"/>
          <w:szCs w:val="24"/>
        </w:rPr>
        <w:instrText xml:space="preserve"> REF _Ref333851354 \r \h </w:instrText>
      </w:r>
      <w:r w:rsidR="00B95D83">
        <w:fldChar w:fldCharType="separate"/>
      </w:r>
      <w:r>
        <w:rPr>
          <w:rFonts w:ascii="Times New Roman" w:hAnsi="Times New Roman" w:cs="Times New Roman"/>
          <w:b/>
          <w:i/>
          <w:sz w:val="24"/>
          <w:szCs w:val="24"/>
        </w:rPr>
        <w:t>11</w:t>
      </w:r>
      <w:r w:rsidR="00B95D83">
        <w:fldChar w:fldCharType="end"/>
      </w:r>
      <w:r>
        <w:rPr>
          <w:rFonts w:ascii="Times New Roman" w:hAnsi="Times New Roman" w:cs="Times New Roman"/>
          <w:b/>
          <w:i/>
          <w:sz w:val="24"/>
          <w:szCs w:val="24"/>
        </w:rPr>
        <w:t xml:space="preserve"> раздела </w:t>
      </w:r>
      <w:fldSimple w:instr=" REF _Ref317249938 \r \h  \* MERGEFORMAT ">
        <w:r>
          <w:rPr>
            <w:rFonts w:ascii="Times New Roman" w:hAnsi="Times New Roman" w:cs="Times New Roman"/>
            <w:b/>
            <w:i/>
            <w:sz w:val="24"/>
            <w:szCs w:val="24"/>
          </w:rPr>
          <w:t>4</w:t>
        </w:r>
      </w:fldSimple>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rPr>
        <w:t xml:space="preserve"> </w:t>
      </w:r>
    </w:p>
    <w:p w:rsidR="00B51A49" w:rsidRDefault="003C223F">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w:t>
      </w:r>
      <w:proofErr w:type="gramStart"/>
      <w:r>
        <w:rPr>
          <w:rFonts w:ascii="Times New Roman" w:hAnsi="Times New Roman" w:cs="Times New Roman"/>
          <w:sz w:val="28"/>
          <w:szCs w:val="28"/>
        </w:rPr>
        <w:t>против</w:t>
      </w:r>
      <w:proofErr w:type="gramEnd"/>
      <w:r>
        <w:rPr>
          <w:rFonts w:ascii="Times New Roman" w:hAnsi="Times New Roman" w:cs="Times New Roman"/>
          <w:sz w:val="28"/>
          <w:szCs w:val="28"/>
        </w:rPr>
        <w:t xml:space="preserve"> ________________________________ </w:t>
      </w:r>
      <w:r>
        <w:rPr>
          <w:rFonts w:ascii="Times New Roman" w:hAnsi="Times New Roman" w:cs="Times New Roman"/>
          <w:b/>
          <w:i/>
          <w:sz w:val="24"/>
          <w:szCs w:val="28"/>
        </w:rPr>
        <w:t>(</w:t>
      </w:r>
      <w:proofErr w:type="gramStart"/>
      <w:r>
        <w:rPr>
          <w:rFonts w:ascii="Times New Roman" w:hAnsi="Times New Roman" w:cs="Times New Roman"/>
          <w:b/>
          <w:i/>
          <w:sz w:val="24"/>
          <w:szCs w:val="28"/>
        </w:rPr>
        <w:t>наименование</w:t>
      </w:r>
      <w:proofErr w:type="gramEnd"/>
      <w:r>
        <w:rPr>
          <w:rFonts w:ascii="Times New Roman" w:hAnsi="Times New Roman" w:cs="Times New Roman"/>
          <w:b/>
          <w:i/>
          <w:sz w:val="24"/>
          <w:szCs w:val="28"/>
        </w:rPr>
        <w:t xml:space="preserve"> участника запроса цен)</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B51A49" w:rsidRDefault="003C223F">
      <w:pPr>
        <w:pStyle w:val="aa"/>
        <w:spacing w:before="120"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B51A49" w:rsidRDefault="003C223F">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51A49" w:rsidRDefault="003C223F">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i/>
          <w:sz w:val="28"/>
          <w:szCs w:val="22"/>
        </w:rPr>
        <w:t xml:space="preserve"> </w:t>
      </w:r>
      <w:r>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Fonts w:ascii="Times New Roman" w:hAnsi="Times New Roman" w:cs="Times New Roman"/>
          <w:sz w:val="28"/>
          <w:szCs w:val="28"/>
        </w:rPr>
        <w:t xml:space="preserve"> нами заявки на участие в запросе цен и до подписания договора. В </w:t>
      </w:r>
      <w:proofErr w:type="gramStart"/>
      <w:r>
        <w:rPr>
          <w:rFonts w:ascii="Times New Roman" w:hAnsi="Times New Roman" w:cs="Times New Roman"/>
          <w:sz w:val="28"/>
          <w:szCs w:val="28"/>
        </w:rPr>
        <w:t>случае</w:t>
      </w:r>
      <w:proofErr w:type="gramEnd"/>
      <w:r>
        <w:rPr>
          <w:rFonts w:ascii="Times New Roman" w:hAnsi="Times New Roman" w:cs="Times New Roman"/>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B51A49" w:rsidRDefault="003C223F">
      <w:pPr>
        <w:pStyle w:val="aa"/>
        <w:spacing w:before="120"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w:t>
      </w:r>
      <w:r>
        <w:rPr>
          <w:rFonts w:ascii="Times New Roman" w:hAnsi="Times New Roman" w:cs="Times New Roman"/>
          <w:sz w:val="28"/>
          <w:szCs w:val="28"/>
        </w:rPr>
        <w:lastRenderedPageBreak/>
        <w:t xml:space="preserve">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B51A49" w:rsidRDefault="003C223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w:t>
      </w:r>
      <w:proofErr w:type="gramStart"/>
      <w:r>
        <w:rPr>
          <w:rFonts w:ascii="Times New Roman" w:hAnsi="Times New Roman" w:cs="Times New Roman"/>
          <w:sz w:val="28"/>
          <w:szCs w:val="28"/>
        </w:rPr>
        <w:t>случае</w:t>
      </w:r>
      <w:proofErr w:type="gramEnd"/>
      <w:r>
        <w:rPr>
          <w:rFonts w:ascii="Times New Roman" w:hAnsi="Times New Roman" w:cs="Times New Roman"/>
          <w:sz w:val="28"/>
          <w:szCs w:val="28"/>
        </w:rPr>
        <w:t>,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51A49" w:rsidRDefault="003C223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B51A49" w:rsidRDefault="003C223F">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цен)</w:t>
      </w:r>
    </w:p>
    <w:p w:rsidR="00B51A49" w:rsidRDefault="003C223F">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B51A49" w:rsidRDefault="003C223F" w:rsidP="003C223F">
      <w:pPr>
        <w:pStyle w:val="aa"/>
        <w:numPr>
          <w:ilvl w:val="0"/>
          <w:numId w:val="2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B51A49" w:rsidRDefault="003C223F" w:rsidP="003C223F">
      <w:pPr>
        <w:pStyle w:val="a0"/>
        <w:numPr>
          <w:ilvl w:val="4"/>
          <w:numId w:val="27"/>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B51A49" w:rsidRDefault="003C223F" w:rsidP="003C223F">
      <w:pPr>
        <w:pStyle w:val="a0"/>
        <w:numPr>
          <w:ilvl w:val="4"/>
          <w:numId w:val="27"/>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B51A49" w:rsidRDefault="003C223F" w:rsidP="003C223F">
      <w:pPr>
        <w:pStyle w:val="a0"/>
        <w:numPr>
          <w:ilvl w:val="4"/>
          <w:numId w:val="27"/>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B51A49" w:rsidRDefault="003C223F" w:rsidP="003C223F">
      <w:pPr>
        <w:pStyle w:val="a0"/>
        <w:numPr>
          <w:ilvl w:val="4"/>
          <w:numId w:val="27"/>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B51A49" w:rsidRDefault="003C223F" w:rsidP="003C223F">
      <w:pPr>
        <w:pStyle w:val="aa"/>
        <w:numPr>
          <w:ilvl w:val="0"/>
          <w:numId w:val="2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нами по результатам проведения настоящего открытого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B51A49" w:rsidRDefault="003C223F">
      <w:pPr>
        <w:pStyle w:val="af9"/>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B51A49" w:rsidRDefault="003C223F">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7810 \r \h  \* MERGEFORMAT ">
        <w:r>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B51A49">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B51A49" w:rsidRDefault="003C223F">
            <w:pPr>
              <w:pStyle w:val="afc"/>
              <w:jc w:val="center"/>
              <w:rPr>
                <w:rFonts w:ascii="Times New Roman" w:hAnsi="Times New Roman" w:cs="Times New Roman"/>
                <w:szCs w:val="24"/>
              </w:rPr>
            </w:pPr>
            <w:r>
              <w:rPr>
                <w:rFonts w:ascii="Times New Roman" w:hAnsi="Times New Roman" w:cs="Times New Roman"/>
                <w:szCs w:val="24"/>
              </w:rPr>
              <w:t>№</w:t>
            </w:r>
          </w:p>
          <w:p w:rsidR="00B51A49" w:rsidRDefault="003C223F">
            <w:pPr>
              <w:pStyle w:val="afc"/>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540" w:type="dxa"/>
            <w:tcBorders>
              <w:top w:val="single" w:sz="4" w:space="0" w:color="auto"/>
              <w:left w:val="single" w:sz="4" w:space="0" w:color="auto"/>
              <w:bottom w:val="single" w:sz="4" w:space="0" w:color="auto"/>
              <w:right w:val="single" w:sz="4" w:space="0" w:color="auto"/>
            </w:tcBorders>
            <w:vAlign w:val="center"/>
            <w:hideMark/>
          </w:tcPr>
          <w:p w:rsidR="00B51A49" w:rsidRDefault="003C223F">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B51A49" w:rsidRDefault="003C223F">
            <w:pPr>
              <w:pStyle w:val="afc"/>
              <w:jc w:val="center"/>
              <w:rPr>
                <w:rFonts w:ascii="Times New Roman" w:hAnsi="Times New Roman" w:cs="Times New Roman"/>
                <w:szCs w:val="24"/>
              </w:rPr>
            </w:pPr>
            <w:r>
              <w:rPr>
                <w:rFonts w:ascii="Times New Roman" w:hAnsi="Times New Roman" w:cs="Times New Roman"/>
                <w:szCs w:val="24"/>
              </w:rPr>
              <w:t>Число</w:t>
            </w:r>
          </w:p>
          <w:p w:rsidR="00B51A49" w:rsidRDefault="003C223F">
            <w:pPr>
              <w:pStyle w:val="afc"/>
              <w:jc w:val="center"/>
              <w:rPr>
                <w:rFonts w:ascii="Times New Roman" w:hAnsi="Times New Roman" w:cs="Times New Roman"/>
                <w:szCs w:val="24"/>
              </w:rPr>
            </w:pPr>
            <w:r>
              <w:rPr>
                <w:rFonts w:ascii="Times New Roman" w:hAnsi="Times New Roman" w:cs="Times New Roman"/>
                <w:szCs w:val="24"/>
              </w:rPr>
              <w:t>страниц</w:t>
            </w:r>
          </w:p>
        </w:tc>
      </w:tr>
      <w:tr w:rsidR="00B51A49">
        <w:tc>
          <w:tcPr>
            <w:tcW w:w="1107" w:type="dxa"/>
            <w:tcBorders>
              <w:top w:val="single" w:sz="4" w:space="0" w:color="auto"/>
              <w:left w:val="single" w:sz="4" w:space="0" w:color="auto"/>
              <w:bottom w:val="single" w:sz="4" w:space="0" w:color="auto"/>
              <w:right w:val="single" w:sz="4" w:space="0" w:color="auto"/>
            </w:tcBorders>
            <w:vAlign w:val="center"/>
          </w:tcPr>
          <w:p w:rsidR="00B51A49" w:rsidRDefault="00B51A49" w:rsidP="003C223F">
            <w:pPr>
              <w:numPr>
                <w:ilvl w:val="0"/>
                <w:numId w:val="28"/>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B51A49" w:rsidRDefault="003C223F">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B51A49" w:rsidRDefault="00B51A49">
            <w:pPr>
              <w:pStyle w:val="afc"/>
              <w:rPr>
                <w:rFonts w:ascii="Times New Roman" w:hAnsi="Times New Roman" w:cs="Times New Roman"/>
                <w:i/>
                <w:szCs w:val="24"/>
              </w:rPr>
            </w:pPr>
          </w:p>
        </w:tc>
      </w:tr>
      <w:tr w:rsidR="00B51A49">
        <w:tc>
          <w:tcPr>
            <w:tcW w:w="1107" w:type="dxa"/>
            <w:tcBorders>
              <w:top w:val="single" w:sz="4" w:space="0" w:color="auto"/>
              <w:left w:val="single" w:sz="4" w:space="0" w:color="auto"/>
              <w:bottom w:val="single" w:sz="4" w:space="0" w:color="auto"/>
              <w:right w:val="single" w:sz="4" w:space="0" w:color="auto"/>
            </w:tcBorders>
            <w:vAlign w:val="center"/>
          </w:tcPr>
          <w:p w:rsidR="00B51A49" w:rsidRDefault="00B51A49" w:rsidP="003C223F">
            <w:pPr>
              <w:numPr>
                <w:ilvl w:val="0"/>
                <w:numId w:val="28"/>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B51A49" w:rsidRDefault="003C223F">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B51A49" w:rsidRDefault="00B51A49">
            <w:pPr>
              <w:pStyle w:val="afc"/>
              <w:rPr>
                <w:rFonts w:ascii="Times New Roman" w:hAnsi="Times New Roman" w:cs="Times New Roman"/>
                <w:i/>
                <w:szCs w:val="24"/>
              </w:rPr>
            </w:pPr>
          </w:p>
        </w:tc>
      </w:tr>
      <w:tr w:rsidR="00B51A49">
        <w:tc>
          <w:tcPr>
            <w:tcW w:w="1107" w:type="dxa"/>
            <w:tcBorders>
              <w:top w:val="single" w:sz="4" w:space="0" w:color="auto"/>
              <w:left w:val="single" w:sz="4" w:space="0" w:color="auto"/>
              <w:bottom w:val="single" w:sz="4" w:space="0" w:color="auto"/>
              <w:right w:val="single" w:sz="4" w:space="0" w:color="auto"/>
            </w:tcBorders>
            <w:vAlign w:val="center"/>
          </w:tcPr>
          <w:p w:rsidR="00B51A49" w:rsidRDefault="00B51A49" w:rsidP="003C223F">
            <w:pPr>
              <w:numPr>
                <w:ilvl w:val="0"/>
                <w:numId w:val="28"/>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B51A49" w:rsidRDefault="003C223F">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B51A49" w:rsidRDefault="00B51A49">
            <w:pPr>
              <w:pStyle w:val="afc"/>
              <w:rPr>
                <w:rFonts w:ascii="Times New Roman" w:hAnsi="Times New Roman" w:cs="Times New Roman"/>
                <w:szCs w:val="24"/>
              </w:rPr>
            </w:pPr>
          </w:p>
        </w:tc>
      </w:tr>
      <w:tr w:rsidR="00B51A49">
        <w:tc>
          <w:tcPr>
            <w:tcW w:w="1107" w:type="dxa"/>
            <w:tcBorders>
              <w:top w:val="single" w:sz="4" w:space="0" w:color="auto"/>
              <w:left w:val="single" w:sz="4" w:space="0" w:color="auto"/>
              <w:bottom w:val="single" w:sz="4" w:space="0" w:color="auto"/>
              <w:right w:val="single" w:sz="4" w:space="0" w:color="auto"/>
            </w:tcBorders>
            <w:vAlign w:val="center"/>
          </w:tcPr>
          <w:p w:rsidR="00B51A49" w:rsidRDefault="00B51A49" w:rsidP="003C223F">
            <w:pPr>
              <w:numPr>
                <w:ilvl w:val="0"/>
                <w:numId w:val="28"/>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B51A49" w:rsidRDefault="003C223F">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B51A49" w:rsidRDefault="00B51A49">
            <w:pPr>
              <w:pStyle w:val="afc"/>
              <w:rPr>
                <w:rFonts w:ascii="Times New Roman" w:hAnsi="Times New Roman" w:cs="Times New Roman"/>
                <w:szCs w:val="24"/>
              </w:rPr>
            </w:pPr>
          </w:p>
        </w:tc>
      </w:tr>
      <w:tr w:rsidR="00B51A49">
        <w:tc>
          <w:tcPr>
            <w:tcW w:w="1107" w:type="dxa"/>
            <w:tcBorders>
              <w:top w:val="single" w:sz="4" w:space="0" w:color="auto"/>
              <w:left w:val="single" w:sz="4" w:space="0" w:color="auto"/>
              <w:bottom w:val="single" w:sz="4" w:space="0" w:color="auto"/>
              <w:right w:val="single" w:sz="4" w:space="0" w:color="auto"/>
            </w:tcBorders>
            <w:vAlign w:val="center"/>
            <w:hideMark/>
          </w:tcPr>
          <w:p w:rsidR="00B51A49" w:rsidRDefault="003C223F">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B51A49" w:rsidRDefault="00B51A49">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B51A49" w:rsidRDefault="00B51A49">
            <w:pPr>
              <w:pStyle w:val="afc"/>
              <w:rPr>
                <w:rFonts w:ascii="Times New Roman" w:hAnsi="Times New Roman" w:cs="Times New Roman"/>
                <w:szCs w:val="24"/>
              </w:rPr>
            </w:pPr>
          </w:p>
        </w:tc>
      </w:tr>
      <w:tr w:rsidR="00B51A49">
        <w:tc>
          <w:tcPr>
            <w:tcW w:w="1107" w:type="dxa"/>
            <w:tcBorders>
              <w:top w:val="single" w:sz="4" w:space="0" w:color="auto"/>
              <w:left w:val="single" w:sz="4" w:space="0" w:color="auto"/>
              <w:bottom w:val="single" w:sz="4" w:space="0" w:color="auto"/>
              <w:right w:val="single" w:sz="4" w:space="0" w:color="auto"/>
            </w:tcBorders>
            <w:vAlign w:val="center"/>
            <w:hideMark/>
          </w:tcPr>
          <w:p w:rsidR="00B51A49" w:rsidRDefault="003C223F">
            <w:pPr>
              <w:tabs>
                <w:tab w:val="left" w:pos="284"/>
              </w:tabs>
              <w:spacing w:before="40" w:after="40"/>
              <w:jc w:val="center"/>
            </w:pPr>
            <w:r>
              <w:lastRenderedPageBreak/>
              <w:t>…</w:t>
            </w:r>
          </w:p>
        </w:tc>
        <w:tc>
          <w:tcPr>
            <w:tcW w:w="7540" w:type="dxa"/>
            <w:tcBorders>
              <w:top w:val="single" w:sz="4" w:space="0" w:color="auto"/>
              <w:left w:val="single" w:sz="4" w:space="0" w:color="auto"/>
              <w:bottom w:val="single" w:sz="4" w:space="0" w:color="auto"/>
              <w:right w:val="single" w:sz="4" w:space="0" w:color="auto"/>
            </w:tcBorders>
          </w:tcPr>
          <w:p w:rsidR="00B51A49" w:rsidRDefault="00B51A49">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B51A49" w:rsidRDefault="00B51A49">
            <w:pPr>
              <w:pStyle w:val="afc"/>
              <w:rPr>
                <w:rFonts w:ascii="Times New Roman" w:hAnsi="Times New Roman" w:cs="Times New Roman"/>
                <w:szCs w:val="24"/>
              </w:rPr>
            </w:pPr>
          </w:p>
        </w:tc>
      </w:tr>
      <w:tr w:rsidR="00B51A49">
        <w:tc>
          <w:tcPr>
            <w:tcW w:w="1107" w:type="dxa"/>
            <w:tcBorders>
              <w:top w:val="single" w:sz="4" w:space="0" w:color="auto"/>
              <w:left w:val="single" w:sz="4" w:space="0" w:color="auto"/>
              <w:bottom w:val="single" w:sz="4" w:space="0" w:color="auto"/>
              <w:right w:val="single" w:sz="4" w:space="0" w:color="auto"/>
            </w:tcBorders>
            <w:vAlign w:val="center"/>
          </w:tcPr>
          <w:p w:rsidR="00B51A49" w:rsidRDefault="00B51A49">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B51A49" w:rsidRDefault="00B51A49">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B51A49" w:rsidRDefault="00B51A49">
            <w:pPr>
              <w:pStyle w:val="afc"/>
              <w:rPr>
                <w:rFonts w:ascii="Times New Roman" w:hAnsi="Times New Roman" w:cs="Times New Roman"/>
                <w:szCs w:val="24"/>
              </w:rPr>
            </w:pPr>
          </w:p>
        </w:tc>
      </w:tr>
      <w:tr w:rsidR="00B51A49">
        <w:tc>
          <w:tcPr>
            <w:tcW w:w="1107" w:type="dxa"/>
            <w:tcBorders>
              <w:top w:val="single" w:sz="4" w:space="0" w:color="auto"/>
              <w:left w:val="single" w:sz="4" w:space="0" w:color="auto"/>
              <w:bottom w:val="single" w:sz="4" w:space="0" w:color="auto"/>
              <w:right w:val="single" w:sz="4" w:space="0" w:color="auto"/>
            </w:tcBorders>
            <w:vAlign w:val="center"/>
            <w:hideMark/>
          </w:tcPr>
          <w:p w:rsidR="00B51A49" w:rsidRDefault="003C223F">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B51A49" w:rsidRDefault="00B51A49">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B51A49" w:rsidRDefault="00B51A49">
            <w:pPr>
              <w:pStyle w:val="afc"/>
              <w:spacing w:before="40" w:after="40"/>
              <w:rPr>
                <w:rFonts w:ascii="Times New Roman" w:hAnsi="Times New Roman" w:cs="Times New Roman"/>
                <w:szCs w:val="24"/>
              </w:rPr>
            </w:pPr>
          </w:p>
        </w:tc>
      </w:tr>
    </w:tbl>
    <w:p w:rsidR="00B51A49" w:rsidRDefault="00B51A49">
      <w:pPr>
        <w:pStyle w:val="afa"/>
        <w:tabs>
          <w:tab w:val="left" w:pos="709"/>
        </w:tabs>
        <w:autoSpaceDE w:val="0"/>
        <w:autoSpaceDN w:val="0"/>
        <w:spacing w:line="240" w:lineRule="auto"/>
        <w:ind w:firstLine="0"/>
        <w:rPr>
          <w:sz w:val="28"/>
          <w:szCs w:val="28"/>
        </w:rPr>
      </w:pPr>
    </w:p>
    <w:p w:rsidR="00B51A49" w:rsidRDefault="003C223F">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B51A49" w:rsidRDefault="003C223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B51A49" w:rsidRDefault="003C223F">
      <w:pPr>
        <w:pStyle w:val="Times12"/>
        <w:ind w:firstLine="709"/>
        <w:rPr>
          <w:bCs w:val="0"/>
          <w:sz w:val="28"/>
        </w:rPr>
      </w:pPr>
      <w:r>
        <w:rPr>
          <w:bCs w:val="0"/>
          <w:sz w:val="28"/>
        </w:rPr>
        <w:t>М.П.</w:t>
      </w:r>
    </w:p>
    <w:p w:rsidR="00B51A49" w:rsidRDefault="00B51A49">
      <w:pPr>
        <w:pStyle w:val="af9"/>
        <w:spacing w:before="0" w:after="0" w:line="240" w:lineRule="auto"/>
        <w:rPr>
          <w:rFonts w:ascii="Times New Roman" w:hAnsi="Times New Roman" w:cs="Times New Roman"/>
          <w:b/>
          <w:bCs/>
          <w:sz w:val="22"/>
          <w:szCs w:val="23"/>
        </w:rPr>
      </w:pPr>
    </w:p>
    <w:p w:rsidR="00B51A49" w:rsidRDefault="003C223F">
      <w:pPr>
        <w:pStyle w:val="Times12"/>
        <w:tabs>
          <w:tab w:val="left" w:pos="709"/>
        </w:tabs>
        <w:ind w:firstLine="709"/>
        <w:rPr>
          <w:bCs w:val="0"/>
          <w:szCs w:val="24"/>
        </w:rPr>
      </w:pPr>
      <w:r>
        <w:rPr>
          <w:bCs w:val="0"/>
          <w:szCs w:val="24"/>
        </w:rPr>
        <w:t>ИНСТРУКЦИИ ПО ЗАПОЛНЕНИЮ</w:t>
      </w:r>
    </w:p>
    <w:p w:rsidR="00B51A49" w:rsidRDefault="003C223F" w:rsidP="003C223F">
      <w:pPr>
        <w:pStyle w:val="Times12"/>
        <w:numPr>
          <w:ilvl w:val="0"/>
          <w:numId w:val="2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B51A49" w:rsidRDefault="003C223F" w:rsidP="003C223F">
      <w:pPr>
        <w:pStyle w:val="Times12"/>
        <w:numPr>
          <w:ilvl w:val="0"/>
          <w:numId w:val="29"/>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B51A49" w:rsidRDefault="003C223F" w:rsidP="003C223F">
      <w:pPr>
        <w:pStyle w:val="Times12"/>
        <w:numPr>
          <w:ilvl w:val="0"/>
          <w:numId w:val="29"/>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51A49" w:rsidRDefault="003C223F" w:rsidP="003C223F">
      <w:pPr>
        <w:pStyle w:val="Times12"/>
        <w:numPr>
          <w:ilvl w:val="0"/>
          <w:numId w:val="29"/>
        </w:numPr>
        <w:tabs>
          <w:tab w:val="clear" w:pos="960"/>
          <w:tab w:val="left" w:pos="1134"/>
        </w:tabs>
        <w:ind w:left="0" w:firstLine="709"/>
        <w:rPr>
          <w:szCs w:val="24"/>
        </w:rPr>
      </w:pPr>
      <w:r>
        <w:rPr>
          <w:szCs w:val="24"/>
        </w:rPr>
        <w:t xml:space="preserve">Участник запроса цен </w:t>
      </w:r>
      <w:bookmarkEnd w:id="179"/>
      <w:r>
        <w:rPr>
          <w:szCs w:val="24"/>
        </w:rPr>
        <w:t>должен указать свое полное наименование (с указанием организационно-правовой формы) и юридический адрес.</w:t>
      </w:r>
    </w:p>
    <w:p w:rsidR="00B51A49" w:rsidRDefault="003C223F" w:rsidP="003C223F">
      <w:pPr>
        <w:pStyle w:val="Times12"/>
        <w:numPr>
          <w:ilvl w:val="0"/>
          <w:numId w:val="29"/>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Pr>
          <w:szCs w:val="24"/>
        </w:rPr>
        <w:t xml:space="preserve"> раздела </w:t>
      </w:r>
      <w:fldSimple w:instr=" REF _Ref317257897 \r \h  \* MERGEFORMAT ">
        <w:r>
          <w:rPr>
            <w:szCs w:val="24"/>
          </w:rPr>
          <w:t>4</w:t>
        </w:r>
      </w:fldSimple>
      <w:r>
        <w:rPr>
          <w:szCs w:val="24"/>
        </w:rPr>
        <w:t xml:space="preserve"> «Информационная карта запроса цен».</w:t>
      </w:r>
    </w:p>
    <w:p w:rsidR="00B51A49" w:rsidRDefault="003C223F" w:rsidP="003C223F">
      <w:pPr>
        <w:pStyle w:val="Times12"/>
        <w:numPr>
          <w:ilvl w:val="0"/>
          <w:numId w:val="29"/>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Pr>
          <w:szCs w:val="24"/>
        </w:rPr>
        <w:t xml:space="preserve">, </w:t>
      </w:r>
      <w:fldSimple w:instr=" REF _Ref317252433 \r \h  \* MERGEFORMAT ">
        <w:r>
          <w:rPr>
            <w:szCs w:val="24"/>
          </w:rPr>
          <w:t>3.6</w:t>
        </w:r>
      </w:fldSimple>
      <w:r>
        <w:rPr>
          <w:szCs w:val="24"/>
        </w:rPr>
        <w:t>.</w:t>
      </w:r>
    </w:p>
    <w:p w:rsidR="00B51A49" w:rsidRDefault="00B51A49">
      <w:pPr>
        <w:pStyle w:val="Times12"/>
        <w:tabs>
          <w:tab w:val="left" w:pos="1134"/>
        </w:tabs>
        <w:ind w:firstLine="0"/>
        <w:rPr>
          <w:szCs w:val="24"/>
        </w:rPr>
      </w:pPr>
    </w:p>
    <w:p w:rsidR="00B51A49" w:rsidRDefault="00B51A49">
      <w:pPr>
        <w:rPr>
          <w:bCs/>
        </w:rPr>
        <w:sectPr w:rsidR="00B51A49">
          <w:pgSz w:w="11907" w:h="16840"/>
          <w:pgMar w:top="1134" w:right="567" w:bottom="1134" w:left="1418" w:header="567" w:footer="567" w:gutter="0"/>
          <w:cols w:space="720"/>
        </w:sectPr>
      </w:pPr>
    </w:p>
    <w:p w:rsidR="00B51A49" w:rsidRDefault="003C223F">
      <w:pPr>
        <w:jc w:val="right"/>
        <w:rPr>
          <w:sz w:val="28"/>
          <w:szCs w:val="28"/>
        </w:rPr>
      </w:pPr>
      <w:bookmarkStart w:id="185" w:name="_Ref55335821"/>
      <w:bookmarkStart w:id="186" w:name="_Ref55336345"/>
      <w:bookmarkStart w:id="187" w:name="_Toc57314674"/>
      <w:bookmarkStart w:id="188" w:name="_Toc69728988"/>
      <w:bookmarkStart w:id="189" w:name="_Toc98251754"/>
      <w:bookmarkEnd w:id="185"/>
      <w:bookmarkEnd w:id="186"/>
      <w:bookmarkEnd w:id="187"/>
      <w:bookmarkEnd w:id="188"/>
      <w:bookmarkEnd w:id="189"/>
      <w:r>
        <w:rPr>
          <w:sz w:val="28"/>
          <w:szCs w:val="28"/>
        </w:rPr>
        <w:lastRenderedPageBreak/>
        <w:t xml:space="preserve">Форма </w:t>
      </w:r>
      <w:bookmarkStart w:id="190" w:name="F02"/>
      <w:r>
        <w:rPr>
          <w:sz w:val="28"/>
          <w:szCs w:val="28"/>
        </w:rPr>
        <w:t>2.</w:t>
      </w:r>
      <w:bookmarkEnd w:id="190"/>
    </w:p>
    <w:p w:rsidR="00B51A49" w:rsidRDefault="003C223F">
      <w:pPr>
        <w:pStyle w:val="Times12"/>
        <w:ind w:left="5103" w:firstLine="0"/>
        <w:jc w:val="left"/>
        <w:rPr>
          <w:iCs/>
          <w:szCs w:val="24"/>
        </w:rPr>
      </w:pPr>
      <w:r>
        <w:rPr>
          <w:iCs/>
          <w:szCs w:val="24"/>
        </w:rPr>
        <w:t>Приложение к заявке на участие в запросе цен</w:t>
      </w:r>
    </w:p>
    <w:p w:rsidR="00B51A49" w:rsidRDefault="003C223F">
      <w:pPr>
        <w:pStyle w:val="Times12"/>
        <w:ind w:left="5103" w:firstLine="0"/>
        <w:jc w:val="left"/>
        <w:rPr>
          <w:szCs w:val="24"/>
        </w:rPr>
      </w:pPr>
      <w:r>
        <w:rPr>
          <w:iCs/>
          <w:szCs w:val="24"/>
        </w:rPr>
        <w:t>от «___» __________ 20___ г. № ______</w:t>
      </w:r>
    </w:p>
    <w:p w:rsidR="00B51A49" w:rsidRDefault="00B51A49">
      <w:pPr>
        <w:jc w:val="right"/>
        <w:rPr>
          <w:b/>
          <w:sz w:val="22"/>
          <w:szCs w:val="22"/>
        </w:rPr>
      </w:pPr>
    </w:p>
    <w:p w:rsidR="00B51A49" w:rsidRDefault="003C223F">
      <w:pPr>
        <w:jc w:val="center"/>
        <w:rPr>
          <w:sz w:val="28"/>
          <w:szCs w:val="28"/>
        </w:rPr>
      </w:pPr>
      <w:r>
        <w:rPr>
          <w:sz w:val="28"/>
          <w:szCs w:val="28"/>
        </w:rPr>
        <w:t>Открытый запрос цен в электронной форме на право заключения договора на оказание лизинговых услуг на приобретение автомобиля ГАЗ-САЗ-35071 или эквивалент</w:t>
      </w:r>
    </w:p>
    <w:p w:rsidR="00B51A49" w:rsidRDefault="00B51A49">
      <w:pPr>
        <w:jc w:val="right"/>
        <w:rPr>
          <w:b/>
          <w:sz w:val="22"/>
          <w:szCs w:val="22"/>
        </w:rPr>
      </w:pPr>
    </w:p>
    <w:p w:rsidR="00B51A49" w:rsidRDefault="003C223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1" w:name="_Анкета_Претендента_на"/>
      <w:bookmarkStart w:id="192" w:name="_Анкета_Участника_процедуры"/>
      <w:bookmarkStart w:id="193" w:name="_Toc255987077"/>
      <w:bookmarkStart w:id="194" w:name="_Toc343855573"/>
      <w:bookmarkEnd w:id="191"/>
      <w:bookmarkEnd w:id="192"/>
      <w:r>
        <w:rPr>
          <w:rFonts w:ascii="Times New Roman" w:eastAsia="Times New Roman" w:hAnsi="Times New Roman" w:cs="Times New Roman"/>
          <w:b w:val="0"/>
          <w:i w:val="0"/>
        </w:rPr>
        <w:t>АНКЕТА УЧАСТНИКА ЗАПРОСА ЦЕН (Форма 2.)</w:t>
      </w:r>
      <w:bookmarkEnd w:id="193"/>
      <w:bookmarkEnd w:id="194"/>
    </w:p>
    <w:p w:rsidR="00B51A49" w:rsidRDefault="00B51A49">
      <w:pPr>
        <w:jc w:val="right"/>
        <w:rPr>
          <w:b/>
          <w:i/>
          <w:iCs/>
        </w:rPr>
      </w:pPr>
    </w:p>
    <w:p w:rsidR="00B51A49" w:rsidRDefault="003C223F">
      <w:pPr>
        <w:pStyle w:val="Times12"/>
        <w:ind w:firstLine="0"/>
        <w:rPr>
          <w:sz w:val="28"/>
          <w:szCs w:val="28"/>
        </w:rPr>
      </w:pPr>
      <w:r>
        <w:rPr>
          <w:sz w:val="28"/>
          <w:szCs w:val="28"/>
        </w:rPr>
        <w:t xml:space="preserve">Участник запроса цен: ________________________________ </w:t>
      </w:r>
    </w:p>
    <w:p w:rsidR="00B51A49" w:rsidRDefault="003C223F">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B51A49">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B51A49" w:rsidRDefault="003C223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B51A49" w:rsidRDefault="003C223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B51A49" w:rsidRDefault="003C223F">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B51A49">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B51A49" w:rsidRDefault="00B51A49" w:rsidP="003C223F">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1A49" w:rsidRDefault="003C223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B51A49" w:rsidRDefault="00B51A49">
            <w:pPr>
              <w:pStyle w:val="af3"/>
              <w:widowControl w:val="0"/>
              <w:spacing w:before="0" w:after="0"/>
              <w:jc w:val="center"/>
              <w:rPr>
                <w:szCs w:val="24"/>
              </w:rPr>
            </w:pPr>
          </w:p>
        </w:tc>
      </w:tr>
      <w:tr w:rsidR="00B51A4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1A49" w:rsidRDefault="00B51A49" w:rsidP="003C223F">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1A49" w:rsidRDefault="003C223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B51A49" w:rsidRDefault="00B51A49">
            <w:pPr>
              <w:pStyle w:val="af3"/>
              <w:widowControl w:val="0"/>
              <w:spacing w:before="0" w:after="0"/>
              <w:jc w:val="center"/>
              <w:rPr>
                <w:szCs w:val="24"/>
              </w:rPr>
            </w:pPr>
          </w:p>
        </w:tc>
      </w:tr>
      <w:tr w:rsidR="00B51A49">
        <w:trPr>
          <w:cantSplit/>
        </w:trPr>
        <w:tc>
          <w:tcPr>
            <w:tcW w:w="306" w:type="pct"/>
            <w:tcBorders>
              <w:top w:val="single" w:sz="4" w:space="0" w:color="auto"/>
              <w:left w:val="single" w:sz="4" w:space="0" w:color="auto"/>
              <w:bottom w:val="single" w:sz="4" w:space="0" w:color="auto"/>
              <w:right w:val="single" w:sz="4" w:space="0" w:color="auto"/>
            </w:tcBorders>
            <w:vAlign w:val="center"/>
          </w:tcPr>
          <w:p w:rsidR="00B51A49" w:rsidRDefault="00B51A49" w:rsidP="003C223F">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1A49" w:rsidRDefault="003C223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B51A49" w:rsidRDefault="00B51A49">
            <w:pPr>
              <w:pStyle w:val="af3"/>
              <w:widowControl w:val="0"/>
              <w:spacing w:before="0" w:after="0"/>
              <w:jc w:val="center"/>
              <w:rPr>
                <w:szCs w:val="24"/>
              </w:rPr>
            </w:pPr>
          </w:p>
        </w:tc>
      </w:tr>
      <w:tr w:rsidR="00B51A49">
        <w:trPr>
          <w:cantSplit/>
        </w:trPr>
        <w:tc>
          <w:tcPr>
            <w:tcW w:w="306" w:type="pct"/>
            <w:tcBorders>
              <w:top w:val="single" w:sz="4" w:space="0" w:color="auto"/>
              <w:left w:val="single" w:sz="4" w:space="0" w:color="auto"/>
              <w:bottom w:val="single" w:sz="4" w:space="0" w:color="auto"/>
              <w:right w:val="single" w:sz="4" w:space="0" w:color="auto"/>
            </w:tcBorders>
            <w:vAlign w:val="center"/>
          </w:tcPr>
          <w:p w:rsidR="00B51A49" w:rsidRDefault="00B51A49" w:rsidP="003C223F">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1A49" w:rsidRDefault="003C223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B51A49" w:rsidRDefault="00B51A49">
            <w:pPr>
              <w:pStyle w:val="af3"/>
              <w:widowControl w:val="0"/>
              <w:spacing w:before="0" w:after="0"/>
              <w:jc w:val="center"/>
              <w:rPr>
                <w:szCs w:val="24"/>
              </w:rPr>
            </w:pPr>
          </w:p>
        </w:tc>
      </w:tr>
      <w:tr w:rsidR="00B51A4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1A49" w:rsidRDefault="00B51A49" w:rsidP="003C223F">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1A49" w:rsidRDefault="003C223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B51A49" w:rsidRDefault="00B51A49">
            <w:pPr>
              <w:pStyle w:val="af3"/>
              <w:widowControl w:val="0"/>
              <w:spacing w:before="0" w:after="0"/>
              <w:jc w:val="center"/>
              <w:rPr>
                <w:szCs w:val="24"/>
              </w:rPr>
            </w:pPr>
          </w:p>
        </w:tc>
      </w:tr>
      <w:tr w:rsidR="00B51A4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1A49" w:rsidRDefault="00B51A49" w:rsidP="003C223F">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1A49" w:rsidRDefault="003C223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B51A49" w:rsidRDefault="00B51A49">
            <w:pPr>
              <w:pStyle w:val="af3"/>
              <w:widowControl w:val="0"/>
              <w:spacing w:before="0" w:after="0"/>
              <w:jc w:val="center"/>
              <w:rPr>
                <w:szCs w:val="24"/>
              </w:rPr>
            </w:pPr>
          </w:p>
        </w:tc>
      </w:tr>
      <w:tr w:rsidR="00B51A4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1A49" w:rsidRDefault="00B51A49" w:rsidP="003C223F">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1A49" w:rsidRDefault="003C223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B51A49" w:rsidRDefault="00B51A49">
            <w:pPr>
              <w:pStyle w:val="af3"/>
              <w:widowControl w:val="0"/>
              <w:spacing w:before="0" w:after="0"/>
              <w:jc w:val="center"/>
              <w:rPr>
                <w:szCs w:val="24"/>
              </w:rPr>
            </w:pPr>
          </w:p>
        </w:tc>
      </w:tr>
      <w:tr w:rsidR="00B51A4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1A49" w:rsidRDefault="00B51A49" w:rsidP="003C223F">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1A49" w:rsidRDefault="003C223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B51A49" w:rsidRDefault="00B51A49">
            <w:pPr>
              <w:pStyle w:val="af3"/>
              <w:widowControl w:val="0"/>
              <w:spacing w:before="0" w:after="0"/>
              <w:jc w:val="center"/>
              <w:rPr>
                <w:szCs w:val="24"/>
              </w:rPr>
            </w:pPr>
          </w:p>
        </w:tc>
      </w:tr>
      <w:tr w:rsidR="00B51A4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1A49" w:rsidRDefault="00B51A49" w:rsidP="003C223F">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1A49" w:rsidRDefault="003C223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B51A49" w:rsidRDefault="00B51A49">
            <w:pPr>
              <w:widowControl w:val="0"/>
              <w:jc w:val="center"/>
            </w:pPr>
          </w:p>
        </w:tc>
      </w:tr>
      <w:tr w:rsidR="00B51A4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1A49" w:rsidRDefault="00B51A49" w:rsidP="003C223F">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1A49" w:rsidRDefault="003C223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B51A49" w:rsidRDefault="00B51A49">
            <w:pPr>
              <w:widowControl w:val="0"/>
              <w:jc w:val="center"/>
            </w:pPr>
          </w:p>
        </w:tc>
      </w:tr>
      <w:tr w:rsidR="00B51A4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1A49" w:rsidRDefault="00B51A49" w:rsidP="003C223F">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1A49" w:rsidRDefault="003C223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B51A49" w:rsidRDefault="00B51A49">
            <w:pPr>
              <w:widowControl w:val="0"/>
              <w:jc w:val="center"/>
            </w:pPr>
          </w:p>
        </w:tc>
      </w:tr>
      <w:tr w:rsidR="00B51A4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1A49" w:rsidRDefault="00B51A49" w:rsidP="003C223F">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1A49" w:rsidRDefault="003C223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B51A49" w:rsidRDefault="00B51A49">
            <w:pPr>
              <w:widowControl w:val="0"/>
              <w:jc w:val="center"/>
            </w:pPr>
          </w:p>
        </w:tc>
      </w:tr>
      <w:tr w:rsidR="00B51A4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1A49" w:rsidRDefault="00B51A49" w:rsidP="003C223F">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1A49" w:rsidRDefault="003C223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B51A49" w:rsidRDefault="00B51A49">
            <w:pPr>
              <w:widowControl w:val="0"/>
              <w:jc w:val="center"/>
            </w:pPr>
          </w:p>
        </w:tc>
      </w:tr>
      <w:tr w:rsidR="00B51A4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1A49" w:rsidRDefault="00B51A49" w:rsidP="003C223F">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1A49" w:rsidRDefault="003C223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B51A49" w:rsidRDefault="00B51A49">
            <w:pPr>
              <w:widowControl w:val="0"/>
              <w:jc w:val="center"/>
            </w:pPr>
          </w:p>
        </w:tc>
      </w:tr>
      <w:tr w:rsidR="00B51A4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51A49" w:rsidRDefault="00B51A49" w:rsidP="003C223F">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1A49" w:rsidRDefault="003C223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B51A49" w:rsidRDefault="00B51A49">
            <w:pPr>
              <w:widowControl w:val="0"/>
              <w:jc w:val="center"/>
            </w:pPr>
          </w:p>
        </w:tc>
      </w:tr>
      <w:tr w:rsidR="00B51A49">
        <w:trPr>
          <w:cantSplit/>
        </w:trPr>
        <w:tc>
          <w:tcPr>
            <w:tcW w:w="306" w:type="pct"/>
            <w:tcBorders>
              <w:top w:val="single" w:sz="4" w:space="0" w:color="auto"/>
              <w:left w:val="single" w:sz="4" w:space="0" w:color="auto"/>
              <w:bottom w:val="single" w:sz="4" w:space="0" w:color="auto"/>
              <w:right w:val="single" w:sz="4" w:space="0" w:color="auto"/>
            </w:tcBorders>
            <w:vAlign w:val="center"/>
          </w:tcPr>
          <w:p w:rsidR="00B51A49" w:rsidRDefault="00B51A49" w:rsidP="003C223F">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1A49" w:rsidRDefault="003C223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B51A49" w:rsidRDefault="00B51A49">
            <w:pPr>
              <w:widowControl w:val="0"/>
              <w:jc w:val="center"/>
            </w:pPr>
          </w:p>
        </w:tc>
      </w:tr>
      <w:tr w:rsidR="00B51A49">
        <w:trPr>
          <w:cantSplit/>
        </w:trPr>
        <w:tc>
          <w:tcPr>
            <w:tcW w:w="306" w:type="pct"/>
            <w:tcBorders>
              <w:top w:val="single" w:sz="4" w:space="0" w:color="auto"/>
              <w:left w:val="single" w:sz="4" w:space="0" w:color="auto"/>
              <w:bottom w:val="single" w:sz="4" w:space="0" w:color="auto"/>
              <w:right w:val="single" w:sz="4" w:space="0" w:color="auto"/>
            </w:tcBorders>
            <w:vAlign w:val="center"/>
          </w:tcPr>
          <w:p w:rsidR="00B51A49" w:rsidRDefault="00B51A49" w:rsidP="003C223F">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1A49" w:rsidRDefault="003C223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B51A49" w:rsidRDefault="00B51A49">
            <w:pPr>
              <w:widowControl w:val="0"/>
              <w:jc w:val="center"/>
            </w:pPr>
          </w:p>
        </w:tc>
      </w:tr>
      <w:tr w:rsidR="00B51A49">
        <w:trPr>
          <w:cantSplit/>
        </w:trPr>
        <w:tc>
          <w:tcPr>
            <w:tcW w:w="306" w:type="pct"/>
            <w:tcBorders>
              <w:top w:val="single" w:sz="4" w:space="0" w:color="auto"/>
              <w:left w:val="single" w:sz="4" w:space="0" w:color="auto"/>
              <w:bottom w:val="single" w:sz="4" w:space="0" w:color="auto"/>
              <w:right w:val="single" w:sz="4" w:space="0" w:color="auto"/>
            </w:tcBorders>
            <w:vAlign w:val="center"/>
          </w:tcPr>
          <w:p w:rsidR="00B51A49" w:rsidRDefault="00B51A49" w:rsidP="003C223F">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1A49" w:rsidRDefault="003C223F">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B51A49" w:rsidRDefault="00B51A49">
            <w:pPr>
              <w:widowControl w:val="0"/>
              <w:jc w:val="center"/>
            </w:pPr>
          </w:p>
        </w:tc>
      </w:tr>
      <w:tr w:rsidR="00B51A49">
        <w:trPr>
          <w:cantSplit/>
        </w:trPr>
        <w:tc>
          <w:tcPr>
            <w:tcW w:w="306" w:type="pct"/>
            <w:tcBorders>
              <w:top w:val="single" w:sz="4" w:space="0" w:color="auto"/>
              <w:left w:val="single" w:sz="4" w:space="0" w:color="auto"/>
              <w:bottom w:val="single" w:sz="4" w:space="0" w:color="auto"/>
              <w:right w:val="single" w:sz="4" w:space="0" w:color="auto"/>
            </w:tcBorders>
            <w:vAlign w:val="center"/>
          </w:tcPr>
          <w:p w:rsidR="00B51A49" w:rsidRDefault="00B51A49" w:rsidP="003C223F">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1A49" w:rsidRDefault="003C223F">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B51A49" w:rsidRDefault="00B51A49">
            <w:pPr>
              <w:widowControl w:val="0"/>
              <w:jc w:val="center"/>
            </w:pPr>
          </w:p>
        </w:tc>
      </w:tr>
      <w:tr w:rsidR="00B51A49">
        <w:trPr>
          <w:cantSplit/>
        </w:trPr>
        <w:tc>
          <w:tcPr>
            <w:tcW w:w="306" w:type="pct"/>
            <w:tcBorders>
              <w:top w:val="single" w:sz="4" w:space="0" w:color="auto"/>
              <w:left w:val="single" w:sz="4" w:space="0" w:color="auto"/>
              <w:bottom w:val="single" w:sz="4" w:space="0" w:color="auto"/>
              <w:right w:val="single" w:sz="4" w:space="0" w:color="auto"/>
            </w:tcBorders>
            <w:vAlign w:val="center"/>
          </w:tcPr>
          <w:p w:rsidR="00B51A49" w:rsidRDefault="00B51A49" w:rsidP="003C223F">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51A49" w:rsidRDefault="003C223F">
            <w:pPr>
              <w:pStyle w:val="af3"/>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B51A49" w:rsidRDefault="00B51A49">
            <w:pPr>
              <w:widowControl w:val="0"/>
              <w:jc w:val="center"/>
            </w:pPr>
          </w:p>
        </w:tc>
      </w:tr>
    </w:tbl>
    <w:p w:rsidR="00B51A49" w:rsidRDefault="00B51A49">
      <w:pPr>
        <w:pStyle w:val="afa"/>
        <w:tabs>
          <w:tab w:val="left" w:pos="709"/>
        </w:tabs>
        <w:autoSpaceDE w:val="0"/>
        <w:autoSpaceDN w:val="0"/>
        <w:spacing w:line="240" w:lineRule="auto"/>
        <w:ind w:firstLine="0"/>
        <w:rPr>
          <w:sz w:val="28"/>
          <w:szCs w:val="28"/>
        </w:rPr>
      </w:pPr>
    </w:p>
    <w:p w:rsidR="00B51A49" w:rsidRDefault="003C223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B51A49" w:rsidRDefault="003C223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B51A49" w:rsidRDefault="003C223F">
      <w:pPr>
        <w:pStyle w:val="Times12"/>
        <w:ind w:firstLine="709"/>
        <w:rPr>
          <w:bCs w:val="0"/>
          <w:sz w:val="28"/>
        </w:rPr>
      </w:pPr>
      <w:r>
        <w:rPr>
          <w:bCs w:val="0"/>
          <w:sz w:val="28"/>
        </w:rPr>
        <w:t>М.П.</w:t>
      </w:r>
    </w:p>
    <w:p w:rsidR="00B51A49" w:rsidRDefault="00B51A49">
      <w:pPr>
        <w:jc w:val="center"/>
        <w:rPr>
          <w:b/>
        </w:rPr>
      </w:pPr>
      <w:bookmarkStart w:id="195" w:name="_Toc98251773"/>
    </w:p>
    <w:p w:rsidR="00B51A49" w:rsidRDefault="003C223F">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5"/>
    </w:p>
    <w:p w:rsidR="00B51A49" w:rsidRDefault="003C223F" w:rsidP="003C223F">
      <w:pPr>
        <w:pStyle w:val="Times12"/>
        <w:numPr>
          <w:ilvl w:val="1"/>
          <w:numId w:val="3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B51A49" w:rsidRDefault="003C223F" w:rsidP="003C223F">
      <w:pPr>
        <w:pStyle w:val="Times12"/>
        <w:numPr>
          <w:ilvl w:val="1"/>
          <w:numId w:val="31"/>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B51A49" w:rsidRDefault="003C223F" w:rsidP="003C223F">
      <w:pPr>
        <w:pStyle w:val="Times12"/>
        <w:numPr>
          <w:ilvl w:val="1"/>
          <w:numId w:val="31"/>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B51A49" w:rsidRDefault="003C223F" w:rsidP="003C223F">
      <w:pPr>
        <w:pStyle w:val="Times12"/>
        <w:numPr>
          <w:ilvl w:val="1"/>
          <w:numId w:val="31"/>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51A49" w:rsidRDefault="003C223F" w:rsidP="003C223F">
      <w:pPr>
        <w:pStyle w:val="Times12"/>
        <w:numPr>
          <w:ilvl w:val="1"/>
          <w:numId w:val="31"/>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B51A49" w:rsidRDefault="00B51A49">
      <w:pPr>
        <w:pStyle w:val="Times12"/>
        <w:tabs>
          <w:tab w:val="left" w:pos="1134"/>
        </w:tabs>
        <w:ind w:left="709" w:firstLine="0"/>
        <w:rPr>
          <w:szCs w:val="24"/>
        </w:rPr>
      </w:pPr>
    </w:p>
    <w:p w:rsidR="00B51A49" w:rsidRDefault="00B51A49">
      <w:pPr>
        <w:rPr>
          <w:bCs/>
          <w:sz w:val="20"/>
          <w:szCs w:val="20"/>
        </w:rPr>
        <w:sectPr w:rsidR="00B51A49">
          <w:pgSz w:w="11907" w:h="16840"/>
          <w:pgMar w:top="1134" w:right="567" w:bottom="1134" w:left="1418" w:header="567" w:footer="567" w:gutter="0"/>
          <w:cols w:space="720"/>
        </w:sectPr>
      </w:pPr>
    </w:p>
    <w:p w:rsidR="00B51A49" w:rsidRDefault="00B51A49">
      <w:pPr>
        <w:pStyle w:val="Times12"/>
        <w:ind w:left="600" w:firstLine="0"/>
        <w:rPr>
          <w:sz w:val="20"/>
          <w:szCs w:val="20"/>
        </w:rPr>
      </w:pPr>
    </w:p>
    <w:p w:rsidR="00B51A49" w:rsidRDefault="003C223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B51A49" w:rsidRDefault="003C223F">
      <w:pPr>
        <w:pStyle w:val="Times12"/>
        <w:ind w:firstLine="0"/>
        <w:rPr>
          <w:sz w:val="28"/>
          <w:szCs w:val="28"/>
        </w:rPr>
      </w:pPr>
      <w:r>
        <w:rPr>
          <w:sz w:val="28"/>
          <w:szCs w:val="28"/>
        </w:rPr>
        <w:t xml:space="preserve">Участник запроса цен: ________________________________________________________ </w:t>
      </w:r>
    </w:p>
    <w:p w:rsidR="00B51A49" w:rsidRDefault="003C223F">
      <w:pPr>
        <w:rPr>
          <w:sz w:val="20"/>
          <w:szCs w:val="20"/>
        </w:rPr>
      </w:pPr>
      <w:r>
        <w:t xml:space="preserve">                                                                                </w:t>
      </w:r>
      <w:r>
        <w:rPr>
          <w:sz w:val="20"/>
          <w:szCs w:val="20"/>
        </w:rPr>
        <w:t>наименование организации участника запроса цен</w:t>
      </w:r>
    </w:p>
    <w:p w:rsidR="00B51A49" w:rsidRDefault="00B51A49">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B51A49">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B51A49" w:rsidRDefault="003C223F">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B51A49" w:rsidRDefault="003C223F">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B51A49" w:rsidRDefault="003C223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B51A49" w:rsidRDefault="003C223F">
            <w:pPr>
              <w:ind w:left="-108" w:right="-108"/>
              <w:jc w:val="center"/>
              <w:rPr>
                <w:sz w:val="20"/>
                <w:szCs w:val="20"/>
              </w:rPr>
            </w:pPr>
            <w:r>
              <w:rPr>
                <w:sz w:val="20"/>
                <w:szCs w:val="20"/>
              </w:rPr>
              <w:t>Информация о подтверждающих документах (наименование, реквизиты и т.д.)</w:t>
            </w:r>
          </w:p>
        </w:tc>
      </w:tr>
      <w:tr w:rsidR="00B51A49">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B51A49" w:rsidRDefault="00B51A49">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B51A49" w:rsidRDefault="003C223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B51A49" w:rsidRDefault="003C223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51A49" w:rsidRDefault="003C223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B51A49" w:rsidRDefault="003C223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B51A49" w:rsidRDefault="003C223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B51A49" w:rsidRDefault="003C223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B51A49" w:rsidRDefault="003C223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B51A49" w:rsidRDefault="003C223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B51A49" w:rsidRDefault="003C223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51A49" w:rsidRDefault="003C223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B51A49" w:rsidRDefault="003C223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B51A49" w:rsidRDefault="003C223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B51A49" w:rsidRDefault="003C223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51A49" w:rsidRDefault="00B51A49">
            <w:pPr>
              <w:rPr>
                <w:sz w:val="20"/>
                <w:szCs w:val="20"/>
              </w:rPr>
            </w:pPr>
          </w:p>
        </w:tc>
      </w:tr>
      <w:tr w:rsidR="00B51A49">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B51A49" w:rsidRDefault="003C223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51A49" w:rsidRDefault="003C223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51A49" w:rsidRDefault="003C223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51A49" w:rsidRDefault="003C223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51A49" w:rsidRDefault="003C223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51A49" w:rsidRDefault="003C223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51A49" w:rsidRDefault="003C223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B51A49" w:rsidRDefault="003C223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51A49" w:rsidRDefault="003C223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51A49" w:rsidRDefault="003C223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51A49" w:rsidRDefault="003C223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51A49" w:rsidRDefault="003C223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51A49" w:rsidRDefault="003C223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B51A49" w:rsidRDefault="003C223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B51A49" w:rsidRDefault="003C223F">
            <w:pPr>
              <w:jc w:val="center"/>
              <w:rPr>
                <w:iCs/>
                <w:sz w:val="20"/>
                <w:szCs w:val="20"/>
              </w:rPr>
            </w:pPr>
            <w:r>
              <w:rPr>
                <w:iCs/>
                <w:sz w:val="20"/>
                <w:szCs w:val="20"/>
              </w:rPr>
              <w:t>15</w:t>
            </w:r>
          </w:p>
        </w:tc>
      </w:tr>
      <w:tr w:rsidR="00B51A49">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r>
      <w:tr w:rsidR="00B51A49">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r>
      <w:tr w:rsidR="00B51A49">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Cs/>
                <w:sz w:val="20"/>
                <w:szCs w:val="20"/>
              </w:rPr>
              <w:t> </w:t>
            </w:r>
          </w:p>
        </w:tc>
      </w:tr>
      <w:tr w:rsidR="00B51A49">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r>
      <w:tr w:rsidR="00B51A49">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r>
    </w:tbl>
    <w:p w:rsidR="00B51A49" w:rsidRDefault="00B51A49">
      <w:pPr>
        <w:pStyle w:val="afa"/>
        <w:tabs>
          <w:tab w:val="left" w:pos="709"/>
        </w:tabs>
        <w:autoSpaceDE w:val="0"/>
        <w:autoSpaceDN w:val="0"/>
        <w:spacing w:line="240" w:lineRule="auto"/>
        <w:ind w:firstLine="0"/>
        <w:rPr>
          <w:sz w:val="28"/>
          <w:szCs w:val="28"/>
        </w:rPr>
      </w:pPr>
    </w:p>
    <w:p w:rsidR="00B51A49" w:rsidRDefault="003C223F">
      <w:pPr>
        <w:pStyle w:val="afa"/>
        <w:tabs>
          <w:tab w:val="left" w:pos="709"/>
        </w:tabs>
        <w:autoSpaceDE w:val="0"/>
        <w:autoSpaceDN w:val="0"/>
        <w:spacing w:line="240" w:lineRule="auto"/>
        <w:ind w:firstLine="709"/>
        <w:rPr>
          <w:sz w:val="24"/>
          <w:szCs w:val="28"/>
        </w:rPr>
      </w:pPr>
      <w:r>
        <w:rPr>
          <w:sz w:val="24"/>
          <w:szCs w:val="28"/>
        </w:rPr>
        <w:t xml:space="preserve">В </w:t>
      </w:r>
      <w:proofErr w:type="gramStart"/>
      <w:r>
        <w:rPr>
          <w:sz w:val="24"/>
          <w:szCs w:val="28"/>
        </w:rPr>
        <w:t>случае</w:t>
      </w:r>
      <w:proofErr w:type="gramEnd"/>
      <w:r>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51A49" w:rsidRDefault="00B51A49">
      <w:pPr>
        <w:pStyle w:val="afa"/>
        <w:tabs>
          <w:tab w:val="left" w:pos="709"/>
        </w:tabs>
        <w:autoSpaceDE w:val="0"/>
        <w:autoSpaceDN w:val="0"/>
        <w:spacing w:line="240" w:lineRule="auto"/>
        <w:ind w:firstLine="0"/>
        <w:rPr>
          <w:sz w:val="28"/>
          <w:szCs w:val="28"/>
        </w:rPr>
      </w:pPr>
    </w:p>
    <w:p w:rsidR="00B51A49" w:rsidRDefault="003C223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B51A49" w:rsidRDefault="003C223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B51A49" w:rsidRDefault="003C223F">
      <w:pPr>
        <w:pStyle w:val="Times12"/>
        <w:ind w:firstLine="709"/>
        <w:rPr>
          <w:bCs w:val="0"/>
          <w:sz w:val="28"/>
        </w:rPr>
      </w:pPr>
      <w:r>
        <w:rPr>
          <w:bCs w:val="0"/>
          <w:sz w:val="28"/>
        </w:rPr>
        <w:t>М.П.</w:t>
      </w:r>
    </w:p>
    <w:p w:rsidR="00B51A49" w:rsidRDefault="00B51A49">
      <w:pPr>
        <w:jc w:val="center"/>
        <w:rPr>
          <w:b/>
        </w:rPr>
      </w:pPr>
    </w:p>
    <w:p w:rsidR="00B51A49" w:rsidRDefault="003C223F">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B51A49" w:rsidRDefault="003C223F" w:rsidP="003C223F">
      <w:pPr>
        <w:pStyle w:val="Times12"/>
        <w:numPr>
          <w:ilvl w:val="0"/>
          <w:numId w:val="32"/>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B51A49" w:rsidRDefault="003C223F" w:rsidP="003C223F">
      <w:pPr>
        <w:pStyle w:val="Times12"/>
        <w:numPr>
          <w:ilvl w:val="0"/>
          <w:numId w:val="32"/>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B51A49" w:rsidRDefault="003C223F" w:rsidP="003C223F">
      <w:pPr>
        <w:pStyle w:val="Times12"/>
        <w:numPr>
          <w:ilvl w:val="0"/>
          <w:numId w:val="32"/>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B51A49" w:rsidRDefault="003C223F" w:rsidP="003C223F">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2 участнику запроса цен необходимо указать ИНН.</w:t>
      </w:r>
      <w:r>
        <w:t xml:space="preserve"> </w:t>
      </w:r>
      <w:r>
        <w:rPr>
          <w:szCs w:val="24"/>
        </w:rPr>
        <w:t xml:space="preserve">В </w:t>
      </w:r>
      <w:proofErr w:type="gramStart"/>
      <w:r>
        <w:rPr>
          <w:szCs w:val="24"/>
        </w:rPr>
        <w:t>случае</w:t>
      </w:r>
      <w:proofErr w:type="gramEnd"/>
      <w:r>
        <w:rPr>
          <w:szCs w:val="24"/>
        </w:rPr>
        <w:t xml:space="preserve">, если контрагент российское юридическое лицо указывается 10-значный код. В </w:t>
      </w:r>
      <w:proofErr w:type="gramStart"/>
      <w:r>
        <w:rPr>
          <w:szCs w:val="24"/>
        </w:rPr>
        <w:t>случае</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Pr>
          <w:szCs w:val="24"/>
        </w:rPr>
        <w:t>случае</w:t>
      </w:r>
      <w:proofErr w:type="gramEnd"/>
      <w:r>
        <w:rPr>
          <w:szCs w:val="24"/>
        </w:rPr>
        <w:t xml:space="preserve"> если контрагент - иностранное юридическое или физическое лицо в графе указывается «отсутствует».</w:t>
      </w:r>
    </w:p>
    <w:p w:rsidR="00B51A49" w:rsidRDefault="003C223F" w:rsidP="003C223F">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3 участнику запроса цен необходимо указать ОГРН.</w:t>
      </w:r>
      <w:r>
        <w:t xml:space="preserve"> </w:t>
      </w:r>
      <w:r>
        <w:rPr>
          <w:szCs w:val="24"/>
        </w:rPr>
        <w:t xml:space="preserve">Заполняется в случае, если контрагент - российское юридическое лицо (13-значный код). В </w:t>
      </w:r>
      <w:proofErr w:type="gramStart"/>
      <w:r>
        <w:rPr>
          <w:szCs w:val="24"/>
        </w:rPr>
        <w:t>случае</w:t>
      </w:r>
      <w:proofErr w:type="gramEnd"/>
      <w:r>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Pr>
          <w:szCs w:val="24"/>
        </w:rPr>
        <w:t>случае</w:t>
      </w:r>
      <w:proofErr w:type="gramEnd"/>
      <w:r>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51A49" w:rsidRDefault="003C223F" w:rsidP="003C223F">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Pr>
          <w:szCs w:val="24"/>
        </w:rPr>
        <w:t>случае</w:t>
      </w:r>
      <w:proofErr w:type="gramEnd"/>
      <w:r>
        <w:rPr>
          <w:szCs w:val="24"/>
        </w:rPr>
        <w:t>, если контрагент - физическое лицо указывается ФИО.</w:t>
      </w:r>
    </w:p>
    <w:p w:rsidR="00B51A49" w:rsidRDefault="003C223F" w:rsidP="003C223F">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5 участнику запроса цен необходимо указать код ОКВЭД.</w:t>
      </w:r>
      <w:r>
        <w:t xml:space="preserve"> </w:t>
      </w:r>
      <w:r>
        <w:rPr>
          <w:szCs w:val="24"/>
        </w:rPr>
        <w:t xml:space="preserve">В </w:t>
      </w:r>
      <w:proofErr w:type="gramStart"/>
      <w:r>
        <w:rPr>
          <w:szCs w:val="24"/>
        </w:rPr>
        <w:t>случае</w:t>
      </w:r>
      <w:proofErr w:type="gramEnd"/>
      <w:r>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Pr>
          <w:szCs w:val="24"/>
        </w:rPr>
        <w:t>случае</w:t>
      </w:r>
      <w:proofErr w:type="gramEnd"/>
      <w:r>
        <w:rPr>
          <w:szCs w:val="24"/>
        </w:rPr>
        <w:t>, если контрагент российское физическое лицо, иностранное физическое или юридическое лицо в графе указывается «отсутствует».</w:t>
      </w:r>
    </w:p>
    <w:p w:rsidR="00B51A49" w:rsidRDefault="003C223F" w:rsidP="003C223F">
      <w:pPr>
        <w:pStyle w:val="Times12"/>
        <w:numPr>
          <w:ilvl w:val="0"/>
          <w:numId w:val="32"/>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B51A49" w:rsidRDefault="003C223F" w:rsidP="003C223F">
      <w:pPr>
        <w:pStyle w:val="Times12"/>
        <w:numPr>
          <w:ilvl w:val="0"/>
          <w:numId w:val="32"/>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51A49" w:rsidRDefault="003C223F" w:rsidP="003C223F">
      <w:pPr>
        <w:pStyle w:val="Times12"/>
        <w:numPr>
          <w:ilvl w:val="0"/>
          <w:numId w:val="32"/>
        </w:numPr>
        <w:tabs>
          <w:tab w:val="clear" w:pos="960"/>
          <w:tab w:val="num" w:pos="0"/>
          <w:tab w:val="left" w:pos="1134"/>
        </w:tabs>
        <w:ind w:left="0" w:firstLine="709"/>
        <w:rPr>
          <w:szCs w:val="24"/>
        </w:rPr>
      </w:pPr>
      <w:r>
        <w:rPr>
          <w:szCs w:val="24"/>
        </w:rPr>
        <w:t>Столбец 8 заполняется согласно образцу.</w:t>
      </w:r>
    </w:p>
    <w:p w:rsidR="00B51A49" w:rsidRDefault="003C223F" w:rsidP="003C223F">
      <w:pPr>
        <w:pStyle w:val="Times12"/>
        <w:numPr>
          <w:ilvl w:val="0"/>
          <w:numId w:val="32"/>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B51A49" w:rsidRDefault="003C223F" w:rsidP="003C223F">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11 указывается организационная форма аббревиатурой и наименование контрагента (например, ООО, ФГУП, ЗАО и т.д.). В </w:t>
      </w:r>
      <w:proofErr w:type="gramStart"/>
      <w:r>
        <w:rPr>
          <w:szCs w:val="24"/>
        </w:rPr>
        <w:t>случае</w:t>
      </w:r>
      <w:proofErr w:type="gramEnd"/>
      <w:r>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51A49" w:rsidRDefault="003C223F" w:rsidP="003C223F">
      <w:pPr>
        <w:pStyle w:val="Times12"/>
        <w:numPr>
          <w:ilvl w:val="0"/>
          <w:numId w:val="32"/>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B51A49" w:rsidRDefault="003C223F" w:rsidP="003C223F">
      <w:pPr>
        <w:pStyle w:val="Times12"/>
        <w:numPr>
          <w:ilvl w:val="0"/>
          <w:numId w:val="32"/>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B51A49" w:rsidRDefault="003C223F" w:rsidP="003C223F">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51A49" w:rsidRDefault="003C223F" w:rsidP="003C223F">
      <w:pPr>
        <w:pStyle w:val="Times12"/>
        <w:numPr>
          <w:ilvl w:val="0"/>
          <w:numId w:val="32"/>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15 указываются юридический статус и реквизиты подтверждающих документов, например учредительный договор от 23.01.2008.</w:t>
      </w:r>
    </w:p>
    <w:p w:rsidR="00B51A49" w:rsidRDefault="003C223F">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B51A49" w:rsidRDefault="003C223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196">
          <w:tblGrid>
            <w:gridCol w:w="566"/>
            <w:gridCol w:w="1562"/>
            <w:gridCol w:w="985"/>
            <w:gridCol w:w="566"/>
            <w:gridCol w:w="294"/>
            <w:gridCol w:w="2553"/>
            <w:gridCol w:w="1986"/>
            <w:gridCol w:w="2977"/>
            <w:gridCol w:w="2836"/>
            <w:gridCol w:w="3107"/>
            <w:gridCol w:w="1844"/>
            <w:gridCol w:w="2552"/>
            <w:gridCol w:w="1985"/>
            <w:gridCol w:w="2976"/>
            <w:gridCol w:w="2835"/>
          </w:tblGrid>
        </w:tblGridChange>
      </w:tblGrid>
      <w:tr w:rsidR="00B51A49">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B51A49" w:rsidRDefault="003C223F">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B51A49" w:rsidRDefault="003C223F">
            <w:pPr>
              <w:jc w:val="center"/>
              <w:rPr>
                <w:i/>
                <w:sz w:val="20"/>
                <w:szCs w:val="20"/>
              </w:rPr>
            </w:pPr>
            <w:r>
              <w:rPr>
                <w:i/>
                <w:sz w:val="20"/>
                <w:szCs w:val="20"/>
              </w:rPr>
              <w:t>Информация об участнике запроса цен</w:t>
            </w:r>
          </w:p>
        </w:tc>
      </w:tr>
      <w:tr w:rsidR="00B51A49" w:rsidTr="00B51A4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9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198" w:author="Вашуркин Д.В. Росатом" w:date="2012-03-20T17:45:00Z">
            <w:trPr>
              <w:gridBefore w:val="3"/>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199"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B51A49" w:rsidRDefault="00B51A49">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0"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B51A49" w:rsidRDefault="003C223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B51A49" w:rsidRDefault="003C223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B51A49" w:rsidRDefault="003C223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B51A49" w:rsidRDefault="003C223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B51A49" w:rsidRDefault="003C223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B51A49" w:rsidRDefault="003C223F">
            <w:pPr>
              <w:ind w:left="-108" w:right="-108"/>
              <w:jc w:val="center"/>
              <w:rPr>
                <w:i/>
                <w:sz w:val="20"/>
                <w:szCs w:val="20"/>
              </w:rPr>
            </w:pPr>
            <w:r>
              <w:rPr>
                <w:i/>
                <w:sz w:val="20"/>
                <w:szCs w:val="20"/>
              </w:rPr>
              <w:t>Серия и номер документа, удостоверяющего личность руководителя</w:t>
            </w:r>
          </w:p>
        </w:tc>
      </w:tr>
      <w:tr w:rsidR="00B51A49" w:rsidTr="00B51A4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07"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0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B51A49" w:rsidRDefault="003C223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09"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B51A49" w:rsidRDefault="003C223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B51A49" w:rsidRDefault="003C223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B51A49" w:rsidRDefault="003C223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B51A49" w:rsidRDefault="003C223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B51A49" w:rsidRDefault="003C223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B51A49" w:rsidRDefault="003C223F">
            <w:pPr>
              <w:jc w:val="center"/>
              <w:rPr>
                <w:i/>
                <w:iCs/>
                <w:sz w:val="20"/>
                <w:szCs w:val="20"/>
              </w:rPr>
            </w:pPr>
            <w:r>
              <w:rPr>
                <w:i/>
                <w:iCs/>
                <w:sz w:val="20"/>
                <w:szCs w:val="20"/>
              </w:rPr>
              <w:t>7</w:t>
            </w:r>
          </w:p>
        </w:tc>
      </w:tr>
      <w:tr w:rsidR="00B51A49" w:rsidTr="00B51A4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16" w:author="Вашуркин Д.В. Росатом" w:date="2012-03-20T17:45:00Z">
            <w:trPr>
              <w:gridBefore w:val="3"/>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1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B51A49" w:rsidRDefault="003C223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18"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B51A49" w:rsidRDefault="003C223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1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B51A49" w:rsidRDefault="003C223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B51A49" w:rsidRDefault="003C223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B51A49" w:rsidRDefault="003C223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B51A49" w:rsidRDefault="003C223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B51A49" w:rsidRDefault="003C223F">
            <w:pPr>
              <w:rPr>
                <w:iCs/>
                <w:sz w:val="20"/>
                <w:szCs w:val="20"/>
              </w:rPr>
            </w:pPr>
            <w:r>
              <w:rPr>
                <w:i/>
                <w:iCs/>
                <w:sz w:val="20"/>
                <w:szCs w:val="20"/>
              </w:rPr>
              <w:t>5003 143877</w:t>
            </w:r>
          </w:p>
        </w:tc>
      </w:tr>
      <w:tr w:rsidR="00B51A49" w:rsidTr="00B51A4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5"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B51A49" w:rsidRDefault="00B51A4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B51A49" w:rsidRDefault="00B51A4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B51A49" w:rsidRDefault="00B51A4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B51A49" w:rsidRDefault="00B51A4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B51A49" w:rsidRDefault="00B51A4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B51A49" w:rsidRDefault="00B51A4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B51A49" w:rsidRDefault="00B51A49">
            <w:pPr>
              <w:rPr>
                <w:sz w:val="20"/>
                <w:szCs w:val="20"/>
              </w:rPr>
            </w:pPr>
          </w:p>
        </w:tc>
      </w:tr>
      <w:tr w:rsidR="00B51A49" w:rsidTr="00B51A4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4"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B51A49" w:rsidRDefault="003C223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B51A49" w:rsidRDefault="003C223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B51A49" w:rsidRDefault="003C223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B51A49" w:rsidRDefault="003C223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B51A49" w:rsidRDefault="003C223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B51A49" w:rsidRDefault="003C223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B51A49" w:rsidRDefault="003C223F">
            <w:pPr>
              <w:rPr>
                <w:iCs/>
                <w:sz w:val="20"/>
                <w:szCs w:val="20"/>
              </w:rPr>
            </w:pPr>
            <w:r>
              <w:rPr>
                <w:iCs/>
                <w:sz w:val="20"/>
                <w:szCs w:val="20"/>
              </w:rPr>
              <w:t> </w:t>
            </w:r>
          </w:p>
        </w:tc>
      </w:tr>
      <w:tr w:rsidR="00B51A49" w:rsidTr="00B51A4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3"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B51A49" w:rsidRDefault="00B51A4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B51A49" w:rsidRDefault="00B51A4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B51A49" w:rsidRDefault="00B51A4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B51A49" w:rsidRDefault="00B51A4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B51A49" w:rsidRDefault="00B51A4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B51A49" w:rsidRDefault="00B51A4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B51A49" w:rsidRDefault="00B51A49">
            <w:pPr>
              <w:rPr>
                <w:sz w:val="20"/>
                <w:szCs w:val="20"/>
              </w:rPr>
            </w:pPr>
          </w:p>
        </w:tc>
      </w:tr>
      <w:tr w:rsidR="00B51A49" w:rsidTr="00B51A4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2"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B51A49" w:rsidRDefault="00B51A4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B51A49" w:rsidRDefault="00B51A4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B51A49" w:rsidRDefault="00B51A4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B51A49" w:rsidRDefault="00B51A4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B51A49" w:rsidRDefault="00B51A4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B51A49" w:rsidRDefault="00B51A4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B51A49" w:rsidRDefault="00B51A49">
            <w:pPr>
              <w:rPr>
                <w:sz w:val="20"/>
                <w:szCs w:val="20"/>
              </w:rPr>
            </w:pPr>
          </w:p>
        </w:tc>
      </w:tr>
      <w:tr w:rsidR="00B51A4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r>
      <w:tr w:rsidR="00B51A4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r>
      <w:tr w:rsidR="00B51A4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r>
      <w:tr w:rsidR="00B51A4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r>
      <w:tr w:rsidR="00B51A4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r>
      <w:tr w:rsidR="00B51A4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r>
      <w:tr w:rsidR="00B51A4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r>
      <w:tr w:rsidR="00B51A4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r>
      <w:tr w:rsidR="00B51A4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r>
      <w:tr w:rsidR="00B51A4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51A49" w:rsidRDefault="00B51A49">
            <w:pPr>
              <w:rPr>
                <w:sz w:val="20"/>
                <w:szCs w:val="20"/>
              </w:rPr>
            </w:pPr>
          </w:p>
        </w:tc>
      </w:tr>
    </w:tbl>
    <w:p w:rsidR="00B51A49" w:rsidRDefault="00B51A49">
      <w:pPr>
        <w:pStyle w:val="Times12"/>
        <w:ind w:left="11344" w:firstLine="709"/>
        <w:jc w:val="center"/>
        <w:rPr>
          <w:i/>
          <w:szCs w:val="24"/>
        </w:rPr>
      </w:pPr>
    </w:p>
    <w:p w:rsidR="00B51A49" w:rsidRDefault="003C223F">
      <w:pPr>
        <w:rPr>
          <w:bCs/>
          <w:i/>
        </w:rPr>
      </w:pPr>
      <w:r>
        <w:rPr>
          <w:i/>
        </w:rPr>
        <w:br w:type="page"/>
      </w:r>
    </w:p>
    <w:p w:rsidR="00B51A49" w:rsidRDefault="003C223F">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B51A49">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B51A49" w:rsidRDefault="003C223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B51A49" w:rsidRDefault="003C223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B51A49">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B51A49" w:rsidRDefault="003C223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B51A49" w:rsidRDefault="003C223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B51A49" w:rsidRDefault="003C223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B51A49" w:rsidRDefault="003C223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B51A49" w:rsidRDefault="003C223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B51A49" w:rsidRDefault="003C223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B51A49" w:rsidRDefault="003C223F">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B51A49" w:rsidRDefault="00B51A49">
            <w:pPr>
              <w:rPr>
                <w:i/>
                <w:sz w:val="20"/>
                <w:szCs w:val="20"/>
              </w:rPr>
            </w:pPr>
          </w:p>
        </w:tc>
      </w:tr>
      <w:tr w:rsidR="00B51A49">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B51A49" w:rsidRDefault="003C223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B51A49" w:rsidRDefault="003C223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B51A49" w:rsidRDefault="003C223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B51A49" w:rsidRDefault="003C223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B51A49" w:rsidRDefault="003C223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B51A49" w:rsidRDefault="003C223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51A49" w:rsidRDefault="003C223F">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51A49" w:rsidRDefault="003C223F">
            <w:pPr>
              <w:jc w:val="center"/>
              <w:rPr>
                <w:i/>
                <w:iCs/>
                <w:sz w:val="20"/>
                <w:szCs w:val="20"/>
              </w:rPr>
            </w:pPr>
            <w:r>
              <w:rPr>
                <w:i/>
                <w:iCs/>
                <w:sz w:val="20"/>
                <w:szCs w:val="20"/>
              </w:rPr>
              <w:t>15</w:t>
            </w:r>
          </w:p>
        </w:tc>
      </w:tr>
      <w:tr w:rsidR="00B51A49">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учредительный договор от 23.01.2008</w:t>
            </w:r>
          </w:p>
        </w:tc>
      </w:tr>
      <w:tr w:rsidR="00B51A49">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B51A49">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учредительный договор от 12.03.2004</w:t>
            </w:r>
          </w:p>
        </w:tc>
      </w:tr>
      <w:tr w:rsidR="00B51A49">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учредительный договор от 12.03.2004</w:t>
            </w:r>
          </w:p>
        </w:tc>
      </w:tr>
      <w:tr w:rsidR="00B51A4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B51A4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iCs/>
                <w:sz w:val="20"/>
                <w:szCs w:val="20"/>
              </w:rPr>
            </w:pPr>
            <w:r>
              <w:rPr>
                <w:i/>
                <w:iCs/>
                <w:sz w:val="20"/>
                <w:szCs w:val="20"/>
              </w:rPr>
              <w:t>учредительный договор от 12.03.2004</w:t>
            </w:r>
          </w:p>
        </w:tc>
      </w:tr>
      <w:tr w:rsidR="00B51A4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 </w:t>
            </w:r>
          </w:p>
        </w:tc>
      </w:tr>
      <w:tr w:rsidR="00B51A4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учредительный договор от 23.01.2008</w:t>
            </w:r>
          </w:p>
        </w:tc>
      </w:tr>
      <w:tr w:rsidR="00B51A4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B51A4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учредительный договор от 23.01.2006</w:t>
            </w:r>
          </w:p>
        </w:tc>
      </w:tr>
      <w:tr w:rsidR="00B51A4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учредительный договор от 23.01.2006</w:t>
            </w:r>
          </w:p>
        </w:tc>
      </w:tr>
      <w:tr w:rsidR="00B51A4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 </w:t>
            </w:r>
          </w:p>
        </w:tc>
      </w:tr>
      <w:tr w:rsidR="00B51A4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учредительный договор от 23.01.2008</w:t>
            </w:r>
          </w:p>
        </w:tc>
      </w:tr>
      <w:tr w:rsidR="00B51A4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 </w:t>
            </w:r>
          </w:p>
        </w:tc>
      </w:tr>
      <w:tr w:rsidR="00B51A4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51A49" w:rsidRDefault="003C223F">
            <w:pPr>
              <w:rPr>
                <w:sz w:val="20"/>
                <w:szCs w:val="20"/>
              </w:rPr>
            </w:pPr>
            <w:r>
              <w:rPr>
                <w:i/>
                <w:iCs/>
                <w:sz w:val="20"/>
                <w:szCs w:val="20"/>
              </w:rPr>
              <w:t> </w:t>
            </w:r>
          </w:p>
        </w:tc>
      </w:tr>
    </w:tbl>
    <w:p w:rsidR="00B51A49" w:rsidRDefault="00B51A49">
      <w:pPr>
        <w:rPr>
          <w:bCs/>
        </w:rPr>
      </w:pPr>
    </w:p>
    <w:p w:rsidR="00B51A49" w:rsidRDefault="00B51A49">
      <w:pPr>
        <w:rPr>
          <w:bCs/>
        </w:rPr>
        <w:sectPr w:rsidR="00B51A49">
          <w:pgSz w:w="16840" w:h="11907" w:orient="landscape"/>
          <w:pgMar w:top="1418" w:right="1134" w:bottom="567" w:left="1134" w:header="567" w:footer="567" w:gutter="0"/>
          <w:cols w:space="720"/>
        </w:sectPr>
      </w:pPr>
    </w:p>
    <w:p w:rsidR="000E7173" w:rsidRDefault="000E7173" w:rsidP="000E7173">
      <w:pPr>
        <w:jc w:val="right"/>
        <w:rPr>
          <w:sz w:val="28"/>
          <w:szCs w:val="28"/>
        </w:rPr>
      </w:pPr>
      <w:bookmarkStart w:id="260" w:name="_Ref318824453"/>
      <w:r>
        <w:rPr>
          <w:sz w:val="28"/>
          <w:szCs w:val="28"/>
        </w:rPr>
        <w:lastRenderedPageBreak/>
        <w:t>Форма 3.</w:t>
      </w:r>
    </w:p>
    <w:p w:rsidR="000E7173" w:rsidRDefault="000E7173" w:rsidP="000E7173">
      <w:pPr>
        <w:pStyle w:val="Times12"/>
        <w:ind w:left="5103" w:firstLine="0"/>
        <w:jc w:val="left"/>
        <w:rPr>
          <w:iCs/>
          <w:szCs w:val="24"/>
        </w:rPr>
      </w:pPr>
      <w:r>
        <w:rPr>
          <w:iCs/>
          <w:szCs w:val="24"/>
        </w:rPr>
        <w:t>Приложение к заявке на участие в запросе цен</w:t>
      </w:r>
    </w:p>
    <w:p w:rsidR="000E7173" w:rsidRDefault="000E7173" w:rsidP="000E7173">
      <w:pPr>
        <w:pStyle w:val="Times12"/>
        <w:ind w:left="5103" w:firstLine="0"/>
        <w:jc w:val="left"/>
        <w:rPr>
          <w:szCs w:val="24"/>
        </w:rPr>
      </w:pPr>
      <w:r>
        <w:rPr>
          <w:iCs/>
          <w:szCs w:val="24"/>
        </w:rPr>
        <w:t>от «___» __________ 20___ г. № ______</w:t>
      </w:r>
    </w:p>
    <w:p w:rsidR="000E7173" w:rsidRDefault="000E7173" w:rsidP="000E7173">
      <w:pPr>
        <w:jc w:val="right"/>
        <w:rPr>
          <w:b/>
          <w:sz w:val="22"/>
          <w:szCs w:val="22"/>
        </w:rPr>
      </w:pPr>
    </w:p>
    <w:p w:rsidR="00FF7C84" w:rsidRDefault="000E7173" w:rsidP="00FF7C84">
      <w:pPr>
        <w:jc w:val="center"/>
        <w:rPr>
          <w:sz w:val="28"/>
          <w:szCs w:val="28"/>
        </w:rPr>
      </w:pPr>
      <w:r>
        <w:rPr>
          <w:sz w:val="28"/>
          <w:szCs w:val="28"/>
        </w:rPr>
        <w:t xml:space="preserve">Открытый запрос цен в электронной форме </w:t>
      </w:r>
      <w:r w:rsidR="00FF7C84">
        <w:rPr>
          <w:sz w:val="28"/>
          <w:szCs w:val="28"/>
        </w:rPr>
        <w:t>на право заключения договора на оказание лизинговых услуг на приобретение автомобиля ГАЗ-САЗ-35071 или эквивалент</w:t>
      </w:r>
    </w:p>
    <w:p w:rsidR="000E7173" w:rsidRDefault="000E7173" w:rsidP="000E7173">
      <w:pPr>
        <w:jc w:val="center"/>
        <w:rPr>
          <w:sz w:val="28"/>
          <w:szCs w:val="28"/>
        </w:rPr>
      </w:pPr>
    </w:p>
    <w:p w:rsidR="000E7173" w:rsidRDefault="000E7173" w:rsidP="000E7173">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61" w:name="_Toc235439567"/>
      <w:bookmarkStart w:id="262" w:name="_Toc339374693"/>
      <w:bookmarkStart w:id="263" w:name="_Toc339440145"/>
      <w:bookmarkStart w:id="264" w:name="_Toc341441230"/>
      <w:bookmarkStart w:id="265" w:name="_Toc343855574"/>
      <w:r>
        <w:rPr>
          <w:rFonts w:ascii="Times New Roman" w:eastAsia="Times New Roman" w:hAnsi="Times New Roman" w:cs="Times New Roman"/>
          <w:b w:val="0"/>
          <w:i w:val="0"/>
        </w:rPr>
        <w:t>ТЕХНИЧЕСКОЕ ПРЕДЛОЖЕНИЕ (Форма 3.)</w:t>
      </w:r>
      <w:bookmarkEnd w:id="261"/>
      <w:bookmarkEnd w:id="262"/>
      <w:bookmarkEnd w:id="263"/>
      <w:bookmarkEnd w:id="264"/>
      <w:bookmarkEnd w:id="265"/>
    </w:p>
    <w:p w:rsidR="000E7173" w:rsidRDefault="000E7173" w:rsidP="000E7173">
      <w:pPr>
        <w:jc w:val="right"/>
        <w:rPr>
          <w:b/>
          <w:i/>
          <w:iCs/>
        </w:rPr>
      </w:pPr>
    </w:p>
    <w:p w:rsidR="000E7173" w:rsidRDefault="000E7173" w:rsidP="000E7173">
      <w:pPr>
        <w:pStyle w:val="Times12"/>
        <w:ind w:firstLine="0"/>
        <w:rPr>
          <w:sz w:val="28"/>
          <w:szCs w:val="28"/>
        </w:rPr>
      </w:pPr>
      <w:r>
        <w:rPr>
          <w:sz w:val="28"/>
          <w:szCs w:val="28"/>
        </w:rPr>
        <w:t xml:space="preserve">Участник запроса цен: ________________________________ </w:t>
      </w:r>
    </w:p>
    <w:p w:rsidR="000E7173" w:rsidRDefault="000E7173" w:rsidP="000E7173">
      <w:pPr>
        <w:pStyle w:val="Times12"/>
        <w:rPr>
          <w:i/>
          <w:sz w:val="22"/>
        </w:rPr>
      </w:pPr>
    </w:p>
    <w:p w:rsidR="000E7173" w:rsidRDefault="000E7173" w:rsidP="000E7173">
      <w:pPr>
        <w:pStyle w:val="Times12"/>
        <w:ind w:firstLine="0"/>
        <w:jc w:val="center"/>
        <w:rPr>
          <w:b/>
          <w:i/>
          <w:szCs w:val="28"/>
        </w:rPr>
      </w:pPr>
      <w:r>
        <w:rPr>
          <w:b/>
          <w:i/>
          <w:szCs w:val="28"/>
        </w:rPr>
        <w:t>Суть технического предложения</w:t>
      </w:r>
    </w:p>
    <w:p w:rsidR="000E7173" w:rsidRDefault="000E7173" w:rsidP="000E7173">
      <w:pPr>
        <w:pStyle w:val="afa"/>
        <w:tabs>
          <w:tab w:val="left" w:pos="709"/>
        </w:tabs>
        <w:autoSpaceDE w:val="0"/>
        <w:autoSpaceDN w:val="0"/>
        <w:spacing w:line="240" w:lineRule="auto"/>
        <w:ind w:firstLine="0"/>
        <w:rPr>
          <w:sz w:val="28"/>
          <w:szCs w:val="28"/>
        </w:rPr>
      </w:pPr>
    </w:p>
    <w:p w:rsidR="000E7173" w:rsidRDefault="000E7173" w:rsidP="000E7173">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E7173" w:rsidRDefault="000E7173" w:rsidP="000E717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E7173" w:rsidRDefault="000E7173" w:rsidP="000E7173">
      <w:pPr>
        <w:pStyle w:val="Times12"/>
        <w:ind w:firstLine="709"/>
        <w:rPr>
          <w:bCs w:val="0"/>
          <w:sz w:val="28"/>
        </w:rPr>
      </w:pPr>
      <w:r>
        <w:rPr>
          <w:bCs w:val="0"/>
          <w:sz w:val="28"/>
        </w:rPr>
        <w:t>М.П.</w:t>
      </w:r>
    </w:p>
    <w:p w:rsidR="000E7173" w:rsidRDefault="000E7173" w:rsidP="000E7173">
      <w:pPr>
        <w:jc w:val="center"/>
        <w:rPr>
          <w:b/>
        </w:rPr>
      </w:pPr>
    </w:p>
    <w:p w:rsidR="000E7173" w:rsidRDefault="000E7173" w:rsidP="000E7173">
      <w:pPr>
        <w:pStyle w:val="Times12"/>
        <w:tabs>
          <w:tab w:val="left" w:pos="1134"/>
          <w:tab w:val="left" w:pos="1418"/>
        </w:tabs>
        <w:ind w:firstLine="709"/>
        <w:rPr>
          <w:bCs w:val="0"/>
          <w:szCs w:val="24"/>
        </w:rPr>
      </w:pPr>
      <w:r>
        <w:rPr>
          <w:bCs w:val="0"/>
          <w:szCs w:val="24"/>
        </w:rPr>
        <w:t>ИНСТРУКЦИИ ПО ЗАПОЛНЕНИЮ</w:t>
      </w:r>
    </w:p>
    <w:p w:rsidR="000E7173" w:rsidRDefault="000E7173" w:rsidP="000E7173">
      <w:pPr>
        <w:pStyle w:val="Times12"/>
        <w:numPr>
          <w:ilvl w:val="0"/>
          <w:numId w:val="3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E7173" w:rsidRDefault="000E7173" w:rsidP="000E7173">
      <w:pPr>
        <w:pStyle w:val="Times12"/>
        <w:numPr>
          <w:ilvl w:val="0"/>
          <w:numId w:val="35"/>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0E7173" w:rsidRDefault="000E7173" w:rsidP="000E7173">
      <w:pPr>
        <w:pStyle w:val="Times12"/>
        <w:numPr>
          <w:ilvl w:val="0"/>
          <w:numId w:val="35"/>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0E7173" w:rsidRDefault="000E7173" w:rsidP="000E7173">
      <w:pPr>
        <w:pStyle w:val="Times12"/>
        <w:numPr>
          <w:ilvl w:val="0"/>
          <w:numId w:val="3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0E7173" w:rsidRDefault="000E7173" w:rsidP="000E7173">
      <w:pPr>
        <w:pStyle w:val="Times12"/>
        <w:numPr>
          <w:ilvl w:val="0"/>
          <w:numId w:val="35"/>
        </w:numPr>
        <w:tabs>
          <w:tab w:val="clear" w:pos="960"/>
          <w:tab w:val="num" w:pos="720"/>
          <w:tab w:val="left" w:pos="1134"/>
          <w:tab w:val="left" w:pos="1418"/>
        </w:tabs>
        <w:ind w:left="0" w:firstLine="709"/>
        <w:rPr>
          <w:szCs w:val="24"/>
        </w:rPr>
      </w:pPr>
      <w:r>
        <w:rPr>
          <w:szCs w:val="24"/>
        </w:rPr>
        <w:t>Техническое предложение участника запроса цен, помимо материалов, указанных в тексте технических требований, должно включать:</w:t>
      </w:r>
    </w:p>
    <w:p w:rsidR="000E7173" w:rsidRDefault="000E7173" w:rsidP="000E7173">
      <w:pPr>
        <w:pStyle w:val="a0"/>
        <w:numPr>
          <w:ilvl w:val="4"/>
          <w:numId w:val="27"/>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0E7173" w:rsidRDefault="000E7173" w:rsidP="000E7173">
      <w:pPr>
        <w:pStyle w:val="a0"/>
        <w:numPr>
          <w:ilvl w:val="4"/>
          <w:numId w:val="27"/>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цен.</w:t>
      </w:r>
    </w:p>
    <w:p w:rsidR="000E7173" w:rsidRDefault="000E7173" w:rsidP="000E7173">
      <w:pPr>
        <w:pStyle w:val="Times12"/>
        <w:numPr>
          <w:ilvl w:val="0"/>
          <w:numId w:val="35"/>
        </w:numPr>
        <w:tabs>
          <w:tab w:val="clear" w:pos="960"/>
          <w:tab w:val="num" w:pos="720"/>
          <w:tab w:val="left" w:pos="1134"/>
          <w:tab w:val="left" w:pos="1418"/>
        </w:tabs>
        <w:ind w:left="0" w:firstLine="709"/>
        <w:rPr>
          <w:szCs w:val="24"/>
        </w:rPr>
      </w:pPr>
      <w:r>
        <w:rPr>
          <w:szCs w:val="24"/>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0E7173" w:rsidTr="00EA31FC">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E7173" w:rsidRDefault="000E7173" w:rsidP="00EA31FC">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0E7173" w:rsidRDefault="000E7173" w:rsidP="00EA31FC">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E7173" w:rsidRDefault="000E7173" w:rsidP="00EA31FC">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E7173" w:rsidRDefault="000E7173" w:rsidP="00EA31FC">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E7173" w:rsidRDefault="000E7173" w:rsidP="00EA31FC">
            <w:pPr>
              <w:jc w:val="center"/>
            </w:pPr>
            <w:r>
              <w:t>Ссылки на ПП</w:t>
            </w:r>
          </w:p>
        </w:tc>
      </w:tr>
      <w:tr w:rsidR="000E7173" w:rsidTr="00EA31FC">
        <w:trPr>
          <w:trHeight w:val="245"/>
          <w:jc w:val="center"/>
        </w:trPr>
        <w:tc>
          <w:tcPr>
            <w:tcW w:w="933" w:type="dxa"/>
            <w:gridSpan w:val="2"/>
            <w:tcBorders>
              <w:top w:val="nil"/>
              <w:left w:val="single" w:sz="4" w:space="0" w:color="000000"/>
              <w:bottom w:val="single" w:sz="4" w:space="0" w:color="000000"/>
              <w:right w:val="nil"/>
            </w:tcBorders>
            <w:vAlign w:val="center"/>
          </w:tcPr>
          <w:p w:rsidR="000E7173" w:rsidRDefault="000E7173" w:rsidP="00EA31FC">
            <w:pPr>
              <w:jc w:val="center"/>
            </w:pPr>
          </w:p>
        </w:tc>
        <w:tc>
          <w:tcPr>
            <w:tcW w:w="1134" w:type="dxa"/>
            <w:tcBorders>
              <w:top w:val="nil"/>
              <w:left w:val="single" w:sz="4" w:space="0" w:color="000000"/>
              <w:bottom w:val="single" w:sz="4" w:space="0" w:color="000000"/>
              <w:right w:val="nil"/>
            </w:tcBorders>
            <w:vAlign w:val="center"/>
          </w:tcPr>
          <w:p w:rsidR="000E7173" w:rsidRDefault="000E7173" w:rsidP="00EA31FC">
            <w:pPr>
              <w:jc w:val="center"/>
            </w:pPr>
          </w:p>
        </w:tc>
        <w:tc>
          <w:tcPr>
            <w:tcW w:w="1632" w:type="dxa"/>
            <w:gridSpan w:val="2"/>
            <w:tcBorders>
              <w:top w:val="nil"/>
              <w:left w:val="single" w:sz="4" w:space="0" w:color="000000"/>
              <w:bottom w:val="single" w:sz="4" w:space="0" w:color="000000"/>
              <w:right w:val="nil"/>
            </w:tcBorders>
            <w:vAlign w:val="center"/>
          </w:tcPr>
          <w:p w:rsidR="000E7173" w:rsidRDefault="000E7173" w:rsidP="00EA31FC">
            <w:pPr>
              <w:jc w:val="center"/>
            </w:pPr>
          </w:p>
        </w:tc>
        <w:tc>
          <w:tcPr>
            <w:tcW w:w="3830" w:type="dxa"/>
            <w:tcBorders>
              <w:top w:val="nil"/>
              <w:left w:val="single" w:sz="4" w:space="0" w:color="000000"/>
              <w:bottom w:val="single" w:sz="4" w:space="0" w:color="000000"/>
              <w:right w:val="nil"/>
            </w:tcBorders>
            <w:vAlign w:val="center"/>
          </w:tcPr>
          <w:p w:rsidR="000E7173" w:rsidRDefault="000E7173" w:rsidP="00EA31FC">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0E7173" w:rsidRDefault="000E7173" w:rsidP="00EA31FC">
            <w:pPr>
              <w:jc w:val="center"/>
            </w:pPr>
          </w:p>
        </w:tc>
      </w:tr>
      <w:tr w:rsidR="000E7173" w:rsidTr="00EA31FC">
        <w:trPr>
          <w:gridBefore w:val="1"/>
          <w:gridAfter w:val="1"/>
          <w:wBefore w:w="402" w:type="dxa"/>
          <w:wAfter w:w="244" w:type="dxa"/>
          <w:jc w:val="center"/>
        </w:trPr>
        <w:tc>
          <w:tcPr>
            <w:tcW w:w="1701" w:type="dxa"/>
            <w:gridSpan w:val="3"/>
          </w:tcPr>
          <w:p w:rsidR="000E7173" w:rsidRDefault="000E7173" w:rsidP="00EA31FC"/>
          <w:p w:rsidR="000E7173" w:rsidRDefault="000E7173" w:rsidP="00EA31FC">
            <w:r>
              <w:t>№:</w:t>
            </w:r>
          </w:p>
        </w:tc>
        <w:tc>
          <w:tcPr>
            <w:tcW w:w="7513" w:type="dxa"/>
            <w:gridSpan w:val="3"/>
          </w:tcPr>
          <w:p w:rsidR="000E7173" w:rsidRDefault="000E7173" w:rsidP="00EA31FC"/>
          <w:p w:rsidR="000E7173" w:rsidRDefault="000E7173" w:rsidP="00EA31FC">
            <w:r>
              <w:t>порядковый номер</w:t>
            </w:r>
          </w:p>
        </w:tc>
      </w:tr>
      <w:tr w:rsidR="000E7173" w:rsidTr="00EA31FC">
        <w:trPr>
          <w:gridBefore w:val="1"/>
          <w:gridAfter w:val="1"/>
          <w:wBefore w:w="402" w:type="dxa"/>
          <w:wAfter w:w="244" w:type="dxa"/>
          <w:jc w:val="center"/>
        </w:trPr>
        <w:tc>
          <w:tcPr>
            <w:tcW w:w="1701" w:type="dxa"/>
            <w:gridSpan w:val="3"/>
            <w:hideMark/>
          </w:tcPr>
          <w:p w:rsidR="000E7173" w:rsidRDefault="000E7173" w:rsidP="00EA31FC">
            <w:r>
              <w:t xml:space="preserve">№ п.п. </w:t>
            </w:r>
            <w:proofErr w:type="gramStart"/>
            <w:r>
              <w:t>ТТ</w:t>
            </w:r>
            <w:proofErr w:type="gramEnd"/>
            <w:r>
              <w:t>:</w:t>
            </w:r>
          </w:p>
        </w:tc>
        <w:tc>
          <w:tcPr>
            <w:tcW w:w="7513" w:type="dxa"/>
            <w:gridSpan w:val="3"/>
            <w:hideMark/>
          </w:tcPr>
          <w:p w:rsidR="000E7173" w:rsidRDefault="000E7173" w:rsidP="00EA31FC">
            <w:r>
              <w:t xml:space="preserve">номер пункта Технических требований </w:t>
            </w:r>
          </w:p>
        </w:tc>
      </w:tr>
      <w:tr w:rsidR="000E7173" w:rsidTr="00EA31FC">
        <w:trPr>
          <w:gridBefore w:val="1"/>
          <w:gridAfter w:val="1"/>
          <w:wBefore w:w="402" w:type="dxa"/>
          <w:wAfter w:w="244" w:type="dxa"/>
          <w:jc w:val="center"/>
        </w:trPr>
        <w:tc>
          <w:tcPr>
            <w:tcW w:w="1701" w:type="dxa"/>
            <w:gridSpan w:val="3"/>
            <w:hideMark/>
          </w:tcPr>
          <w:p w:rsidR="000E7173" w:rsidRDefault="000E7173" w:rsidP="00EA31FC">
            <w:r>
              <w:t>Выполнение:</w:t>
            </w:r>
          </w:p>
        </w:tc>
        <w:tc>
          <w:tcPr>
            <w:tcW w:w="7513" w:type="dxa"/>
            <w:gridSpan w:val="3"/>
          </w:tcPr>
          <w:p w:rsidR="000E7173" w:rsidRDefault="000E7173" w:rsidP="00EA31FC"/>
        </w:tc>
      </w:tr>
      <w:tr w:rsidR="000E7173" w:rsidTr="00EA31FC">
        <w:trPr>
          <w:gridBefore w:val="1"/>
          <w:gridAfter w:val="1"/>
          <w:wBefore w:w="402" w:type="dxa"/>
          <w:wAfter w:w="244" w:type="dxa"/>
          <w:jc w:val="center"/>
        </w:trPr>
        <w:tc>
          <w:tcPr>
            <w:tcW w:w="1701" w:type="dxa"/>
            <w:gridSpan w:val="3"/>
          </w:tcPr>
          <w:p w:rsidR="000E7173" w:rsidRDefault="000E7173" w:rsidP="00EA31FC"/>
        </w:tc>
        <w:tc>
          <w:tcPr>
            <w:tcW w:w="7513" w:type="dxa"/>
            <w:gridSpan w:val="3"/>
            <w:hideMark/>
          </w:tcPr>
          <w:p w:rsidR="000E7173" w:rsidRDefault="000E7173" w:rsidP="00EA31FC">
            <w:r>
              <w:t>"да" - будет выполнен полностью</w:t>
            </w:r>
          </w:p>
        </w:tc>
      </w:tr>
      <w:tr w:rsidR="000E7173" w:rsidTr="00EA31FC">
        <w:trPr>
          <w:gridBefore w:val="1"/>
          <w:gridAfter w:val="1"/>
          <w:wBefore w:w="402" w:type="dxa"/>
          <w:wAfter w:w="244" w:type="dxa"/>
          <w:jc w:val="center"/>
        </w:trPr>
        <w:tc>
          <w:tcPr>
            <w:tcW w:w="1701" w:type="dxa"/>
            <w:gridSpan w:val="3"/>
          </w:tcPr>
          <w:p w:rsidR="000E7173" w:rsidRDefault="000E7173" w:rsidP="00EA31FC"/>
        </w:tc>
        <w:tc>
          <w:tcPr>
            <w:tcW w:w="7513" w:type="dxa"/>
            <w:gridSpan w:val="3"/>
            <w:hideMark/>
          </w:tcPr>
          <w:p w:rsidR="000E7173" w:rsidRDefault="000E7173" w:rsidP="00EA31FC">
            <w:r>
              <w:t>"нет" - не будет выполнен</w:t>
            </w:r>
          </w:p>
        </w:tc>
      </w:tr>
      <w:tr w:rsidR="000E7173" w:rsidTr="00EA31FC">
        <w:trPr>
          <w:gridBefore w:val="1"/>
          <w:gridAfter w:val="1"/>
          <w:wBefore w:w="402" w:type="dxa"/>
          <w:wAfter w:w="244" w:type="dxa"/>
          <w:jc w:val="center"/>
        </w:trPr>
        <w:tc>
          <w:tcPr>
            <w:tcW w:w="1701" w:type="dxa"/>
            <w:gridSpan w:val="3"/>
          </w:tcPr>
          <w:p w:rsidR="000E7173" w:rsidRDefault="000E7173" w:rsidP="00EA31FC"/>
        </w:tc>
        <w:tc>
          <w:tcPr>
            <w:tcW w:w="7513" w:type="dxa"/>
            <w:gridSpan w:val="3"/>
            <w:hideMark/>
          </w:tcPr>
          <w:p w:rsidR="000E7173" w:rsidRDefault="000E7173" w:rsidP="00EA31FC">
            <w:r>
              <w:t>"частично" – выполняется с "такими-то" ограничениями</w:t>
            </w:r>
          </w:p>
        </w:tc>
      </w:tr>
      <w:tr w:rsidR="000E7173" w:rsidTr="00EA31FC">
        <w:trPr>
          <w:gridBefore w:val="1"/>
          <w:gridAfter w:val="1"/>
          <w:wBefore w:w="402" w:type="dxa"/>
          <w:wAfter w:w="244" w:type="dxa"/>
          <w:jc w:val="center"/>
        </w:trPr>
        <w:tc>
          <w:tcPr>
            <w:tcW w:w="1701" w:type="dxa"/>
            <w:gridSpan w:val="3"/>
            <w:hideMark/>
          </w:tcPr>
          <w:p w:rsidR="000E7173" w:rsidRDefault="000E7173" w:rsidP="00EA31FC">
            <w:r>
              <w:t>Пояснения:</w:t>
            </w:r>
          </w:p>
        </w:tc>
        <w:tc>
          <w:tcPr>
            <w:tcW w:w="7513" w:type="dxa"/>
            <w:gridSpan w:val="3"/>
            <w:hideMark/>
          </w:tcPr>
          <w:p w:rsidR="000E7173" w:rsidRDefault="000E7173" w:rsidP="00EA31FC">
            <w:r>
              <w:t>необходимые пояснения</w:t>
            </w:r>
          </w:p>
        </w:tc>
      </w:tr>
      <w:tr w:rsidR="000E7173" w:rsidTr="00EA31FC">
        <w:trPr>
          <w:gridBefore w:val="1"/>
          <w:gridAfter w:val="1"/>
          <w:wBefore w:w="402" w:type="dxa"/>
          <w:wAfter w:w="244" w:type="dxa"/>
          <w:jc w:val="center"/>
        </w:trPr>
        <w:tc>
          <w:tcPr>
            <w:tcW w:w="1701" w:type="dxa"/>
            <w:gridSpan w:val="3"/>
            <w:hideMark/>
          </w:tcPr>
          <w:p w:rsidR="000E7173" w:rsidRDefault="000E7173" w:rsidP="00EA31FC">
            <w:r>
              <w:t>Ссылки на ПП:</w:t>
            </w:r>
          </w:p>
        </w:tc>
        <w:tc>
          <w:tcPr>
            <w:tcW w:w="7513" w:type="dxa"/>
            <w:gridSpan w:val="3"/>
            <w:hideMark/>
          </w:tcPr>
          <w:p w:rsidR="000E7173" w:rsidRDefault="000E7173" w:rsidP="00EA31FC">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0E7173" w:rsidRDefault="000E7173" w:rsidP="000E7173">
      <w:pPr>
        <w:shd w:val="clear" w:color="auto" w:fill="FFFFFF"/>
        <w:tabs>
          <w:tab w:val="left" w:pos="1080"/>
        </w:tabs>
        <w:suppressAutoHyphens/>
        <w:ind w:firstLine="540"/>
      </w:pPr>
    </w:p>
    <w:p w:rsidR="000E7173" w:rsidRDefault="000E7173" w:rsidP="000E7173">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0E7173" w:rsidTr="00EA31FC">
        <w:tc>
          <w:tcPr>
            <w:tcW w:w="600" w:type="dxa"/>
            <w:tcBorders>
              <w:top w:val="double" w:sz="4" w:space="0" w:color="auto"/>
              <w:left w:val="double" w:sz="4" w:space="0" w:color="auto"/>
              <w:bottom w:val="single" w:sz="6" w:space="0" w:color="auto"/>
              <w:right w:val="single" w:sz="6" w:space="0" w:color="auto"/>
            </w:tcBorders>
            <w:vAlign w:val="center"/>
            <w:hideMark/>
          </w:tcPr>
          <w:p w:rsidR="000E7173" w:rsidRDefault="000E7173" w:rsidP="00EA31FC">
            <w:pPr>
              <w:jc w:val="center"/>
              <w:rPr>
                <w:bCs/>
              </w:rPr>
            </w:pPr>
            <w:r>
              <w:rPr>
                <w:bCs/>
              </w:rPr>
              <w:t xml:space="preserve">№ </w:t>
            </w:r>
            <w:proofErr w:type="spellStart"/>
            <w:proofErr w:type="gramStart"/>
            <w:r>
              <w:rPr>
                <w:bCs/>
              </w:rPr>
              <w:t>п</w:t>
            </w:r>
            <w:proofErr w:type="spellEnd"/>
            <w:proofErr w:type="gramEnd"/>
            <w:r>
              <w:rPr>
                <w:bCs/>
              </w:rPr>
              <w:t>/</w:t>
            </w:r>
            <w:proofErr w:type="spellStart"/>
            <w:r>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0E7173" w:rsidRDefault="000E7173" w:rsidP="00EA31FC">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E7173" w:rsidRDefault="000E7173" w:rsidP="00EA31FC">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E7173" w:rsidRDefault="000E7173" w:rsidP="00EA31FC">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0E7173" w:rsidTr="00EA31FC">
        <w:trPr>
          <w:trHeight w:val="371"/>
        </w:trPr>
        <w:tc>
          <w:tcPr>
            <w:tcW w:w="600" w:type="dxa"/>
            <w:tcBorders>
              <w:top w:val="single" w:sz="6" w:space="0" w:color="auto"/>
              <w:left w:val="double" w:sz="4" w:space="0" w:color="auto"/>
              <w:bottom w:val="single" w:sz="6" w:space="0" w:color="auto"/>
              <w:right w:val="single" w:sz="6" w:space="0" w:color="auto"/>
            </w:tcBorders>
            <w:hideMark/>
          </w:tcPr>
          <w:p w:rsidR="000E7173" w:rsidRDefault="000E7173" w:rsidP="00EA31FC">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0E7173" w:rsidRDefault="000E7173" w:rsidP="00EA31FC"/>
        </w:tc>
        <w:tc>
          <w:tcPr>
            <w:tcW w:w="1440" w:type="dxa"/>
            <w:tcBorders>
              <w:top w:val="single" w:sz="6" w:space="0" w:color="auto"/>
              <w:left w:val="single" w:sz="6" w:space="0" w:color="auto"/>
              <w:bottom w:val="single" w:sz="6" w:space="0" w:color="auto"/>
              <w:right w:val="single" w:sz="6" w:space="0" w:color="auto"/>
            </w:tcBorders>
          </w:tcPr>
          <w:p w:rsidR="000E7173" w:rsidRDefault="000E7173" w:rsidP="00EA31FC"/>
        </w:tc>
        <w:tc>
          <w:tcPr>
            <w:tcW w:w="2880" w:type="dxa"/>
            <w:tcBorders>
              <w:top w:val="single" w:sz="6" w:space="0" w:color="auto"/>
              <w:left w:val="single" w:sz="6" w:space="0" w:color="auto"/>
              <w:bottom w:val="single" w:sz="6" w:space="0" w:color="auto"/>
              <w:right w:val="double" w:sz="4" w:space="0" w:color="auto"/>
            </w:tcBorders>
          </w:tcPr>
          <w:p w:rsidR="000E7173" w:rsidRDefault="000E7173" w:rsidP="00EA31FC">
            <w:pPr>
              <w:ind w:firstLine="16"/>
              <w:jc w:val="center"/>
            </w:pPr>
          </w:p>
        </w:tc>
      </w:tr>
      <w:tr w:rsidR="000E7173" w:rsidTr="00EA31FC">
        <w:trPr>
          <w:trHeight w:val="198"/>
        </w:trPr>
        <w:tc>
          <w:tcPr>
            <w:tcW w:w="600" w:type="dxa"/>
            <w:tcBorders>
              <w:top w:val="single" w:sz="6" w:space="0" w:color="auto"/>
              <w:left w:val="double" w:sz="4" w:space="0" w:color="auto"/>
              <w:bottom w:val="double" w:sz="4" w:space="0" w:color="auto"/>
              <w:right w:val="single" w:sz="6" w:space="0" w:color="auto"/>
            </w:tcBorders>
            <w:hideMark/>
          </w:tcPr>
          <w:p w:rsidR="000E7173" w:rsidRDefault="000E7173" w:rsidP="00EA31FC">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E7173" w:rsidRDefault="000E7173" w:rsidP="00EA31FC">
            <w:pPr>
              <w:rPr>
                <w:b/>
                <w:bCs/>
              </w:rPr>
            </w:pPr>
          </w:p>
        </w:tc>
        <w:tc>
          <w:tcPr>
            <w:tcW w:w="1440" w:type="dxa"/>
            <w:tcBorders>
              <w:top w:val="single" w:sz="6" w:space="0" w:color="auto"/>
              <w:left w:val="single" w:sz="6" w:space="0" w:color="auto"/>
              <w:bottom w:val="double" w:sz="4" w:space="0" w:color="auto"/>
              <w:right w:val="single" w:sz="6" w:space="0" w:color="auto"/>
            </w:tcBorders>
          </w:tcPr>
          <w:p w:rsidR="000E7173" w:rsidRDefault="000E7173" w:rsidP="00EA31FC"/>
        </w:tc>
        <w:tc>
          <w:tcPr>
            <w:tcW w:w="2880" w:type="dxa"/>
            <w:tcBorders>
              <w:top w:val="single" w:sz="6" w:space="0" w:color="auto"/>
              <w:left w:val="single" w:sz="6" w:space="0" w:color="auto"/>
              <w:bottom w:val="double" w:sz="4" w:space="0" w:color="auto"/>
              <w:right w:val="double" w:sz="4" w:space="0" w:color="auto"/>
            </w:tcBorders>
          </w:tcPr>
          <w:p w:rsidR="000E7173" w:rsidRDefault="000E7173" w:rsidP="00EA31FC">
            <w:pPr>
              <w:ind w:firstLine="16"/>
              <w:jc w:val="center"/>
            </w:pPr>
          </w:p>
        </w:tc>
      </w:tr>
    </w:tbl>
    <w:p w:rsidR="000E7173" w:rsidRDefault="000E7173" w:rsidP="000E7173">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 по запросу цен,</w:t>
      </w:r>
      <w:r>
        <w:rPr>
          <w:spacing w:val="-3"/>
        </w:rPr>
        <w:t xml:space="preserve"> с указанием для предлагаемого оборудования:</w:t>
      </w:r>
    </w:p>
    <w:p w:rsidR="000E7173" w:rsidRDefault="000E7173" w:rsidP="000E7173">
      <w:pPr>
        <w:pStyle w:val="a0"/>
        <w:numPr>
          <w:ilvl w:val="4"/>
          <w:numId w:val="27"/>
        </w:numPr>
        <w:tabs>
          <w:tab w:val="num" w:pos="1134"/>
        </w:tabs>
        <w:spacing w:line="240" w:lineRule="auto"/>
        <w:ind w:left="0" w:firstLine="709"/>
        <w:rPr>
          <w:sz w:val="24"/>
          <w:szCs w:val="20"/>
        </w:rPr>
      </w:pPr>
      <w:r>
        <w:rPr>
          <w:sz w:val="24"/>
          <w:szCs w:val="20"/>
        </w:rPr>
        <w:t>сведений о периодичности и объеме технического обслуживания;</w:t>
      </w:r>
    </w:p>
    <w:p w:rsidR="000E7173" w:rsidRDefault="000E7173" w:rsidP="000E7173">
      <w:pPr>
        <w:pStyle w:val="a0"/>
        <w:numPr>
          <w:ilvl w:val="4"/>
          <w:numId w:val="27"/>
        </w:numPr>
        <w:tabs>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0E7173" w:rsidRDefault="000E7173" w:rsidP="000E7173">
      <w:pPr>
        <w:pStyle w:val="a0"/>
        <w:numPr>
          <w:ilvl w:val="4"/>
          <w:numId w:val="27"/>
        </w:numPr>
        <w:tabs>
          <w:tab w:val="num" w:pos="1134"/>
        </w:tabs>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0E7173" w:rsidRDefault="000E7173" w:rsidP="000E7173">
      <w:pPr>
        <w:jc w:val="center"/>
        <w:rPr>
          <w:sz w:val="28"/>
          <w:szCs w:val="28"/>
        </w:rPr>
      </w:pPr>
    </w:p>
    <w:p w:rsidR="000E7173" w:rsidRDefault="000E7173">
      <w:pPr>
        <w:rPr>
          <w:b/>
          <w:iCs/>
          <w:sz w:val="28"/>
          <w:szCs w:val="28"/>
        </w:rPr>
      </w:pPr>
      <w:r>
        <w:rPr>
          <w:b/>
          <w:iCs/>
          <w:sz w:val="28"/>
          <w:szCs w:val="28"/>
        </w:rPr>
        <w:br w:type="page"/>
      </w:r>
    </w:p>
    <w:p w:rsidR="000E7173" w:rsidRDefault="000E7173">
      <w:pPr>
        <w:rPr>
          <w:b/>
          <w:iCs/>
          <w:sz w:val="28"/>
          <w:szCs w:val="28"/>
        </w:rPr>
      </w:pPr>
    </w:p>
    <w:p w:rsidR="00B51A49" w:rsidRDefault="003C223F" w:rsidP="003C223F">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66" w:name="_Toc343855575"/>
      <w:r>
        <w:rPr>
          <w:rFonts w:eastAsia="Times New Roman"/>
          <w:b/>
          <w:sz w:val="28"/>
          <w:szCs w:val="28"/>
        </w:rPr>
        <w:t>«ПРОЕКТ ДОГОВОРА»</w:t>
      </w:r>
      <w:bookmarkEnd w:id="260"/>
      <w:bookmarkEnd w:id="266"/>
    </w:p>
    <w:p w:rsidR="000E7173" w:rsidRDefault="000E7173" w:rsidP="000E7173"/>
    <w:p w:rsidR="000E7173" w:rsidRDefault="000E7173" w:rsidP="000E7173">
      <w:pPr>
        <w:pStyle w:val="Default"/>
      </w:pPr>
    </w:p>
    <w:p w:rsidR="000E7173" w:rsidRPr="000E7173" w:rsidRDefault="000E7173" w:rsidP="000E7173">
      <w:pPr>
        <w:pStyle w:val="Default"/>
        <w:jc w:val="center"/>
        <w:rPr>
          <w:b/>
          <w:bCs/>
          <w:sz w:val="28"/>
          <w:szCs w:val="28"/>
        </w:rPr>
      </w:pPr>
      <w:r w:rsidRPr="000E7173">
        <w:rPr>
          <w:b/>
          <w:bCs/>
          <w:sz w:val="28"/>
          <w:szCs w:val="28"/>
        </w:rPr>
        <w:t>ДОГОВОР ЛИЗИНГА № ______________</w:t>
      </w:r>
    </w:p>
    <w:p w:rsidR="000E7173" w:rsidRPr="000E7173" w:rsidRDefault="000E7173" w:rsidP="000E7173">
      <w:pPr>
        <w:pStyle w:val="Default"/>
        <w:jc w:val="center"/>
        <w:rPr>
          <w:sz w:val="28"/>
          <w:szCs w:val="28"/>
        </w:rPr>
      </w:pPr>
    </w:p>
    <w:p w:rsidR="000E7173" w:rsidRDefault="000E7173" w:rsidP="000E7173">
      <w:pPr>
        <w:pStyle w:val="Default"/>
        <w:rPr>
          <w:sz w:val="28"/>
          <w:szCs w:val="28"/>
        </w:rPr>
      </w:pPr>
      <w:r w:rsidRPr="000E7173">
        <w:rPr>
          <w:sz w:val="28"/>
          <w:szCs w:val="28"/>
        </w:rPr>
        <w:t xml:space="preserve">г. Екатеринбург                                 </w:t>
      </w:r>
      <w:r>
        <w:rPr>
          <w:sz w:val="28"/>
          <w:szCs w:val="28"/>
        </w:rPr>
        <w:t xml:space="preserve">                           </w:t>
      </w:r>
      <w:r w:rsidRPr="000E7173">
        <w:rPr>
          <w:sz w:val="28"/>
          <w:szCs w:val="28"/>
        </w:rPr>
        <w:t xml:space="preserve">  «___» _______________ 20__ г. </w:t>
      </w:r>
    </w:p>
    <w:p w:rsidR="000E7173" w:rsidRPr="000E7173" w:rsidRDefault="000E7173" w:rsidP="000E7173">
      <w:pPr>
        <w:pStyle w:val="Default"/>
        <w:rPr>
          <w:sz w:val="28"/>
          <w:szCs w:val="28"/>
        </w:rPr>
      </w:pPr>
    </w:p>
    <w:p w:rsidR="000E7173" w:rsidRPr="000E7173" w:rsidRDefault="000E7173" w:rsidP="000E7173">
      <w:pPr>
        <w:pStyle w:val="Default"/>
        <w:jc w:val="both"/>
        <w:rPr>
          <w:sz w:val="28"/>
          <w:szCs w:val="28"/>
        </w:rPr>
      </w:pPr>
      <w:proofErr w:type="gramStart"/>
      <w:r w:rsidRPr="000E7173">
        <w:rPr>
          <w:sz w:val="28"/>
          <w:szCs w:val="28"/>
        </w:rPr>
        <w:t xml:space="preserve">_____________________________, именуемое в дальнейшем «Лизингодатель», в лице _____________________, действующего на основании ____________________, с одной стороны, и ОАО «Изотоп», именуемое в дальнейшем «Лизингополучатель», в лице Генерального директора Баранова Евгения Сергеевича, действующего на основании Устава, с другой стороны, заключили настоящий Договор (далее – Договор лизинга) о нижеследующем: </w:t>
      </w:r>
      <w:proofErr w:type="gramEnd"/>
    </w:p>
    <w:p w:rsidR="000E7173" w:rsidRPr="000E7173" w:rsidRDefault="000E7173" w:rsidP="000E7173">
      <w:pPr>
        <w:pStyle w:val="Default"/>
        <w:jc w:val="both"/>
        <w:rPr>
          <w:sz w:val="28"/>
          <w:szCs w:val="28"/>
        </w:rPr>
      </w:pPr>
    </w:p>
    <w:p w:rsidR="000E7173" w:rsidRPr="000E7173" w:rsidRDefault="000E7173" w:rsidP="000E7173">
      <w:pPr>
        <w:pStyle w:val="Default"/>
        <w:jc w:val="center"/>
        <w:rPr>
          <w:sz w:val="28"/>
          <w:szCs w:val="28"/>
        </w:rPr>
      </w:pPr>
      <w:r w:rsidRPr="000E7173">
        <w:rPr>
          <w:b/>
          <w:bCs/>
          <w:sz w:val="28"/>
          <w:szCs w:val="28"/>
        </w:rPr>
        <w:t>1. Предварительные условия</w:t>
      </w:r>
    </w:p>
    <w:p w:rsidR="000E7173" w:rsidRPr="000E7173" w:rsidRDefault="000E7173" w:rsidP="000E7173">
      <w:pPr>
        <w:pStyle w:val="Default"/>
        <w:jc w:val="both"/>
        <w:rPr>
          <w:sz w:val="28"/>
          <w:szCs w:val="28"/>
        </w:rPr>
      </w:pPr>
      <w:r w:rsidRPr="000E7173">
        <w:rPr>
          <w:sz w:val="28"/>
          <w:szCs w:val="28"/>
        </w:rPr>
        <w:t xml:space="preserve">1.1. Настоящий договор состоит из самого Договора лизинга, приложений и дополнительных соглашений к нему (если приложения и/или дополнительные соглашения имеются) и Типовых правил предоставления транспортных средства в лизинг (далее – Правила), которые являются неотъемлемой частью настоящего Договора (Приложение № 1). </w:t>
      </w:r>
    </w:p>
    <w:p w:rsidR="000E7173" w:rsidRPr="000E7173" w:rsidRDefault="000E7173" w:rsidP="000E7173">
      <w:pPr>
        <w:pStyle w:val="Default"/>
        <w:jc w:val="both"/>
        <w:rPr>
          <w:sz w:val="28"/>
          <w:szCs w:val="28"/>
        </w:rPr>
      </w:pPr>
      <w:r w:rsidRPr="000E7173">
        <w:rPr>
          <w:sz w:val="28"/>
          <w:szCs w:val="28"/>
        </w:rPr>
        <w:t>1.2. Лизингополучатель подтверждает, что получил и подписал Правила предоставления транспортных сре</w:t>
      </w:r>
      <w:proofErr w:type="gramStart"/>
      <w:r w:rsidRPr="000E7173">
        <w:rPr>
          <w:sz w:val="28"/>
          <w:szCs w:val="28"/>
        </w:rPr>
        <w:t>дств в л</w:t>
      </w:r>
      <w:proofErr w:type="gramEnd"/>
      <w:r w:rsidRPr="000E7173">
        <w:rPr>
          <w:sz w:val="28"/>
          <w:szCs w:val="28"/>
        </w:rPr>
        <w:t xml:space="preserve">изинг к настоящему договору и согласен с содержанием и условиями настоящей сделки. </w:t>
      </w:r>
    </w:p>
    <w:p w:rsidR="000E7173" w:rsidRPr="000E7173" w:rsidRDefault="000E7173" w:rsidP="000E7173">
      <w:pPr>
        <w:pStyle w:val="Default"/>
        <w:jc w:val="both"/>
        <w:rPr>
          <w:sz w:val="28"/>
          <w:szCs w:val="28"/>
        </w:rPr>
      </w:pPr>
      <w:r w:rsidRPr="000E7173">
        <w:rPr>
          <w:sz w:val="28"/>
          <w:szCs w:val="28"/>
        </w:rPr>
        <w:t xml:space="preserve">1.3. Все термины и определения, используемые в Договоре лизинга, трактуются в соответствии с Правилами. </w:t>
      </w:r>
    </w:p>
    <w:p w:rsidR="000E7173" w:rsidRPr="000E7173" w:rsidRDefault="000E7173" w:rsidP="000E7173">
      <w:pPr>
        <w:pStyle w:val="Default"/>
        <w:jc w:val="both"/>
        <w:rPr>
          <w:sz w:val="28"/>
          <w:szCs w:val="28"/>
        </w:rPr>
      </w:pPr>
    </w:p>
    <w:p w:rsidR="000E7173" w:rsidRPr="000E7173" w:rsidRDefault="000E7173" w:rsidP="000E7173">
      <w:pPr>
        <w:pStyle w:val="Default"/>
        <w:jc w:val="center"/>
        <w:rPr>
          <w:sz w:val="28"/>
          <w:szCs w:val="28"/>
        </w:rPr>
      </w:pPr>
      <w:r w:rsidRPr="000E7173">
        <w:rPr>
          <w:b/>
          <w:bCs/>
          <w:sz w:val="28"/>
          <w:szCs w:val="28"/>
        </w:rPr>
        <w:t>2. Предмет Договора.</w:t>
      </w:r>
    </w:p>
    <w:p w:rsidR="000E7173" w:rsidRPr="000E7173" w:rsidRDefault="000E7173" w:rsidP="000E7173">
      <w:pPr>
        <w:pStyle w:val="Default"/>
        <w:jc w:val="both"/>
        <w:rPr>
          <w:sz w:val="28"/>
          <w:szCs w:val="28"/>
        </w:rPr>
      </w:pPr>
      <w:r w:rsidRPr="000E7173">
        <w:rPr>
          <w:sz w:val="28"/>
          <w:szCs w:val="28"/>
        </w:rPr>
        <w:t>2.1. Лизингодатель обязуется приобрести в собственность указанный Лизингополучателем Предмет лизинга у определенного Лизингополучателем Продавца ________________________ (ОГРН</w:t>
      </w:r>
      <w:proofErr w:type="gramStart"/>
      <w:r w:rsidRPr="000E7173">
        <w:rPr>
          <w:sz w:val="28"/>
          <w:szCs w:val="28"/>
        </w:rPr>
        <w:t xml:space="preserve">: ________________________) </w:t>
      </w:r>
      <w:proofErr w:type="gramEnd"/>
      <w:r w:rsidRPr="000E7173">
        <w:rPr>
          <w:sz w:val="28"/>
          <w:szCs w:val="28"/>
        </w:rPr>
        <w:t xml:space="preserve">и предоставить Лизингополучателю этот Предмет лизинга за плату во временное владение и пользование на срок, в порядке и на условиях, установленных настоящим Договором лизинга. </w:t>
      </w:r>
    </w:p>
    <w:p w:rsidR="000E7173" w:rsidRPr="000E7173" w:rsidRDefault="000E7173" w:rsidP="000E7173">
      <w:pPr>
        <w:pStyle w:val="Default"/>
        <w:jc w:val="both"/>
        <w:rPr>
          <w:sz w:val="28"/>
          <w:szCs w:val="28"/>
        </w:rPr>
      </w:pPr>
      <w:r w:rsidRPr="000E7173">
        <w:rPr>
          <w:sz w:val="28"/>
          <w:szCs w:val="28"/>
        </w:rPr>
        <w:t xml:space="preserve">2.2. Характеристики Предмета лизинга определяются в Спецификации (раздел 3 настоящего договора) и Договоре купли-продажи. </w:t>
      </w:r>
    </w:p>
    <w:p w:rsidR="000E7173" w:rsidRPr="000E7173" w:rsidRDefault="000E7173" w:rsidP="000E7173">
      <w:pPr>
        <w:pStyle w:val="Default"/>
        <w:jc w:val="both"/>
        <w:rPr>
          <w:sz w:val="28"/>
          <w:szCs w:val="28"/>
        </w:rPr>
      </w:pPr>
      <w:r w:rsidRPr="000E7173">
        <w:rPr>
          <w:sz w:val="28"/>
          <w:szCs w:val="28"/>
        </w:rPr>
        <w:t xml:space="preserve">2.3. Договор купли-продажи является трехсторонним и заключается в соответствии с минимальными требованиями к договорам купли-продажи, являющимися Приложением к настоящему договору (Приложение № 2) </w:t>
      </w:r>
    </w:p>
    <w:p w:rsidR="000E7173" w:rsidRPr="000E7173" w:rsidRDefault="000E7173" w:rsidP="000E7173">
      <w:pPr>
        <w:pStyle w:val="Default"/>
        <w:jc w:val="both"/>
        <w:rPr>
          <w:sz w:val="28"/>
          <w:szCs w:val="28"/>
        </w:rPr>
      </w:pPr>
      <w:r w:rsidRPr="000E7173">
        <w:rPr>
          <w:sz w:val="28"/>
          <w:szCs w:val="28"/>
        </w:rPr>
        <w:t xml:space="preserve">2.4. Лизингополучатель обязуется принять Предмет лизинга в соответствии с настоящим Договором лизинга, уплачивать Лизингодателю своевременно и в полном объеме лизинговые платежи и иные платежи, установленные настоящим договором. </w:t>
      </w:r>
    </w:p>
    <w:p w:rsidR="000E7173" w:rsidRPr="000E7173" w:rsidRDefault="000E7173" w:rsidP="000E7173">
      <w:pPr>
        <w:pStyle w:val="Default"/>
        <w:jc w:val="both"/>
        <w:rPr>
          <w:sz w:val="28"/>
          <w:szCs w:val="28"/>
        </w:rPr>
      </w:pPr>
    </w:p>
    <w:p w:rsidR="000E7173" w:rsidRPr="000E7173" w:rsidRDefault="000E7173" w:rsidP="000E7173">
      <w:pPr>
        <w:pStyle w:val="Default"/>
        <w:jc w:val="center"/>
        <w:rPr>
          <w:b/>
          <w:sz w:val="28"/>
          <w:szCs w:val="28"/>
        </w:rPr>
      </w:pPr>
      <w:r w:rsidRPr="000E7173">
        <w:rPr>
          <w:b/>
          <w:sz w:val="28"/>
          <w:szCs w:val="28"/>
        </w:rPr>
        <w:t>3. Спецификация Предмета лизинга. Предмет лизинга</w:t>
      </w:r>
    </w:p>
    <w:tbl>
      <w:tblPr>
        <w:tblW w:w="0" w:type="auto"/>
        <w:tblLayout w:type="fixed"/>
        <w:tblLook w:val="0000"/>
      </w:tblPr>
      <w:tblGrid>
        <w:gridCol w:w="3881"/>
        <w:gridCol w:w="3882"/>
      </w:tblGrid>
      <w:tr w:rsidR="000E7173" w:rsidRPr="000E7173" w:rsidTr="00EA31FC">
        <w:trPr>
          <w:trHeight w:val="98"/>
        </w:trPr>
        <w:tc>
          <w:tcPr>
            <w:tcW w:w="7763" w:type="dxa"/>
            <w:gridSpan w:val="2"/>
            <w:tcBorders>
              <w:bottom w:val="single" w:sz="4" w:space="0" w:color="auto"/>
            </w:tcBorders>
          </w:tcPr>
          <w:p w:rsidR="000E7173" w:rsidRPr="000E7173" w:rsidRDefault="000E7173" w:rsidP="00EA31FC">
            <w:pPr>
              <w:pStyle w:val="Default"/>
            </w:pPr>
          </w:p>
        </w:tc>
      </w:tr>
      <w:tr w:rsidR="000E7173" w:rsidRPr="000E7173" w:rsidTr="00EA31FC">
        <w:trPr>
          <w:trHeight w:val="98"/>
        </w:trPr>
        <w:tc>
          <w:tcPr>
            <w:tcW w:w="3881" w:type="dxa"/>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r w:rsidRPr="000E7173">
              <w:rPr>
                <w:b/>
                <w:bCs/>
              </w:rPr>
              <w:t xml:space="preserve">Марка </w:t>
            </w:r>
          </w:p>
        </w:tc>
        <w:tc>
          <w:tcPr>
            <w:tcW w:w="3882" w:type="dxa"/>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p>
        </w:tc>
      </w:tr>
      <w:tr w:rsidR="000E7173" w:rsidRPr="000E7173" w:rsidTr="00EA31FC">
        <w:trPr>
          <w:trHeight w:val="98"/>
        </w:trPr>
        <w:tc>
          <w:tcPr>
            <w:tcW w:w="3881" w:type="dxa"/>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r w:rsidRPr="000E7173">
              <w:rPr>
                <w:b/>
                <w:bCs/>
              </w:rPr>
              <w:t xml:space="preserve">Модель </w:t>
            </w:r>
          </w:p>
        </w:tc>
        <w:tc>
          <w:tcPr>
            <w:tcW w:w="3882" w:type="dxa"/>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p>
        </w:tc>
      </w:tr>
      <w:tr w:rsidR="000E7173" w:rsidRPr="000E7173" w:rsidTr="00EA31FC">
        <w:trPr>
          <w:trHeight w:val="98"/>
        </w:trPr>
        <w:tc>
          <w:tcPr>
            <w:tcW w:w="3881" w:type="dxa"/>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r w:rsidRPr="000E7173">
              <w:rPr>
                <w:b/>
                <w:bCs/>
              </w:rPr>
              <w:t xml:space="preserve">Год изготовления </w:t>
            </w:r>
          </w:p>
        </w:tc>
        <w:tc>
          <w:tcPr>
            <w:tcW w:w="3882" w:type="dxa"/>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p>
        </w:tc>
      </w:tr>
      <w:tr w:rsidR="000E7173" w:rsidRPr="000E7173" w:rsidTr="00EA31FC">
        <w:trPr>
          <w:trHeight w:val="98"/>
        </w:trPr>
        <w:tc>
          <w:tcPr>
            <w:tcW w:w="3881" w:type="dxa"/>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r w:rsidRPr="000E7173">
              <w:rPr>
                <w:b/>
                <w:bCs/>
              </w:rPr>
              <w:t xml:space="preserve">Цвет кузова (кабина, прицеп) </w:t>
            </w:r>
          </w:p>
        </w:tc>
        <w:tc>
          <w:tcPr>
            <w:tcW w:w="3882" w:type="dxa"/>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p>
        </w:tc>
      </w:tr>
      <w:tr w:rsidR="000E7173" w:rsidRPr="000E7173" w:rsidTr="00EA31FC">
        <w:trPr>
          <w:trHeight w:val="100"/>
        </w:trPr>
        <w:tc>
          <w:tcPr>
            <w:tcW w:w="3881" w:type="dxa"/>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r w:rsidRPr="000E7173">
              <w:t xml:space="preserve">Идентификационный номер (VIN) </w:t>
            </w:r>
          </w:p>
        </w:tc>
        <w:tc>
          <w:tcPr>
            <w:tcW w:w="3882" w:type="dxa"/>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p>
        </w:tc>
      </w:tr>
      <w:tr w:rsidR="000E7173" w:rsidRPr="000E7173" w:rsidTr="00EA31FC">
        <w:trPr>
          <w:trHeight w:val="100"/>
        </w:trPr>
        <w:tc>
          <w:tcPr>
            <w:tcW w:w="3881" w:type="dxa"/>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r w:rsidRPr="000E7173">
              <w:t xml:space="preserve">Кузов № (кабина, прицеп) </w:t>
            </w:r>
          </w:p>
        </w:tc>
        <w:tc>
          <w:tcPr>
            <w:tcW w:w="3882" w:type="dxa"/>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p>
        </w:tc>
      </w:tr>
      <w:tr w:rsidR="000E7173" w:rsidRPr="000E7173" w:rsidTr="00EA31FC">
        <w:trPr>
          <w:trHeight w:val="100"/>
        </w:trPr>
        <w:tc>
          <w:tcPr>
            <w:tcW w:w="3881" w:type="dxa"/>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r w:rsidRPr="000E7173">
              <w:t xml:space="preserve">Шасси (рама) № </w:t>
            </w:r>
          </w:p>
        </w:tc>
        <w:tc>
          <w:tcPr>
            <w:tcW w:w="3882" w:type="dxa"/>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p>
        </w:tc>
      </w:tr>
      <w:tr w:rsidR="000E7173" w:rsidRPr="000E7173" w:rsidTr="00EA31FC">
        <w:trPr>
          <w:trHeight w:val="100"/>
        </w:trPr>
        <w:tc>
          <w:tcPr>
            <w:tcW w:w="3881" w:type="dxa"/>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r w:rsidRPr="000E7173">
              <w:t xml:space="preserve">Модель, № двигателя </w:t>
            </w:r>
          </w:p>
        </w:tc>
        <w:tc>
          <w:tcPr>
            <w:tcW w:w="3882" w:type="dxa"/>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p>
        </w:tc>
      </w:tr>
      <w:tr w:rsidR="000E7173" w:rsidRPr="000E7173" w:rsidTr="00EA31FC">
        <w:trPr>
          <w:trHeight w:val="100"/>
        </w:trPr>
        <w:tc>
          <w:tcPr>
            <w:tcW w:w="3881" w:type="dxa"/>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r w:rsidRPr="000E7173">
              <w:t>Рабочий объем двигателя, куб.</w:t>
            </w:r>
            <w:proofErr w:type="gramStart"/>
            <w:r w:rsidRPr="000E7173">
              <w:t>см</w:t>
            </w:r>
            <w:proofErr w:type="gramEnd"/>
            <w:r w:rsidRPr="000E7173">
              <w:t xml:space="preserve">. </w:t>
            </w:r>
          </w:p>
        </w:tc>
        <w:tc>
          <w:tcPr>
            <w:tcW w:w="3882" w:type="dxa"/>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p>
        </w:tc>
      </w:tr>
      <w:tr w:rsidR="000E7173" w:rsidRPr="000E7173" w:rsidTr="00EA31FC">
        <w:trPr>
          <w:trHeight w:val="100"/>
        </w:trPr>
        <w:tc>
          <w:tcPr>
            <w:tcW w:w="3881" w:type="dxa"/>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r w:rsidRPr="000E7173">
              <w:t xml:space="preserve">Мощность двигателя, </w:t>
            </w:r>
            <w:proofErr w:type="gramStart"/>
            <w:r w:rsidRPr="000E7173">
              <w:t>л</w:t>
            </w:r>
            <w:proofErr w:type="gramEnd"/>
            <w:r w:rsidRPr="000E7173">
              <w:t xml:space="preserve">.с. (кВт) </w:t>
            </w:r>
          </w:p>
        </w:tc>
        <w:tc>
          <w:tcPr>
            <w:tcW w:w="3882" w:type="dxa"/>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p>
        </w:tc>
      </w:tr>
      <w:tr w:rsidR="000E7173" w:rsidRPr="000E7173" w:rsidTr="00EA31FC">
        <w:trPr>
          <w:trHeight w:val="100"/>
        </w:trPr>
        <w:tc>
          <w:tcPr>
            <w:tcW w:w="3881" w:type="dxa"/>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r w:rsidRPr="000E7173">
              <w:t xml:space="preserve">Серия, № ПТС (ПСМ) </w:t>
            </w:r>
          </w:p>
        </w:tc>
        <w:tc>
          <w:tcPr>
            <w:tcW w:w="3882" w:type="dxa"/>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p>
        </w:tc>
      </w:tr>
      <w:tr w:rsidR="000E7173" w:rsidRPr="000E7173" w:rsidTr="00EA31FC">
        <w:trPr>
          <w:trHeight w:val="100"/>
        </w:trPr>
        <w:tc>
          <w:tcPr>
            <w:tcW w:w="3881" w:type="dxa"/>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r w:rsidRPr="000E7173">
              <w:t xml:space="preserve">Дата выдачи ПТС (ПСМ) </w:t>
            </w:r>
          </w:p>
        </w:tc>
        <w:tc>
          <w:tcPr>
            <w:tcW w:w="3882" w:type="dxa"/>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p>
        </w:tc>
      </w:tr>
    </w:tbl>
    <w:p w:rsidR="000E7173" w:rsidRDefault="000E7173" w:rsidP="000E7173">
      <w:pPr>
        <w:pStyle w:val="Default"/>
      </w:pPr>
    </w:p>
    <w:p w:rsidR="000E7173" w:rsidRPr="000E7173" w:rsidRDefault="000E7173" w:rsidP="000E7173">
      <w:pPr>
        <w:pStyle w:val="Default"/>
        <w:rPr>
          <w:sz w:val="28"/>
          <w:szCs w:val="28"/>
        </w:rPr>
      </w:pPr>
      <w:r w:rsidRPr="000E7173">
        <w:rPr>
          <w:sz w:val="28"/>
          <w:szCs w:val="28"/>
        </w:rPr>
        <w:t xml:space="preserve">3.1. Доп. оборудование: ________________________. </w:t>
      </w:r>
    </w:p>
    <w:p w:rsidR="000E7173" w:rsidRPr="000E7173" w:rsidRDefault="000E7173" w:rsidP="000E7173">
      <w:pPr>
        <w:rPr>
          <w:color w:val="000000"/>
          <w:sz w:val="28"/>
          <w:szCs w:val="28"/>
        </w:rPr>
      </w:pPr>
      <w:r w:rsidRPr="000E7173">
        <w:rPr>
          <w:color w:val="000000"/>
          <w:sz w:val="28"/>
          <w:szCs w:val="28"/>
        </w:rPr>
        <w:t>3.2. Полная спецификация Предмета лизинга будет содержаться в Договоре купли-продажи Предмета лизинга.</w:t>
      </w:r>
    </w:p>
    <w:p w:rsidR="000E7173" w:rsidRPr="000E7173" w:rsidRDefault="000E7173" w:rsidP="000E7173">
      <w:pPr>
        <w:jc w:val="center"/>
        <w:rPr>
          <w:b/>
          <w:color w:val="000000"/>
          <w:sz w:val="28"/>
          <w:szCs w:val="28"/>
        </w:rPr>
      </w:pPr>
    </w:p>
    <w:p w:rsidR="000E7173" w:rsidRPr="000E7173" w:rsidRDefault="000E7173" w:rsidP="000E7173">
      <w:pPr>
        <w:jc w:val="center"/>
        <w:rPr>
          <w:b/>
          <w:color w:val="000000"/>
          <w:sz w:val="28"/>
          <w:szCs w:val="28"/>
        </w:rPr>
      </w:pPr>
      <w:r w:rsidRPr="000E7173">
        <w:rPr>
          <w:b/>
          <w:color w:val="000000"/>
          <w:sz w:val="28"/>
          <w:szCs w:val="28"/>
        </w:rPr>
        <w:t>4. Лизинговые и иные платежи.</w:t>
      </w:r>
    </w:p>
    <w:p w:rsidR="000E7173" w:rsidRPr="000E7173" w:rsidRDefault="000E7173" w:rsidP="000E7173">
      <w:pPr>
        <w:pStyle w:val="Default"/>
        <w:jc w:val="both"/>
        <w:rPr>
          <w:sz w:val="28"/>
          <w:szCs w:val="28"/>
        </w:rPr>
      </w:pPr>
      <w:r w:rsidRPr="000E7173">
        <w:rPr>
          <w:sz w:val="28"/>
          <w:szCs w:val="28"/>
        </w:rPr>
        <w:t xml:space="preserve">4.1. Общая сумма Договора лизинга составляет ________________________ (в том числе НДС). </w:t>
      </w:r>
    </w:p>
    <w:p w:rsidR="000E7173" w:rsidRPr="000E7173" w:rsidRDefault="000E7173" w:rsidP="000E7173">
      <w:pPr>
        <w:pStyle w:val="Default"/>
        <w:jc w:val="both"/>
        <w:rPr>
          <w:sz w:val="28"/>
          <w:szCs w:val="28"/>
        </w:rPr>
      </w:pPr>
      <w:r w:rsidRPr="000E7173">
        <w:rPr>
          <w:sz w:val="28"/>
          <w:szCs w:val="28"/>
        </w:rPr>
        <w:t xml:space="preserve">4.2. Лизингополучатель не позднее 5 (пяти) календарных дней с момента заключения Договора лизинга обязан уплатить Лизингодателю предварительный платеж в размере, указанном в Графике платежей. </w:t>
      </w:r>
    </w:p>
    <w:p w:rsidR="000E7173" w:rsidRPr="000E7173" w:rsidRDefault="000E7173" w:rsidP="000E7173">
      <w:pPr>
        <w:pStyle w:val="Default"/>
        <w:jc w:val="both"/>
        <w:rPr>
          <w:sz w:val="28"/>
          <w:szCs w:val="28"/>
        </w:rPr>
      </w:pPr>
      <w:r w:rsidRPr="000E7173">
        <w:rPr>
          <w:sz w:val="28"/>
          <w:szCs w:val="28"/>
        </w:rPr>
        <w:t xml:space="preserve">4.3. Лизингополучатель обязуется уплачивать Лизингодателю платежи, в размере и в сроки, предусмотренные Графиком платежей (по тексту Договора «График платежей»), в рублях. Указанное обязательство не обусловлено наступлением момента передачи Предмета лизинга Лизингополучателю, а также моментом начала использования Лизингополучателем Предмета лизинга, т.е. не является встречным обязательством. Платежи уплачиваются в сроки оплат, указанные в Графике платежей. </w:t>
      </w:r>
    </w:p>
    <w:p w:rsidR="000E7173" w:rsidRPr="000E7173" w:rsidRDefault="000E7173" w:rsidP="000E7173">
      <w:pPr>
        <w:pStyle w:val="Default"/>
        <w:jc w:val="both"/>
        <w:rPr>
          <w:sz w:val="28"/>
          <w:szCs w:val="28"/>
        </w:rPr>
      </w:pPr>
      <w:r w:rsidRPr="000E7173">
        <w:rPr>
          <w:sz w:val="28"/>
          <w:szCs w:val="28"/>
        </w:rPr>
        <w:t>4.4. График платежей:</w:t>
      </w:r>
    </w:p>
    <w:tbl>
      <w:tblPr>
        <w:tblW w:w="0" w:type="auto"/>
        <w:tblLayout w:type="fixed"/>
        <w:tblLook w:val="0000"/>
      </w:tblPr>
      <w:tblGrid>
        <w:gridCol w:w="1951"/>
        <w:gridCol w:w="1843"/>
        <w:gridCol w:w="26"/>
        <w:gridCol w:w="1910"/>
        <w:gridCol w:w="21"/>
        <w:gridCol w:w="27"/>
        <w:gridCol w:w="1843"/>
        <w:gridCol w:w="19"/>
        <w:gridCol w:w="11"/>
        <w:gridCol w:w="1900"/>
      </w:tblGrid>
      <w:tr w:rsidR="000E7173" w:rsidRPr="000E7173" w:rsidTr="00EA31FC">
        <w:trPr>
          <w:trHeight w:val="496"/>
        </w:trPr>
        <w:tc>
          <w:tcPr>
            <w:tcW w:w="1951" w:type="dxa"/>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r w:rsidRPr="000E7173">
              <w:t xml:space="preserve">№ ПЛАТЕЖА </w:t>
            </w:r>
          </w:p>
        </w:tc>
        <w:tc>
          <w:tcPr>
            <w:tcW w:w="1869" w:type="dxa"/>
            <w:gridSpan w:val="2"/>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r w:rsidRPr="000E7173">
              <w:t xml:space="preserve">СРОК ОПЛАТЫ </w:t>
            </w:r>
          </w:p>
          <w:p w:rsidR="000E7173" w:rsidRPr="000E7173" w:rsidRDefault="000E7173" w:rsidP="00EA31FC">
            <w:pPr>
              <w:pStyle w:val="Default"/>
            </w:pPr>
            <w:r w:rsidRPr="000E7173">
              <w:t xml:space="preserve">НЕ ПОЗДНЕЕ </w:t>
            </w:r>
          </w:p>
        </w:tc>
        <w:tc>
          <w:tcPr>
            <w:tcW w:w="1910" w:type="dxa"/>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r w:rsidRPr="000E7173">
              <w:t xml:space="preserve">ЛИЗИНГОВЫЙ ПЛАТЕЖ, В Т.Ч. НДС </w:t>
            </w:r>
          </w:p>
          <w:p w:rsidR="000E7173" w:rsidRPr="000E7173" w:rsidRDefault="000E7173" w:rsidP="00EA31FC">
            <w:pPr>
              <w:pStyle w:val="Default"/>
            </w:pPr>
            <w:r w:rsidRPr="000E7173">
              <w:t xml:space="preserve">(руб.) </w:t>
            </w:r>
          </w:p>
        </w:tc>
        <w:tc>
          <w:tcPr>
            <w:tcW w:w="1910" w:type="dxa"/>
            <w:gridSpan w:val="4"/>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r w:rsidRPr="000E7173">
              <w:t xml:space="preserve">ОПЛАТА ВЫКУПНОЙ СТОИМОСТИ В Т.Ч. НДС </w:t>
            </w:r>
          </w:p>
          <w:p w:rsidR="000E7173" w:rsidRPr="000E7173" w:rsidRDefault="000E7173" w:rsidP="00EA31FC">
            <w:pPr>
              <w:pStyle w:val="Default"/>
            </w:pPr>
            <w:r w:rsidRPr="000E7173">
              <w:t xml:space="preserve">(руб.) </w:t>
            </w:r>
          </w:p>
        </w:tc>
        <w:tc>
          <w:tcPr>
            <w:tcW w:w="1911" w:type="dxa"/>
            <w:gridSpan w:val="2"/>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r w:rsidRPr="000E7173">
              <w:t xml:space="preserve">СУММА К ОПЛАТЕ, В Т.Ч. НДС </w:t>
            </w:r>
          </w:p>
          <w:p w:rsidR="000E7173" w:rsidRPr="000E7173" w:rsidRDefault="000E7173" w:rsidP="00EA31FC">
            <w:pPr>
              <w:pStyle w:val="Default"/>
            </w:pPr>
            <w:r w:rsidRPr="000E7173">
              <w:t xml:space="preserve">(руб.) </w:t>
            </w:r>
          </w:p>
        </w:tc>
      </w:tr>
      <w:tr w:rsidR="000E7173" w:rsidRPr="000E7173" w:rsidTr="00EA31FC">
        <w:trPr>
          <w:trHeight w:val="81"/>
        </w:trPr>
        <w:tc>
          <w:tcPr>
            <w:tcW w:w="1951" w:type="dxa"/>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r w:rsidRPr="000E7173">
              <w:t xml:space="preserve">предварительный платеж </w:t>
            </w:r>
            <w:proofErr w:type="gramStart"/>
            <w:r w:rsidRPr="000E7173">
              <w:t>в</w:t>
            </w:r>
            <w:proofErr w:type="gramEnd"/>
            <w:r w:rsidRPr="000E7173">
              <w:t xml:space="preserve"> </w:t>
            </w:r>
          </w:p>
        </w:tc>
        <w:tc>
          <w:tcPr>
            <w:tcW w:w="1843" w:type="dxa"/>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proofErr w:type="gramStart"/>
            <w:r w:rsidRPr="000E7173">
              <w:t>соответствии</w:t>
            </w:r>
            <w:proofErr w:type="gramEnd"/>
            <w:r w:rsidRPr="000E7173">
              <w:t xml:space="preserve"> с п. 4.2.</w:t>
            </w:r>
          </w:p>
        </w:tc>
        <w:tc>
          <w:tcPr>
            <w:tcW w:w="1957" w:type="dxa"/>
            <w:gridSpan w:val="3"/>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p>
        </w:tc>
        <w:tc>
          <w:tcPr>
            <w:tcW w:w="1900" w:type="dxa"/>
            <w:gridSpan w:val="4"/>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p>
        </w:tc>
        <w:tc>
          <w:tcPr>
            <w:tcW w:w="1900" w:type="dxa"/>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p>
        </w:tc>
      </w:tr>
      <w:tr w:rsidR="000E7173" w:rsidRPr="000E7173" w:rsidTr="00EA31FC">
        <w:trPr>
          <w:trHeight w:val="81"/>
        </w:trPr>
        <w:tc>
          <w:tcPr>
            <w:tcW w:w="1951" w:type="dxa"/>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r w:rsidRPr="000E7173">
              <w:t xml:space="preserve">первый платеж </w:t>
            </w:r>
          </w:p>
        </w:tc>
        <w:tc>
          <w:tcPr>
            <w:tcW w:w="1869" w:type="dxa"/>
            <w:gridSpan w:val="2"/>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p>
        </w:tc>
        <w:tc>
          <w:tcPr>
            <w:tcW w:w="1910" w:type="dxa"/>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p>
        </w:tc>
        <w:tc>
          <w:tcPr>
            <w:tcW w:w="1910" w:type="dxa"/>
            <w:gridSpan w:val="4"/>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p>
        </w:tc>
        <w:tc>
          <w:tcPr>
            <w:tcW w:w="1911" w:type="dxa"/>
            <w:gridSpan w:val="2"/>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p>
        </w:tc>
      </w:tr>
      <w:tr w:rsidR="000E7173" w:rsidRPr="000E7173" w:rsidTr="00EA31FC">
        <w:trPr>
          <w:trHeight w:val="81"/>
        </w:trPr>
        <w:tc>
          <w:tcPr>
            <w:tcW w:w="1951" w:type="dxa"/>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r w:rsidRPr="000E7173">
              <w:t xml:space="preserve">второй платеж </w:t>
            </w:r>
          </w:p>
        </w:tc>
        <w:tc>
          <w:tcPr>
            <w:tcW w:w="1869" w:type="dxa"/>
            <w:gridSpan w:val="2"/>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p>
        </w:tc>
        <w:tc>
          <w:tcPr>
            <w:tcW w:w="1910" w:type="dxa"/>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p>
        </w:tc>
        <w:tc>
          <w:tcPr>
            <w:tcW w:w="1910" w:type="dxa"/>
            <w:gridSpan w:val="4"/>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p>
        </w:tc>
        <w:tc>
          <w:tcPr>
            <w:tcW w:w="1911" w:type="dxa"/>
            <w:gridSpan w:val="2"/>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p>
        </w:tc>
      </w:tr>
      <w:tr w:rsidR="000E7173" w:rsidRPr="000E7173" w:rsidTr="00EA31FC">
        <w:trPr>
          <w:trHeight w:val="81"/>
        </w:trPr>
        <w:tc>
          <w:tcPr>
            <w:tcW w:w="1951" w:type="dxa"/>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r w:rsidRPr="000E7173">
              <w:t xml:space="preserve">….. </w:t>
            </w:r>
          </w:p>
        </w:tc>
        <w:tc>
          <w:tcPr>
            <w:tcW w:w="1869" w:type="dxa"/>
            <w:gridSpan w:val="2"/>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p>
        </w:tc>
        <w:tc>
          <w:tcPr>
            <w:tcW w:w="1910" w:type="dxa"/>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p>
        </w:tc>
        <w:tc>
          <w:tcPr>
            <w:tcW w:w="1910" w:type="dxa"/>
            <w:gridSpan w:val="4"/>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p>
        </w:tc>
        <w:tc>
          <w:tcPr>
            <w:tcW w:w="1911" w:type="dxa"/>
            <w:gridSpan w:val="2"/>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p>
        </w:tc>
      </w:tr>
      <w:tr w:rsidR="000E7173" w:rsidRPr="000E7173" w:rsidTr="00EA31FC">
        <w:trPr>
          <w:trHeight w:val="81"/>
        </w:trPr>
        <w:tc>
          <w:tcPr>
            <w:tcW w:w="3794" w:type="dxa"/>
            <w:gridSpan w:val="2"/>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r w:rsidRPr="000E7173">
              <w:t xml:space="preserve">ИТОГО: </w:t>
            </w:r>
          </w:p>
        </w:tc>
        <w:tc>
          <w:tcPr>
            <w:tcW w:w="1984" w:type="dxa"/>
            <w:gridSpan w:val="4"/>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p>
        </w:tc>
        <w:tc>
          <w:tcPr>
            <w:tcW w:w="1843" w:type="dxa"/>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p>
        </w:tc>
        <w:tc>
          <w:tcPr>
            <w:tcW w:w="1930" w:type="dxa"/>
            <w:gridSpan w:val="3"/>
            <w:tcBorders>
              <w:top w:val="single" w:sz="4" w:space="0" w:color="auto"/>
              <w:left w:val="single" w:sz="4" w:space="0" w:color="auto"/>
              <w:bottom w:val="single" w:sz="4" w:space="0" w:color="auto"/>
              <w:right w:val="single" w:sz="4" w:space="0" w:color="auto"/>
            </w:tcBorders>
          </w:tcPr>
          <w:p w:rsidR="000E7173" w:rsidRPr="000E7173" w:rsidRDefault="000E7173" w:rsidP="00EA31FC">
            <w:pPr>
              <w:pStyle w:val="Default"/>
            </w:pPr>
          </w:p>
        </w:tc>
      </w:tr>
    </w:tbl>
    <w:p w:rsidR="000E7173" w:rsidRPr="000E7173" w:rsidRDefault="000E7173" w:rsidP="000E7173">
      <w:pPr>
        <w:pStyle w:val="Default"/>
        <w:jc w:val="both"/>
        <w:rPr>
          <w:sz w:val="28"/>
          <w:szCs w:val="28"/>
        </w:rPr>
      </w:pPr>
      <w:r w:rsidRPr="000E7173">
        <w:rPr>
          <w:sz w:val="28"/>
          <w:szCs w:val="28"/>
        </w:rPr>
        <w:lastRenderedPageBreak/>
        <w:t xml:space="preserve">4.5. Выкупная стоимость Предмета лизинга составляет __________________ рублей, в том числе НДС, и уплачивается в порядке определенном Графиком платежей. </w:t>
      </w:r>
    </w:p>
    <w:p w:rsidR="000E7173" w:rsidRPr="000E7173" w:rsidRDefault="000E7173" w:rsidP="000E7173">
      <w:pPr>
        <w:pStyle w:val="Default"/>
        <w:jc w:val="both"/>
        <w:rPr>
          <w:sz w:val="28"/>
          <w:szCs w:val="28"/>
        </w:rPr>
      </w:pPr>
      <w:r w:rsidRPr="000E7173">
        <w:rPr>
          <w:sz w:val="28"/>
          <w:szCs w:val="28"/>
        </w:rPr>
        <w:t xml:space="preserve">4.6. Стоимость Предмета лизинга составляет __________________ рублей, в том числе НДС. </w:t>
      </w:r>
    </w:p>
    <w:p w:rsidR="000E7173" w:rsidRPr="000E7173" w:rsidRDefault="000E7173" w:rsidP="000E7173">
      <w:pPr>
        <w:pStyle w:val="Default"/>
        <w:jc w:val="both"/>
        <w:rPr>
          <w:sz w:val="28"/>
          <w:szCs w:val="28"/>
        </w:rPr>
      </w:pPr>
    </w:p>
    <w:p w:rsidR="000E7173" w:rsidRPr="000E7173" w:rsidRDefault="000E7173" w:rsidP="000E7173">
      <w:pPr>
        <w:pStyle w:val="Default"/>
        <w:jc w:val="center"/>
        <w:rPr>
          <w:sz w:val="28"/>
          <w:szCs w:val="28"/>
        </w:rPr>
      </w:pPr>
      <w:r w:rsidRPr="000E7173">
        <w:rPr>
          <w:b/>
          <w:bCs/>
          <w:sz w:val="28"/>
          <w:szCs w:val="28"/>
        </w:rPr>
        <w:t>5. Использование и регистрация Предмета лизинга</w:t>
      </w:r>
    </w:p>
    <w:p w:rsidR="000E7173" w:rsidRPr="000E7173" w:rsidRDefault="000E7173" w:rsidP="000E7173">
      <w:pPr>
        <w:pStyle w:val="Default"/>
        <w:jc w:val="both"/>
        <w:rPr>
          <w:sz w:val="28"/>
          <w:szCs w:val="28"/>
        </w:rPr>
      </w:pPr>
      <w:r w:rsidRPr="000E7173">
        <w:rPr>
          <w:sz w:val="28"/>
          <w:szCs w:val="28"/>
        </w:rPr>
        <w:t xml:space="preserve">5.1. Предмет лизинга учитывается на балансе </w:t>
      </w:r>
      <w:r w:rsidRPr="000E7173">
        <w:rPr>
          <w:b/>
          <w:bCs/>
          <w:sz w:val="28"/>
          <w:szCs w:val="28"/>
        </w:rPr>
        <w:t>Лизингодателя/</w:t>
      </w:r>
      <w:r>
        <w:rPr>
          <w:b/>
          <w:bCs/>
          <w:sz w:val="28"/>
          <w:szCs w:val="28"/>
        </w:rPr>
        <w:t xml:space="preserve"> </w:t>
      </w:r>
      <w:r w:rsidRPr="000E7173">
        <w:rPr>
          <w:b/>
          <w:bCs/>
          <w:sz w:val="28"/>
          <w:szCs w:val="28"/>
        </w:rPr>
        <w:t xml:space="preserve">Лизингополучателя. </w:t>
      </w:r>
    </w:p>
    <w:p w:rsidR="000E7173" w:rsidRPr="000E7173" w:rsidRDefault="000E7173" w:rsidP="000E7173">
      <w:pPr>
        <w:pStyle w:val="Default"/>
        <w:jc w:val="both"/>
        <w:rPr>
          <w:sz w:val="28"/>
          <w:szCs w:val="28"/>
        </w:rPr>
      </w:pPr>
      <w:r w:rsidRPr="000E7173">
        <w:rPr>
          <w:sz w:val="28"/>
          <w:szCs w:val="28"/>
        </w:rPr>
        <w:t xml:space="preserve">5.2. Предмет лизинга передается Лизингополучателю во владение и пользование на срок ____________ лизинговых периодов. </w:t>
      </w:r>
    </w:p>
    <w:p w:rsidR="000E7173" w:rsidRPr="000E7173" w:rsidRDefault="000E7173" w:rsidP="000E7173">
      <w:pPr>
        <w:pStyle w:val="Default"/>
        <w:jc w:val="both"/>
        <w:rPr>
          <w:sz w:val="28"/>
          <w:szCs w:val="28"/>
        </w:rPr>
      </w:pPr>
      <w:r w:rsidRPr="000E7173">
        <w:rPr>
          <w:sz w:val="28"/>
          <w:szCs w:val="28"/>
        </w:rPr>
        <w:t xml:space="preserve">5.3. Срок лизинга исчисляется от даты подписания Сторонами Акта приема-передачи имущества в лизинг, дата подписания которого совпадает с датой </w:t>
      </w:r>
      <w:proofErr w:type="gramStart"/>
      <w:r w:rsidRPr="000E7173">
        <w:rPr>
          <w:sz w:val="28"/>
          <w:szCs w:val="28"/>
        </w:rPr>
        <w:t>подписания акта приема-передачи Предмета лизинга</w:t>
      </w:r>
      <w:proofErr w:type="gramEnd"/>
      <w:r w:rsidRPr="000E7173">
        <w:rPr>
          <w:sz w:val="28"/>
          <w:szCs w:val="28"/>
        </w:rPr>
        <w:t xml:space="preserve"> по договору купли-продажи. </w:t>
      </w:r>
    </w:p>
    <w:p w:rsidR="000E7173" w:rsidRPr="000E7173" w:rsidRDefault="000E7173" w:rsidP="000E7173">
      <w:pPr>
        <w:pStyle w:val="Default"/>
        <w:jc w:val="both"/>
        <w:rPr>
          <w:sz w:val="28"/>
          <w:szCs w:val="28"/>
        </w:rPr>
      </w:pPr>
      <w:r w:rsidRPr="000E7173">
        <w:rPr>
          <w:sz w:val="28"/>
          <w:szCs w:val="28"/>
        </w:rPr>
        <w:t xml:space="preserve">5.4. Истечение срока действия договора лизинга, а равно расторжение (изменение) Договора лизинга не влечет прекращения прав и обязанностей сторон до момента их полного исполнения сторонами, если только иное прямо не предусмотрено настоящим договором. </w:t>
      </w:r>
    </w:p>
    <w:p w:rsidR="000E7173" w:rsidRPr="000E7173" w:rsidRDefault="000E7173" w:rsidP="000E7173">
      <w:pPr>
        <w:pStyle w:val="Default"/>
        <w:jc w:val="both"/>
        <w:rPr>
          <w:sz w:val="28"/>
          <w:szCs w:val="28"/>
        </w:rPr>
      </w:pPr>
      <w:r w:rsidRPr="000E7173">
        <w:rPr>
          <w:sz w:val="28"/>
          <w:szCs w:val="28"/>
        </w:rPr>
        <w:t xml:space="preserve">5.5. Лизингополучатель осуществляет своими силами и за свой счет постановку на учет (регистрацию) Предмета лизинга на свое имя на срок, указанный в Договоре лизинга, в органах ГИБДД, органах </w:t>
      </w:r>
      <w:proofErr w:type="spellStart"/>
      <w:r w:rsidRPr="000E7173">
        <w:rPr>
          <w:sz w:val="28"/>
          <w:szCs w:val="28"/>
        </w:rPr>
        <w:t>Гостехнадзора</w:t>
      </w:r>
      <w:proofErr w:type="spellEnd"/>
      <w:r w:rsidRPr="000E7173">
        <w:rPr>
          <w:sz w:val="28"/>
          <w:szCs w:val="28"/>
        </w:rPr>
        <w:t xml:space="preserve"> и военных комиссариатах РФ. </w:t>
      </w:r>
    </w:p>
    <w:p w:rsidR="000E7173" w:rsidRPr="000E7173" w:rsidRDefault="000E7173" w:rsidP="000E7173">
      <w:pPr>
        <w:pStyle w:val="Default"/>
        <w:jc w:val="both"/>
        <w:rPr>
          <w:sz w:val="28"/>
          <w:szCs w:val="28"/>
        </w:rPr>
      </w:pPr>
      <w:r w:rsidRPr="000E7173">
        <w:rPr>
          <w:sz w:val="28"/>
          <w:szCs w:val="28"/>
        </w:rPr>
        <w:t xml:space="preserve">5.6. Страхование Предмета лизинга осуществляется в следующей страховой компании: _________________. </w:t>
      </w:r>
    </w:p>
    <w:p w:rsidR="000E7173" w:rsidRPr="000E7173" w:rsidRDefault="000E7173" w:rsidP="000E7173">
      <w:pPr>
        <w:pStyle w:val="Default"/>
        <w:jc w:val="both"/>
        <w:rPr>
          <w:sz w:val="28"/>
          <w:szCs w:val="28"/>
        </w:rPr>
      </w:pPr>
      <w:r w:rsidRPr="000E7173">
        <w:rPr>
          <w:sz w:val="28"/>
          <w:szCs w:val="28"/>
        </w:rPr>
        <w:t xml:space="preserve">5.7. Лизингополучатель вправе использовать/эксплуатировать Предмет лизинга исключительно на территории Российской Федерации, за исключением территории следующих субъектов Российской Федерации: Республика Дагестан, Республика Ингушетия, Республика Северная Осетия – Алания, Чеченская Республика, Кабардино-Балкарская Республика, Карачаево-Черкесская Республика. </w:t>
      </w:r>
    </w:p>
    <w:p w:rsidR="000E7173" w:rsidRPr="000E7173" w:rsidRDefault="000E7173" w:rsidP="000E7173">
      <w:pPr>
        <w:pStyle w:val="Default"/>
        <w:jc w:val="both"/>
        <w:rPr>
          <w:sz w:val="28"/>
          <w:szCs w:val="28"/>
        </w:rPr>
      </w:pPr>
    </w:p>
    <w:p w:rsidR="000E7173" w:rsidRPr="000E7173" w:rsidRDefault="000E7173" w:rsidP="000E7173">
      <w:pPr>
        <w:pStyle w:val="Default"/>
        <w:jc w:val="center"/>
        <w:rPr>
          <w:sz w:val="28"/>
          <w:szCs w:val="28"/>
        </w:rPr>
      </w:pPr>
      <w:r w:rsidRPr="000E7173">
        <w:rPr>
          <w:b/>
          <w:bCs/>
          <w:sz w:val="28"/>
          <w:szCs w:val="28"/>
        </w:rPr>
        <w:t>6. Дополнительные условия.</w:t>
      </w:r>
    </w:p>
    <w:p w:rsidR="000E7173" w:rsidRPr="000E7173" w:rsidRDefault="000E7173" w:rsidP="000E7173">
      <w:pPr>
        <w:pStyle w:val="Default"/>
        <w:jc w:val="both"/>
        <w:rPr>
          <w:sz w:val="28"/>
          <w:szCs w:val="28"/>
        </w:rPr>
      </w:pPr>
      <w:r w:rsidRPr="000E7173">
        <w:rPr>
          <w:sz w:val="28"/>
          <w:szCs w:val="28"/>
        </w:rPr>
        <w:t>6.1. Лизингодатель гарантирует Лизингополучателю, что сведения и документы в отношении всей цепочки собственников и руководителей, включая бенефициаров (в том числе конечных), Лизингодателя, представленные Лизингодателем в рамках открытого запроса цен в электронной форме от  «__» ___________ 2012 года №_______, (далее – Сведения), являются полными, точными и достоверными.</w:t>
      </w:r>
    </w:p>
    <w:p w:rsidR="000E7173" w:rsidRPr="000E7173" w:rsidRDefault="000E7173" w:rsidP="000E7173">
      <w:pPr>
        <w:pStyle w:val="Default"/>
        <w:jc w:val="both"/>
        <w:rPr>
          <w:sz w:val="28"/>
          <w:szCs w:val="28"/>
        </w:rPr>
      </w:pPr>
      <w:proofErr w:type="gramStart"/>
      <w:r w:rsidRPr="000E7173">
        <w:rPr>
          <w:sz w:val="28"/>
          <w:szCs w:val="28"/>
        </w:rPr>
        <w:t xml:space="preserve">Лизингодатель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компетентными органами государственной власти (в том числе Федеральной налоговой службе, Минэнерго России, </w:t>
      </w:r>
      <w:proofErr w:type="spellStart"/>
      <w:r w:rsidRPr="000E7173">
        <w:rPr>
          <w:sz w:val="28"/>
          <w:szCs w:val="28"/>
        </w:rPr>
        <w:t>Росфинмониторингу</w:t>
      </w:r>
      <w:proofErr w:type="spellEnd"/>
      <w:r w:rsidRPr="000E7173">
        <w:rPr>
          <w:sz w:val="28"/>
          <w:szCs w:val="28"/>
        </w:rPr>
        <w:t>, Правительству Российской Федерации) и в последующем обрабатываться такими  органами</w:t>
      </w:r>
      <w:proofErr w:type="gramEnd"/>
      <w:r w:rsidRPr="000E7173">
        <w:rPr>
          <w:sz w:val="28"/>
          <w:szCs w:val="28"/>
        </w:rPr>
        <w:t xml:space="preserve"> (далее – Раскрытие).</w:t>
      </w:r>
    </w:p>
    <w:p w:rsidR="000E7173" w:rsidRPr="000E7173" w:rsidRDefault="000E7173" w:rsidP="000E7173">
      <w:pPr>
        <w:pStyle w:val="Default"/>
        <w:jc w:val="both"/>
        <w:rPr>
          <w:sz w:val="28"/>
          <w:szCs w:val="28"/>
        </w:rPr>
      </w:pPr>
      <w:r w:rsidRPr="000E7173">
        <w:rPr>
          <w:sz w:val="28"/>
          <w:szCs w:val="28"/>
        </w:rPr>
        <w:lastRenderedPageBreak/>
        <w:t>При изменении Сведений Лизингодатель обязан не позднее 5 (пяти) дней с момента таких изменений направить Лизингополучателю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Лизингодателя.</w:t>
      </w:r>
    </w:p>
    <w:p w:rsidR="000E7173" w:rsidRPr="000E7173" w:rsidRDefault="000E7173" w:rsidP="000E7173">
      <w:pPr>
        <w:pStyle w:val="Default"/>
        <w:jc w:val="both"/>
        <w:rPr>
          <w:sz w:val="28"/>
          <w:szCs w:val="28"/>
        </w:rPr>
      </w:pPr>
      <w:r w:rsidRPr="000E7173">
        <w:rPr>
          <w:sz w:val="28"/>
          <w:szCs w:val="28"/>
        </w:rPr>
        <w:t xml:space="preserve">В </w:t>
      </w:r>
      <w:proofErr w:type="gramStart"/>
      <w:r w:rsidRPr="000E7173">
        <w:rPr>
          <w:sz w:val="28"/>
          <w:szCs w:val="28"/>
        </w:rPr>
        <w:t>случае</w:t>
      </w:r>
      <w:proofErr w:type="gramEnd"/>
      <w:r w:rsidRPr="000E7173">
        <w:rPr>
          <w:sz w:val="28"/>
          <w:szCs w:val="28"/>
        </w:rPr>
        <w:t xml:space="preserve"> ненадлежащего исполнения или неисполнения Лизингодателем своих обязательств по договору, в том числе настоящих условий, Лизингополучатель вправе, в порядке, установленном действующим законодательством Российской Федерации, требовать расторжения договора по решению суда.</w:t>
      </w:r>
    </w:p>
    <w:p w:rsidR="000E7173" w:rsidRPr="000E7173" w:rsidRDefault="000E7173" w:rsidP="000E7173">
      <w:pPr>
        <w:pStyle w:val="Default"/>
        <w:jc w:val="both"/>
        <w:rPr>
          <w:sz w:val="28"/>
          <w:szCs w:val="28"/>
        </w:rPr>
      </w:pPr>
      <w:r w:rsidRPr="000E7173">
        <w:rPr>
          <w:sz w:val="28"/>
          <w:szCs w:val="28"/>
        </w:rPr>
        <w:t xml:space="preserve">6.2. Настоящий Договор лизинга подписан в трех экземплярах, имеющих одинаковую юридическую силу, один экземпляр для Лизингополучателя, один экземпляр для Лизингодателя и один для соответствующей службы ГИБДД МВД РФ (или органов </w:t>
      </w:r>
      <w:proofErr w:type="spellStart"/>
      <w:r w:rsidRPr="000E7173">
        <w:rPr>
          <w:sz w:val="28"/>
          <w:szCs w:val="28"/>
        </w:rPr>
        <w:t>Гостехнадзора</w:t>
      </w:r>
      <w:proofErr w:type="spellEnd"/>
      <w:r w:rsidRPr="000E7173">
        <w:rPr>
          <w:sz w:val="28"/>
          <w:szCs w:val="28"/>
        </w:rPr>
        <w:t xml:space="preserve">), осуществляющей регистрацию автотранспортных средств или самоходных машин. </w:t>
      </w:r>
    </w:p>
    <w:p w:rsidR="000E7173" w:rsidRPr="000E7173" w:rsidRDefault="000E7173" w:rsidP="000E7173">
      <w:pPr>
        <w:pStyle w:val="Default"/>
        <w:jc w:val="both"/>
        <w:rPr>
          <w:sz w:val="28"/>
          <w:szCs w:val="28"/>
        </w:rPr>
      </w:pPr>
      <w:r w:rsidRPr="000E7173">
        <w:rPr>
          <w:sz w:val="28"/>
          <w:szCs w:val="28"/>
        </w:rPr>
        <w:t xml:space="preserve">6.3. Любые изменения и дополнения к настоящему договору оформляются в письменном виде путем подписания Сторонами дополнительного соглашения. </w:t>
      </w:r>
    </w:p>
    <w:p w:rsidR="000E7173" w:rsidRPr="000E7173" w:rsidRDefault="000E7173" w:rsidP="000E7173">
      <w:pPr>
        <w:pStyle w:val="Default"/>
        <w:jc w:val="both"/>
        <w:rPr>
          <w:sz w:val="28"/>
          <w:szCs w:val="28"/>
        </w:rPr>
      </w:pPr>
      <w:r w:rsidRPr="000E7173">
        <w:rPr>
          <w:sz w:val="28"/>
          <w:szCs w:val="28"/>
        </w:rPr>
        <w:t xml:space="preserve">6.4. Применимым правом к отношениям сторон, вытекающим из настоящего договора, является право Российской Федерации. </w:t>
      </w:r>
    </w:p>
    <w:p w:rsidR="000E7173" w:rsidRPr="000E7173" w:rsidRDefault="000E7173" w:rsidP="000E7173">
      <w:pPr>
        <w:pStyle w:val="Default"/>
        <w:jc w:val="both"/>
        <w:rPr>
          <w:sz w:val="28"/>
          <w:szCs w:val="28"/>
        </w:rPr>
      </w:pPr>
    </w:p>
    <w:p w:rsidR="000E7173" w:rsidRPr="000E7173" w:rsidRDefault="000E7173" w:rsidP="000E7173">
      <w:pPr>
        <w:pStyle w:val="Default"/>
        <w:jc w:val="center"/>
        <w:rPr>
          <w:b/>
          <w:bCs/>
          <w:sz w:val="28"/>
          <w:szCs w:val="28"/>
        </w:rPr>
      </w:pPr>
      <w:r w:rsidRPr="000E7173">
        <w:rPr>
          <w:b/>
          <w:bCs/>
          <w:sz w:val="28"/>
          <w:szCs w:val="28"/>
        </w:rPr>
        <w:t>7.Юридические адреса, реквизиты и подписи представителей сторон.</w:t>
      </w:r>
    </w:p>
    <w:p w:rsidR="000E7173" w:rsidRDefault="000E7173" w:rsidP="000E7173">
      <w:pPr>
        <w:pStyle w:val="Default"/>
        <w:jc w:val="center"/>
        <w:rPr>
          <w:b/>
          <w:bCs/>
          <w:sz w:val="22"/>
          <w:szCs w:val="22"/>
        </w:rPr>
      </w:pPr>
    </w:p>
    <w:tbl>
      <w:tblPr>
        <w:tblW w:w="0" w:type="auto"/>
        <w:tblLayout w:type="fixed"/>
        <w:tblLook w:val="0000"/>
      </w:tblPr>
      <w:tblGrid>
        <w:gridCol w:w="4652"/>
        <w:gridCol w:w="4652"/>
      </w:tblGrid>
      <w:tr w:rsidR="000E7173" w:rsidRPr="000E7173" w:rsidTr="00EA31FC">
        <w:trPr>
          <w:trHeight w:val="1618"/>
        </w:trPr>
        <w:tc>
          <w:tcPr>
            <w:tcW w:w="4652" w:type="dxa"/>
          </w:tcPr>
          <w:p w:rsidR="000E7173" w:rsidRPr="000E7173" w:rsidRDefault="000E7173" w:rsidP="00EA31FC">
            <w:pPr>
              <w:pStyle w:val="Default"/>
              <w:rPr>
                <w:sz w:val="28"/>
                <w:szCs w:val="28"/>
              </w:rPr>
            </w:pPr>
            <w:r w:rsidRPr="000E7173">
              <w:rPr>
                <w:sz w:val="28"/>
                <w:szCs w:val="28"/>
              </w:rPr>
              <w:t xml:space="preserve">ЛИЗИНГОПОЛУЧАТЕЛЬ </w:t>
            </w:r>
          </w:p>
        </w:tc>
        <w:tc>
          <w:tcPr>
            <w:tcW w:w="4652" w:type="dxa"/>
          </w:tcPr>
          <w:p w:rsidR="000E7173" w:rsidRPr="000E7173" w:rsidRDefault="000E7173" w:rsidP="00EA31FC">
            <w:pPr>
              <w:pStyle w:val="Default"/>
              <w:rPr>
                <w:sz w:val="28"/>
                <w:szCs w:val="28"/>
              </w:rPr>
            </w:pPr>
            <w:r w:rsidRPr="000E7173">
              <w:rPr>
                <w:sz w:val="28"/>
                <w:szCs w:val="28"/>
              </w:rPr>
              <w:t xml:space="preserve">ЛИЗИНГОДАТЕЛЬ </w:t>
            </w:r>
          </w:p>
          <w:p w:rsidR="000E7173" w:rsidRPr="000E7173" w:rsidRDefault="000E7173" w:rsidP="00EA31FC">
            <w:pPr>
              <w:pStyle w:val="Default"/>
              <w:rPr>
                <w:sz w:val="28"/>
                <w:szCs w:val="28"/>
              </w:rPr>
            </w:pPr>
            <w:r w:rsidRPr="000E7173">
              <w:rPr>
                <w:sz w:val="28"/>
                <w:szCs w:val="28"/>
              </w:rPr>
              <w:t xml:space="preserve"> </w:t>
            </w:r>
          </w:p>
        </w:tc>
      </w:tr>
      <w:tr w:rsidR="000E7173" w:rsidRPr="000A4FAE" w:rsidTr="00EA31FC">
        <w:trPr>
          <w:trHeight w:val="100"/>
        </w:trPr>
        <w:tc>
          <w:tcPr>
            <w:tcW w:w="4652" w:type="dxa"/>
          </w:tcPr>
          <w:p w:rsidR="000E7173" w:rsidRPr="000A4FAE" w:rsidRDefault="000E7173" w:rsidP="00EA31FC">
            <w:pPr>
              <w:pStyle w:val="Default"/>
              <w:rPr>
                <w:sz w:val="22"/>
                <w:szCs w:val="22"/>
              </w:rPr>
            </w:pPr>
            <w:r w:rsidRPr="000A4FAE">
              <w:rPr>
                <w:sz w:val="22"/>
                <w:szCs w:val="22"/>
              </w:rPr>
              <w:t xml:space="preserve">_________________ /__________________/ </w:t>
            </w:r>
          </w:p>
        </w:tc>
        <w:tc>
          <w:tcPr>
            <w:tcW w:w="4652" w:type="dxa"/>
          </w:tcPr>
          <w:p w:rsidR="000E7173" w:rsidRPr="000A4FAE" w:rsidRDefault="000E7173" w:rsidP="00EA31FC">
            <w:pPr>
              <w:pStyle w:val="Default"/>
              <w:rPr>
                <w:sz w:val="22"/>
                <w:szCs w:val="22"/>
              </w:rPr>
            </w:pPr>
            <w:r w:rsidRPr="000A4FAE">
              <w:rPr>
                <w:sz w:val="22"/>
                <w:szCs w:val="22"/>
              </w:rPr>
              <w:t xml:space="preserve">___________________ /__________________/ </w:t>
            </w:r>
          </w:p>
        </w:tc>
      </w:tr>
    </w:tbl>
    <w:p w:rsidR="000E7173" w:rsidRDefault="000E7173" w:rsidP="000E7173">
      <w:pPr>
        <w:pStyle w:val="Default"/>
        <w:jc w:val="center"/>
        <w:rPr>
          <w:b/>
          <w:bCs/>
          <w:sz w:val="22"/>
          <w:szCs w:val="22"/>
        </w:rPr>
      </w:pPr>
    </w:p>
    <w:p w:rsidR="000E7173" w:rsidRDefault="000E7173" w:rsidP="000E7173">
      <w:pPr>
        <w:pStyle w:val="Default"/>
        <w:jc w:val="center"/>
        <w:rPr>
          <w:b/>
          <w:bCs/>
          <w:sz w:val="22"/>
          <w:szCs w:val="22"/>
        </w:rPr>
      </w:pPr>
    </w:p>
    <w:p w:rsidR="000E7173" w:rsidRDefault="000E7173" w:rsidP="000E7173">
      <w:pPr>
        <w:pStyle w:val="Default"/>
        <w:jc w:val="center"/>
        <w:rPr>
          <w:b/>
          <w:bCs/>
          <w:sz w:val="22"/>
          <w:szCs w:val="22"/>
        </w:rPr>
      </w:pPr>
    </w:p>
    <w:p w:rsidR="000E7173" w:rsidRDefault="000E7173" w:rsidP="000E7173">
      <w:pPr>
        <w:pStyle w:val="Default"/>
        <w:jc w:val="center"/>
        <w:rPr>
          <w:b/>
          <w:bCs/>
          <w:sz w:val="22"/>
          <w:szCs w:val="22"/>
        </w:rPr>
      </w:pPr>
    </w:p>
    <w:p w:rsidR="000E7173" w:rsidRDefault="000E7173" w:rsidP="000E7173">
      <w:pPr>
        <w:pStyle w:val="Default"/>
        <w:jc w:val="center"/>
        <w:rPr>
          <w:b/>
          <w:bCs/>
          <w:sz w:val="22"/>
          <w:szCs w:val="22"/>
        </w:rPr>
      </w:pPr>
    </w:p>
    <w:p w:rsidR="000E7173" w:rsidRDefault="000E7173" w:rsidP="000E7173">
      <w:pPr>
        <w:pStyle w:val="Default"/>
        <w:jc w:val="center"/>
        <w:rPr>
          <w:b/>
          <w:bCs/>
          <w:sz w:val="22"/>
          <w:szCs w:val="22"/>
        </w:rPr>
      </w:pPr>
    </w:p>
    <w:p w:rsidR="000E7173" w:rsidRDefault="000E7173" w:rsidP="000E7173">
      <w:pPr>
        <w:pStyle w:val="Default"/>
        <w:jc w:val="center"/>
        <w:rPr>
          <w:b/>
          <w:bCs/>
          <w:sz w:val="22"/>
          <w:szCs w:val="22"/>
        </w:rPr>
      </w:pPr>
    </w:p>
    <w:p w:rsidR="000E7173" w:rsidRDefault="000E7173" w:rsidP="000E7173">
      <w:pPr>
        <w:pStyle w:val="Default"/>
        <w:jc w:val="center"/>
        <w:rPr>
          <w:b/>
          <w:bCs/>
          <w:sz w:val="22"/>
          <w:szCs w:val="22"/>
        </w:rPr>
      </w:pPr>
    </w:p>
    <w:p w:rsidR="000E7173" w:rsidRDefault="000E7173" w:rsidP="000E7173">
      <w:pPr>
        <w:pStyle w:val="Default"/>
        <w:jc w:val="center"/>
        <w:rPr>
          <w:b/>
          <w:bCs/>
          <w:sz w:val="22"/>
          <w:szCs w:val="22"/>
        </w:rPr>
      </w:pPr>
    </w:p>
    <w:p w:rsidR="000E7173" w:rsidRDefault="000E7173" w:rsidP="000E7173">
      <w:pPr>
        <w:pStyle w:val="Default"/>
        <w:jc w:val="center"/>
        <w:rPr>
          <w:b/>
          <w:bCs/>
          <w:sz w:val="22"/>
          <w:szCs w:val="22"/>
        </w:rPr>
      </w:pPr>
    </w:p>
    <w:p w:rsidR="000E7173" w:rsidRDefault="000E7173" w:rsidP="000E7173">
      <w:pPr>
        <w:pStyle w:val="Default"/>
        <w:jc w:val="center"/>
        <w:rPr>
          <w:b/>
          <w:bCs/>
          <w:sz w:val="22"/>
          <w:szCs w:val="22"/>
        </w:rPr>
      </w:pPr>
    </w:p>
    <w:p w:rsidR="000E7173" w:rsidRDefault="000E7173" w:rsidP="000E7173">
      <w:pPr>
        <w:pStyle w:val="Default"/>
        <w:jc w:val="center"/>
        <w:rPr>
          <w:b/>
          <w:bCs/>
          <w:sz w:val="22"/>
          <w:szCs w:val="22"/>
        </w:rPr>
      </w:pPr>
    </w:p>
    <w:p w:rsidR="000E7173" w:rsidRDefault="000E7173" w:rsidP="000E7173">
      <w:pPr>
        <w:pStyle w:val="Default"/>
        <w:jc w:val="center"/>
        <w:rPr>
          <w:b/>
          <w:bCs/>
          <w:sz w:val="22"/>
          <w:szCs w:val="22"/>
        </w:rPr>
      </w:pPr>
    </w:p>
    <w:p w:rsidR="000E7173" w:rsidRDefault="000E7173" w:rsidP="000E7173">
      <w:pPr>
        <w:pStyle w:val="Default"/>
        <w:jc w:val="center"/>
        <w:rPr>
          <w:b/>
          <w:bCs/>
          <w:sz w:val="22"/>
          <w:szCs w:val="22"/>
        </w:rPr>
      </w:pPr>
    </w:p>
    <w:p w:rsidR="000E7173" w:rsidRDefault="000E7173" w:rsidP="000E7173">
      <w:pPr>
        <w:pStyle w:val="Default"/>
        <w:jc w:val="center"/>
        <w:rPr>
          <w:b/>
          <w:bCs/>
          <w:sz w:val="22"/>
          <w:szCs w:val="22"/>
        </w:rPr>
      </w:pPr>
    </w:p>
    <w:p w:rsidR="000E7173" w:rsidRDefault="000E7173" w:rsidP="000E7173">
      <w:pPr>
        <w:pStyle w:val="Default"/>
        <w:jc w:val="center"/>
        <w:rPr>
          <w:b/>
          <w:bCs/>
          <w:sz w:val="22"/>
          <w:szCs w:val="22"/>
        </w:rPr>
      </w:pPr>
    </w:p>
    <w:p w:rsidR="000E7173" w:rsidRDefault="000E7173" w:rsidP="000E7173">
      <w:pPr>
        <w:pStyle w:val="Default"/>
        <w:jc w:val="center"/>
        <w:rPr>
          <w:b/>
          <w:bCs/>
          <w:sz w:val="22"/>
          <w:szCs w:val="22"/>
        </w:rPr>
      </w:pPr>
    </w:p>
    <w:p w:rsidR="000E7173" w:rsidRDefault="000E7173" w:rsidP="000E7173">
      <w:pPr>
        <w:pStyle w:val="Default"/>
        <w:jc w:val="center"/>
        <w:rPr>
          <w:b/>
          <w:bCs/>
          <w:sz w:val="22"/>
          <w:szCs w:val="22"/>
        </w:rPr>
      </w:pPr>
    </w:p>
    <w:p w:rsidR="000E7173" w:rsidRDefault="000E7173" w:rsidP="000E7173">
      <w:pPr>
        <w:pStyle w:val="Default"/>
        <w:jc w:val="center"/>
        <w:rPr>
          <w:b/>
          <w:bCs/>
          <w:sz w:val="22"/>
          <w:szCs w:val="22"/>
        </w:rPr>
      </w:pPr>
    </w:p>
    <w:p w:rsidR="000E7173" w:rsidRPr="000E7173" w:rsidRDefault="000E7173" w:rsidP="000E7173"/>
    <w:sectPr w:rsidR="000E7173" w:rsidRPr="000E7173" w:rsidSect="00B51A49">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6214" w:rsidRDefault="001D6214">
      <w:r>
        <w:separator/>
      </w:r>
    </w:p>
  </w:endnote>
  <w:endnote w:type="continuationSeparator" w:id="0">
    <w:p w:rsidR="001D6214" w:rsidRDefault="001D621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FBF" w:rsidRDefault="00B95D83">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980FBF">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980FBF" w:rsidRDefault="00980FBF">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FBF" w:rsidRDefault="00980FBF">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6214" w:rsidRDefault="001D6214">
      <w:r>
        <w:separator/>
      </w:r>
    </w:p>
  </w:footnote>
  <w:footnote w:type="continuationSeparator" w:id="0">
    <w:p w:rsidR="001D6214" w:rsidRDefault="001D621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0FBF" w:rsidRDefault="00B95D83">
    <w:pPr>
      <w:pStyle w:val="ac"/>
      <w:jc w:val="center"/>
      <w:rPr>
        <w:rFonts w:ascii="Times New Roman" w:hAnsi="Times New Roman" w:cs="Times New Roman"/>
        <w:sz w:val="24"/>
      </w:rPr>
    </w:pPr>
    <w:r>
      <w:rPr>
        <w:rFonts w:ascii="Times New Roman" w:hAnsi="Times New Roman" w:cs="Times New Roman"/>
        <w:sz w:val="24"/>
      </w:rPr>
      <w:fldChar w:fldCharType="begin"/>
    </w:r>
    <w:r w:rsidR="00980FBF">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E90844">
      <w:rPr>
        <w:rFonts w:ascii="Times New Roman" w:hAnsi="Times New Roman" w:cs="Times New Roman"/>
        <w:noProof/>
        <w:sz w:val="24"/>
      </w:rPr>
      <w:t>2</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7">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8">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0">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4">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5">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0">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2">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3">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6">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28">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29">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0">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1">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2">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 w:numId="34">
    <w:abstractNumId w:val="29"/>
  </w:num>
  <w:num w:numId="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18434"/>
  </w:hdrShapeDefaults>
  <w:footnotePr>
    <w:footnote w:id="-1"/>
    <w:footnote w:id="0"/>
  </w:footnotePr>
  <w:endnotePr>
    <w:endnote w:id="-1"/>
    <w:endnote w:id="0"/>
  </w:endnotePr>
  <w:compat/>
  <w:rsids>
    <w:rsidRoot w:val="003C223F"/>
    <w:rsid w:val="000E7173"/>
    <w:rsid w:val="001D6214"/>
    <w:rsid w:val="003C223F"/>
    <w:rsid w:val="004410DF"/>
    <w:rsid w:val="00557819"/>
    <w:rsid w:val="005766E4"/>
    <w:rsid w:val="00647616"/>
    <w:rsid w:val="008A688E"/>
    <w:rsid w:val="008C1527"/>
    <w:rsid w:val="00980FBF"/>
    <w:rsid w:val="00AE15E2"/>
    <w:rsid w:val="00B51A49"/>
    <w:rsid w:val="00B95D83"/>
    <w:rsid w:val="00B95DBD"/>
    <w:rsid w:val="00D24AC4"/>
    <w:rsid w:val="00D37405"/>
    <w:rsid w:val="00E90844"/>
    <w:rsid w:val="00FF7C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51A4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51A49"/>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B51A49"/>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B51A49"/>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B51A49"/>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B51A4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B51A49"/>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B51A49"/>
    <w:rPr>
      <w:color w:val="0000FF"/>
      <w:u w:val="single"/>
    </w:rPr>
  </w:style>
  <w:style w:type="character" w:styleId="a8">
    <w:name w:val="FollowedHyperlink"/>
    <w:uiPriority w:val="99"/>
    <w:semiHidden/>
    <w:unhideWhenUsed/>
    <w:rsid w:val="00B51A49"/>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B51A49"/>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ink w:val="10"/>
    <w:locked/>
    <w:rsid w:val="00B51A49"/>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B51A49"/>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B51A49"/>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sid w:val="00B51A49"/>
    <w:rPr>
      <w:rFonts w:ascii="Cambria" w:eastAsiaTheme="minorEastAsia" w:hAnsi="Cambria"/>
      <w:b/>
      <w:bCs/>
      <w:sz w:val="26"/>
      <w:szCs w:val="26"/>
    </w:rPr>
  </w:style>
  <w:style w:type="character" w:customStyle="1" w:styleId="33">
    <w:name w:val="Заголовок 3 Знак"/>
    <w:aliases w:val="H3 Знак"/>
    <w:link w:val="31"/>
    <w:uiPriority w:val="9"/>
    <w:locked/>
    <w:rsid w:val="00B51A49"/>
    <w:rPr>
      <w:rFonts w:ascii="Cambria" w:eastAsiaTheme="minorEastAsia" w:hAnsi="Cambria" w:hint="default"/>
      <w:b/>
      <w:bCs/>
      <w:sz w:val="26"/>
      <w:szCs w:val="26"/>
    </w:rPr>
  </w:style>
  <w:style w:type="character" w:customStyle="1" w:styleId="41">
    <w:name w:val="Заголовок 4 Знак"/>
    <w:link w:val="4"/>
    <w:locked/>
    <w:rsid w:val="00B51A49"/>
    <w:rPr>
      <w:rFonts w:eastAsia="Arial Unicode MS"/>
      <w:b/>
      <w:bCs/>
      <w:sz w:val="28"/>
      <w:szCs w:val="28"/>
    </w:rPr>
  </w:style>
  <w:style w:type="character" w:customStyle="1" w:styleId="50">
    <w:name w:val="Заголовок 5 Знак"/>
    <w:link w:val="5"/>
    <w:uiPriority w:val="9"/>
    <w:locked/>
    <w:rsid w:val="00B51A49"/>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B51A49"/>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B51A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B51A49"/>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B51A49"/>
    <w:rPr>
      <w:sz w:val="24"/>
      <w:szCs w:val="24"/>
    </w:rPr>
  </w:style>
  <w:style w:type="paragraph" w:styleId="aa">
    <w:name w:val="Normal (Web)"/>
    <w:aliases w:val="Обычный (Web),Обычный (веб) Знак Знак,Обычный (Web) Знак Знак Знак"/>
    <w:basedOn w:val="a3"/>
    <w:link w:val="13"/>
    <w:uiPriority w:val="99"/>
    <w:unhideWhenUsed/>
    <w:qFormat/>
    <w:rsid w:val="00B51A49"/>
    <w:pPr>
      <w:contextualSpacing/>
    </w:pPr>
    <w:rPr>
      <w:rFonts w:ascii="Tahoma" w:hAnsi="Tahoma" w:cs="Tahoma"/>
      <w:sz w:val="16"/>
      <w:szCs w:val="16"/>
    </w:rPr>
  </w:style>
  <w:style w:type="character" w:customStyle="1" w:styleId="14">
    <w:name w:val="Текст примечания Знак1"/>
    <w:basedOn w:val="a4"/>
    <w:link w:val="ab"/>
    <w:semiHidden/>
    <w:locked/>
    <w:rsid w:val="00B51A49"/>
  </w:style>
  <w:style w:type="character" w:customStyle="1" w:styleId="15">
    <w:name w:val="Верхний колонтитул Знак1"/>
    <w:aliases w:val="Heder Знак1,Titul Знак1"/>
    <w:basedOn w:val="a4"/>
    <w:link w:val="ac"/>
    <w:uiPriority w:val="99"/>
    <w:locked/>
    <w:rsid w:val="00B51A49"/>
    <w:rPr>
      <w:sz w:val="24"/>
      <w:szCs w:val="24"/>
    </w:rPr>
  </w:style>
  <w:style w:type="paragraph" w:styleId="ac">
    <w:name w:val="header"/>
    <w:aliases w:val="Heder,Titul"/>
    <w:basedOn w:val="a3"/>
    <w:link w:val="15"/>
    <w:uiPriority w:val="99"/>
    <w:semiHidden/>
    <w:unhideWhenUsed/>
    <w:qFormat/>
    <w:rsid w:val="00B51A49"/>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link w:val="ac"/>
    <w:uiPriority w:val="99"/>
    <w:semiHidden/>
    <w:locked/>
    <w:rsid w:val="00B51A49"/>
    <w:rPr>
      <w:rFonts w:ascii="Courier New" w:hAnsi="Courier New" w:cs="Courier New" w:hint="default"/>
      <w:lang w:val="ru-RU" w:eastAsia="ru-RU" w:bidi="ar-SA"/>
    </w:rPr>
  </w:style>
  <w:style w:type="character" w:customStyle="1" w:styleId="16">
    <w:name w:val="Нижний колонтитул Знак1"/>
    <w:basedOn w:val="a4"/>
    <w:link w:val="ae"/>
    <w:uiPriority w:val="99"/>
    <w:locked/>
    <w:rsid w:val="00B51A49"/>
    <w:rPr>
      <w:sz w:val="24"/>
      <w:szCs w:val="24"/>
    </w:rPr>
  </w:style>
  <w:style w:type="character" w:customStyle="1" w:styleId="211">
    <w:name w:val="Основной текст с отступом 2 Знак1"/>
    <w:basedOn w:val="a4"/>
    <w:link w:val="23"/>
    <w:uiPriority w:val="99"/>
    <w:semiHidden/>
    <w:locked/>
    <w:rsid w:val="00B51A49"/>
    <w:rPr>
      <w:sz w:val="24"/>
      <w:szCs w:val="24"/>
    </w:rPr>
  </w:style>
  <w:style w:type="character" w:customStyle="1" w:styleId="13">
    <w:name w:val="Обычный (веб) Знак1"/>
    <w:aliases w:val="Обычный (Web) Знак1,Обычный (веб) Знак Знак Знак1,Обычный (Web) Знак Знак Знак Знак1"/>
    <w:basedOn w:val="a4"/>
    <w:link w:val="af"/>
    <w:uiPriority w:val="99"/>
    <w:locked/>
    <w:rsid w:val="00B51A49"/>
    <w:rPr>
      <w:rFonts w:ascii="Tahoma" w:hAnsi="Tahoma" w:cs="Tahoma" w:hint="default"/>
      <w:sz w:val="16"/>
      <w:szCs w:val="16"/>
    </w:rPr>
  </w:style>
  <w:style w:type="paragraph" w:customStyle="1" w:styleId="ConsNormal">
    <w:name w:val="ConsNormal"/>
    <w:uiPriority w:val="34"/>
    <w:qFormat/>
    <w:rsid w:val="00B51A49"/>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rsid w:val="00B51A49"/>
    <w:pPr>
      <w:autoSpaceDE w:val="0"/>
      <w:autoSpaceDN w:val="0"/>
      <w:adjustRightInd w:val="0"/>
      <w:ind w:right="19772"/>
      <w:contextualSpacing/>
    </w:pPr>
    <w:rPr>
      <w:rFonts w:ascii="Arial" w:hAnsi="Arial" w:cs="Arial"/>
      <w:b/>
      <w:bCs/>
      <w:sz w:val="14"/>
      <w:szCs w:val="14"/>
    </w:rPr>
  </w:style>
  <w:style w:type="paragraph" w:customStyle="1" w:styleId="17">
    <w:name w:val="Обычный1"/>
    <w:uiPriority w:val="34"/>
    <w:qFormat/>
    <w:rsid w:val="00B51A49"/>
    <w:pPr>
      <w:contextualSpacing/>
    </w:pPr>
    <w:rPr>
      <w:sz w:val="24"/>
    </w:rPr>
  </w:style>
  <w:style w:type="paragraph" w:customStyle="1" w:styleId="af0">
    <w:name w:val="Знак"/>
    <w:basedOn w:val="a3"/>
    <w:uiPriority w:val="34"/>
    <w:qFormat/>
    <w:rsid w:val="00B51A49"/>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B51A49"/>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rsid w:val="00B51A49"/>
    <w:pPr>
      <w:keepNext/>
      <w:snapToGrid w:val="0"/>
      <w:contextualSpacing/>
      <w:jc w:val="center"/>
    </w:pPr>
    <w:rPr>
      <w:szCs w:val="20"/>
    </w:rPr>
  </w:style>
  <w:style w:type="paragraph" w:customStyle="1" w:styleId="18">
    <w:name w:val="заголовок 1"/>
    <w:basedOn w:val="a3"/>
    <w:next w:val="a3"/>
    <w:uiPriority w:val="34"/>
    <w:qFormat/>
    <w:rsid w:val="00B51A49"/>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B51A49"/>
    <w:pPr>
      <w:keepNext/>
      <w:contextualSpacing/>
      <w:jc w:val="both"/>
    </w:pPr>
    <w:rPr>
      <w:szCs w:val="20"/>
      <w:lang w:val="en-GB"/>
    </w:rPr>
  </w:style>
  <w:style w:type="paragraph" w:customStyle="1" w:styleId="af2">
    <w:name w:val="Таблица шапка"/>
    <w:basedOn w:val="a3"/>
    <w:uiPriority w:val="34"/>
    <w:qFormat/>
    <w:rsid w:val="00B51A49"/>
    <w:pPr>
      <w:keepNext/>
      <w:snapToGrid w:val="0"/>
      <w:spacing w:before="40" w:after="40"/>
      <w:ind w:left="57" w:right="57"/>
      <w:contextualSpacing/>
    </w:pPr>
    <w:rPr>
      <w:sz w:val="22"/>
      <w:szCs w:val="20"/>
    </w:rPr>
  </w:style>
  <w:style w:type="paragraph" w:customStyle="1" w:styleId="af3">
    <w:name w:val="Таблица текст"/>
    <w:basedOn w:val="a3"/>
    <w:uiPriority w:val="34"/>
    <w:qFormat/>
    <w:rsid w:val="00B51A49"/>
    <w:pPr>
      <w:snapToGrid w:val="0"/>
      <w:spacing w:before="40" w:after="40"/>
      <w:ind w:left="57" w:right="57"/>
      <w:contextualSpacing/>
    </w:pPr>
    <w:rPr>
      <w:szCs w:val="20"/>
    </w:rPr>
  </w:style>
  <w:style w:type="paragraph" w:customStyle="1" w:styleId="a1">
    <w:name w:val="Пункт"/>
    <w:basedOn w:val="a3"/>
    <w:uiPriority w:val="34"/>
    <w:qFormat/>
    <w:rsid w:val="00B51A49"/>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B51A49"/>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B51A49"/>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B51A49"/>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B51A49"/>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B51A49"/>
    <w:pPr>
      <w:numPr>
        <w:numId w:val="7"/>
      </w:numPr>
      <w:contextualSpacing/>
      <w:jc w:val="both"/>
    </w:pPr>
  </w:style>
  <w:style w:type="paragraph" w:styleId="23">
    <w:name w:val="Body Text Indent 2"/>
    <w:basedOn w:val="a3"/>
    <w:link w:val="211"/>
    <w:uiPriority w:val="99"/>
    <w:semiHidden/>
    <w:unhideWhenUsed/>
    <w:rsid w:val="00B51A49"/>
    <w:pPr>
      <w:spacing w:after="120" w:line="480" w:lineRule="auto"/>
      <w:ind w:left="283"/>
    </w:pPr>
  </w:style>
  <w:style w:type="character" w:customStyle="1" w:styleId="26">
    <w:name w:val="Основной текст с отступом 2 Знак"/>
    <w:link w:val="23"/>
    <w:uiPriority w:val="99"/>
    <w:semiHidden/>
    <w:locked/>
    <w:rsid w:val="00B51A49"/>
    <w:rPr>
      <w:sz w:val="24"/>
      <w:szCs w:val="24"/>
    </w:rPr>
  </w:style>
  <w:style w:type="paragraph" w:customStyle="1" w:styleId="35">
    <w:name w:val="Стиль3"/>
    <w:basedOn w:val="23"/>
    <w:uiPriority w:val="34"/>
    <w:qFormat/>
    <w:rsid w:val="00B51A49"/>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B51A49"/>
    <w:pPr>
      <w:spacing w:after="60" w:line="288" w:lineRule="auto"/>
      <w:contextualSpacing/>
      <w:jc w:val="both"/>
    </w:pPr>
    <w:rPr>
      <w:szCs w:val="20"/>
    </w:rPr>
  </w:style>
  <w:style w:type="paragraph" w:customStyle="1" w:styleId="aHeader">
    <w:name w:val="a_Header"/>
    <w:basedOn w:val="a3"/>
    <w:uiPriority w:val="34"/>
    <w:qFormat/>
    <w:rsid w:val="00B51A49"/>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B51A49"/>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B51A49"/>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99"/>
    <w:qFormat/>
    <w:rsid w:val="00B51A49"/>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B51A49"/>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B51A49"/>
    <w:pPr>
      <w:numPr>
        <w:ilvl w:val="2"/>
        <w:numId w:val="8"/>
      </w:numPr>
      <w:contextualSpacing/>
      <w:jc w:val="both"/>
    </w:pPr>
    <w:rPr>
      <w:sz w:val="28"/>
      <w:szCs w:val="28"/>
    </w:rPr>
  </w:style>
  <w:style w:type="paragraph" w:customStyle="1" w:styleId="ConsNonformat">
    <w:name w:val="ConsNonformat"/>
    <w:uiPriority w:val="34"/>
    <w:qFormat/>
    <w:rsid w:val="00B51A49"/>
    <w:pPr>
      <w:widowControl w:val="0"/>
      <w:contextualSpacing/>
    </w:pPr>
    <w:rPr>
      <w:rFonts w:ascii="Courier New" w:hAnsi="Courier New"/>
    </w:rPr>
  </w:style>
  <w:style w:type="paragraph" w:customStyle="1" w:styleId="02statia2">
    <w:name w:val="02statia2"/>
    <w:basedOn w:val="a3"/>
    <w:uiPriority w:val="34"/>
    <w:qFormat/>
    <w:rsid w:val="00B51A49"/>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B51A49"/>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B51A49"/>
    <w:pPr>
      <w:numPr>
        <w:numId w:val="9"/>
      </w:numPr>
    </w:pPr>
  </w:style>
  <w:style w:type="paragraph" w:customStyle="1" w:styleId="af8">
    <w:name w:val="маркированный"/>
    <w:basedOn w:val="a3"/>
    <w:uiPriority w:val="34"/>
    <w:semiHidden/>
    <w:qFormat/>
    <w:rsid w:val="00B51A49"/>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9"/>
    <w:locked/>
    <w:rsid w:val="00B51A49"/>
    <w:rPr>
      <w:rFonts w:ascii="Arial" w:hAnsi="Arial" w:cs="Arial" w:hint="default"/>
      <w:sz w:val="24"/>
      <w:szCs w:val="24"/>
      <w:lang w:val="ru-RU" w:eastAsia="ru-RU" w:bidi="ar-SA"/>
    </w:rPr>
  </w:style>
  <w:style w:type="paragraph" w:customStyle="1" w:styleId="af9">
    <w:name w:val="Ариал"/>
    <w:basedOn w:val="a3"/>
    <w:link w:val="19"/>
    <w:uiPriority w:val="34"/>
    <w:qFormat/>
    <w:rsid w:val="00B51A49"/>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rsid w:val="00B51A49"/>
    <w:pPr>
      <w:autoSpaceDE w:val="0"/>
      <w:autoSpaceDN w:val="0"/>
      <w:adjustRightInd w:val="0"/>
      <w:contextualSpacing/>
    </w:pPr>
    <w:rPr>
      <w:rFonts w:ascii="Courier New" w:hAnsi="Courier New" w:cs="Courier New"/>
    </w:rPr>
  </w:style>
  <w:style w:type="paragraph" w:customStyle="1" w:styleId="afa">
    <w:name w:val="Пункт б/н"/>
    <w:basedOn w:val="a3"/>
    <w:uiPriority w:val="99"/>
    <w:qFormat/>
    <w:rsid w:val="00B51A49"/>
    <w:pPr>
      <w:tabs>
        <w:tab w:val="left" w:pos="1134"/>
      </w:tabs>
      <w:snapToGrid w:val="0"/>
      <w:spacing w:line="360" w:lineRule="auto"/>
      <w:ind w:firstLine="567"/>
      <w:contextualSpacing/>
      <w:jc w:val="both"/>
    </w:pPr>
    <w:rPr>
      <w:bCs/>
      <w:sz w:val="22"/>
      <w:szCs w:val="22"/>
    </w:rPr>
  </w:style>
  <w:style w:type="character" w:customStyle="1" w:styleId="1a">
    <w:name w:val="Обычный1 Знак"/>
    <w:link w:val="1b"/>
    <w:locked/>
    <w:rsid w:val="00B51A49"/>
    <w:rPr>
      <w:szCs w:val="24"/>
      <w:lang w:val="ru-RU" w:eastAsia="ru-RU" w:bidi="ar-SA"/>
    </w:rPr>
  </w:style>
  <w:style w:type="paragraph" w:customStyle="1" w:styleId="1b">
    <w:name w:val="Обычный1"/>
    <w:link w:val="1a"/>
    <w:uiPriority w:val="34"/>
    <w:qFormat/>
    <w:rsid w:val="00B51A49"/>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B51A49"/>
    <w:rPr>
      <w:rFonts w:ascii="Arial" w:hAnsi="Arial" w:cs="Arial" w:hint="default"/>
      <w:sz w:val="24"/>
      <w:lang w:val="ru-RU" w:eastAsia="ru-RU" w:bidi="ar-SA"/>
    </w:rPr>
  </w:style>
  <w:style w:type="paragraph" w:customStyle="1" w:styleId="afc">
    <w:name w:val="Ариал Таблица"/>
    <w:basedOn w:val="af9"/>
    <w:link w:val="afb"/>
    <w:uiPriority w:val="34"/>
    <w:qFormat/>
    <w:rsid w:val="00B51A49"/>
    <w:pPr>
      <w:widowControl w:val="0"/>
      <w:adjustRightInd w:val="0"/>
      <w:spacing w:before="0" w:after="0" w:line="240" w:lineRule="auto"/>
      <w:ind w:firstLine="0"/>
    </w:pPr>
    <w:rPr>
      <w:szCs w:val="20"/>
    </w:rPr>
  </w:style>
  <w:style w:type="paragraph" w:customStyle="1" w:styleId="afd">
    <w:name w:val="АриалТабл"/>
    <w:basedOn w:val="af9"/>
    <w:uiPriority w:val="34"/>
    <w:qFormat/>
    <w:rsid w:val="00B51A49"/>
    <w:pPr>
      <w:widowControl w:val="0"/>
      <w:adjustRightInd w:val="0"/>
      <w:spacing w:before="0" w:after="0" w:line="240" w:lineRule="auto"/>
      <w:ind w:firstLine="0"/>
    </w:pPr>
  </w:style>
  <w:style w:type="paragraph" w:customStyle="1" w:styleId="afe">
    <w:name w:val="Стиль начало"/>
    <w:basedOn w:val="a3"/>
    <w:uiPriority w:val="34"/>
    <w:qFormat/>
    <w:rsid w:val="00B51A49"/>
    <w:pPr>
      <w:spacing w:line="264" w:lineRule="auto"/>
      <w:contextualSpacing/>
    </w:pPr>
    <w:rPr>
      <w:sz w:val="28"/>
      <w:szCs w:val="20"/>
    </w:rPr>
  </w:style>
  <w:style w:type="paragraph" w:customStyle="1" w:styleId="Noeeu14">
    <w:name w:val="Noeeu14"/>
    <w:basedOn w:val="a3"/>
    <w:uiPriority w:val="34"/>
    <w:qFormat/>
    <w:rsid w:val="00B51A49"/>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B51A49"/>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B51A49"/>
    <w:rPr>
      <w:sz w:val="28"/>
      <w:szCs w:val="28"/>
    </w:rPr>
  </w:style>
  <w:style w:type="paragraph" w:customStyle="1" w:styleId="40">
    <w:name w:val="Пункт_4"/>
    <w:basedOn w:val="a3"/>
    <w:link w:val="42"/>
    <w:uiPriority w:val="99"/>
    <w:qFormat/>
    <w:rsid w:val="00B51A49"/>
    <w:pPr>
      <w:numPr>
        <w:ilvl w:val="3"/>
        <w:numId w:val="10"/>
      </w:numPr>
      <w:contextualSpacing/>
      <w:jc w:val="both"/>
    </w:pPr>
    <w:rPr>
      <w:sz w:val="28"/>
      <w:szCs w:val="28"/>
    </w:rPr>
  </w:style>
  <w:style w:type="character" w:customStyle="1" w:styleId="aff">
    <w:name w:val="Примечание Знак"/>
    <w:link w:val="aff0"/>
    <w:locked/>
    <w:rsid w:val="00B51A49"/>
    <w:rPr>
      <w:spacing w:val="20"/>
      <w:sz w:val="24"/>
      <w:szCs w:val="28"/>
    </w:rPr>
  </w:style>
  <w:style w:type="paragraph" w:customStyle="1" w:styleId="aff0">
    <w:name w:val="Примечание"/>
    <w:basedOn w:val="a3"/>
    <w:link w:val="aff"/>
    <w:uiPriority w:val="34"/>
    <w:qFormat/>
    <w:rsid w:val="00B51A49"/>
    <w:pPr>
      <w:spacing w:before="240" w:after="240" w:line="288" w:lineRule="auto"/>
      <w:ind w:left="1134" w:right="1134"/>
      <w:contextualSpacing/>
      <w:jc w:val="both"/>
    </w:pPr>
    <w:rPr>
      <w:spacing w:val="20"/>
      <w:szCs w:val="28"/>
    </w:rPr>
  </w:style>
  <w:style w:type="paragraph" w:customStyle="1" w:styleId="-3">
    <w:name w:val="Пункт-3"/>
    <w:basedOn w:val="a3"/>
    <w:uiPriority w:val="34"/>
    <w:qFormat/>
    <w:rsid w:val="00B51A49"/>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B51A49"/>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B51A49"/>
    <w:pPr>
      <w:tabs>
        <w:tab w:val="num" w:pos="1701"/>
      </w:tabs>
      <w:spacing w:line="288" w:lineRule="auto"/>
      <w:ind w:firstLine="567"/>
      <w:contextualSpacing/>
      <w:jc w:val="both"/>
    </w:pPr>
    <w:rPr>
      <w:sz w:val="28"/>
    </w:rPr>
  </w:style>
  <w:style w:type="paragraph" w:customStyle="1" w:styleId="-6">
    <w:name w:val="Пункт-6"/>
    <w:basedOn w:val="a3"/>
    <w:uiPriority w:val="34"/>
    <w:qFormat/>
    <w:rsid w:val="00B51A49"/>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B51A49"/>
    <w:pPr>
      <w:tabs>
        <w:tab w:val="num" w:pos="1701"/>
      </w:tabs>
      <w:spacing w:line="288" w:lineRule="auto"/>
      <w:ind w:firstLine="567"/>
      <w:contextualSpacing/>
      <w:jc w:val="both"/>
    </w:pPr>
    <w:rPr>
      <w:sz w:val="28"/>
    </w:rPr>
  </w:style>
  <w:style w:type="character" w:customStyle="1" w:styleId="Bodytext">
    <w:name w:val="Body text_"/>
    <w:link w:val="Bodytext0"/>
    <w:locked/>
    <w:rsid w:val="00B51A49"/>
    <w:rPr>
      <w:rFonts w:ascii="Arial" w:eastAsia="Arial" w:hAnsi="Arial" w:cs="Arial" w:hint="default"/>
      <w:sz w:val="18"/>
      <w:szCs w:val="18"/>
      <w:shd w:val="clear" w:color="auto" w:fill="FFFFFF"/>
    </w:rPr>
  </w:style>
  <w:style w:type="paragraph" w:customStyle="1" w:styleId="Bodytext0">
    <w:name w:val="Body text"/>
    <w:basedOn w:val="a3"/>
    <w:link w:val="Bodytext"/>
    <w:uiPriority w:val="34"/>
    <w:qFormat/>
    <w:rsid w:val="00B51A49"/>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uiPriority w:val="34"/>
    <w:qFormat/>
    <w:rsid w:val="00B51A49"/>
    <w:pPr>
      <w:spacing w:before="120" w:after="120"/>
      <w:contextualSpacing/>
    </w:pPr>
    <w:rPr>
      <w:lang w:val="en-US" w:eastAsia="en-US"/>
    </w:rPr>
  </w:style>
  <w:style w:type="paragraph" w:customStyle="1" w:styleId="rvps9">
    <w:name w:val="rvps9"/>
    <w:basedOn w:val="a3"/>
    <w:uiPriority w:val="34"/>
    <w:qFormat/>
    <w:rsid w:val="00B51A49"/>
    <w:pPr>
      <w:contextualSpacing/>
      <w:jc w:val="both"/>
    </w:pPr>
    <w:rPr>
      <w:lang w:val="en-US" w:eastAsia="en-US"/>
    </w:rPr>
  </w:style>
  <w:style w:type="paragraph" w:customStyle="1" w:styleId="rvps52">
    <w:name w:val="rvps52"/>
    <w:basedOn w:val="a3"/>
    <w:uiPriority w:val="34"/>
    <w:qFormat/>
    <w:rsid w:val="00B51A49"/>
    <w:pPr>
      <w:ind w:left="210" w:right="150"/>
      <w:contextualSpacing/>
      <w:jc w:val="both"/>
    </w:pPr>
    <w:rPr>
      <w:lang w:val="en-US" w:eastAsia="en-US"/>
    </w:rPr>
  </w:style>
  <w:style w:type="character" w:styleId="aff1">
    <w:name w:val="annotation reference"/>
    <w:semiHidden/>
    <w:unhideWhenUsed/>
    <w:rsid w:val="00B51A49"/>
    <w:rPr>
      <w:sz w:val="16"/>
      <w:szCs w:val="16"/>
    </w:rPr>
  </w:style>
  <w:style w:type="paragraph" w:styleId="ab">
    <w:name w:val="annotation text"/>
    <w:basedOn w:val="a3"/>
    <w:link w:val="14"/>
    <w:semiHidden/>
    <w:unhideWhenUsed/>
    <w:rsid w:val="00B51A49"/>
    <w:rPr>
      <w:sz w:val="20"/>
      <w:szCs w:val="20"/>
    </w:rPr>
  </w:style>
  <w:style w:type="character" w:customStyle="1" w:styleId="aff2">
    <w:name w:val="Текст примечания Знак"/>
    <w:basedOn w:val="a4"/>
    <w:link w:val="ab"/>
    <w:semiHidden/>
    <w:locked/>
    <w:rsid w:val="00B51A49"/>
  </w:style>
  <w:style w:type="paragraph" w:styleId="ae">
    <w:name w:val="footer"/>
    <w:basedOn w:val="a3"/>
    <w:link w:val="16"/>
    <w:uiPriority w:val="99"/>
    <w:semiHidden/>
    <w:unhideWhenUsed/>
    <w:rsid w:val="00B51A49"/>
    <w:pPr>
      <w:tabs>
        <w:tab w:val="center" w:pos="4677"/>
        <w:tab w:val="right" w:pos="9355"/>
      </w:tabs>
    </w:pPr>
  </w:style>
  <w:style w:type="character" w:customStyle="1" w:styleId="aff3">
    <w:name w:val="Нижний колонтитул Знак"/>
    <w:link w:val="ae"/>
    <w:uiPriority w:val="99"/>
    <w:semiHidden/>
    <w:locked/>
    <w:rsid w:val="00B51A49"/>
    <w:rPr>
      <w:rFonts w:ascii="Courier New" w:hAnsi="Courier New" w:cs="Courier New" w:hint="default"/>
    </w:rPr>
  </w:style>
  <w:style w:type="paragraph" w:styleId="af">
    <w:name w:val="Document Map"/>
    <w:basedOn w:val="a3"/>
    <w:link w:val="13"/>
    <w:uiPriority w:val="99"/>
    <w:semiHidden/>
    <w:unhideWhenUsed/>
    <w:rsid w:val="00B51A49"/>
    <w:rPr>
      <w:rFonts w:ascii="Tahoma" w:hAnsi="Tahoma" w:cs="Tahoma"/>
      <w:sz w:val="16"/>
      <w:szCs w:val="16"/>
    </w:rPr>
  </w:style>
  <w:style w:type="character" w:customStyle="1" w:styleId="aff4">
    <w:name w:val="Схема документа Знак"/>
    <w:link w:val="af"/>
    <w:uiPriority w:val="99"/>
    <w:semiHidden/>
    <w:locked/>
    <w:rsid w:val="00B51A49"/>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B51A49"/>
    <w:rPr>
      <w:rFonts w:ascii="Tahoma" w:hAnsi="Tahoma" w:cs="Tahoma" w:hint="default"/>
      <w:sz w:val="16"/>
      <w:szCs w:val="16"/>
    </w:rPr>
  </w:style>
  <w:style w:type="character" w:customStyle="1" w:styleId="29">
    <w:name w:val="Нижний колонтитул Знак2"/>
    <w:basedOn w:val="a4"/>
    <w:uiPriority w:val="99"/>
    <w:semiHidden/>
    <w:locked/>
    <w:rsid w:val="00B51A49"/>
    <w:rPr>
      <w:sz w:val="24"/>
      <w:szCs w:val="24"/>
    </w:rPr>
  </w:style>
  <w:style w:type="character" w:customStyle="1" w:styleId="2a">
    <w:name w:val="Текст примечания Знак2"/>
    <w:basedOn w:val="a4"/>
    <w:semiHidden/>
    <w:rsid w:val="00B51A49"/>
  </w:style>
  <w:style w:type="character" w:customStyle="1" w:styleId="aff5">
    <w:name w:val="Тема примечания Знак"/>
    <w:rsid w:val="00B51A49"/>
    <w:rPr>
      <w:b/>
      <w:bCs/>
    </w:rPr>
  </w:style>
  <w:style w:type="character" w:customStyle="1" w:styleId="aff6">
    <w:name w:val="Текст выноски Знак"/>
    <w:rsid w:val="00B51A49"/>
    <w:rPr>
      <w:rFonts w:ascii="Tahoma" w:hAnsi="Tahoma" w:cs="Tahoma" w:hint="default"/>
      <w:sz w:val="16"/>
      <w:szCs w:val="16"/>
    </w:rPr>
  </w:style>
  <w:style w:type="character" w:customStyle="1" w:styleId="labelheaderlevel21">
    <w:name w:val="label_header_level_21"/>
    <w:rsid w:val="00B51A49"/>
    <w:rPr>
      <w:b/>
      <w:bCs/>
      <w:color w:val="0000FF"/>
      <w:sz w:val="20"/>
      <w:szCs w:val="20"/>
    </w:rPr>
  </w:style>
  <w:style w:type="character" w:customStyle="1" w:styleId="aff7">
    <w:name w:val="Основной текст Знак"/>
    <w:rsid w:val="00B51A49"/>
    <w:rPr>
      <w:sz w:val="24"/>
      <w:szCs w:val="24"/>
    </w:rPr>
  </w:style>
  <w:style w:type="character" w:customStyle="1" w:styleId="aff8">
    <w:name w:val="Текст сноски Знак"/>
    <w:rsid w:val="00B51A49"/>
    <w:rPr>
      <w:snapToGrid w:val="0"/>
      <w:sz w:val="24"/>
    </w:rPr>
  </w:style>
  <w:style w:type="character" w:customStyle="1" w:styleId="FontStyle15">
    <w:name w:val="Font Style15"/>
    <w:rsid w:val="00B51A49"/>
    <w:rPr>
      <w:rFonts w:ascii="Times New Roman" w:hAnsi="Times New Roman" w:cs="Times New Roman" w:hint="default"/>
      <w:sz w:val="26"/>
      <w:szCs w:val="26"/>
    </w:rPr>
  </w:style>
  <w:style w:type="character" w:customStyle="1" w:styleId="7">
    <w:name w:val="Заголовок 7 Знак"/>
    <w:rsid w:val="00B51A49"/>
    <w:rPr>
      <w:sz w:val="24"/>
      <w:szCs w:val="24"/>
    </w:rPr>
  </w:style>
  <w:style w:type="character" w:customStyle="1" w:styleId="8">
    <w:name w:val="Заголовок 8 Знак"/>
    <w:rsid w:val="00B51A49"/>
    <w:rPr>
      <w:i/>
      <w:iCs/>
      <w:sz w:val="24"/>
      <w:szCs w:val="24"/>
    </w:rPr>
  </w:style>
  <w:style w:type="character" w:customStyle="1" w:styleId="9">
    <w:name w:val="Заголовок 9 Знак"/>
    <w:rsid w:val="00B51A49"/>
    <w:rPr>
      <w:rFonts w:ascii="Arial" w:hAnsi="Arial" w:cs="Arial" w:hint="default"/>
      <w:sz w:val="22"/>
      <w:szCs w:val="22"/>
    </w:rPr>
  </w:style>
  <w:style w:type="character" w:customStyle="1" w:styleId="aff9">
    <w:name w:val="Текст Знак"/>
    <w:rsid w:val="00B51A49"/>
    <w:rPr>
      <w:rFonts w:ascii="Courier New" w:hAnsi="Courier New" w:cs="Courier New" w:hint="default"/>
      <w:snapToGrid w:val="0"/>
    </w:rPr>
  </w:style>
  <w:style w:type="character" w:customStyle="1" w:styleId="affa">
    <w:name w:val="комментарий"/>
    <w:rsid w:val="00B51A49"/>
    <w:rPr>
      <w:b/>
      <w:bCs w:val="0"/>
      <w:i/>
      <w:iCs w:val="0"/>
      <w:shd w:val="clear" w:color="auto" w:fill="FFFF99"/>
    </w:rPr>
  </w:style>
  <w:style w:type="character" w:customStyle="1" w:styleId="affb">
    <w:name w:val="Основной шрифт"/>
    <w:semiHidden/>
    <w:rsid w:val="00B51A49"/>
  </w:style>
  <w:style w:type="character" w:customStyle="1" w:styleId="affc">
    <w:name w:val="Подпункт Знак"/>
    <w:rsid w:val="00B51A49"/>
    <w:rPr>
      <w:sz w:val="28"/>
      <w:lang w:val="ru-RU" w:eastAsia="ru-RU" w:bidi="ar-SA"/>
    </w:rPr>
  </w:style>
  <w:style w:type="character" w:customStyle="1" w:styleId="FontStyle11">
    <w:name w:val="Font Style11"/>
    <w:rsid w:val="00B51A49"/>
    <w:rPr>
      <w:rFonts w:ascii="Times New Roman" w:hAnsi="Times New Roman" w:cs="Times New Roman" w:hint="default"/>
      <w:sz w:val="26"/>
      <w:szCs w:val="26"/>
    </w:rPr>
  </w:style>
  <w:style w:type="character" w:customStyle="1" w:styleId="Sp1">
    <w:name w:val="Sp1 Знак Знак"/>
    <w:rsid w:val="00B51A49"/>
    <w:rPr>
      <w:b/>
      <w:bCs/>
      <w:kern w:val="24"/>
      <w:sz w:val="24"/>
      <w:szCs w:val="24"/>
      <w:lang w:val="ru-RU" w:eastAsia="ru-RU" w:bidi="ar-SA"/>
    </w:rPr>
  </w:style>
  <w:style w:type="character" w:customStyle="1" w:styleId="FontStyle33">
    <w:name w:val="Font Style33"/>
    <w:rsid w:val="00B51A49"/>
    <w:rPr>
      <w:rFonts w:ascii="Times New Roman" w:hAnsi="Times New Roman" w:cs="Times New Roman" w:hint="default"/>
      <w:sz w:val="26"/>
      <w:szCs w:val="26"/>
    </w:rPr>
  </w:style>
  <w:style w:type="character" w:customStyle="1" w:styleId="FontStyle57">
    <w:name w:val="Font Style57"/>
    <w:rsid w:val="00B51A49"/>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B51A49"/>
    <w:rPr>
      <w:rFonts w:ascii="Tahoma" w:hAnsi="Tahoma" w:cs="Tahoma" w:hint="default"/>
      <w:sz w:val="16"/>
      <w:szCs w:val="16"/>
    </w:rPr>
  </w:style>
  <w:style w:type="character" w:customStyle="1" w:styleId="2b">
    <w:name w:val="Схема документа Знак2"/>
    <w:basedOn w:val="a4"/>
    <w:uiPriority w:val="99"/>
    <w:semiHidden/>
    <w:locked/>
    <w:rsid w:val="00B51A49"/>
    <w:rPr>
      <w:rFonts w:ascii="Tahoma" w:hAnsi="Tahoma" w:cs="Tahoma" w:hint="default"/>
      <w:sz w:val="16"/>
      <w:szCs w:val="16"/>
    </w:rPr>
  </w:style>
  <w:style w:type="character" w:customStyle="1" w:styleId="36">
    <w:name w:val="Схема документа Знак3"/>
    <w:basedOn w:val="a4"/>
    <w:uiPriority w:val="99"/>
    <w:locked/>
    <w:rsid w:val="00B51A49"/>
    <w:rPr>
      <w:rFonts w:ascii="Tahoma" w:hAnsi="Tahoma" w:cs="Tahoma" w:hint="default"/>
      <w:sz w:val="16"/>
      <w:szCs w:val="16"/>
    </w:rPr>
  </w:style>
  <w:style w:type="character" w:customStyle="1" w:styleId="43">
    <w:name w:val="Схема документа Знак4"/>
    <w:basedOn w:val="a4"/>
    <w:uiPriority w:val="99"/>
    <w:locked/>
    <w:rsid w:val="00B51A49"/>
    <w:rPr>
      <w:rFonts w:ascii="Tahoma" w:hAnsi="Tahoma" w:cs="Tahoma" w:hint="default"/>
      <w:sz w:val="16"/>
      <w:szCs w:val="16"/>
    </w:rPr>
  </w:style>
  <w:style w:type="character" w:customStyle="1" w:styleId="51">
    <w:name w:val="Схема документа Знак5"/>
    <w:basedOn w:val="a4"/>
    <w:uiPriority w:val="99"/>
    <w:locked/>
    <w:rsid w:val="00B51A49"/>
    <w:rPr>
      <w:rFonts w:ascii="Tahoma" w:hAnsi="Tahoma" w:cs="Tahoma" w:hint="default"/>
      <w:sz w:val="16"/>
      <w:szCs w:val="16"/>
    </w:rPr>
  </w:style>
  <w:style w:type="character" w:customStyle="1" w:styleId="61">
    <w:name w:val="Схема документа Знак6"/>
    <w:basedOn w:val="a4"/>
    <w:uiPriority w:val="99"/>
    <w:locked/>
    <w:rsid w:val="00B51A49"/>
    <w:rPr>
      <w:rFonts w:ascii="Tahoma" w:hAnsi="Tahoma" w:cs="Tahoma" w:hint="default"/>
      <w:sz w:val="16"/>
      <w:szCs w:val="16"/>
    </w:rPr>
  </w:style>
  <w:style w:type="character" w:customStyle="1" w:styleId="70">
    <w:name w:val="Схема документа Знак7"/>
    <w:basedOn w:val="a4"/>
    <w:uiPriority w:val="99"/>
    <w:locked/>
    <w:rsid w:val="00B51A49"/>
    <w:rPr>
      <w:rFonts w:ascii="Tahoma" w:hAnsi="Tahoma" w:cs="Tahoma" w:hint="default"/>
      <w:sz w:val="16"/>
      <w:szCs w:val="16"/>
    </w:rPr>
  </w:style>
  <w:style w:type="character" w:customStyle="1" w:styleId="80">
    <w:name w:val="Схема документа Знак8"/>
    <w:basedOn w:val="a4"/>
    <w:uiPriority w:val="99"/>
    <w:locked/>
    <w:rsid w:val="00B51A49"/>
    <w:rPr>
      <w:rFonts w:ascii="Tahoma" w:hAnsi="Tahoma" w:cs="Tahoma" w:hint="default"/>
      <w:sz w:val="16"/>
      <w:szCs w:val="16"/>
    </w:rPr>
  </w:style>
  <w:style w:type="character" w:customStyle="1" w:styleId="90">
    <w:name w:val="Схема документа Знак9"/>
    <w:basedOn w:val="a4"/>
    <w:uiPriority w:val="99"/>
    <w:locked/>
    <w:rsid w:val="00B51A49"/>
    <w:rPr>
      <w:rFonts w:ascii="Tahoma" w:hAnsi="Tahoma" w:cs="Tahoma" w:hint="default"/>
      <w:sz w:val="16"/>
      <w:szCs w:val="16"/>
    </w:rPr>
  </w:style>
  <w:style w:type="character" w:customStyle="1" w:styleId="100">
    <w:name w:val="Схема документа Знак10"/>
    <w:basedOn w:val="a4"/>
    <w:uiPriority w:val="99"/>
    <w:locked/>
    <w:rsid w:val="00B51A49"/>
    <w:rPr>
      <w:rFonts w:ascii="Tahoma" w:hAnsi="Tahoma" w:cs="Tahoma" w:hint="default"/>
      <w:sz w:val="16"/>
      <w:szCs w:val="16"/>
    </w:rPr>
  </w:style>
  <w:style w:type="table" w:styleId="affd">
    <w:name w:val="Table Grid"/>
    <w:basedOn w:val="a5"/>
    <w:uiPriority w:val="59"/>
    <w:rsid w:val="00B51A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B51A49"/>
    <w:pPr>
      <w:numPr>
        <w:numId w:val="3"/>
      </w:numPr>
      <w:contextualSpacing/>
    </w:pPr>
  </w:style>
  <w:style w:type="paragraph" w:styleId="2">
    <w:name w:val="List Bullet 2"/>
    <w:basedOn w:val="a3"/>
    <w:uiPriority w:val="99"/>
    <w:semiHidden/>
    <w:unhideWhenUsed/>
    <w:rsid w:val="00B51A49"/>
    <w:pPr>
      <w:numPr>
        <w:numId w:val="4"/>
      </w:numPr>
      <w:contextualSpacing/>
    </w:pPr>
  </w:style>
  <w:style w:type="paragraph" w:styleId="30">
    <w:name w:val="List Bullet 3"/>
    <w:basedOn w:val="a3"/>
    <w:uiPriority w:val="99"/>
    <w:semiHidden/>
    <w:unhideWhenUsed/>
    <w:rsid w:val="00B51A49"/>
    <w:pPr>
      <w:numPr>
        <w:numId w:val="5"/>
      </w:numPr>
      <w:contextualSpacing/>
    </w:pPr>
  </w:style>
  <w:style w:type="paragraph" w:styleId="3">
    <w:name w:val="List Number 3"/>
    <w:basedOn w:val="a3"/>
    <w:uiPriority w:val="99"/>
    <w:semiHidden/>
    <w:unhideWhenUsed/>
    <w:rsid w:val="00B51A49"/>
    <w:pPr>
      <w:numPr>
        <w:numId w:val="6"/>
      </w:numPr>
      <w:contextualSpacing/>
    </w:pPr>
  </w:style>
  <w:style w:type="numbering" w:customStyle="1" w:styleId="1">
    <w:name w:val="Стиль1"/>
    <w:uiPriority w:val="99"/>
    <w:rsid w:val="00B51A49"/>
    <w:pPr>
      <w:numPr>
        <w:numId w:val="33"/>
      </w:numPr>
    </w:pPr>
  </w:style>
  <w:style w:type="numbering" w:customStyle="1" w:styleId="21">
    <w:name w:val="Стиль2"/>
    <w:uiPriority w:val="99"/>
    <w:rsid w:val="00B51A49"/>
    <w:pPr>
      <w:numPr>
        <w:numId w:val="34"/>
      </w:numPr>
    </w:pPr>
  </w:style>
  <w:style w:type="character" w:customStyle="1" w:styleId="111">
    <w:name w:val="Схема документа Знак11"/>
    <w:basedOn w:val="a4"/>
    <w:uiPriority w:val="99"/>
    <w:locked/>
    <w:rsid w:val="00B51A49"/>
    <w:rPr>
      <w:rFonts w:ascii="Tahoma" w:hAnsi="Tahoma" w:cs="Tahoma" w:hint="default"/>
      <w:sz w:val="16"/>
      <w:szCs w:val="16"/>
    </w:rPr>
  </w:style>
  <w:style w:type="character" w:styleId="affe">
    <w:name w:val="page number"/>
    <w:basedOn w:val="a4"/>
    <w:uiPriority w:val="99"/>
    <w:semiHidden/>
    <w:unhideWhenUsed/>
    <w:rsid w:val="00B51A49"/>
  </w:style>
  <w:style w:type="paragraph" w:customStyle="1" w:styleId="Default">
    <w:name w:val="Default"/>
    <w:uiPriority w:val="99"/>
    <w:rsid w:val="000E7173"/>
    <w:pPr>
      <w:autoSpaceDE w:val="0"/>
      <w:autoSpaceDN w:val="0"/>
      <w:adjustRightInd w:val="0"/>
    </w:pPr>
    <w:rPr>
      <w:rFonts w:eastAsia="Calibri"/>
      <w:color w:val="000000"/>
      <w:sz w:val="24"/>
      <w:szCs w:val="24"/>
      <w:lang w:eastAsia="en-US"/>
    </w:rPr>
  </w:style>
  <w:style w:type="paragraph" w:styleId="1d">
    <w:name w:val="toc 1"/>
    <w:basedOn w:val="a3"/>
    <w:next w:val="a3"/>
    <w:autoRedefine/>
    <w:uiPriority w:val="39"/>
    <w:unhideWhenUsed/>
    <w:rsid w:val="00D37405"/>
    <w:pPr>
      <w:spacing w:after="100"/>
    </w:pPr>
  </w:style>
  <w:style w:type="paragraph" w:styleId="2c">
    <w:name w:val="toc 2"/>
    <w:basedOn w:val="a3"/>
    <w:next w:val="a3"/>
    <w:autoRedefine/>
    <w:uiPriority w:val="39"/>
    <w:unhideWhenUsed/>
    <w:rsid w:val="00D37405"/>
    <w:pPr>
      <w:spacing w:after="100"/>
      <w:ind w:left="240"/>
    </w:pPr>
  </w:style>
</w:styles>
</file>

<file path=word/webSettings.xml><?xml version="1.0" encoding="utf-8"?>
<w:webSettings xmlns:r="http://schemas.openxmlformats.org/officeDocument/2006/relationships" xmlns:w="http://schemas.openxmlformats.org/wordprocessingml/2006/main">
  <w:encoding w:val="us-ascii"/>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7441DC-B60C-47AD-97A3-E789D6702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36</Pages>
  <Words>11399</Words>
  <Characters>64975</Characters>
  <Application>Microsoft Office Word</Application>
  <DocSecurity>0</DocSecurity>
  <Lines>541</Lines>
  <Paragraphs>152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76222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AVSidelnikova</cp:lastModifiedBy>
  <cp:revision>7</cp:revision>
  <cp:lastPrinted>2012-06-08T08:14:00Z</cp:lastPrinted>
  <dcterms:created xsi:type="dcterms:W3CDTF">2012-12-21T05:16:00Z</dcterms:created>
  <dcterms:modified xsi:type="dcterms:W3CDTF">2012-12-21T11:42:00Z</dcterms:modified>
</cp:coreProperties>
</file>