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998" w:rsidRDefault="007A1998" w:rsidP="007A1998">
      <w:pPr>
        <w:jc w:val="center"/>
        <w:rPr>
          <w:sz w:val="24"/>
          <w:szCs w:val="24"/>
        </w:rPr>
      </w:pPr>
      <w:r w:rsidRPr="0071503A">
        <w:rPr>
          <w:sz w:val="24"/>
          <w:szCs w:val="24"/>
        </w:rPr>
        <w:t xml:space="preserve">Минимальная комплектация </w:t>
      </w:r>
      <w:r>
        <w:rPr>
          <w:sz w:val="24"/>
          <w:szCs w:val="24"/>
        </w:rPr>
        <w:t xml:space="preserve">несущего каркаса с покрытием (крышей) для </w:t>
      </w:r>
      <w:proofErr w:type="spellStart"/>
      <w:r w:rsidRPr="0071503A">
        <w:rPr>
          <w:sz w:val="24"/>
          <w:szCs w:val="24"/>
        </w:rPr>
        <w:t>легковозводимого</w:t>
      </w:r>
      <w:proofErr w:type="spellEnd"/>
      <w:r w:rsidRPr="0071503A">
        <w:rPr>
          <w:sz w:val="24"/>
          <w:szCs w:val="24"/>
        </w:rPr>
        <w:t xml:space="preserve"> сборно-разборного укрытия</w:t>
      </w:r>
      <w:r>
        <w:rPr>
          <w:sz w:val="24"/>
          <w:szCs w:val="24"/>
        </w:rPr>
        <w:t>.</w:t>
      </w:r>
    </w:p>
    <w:p w:rsidR="007A1998" w:rsidRDefault="007A1998" w:rsidP="007A1998">
      <w:pPr>
        <w:jc w:val="center"/>
        <w:rPr>
          <w:sz w:val="24"/>
          <w:szCs w:val="24"/>
        </w:rPr>
      </w:pPr>
    </w:p>
    <w:p w:rsidR="007A1998" w:rsidRDefault="007A1998" w:rsidP="007A1998">
      <w:pPr>
        <w:jc w:val="center"/>
        <w:rPr>
          <w:sz w:val="24"/>
          <w:szCs w:val="24"/>
          <w:u w:val="single"/>
        </w:rPr>
      </w:pPr>
      <w:r w:rsidRPr="00AF5855">
        <w:rPr>
          <w:sz w:val="24"/>
          <w:szCs w:val="24"/>
          <w:u w:val="single"/>
        </w:rPr>
        <w:t>Спецификация элементов:</w:t>
      </w:r>
    </w:p>
    <w:p w:rsidR="007A1998" w:rsidRPr="00AF5855" w:rsidRDefault="007A1998" w:rsidP="007A1998">
      <w:pPr>
        <w:jc w:val="center"/>
        <w:rPr>
          <w:sz w:val="24"/>
          <w:szCs w:val="24"/>
          <w:u w:val="single"/>
        </w:rPr>
      </w:pPr>
    </w:p>
    <w:tbl>
      <w:tblPr>
        <w:tblW w:w="0" w:type="auto"/>
        <w:jc w:val="center"/>
        <w:tblInd w:w="93" w:type="dxa"/>
        <w:tblLayout w:type="fixed"/>
        <w:tblLook w:val="04A0"/>
      </w:tblPr>
      <w:tblGrid>
        <w:gridCol w:w="616"/>
        <w:gridCol w:w="992"/>
        <w:gridCol w:w="6769"/>
      </w:tblGrid>
      <w:tr w:rsidR="007A1998" w:rsidRPr="00DC5C86" w:rsidTr="0005155C">
        <w:trPr>
          <w:trHeight w:val="315"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/>
                <w:bCs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DC5C86">
              <w:rPr>
                <w:b/>
                <w:bCs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6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DC5C86">
              <w:rPr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</w:tr>
      <w:tr w:rsidR="007A1998" w:rsidRPr="00DC5C86" w:rsidTr="0005155C">
        <w:trPr>
          <w:trHeight w:val="600"/>
          <w:jc w:val="center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110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HA Горизонтальная диагональ 1.57 M</w:t>
            </w:r>
          </w:p>
        </w:tc>
      </w:tr>
      <w:tr w:rsidR="007A1998" w:rsidRPr="00DC5C86" w:rsidTr="0005155C">
        <w:trPr>
          <w:trHeight w:val="600"/>
          <w:jc w:val="center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 xml:space="preserve">HA IH </w:t>
            </w:r>
            <w:proofErr w:type="spellStart"/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Крышная</w:t>
            </w:r>
            <w:proofErr w:type="spellEnd"/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 xml:space="preserve"> кассета 2.00X1.57M </w:t>
            </w:r>
          </w:p>
        </w:tc>
      </w:tr>
      <w:tr w:rsidR="007A1998" w:rsidRPr="00DC5C86" w:rsidTr="0005155C">
        <w:trPr>
          <w:trHeight w:val="600"/>
          <w:jc w:val="center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55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 xml:space="preserve">HA IH </w:t>
            </w:r>
            <w:proofErr w:type="spellStart"/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Крышная</w:t>
            </w:r>
            <w:proofErr w:type="spellEnd"/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 xml:space="preserve"> кассета 1.00 X 1.57</w:t>
            </w:r>
          </w:p>
        </w:tc>
      </w:tr>
      <w:tr w:rsidR="007A1998" w:rsidRPr="00DC5C86" w:rsidTr="0005155C">
        <w:trPr>
          <w:trHeight w:val="600"/>
          <w:jc w:val="center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HA IH Коньковая кассета 1.57 M</w:t>
            </w:r>
          </w:p>
        </w:tc>
      </w:tr>
      <w:tr w:rsidR="007A1998" w:rsidRPr="00D1683C" w:rsidTr="0005155C">
        <w:trPr>
          <w:trHeight w:val="600"/>
          <w:jc w:val="center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1683C" w:rsidRDefault="007A1998" w:rsidP="0005155C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AR Горизонтальная диагональ 2.57X1.57 прав.</w:t>
            </w:r>
          </w:p>
        </w:tc>
      </w:tr>
      <w:tr w:rsidR="007A1998" w:rsidRPr="00DC5C86" w:rsidTr="0005155C">
        <w:trPr>
          <w:trHeight w:val="600"/>
          <w:jc w:val="center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156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HA IH Поперечная ферма 1.57M</w:t>
            </w:r>
          </w:p>
        </w:tc>
      </w:tr>
      <w:tr w:rsidR="007A1998" w:rsidRPr="00DC5C86" w:rsidTr="0005155C">
        <w:trPr>
          <w:trHeight w:val="600"/>
          <w:jc w:val="center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 xml:space="preserve">PR Поликарбонатная кассета 2.00 </w:t>
            </w:r>
            <w:proofErr w:type="spellStart"/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  <w:proofErr w:type="spellEnd"/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 xml:space="preserve"> 1.57 M</w:t>
            </w:r>
          </w:p>
        </w:tc>
      </w:tr>
      <w:tr w:rsidR="007A1998" w:rsidRPr="0076032E" w:rsidTr="0005155C">
        <w:trPr>
          <w:trHeight w:val="300"/>
          <w:jc w:val="center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  <w:r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AR</w:t>
            </w:r>
            <w:r w:rsidRPr="0076032E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O</w:t>
            </w:r>
            <w:r w:rsidRPr="0076032E">
              <w:rPr>
                <w:rFonts w:ascii="Calibri" w:hAnsi="Calibri"/>
                <w:color w:val="000000"/>
                <w:sz w:val="22"/>
                <w:szCs w:val="22"/>
              </w:rPr>
              <w:t xml:space="preserve"> – 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ферма 6.716 Х 0.5 М с 4 клиновидными головками</w:t>
            </w:r>
          </w:p>
        </w:tc>
      </w:tr>
      <w:tr w:rsidR="007A1998" w:rsidRPr="00DC5C86" w:rsidTr="0005155C">
        <w:trPr>
          <w:trHeight w:val="300"/>
          <w:jc w:val="center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143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both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 xml:space="preserve">AR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Стартовый</w:t>
            </w: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 xml:space="preserve">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элемент</w:t>
            </w:r>
          </w:p>
        </w:tc>
      </w:tr>
      <w:tr w:rsidR="007A1998" w:rsidRPr="00D1683C" w:rsidTr="0005155C">
        <w:trPr>
          <w:trHeight w:val="600"/>
          <w:jc w:val="center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75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1683C" w:rsidRDefault="007A1998" w:rsidP="0005155C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AR</w:t>
            </w:r>
            <w:r w:rsidRPr="00D1683C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Фланец</w:t>
            </w:r>
            <w:r w:rsidRPr="00D1683C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накидной</w:t>
            </w:r>
            <w:r w:rsidRPr="00D1683C">
              <w:rPr>
                <w:rFonts w:ascii="Calibri" w:hAnsi="Calibri"/>
                <w:color w:val="000000"/>
                <w:sz w:val="22"/>
                <w:szCs w:val="22"/>
              </w:rPr>
              <w:t xml:space="preserve"> 19</w:t>
            </w: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ММ</w:t>
            </w:r>
            <w:r w:rsidRPr="00D1683C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WS</w:t>
            </w:r>
          </w:p>
        </w:tc>
      </w:tr>
      <w:tr w:rsidR="007A1998" w:rsidRPr="00DC5C86" w:rsidTr="0005155C">
        <w:trPr>
          <w:trHeight w:val="600"/>
          <w:jc w:val="center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AR Стойка 0.50 М без наконечника</w:t>
            </w:r>
          </w:p>
        </w:tc>
      </w:tr>
      <w:tr w:rsidR="007A1998" w:rsidRPr="00DC5C86" w:rsidTr="0005155C">
        <w:trPr>
          <w:trHeight w:val="600"/>
          <w:jc w:val="center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AR Стойка 1.00 M без наконечника</w:t>
            </w:r>
          </w:p>
        </w:tc>
      </w:tr>
      <w:tr w:rsidR="007A1998" w:rsidRPr="00DC5C86" w:rsidTr="0005155C">
        <w:trPr>
          <w:trHeight w:val="600"/>
          <w:jc w:val="center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AR Стойка 1.50 М без наконечника</w:t>
            </w:r>
          </w:p>
        </w:tc>
      </w:tr>
      <w:tr w:rsidR="007A1998" w:rsidRPr="00DC5C86" w:rsidTr="0005155C">
        <w:trPr>
          <w:trHeight w:val="600"/>
          <w:jc w:val="center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284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AR Стойка 2.00 M без наконечника</w:t>
            </w:r>
          </w:p>
        </w:tc>
      </w:tr>
      <w:tr w:rsidR="007A1998" w:rsidRPr="00DC5C86" w:rsidTr="0005155C">
        <w:trPr>
          <w:trHeight w:val="600"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140</w:t>
            </w:r>
          </w:p>
        </w:tc>
        <w:tc>
          <w:tcPr>
            <w:tcW w:w="6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AR Стойка 4.00 M без наконечника</w:t>
            </w:r>
          </w:p>
        </w:tc>
      </w:tr>
      <w:tr w:rsidR="007A1998" w:rsidRPr="00DC5C86" w:rsidTr="0005155C">
        <w:trPr>
          <w:trHeight w:val="600"/>
          <w:jc w:val="center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454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AR Наконечник для 2604/2605</w:t>
            </w:r>
          </w:p>
        </w:tc>
      </w:tr>
      <w:tr w:rsidR="007A1998" w:rsidRPr="00DC5C86" w:rsidTr="0005155C">
        <w:trPr>
          <w:trHeight w:val="300"/>
          <w:jc w:val="center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1235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both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 xml:space="preserve">AR O -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Ригель</w:t>
            </w: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 xml:space="preserve"> 1.57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М</w:t>
            </w:r>
          </w:p>
        </w:tc>
      </w:tr>
      <w:tr w:rsidR="007A1998" w:rsidRPr="00DC5C86" w:rsidTr="0005155C">
        <w:trPr>
          <w:trHeight w:val="300"/>
          <w:jc w:val="center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both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 xml:space="preserve">AR O -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Ригель</w:t>
            </w: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 xml:space="preserve"> 2.57 M</w:t>
            </w:r>
          </w:p>
        </w:tc>
      </w:tr>
      <w:tr w:rsidR="007A1998" w:rsidRPr="00DC5C86" w:rsidTr="0005155C">
        <w:trPr>
          <w:trHeight w:val="900"/>
          <w:jc w:val="center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136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AR O - Горизонтальная диагональ 2.22M PB 1.57X1.57M</w:t>
            </w:r>
          </w:p>
        </w:tc>
      </w:tr>
      <w:tr w:rsidR="007A1998" w:rsidRPr="00DC5C86" w:rsidTr="0005155C">
        <w:trPr>
          <w:trHeight w:val="600"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310</w:t>
            </w:r>
          </w:p>
        </w:tc>
        <w:tc>
          <w:tcPr>
            <w:tcW w:w="6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both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 xml:space="preserve">AR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Диагональ</w:t>
            </w: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 xml:space="preserve"> 1.57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Х</w:t>
            </w: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 xml:space="preserve"> 2.00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М</w:t>
            </w:r>
          </w:p>
        </w:tc>
      </w:tr>
      <w:tr w:rsidR="007A1998" w:rsidRPr="00DC5C86" w:rsidTr="0005155C">
        <w:trPr>
          <w:trHeight w:val="600"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6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both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 xml:space="preserve">AR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Диагональ</w:t>
            </w: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 xml:space="preserve"> 2.57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Х</w:t>
            </w: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 xml:space="preserve"> 2.00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М</w:t>
            </w:r>
          </w:p>
        </w:tc>
      </w:tr>
      <w:tr w:rsidR="007A1998" w:rsidRPr="00DC5C86" w:rsidTr="0005155C">
        <w:trPr>
          <w:trHeight w:val="600"/>
          <w:jc w:val="center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54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AR U-образная проходная балка, 1.57 M</w:t>
            </w:r>
          </w:p>
        </w:tc>
      </w:tr>
      <w:tr w:rsidR="007A1998" w:rsidRPr="00D1683C" w:rsidTr="0005155C">
        <w:trPr>
          <w:trHeight w:val="600"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208</w:t>
            </w:r>
          </w:p>
        </w:tc>
        <w:tc>
          <w:tcPr>
            <w:tcW w:w="6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1683C" w:rsidRDefault="007A1998" w:rsidP="0005155C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BE</w:t>
            </w:r>
            <w:r w:rsidRPr="00D1683C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O</w:t>
            </w:r>
            <w:r w:rsidRPr="00D1683C">
              <w:rPr>
                <w:rFonts w:ascii="Calibri" w:hAnsi="Calibri"/>
                <w:color w:val="000000"/>
                <w:sz w:val="22"/>
                <w:szCs w:val="22"/>
              </w:rPr>
              <w:t xml:space="preserve"> -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Стальной</w:t>
            </w:r>
            <w:r w:rsidRPr="00D1683C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настил</w:t>
            </w:r>
            <w:r w:rsidRPr="00D1683C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T</w:t>
            </w:r>
            <w:r w:rsidRPr="00D1683C">
              <w:rPr>
                <w:rFonts w:ascii="Calibri" w:hAnsi="Calibri"/>
                <w:color w:val="000000"/>
                <w:sz w:val="22"/>
                <w:szCs w:val="22"/>
              </w:rPr>
              <w:t>9 1.57</w:t>
            </w: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X</w:t>
            </w:r>
            <w:r w:rsidRPr="00D1683C">
              <w:rPr>
                <w:rFonts w:ascii="Calibri" w:hAnsi="Calibri"/>
                <w:color w:val="000000"/>
                <w:sz w:val="22"/>
                <w:szCs w:val="22"/>
              </w:rPr>
              <w:t>0.32</w:t>
            </w: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M</w:t>
            </w:r>
          </w:p>
        </w:tc>
      </w:tr>
      <w:tr w:rsidR="007A1998" w:rsidRPr="00D1683C" w:rsidTr="0005155C">
        <w:trPr>
          <w:trHeight w:val="600"/>
          <w:jc w:val="center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1683C" w:rsidRDefault="007A1998" w:rsidP="0005155C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BE</w:t>
            </w:r>
            <w:r w:rsidRPr="00D1683C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O</w:t>
            </w:r>
            <w:r w:rsidRPr="00D1683C">
              <w:rPr>
                <w:rFonts w:ascii="Calibri" w:hAnsi="Calibri"/>
                <w:color w:val="000000"/>
                <w:sz w:val="22"/>
                <w:szCs w:val="22"/>
              </w:rPr>
              <w:t xml:space="preserve"> -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Алюминиевый</w:t>
            </w:r>
            <w:r w:rsidRPr="00D1683C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настил</w:t>
            </w:r>
            <w:r w:rsidRPr="00D1683C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с</w:t>
            </w:r>
            <w:r w:rsidRPr="00D1683C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люком</w:t>
            </w:r>
            <w:r w:rsidRPr="00D1683C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T</w:t>
            </w:r>
            <w:r w:rsidRPr="00D1683C">
              <w:rPr>
                <w:rFonts w:ascii="Calibri" w:hAnsi="Calibri"/>
                <w:color w:val="000000"/>
                <w:sz w:val="22"/>
                <w:szCs w:val="22"/>
              </w:rPr>
              <w:t>9 1.57</w:t>
            </w: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M</w:t>
            </w:r>
          </w:p>
        </w:tc>
      </w:tr>
      <w:tr w:rsidR="007A1998" w:rsidRPr="00DC5C86" w:rsidTr="0005155C">
        <w:trPr>
          <w:trHeight w:val="600"/>
          <w:jc w:val="center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143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ZB Винтовой домкрат 80, усиленный</w:t>
            </w:r>
          </w:p>
        </w:tc>
      </w:tr>
      <w:tr w:rsidR="007A1998" w:rsidRPr="00DC5C86" w:rsidTr="0005155C">
        <w:trPr>
          <w:trHeight w:val="600"/>
          <w:jc w:val="center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ZB Накидная лестница, 7 ступ.</w:t>
            </w:r>
          </w:p>
        </w:tc>
      </w:tr>
      <w:tr w:rsidR="007A1998" w:rsidRPr="00DC5C86" w:rsidTr="0005155C">
        <w:trPr>
          <w:trHeight w:val="600"/>
          <w:jc w:val="center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ZB Защитная подкладка под домкрат</w:t>
            </w:r>
          </w:p>
        </w:tc>
      </w:tr>
      <w:tr w:rsidR="007A1998" w:rsidRPr="00DC5C86" w:rsidTr="0005155C">
        <w:trPr>
          <w:trHeight w:val="600"/>
          <w:jc w:val="center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both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 xml:space="preserve">RO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Труба</w:t>
            </w: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 xml:space="preserve"> 1.0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М</w:t>
            </w:r>
          </w:p>
        </w:tc>
      </w:tr>
      <w:tr w:rsidR="007A1998" w:rsidRPr="00DC5C86" w:rsidTr="0005155C">
        <w:trPr>
          <w:trHeight w:val="600"/>
          <w:jc w:val="center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54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both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 xml:space="preserve">RO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Труба</w:t>
            </w: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 xml:space="preserve"> 1.5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М</w:t>
            </w:r>
          </w:p>
        </w:tc>
      </w:tr>
      <w:tr w:rsidR="007A1998" w:rsidRPr="00DC5C86" w:rsidTr="0005155C">
        <w:trPr>
          <w:trHeight w:val="600"/>
          <w:jc w:val="center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110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both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 xml:space="preserve">RO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Труба</w:t>
            </w: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 xml:space="preserve"> 2.0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М</w:t>
            </w:r>
          </w:p>
        </w:tc>
      </w:tr>
      <w:tr w:rsidR="007A1998" w:rsidRPr="00D1683C" w:rsidTr="0005155C">
        <w:trPr>
          <w:trHeight w:val="600"/>
          <w:jc w:val="center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1683C" w:rsidRDefault="007A1998" w:rsidP="0005155C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KP</w:t>
            </w:r>
            <w:r w:rsidRPr="00D1683C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Хомут</w:t>
            </w:r>
            <w:r w:rsidRPr="00D1683C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неповоротный</w:t>
            </w:r>
            <w:r w:rsidRPr="00D1683C">
              <w:rPr>
                <w:rFonts w:ascii="Calibri" w:hAnsi="Calibri"/>
                <w:color w:val="000000"/>
                <w:sz w:val="22"/>
                <w:szCs w:val="22"/>
              </w:rPr>
              <w:t xml:space="preserve"> 19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MM</w:t>
            </w:r>
            <w:r w:rsidRPr="00D1683C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WS</w:t>
            </w:r>
          </w:p>
        </w:tc>
      </w:tr>
      <w:tr w:rsidR="007A1998" w:rsidRPr="00DC5C86" w:rsidTr="0005155C">
        <w:trPr>
          <w:trHeight w:val="600"/>
          <w:jc w:val="center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225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KP Хомут поворотный 19 MM WS</w:t>
            </w:r>
          </w:p>
        </w:tc>
      </w:tr>
      <w:tr w:rsidR="007A1998" w:rsidRPr="00D1683C" w:rsidTr="0005155C">
        <w:trPr>
          <w:trHeight w:val="600"/>
          <w:jc w:val="center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1683C" w:rsidRDefault="007A1998" w:rsidP="0005155C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KP</w:t>
            </w:r>
            <w:r w:rsidRPr="00D1683C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О</w:t>
            </w:r>
            <w:r w:rsidRPr="00D1683C">
              <w:rPr>
                <w:rFonts w:ascii="Calibri" w:hAnsi="Calibri"/>
                <w:color w:val="000000"/>
                <w:sz w:val="22"/>
                <w:szCs w:val="22"/>
              </w:rPr>
              <w:t xml:space="preserve"> -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Делитель</w:t>
            </w:r>
            <w:r w:rsidRPr="00D1683C">
              <w:rPr>
                <w:rFonts w:ascii="Calibri" w:hAnsi="Calibri"/>
                <w:color w:val="000000"/>
                <w:sz w:val="22"/>
                <w:szCs w:val="22"/>
              </w:rPr>
              <w:t xml:space="preserve"> 19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MM</w:t>
            </w:r>
            <w:r w:rsidRPr="00D1683C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WS</w:t>
            </w:r>
          </w:p>
        </w:tc>
      </w:tr>
      <w:tr w:rsidR="007A1998" w:rsidRPr="00D1683C" w:rsidTr="0005155C">
        <w:trPr>
          <w:trHeight w:val="600"/>
          <w:jc w:val="center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450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1683C" w:rsidRDefault="007A1998" w:rsidP="0005155C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KP</w:t>
            </w:r>
            <w:r w:rsidRPr="00D1683C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Хомут</w:t>
            </w:r>
            <w:r w:rsidRPr="00D1683C">
              <w:rPr>
                <w:rFonts w:ascii="Calibri" w:hAnsi="Calibri"/>
                <w:color w:val="000000"/>
                <w:sz w:val="22"/>
                <w:szCs w:val="22"/>
              </w:rPr>
              <w:t>-</w:t>
            </w: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уголок</w:t>
            </w:r>
            <w:r w:rsidRPr="00D1683C">
              <w:rPr>
                <w:rFonts w:ascii="Calibri" w:hAnsi="Calibri"/>
                <w:color w:val="000000"/>
                <w:sz w:val="22"/>
                <w:szCs w:val="22"/>
              </w:rPr>
              <w:t xml:space="preserve"> 12</w:t>
            </w: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X</w:t>
            </w:r>
            <w:r w:rsidRPr="00D1683C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X</w:t>
            </w:r>
            <w:r w:rsidRPr="00D1683C">
              <w:rPr>
                <w:rFonts w:ascii="Calibri" w:hAnsi="Calibri"/>
                <w:color w:val="000000"/>
                <w:sz w:val="22"/>
                <w:szCs w:val="22"/>
              </w:rPr>
              <w:t xml:space="preserve">6 19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WS</w:t>
            </w:r>
          </w:p>
        </w:tc>
      </w:tr>
      <w:tr w:rsidR="007A1998" w:rsidRPr="00DC5C86" w:rsidTr="0005155C">
        <w:trPr>
          <w:trHeight w:val="300"/>
          <w:jc w:val="center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both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 xml:space="preserve">GI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Клипса</w:t>
            </w: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 xml:space="preserve"> 2.8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ММ</w:t>
            </w:r>
          </w:p>
        </w:tc>
      </w:tr>
      <w:tr w:rsidR="007A1998" w:rsidRPr="00DC5C86" w:rsidTr="0005155C">
        <w:trPr>
          <w:trHeight w:val="600"/>
          <w:jc w:val="center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920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 xml:space="preserve">GI </w:t>
            </w:r>
            <w:proofErr w:type="gramStart"/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Спец</w:t>
            </w:r>
            <w:proofErr w:type="gramEnd"/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 xml:space="preserve">. Болт М 12 </w:t>
            </w:r>
            <w:proofErr w:type="spellStart"/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х</w:t>
            </w:r>
            <w:proofErr w:type="spellEnd"/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 xml:space="preserve"> 60 с гайкой</w:t>
            </w:r>
          </w:p>
        </w:tc>
      </w:tr>
      <w:tr w:rsidR="007A1998" w:rsidRPr="00D1683C" w:rsidTr="0005155C">
        <w:trPr>
          <w:trHeight w:val="600"/>
          <w:jc w:val="center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920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1683C" w:rsidRDefault="007A1998" w:rsidP="0005155C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GI</w:t>
            </w:r>
            <w:r w:rsidRPr="00D1683C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Шарнирный</w:t>
            </w:r>
            <w:r w:rsidRPr="00D1683C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палец</w:t>
            </w:r>
            <w:r w:rsidRPr="00D1683C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D</w:t>
            </w:r>
            <w:r w:rsidRPr="00D1683C">
              <w:rPr>
                <w:rFonts w:ascii="Calibri" w:hAnsi="Calibri"/>
                <w:color w:val="000000"/>
                <w:sz w:val="22"/>
                <w:szCs w:val="22"/>
              </w:rPr>
              <w:t>=12</w:t>
            </w: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MM</w:t>
            </w:r>
          </w:p>
        </w:tc>
      </w:tr>
      <w:tr w:rsidR="007A1998" w:rsidRPr="00DC5C86" w:rsidTr="0005155C">
        <w:trPr>
          <w:trHeight w:val="600"/>
          <w:jc w:val="center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56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both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 xml:space="preserve">GI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Палец</w:t>
            </w: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 xml:space="preserve">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соединитель</w:t>
            </w:r>
          </w:p>
        </w:tc>
      </w:tr>
      <w:tr w:rsidR="007A1998" w:rsidRPr="00DC5C86" w:rsidTr="0005155C">
        <w:trPr>
          <w:trHeight w:val="600"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39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6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3F3300" w:rsidRDefault="007A1998" w:rsidP="0005155C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 xml:space="preserve">TR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Диагональ</w:t>
            </w: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 xml:space="preserve"> 1.57 X 0.50 M</w:t>
            </w:r>
          </w:p>
        </w:tc>
      </w:tr>
      <w:tr w:rsidR="007A1998" w:rsidRPr="00DC5C86" w:rsidTr="0005155C">
        <w:trPr>
          <w:trHeight w:val="600"/>
          <w:jc w:val="center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356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both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 xml:space="preserve">TR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Диагональ</w:t>
            </w: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 xml:space="preserve"> 1.57 X 1.00 M</w:t>
            </w:r>
          </w:p>
        </w:tc>
      </w:tr>
      <w:tr w:rsidR="007A1998" w:rsidRPr="00DC5C86" w:rsidTr="0005155C">
        <w:trPr>
          <w:trHeight w:val="600"/>
          <w:jc w:val="center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both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 xml:space="preserve">TR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диагональ</w:t>
            </w: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 xml:space="preserve"> 1.57 X 1.50 M</w:t>
            </w:r>
          </w:p>
        </w:tc>
      </w:tr>
      <w:tr w:rsidR="007A1998" w:rsidRPr="00DC5C86" w:rsidTr="0005155C">
        <w:trPr>
          <w:trHeight w:val="600"/>
          <w:jc w:val="center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both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 xml:space="preserve">TR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Диагональ</w:t>
            </w: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 xml:space="preserve"> 2.57 X 1.50 M</w:t>
            </w:r>
          </w:p>
        </w:tc>
      </w:tr>
      <w:tr w:rsidR="007A1998" w:rsidRPr="00DC5C86" w:rsidTr="0005155C">
        <w:trPr>
          <w:trHeight w:val="300"/>
          <w:jc w:val="center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HA IH Коньковая ферма</w:t>
            </w:r>
          </w:p>
        </w:tc>
      </w:tr>
      <w:tr w:rsidR="007A1998" w:rsidRPr="00DC5C86" w:rsidTr="0005155C">
        <w:trPr>
          <w:trHeight w:val="600"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44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162</w:t>
            </w:r>
          </w:p>
        </w:tc>
        <w:tc>
          <w:tcPr>
            <w:tcW w:w="6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 xml:space="preserve">HA IH </w:t>
            </w:r>
            <w:proofErr w:type="spellStart"/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Крышная</w:t>
            </w:r>
            <w:proofErr w:type="spellEnd"/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 xml:space="preserve"> балка 2.00 M</w:t>
            </w:r>
          </w:p>
        </w:tc>
      </w:tr>
      <w:tr w:rsidR="007A1998" w:rsidRPr="00DC5C86" w:rsidTr="0005155C">
        <w:trPr>
          <w:trHeight w:val="600"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45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54</w:t>
            </w:r>
          </w:p>
        </w:tc>
        <w:tc>
          <w:tcPr>
            <w:tcW w:w="6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 xml:space="preserve">HA IH </w:t>
            </w:r>
            <w:proofErr w:type="spellStart"/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Крышная</w:t>
            </w:r>
            <w:proofErr w:type="spellEnd"/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 xml:space="preserve"> балка 3.00 M</w:t>
            </w:r>
          </w:p>
        </w:tc>
      </w:tr>
      <w:tr w:rsidR="007A1998" w:rsidRPr="00D1683C" w:rsidTr="0005155C">
        <w:trPr>
          <w:trHeight w:val="600"/>
          <w:jc w:val="center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195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1683C" w:rsidRDefault="007A1998" w:rsidP="0005155C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HA</w:t>
            </w:r>
            <w:r w:rsidRPr="00D1683C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IH</w:t>
            </w:r>
            <w:r w:rsidRPr="00D1683C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Болт</w:t>
            </w:r>
            <w:r w:rsidRPr="00D1683C">
              <w:rPr>
                <w:rFonts w:ascii="Calibri" w:hAnsi="Calibri"/>
                <w:color w:val="000000"/>
                <w:sz w:val="22"/>
                <w:szCs w:val="22"/>
              </w:rPr>
              <w:t xml:space="preserve"> 30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X</w:t>
            </w:r>
            <w:r w:rsidRPr="00D1683C">
              <w:rPr>
                <w:rFonts w:ascii="Calibri" w:hAnsi="Calibri"/>
                <w:color w:val="000000"/>
                <w:sz w:val="22"/>
                <w:szCs w:val="22"/>
              </w:rPr>
              <w:t xml:space="preserve"> 50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MM</w:t>
            </w:r>
            <w:r w:rsidRPr="00D1683C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</w:p>
        </w:tc>
      </w:tr>
      <w:tr w:rsidR="007A1998" w:rsidRPr="00D1683C" w:rsidTr="0005155C">
        <w:trPr>
          <w:trHeight w:val="600"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47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6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1683C" w:rsidRDefault="007A1998" w:rsidP="0005155C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HA</w:t>
            </w:r>
            <w:r w:rsidRPr="00D1683C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IH</w:t>
            </w:r>
            <w:r w:rsidRPr="00D1683C">
              <w:rPr>
                <w:rFonts w:ascii="Calibri" w:hAnsi="Calibri"/>
                <w:color w:val="000000"/>
                <w:sz w:val="22"/>
                <w:szCs w:val="22"/>
              </w:rPr>
              <w:t>-</w:t>
            </w: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Болт</w:t>
            </w:r>
            <w:r w:rsidRPr="00D1683C">
              <w:rPr>
                <w:rFonts w:ascii="Calibri" w:hAnsi="Calibri"/>
                <w:color w:val="000000"/>
                <w:sz w:val="22"/>
                <w:szCs w:val="22"/>
              </w:rPr>
              <w:t xml:space="preserve"> 30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X</w:t>
            </w:r>
            <w:r w:rsidRPr="00D1683C">
              <w:rPr>
                <w:rFonts w:ascii="Calibri" w:hAnsi="Calibri"/>
                <w:color w:val="000000"/>
                <w:sz w:val="22"/>
                <w:szCs w:val="22"/>
              </w:rPr>
              <w:t xml:space="preserve"> 64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MM</w:t>
            </w:r>
            <w:r w:rsidRPr="00D1683C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</w:p>
        </w:tc>
      </w:tr>
      <w:tr w:rsidR="007A1998" w:rsidRPr="00DC5C86" w:rsidTr="0005155C">
        <w:trPr>
          <w:trHeight w:val="600"/>
          <w:jc w:val="center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370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HA IH Страхующий палец 4 MM</w:t>
            </w:r>
          </w:p>
        </w:tc>
      </w:tr>
      <w:tr w:rsidR="007A1998" w:rsidRPr="00D1683C" w:rsidTr="0005155C">
        <w:trPr>
          <w:trHeight w:val="600"/>
          <w:jc w:val="center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780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1683C" w:rsidRDefault="007A1998" w:rsidP="0005155C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HA</w:t>
            </w:r>
            <w:r w:rsidRPr="00D1683C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IH</w:t>
            </w:r>
            <w:r w:rsidRPr="00D1683C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Палец</w:t>
            </w:r>
            <w:r w:rsidRPr="00D1683C">
              <w:rPr>
                <w:rFonts w:ascii="Calibri" w:hAnsi="Calibri"/>
                <w:color w:val="000000"/>
                <w:sz w:val="22"/>
                <w:szCs w:val="22"/>
              </w:rPr>
              <w:t xml:space="preserve"> 14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X</w:t>
            </w:r>
            <w:r w:rsidRPr="00D1683C">
              <w:rPr>
                <w:rFonts w:ascii="Calibri" w:hAnsi="Calibri"/>
                <w:color w:val="000000"/>
                <w:sz w:val="22"/>
                <w:szCs w:val="22"/>
              </w:rPr>
              <w:t xml:space="preserve"> 77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MM</w:t>
            </w:r>
            <w:r w:rsidRPr="00D1683C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</w:p>
        </w:tc>
      </w:tr>
      <w:tr w:rsidR="007A1998" w:rsidRPr="00D1683C" w:rsidTr="0005155C">
        <w:trPr>
          <w:trHeight w:val="600"/>
          <w:jc w:val="center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225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1683C" w:rsidRDefault="007A1998" w:rsidP="0005155C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HA</w:t>
            </w:r>
            <w:r w:rsidRPr="00D1683C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IH</w:t>
            </w:r>
            <w:r w:rsidRPr="00D1683C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Болт</w:t>
            </w:r>
            <w:r w:rsidRPr="00D1683C">
              <w:rPr>
                <w:rFonts w:ascii="Calibri" w:hAnsi="Calibri"/>
                <w:color w:val="000000"/>
                <w:sz w:val="22"/>
                <w:szCs w:val="22"/>
              </w:rPr>
              <w:t xml:space="preserve"> 14</w:t>
            </w: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X</w:t>
            </w:r>
            <w:r w:rsidRPr="00D1683C">
              <w:rPr>
                <w:rFonts w:ascii="Calibri" w:hAnsi="Calibri"/>
                <w:color w:val="000000"/>
                <w:sz w:val="22"/>
                <w:szCs w:val="22"/>
              </w:rPr>
              <w:t xml:space="preserve">107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MM</w:t>
            </w:r>
            <w:r w:rsidRPr="00D1683C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</w:p>
        </w:tc>
      </w:tr>
      <w:tr w:rsidR="007A1998" w:rsidRPr="00DC5C86" w:rsidTr="0005155C">
        <w:trPr>
          <w:trHeight w:val="300"/>
          <w:jc w:val="center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112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HA IH Балочный клин</w:t>
            </w:r>
          </w:p>
        </w:tc>
      </w:tr>
      <w:tr w:rsidR="007A1998" w:rsidRPr="00DC5C86" w:rsidTr="0005155C">
        <w:trPr>
          <w:trHeight w:val="600"/>
          <w:jc w:val="center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660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both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 xml:space="preserve">HA IH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Кассетный</w:t>
            </w: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 xml:space="preserve">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клин</w:t>
            </w:r>
          </w:p>
        </w:tc>
      </w:tr>
      <w:tr w:rsidR="007A1998" w:rsidRPr="00DC5C86" w:rsidTr="0005155C">
        <w:trPr>
          <w:trHeight w:val="300"/>
          <w:jc w:val="center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660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both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 xml:space="preserve">HA IH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Пластина</w:t>
            </w:r>
          </w:p>
        </w:tc>
      </w:tr>
      <w:tr w:rsidR="007A1998" w:rsidRPr="00DC5C86" w:rsidTr="0005155C">
        <w:trPr>
          <w:trHeight w:val="600"/>
          <w:jc w:val="center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56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both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 xml:space="preserve">HA IH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Опора</w:t>
            </w: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 xml:space="preserve"> 0.73-1.09M</w:t>
            </w:r>
          </w:p>
        </w:tc>
      </w:tr>
      <w:tr w:rsidR="007A1998" w:rsidRPr="00D1683C" w:rsidTr="0005155C">
        <w:trPr>
          <w:trHeight w:val="600"/>
          <w:jc w:val="center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56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1683C" w:rsidRDefault="007A1998" w:rsidP="0005155C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HA</w:t>
            </w:r>
            <w:r w:rsidRPr="00D1683C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IH</w:t>
            </w:r>
            <w:r w:rsidRPr="00D1683C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Стяжка</w:t>
            </w:r>
            <w:r w:rsidRPr="00D1683C">
              <w:rPr>
                <w:rFonts w:ascii="Calibri" w:hAnsi="Calibri"/>
                <w:color w:val="000000"/>
                <w:sz w:val="22"/>
                <w:szCs w:val="22"/>
              </w:rPr>
              <w:t xml:space="preserve">,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конечная</w:t>
            </w:r>
            <w:r w:rsidRPr="00D1683C">
              <w:rPr>
                <w:rFonts w:ascii="Calibri" w:hAnsi="Calibri"/>
                <w:color w:val="000000"/>
                <w:sz w:val="22"/>
                <w:szCs w:val="22"/>
              </w:rPr>
              <w:t xml:space="preserve"> 6.00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M</w:t>
            </w:r>
          </w:p>
        </w:tc>
      </w:tr>
      <w:tr w:rsidR="007A1998" w:rsidRPr="00DC5C86" w:rsidTr="0005155C">
        <w:trPr>
          <w:trHeight w:val="600"/>
          <w:jc w:val="center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both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 xml:space="preserve">HA IH </w:t>
            </w: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Стяжка</w:t>
            </w:r>
            <w:r w:rsidRPr="00DC5C8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 xml:space="preserve"> 6.00 M</w:t>
            </w:r>
          </w:p>
        </w:tc>
      </w:tr>
      <w:tr w:rsidR="007A1998" w:rsidRPr="00DC5C86" w:rsidTr="0005155C">
        <w:trPr>
          <w:trHeight w:val="600"/>
          <w:jc w:val="center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56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998" w:rsidRPr="00DC5C86" w:rsidRDefault="007A1998" w:rsidP="0005155C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DC5C86">
              <w:rPr>
                <w:rFonts w:ascii="Calibri" w:hAnsi="Calibri"/>
                <w:color w:val="000000"/>
                <w:sz w:val="22"/>
                <w:szCs w:val="22"/>
              </w:rPr>
              <w:t>HA IH Кассетный соединитель</w:t>
            </w:r>
          </w:p>
        </w:tc>
      </w:tr>
    </w:tbl>
    <w:p w:rsidR="002347CE" w:rsidRDefault="002347CE"/>
    <w:sectPr w:rsidR="002347CE" w:rsidSect="002347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A1998"/>
    <w:rsid w:val="001265E9"/>
    <w:rsid w:val="0014667C"/>
    <w:rsid w:val="001D4A37"/>
    <w:rsid w:val="002347CE"/>
    <w:rsid w:val="007A1998"/>
    <w:rsid w:val="009D6E85"/>
    <w:rsid w:val="00B61F92"/>
    <w:rsid w:val="00BC0813"/>
    <w:rsid w:val="00C10231"/>
    <w:rsid w:val="00FF15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99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329</Words>
  <Characters>1878</Characters>
  <Application>Microsoft Office Word</Application>
  <DocSecurity>0</DocSecurity>
  <Lines>15</Lines>
  <Paragraphs>4</Paragraphs>
  <ScaleCrop>false</ScaleCrop>
  <Company/>
  <LinksUpToDate>false</LinksUpToDate>
  <CharactersWithSpaces>2203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 Potorocha</dc:creator>
  <cp:keywords/>
  <dc:description/>
  <cp:lastModifiedBy>Anton Potorocha</cp:lastModifiedBy>
  <cp:revision>2</cp:revision>
  <dcterms:created xsi:type="dcterms:W3CDTF">2013-09-09T06:06:00Z</dcterms:created>
  <dcterms:modified xsi:type="dcterms:W3CDTF">2013-09-09T06:08:00Z</dcterms:modified>
</cp:coreProperties>
</file>