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250" w:type="dxa"/>
        <w:tblLook w:val="01E0"/>
      </w:tblPr>
      <w:tblGrid>
        <w:gridCol w:w="5245"/>
        <w:gridCol w:w="4394"/>
      </w:tblGrid>
      <w:tr w:rsidR="009F636D" w:rsidRPr="00923CE9" w:rsidTr="00350411">
        <w:trPr>
          <w:trHeight w:val="284"/>
        </w:trPr>
        <w:tc>
          <w:tcPr>
            <w:tcW w:w="5245" w:type="dxa"/>
          </w:tcPr>
          <w:p w:rsidR="009F636D" w:rsidRPr="00B2234B" w:rsidRDefault="009F636D" w:rsidP="00350411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auto"/>
          </w:tcPr>
          <w:p w:rsidR="009F636D" w:rsidRPr="00923CE9" w:rsidRDefault="009F636D" w:rsidP="007F666B">
            <w:pPr>
              <w:rPr>
                <w:b/>
              </w:rPr>
            </w:pPr>
            <w:r w:rsidRPr="00923CE9">
              <w:rPr>
                <w:b/>
              </w:rPr>
              <w:t>УТВЕРЖДАЮ</w:t>
            </w:r>
          </w:p>
        </w:tc>
      </w:tr>
      <w:tr w:rsidR="009F636D" w:rsidRPr="00923CE9" w:rsidTr="0077329A">
        <w:trPr>
          <w:trHeight w:val="1846"/>
        </w:trPr>
        <w:tc>
          <w:tcPr>
            <w:tcW w:w="5245" w:type="dxa"/>
          </w:tcPr>
          <w:p w:rsidR="008D05FA" w:rsidRPr="00923CE9" w:rsidRDefault="008D05FA" w:rsidP="007F666B"/>
        </w:tc>
        <w:tc>
          <w:tcPr>
            <w:tcW w:w="4394" w:type="dxa"/>
            <w:shd w:val="clear" w:color="auto" w:fill="auto"/>
          </w:tcPr>
          <w:p w:rsidR="009F636D" w:rsidRPr="00923CE9" w:rsidRDefault="0077329A" w:rsidP="007F666B">
            <w:r w:rsidRPr="00B466E0">
              <w:t>Д</w:t>
            </w:r>
            <w:r w:rsidR="00A42734">
              <w:t>иректор</w:t>
            </w:r>
          </w:p>
          <w:p w:rsidR="009F636D" w:rsidRPr="00923CE9" w:rsidRDefault="009F636D" w:rsidP="007F666B">
            <w:r w:rsidRPr="00923CE9">
              <w:t>Проектно-конструкторского филиала</w:t>
            </w:r>
          </w:p>
          <w:p w:rsidR="009F636D" w:rsidRPr="00923CE9" w:rsidRDefault="009F636D" w:rsidP="007F666B">
            <w:r w:rsidRPr="00923CE9">
              <w:t>ОАО «Концерн Росэнергоатом»</w:t>
            </w:r>
          </w:p>
          <w:p w:rsidR="009F636D" w:rsidRPr="00923CE9" w:rsidRDefault="009F636D" w:rsidP="007F666B"/>
          <w:p w:rsidR="00B02DE7" w:rsidRPr="00923CE9" w:rsidRDefault="009F636D" w:rsidP="00137C92">
            <w:pPr>
              <w:suppressAutoHyphens/>
            </w:pPr>
            <w:r w:rsidRPr="00923CE9">
              <w:t>____</w:t>
            </w:r>
            <w:r w:rsidR="0077329A">
              <w:t>________________ Н.Н. Давиденко</w:t>
            </w:r>
          </w:p>
          <w:p w:rsidR="009F636D" w:rsidRPr="00923CE9" w:rsidRDefault="00CD4C30" w:rsidP="00137C92">
            <w:pPr>
              <w:suppressAutoHyphens/>
            </w:pPr>
            <w:r>
              <w:t>«_______»_______________ 2014</w:t>
            </w:r>
            <w:r w:rsidR="009F636D" w:rsidRPr="00923CE9">
              <w:t xml:space="preserve"> г.</w:t>
            </w:r>
          </w:p>
        </w:tc>
      </w:tr>
    </w:tbl>
    <w:p w:rsidR="00CA65C6" w:rsidRPr="00923CE9" w:rsidRDefault="00CA65C6" w:rsidP="00CA65C6"/>
    <w:p w:rsidR="00CA65C6" w:rsidRDefault="00CA65C6" w:rsidP="00CA65C6"/>
    <w:p w:rsidR="00385B11" w:rsidRDefault="00385B11" w:rsidP="00CA65C6"/>
    <w:p w:rsidR="00385B11" w:rsidRPr="00923CE9" w:rsidRDefault="00385B11" w:rsidP="00CA65C6"/>
    <w:p w:rsidR="00CA65C6" w:rsidRPr="00923CE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>ТЕХНИЧЕСКОЕ ЗАДАНИЕ</w:t>
      </w:r>
    </w:p>
    <w:p w:rsidR="008C00F9" w:rsidRPr="00CE7839" w:rsidRDefault="00CA65C6" w:rsidP="00923CE9">
      <w:pPr>
        <w:suppressAutoHyphens/>
        <w:ind w:firstLine="709"/>
        <w:jc w:val="center"/>
        <w:rPr>
          <w:b/>
        </w:rPr>
      </w:pPr>
      <w:r w:rsidRPr="00923CE9">
        <w:rPr>
          <w:b/>
        </w:rPr>
        <w:t xml:space="preserve">на </w:t>
      </w:r>
      <w:r w:rsidR="0094440E" w:rsidRPr="00923CE9">
        <w:rPr>
          <w:b/>
        </w:rPr>
        <w:t>выполне</w:t>
      </w:r>
      <w:r w:rsidRPr="00923CE9">
        <w:rPr>
          <w:b/>
        </w:rPr>
        <w:t xml:space="preserve">ние </w:t>
      </w:r>
      <w:r w:rsidR="0094440E" w:rsidRPr="00923CE9">
        <w:rPr>
          <w:b/>
        </w:rPr>
        <w:t>р</w:t>
      </w:r>
      <w:r w:rsidR="007915E4" w:rsidRPr="00923CE9">
        <w:rPr>
          <w:b/>
        </w:rPr>
        <w:t>а</w:t>
      </w:r>
      <w:r w:rsidR="0094440E" w:rsidRPr="00923CE9">
        <w:rPr>
          <w:b/>
        </w:rPr>
        <w:t>бот</w:t>
      </w:r>
      <w:r w:rsidR="008C00F9" w:rsidRPr="00923CE9">
        <w:rPr>
          <w:b/>
        </w:rPr>
        <w:t>:</w:t>
      </w:r>
    </w:p>
    <w:p w:rsidR="00A666D0" w:rsidRPr="000140E6" w:rsidRDefault="008C00F9" w:rsidP="00923CE9">
      <w:pPr>
        <w:suppressAutoHyphens/>
        <w:ind w:firstLine="709"/>
        <w:jc w:val="center"/>
        <w:rPr>
          <w:b/>
        </w:rPr>
      </w:pPr>
      <w:r w:rsidRPr="000140E6">
        <w:rPr>
          <w:b/>
        </w:rPr>
        <w:t>«</w:t>
      </w:r>
      <w:r w:rsidR="00A666D0" w:rsidRPr="000140E6">
        <w:t>Корректировка материалов ООБ энергоблока № 4 Калининской АЭС по замечаниям экспертных заключений Ростехнадзора в части расчётных анализов аварийных ситуаций на пониженных уровнях мощности»</w:t>
      </w:r>
    </w:p>
    <w:p w:rsidR="00CA65C6" w:rsidRPr="000140E6" w:rsidRDefault="00CA65C6" w:rsidP="00923CE9">
      <w:pPr>
        <w:suppressAutoHyphens/>
        <w:ind w:firstLine="709"/>
        <w:jc w:val="both"/>
      </w:pPr>
    </w:p>
    <w:p w:rsidR="00CA65C6" w:rsidRPr="00385B11" w:rsidRDefault="00CA65C6" w:rsidP="000140E6">
      <w:pPr>
        <w:pStyle w:val="ae"/>
        <w:numPr>
          <w:ilvl w:val="0"/>
          <w:numId w:val="8"/>
        </w:numPr>
        <w:suppressAutoHyphens/>
        <w:ind w:left="0" w:firstLine="709"/>
        <w:contextualSpacing w:val="0"/>
        <w:jc w:val="both"/>
        <w:rPr>
          <w:b/>
        </w:rPr>
      </w:pPr>
      <w:r w:rsidRPr="00385B11">
        <w:rPr>
          <w:b/>
        </w:rPr>
        <w:t xml:space="preserve">Наименование </w:t>
      </w:r>
      <w:r w:rsidR="00E362E9" w:rsidRPr="00385B11">
        <w:rPr>
          <w:b/>
        </w:rPr>
        <w:t xml:space="preserve">(тема) </w:t>
      </w:r>
      <w:r w:rsidR="00CA5AAB" w:rsidRPr="00385B11">
        <w:rPr>
          <w:b/>
        </w:rPr>
        <w:t>работ</w:t>
      </w:r>
      <w:r w:rsidR="00E362E9" w:rsidRPr="00385B11">
        <w:rPr>
          <w:b/>
        </w:rPr>
        <w:t>.</w:t>
      </w:r>
    </w:p>
    <w:p w:rsidR="002A04BA" w:rsidRPr="000140E6" w:rsidRDefault="00A666D0" w:rsidP="000140E6">
      <w:pPr>
        <w:suppressAutoHyphens/>
        <w:ind w:firstLine="709"/>
        <w:jc w:val="both"/>
      </w:pPr>
      <w:r w:rsidRPr="000140E6">
        <w:t>Корректировка материалов ООБ энергоблока № 4 Калининской АЭС по замечаниям экспертных заключений Ростехнадзора в части расчётных анализов аварийных ситуаций на пониженных уровнях мощности</w:t>
      </w:r>
      <w:r w:rsidR="00263B8C" w:rsidRPr="000140E6">
        <w:t>.</w:t>
      </w:r>
    </w:p>
    <w:p w:rsidR="00932CAC" w:rsidRPr="000140E6" w:rsidRDefault="00932CAC" w:rsidP="000140E6">
      <w:pPr>
        <w:suppressAutoHyphens/>
        <w:ind w:firstLine="709"/>
        <w:jc w:val="both"/>
      </w:pPr>
    </w:p>
    <w:p w:rsidR="00CA65C6" w:rsidRPr="00385B11" w:rsidRDefault="00B02DE7" w:rsidP="000140E6">
      <w:pPr>
        <w:suppressAutoHyphens/>
        <w:ind w:firstLine="709"/>
        <w:jc w:val="both"/>
        <w:rPr>
          <w:b/>
        </w:rPr>
      </w:pPr>
      <w:r w:rsidRPr="00385B11">
        <w:rPr>
          <w:b/>
        </w:rPr>
        <w:t>2.</w:t>
      </w:r>
      <w:r w:rsidRPr="00385B11">
        <w:rPr>
          <w:b/>
        </w:rPr>
        <w:tab/>
      </w:r>
      <w:r w:rsidR="00CA65C6" w:rsidRPr="00385B11">
        <w:rPr>
          <w:b/>
        </w:rPr>
        <w:t xml:space="preserve">Основание для </w:t>
      </w:r>
      <w:r w:rsidR="00CA5AAB" w:rsidRPr="00385B11">
        <w:rPr>
          <w:b/>
        </w:rPr>
        <w:t>выполне</w:t>
      </w:r>
      <w:r w:rsidR="00CA65C6" w:rsidRPr="00385B11">
        <w:rPr>
          <w:b/>
        </w:rPr>
        <w:t xml:space="preserve">ния </w:t>
      </w:r>
      <w:r w:rsidR="00CA5AAB" w:rsidRPr="00385B11">
        <w:rPr>
          <w:b/>
        </w:rPr>
        <w:t>работ</w:t>
      </w:r>
      <w:r w:rsidR="00BB6D21" w:rsidRPr="00385B11">
        <w:rPr>
          <w:b/>
        </w:rPr>
        <w:t>.</w:t>
      </w:r>
    </w:p>
    <w:p w:rsidR="002645EA" w:rsidRPr="000140E6" w:rsidRDefault="008C00F9" w:rsidP="000140E6">
      <w:pPr>
        <w:suppressAutoHyphens/>
        <w:ind w:firstLine="709"/>
        <w:jc w:val="both"/>
      </w:pPr>
      <w:r w:rsidRPr="000140E6">
        <w:t>2.1.</w:t>
      </w:r>
      <w:r w:rsidRPr="000140E6">
        <w:tab/>
      </w:r>
      <w:r w:rsidR="00B466E0" w:rsidRPr="000140E6">
        <w:t xml:space="preserve">Условия действия лицензии от </w:t>
      </w:r>
      <w:r w:rsidR="00A835ED" w:rsidRPr="000140E6">
        <w:t>20.10.2011 № ГН-03-101-2551</w:t>
      </w:r>
      <w:r w:rsidR="00B466E0" w:rsidRPr="000140E6">
        <w:t>.</w:t>
      </w:r>
    </w:p>
    <w:p w:rsidR="00A835ED" w:rsidRPr="000140E6" w:rsidRDefault="00A666D0" w:rsidP="000140E6">
      <w:pPr>
        <w:suppressAutoHyphens/>
        <w:ind w:firstLine="709"/>
        <w:jc w:val="both"/>
      </w:pPr>
      <w:r w:rsidRPr="000140E6">
        <w:t>2.2</w:t>
      </w:r>
      <w:r w:rsidR="00A835ED" w:rsidRPr="000140E6">
        <w:t>.</w:t>
      </w:r>
      <w:r w:rsidR="00A835ED" w:rsidRPr="000140E6">
        <w:tab/>
        <w:t>Экспертное заключение о безопасности эксплуатации энергоблока</w:t>
      </w:r>
      <w:r w:rsidR="00BB0D41" w:rsidRPr="000140E6">
        <w:t xml:space="preserve"> </w:t>
      </w:r>
      <w:r w:rsidR="00A835ED" w:rsidRPr="000140E6">
        <w:t>№ 4 Калининской АЭС в</w:t>
      </w:r>
      <w:r w:rsidR="00411B15" w:rsidRPr="000140E6">
        <w:t xml:space="preserve"> связи с корректировкой ПРООБ</w:t>
      </w:r>
      <w:r w:rsidRPr="000140E6">
        <w:t>,</w:t>
      </w:r>
      <w:r w:rsidR="00A835ED" w:rsidRPr="000140E6">
        <w:t xml:space="preserve"> ДНП-5-2101-2012 (п.</w:t>
      </w:r>
      <w:r w:rsidR="00BB0D41" w:rsidRPr="000140E6">
        <w:t xml:space="preserve"> </w:t>
      </w:r>
      <w:r w:rsidR="00A835ED" w:rsidRPr="000140E6">
        <w:t>7.9 УДЛ)</w:t>
      </w:r>
      <w:r w:rsidR="00411B15" w:rsidRPr="000140E6">
        <w:t>.</w:t>
      </w:r>
    </w:p>
    <w:p w:rsidR="00A666D0" w:rsidRPr="000140E6" w:rsidRDefault="00A666D0" w:rsidP="000140E6">
      <w:pPr>
        <w:pStyle w:val="aa"/>
        <w:suppressAutoHyphens/>
        <w:spacing w:after="0"/>
        <w:ind w:firstLine="709"/>
      </w:pPr>
    </w:p>
    <w:p w:rsidR="00CA65C6" w:rsidRPr="00385B11" w:rsidRDefault="00CA65C6" w:rsidP="000140E6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385B11">
        <w:rPr>
          <w:b/>
        </w:rPr>
        <w:t xml:space="preserve">Срок </w:t>
      </w:r>
      <w:r w:rsidR="00CA5AAB" w:rsidRPr="00385B11">
        <w:rPr>
          <w:b/>
        </w:rPr>
        <w:t>выполнения работ</w:t>
      </w:r>
      <w:r w:rsidR="00BB6D21" w:rsidRPr="00385B11">
        <w:rPr>
          <w:b/>
        </w:rPr>
        <w:t>.</w:t>
      </w:r>
    </w:p>
    <w:p w:rsidR="00CA65C6" w:rsidRPr="000140E6" w:rsidRDefault="00527016" w:rsidP="000140E6">
      <w:pPr>
        <w:suppressAutoHyphens/>
        <w:ind w:firstLine="709"/>
        <w:jc w:val="both"/>
      </w:pPr>
      <w:r w:rsidRPr="000140E6">
        <w:t>Окончание</w:t>
      </w:r>
      <w:r w:rsidR="00CD4C30" w:rsidRPr="000140E6">
        <w:t xml:space="preserve"> – </w:t>
      </w:r>
      <w:r w:rsidR="0077329A" w:rsidRPr="000140E6">
        <w:t>не позднее 15</w:t>
      </w:r>
      <w:r w:rsidR="006E3016" w:rsidRPr="000140E6">
        <w:t xml:space="preserve"> </w:t>
      </w:r>
      <w:r w:rsidR="0077329A" w:rsidRPr="000140E6">
        <w:t>декабря</w:t>
      </w:r>
      <w:r w:rsidR="00CD4C30" w:rsidRPr="000140E6">
        <w:t xml:space="preserve"> 2014</w:t>
      </w:r>
      <w:r w:rsidRPr="000140E6">
        <w:t xml:space="preserve"> г.</w:t>
      </w:r>
    </w:p>
    <w:p w:rsidR="00CA65C6" w:rsidRPr="000140E6" w:rsidRDefault="00CA65C6" w:rsidP="000140E6">
      <w:pPr>
        <w:suppressAutoHyphens/>
        <w:ind w:firstLine="709"/>
        <w:jc w:val="both"/>
      </w:pPr>
    </w:p>
    <w:p w:rsidR="002A04BA" w:rsidRPr="00385B11" w:rsidRDefault="00CA65C6" w:rsidP="000140E6">
      <w:pPr>
        <w:pStyle w:val="ae"/>
        <w:numPr>
          <w:ilvl w:val="0"/>
          <w:numId w:val="12"/>
        </w:numPr>
        <w:suppressAutoHyphens/>
        <w:ind w:left="0" w:firstLine="709"/>
        <w:contextualSpacing w:val="0"/>
        <w:jc w:val="both"/>
        <w:rPr>
          <w:b/>
        </w:rPr>
      </w:pPr>
      <w:r w:rsidRPr="00385B11">
        <w:rPr>
          <w:b/>
        </w:rPr>
        <w:t xml:space="preserve">Исполнитель </w:t>
      </w:r>
      <w:r w:rsidR="002A04BA" w:rsidRPr="00385B11">
        <w:rPr>
          <w:b/>
        </w:rPr>
        <w:t>–</w:t>
      </w:r>
      <w:r w:rsidRPr="00385B11">
        <w:rPr>
          <w:b/>
        </w:rPr>
        <w:t xml:space="preserve"> </w:t>
      </w:r>
      <w:r w:rsidR="0056070F" w:rsidRPr="00385B11">
        <w:rPr>
          <w:b/>
        </w:rPr>
        <w:t xml:space="preserve">определяется по итогам </w:t>
      </w:r>
      <w:r w:rsidR="004A5CF0" w:rsidRPr="00385B11">
        <w:rPr>
          <w:b/>
        </w:rPr>
        <w:t>открытого запроса предложений</w:t>
      </w:r>
      <w:r w:rsidR="0056070F" w:rsidRPr="00385B11">
        <w:rPr>
          <w:b/>
        </w:rPr>
        <w:t>.</w:t>
      </w:r>
    </w:p>
    <w:p w:rsidR="00593735" w:rsidRPr="000140E6" w:rsidRDefault="00593735" w:rsidP="000140E6">
      <w:pPr>
        <w:suppressAutoHyphens/>
        <w:ind w:firstLine="709"/>
        <w:jc w:val="both"/>
      </w:pPr>
    </w:p>
    <w:p w:rsidR="00CA65C6" w:rsidRPr="00385B11" w:rsidRDefault="00B02DE7" w:rsidP="000140E6">
      <w:pPr>
        <w:suppressAutoHyphens/>
        <w:ind w:firstLine="709"/>
        <w:jc w:val="both"/>
        <w:rPr>
          <w:b/>
        </w:rPr>
      </w:pPr>
      <w:r w:rsidRPr="00385B11">
        <w:rPr>
          <w:b/>
        </w:rPr>
        <w:t>5.</w:t>
      </w:r>
      <w:r w:rsidRPr="00385B11">
        <w:rPr>
          <w:b/>
        </w:rPr>
        <w:tab/>
      </w:r>
      <w:r w:rsidR="00CA65C6" w:rsidRPr="00385B11">
        <w:rPr>
          <w:b/>
        </w:rPr>
        <w:t xml:space="preserve">Цель </w:t>
      </w:r>
      <w:r w:rsidR="00CA5AAB" w:rsidRPr="00385B11">
        <w:rPr>
          <w:b/>
        </w:rPr>
        <w:t>выполнения работ</w:t>
      </w:r>
      <w:r w:rsidR="00427E17" w:rsidRPr="00385B11">
        <w:rPr>
          <w:b/>
        </w:rPr>
        <w:t xml:space="preserve"> и ожидаемые результаты</w:t>
      </w:r>
      <w:r w:rsidR="00BB6D21" w:rsidRPr="00385B11">
        <w:rPr>
          <w:b/>
        </w:rPr>
        <w:t>.</w:t>
      </w:r>
    </w:p>
    <w:p w:rsidR="00355473" w:rsidRPr="000140E6" w:rsidRDefault="00CA65C6" w:rsidP="000140E6">
      <w:pPr>
        <w:suppressAutoHyphens/>
        <w:ind w:firstLine="709"/>
        <w:jc w:val="both"/>
        <w:rPr>
          <w:bCs/>
        </w:rPr>
      </w:pPr>
      <w:r w:rsidRPr="000140E6">
        <w:t xml:space="preserve">Целью </w:t>
      </w:r>
      <w:r w:rsidR="00521A5C" w:rsidRPr="000140E6">
        <w:t>работы</w:t>
      </w:r>
      <w:r w:rsidR="00BE3E51" w:rsidRPr="000140E6">
        <w:t xml:space="preserve"> является </w:t>
      </w:r>
      <w:r w:rsidR="00521A5C" w:rsidRPr="000140E6">
        <w:t>устранение замечаний эксперто</w:t>
      </w:r>
      <w:r w:rsidR="00BB0D41" w:rsidRPr="000140E6">
        <w:t>в Ростехнадзора по материалам ООБ энергоблока № 4</w:t>
      </w:r>
      <w:r w:rsidR="00521A5C" w:rsidRPr="000140E6">
        <w:t xml:space="preserve"> Калининской АЭС и выполнение условий </w:t>
      </w:r>
      <w:r w:rsidR="00521A5C" w:rsidRPr="000140E6">
        <w:rPr>
          <w:color w:val="000000"/>
        </w:rPr>
        <w:t xml:space="preserve">действия лицензии на </w:t>
      </w:r>
      <w:r w:rsidR="00521A5C" w:rsidRPr="000140E6">
        <w:t>эксплуатацию</w:t>
      </w:r>
      <w:r w:rsidR="00BB0D41" w:rsidRPr="000140E6">
        <w:t xml:space="preserve"> энергоблока № 4</w:t>
      </w:r>
      <w:r w:rsidR="00521A5C" w:rsidRPr="000140E6">
        <w:t xml:space="preserve"> Калининской АЭ</w:t>
      </w:r>
      <w:r w:rsidR="00BB0D41" w:rsidRPr="000140E6">
        <w:t>С</w:t>
      </w:r>
      <w:r w:rsidR="00521A5C" w:rsidRPr="000140E6">
        <w:t>.</w:t>
      </w:r>
    </w:p>
    <w:p w:rsidR="00BD1CC6" w:rsidRPr="000140E6" w:rsidRDefault="00BD1CC6" w:rsidP="000140E6">
      <w:pPr>
        <w:suppressAutoHyphens/>
        <w:ind w:firstLine="709"/>
        <w:jc w:val="both"/>
        <w:rPr>
          <w:bCs/>
        </w:rPr>
      </w:pPr>
    </w:p>
    <w:p w:rsidR="00B02DE7" w:rsidRPr="00385B11" w:rsidRDefault="00B02DE7" w:rsidP="000140E6">
      <w:pPr>
        <w:pStyle w:val="3"/>
        <w:suppressAutoHyphens/>
        <w:spacing w:after="0"/>
        <w:ind w:firstLine="709"/>
        <w:jc w:val="both"/>
        <w:rPr>
          <w:b/>
          <w:sz w:val="24"/>
          <w:szCs w:val="24"/>
        </w:rPr>
      </w:pPr>
      <w:r w:rsidRPr="00385B11">
        <w:rPr>
          <w:b/>
          <w:sz w:val="24"/>
          <w:szCs w:val="24"/>
        </w:rPr>
        <w:t>6.</w:t>
      </w:r>
      <w:r w:rsidRPr="00385B11">
        <w:rPr>
          <w:b/>
          <w:sz w:val="24"/>
          <w:szCs w:val="24"/>
        </w:rPr>
        <w:tab/>
        <w:t>Исходные данные для выполнения работ.</w:t>
      </w:r>
    </w:p>
    <w:p w:rsidR="003F2C9E" w:rsidRPr="000140E6" w:rsidRDefault="003F2C9E" w:rsidP="000140E6">
      <w:pPr>
        <w:suppressAutoHyphens/>
        <w:ind w:firstLine="709"/>
        <w:jc w:val="both"/>
      </w:pPr>
      <w:r w:rsidRPr="000140E6">
        <w:t>6.</w:t>
      </w:r>
      <w:r w:rsidR="00E93B24" w:rsidRPr="000140E6">
        <w:t>1</w:t>
      </w:r>
      <w:r w:rsidR="00812487" w:rsidRPr="000140E6">
        <w:t>.</w:t>
      </w:r>
      <w:r w:rsidR="00812487" w:rsidRPr="000140E6">
        <w:tab/>
      </w:r>
      <w:r w:rsidR="00642B4A" w:rsidRPr="000140E6">
        <w:t>Калининская АЭС. Б</w:t>
      </w:r>
      <w:r w:rsidR="00027587" w:rsidRPr="000140E6">
        <w:t>лок № 4</w:t>
      </w:r>
      <w:r w:rsidR="00642B4A" w:rsidRPr="000140E6">
        <w:t xml:space="preserve">. Отчет по </w:t>
      </w:r>
      <w:r w:rsidR="00027587" w:rsidRPr="000140E6">
        <w:t>обоснованию</w:t>
      </w:r>
      <w:r w:rsidR="00642B4A" w:rsidRPr="000140E6">
        <w:t xml:space="preserve"> безопасности,</w:t>
      </w:r>
      <w:r w:rsidR="00027587" w:rsidRPr="000140E6">
        <w:t xml:space="preserve"> инв. № 1947П – 1965</w:t>
      </w:r>
      <w:r w:rsidR="00642B4A" w:rsidRPr="000140E6">
        <w:t>П</w:t>
      </w:r>
      <w:r w:rsidR="00105F1E" w:rsidRPr="000140E6">
        <w:t>.</w:t>
      </w:r>
    </w:p>
    <w:p w:rsidR="00105F1E" w:rsidRPr="000140E6" w:rsidRDefault="00E93B24" w:rsidP="000140E6">
      <w:pPr>
        <w:pStyle w:val="aa"/>
        <w:suppressAutoHyphens/>
        <w:spacing w:after="0"/>
        <w:ind w:firstLine="709"/>
      </w:pPr>
      <w:r w:rsidRPr="000140E6">
        <w:t>6.2</w:t>
      </w:r>
      <w:r w:rsidR="00812487" w:rsidRPr="000140E6">
        <w:t>.</w:t>
      </w:r>
      <w:r w:rsidR="00812487" w:rsidRPr="000140E6">
        <w:tab/>
      </w:r>
      <w:r w:rsidR="00A666D0" w:rsidRPr="000140E6">
        <w:t>«Экспертное заключение о безопасности эксплуатации энергоблока № 4 Калининской АЭС в связи с корректировкой ПРООБ» ДНП-5-2101-2012.</w:t>
      </w:r>
    </w:p>
    <w:p w:rsidR="00027587" w:rsidRPr="000140E6" w:rsidRDefault="00E93B24" w:rsidP="000140E6">
      <w:pPr>
        <w:pStyle w:val="1"/>
        <w:keepNext w:val="0"/>
        <w:numPr>
          <w:ilvl w:val="0"/>
          <w:numId w:val="0"/>
        </w:numPr>
        <w:suppressAutoHyphens/>
        <w:ind w:firstLine="709"/>
        <w:jc w:val="both"/>
      </w:pPr>
      <w:r w:rsidRPr="000140E6">
        <w:t>6.3</w:t>
      </w:r>
      <w:r w:rsidR="00027587" w:rsidRPr="000140E6">
        <w:t>.</w:t>
      </w:r>
      <w:r w:rsidR="00027587" w:rsidRPr="000140E6">
        <w:tab/>
      </w:r>
      <w:r w:rsidR="00A666D0" w:rsidRPr="000140E6">
        <w:t>Программа работ по устранению замечаний «Экспертного заключения о безопасности эксплуатации энергоблока № 4 Калининской АЭС в связи с корректировкой ПРООБ» (ДНП-5-2101-2012) НТЦ ЯРБ Ростехна</w:t>
      </w:r>
      <w:r w:rsidR="00A666D0" w:rsidRPr="000140E6">
        <w:t>д</w:t>
      </w:r>
      <w:r w:rsidR="00A666D0" w:rsidRPr="000140E6">
        <w:t>зора</w:t>
      </w:r>
      <w:r w:rsidR="00385B11">
        <w:t>.</w:t>
      </w:r>
      <w:r w:rsidR="00A666D0" w:rsidRPr="000140E6">
        <w:t xml:space="preserve"> ПКФ 331Д.</w:t>
      </w:r>
    </w:p>
    <w:p w:rsidR="00027587" w:rsidRPr="000140E6" w:rsidRDefault="000140E6" w:rsidP="000140E6">
      <w:pPr>
        <w:pStyle w:val="22"/>
        <w:suppressAutoHyphens/>
        <w:spacing w:after="0" w:line="240" w:lineRule="auto"/>
        <w:ind w:left="0" w:firstLine="709"/>
        <w:jc w:val="both"/>
      </w:pPr>
      <w:r w:rsidRPr="000140E6">
        <w:t>6.4.</w:t>
      </w:r>
      <w:r w:rsidRPr="000140E6">
        <w:tab/>
        <w:t>Технологический регламент безопасной эксплуатации энергоблока №</w:t>
      </w:r>
      <w:r w:rsidR="00385B11">
        <w:t xml:space="preserve"> </w:t>
      </w:r>
      <w:r w:rsidRPr="000140E6">
        <w:t>4 Калини</w:t>
      </w:r>
      <w:r w:rsidRPr="000140E6">
        <w:t>н</w:t>
      </w:r>
      <w:r w:rsidRPr="000140E6">
        <w:t>ской АЭС. 04.--.ПУ.0024.69.</w:t>
      </w:r>
    </w:p>
    <w:p w:rsidR="00027587" w:rsidRPr="000140E6" w:rsidRDefault="000140E6" w:rsidP="000140E6">
      <w:pPr>
        <w:pStyle w:val="22"/>
        <w:suppressAutoHyphens/>
        <w:spacing w:after="0" w:line="240" w:lineRule="auto"/>
        <w:ind w:left="0" w:firstLine="709"/>
        <w:jc w:val="both"/>
      </w:pPr>
      <w:r w:rsidRPr="000140E6">
        <w:t>6.5.</w:t>
      </w:r>
      <w:r w:rsidRPr="000140E6">
        <w:tab/>
        <w:t xml:space="preserve">Предписание ВМТУ Ростехнадзора </w:t>
      </w:r>
      <w:r w:rsidR="00385B11" w:rsidRPr="000140E6">
        <w:t xml:space="preserve">от 04.10.2011 </w:t>
      </w:r>
      <w:r w:rsidRPr="000140E6">
        <w:t>№ 08-37П/2011-ГСН об устранении нарушений при строительстве, реконструкции, капитальном ремонте объекта кап</w:t>
      </w:r>
      <w:r w:rsidRPr="000140E6">
        <w:t>и</w:t>
      </w:r>
      <w:r w:rsidRPr="000140E6">
        <w:t>тального строительства.</w:t>
      </w:r>
    </w:p>
    <w:p w:rsidR="00027587" w:rsidRPr="000140E6" w:rsidRDefault="00027587" w:rsidP="000140E6">
      <w:pPr>
        <w:pStyle w:val="22"/>
        <w:suppressAutoHyphens/>
        <w:spacing w:after="0" w:line="240" w:lineRule="auto"/>
        <w:ind w:left="0" w:firstLine="709"/>
        <w:jc w:val="both"/>
      </w:pPr>
    </w:p>
    <w:p w:rsidR="00CA65C6" w:rsidRPr="00385B11" w:rsidRDefault="00B6025A" w:rsidP="000140E6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5B11">
        <w:rPr>
          <w:b/>
        </w:rPr>
        <w:lastRenderedPageBreak/>
        <w:t>7</w:t>
      </w:r>
      <w:r w:rsidR="00381F61" w:rsidRPr="00385B11">
        <w:rPr>
          <w:b/>
        </w:rPr>
        <w:t>.</w:t>
      </w:r>
      <w:r w:rsidR="00381F61" w:rsidRPr="00385B11">
        <w:rPr>
          <w:b/>
        </w:rPr>
        <w:tab/>
      </w:r>
      <w:r w:rsidR="00CA65C6" w:rsidRPr="00385B11">
        <w:rPr>
          <w:b/>
        </w:rPr>
        <w:t xml:space="preserve">Основные требования к </w:t>
      </w:r>
      <w:r w:rsidR="00ED043A" w:rsidRPr="00385B11">
        <w:rPr>
          <w:b/>
        </w:rPr>
        <w:t>выполнению работ и их результатам,</w:t>
      </w:r>
      <w:r w:rsidRPr="00385B11">
        <w:rPr>
          <w:b/>
        </w:rPr>
        <w:t xml:space="preserve"> требования и нормы,</w:t>
      </w:r>
      <w:r w:rsidR="009F0DF1" w:rsidRPr="00385B11">
        <w:rPr>
          <w:b/>
        </w:rPr>
        <w:t xml:space="preserve"> определяющие характеристики </w:t>
      </w:r>
      <w:r w:rsidR="00ED043A" w:rsidRPr="00385B11">
        <w:rPr>
          <w:b/>
        </w:rPr>
        <w:t>работ</w:t>
      </w:r>
      <w:r w:rsidR="009F0DF1" w:rsidRPr="00385B11">
        <w:rPr>
          <w:b/>
        </w:rPr>
        <w:t>.</w:t>
      </w:r>
    </w:p>
    <w:p w:rsidR="00ED043A" w:rsidRPr="000140E6" w:rsidRDefault="00381F61" w:rsidP="000140E6">
      <w:pPr>
        <w:tabs>
          <w:tab w:val="left" w:pos="567"/>
          <w:tab w:val="left" w:pos="851"/>
          <w:tab w:val="left" w:pos="1418"/>
          <w:tab w:val="left" w:pos="6804"/>
        </w:tabs>
        <w:suppressAutoHyphens/>
        <w:ind w:firstLine="709"/>
        <w:jc w:val="both"/>
      </w:pPr>
      <w:r w:rsidRPr="000140E6">
        <w:t>7.1.</w:t>
      </w:r>
      <w:r w:rsidRPr="000140E6">
        <w:tab/>
      </w:r>
      <w:r w:rsidR="00ED043A" w:rsidRPr="000140E6">
        <w:t>Основные т</w:t>
      </w:r>
      <w:r w:rsidRPr="000140E6">
        <w:t>ребования к выполняемым работам.</w:t>
      </w:r>
    </w:p>
    <w:p w:rsidR="000140E6" w:rsidRPr="000140E6" w:rsidRDefault="00ED043A" w:rsidP="000140E6">
      <w:pPr>
        <w:suppressAutoHyphens/>
        <w:ind w:firstLine="709"/>
        <w:jc w:val="both"/>
      </w:pPr>
      <w:r w:rsidRPr="000140E6">
        <w:t>7.1.1.</w:t>
      </w:r>
      <w:r w:rsidR="00381F61" w:rsidRPr="000140E6">
        <w:tab/>
      </w:r>
      <w:r w:rsidR="000140E6" w:rsidRPr="000140E6">
        <w:t>В процессе выполнения работ должна быть выполнены расчеты:</w:t>
      </w:r>
    </w:p>
    <w:p w:rsidR="000140E6" w:rsidRPr="000140E6" w:rsidRDefault="00385B11" w:rsidP="000140E6">
      <w:pPr>
        <w:pStyle w:val="ae"/>
        <w:numPr>
          <w:ilvl w:val="0"/>
          <w:numId w:val="15"/>
        </w:numPr>
        <w:suppressAutoHyphens/>
        <w:ind w:left="0" w:firstLine="709"/>
        <w:contextualSpacing w:val="0"/>
        <w:jc w:val="both"/>
      </w:pPr>
      <w:r>
        <w:rPr>
          <w:iCs/>
        </w:rPr>
        <w:t>р</w:t>
      </w:r>
      <w:r w:rsidR="000140E6" w:rsidRPr="000140E6">
        <w:rPr>
          <w:iCs/>
        </w:rPr>
        <w:t>ассогласование одного ОР СУЗ в рабочей группе</w:t>
      </w:r>
      <w:r w:rsidR="000140E6" w:rsidRPr="000140E6">
        <w:t xml:space="preserve"> при работе на </w:t>
      </w:r>
      <w:r>
        <w:t>трех</w:t>
      </w:r>
      <w:r w:rsidR="000140E6" w:rsidRPr="000140E6">
        <w:t xml:space="preserve"> петлях</w:t>
      </w:r>
      <w:r>
        <w:t>;</w:t>
      </w:r>
    </w:p>
    <w:p w:rsidR="000140E6" w:rsidRPr="000140E6" w:rsidRDefault="00385B11" w:rsidP="000140E6">
      <w:pPr>
        <w:pStyle w:val="ae"/>
        <w:numPr>
          <w:ilvl w:val="0"/>
          <w:numId w:val="15"/>
        </w:numPr>
        <w:suppressAutoHyphens/>
        <w:ind w:left="0" w:firstLine="709"/>
        <w:contextualSpacing w:val="0"/>
        <w:jc w:val="both"/>
      </w:pPr>
      <w:r>
        <w:t>п</w:t>
      </w:r>
      <w:r w:rsidR="000140E6" w:rsidRPr="000140E6">
        <w:t>одключение неработающей петли без предварительного снижения мощности к двум работающим</w:t>
      </w:r>
      <w:r>
        <w:t>;</w:t>
      </w:r>
    </w:p>
    <w:p w:rsidR="000140E6" w:rsidRPr="000140E6" w:rsidRDefault="00385B11" w:rsidP="000140E6">
      <w:pPr>
        <w:pStyle w:val="ae"/>
        <w:numPr>
          <w:ilvl w:val="0"/>
          <w:numId w:val="15"/>
        </w:numPr>
        <w:suppressAutoHyphens/>
        <w:ind w:left="0" w:firstLine="709"/>
        <w:contextualSpacing w:val="0"/>
        <w:jc w:val="both"/>
      </w:pPr>
      <w:r>
        <w:t>с</w:t>
      </w:r>
      <w:r w:rsidR="000140E6" w:rsidRPr="000140E6">
        <w:t>нижение концентрации борной кислоты в теплоносителе реактора из-за нарушения в системе борного регулирования из состояния на мощности, соответствующей трем работающим петлям</w:t>
      </w:r>
      <w:r>
        <w:t>;</w:t>
      </w:r>
    </w:p>
    <w:p w:rsidR="000140E6" w:rsidRPr="000140E6" w:rsidRDefault="00385B11" w:rsidP="000140E6">
      <w:pPr>
        <w:pStyle w:val="ae"/>
        <w:numPr>
          <w:ilvl w:val="0"/>
          <w:numId w:val="15"/>
        </w:numPr>
        <w:suppressAutoHyphens/>
        <w:ind w:left="0" w:firstLine="709"/>
        <w:contextualSpacing w:val="0"/>
        <w:jc w:val="both"/>
      </w:pPr>
      <w:r>
        <w:t>н</w:t>
      </w:r>
      <w:r w:rsidR="000140E6" w:rsidRPr="000140E6">
        <w:t>еправильная загрузка и эксплуатация тепловыделяющих сборок в этом положении на мощности, соответствующей трем работающим петлям.</w:t>
      </w:r>
    </w:p>
    <w:p w:rsidR="00554D71" w:rsidRPr="000140E6" w:rsidRDefault="000140E6" w:rsidP="000140E6">
      <w:pPr>
        <w:suppressAutoHyphens/>
        <w:ind w:firstLine="709"/>
        <w:jc w:val="both"/>
        <w:rPr>
          <w:bCs/>
        </w:rPr>
      </w:pPr>
      <w:r w:rsidRPr="000140E6">
        <w:t>7.1.2.</w:t>
      </w:r>
      <w:r w:rsidRPr="000140E6">
        <w:tab/>
        <w:t>По результатам расчетов п. 7.1.1.</w:t>
      </w:r>
      <w:r w:rsidR="001E20D0" w:rsidRPr="000140E6">
        <w:t xml:space="preserve"> </w:t>
      </w:r>
      <w:r w:rsidR="00CD4C30" w:rsidRPr="000140E6">
        <w:t>должна быть</w:t>
      </w:r>
      <w:r w:rsidR="00CD4C30" w:rsidRPr="000140E6">
        <w:rPr>
          <w:color w:val="000000"/>
          <w:spacing w:val="1"/>
        </w:rPr>
        <w:t xml:space="preserve"> </w:t>
      </w:r>
      <w:r w:rsidRPr="000140E6">
        <w:rPr>
          <w:bCs/>
        </w:rPr>
        <w:t>подготовлены рабочие материалы</w:t>
      </w:r>
      <w:r w:rsidR="00C14293" w:rsidRPr="000140E6">
        <w:rPr>
          <w:bCs/>
        </w:rPr>
        <w:t xml:space="preserve"> </w:t>
      </w:r>
      <w:r w:rsidRPr="000140E6">
        <w:t>раздела 15.5.4 ООБ энергоблока № 4 Калининской АЭС.</w:t>
      </w:r>
    </w:p>
    <w:p w:rsidR="00554D71" w:rsidRPr="000140E6" w:rsidRDefault="000140E6" w:rsidP="000140E6">
      <w:pPr>
        <w:tabs>
          <w:tab w:val="left" w:pos="567"/>
          <w:tab w:val="left" w:pos="851"/>
        </w:tabs>
        <w:suppressAutoHyphens/>
        <w:ind w:firstLine="709"/>
        <w:jc w:val="both"/>
      </w:pPr>
      <w:r w:rsidRPr="000140E6">
        <w:t>7.1.3</w:t>
      </w:r>
      <w:r w:rsidR="00381F61" w:rsidRPr="000140E6">
        <w:t>.</w:t>
      </w:r>
      <w:r w:rsidR="00A42734" w:rsidRPr="000140E6">
        <w:tab/>
      </w:r>
      <w:r w:rsidR="00ED043A" w:rsidRPr="000140E6">
        <w:t>Работы должны быть выполнены</w:t>
      </w:r>
      <w:r w:rsidR="00381F61" w:rsidRPr="000140E6">
        <w:t xml:space="preserve"> в соответствии с</w:t>
      </w:r>
      <w:r w:rsidR="00263B8C" w:rsidRPr="000140E6">
        <w:t xml:space="preserve"> требованиями федеральных законов, относящимся к области использования атомной энергии, действующих в Российской Федерации норм, правил и стандартов в области использования атомной энергии.</w:t>
      </w:r>
    </w:p>
    <w:p w:rsidR="00554D71" w:rsidRPr="000140E6" w:rsidRDefault="00554D71" w:rsidP="000140E6">
      <w:pPr>
        <w:suppressAutoHyphens/>
        <w:ind w:firstLine="709"/>
        <w:jc w:val="both"/>
      </w:pPr>
      <w:r w:rsidRPr="000140E6">
        <w:t>7.</w:t>
      </w:r>
      <w:r w:rsidR="00D40359" w:rsidRPr="000140E6">
        <w:t>2</w:t>
      </w:r>
      <w:r w:rsidRPr="000140E6">
        <w:t>.</w:t>
      </w:r>
      <w:r w:rsidRPr="000140E6">
        <w:tab/>
        <w:t xml:space="preserve"> Требования к качеству выполняемых работ</w:t>
      </w:r>
      <w:r w:rsidR="00A42734" w:rsidRPr="000140E6">
        <w:t>.</w:t>
      </w:r>
    </w:p>
    <w:p w:rsidR="00554D71" w:rsidRPr="000140E6" w:rsidRDefault="0053618A" w:rsidP="000140E6">
      <w:pPr>
        <w:pStyle w:val="210"/>
        <w:suppressAutoHyphens/>
        <w:ind w:firstLine="709"/>
        <w:rPr>
          <w:szCs w:val="24"/>
        </w:rPr>
      </w:pPr>
      <w:r w:rsidRPr="000140E6">
        <w:rPr>
          <w:szCs w:val="24"/>
        </w:rPr>
        <w:t>7.2</w:t>
      </w:r>
      <w:r w:rsidR="00A42734" w:rsidRPr="000140E6">
        <w:rPr>
          <w:szCs w:val="24"/>
        </w:rPr>
        <w:t>.1.</w:t>
      </w:r>
      <w:r w:rsidR="00A42734" w:rsidRPr="000140E6">
        <w:rPr>
          <w:szCs w:val="24"/>
        </w:rPr>
        <w:tab/>
      </w:r>
      <w:r w:rsidR="00554D71" w:rsidRPr="000140E6">
        <w:rPr>
          <w:szCs w:val="24"/>
        </w:rPr>
        <w:t xml:space="preserve">Выполняемая работа должна соответствовать </w:t>
      </w:r>
      <w:r w:rsidR="00D40359" w:rsidRPr="000140E6">
        <w:rPr>
          <w:szCs w:val="24"/>
        </w:rPr>
        <w:t>требов</w:t>
      </w:r>
      <w:r w:rsidR="00C1682E" w:rsidRPr="000140E6">
        <w:rPr>
          <w:szCs w:val="24"/>
        </w:rPr>
        <w:t>аниям норм и правил, действующих</w:t>
      </w:r>
      <w:r w:rsidR="00D40359" w:rsidRPr="000140E6">
        <w:rPr>
          <w:szCs w:val="24"/>
        </w:rPr>
        <w:t xml:space="preserve"> в атомной энергетике.</w:t>
      </w:r>
    </w:p>
    <w:p w:rsidR="00554D71" w:rsidRDefault="0053618A" w:rsidP="000140E6">
      <w:pPr>
        <w:suppressAutoHyphens/>
        <w:ind w:firstLine="709"/>
        <w:jc w:val="both"/>
      </w:pPr>
      <w:r w:rsidRPr="000140E6">
        <w:t>7.2</w:t>
      </w:r>
      <w:r w:rsidR="00A42734" w:rsidRPr="000140E6">
        <w:t>.2.</w:t>
      </w:r>
      <w:r w:rsidR="00A42734" w:rsidRPr="000140E6">
        <w:tab/>
      </w:r>
      <w:r w:rsidR="00554D71" w:rsidRPr="000140E6">
        <w:t xml:space="preserve">При выполнении работ Исполнитель обязан руководствоваться стандартами </w:t>
      </w:r>
      <w:r w:rsidR="000C155E" w:rsidRPr="000140E6">
        <w:t>Проектно-конструкторского филиала</w:t>
      </w:r>
      <w:r w:rsidR="00A42734" w:rsidRPr="000140E6">
        <w:t xml:space="preserve"> </w:t>
      </w:r>
      <w:r w:rsidR="00554D71" w:rsidRPr="000140E6">
        <w:t>ОАО «</w:t>
      </w:r>
      <w:r w:rsidR="00A42734" w:rsidRPr="000140E6">
        <w:t>Концерн Росэнергоатом</w:t>
      </w:r>
      <w:r w:rsidR="00554D71" w:rsidRPr="000140E6">
        <w:t xml:space="preserve">» </w:t>
      </w:r>
      <w:r w:rsidR="000C155E" w:rsidRPr="000140E6">
        <w:t>СТО СМК-ПКФ-016-07 «Оформление отчетов по обоснованию безопасности атомных станций»</w:t>
      </w:r>
      <w:r w:rsidR="00554D71" w:rsidRPr="000140E6">
        <w:t>.</w:t>
      </w:r>
    </w:p>
    <w:p w:rsidR="00385B11" w:rsidRPr="000140E6" w:rsidRDefault="00385B11" w:rsidP="000140E6">
      <w:pPr>
        <w:suppressAutoHyphens/>
        <w:ind w:firstLine="709"/>
        <w:jc w:val="both"/>
      </w:pPr>
    </w:p>
    <w:p w:rsidR="00CA65C6" w:rsidRPr="00385B11" w:rsidRDefault="00802BBF" w:rsidP="000140E6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5B11">
        <w:rPr>
          <w:b/>
        </w:rPr>
        <w:t>8</w:t>
      </w:r>
      <w:r w:rsidR="00A42734" w:rsidRPr="00385B11">
        <w:rPr>
          <w:b/>
        </w:rPr>
        <w:t>.</w:t>
      </w:r>
      <w:r w:rsidR="00A42734" w:rsidRPr="00385B11">
        <w:rPr>
          <w:b/>
        </w:rPr>
        <w:tab/>
      </w:r>
      <w:r w:rsidR="00CA65C6" w:rsidRPr="00385B11">
        <w:rPr>
          <w:b/>
        </w:rPr>
        <w:t xml:space="preserve">Место внедрения и способ </w:t>
      </w:r>
      <w:r w:rsidR="00511D19" w:rsidRPr="00385B11">
        <w:rPr>
          <w:b/>
        </w:rPr>
        <w:t>применения результатов</w:t>
      </w:r>
      <w:r w:rsidRPr="00385B11">
        <w:rPr>
          <w:b/>
        </w:rPr>
        <w:t xml:space="preserve"> </w:t>
      </w:r>
      <w:r w:rsidR="00CA5AAB" w:rsidRPr="00385B11">
        <w:rPr>
          <w:b/>
        </w:rPr>
        <w:t>выполняе</w:t>
      </w:r>
      <w:r w:rsidRPr="00385B11">
        <w:rPr>
          <w:b/>
        </w:rPr>
        <w:t>мых</w:t>
      </w:r>
      <w:r w:rsidR="00CA65C6" w:rsidRPr="00385B11">
        <w:rPr>
          <w:b/>
        </w:rPr>
        <w:t xml:space="preserve"> </w:t>
      </w:r>
      <w:r w:rsidR="00CA5AAB" w:rsidRPr="00385B11">
        <w:rPr>
          <w:b/>
        </w:rPr>
        <w:t>работ</w:t>
      </w:r>
      <w:r w:rsidRPr="00385B11">
        <w:rPr>
          <w:b/>
        </w:rPr>
        <w:t>.</w:t>
      </w:r>
    </w:p>
    <w:p w:rsidR="00AB3A4A" w:rsidRPr="000140E6" w:rsidRDefault="00CA65C6" w:rsidP="000140E6">
      <w:pPr>
        <w:tabs>
          <w:tab w:val="left" w:pos="5670"/>
          <w:tab w:val="left" w:pos="6804"/>
        </w:tabs>
        <w:suppressAutoHyphens/>
        <w:ind w:firstLine="709"/>
        <w:jc w:val="both"/>
      </w:pPr>
      <w:r w:rsidRPr="000140E6">
        <w:t xml:space="preserve">Результаты </w:t>
      </w:r>
      <w:r w:rsidR="00CA5AAB" w:rsidRPr="000140E6">
        <w:t>выполнения работ</w:t>
      </w:r>
      <w:r w:rsidRPr="000140E6">
        <w:t xml:space="preserve"> будут использованы </w:t>
      </w:r>
      <w:r w:rsidR="009F757B" w:rsidRPr="000140E6">
        <w:t xml:space="preserve">Заказчиком </w:t>
      </w:r>
      <w:r w:rsidRPr="000140E6">
        <w:t xml:space="preserve">при </w:t>
      </w:r>
      <w:r w:rsidR="00C1682E" w:rsidRPr="000140E6">
        <w:t xml:space="preserve">формировании </w:t>
      </w:r>
      <w:r w:rsidR="000C155E" w:rsidRPr="000140E6">
        <w:t xml:space="preserve">извещения об изменении </w:t>
      </w:r>
      <w:r w:rsidR="00E93B24" w:rsidRPr="000140E6">
        <w:t>ООБ</w:t>
      </w:r>
      <w:r w:rsidR="00C1682E" w:rsidRPr="000140E6">
        <w:rPr>
          <w:color w:val="000000"/>
        </w:rPr>
        <w:t xml:space="preserve"> </w:t>
      </w:r>
      <w:r w:rsidR="00C1682E" w:rsidRPr="000140E6">
        <w:rPr>
          <w:bCs/>
          <w:color w:val="000000"/>
        </w:rPr>
        <w:t>энергоблока</w:t>
      </w:r>
      <w:r w:rsidR="00E93B24" w:rsidRPr="000140E6">
        <w:t xml:space="preserve"> № 4</w:t>
      </w:r>
      <w:r w:rsidR="00C1682E" w:rsidRPr="000140E6">
        <w:t xml:space="preserve"> Калининской АЭС</w:t>
      </w:r>
      <w:r w:rsidR="00E93B24" w:rsidRPr="000140E6">
        <w:t xml:space="preserve"> для представления в</w:t>
      </w:r>
      <w:r w:rsidR="00E93B24" w:rsidRPr="000140E6">
        <w:br/>
        <w:t>ОАО «Концерн Росэнергоатом» в составе заявки на изменение УДЛ в Ростехнадзор</w:t>
      </w:r>
      <w:r w:rsidR="00554D71" w:rsidRPr="000140E6">
        <w:t>.</w:t>
      </w:r>
    </w:p>
    <w:p w:rsidR="00554D71" w:rsidRPr="000140E6" w:rsidRDefault="00554D71" w:rsidP="000140E6">
      <w:pPr>
        <w:tabs>
          <w:tab w:val="left" w:pos="5670"/>
          <w:tab w:val="left" w:pos="6804"/>
        </w:tabs>
        <w:suppressAutoHyphens/>
        <w:ind w:firstLine="709"/>
        <w:jc w:val="both"/>
      </w:pPr>
    </w:p>
    <w:p w:rsidR="00CA65C6" w:rsidRPr="00385B11" w:rsidRDefault="00802BBF" w:rsidP="000140E6">
      <w:pPr>
        <w:tabs>
          <w:tab w:val="left" w:pos="1418"/>
          <w:tab w:val="left" w:pos="6804"/>
        </w:tabs>
        <w:suppressAutoHyphens/>
        <w:ind w:firstLine="709"/>
        <w:jc w:val="both"/>
        <w:rPr>
          <w:b/>
        </w:rPr>
      </w:pPr>
      <w:r w:rsidRPr="00385B11">
        <w:rPr>
          <w:b/>
        </w:rPr>
        <w:t>9</w:t>
      </w:r>
      <w:r w:rsidR="00A42734" w:rsidRPr="00385B11">
        <w:rPr>
          <w:b/>
        </w:rPr>
        <w:t>.</w:t>
      </w:r>
      <w:r w:rsidR="00A42734" w:rsidRPr="00385B11">
        <w:rPr>
          <w:b/>
        </w:rPr>
        <w:tab/>
      </w:r>
      <w:r w:rsidRPr="00385B11">
        <w:rPr>
          <w:b/>
        </w:rPr>
        <w:t>Отчетные материалы.</w:t>
      </w:r>
    </w:p>
    <w:p w:rsidR="00923CE9" w:rsidRPr="000140E6" w:rsidRDefault="00A45EF2" w:rsidP="000140E6">
      <w:pPr>
        <w:suppressAutoHyphens/>
        <w:ind w:firstLine="709"/>
        <w:jc w:val="both"/>
      </w:pPr>
      <w:r w:rsidRPr="000140E6">
        <w:t>9.1.</w:t>
      </w:r>
      <w:r w:rsidRPr="000140E6">
        <w:tab/>
      </w:r>
      <w:r w:rsidR="00923CE9" w:rsidRPr="000140E6">
        <w:t>По окончании разработки Исполни</w:t>
      </w:r>
      <w:r w:rsidR="000C155E" w:rsidRPr="000140E6">
        <w:t>тель передает Заказчику отчетную</w:t>
      </w:r>
      <w:r w:rsidR="00923CE9" w:rsidRPr="000140E6">
        <w:t xml:space="preserve"> документацию по теме договора в соответствии с Техническим задани</w:t>
      </w:r>
      <w:r w:rsidR="000C155E" w:rsidRPr="000140E6">
        <w:t>ем и Календарным планом</w:t>
      </w:r>
      <w:r w:rsidRPr="000140E6">
        <w:t>.</w:t>
      </w:r>
    </w:p>
    <w:p w:rsidR="008A3791" w:rsidRPr="000140E6" w:rsidRDefault="008A3791" w:rsidP="000140E6">
      <w:pPr>
        <w:pStyle w:val="a4"/>
        <w:suppressAutoHyphens/>
        <w:spacing w:after="0"/>
        <w:ind w:firstLine="709"/>
        <w:jc w:val="both"/>
      </w:pPr>
      <w:r w:rsidRPr="000140E6">
        <w:t>9.2.</w:t>
      </w:r>
      <w:r w:rsidRPr="000140E6">
        <w:tab/>
        <w:t>Отчётные материалы по договору представляются Исполнителем</w:t>
      </w:r>
      <w:r w:rsidR="000C155E" w:rsidRPr="000140E6">
        <w:t xml:space="preserve"> Заказчику не позднее, чем за 15</w:t>
      </w:r>
      <w:r w:rsidRPr="000140E6">
        <w:t xml:space="preserve"> дней до даты окончания договора, с учётом проведения входного контроля и возможной корректировки представленных отчётных материалов.</w:t>
      </w:r>
    </w:p>
    <w:p w:rsidR="008A3791" w:rsidRPr="000140E6" w:rsidRDefault="008A3791" w:rsidP="000140E6">
      <w:pPr>
        <w:pStyle w:val="a4"/>
        <w:suppressAutoHyphens/>
        <w:spacing w:after="0"/>
        <w:ind w:firstLine="709"/>
        <w:jc w:val="both"/>
      </w:pPr>
      <w:r w:rsidRPr="000140E6">
        <w:t>Согласованные установленным порядком отчётные материалы сдаются в архив Заказчика не позднее чем за 5 дней до окончания договора.</w:t>
      </w:r>
    </w:p>
    <w:p w:rsidR="008A3791" w:rsidRPr="000140E6" w:rsidRDefault="008A3791" w:rsidP="000140E6">
      <w:pPr>
        <w:pStyle w:val="a4"/>
        <w:suppressAutoHyphens/>
        <w:spacing w:after="0"/>
        <w:ind w:firstLine="709"/>
        <w:jc w:val="both"/>
      </w:pPr>
      <w:r w:rsidRPr="000140E6">
        <w:t>9.3.</w:t>
      </w:r>
      <w:r w:rsidRPr="000140E6">
        <w:tab/>
        <w:t>В результате работы Заказчику передаются:</w:t>
      </w:r>
    </w:p>
    <w:p w:rsidR="008A3791" w:rsidRPr="000140E6" w:rsidRDefault="006E3016" w:rsidP="000140E6">
      <w:pPr>
        <w:pStyle w:val="a4"/>
        <w:suppressAutoHyphens/>
        <w:spacing w:after="0"/>
        <w:ind w:firstLine="709"/>
        <w:jc w:val="both"/>
      </w:pPr>
      <w:r w:rsidRPr="000140E6">
        <w:t>-</w:t>
      </w:r>
      <w:r w:rsidRPr="000140E6">
        <w:tab/>
        <w:t>а</w:t>
      </w:r>
      <w:r w:rsidR="008A3791" w:rsidRPr="000140E6">
        <w:t xml:space="preserve">ннотационный отчёт </w:t>
      </w:r>
      <w:r w:rsidRPr="000140E6">
        <w:t>выполненной работы;</w:t>
      </w:r>
    </w:p>
    <w:p w:rsidR="000140E6" w:rsidRPr="000140E6" w:rsidRDefault="000140E6" w:rsidP="000140E6">
      <w:pPr>
        <w:pStyle w:val="a4"/>
        <w:suppressAutoHyphens/>
        <w:spacing w:after="0"/>
        <w:ind w:firstLine="709"/>
        <w:jc w:val="both"/>
      </w:pPr>
      <w:r w:rsidRPr="000140E6">
        <w:t>-</w:t>
      </w:r>
      <w:r w:rsidRPr="000140E6">
        <w:tab/>
        <w:t>расчеты в соответствии с п. 7.1.1. в виде отдельного документа;</w:t>
      </w:r>
    </w:p>
    <w:p w:rsidR="008A3791" w:rsidRPr="000140E6" w:rsidRDefault="006E3016" w:rsidP="000140E6">
      <w:pPr>
        <w:pStyle w:val="a4"/>
        <w:suppressAutoHyphens/>
        <w:spacing w:after="0"/>
        <w:ind w:firstLine="709"/>
        <w:jc w:val="both"/>
      </w:pPr>
      <w:r w:rsidRPr="000140E6">
        <w:t>-</w:t>
      </w:r>
      <w:r w:rsidRPr="000140E6">
        <w:tab/>
      </w:r>
      <w:r w:rsidR="000C155E" w:rsidRPr="000140E6">
        <w:t>рабочие материалы</w:t>
      </w:r>
      <w:r w:rsidR="008A3791" w:rsidRPr="000140E6">
        <w:t xml:space="preserve"> </w:t>
      </w:r>
      <w:r w:rsidR="000140E6" w:rsidRPr="000140E6">
        <w:t>раздела 15.5.4 ООБ энергоблока № 4 Калининской АЭС</w:t>
      </w:r>
      <w:r w:rsidR="008A3791" w:rsidRPr="000140E6">
        <w:t>.</w:t>
      </w:r>
    </w:p>
    <w:p w:rsidR="00923CE9" w:rsidRPr="000140E6" w:rsidRDefault="008A3791" w:rsidP="000140E6">
      <w:pPr>
        <w:suppressAutoHyphens/>
        <w:ind w:firstLine="709"/>
        <w:jc w:val="both"/>
      </w:pPr>
      <w:r w:rsidRPr="000140E6">
        <w:t>9.4</w:t>
      </w:r>
      <w:r w:rsidR="00A45EF2" w:rsidRPr="000140E6">
        <w:t>.</w:t>
      </w:r>
      <w:r w:rsidR="00A45EF2" w:rsidRPr="000140E6">
        <w:tab/>
      </w:r>
      <w:r w:rsidR="00923CE9" w:rsidRPr="000140E6">
        <w:t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</w:t>
      </w:r>
      <w:r w:rsidR="00137C92" w:rsidRPr="000140E6">
        <w:t>ентацию на бумажном носителе в 1-ом экземпляре</w:t>
      </w:r>
      <w:r w:rsidR="00923CE9" w:rsidRPr="000140E6">
        <w:t xml:space="preserve"> и в электронной форме на оптических носителях в форматах тех программных продуктов, с помощью которых она создавалась, и в отсканированном виде в формате </w:t>
      </w:r>
      <w:r w:rsidR="00923CE9" w:rsidRPr="000140E6">
        <w:rPr>
          <w:lang w:val="en-US"/>
        </w:rPr>
        <w:t>TIF</w:t>
      </w:r>
      <w:r w:rsidR="00923CE9" w:rsidRPr="000140E6">
        <w:t xml:space="preserve"> или </w:t>
      </w:r>
      <w:r w:rsidR="00923CE9" w:rsidRPr="000140E6">
        <w:rPr>
          <w:lang w:val="en-US"/>
        </w:rPr>
        <w:t>PDF</w:t>
      </w:r>
      <w:r w:rsidR="00923CE9" w:rsidRPr="000140E6">
        <w:t>.</w:t>
      </w:r>
    </w:p>
    <w:p w:rsidR="004835EE" w:rsidRPr="000140E6" w:rsidRDefault="008A3791" w:rsidP="000140E6">
      <w:pPr>
        <w:suppressAutoHyphens/>
        <w:ind w:firstLine="709"/>
        <w:jc w:val="both"/>
        <w:rPr>
          <w:spacing w:val="-4"/>
        </w:rPr>
      </w:pPr>
      <w:r w:rsidRPr="000140E6">
        <w:t>9.</w:t>
      </w:r>
      <w:r w:rsidR="008C082D" w:rsidRPr="000140E6">
        <w:t>5</w:t>
      </w:r>
      <w:r w:rsidR="00A45EF2" w:rsidRPr="000140E6">
        <w:t>.</w:t>
      </w:r>
      <w:r w:rsidR="00A45EF2" w:rsidRPr="000140E6">
        <w:tab/>
      </w:r>
      <w:r w:rsidR="00923CE9" w:rsidRPr="000140E6">
        <w:t>Состав и структура электронной версии отчетной документации должна быть идентична бумажному оригиналу.</w:t>
      </w:r>
    </w:p>
    <w:p w:rsidR="00923CE9" w:rsidRPr="000140E6" w:rsidRDefault="008A3791" w:rsidP="000140E6">
      <w:pPr>
        <w:suppressAutoHyphens/>
        <w:ind w:firstLine="709"/>
        <w:jc w:val="both"/>
      </w:pPr>
      <w:r w:rsidRPr="000140E6">
        <w:t>9.</w:t>
      </w:r>
      <w:r w:rsidR="008C082D" w:rsidRPr="000140E6">
        <w:t>6</w:t>
      </w:r>
      <w:r w:rsidR="00923CE9" w:rsidRPr="000140E6">
        <w:t>.</w:t>
      </w:r>
      <w:r w:rsidR="00A45EF2" w:rsidRPr="000140E6">
        <w:tab/>
      </w:r>
      <w:r w:rsidR="00AE2410" w:rsidRPr="000140E6">
        <w:t xml:space="preserve">Требования к качеству </w:t>
      </w:r>
      <w:r w:rsidR="00923CE9" w:rsidRPr="000140E6">
        <w:t>выполняемых работ предъявляются в соответствии с действующим законодательством РФ. Качество работ и оформление документации обеспечивается разработанной в организации системой менеджмента качества.</w:t>
      </w:r>
    </w:p>
    <w:p w:rsidR="00CA65C6" w:rsidRPr="000140E6" w:rsidRDefault="00CA65C6" w:rsidP="000140E6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</w:pPr>
    </w:p>
    <w:p w:rsidR="00CA65C6" w:rsidRPr="00385B11" w:rsidRDefault="00E53344" w:rsidP="000140E6">
      <w:pPr>
        <w:tabs>
          <w:tab w:val="left" w:pos="1134"/>
          <w:tab w:val="left" w:pos="5670"/>
          <w:tab w:val="left" w:pos="6804"/>
        </w:tabs>
        <w:suppressAutoHyphens/>
        <w:ind w:firstLine="709"/>
        <w:jc w:val="both"/>
        <w:rPr>
          <w:b/>
        </w:rPr>
      </w:pPr>
      <w:r w:rsidRPr="00385B11">
        <w:rPr>
          <w:b/>
        </w:rPr>
        <w:t>10</w:t>
      </w:r>
      <w:r w:rsidR="00A45EF2" w:rsidRPr="00385B11">
        <w:rPr>
          <w:b/>
        </w:rPr>
        <w:t>.</w:t>
      </w:r>
      <w:r w:rsidR="00A45EF2" w:rsidRPr="00385B11">
        <w:rPr>
          <w:b/>
        </w:rPr>
        <w:tab/>
      </w:r>
      <w:r w:rsidR="00CA65C6" w:rsidRPr="00385B11">
        <w:rPr>
          <w:b/>
        </w:rPr>
        <w:t>Поряд</w:t>
      </w:r>
      <w:r w:rsidRPr="00385B11">
        <w:rPr>
          <w:b/>
        </w:rPr>
        <w:t xml:space="preserve">ок приема и передачи </w:t>
      </w:r>
      <w:r w:rsidR="00CA5AAB" w:rsidRPr="00385B11">
        <w:rPr>
          <w:b/>
        </w:rPr>
        <w:t>работ</w:t>
      </w:r>
      <w:r w:rsidRPr="00385B11">
        <w:rPr>
          <w:b/>
        </w:rPr>
        <w:t xml:space="preserve"> Заказчику.</w:t>
      </w:r>
    </w:p>
    <w:p w:rsidR="00BA1649" w:rsidRPr="000140E6" w:rsidRDefault="00D80575" w:rsidP="000140E6">
      <w:pPr>
        <w:suppressAutoHyphens/>
        <w:ind w:firstLine="709"/>
        <w:jc w:val="both"/>
      </w:pPr>
      <w:r w:rsidRPr="000140E6"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</w:t>
      </w:r>
      <w:r w:rsidR="001B16EC" w:rsidRPr="000140E6">
        <w:t>ндарным планом и СТО СМК-ПКФ-016-07 «Оформление отчетов по обоснованию безопасности атомных станций»</w:t>
      </w:r>
      <w:r w:rsidRPr="000140E6">
        <w:t>.</w:t>
      </w:r>
    </w:p>
    <w:p w:rsidR="00CA5AAB" w:rsidRPr="000140E6" w:rsidRDefault="00CA5AAB" w:rsidP="000140E6">
      <w:pPr>
        <w:tabs>
          <w:tab w:val="left" w:pos="567"/>
          <w:tab w:val="left" w:pos="851"/>
        </w:tabs>
        <w:suppressAutoHyphens/>
        <w:ind w:firstLine="709"/>
        <w:jc w:val="both"/>
      </w:pPr>
    </w:p>
    <w:p w:rsidR="00923CE9" w:rsidRPr="00385B11" w:rsidRDefault="00923CE9" w:rsidP="000140E6">
      <w:pPr>
        <w:suppressAutoHyphens/>
        <w:ind w:firstLine="709"/>
        <w:jc w:val="both"/>
        <w:rPr>
          <w:b/>
        </w:rPr>
      </w:pPr>
      <w:r w:rsidRPr="00385B11">
        <w:rPr>
          <w:b/>
        </w:rPr>
        <w:t>11</w:t>
      </w:r>
      <w:r w:rsidR="00A45EF2" w:rsidRPr="00385B11">
        <w:rPr>
          <w:b/>
        </w:rPr>
        <w:t>.</w:t>
      </w:r>
      <w:r w:rsidR="00A45EF2" w:rsidRPr="00385B11">
        <w:rPr>
          <w:b/>
        </w:rPr>
        <w:tab/>
      </w:r>
      <w:r w:rsidRPr="00385B11">
        <w:rPr>
          <w:b/>
        </w:rPr>
        <w:t>Требования к сроку и объему предоставления гарантий качества работ</w:t>
      </w:r>
      <w:r w:rsidR="00A45EF2" w:rsidRPr="00385B11">
        <w:rPr>
          <w:b/>
        </w:rPr>
        <w:t>.</w:t>
      </w:r>
    </w:p>
    <w:p w:rsidR="00923CE9" w:rsidRPr="000140E6" w:rsidRDefault="00687F55" w:rsidP="000140E6">
      <w:pPr>
        <w:suppressAutoHyphens/>
        <w:ind w:firstLine="709"/>
        <w:jc w:val="both"/>
        <w:rPr>
          <w:spacing w:val="-4"/>
        </w:rPr>
      </w:pPr>
      <w:r w:rsidRPr="000140E6">
        <w:rPr>
          <w:spacing w:val="-4"/>
        </w:rPr>
        <w:t>11</w:t>
      </w:r>
      <w:r w:rsidR="00A45EF2" w:rsidRPr="000140E6">
        <w:rPr>
          <w:spacing w:val="-4"/>
        </w:rPr>
        <w:t>.1.</w:t>
      </w:r>
      <w:r w:rsidR="00A45EF2" w:rsidRPr="000140E6">
        <w:rPr>
          <w:spacing w:val="-4"/>
        </w:rPr>
        <w:tab/>
      </w:r>
      <w:r w:rsidR="00923CE9" w:rsidRPr="000140E6">
        <w:rPr>
          <w:spacing w:val="-4"/>
        </w:rPr>
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</w:r>
    </w:p>
    <w:p w:rsidR="00923CE9" w:rsidRPr="000140E6" w:rsidRDefault="00687F55" w:rsidP="000140E6">
      <w:pPr>
        <w:suppressAutoHyphens/>
        <w:ind w:firstLine="709"/>
        <w:jc w:val="both"/>
        <w:rPr>
          <w:spacing w:val="-4"/>
        </w:rPr>
      </w:pPr>
      <w:r w:rsidRPr="000140E6">
        <w:rPr>
          <w:spacing w:val="-4"/>
        </w:rPr>
        <w:t>11</w:t>
      </w:r>
      <w:r w:rsidR="00A45EF2" w:rsidRPr="000140E6">
        <w:rPr>
          <w:spacing w:val="-4"/>
        </w:rPr>
        <w:t>.2.</w:t>
      </w:r>
      <w:r w:rsidR="00A45EF2" w:rsidRPr="000140E6">
        <w:rPr>
          <w:spacing w:val="-4"/>
        </w:rPr>
        <w:tab/>
      </w:r>
      <w:r w:rsidR="00923CE9" w:rsidRPr="000140E6">
        <w:rPr>
          <w:spacing w:val="-4"/>
        </w:rPr>
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</w:r>
    </w:p>
    <w:p w:rsidR="007915E4" w:rsidRPr="000140E6" w:rsidRDefault="007915E4" w:rsidP="000140E6">
      <w:pPr>
        <w:suppressAutoHyphens/>
        <w:ind w:firstLine="709"/>
        <w:jc w:val="both"/>
      </w:pPr>
    </w:p>
    <w:p w:rsidR="006E3016" w:rsidRDefault="006E3016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p w:rsidR="00385B11" w:rsidRDefault="00385B11" w:rsidP="00E53467">
      <w:pPr>
        <w:ind w:firstLine="567"/>
        <w:jc w:val="both"/>
      </w:pPr>
    </w:p>
    <w:p w:rsidR="006E3016" w:rsidRDefault="006E3016" w:rsidP="00E53467">
      <w:pPr>
        <w:ind w:firstLine="567"/>
        <w:jc w:val="both"/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5537"/>
      </w:tblGrid>
      <w:tr w:rsidR="00A45EF2" w:rsidTr="006E3016">
        <w:trPr>
          <w:trHeight w:val="478"/>
        </w:trPr>
        <w:tc>
          <w:tcPr>
            <w:tcW w:w="4777" w:type="dxa"/>
            <w:vAlign w:val="center"/>
          </w:tcPr>
          <w:p w:rsidR="00A45EF2" w:rsidRPr="00216099" w:rsidRDefault="00385B11" w:rsidP="00337A93">
            <w:pPr>
              <w:pStyle w:val="a4"/>
              <w:rPr>
                <w:sz w:val="24"/>
                <w:szCs w:val="24"/>
              </w:rPr>
            </w:pPr>
            <w:r w:rsidRPr="00216099">
              <w:rPr>
                <w:sz w:val="24"/>
                <w:szCs w:val="24"/>
              </w:rPr>
              <w:t>Директор по планированию и проектам </w:t>
            </w:r>
          </w:p>
        </w:tc>
        <w:tc>
          <w:tcPr>
            <w:tcW w:w="5537" w:type="dxa"/>
            <w:vAlign w:val="center"/>
          </w:tcPr>
          <w:p w:rsidR="00A45EF2" w:rsidRDefault="00385B11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В.М. Мешков</w:t>
            </w:r>
          </w:p>
        </w:tc>
      </w:tr>
      <w:tr w:rsidR="00A45EF2" w:rsidTr="006E3016">
        <w:trPr>
          <w:trHeight w:val="505"/>
        </w:trPr>
        <w:tc>
          <w:tcPr>
            <w:tcW w:w="4777" w:type="dxa"/>
            <w:vAlign w:val="center"/>
          </w:tcPr>
          <w:p w:rsidR="00A45EF2" w:rsidRPr="002D3577" w:rsidRDefault="00A45EF2" w:rsidP="00337A93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5537" w:type="dxa"/>
            <w:vAlign w:val="center"/>
          </w:tcPr>
          <w:p w:rsidR="00A45EF2" w:rsidRDefault="00377D43" w:rsidP="00337A93">
            <w:pPr>
              <w:pStyle w:val="a4"/>
              <w:jc w:val="right"/>
              <w:rPr>
                <w:sz w:val="24"/>
              </w:rPr>
            </w:pPr>
            <w:r>
              <w:rPr>
                <w:sz w:val="24"/>
              </w:rPr>
              <w:t>А.И. Хлыстов</w:t>
            </w:r>
          </w:p>
        </w:tc>
      </w:tr>
    </w:tbl>
    <w:p w:rsidR="00A45EF2" w:rsidRDefault="00A45EF2" w:rsidP="00137C92"/>
    <w:sectPr w:rsidR="00A45EF2" w:rsidSect="00A45EF2">
      <w:footerReference w:type="default" r:id="rId8"/>
      <w:footerReference w:type="firs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7B5" w:rsidRDefault="008167B5" w:rsidP="00F2527A">
      <w:r>
        <w:separator/>
      </w:r>
    </w:p>
  </w:endnote>
  <w:endnote w:type="continuationSeparator" w:id="0">
    <w:p w:rsidR="008167B5" w:rsidRDefault="008167B5" w:rsidP="00F252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ndale Mono">
    <w:altName w:val="Courier New"/>
    <w:charset w:val="00"/>
    <w:family w:val="modern"/>
    <w:pitch w:val="fixed"/>
    <w:sig w:usb0="00000287" w:usb1="00000000" w:usb2="00000000" w:usb3="00000000" w:csb0="0000009F" w:csb1="00000000"/>
  </w:font>
  <w:font w:name="?? ??">
    <w:panose1 w:val="00000000000000000000"/>
    <w:charset w:val="00"/>
    <w:family w:val="roman"/>
    <w:notTrueType/>
    <w:pitch w:val="default"/>
    <w:sig w:usb0="00000000" w:usb1="00000000" w:usb2="00000000" w:usb3="00000000" w:csb0="00000000" w:csb1="0062B99C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6B" w:rsidRDefault="00F10280">
    <w:pPr>
      <w:pStyle w:val="a8"/>
      <w:jc w:val="center"/>
    </w:pPr>
    <w:fldSimple w:instr=" PAGE   \* MERGEFORMAT ">
      <w:r w:rsidR="00385B11">
        <w:rPr>
          <w:noProof/>
        </w:rPr>
        <w:t>3</w:t>
      </w:r>
    </w:fldSimple>
  </w:p>
  <w:p w:rsidR="007F666B" w:rsidRDefault="007F666B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30782"/>
      <w:docPartObj>
        <w:docPartGallery w:val="Page Numbers (Bottom of Page)"/>
        <w:docPartUnique/>
      </w:docPartObj>
    </w:sdtPr>
    <w:sdtContent>
      <w:p w:rsidR="00385B11" w:rsidRDefault="00385B11">
        <w:pPr>
          <w:pStyle w:val="a8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385B11" w:rsidRDefault="00385B1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7B5" w:rsidRDefault="008167B5" w:rsidP="00F2527A">
      <w:r>
        <w:separator/>
      </w:r>
    </w:p>
  </w:footnote>
  <w:footnote w:type="continuationSeparator" w:id="0">
    <w:p w:rsidR="008167B5" w:rsidRDefault="008167B5" w:rsidP="00F252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B7AD3"/>
    <w:multiLevelType w:val="hybridMultilevel"/>
    <w:tmpl w:val="A7ECA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D2E1ACF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1158"/>
        </w:tabs>
        <w:ind w:left="1158" w:hanging="360"/>
      </w:pPr>
    </w:lvl>
    <w:lvl w:ilvl="1">
      <w:start w:val="1"/>
      <w:numFmt w:val="lowerLetter"/>
      <w:lvlText w:val="%2)"/>
      <w:lvlJc w:val="left"/>
      <w:pPr>
        <w:tabs>
          <w:tab w:val="num" w:pos="1518"/>
        </w:tabs>
        <w:ind w:left="1518" w:hanging="360"/>
      </w:pPr>
    </w:lvl>
    <w:lvl w:ilvl="2">
      <w:start w:val="1"/>
      <w:numFmt w:val="lowerRoman"/>
      <w:lvlText w:val="%3)"/>
      <w:lvlJc w:val="left"/>
      <w:pPr>
        <w:tabs>
          <w:tab w:val="num" w:pos="1878"/>
        </w:tabs>
        <w:ind w:left="1878" w:hanging="360"/>
      </w:pPr>
    </w:lvl>
    <w:lvl w:ilvl="3">
      <w:start w:val="1"/>
      <w:numFmt w:val="decimal"/>
      <w:lvlText w:val="(%4)"/>
      <w:lvlJc w:val="left"/>
      <w:pPr>
        <w:tabs>
          <w:tab w:val="num" w:pos="2238"/>
        </w:tabs>
        <w:ind w:left="2238" w:hanging="360"/>
      </w:pPr>
    </w:lvl>
    <w:lvl w:ilvl="4">
      <w:start w:val="1"/>
      <w:numFmt w:val="lowerLetter"/>
      <w:lvlText w:val="(%5)"/>
      <w:lvlJc w:val="left"/>
      <w:pPr>
        <w:tabs>
          <w:tab w:val="num" w:pos="2598"/>
        </w:tabs>
        <w:ind w:left="2598" w:hanging="360"/>
      </w:pPr>
    </w:lvl>
    <w:lvl w:ilvl="5">
      <w:start w:val="1"/>
      <w:numFmt w:val="lowerRoman"/>
      <w:lvlText w:val="(%6)"/>
      <w:lvlJc w:val="left"/>
      <w:pPr>
        <w:tabs>
          <w:tab w:val="num" w:pos="2958"/>
        </w:tabs>
        <w:ind w:left="2958" w:hanging="360"/>
      </w:pPr>
    </w:lvl>
    <w:lvl w:ilvl="6">
      <w:start w:val="1"/>
      <w:numFmt w:val="decimal"/>
      <w:lvlText w:val="%7."/>
      <w:lvlJc w:val="left"/>
      <w:pPr>
        <w:tabs>
          <w:tab w:val="num" w:pos="3318"/>
        </w:tabs>
        <w:ind w:left="3318" w:hanging="360"/>
      </w:pPr>
    </w:lvl>
    <w:lvl w:ilvl="7">
      <w:start w:val="1"/>
      <w:numFmt w:val="lowerLetter"/>
      <w:lvlText w:val="%8."/>
      <w:lvlJc w:val="left"/>
      <w:pPr>
        <w:tabs>
          <w:tab w:val="num" w:pos="3678"/>
        </w:tabs>
        <w:ind w:left="3678" w:hanging="360"/>
      </w:pPr>
    </w:lvl>
    <w:lvl w:ilvl="8">
      <w:start w:val="1"/>
      <w:numFmt w:val="lowerRoman"/>
      <w:lvlText w:val="%9."/>
      <w:lvlJc w:val="left"/>
      <w:pPr>
        <w:tabs>
          <w:tab w:val="num" w:pos="4038"/>
        </w:tabs>
        <w:ind w:left="4038" w:hanging="360"/>
      </w:pPr>
    </w:lvl>
  </w:abstractNum>
  <w:abstractNum w:abstractNumId="2">
    <w:nsid w:val="243D0033"/>
    <w:multiLevelType w:val="hybridMultilevel"/>
    <w:tmpl w:val="7366B3DA"/>
    <w:lvl w:ilvl="0" w:tplc="D29C25F4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90B3704"/>
    <w:multiLevelType w:val="multilevel"/>
    <w:tmpl w:val="D688A572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1500" w:hanging="7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500" w:hanging="780"/>
      </w:pPr>
      <w:rPr>
        <w:rFonts w:hint="default"/>
      </w:rPr>
    </w:lvl>
    <w:lvl w:ilvl="3">
      <w:start w:val="3"/>
      <w:numFmt w:val="decimal"/>
      <w:isLgl/>
      <w:lvlText w:val="%1.%2.%3.%4"/>
      <w:lvlJc w:val="left"/>
      <w:pPr>
        <w:ind w:left="1500" w:hanging="7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4">
    <w:nsid w:val="2D124631"/>
    <w:multiLevelType w:val="hybridMultilevel"/>
    <w:tmpl w:val="272E57EE"/>
    <w:lvl w:ilvl="0" w:tplc="CF406BE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>
    <w:nsid w:val="3BD80D5B"/>
    <w:multiLevelType w:val="singleLevel"/>
    <w:tmpl w:val="DC6CB5E0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ndale Mono" w:hAnsi="?? ??"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7">
    <w:nsid w:val="4A7A74BA"/>
    <w:multiLevelType w:val="hybridMultilevel"/>
    <w:tmpl w:val="B834110A"/>
    <w:lvl w:ilvl="0" w:tplc="3280D9A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ACD4EEC"/>
    <w:multiLevelType w:val="hybridMultilevel"/>
    <w:tmpl w:val="110A1B82"/>
    <w:lvl w:ilvl="0" w:tplc="18A23F7C">
      <w:start w:val="1"/>
      <w:numFmt w:val="decimal"/>
      <w:pStyle w:val="5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167F5A">
      <w:numFmt w:val="bullet"/>
      <w:lvlText w:val="-"/>
      <w:lvlJc w:val="left"/>
      <w:pPr>
        <w:tabs>
          <w:tab w:val="num" w:pos="1800"/>
        </w:tabs>
        <w:ind w:left="1800" w:hanging="72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E710007"/>
    <w:multiLevelType w:val="hybridMultilevel"/>
    <w:tmpl w:val="A4CCA970"/>
    <w:lvl w:ilvl="0" w:tplc="BD0856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A874E566">
      <w:start w:val="1"/>
      <w:numFmt w:val="decimal"/>
      <w:lvlText w:val="12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A43EB3"/>
    <w:multiLevelType w:val="hybridMultilevel"/>
    <w:tmpl w:val="837EF868"/>
    <w:lvl w:ilvl="0" w:tplc="43580B8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DFA04B2"/>
    <w:multiLevelType w:val="multilevel"/>
    <w:tmpl w:val="A9C440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3B319C7"/>
    <w:multiLevelType w:val="multilevel"/>
    <w:tmpl w:val="5122FD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33163E5"/>
    <w:multiLevelType w:val="hybridMultilevel"/>
    <w:tmpl w:val="280849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D0A43C5"/>
    <w:multiLevelType w:val="hybridMultilevel"/>
    <w:tmpl w:val="B11AC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2"/>
  </w:num>
  <w:num w:numId="4">
    <w:abstractNumId w:val="1"/>
  </w:num>
  <w:num w:numId="5">
    <w:abstractNumId w:val="11"/>
  </w:num>
  <w:num w:numId="6">
    <w:abstractNumId w:val="2"/>
  </w:num>
  <w:num w:numId="7">
    <w:abstractNumId w:val="10"/>
  </w:num>
  <w:num w:numId="8">
    <w:abstractNumId w:val="14"/>
  </w:num>
  <w:num w:numId="9">
    <w:abstractNumId w:val="8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5"/>
  </w:num>
  <w:num w:numId="14">
    <w:abstractNumId w:val="1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65C6"/>
    <w:rsid w:val="000073DC"/>
    <w:rsid w:val="00012868"/>
    <w:rsid w:val="000140E6"/>
    <w:rsid w:val="00024E5E"/>
    <w:rsid w:val="00027587"/>
    <w:rsid w:val="000367C8"/>
    <w:rsid w:val="00036C6B"/>
    <w:rsid w:val="00051315"/>
    <w:rsid w:val="000518D8"/>
    <w:rsid w:val="00051BA4"/>
    <w:rsid w:val="000655AC"/>
    <w:rsid w:val="000B4967"/>
    <w:rsid w:val="000C155E"/>
    <w:rsid w:val="000E3F73"/>
    <w:rsid w:val="000F25E2"/>
    <w:rsid w:val="000F6093"/>
    <w:rsid w:val="00102837"/>
    <w:rsid w:val="001039E9"/>
    <w:rsid w:val="00105F1E"/>
    <w:rsid w:val="0010793E"/>
    <w:rsid w:val="00127ED1"/>
    <w:rsid w:val="00137C92"/>
    <w:rsid w:val="00142D17"/>
    <w:rsid w:val="001445FA"/>
    <w:rsid w:val="001677D7"/>
    <w:rsid w:val="00174B11"/>
    <w:rsid w:val="001B16EC"/>
    <w:rsid w:val="001B353C"/>
    <w:rsid w:val="001E20D0"/>
    <w:rsid w:val="001F0554"/>
    <w:rsid w:val="001F1671"/>
    <w:rsid w:val="0020087A"/>
    <w:rsid w:val="00221A24"/>
    <w:rsid w:val="002526AE"/>
    <w:rsid w:val="00263B8C"/>
    <w:rsid w:val="002645EA"/>
    <w:rsid w:val="00273466"/>
    <w:rsid w:val="002865EC"/>
    <w:rsid w:val="002A04BA"/>
    <w:rsid w:val="002B0BE0"/>
    <w:rsid w:val="002C0D06"/>
    <w:rsid w:val="002E6E13"/>
    <w:rsid w:val="0031539B"/>
    <w:rsid w:val="00336428"/>
    <w:rsid w:val="00350411"/>
    <w:rsid w:val="003516C2"/>
    <w:rsid w:val="00355473"/>
    <w:rsid w:val="0036573E"/>
    <w:rsid w:val="003716B7"/>
    <w:rsid w:val="00377D43"/>
    <w:rsid w:val="00381F61"/>
    <w:rsid w:val="00382BD8"/>
    <w:rsid w:val="0038309D"/>
    <w:rsid w:val="00385B11"/>
    <w:rsid w:val="00393D15"/>
    <w:rsid w:val="003B3D62"/>
    <w:rsid w:val="003B78B0"/>
    <w:rsid w:val="003D1146"/>
    <w:rsid w:val="003D5B24"/>
    <w:rsid w:val="003F13B7"/>
    <w:rsid w:val="003F27A1"/>
    <w:rsid w:val="003F2C9E"/>
    <w:rsid w:val="003F3E11"/>
    <w:rsid w:val="003F4743"/>
    <w:rsid w:val="004118BD"/>
    <w:rsid w:val="00411B15"/>
    <w:rsid w:val="00412B2C"/>
    <w:rsid w:val="004218B0"/>
    <w:rsid w:val="00427E17"/>
    <w:rsid w:val="00430097"/>
    <w:rsid w:val="00433DBA"/>
    <w:rsid w:val="00451F06"/>
    <w:rsid w:val="00452965"/>
    <w:rsid w:val="00453866"/>
    <w:rsid w:val="00467E25"/>
    <w:rsid w:val="004835EE"/>
    <w:rsid w:val="004A2486"/>
    <w:rsid w:val="004A5CF0"/>
    <w:rsid w:val="004B7B24"/>
    <w:rsid w:val="004C390E"/>
    <w:rsid w:val="004C5E02"/>
    <w:rsid w:val="004E5943"/>
    <w:rsid w:val="004E5A2D"/>
    <w:rsid w:val="004F607C"/>
    <w:rsid w:val="004F60D7"/>
    <w:rsid w:val="00511D19"/>
    <w:rsid w:val="00521A5C"/>
    <w:rsid w:val="005228D1"/>
    <w:rsid w:val="00527016"/>
    <w:rsid w:val="005326F5"/>
    <w:rsid w:val="0053348C"/>
    <w:rsid w:val="0053618A"/>
    <w:rsid w:val="00550053"/>
    <w:rsid w:val="00554D71"/>
    <w:rsid w:val="0056070F"/>
    <w:rsid w:val="005622D9"/>
    <w:rsid w:val="00577A4E"/>
    <w:rsid w:val="0058295B"/>
    <w:rsid w:val="00593735"/>
    <w:rsid w:val="005A156A"/>
    <w:rsid w:val="005B739A"/>
    <w:rsid w:val="005C4AEB"/>
    <w:rsid w:val="005F410F"/>
    <w:rsid w:val="00621AF4"/>
    <w:rsid w:val="00631726"/>
    <w:rsid w:val="00633885"/>
    <w:rsid w:val="00637951"/>
    <w:rsid w:val="0064069F"/>
    <w:rsid w:val="0064170C"/>
    <w:rsid w:val="00641A32"/>
    <w:rsid w:val="00641FE0"/>
    <w:rsid w:val="00642B4A"/>
    <w:rsid w:val="00647FE3"/>
    <w:rsid w:val="00652FE0"/>
    <w:rsid w:val="00655AE5"/>
    <w:rsid w:val="0068171A"/>
    <w:rsid w:val="00687F55"/>
    <w:rsid w:val="006A1667"/>
    <w:rsid w:val="006B0710"/>
    <w:rsid w:val="006C6953"/>
    <w:rsid w:val="006E3016"/>
    <w:rsid w:val="006E3BA2"/>
    <w:rsid w:val="006E5C18"/>
    <w:rsid w:val="007003D7"/>
    <w:rsid w:val="00707CCB"/>
    <w:rsid w:val="00710C42"/>
    <w:rsid w:val="00715507"/>
    <w:rsid w:val="00741F37"/>
    <w:rsid w:val="00745C6E"/>
    <w:rsid w:val="00762A74"/>
    <w:rsid w:val="00772DAC"/>
    <w:rsid w:val="0077329A"/>
    <w:rsid w:val="007915E4"/>
    <w:rsid w:val="007C543B"/>
    <w:rsid w:val="007C6B81"/>
    <w:rsid w:val="007D0442"/>
    <w:rsid w:val="007E508C"/>
    <w:rsid w:val="007F4AE4"/>
    <w:rsid w:val="007F666B"/>
    <w:rsid w:val="00802BBF"/>
    <w:rsid w:val="0081026C"/>
    <w:rsid w:val="00812487"/>
    <w:rsid w:val="008167B5"/>
    <w:rsid w:val="00823928"/>
    <w:rsid w:val="00837053"/>
    <w:rsid w:val="00842CCD"/>
    <w:rsid w:val="0084558E"/>
    <w:rsid w:val="0084700E"/>
    <w:rsid w:val="00852636"/>
    <w:rsid w:val="008600F9"/>
    <w:rsid w:val="00876227"/>
    <w:rsid w:val="00884654"/>
    <w:rsid w:val="008850B2"/>
    <w:rsid w:val="00892A4D"/>
    <w:rsid w:val="00897BA0"/>
    <w:rsid w:val="008A1C80"/>
    <w:rsid w:val="008A3791"/>
    <w:rsid w:val="008A7184"/>
    <w:rsid w:val="008C00F9"/>
    <w:rsid w:val="008C082D"/>
    <w:rsid w:val="008D05FA"/>
    <w:rsid w:val="008D4C38"/>
    <w:rsid w:val="008E4317"/>
    <w:rsid w:val="008F1D1B"/>
    <w:rsid w:val="009125A5"/>
    <w:rsid w:val="00923BEB"/>
    <w:rsid w:val="00923CE9"/>
    <w:rsid w:val="00932CAC"/>
    <w:rsid w:val="00937258"/>
    <w:rsid w:val="0094440E"/>
    <w:rsid w:val="0099137B"/>
    <w:rsid w:val="0099240D"/>
    <w:rsid w:val="009A46C8"/>
    <w:rsid w:val="009A7E38"/>
    <w:rsid w:val="009B1352"/>
    <w:rsid w:val="009B3B9B"/>
    <w:rsid w:val="009C3F05"/>
    <w:rsid w:val="009F0DF1"/>
    <w:rsid w:val="009F1B02"/>
    <w:rsid w:val="009F4B81"/>
    <w:rsid w:val="009F636D"/>
    <w:rsid w:val="009F757B"/>
    <w:rsid w:val="00A03C44"/>
    <w:rsid w:val="00A052FD"/>
    <w:rsid w:val="00A1750D"/>
    <w:rsid w:val="00A2631A"/>
    <w:rsid w:val="00A279D1"/>
    <w:rsid w:val="00A42734"/>
    <w:rsid w:val="00A45EF2"/>
    <w:rsid w:val="00A54A50"/>
    <w:rsid w:val="00A54E8D"/>
    <w:rsid w:val="00A61209"/>
    <w:rsid w:val="00A666D0"/>
    <w:rsid w:val="00A835ED"/>
    <w:rsid w:val="00A9454D"/>
    <w:rsid w:val="00AB2350"/>
    <w:rsid w:val="00AB3A4A"/>
    <w:rsid w:val="00AE2410"/>
    <w:rsid w:val="00B0168F"/>
    <w:rsid w:val="00B02DE7"/>
    <w:rsid w:val="00B07B2A"/>
    <w:rsid w:val="00B11F57"/>
    <w:rsid w:val="00B32CEC"/>
    <w:rsid w:val="00B410B9"/>
    <w:rsid w:val="00B466E0"/>
    <w:rsid w:val="00B6025A"/>
    <w:rsid w:val="00B66351"/>
    <w:rsid w:val="00B804BE"/>
    <w:rsid w:val="00B8773C"/>
    <w:rsid w:val="00B943F7"/>
    <w:rsid w:val="00BA1649"/>
    <w:rsid w:val="00BA4E55"/>
    <w:rsid w:val="00BB0D41"/>
    <w:rsid w:val="00BB6D21"/>
    <w:rsid w:val="00BC4639"/>
    <w:rsid w:val="00BC4ACE"/>
    <w:rsid w:val="00BC6665"/>
    <w:rsid w:val="00BD1CC6"/>
    <w:rsid w:val="00BD5EF3"/>
    <w:rsid w:val="00BE3E51"/>
    <w:rsid w:val="00BE68D0"/>
    <w:rsid w:val="00BF0E5B"/>
    <w:rsid w:val="00BF2291"/>
    <w:rsid w:val="00BF7DAF"/>
    <w:rsid w:val="00C04675"/>
    <w:rsid w:val="00C14293"/>
    <w:rsid w:val="00C1682E"/>
    <w:rsid w:val="00C54428"/>
    <w:rsid w:val="00C67FC3"/>
    <w:rsid w:val="00C70F5F"/>
    <w:rsid w:val="00C87BE4"/>
    <w:rsid w:val="00C93E88"/>
    <w:rsid w:val="00C965F8"/>
    <w:rsid w:val="00C9729B"/>
    <w:rsid w:val="00CA5AAB"/>
    <w:rsid w:val="00CA65C6"/>
    <w:rsid w:val="00CB6DD8"/>
    <w:rsid w:val="00CC610B"/>
    <w:rsid w:val="00CD0E74"/>
    <w:rsid w:val="00CD12E4"/>
    <w:rsid w:val="00CD4C30"/>
    <w:rsid w:val="00CE7839"/>
    <w:rsid w:val="00CF5C1B"/>
    <w:rsid w:val="00D06395"/>
    <w:rsid w:val="00D145E8"/>
    <w:rsid w:val="00D15423"/>
    <w:rsid w:val="00D40359"/>
    <w:rsid w:val="00D47BDA"/>
    <w:rsid w:val="00D72EA7"/>
    <w:rsid w:val="00D731BD"/>
    <w:rsid w:val="00D80575"/>
    <w:rsid w:val="00D90154"/>
    <w:rsid w:val="00DC2F48"/>
    <w:rsid w:val="00DD7385"/>
    <w:rsid w:val="00E244DD"/>
    <w:rsid w:val="00E362E9"/>
    <w:rsid w:val="00E418C2"/>
    <w:rsid w:val="00E53344"/>
    <w:rsid w:val="00E53467"/>
    <w:rsid w:val="00E5750A"/>
    <w:rsid w:val="00E64F45"/>
    <w:rsid w:val="00E93B24"/>
    <w:rsid w:val="00E94D99"/>
    <w:rsid w:val="00EA4EFF"/>
    <w:rsid w:val="00ED043A"/>
    <w:rsid w:val="00EE5BA2"/>
    <w:rsid w:val="00EF681E"/>
    <w:rsid w:val="00F02CE7"/>
    <w:rsid w:val="00F02DF5"/>
    <w:rsid w:val="00F10280"/>
    <w:rsid w:val="00F133CA"/>
    <w:rsid w:val="00F156E9"/>
    <w:rsid w:val="00F17ADB"/>
    <w:rsid w:val="00F21ACC"/>
    <w:rsid w:val="00F2527A"/>
    <w:rsid w:val="00F32ECD"/>
    <w:rsid w:val="00F33F29"/>
    <w:rsid w:val="00F34B3E"/>
    <w:rsid w:val="00F40C92"/>
    <w:rsid w:val="00F44938"/>
    <w:rsid w:val="00F71770"/>
    <w:rsid w:val="00FC65FB"/>
    <w:rsid w:val="00FC6FB2"/>
    <w:rsid w:val="00FF01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A65C6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0"/>
    <w:next w:val="a0"/>
    <w:link w:val="10"/>
    <w:qFormat/>
    <w:rsid w:val="00CA65C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A65C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5">
    <w:name w:val="heading 5"/>
    <w:basedOn w:val="a0"/>
    <w:next w:val="a0"/>
    <w:link w:val="50"/>
    <w:qFormat/>
    <w:rsid w:val="00D40359"/>
    <w:pPr>
      <w:keepNext/>
      <w:numPr>
        <w:numId w:val="9"/>
      </w:numPr>
      <w:tabs>
        <w:tab w:val="clear" w:pos="720"/>
        <w:tab w:val="left" w:pos="1134"/>
        <w:tab w:val="num" w:pos="1440"/>
      </w:tabs>
      <w:ind w:hanging="180"/>
      <w:jc w:val="both"/>
      <w:outlineLvl w:val="4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CA65C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A65C6"/>
    <w:rPr>
      <w:rFonts w:ascii="Arial" w:eastAsia="Times New Roman" w:hAnsi="Arial" w:cs="Arial"/>
      <w:i/>
      <w:iCs/>
      <w:sz w:val="28"/>
      <w:szCs w:val="28"/>
      <w:lang w:eastAsia="ru-RU"/>
    </w:rPr>
  </w:style>
  <w:style w:type="paragraph" w:styleId="3">
    <w:name w:val="Body Text 3"/>
    <w:basedOn w:val="a0"/>
    <w:link w:val="30"/>
    <w:semiHidden/>
    <w:rsid w:val="00CA65C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semiHidden/>
    <w:rsid w:val="00CA65C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">
    <w:name w:val="Пункт"/>
    <w:basedOn w:val="a0"/>
    <w:rsid w:val="00CA65C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styleId="a4">
    <w:name w:val="Body Text"/>
    <w:basedOn w:val="a0"/>
    <w:link w:val="a5"/>
    <w:unhideWhenUsed/>
    <w:rsid w:val="000B4967"/>
    <w:pPr>
      <w:spacing w:after="120"/>
    </w:pPr>
  </w:style>
  <w:style w:type="character" w:customStyle="1" w:styleId="a5">
    <w:name w:val="Основной текст Знак"/>
    <w:basedOn w:val="a1"/>
    <w:link w:val="a4"/>
    <w:rsid w:val="000B49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ЛЕН2_ОБИН_текст"/>
    <w:basedOn w:val="a0"/>
    <w:autoRedefine/>
    <w:rsid w:val="000B4967"/>
    <w:pPr>
      <w:spacing w:before="120"/>
      <w:ind w:firstLine="567"/>
      <w:jc w:val="both"/>
    </w:pPr>
  </w:style>
  <w:style w:type="paragraph" w:customStyle="1" w:styleId="caaieiaie3">
    <w:name w:val="caaieiaie 3"/>
    <w:basedOn w:val="a0"/>
    <w:next w:val="a0"/>
    <w:rsid w:val="000B4967"/>
    <w:pPr>
      <w:keepNext/>
      <w:widowControl w:val="0"/>
      <w:ind w:firstLine="709"/>
      <w:jc w:val="center"/>
    </w:pPr>
    <w:rPr>
      <w:b/>
      <w:bCs/>
    </w:rPr>
  </w:style>
  <w:style w:type="paragraph" w:styleId="a6">
    <w:name w:val="header"/>
    <w:basedOn w:val="a0"/>
    <w:link w:val="a7"/>
    <w:rsid w:val="009B1352"/>
    <w:pPr>
      <w:tabs>
        <w:tab w:val="center" w:pos="4677"/>
        <w:tab w:val="right" w:pos="9355"/>
      </w:tabs>
    </w:pPr>
    <w:rPr>
      <w:sz w:val="28"/>
    </w:rPr>
  </w:style>
  <w:style w:type="character" w:customStyle="1" w:styleId="a7">
    <w:name w:val="Верхний колонтитул Знак"/>
    <w:basedOn w:val="a1"/>
    <w:link w:val="a6"/>
    <w:rsid w:val="009B135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0"/>
    <w:link w:val="a9"/>
    <w:uiPriority w:val="99"/>
    <w:unhideWhenUsed/>
    <w:rsid w:val="00F2527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F252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Обычный1"/>
    <w:rsid w:val="008C00F9"/>
    <w:pPr>
      <w:widowControl w:val="0"/>
    </w:pPr>
    <w:rPr>
      <w:rFonts w:ascii="Times New Roman" w:eastAsia="Times New Roman" w:hAnsi="Times New Roman"/>
      <w:snapToGrid w:val="0"/>
      <w:sz w:val="24"/>
    </w:rPr>
  </w:style>
  <w:style w:type="paragraph" w:customStyle="1" w:styleId="aa">
    <w:name w:val="Абзац обычный"/>
    <w:basedOn w:val="a0"/>
    <w:rsid w:val="008C00F9"/>
    <w:pPr>
      <w:spacing w:after="120"/>
      <w:ind w:firstLine="851"/>
      <w:jc w:val="both"/>
    </w:pPr>
  </w:style>
  <w:style w:type="paragraph" w:customStyle="1" w:styleId="210">
    <w:name w:val="Основной текст 21"/>
    <w:basedOn w:val="a0"/>
    <w:rsid w:val="00451F06"/>
    <w:pPr>
      <w:overflowPunct w:val="0"/>
      <w:autoSpaceDE w:val="0"/>
      <w:autoSpaceDN w:val="0"/>
      <w:adjustRightInd w:val="0"/>
      <w:jc w:val="both"/>
    </w:pPr>
    <w:rPr>
      <w:szCs w:val="20"/>
    </w:rPr>
  </w:style>
  <w:style w:type="paragraph" w:styleId="ab">
    <w:name w:val="Body Text Indent"/>
    <w:basedOn w:val="a0"/>
    <w:link w:val="ac"/>
    <w:rsid w:val="00451F06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0"/>
    <w:rsid w:val="00451F06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szCs w:val="20"/>
    </w:rPr>
  </w:style>
  <w:style w:type="paragraph" w:styleId="22">
    <w:name w:val="Body Text Indent 2"/>
    <w:basedOn w:val="a0"/>
    <w:link w:val="23"/>
    <w:rsid w:val="00451F06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451F06"/>
    <w:rPr>
      <w:rFonts w:ascii="Times New Roman" w:eastAsia="Times New Roman" w:hAnsi="Times New Roman"/>
      <w:sz w:val="24"/>
      <w:szCs w:val="24"/>
    </w:rPr>
  </w:style>
  <w:style w:type="paragraph" w:customStyle="1" w:styleId="ad">
    <w:name w:val="обычный____"/>
    <w:rsid w:val="00554D71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styleId="ae">
    <w:name w:val="List Paragraph"/>
    <w:basedOn w:val="a0"/>
    <w:uiPriority w:val="34"/>
    <w:qFormat/>
    <w:rsid w:val="00B02DE7"/>
    <w:pPr>
      <w:ind w:left="720"/>
      <w:contextualSpacing/>
    </w:pPr>
  </w:style>
  <w:style w:type="table" w:styleId="af">
    <w:name w:val="Table Grid"/>
    <w:basedOn w:val="a2"/>
    <w:uiPriority w:val="59"/>
    <w:rsid w:val="00A45EF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Header">
    <w:name w:val="a_Header"/>
    <w:basedOn w:val="a0"/>
    <w:rsid w:val="00A45EF2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</w:rPr>
  </w:style>
  <w:style w:type="paragraph" w:customStyle="1" w:styleId="af0">
    <w:name w:val="Таблица"/>
    <w:basedOn w:val="a0"/>
    <w:rsid w:val="00A45EF2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styleId="24">
    <w:name w:val="Body Text 2"/>
    <w:basedOn w:val="a0"/>
    <w:link w:val="25"/>
    <w:uiPriority w:val="99"/>
    <w:semiHidden/>
    <w:unhideWhenUsed/>
    <w:rsid w:val="002645EA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rsid w:val="002645EA"/>
    <w:rPr>
      <w:rFonts w:ascii="Times New Roman" w:eastAsia="Times New Roman" w:hAnsi="Times New Roman"/>
      <w:sz w:val="24"/>
      <w:szCs w:val="24"/>
    </w:rPr>
  </w:style>
  <w:style w:type="character" w:customStyle="1" w:styleId="50">
    <w:name w:val="Заголовок 5 Знак"/>
    <w:basedOn w:val="a1"/>
    <w:link w:val="5"/>
    <w:rsid w:val="00D40359"/>
    <w:rPr>
      <w:rFonts w:ascii="Times New Roman" w:eastAsia="Times New Roman" w:hAnsi="Times New Roman"/>
      <w:b/>
      <w:sz w:val="24"/>
      <w:szCs w:val="24"/>
    </w:rPr>
  </w:style>
  <w:style w:type="paragraph" w:styleId="af1">
    <w:name w:val="footnote text"/>
    <w:basedOn w:val="a0"/>
    <w:link w:val="af2"/>
    <w:semiHidden/>
    <w:rsid w:val="00B466E0"/>
    <w:pPr>
      <w:spacing w:before="120"/>
      <w:jc w:val="both"/>
    </w:pPr>
    <w:rPr>
      <w:sz w:val="20"/>
      <w:szCs w:val="20"/>
    </w:rPr>
  </w:style>
  <w:style w:type="character" w:customStyle="1" w:styleId="af2">
    <w:name w:val="Текст сноски Знак"/>
    <w:basedOn w:val="a1"/>
    <w:link w:val="af1"/>
    <w:semiHidden/>
    <w:rsid w:val="00B466E0"/>
    <w:rPr>
      <w:rFonts w:ascii="Times New Roman" w:eastAsia="Times New Roman" w:hAnsi="Times New Roman"/>
    </w:rPr>
  </w:style>
  <w:style w:type="character" w:customStyle="1" w:styleId="FontStyle28">
    <w:name w:val="Font Style28"/>
    <w:basedOn w:val="a1"/>
    <w:rsid w:val="0031539B"/>
    <w:rPr>
      <w:rFonts w:ascii="Times New Roman" w:hAnsi="Times New Roman"/>
      <w:color w:val="000000"/>
      <w:sz w:val="28"/>
      <w:szCs w:val="28"/>
    </w:rPr>
  </w:style>
  <w:style w:type="paragraph" w:styleId="af3">
    <w:name w:val="Balloon Text"/>
    <w:basedOn w:val="a0"/>
    <w:link w:val="af4"/>
    <w:semiHidden/>
    <w:rsid w:val="00A666D0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semiHidden/>
    <w:rsid w:val="00A666D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BF4C0-4D75-42F4-82DC-7D7938731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923</Words>
  <Characters>5266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"МЭТР"</Company>
  <LinksUpToDate>false</LinksUpToDate>
  <CharactersWithSpaces>6177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Серебренников</dc:creator>
  <cp:keywords/>
  <cp:lastModifiedBy>kaledina-ov</cp:lastModifiedBy>
  <cp:revision>2</cp:revision>
  <cp:lastPrinted>2014-09-02T11:04:00Z</cp:lastPrinted>
  <dcterms:created xsi:type="dcterms:W3CDTF">2014-09-22T07:24:00Z</dcterms:created>
  <dcterms:modified xsi:type="dcterms:W3CDTF">2014-09-22T07:24:00Z</dcterms:modified>
</cp:coreProperties>
</file>