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A505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5D06EA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A505A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8C7C77">
              <w:rPr>
                <w:sz w:val="28"/>
                <w:lang w:eastAsia="ru-RU"/>
              </w:rPr>
              <w:t>.0</w:t>
            </w:r>
            <w:r w:rsidR="005D06EA">
              <w:rPr>
                <w:sz w:val="28"/>
                <w:lang w:eastAsia="ru-RU"/>
              </w:rPr>
              <w:t>3</w:t>
            </w:r>
            <w:r w:rsidR="008C7C77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B7CC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1A505A">
              <w:rPr>
                <w:color w:val="000000"/>
                <w:sz w:val="28"/>
                <w:lang w:eastAsia="ru-RU"/>
              </w:rPr>
              <w:t>6051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B7CCA">
        <w:rPr>
          <w:b/>
          <w:sz w:val="28"/>
          <w:szCs w:val="28"/>
        </w:rPr>
        <w:t>173 500,00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D06EA">
        <w:rPr>
          <w:iCs/>
          <w:color w:val="0000FF"/>
          <w:spacing w:val="4"/>
          <w:sz w:val="28"/>
          <w:szCs w:val="28"/>
        </w:rPr>
        <w:t>2</w:t>
      </w:r>
      <w:r w:rsidR="001A505A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D06EA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D06EA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1A505A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B7CC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B7CC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B7CC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173 500,00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8134A5" wp14:editId="6BCD55C3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F60000B" wp14:editId="60EE768B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37469674" wp14:editId="2A069F75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B2011A3" wp14:editId="785174A6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7F50DB9" wp14:editId="3F1C50FE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B7CCA">
              <w:rPr>
                <w:b/>
                <w:szCs w:val="24"/>
              </w:rPr>
              <w:t>173 500,00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5D06EA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B30C9A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B30C9A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B30C9A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A505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A505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B7CC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B7CC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505A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9EF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184B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06EA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0C9A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B7CCA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  <w14:docId w14:val="512CF398"/>
  <w15:docId w15:val="{49C8C59C-9ED4-44AB-94A4-29864E69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5F9D7-5DE3-455E-9B00-53FEEDDD6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4846</Words>
  <Characters>27628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13</cp:revision>
  <cp:lastPrinted>2019-03-22T03:22:00Z</cp:lastPrinted>
  <dcterms:created xsi:type="dcterms:W3CDTF">2022-05-23T10:02:00Z</dcterms:created>
  <dcterms:modified xsi:type="dcterms:W3CDTF">2023-03-15T03:44:00Z</dcterms:modified>
</cp:coreProperties>
</file>