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85B" w:rsidRPr="001B685B" w:rsidRDefault="001B685B" w:rsidP="001B685B">
      <w:pPr>
        <w:pStyle w:val="10"/>
        <w:numPr>
          <w:ilvl w:val="0"/>
          <w:numId w:val="18"/>
        </w:numPr>
        <w:tabs>
          <w:tab w:val="left" w:pos="426"/>
        </w:tabs>
        <w:ind w:left="0" w:firstLine="0"/>
        <w:jc w:val="center"/>
        <w:rPr>
          <w:sz w:val="28"/>
          <w:szCs w:val="28"/>
        </w:rPr>
      </w:pPr>
      <w:bookmarkStart w:id="0" w:name="_Toc398564572"/>
      <w:bookmarkStart w:id="1" w:name="_Toc399408082"/>
      <w:bookmarkStart w:id="2" w:name="_Toc423612494"/>
      <w:r w:rsidRPr="001B685B">
        <w:rPr>
          <w:sz w:val="28"/>
          <w:szCs w:val="28"/>
        </w:rPr>
        <w:t xml:space="preserve">ИЗВЕЩЕНИЕ О ПРОВЕДЕНИИ </w:t>
      </w:r>
      <w:bookmarkEnd w:id="0"/>
      <w:bookmarkEnd w:id="1"/>
      <w:r w:rsidRPr="001B685B">
        <w:rPr>
          <w:sz w:val="28"/>
          <w:szCs w:val="28"/>
        </w:rPr>
        <w:t>ЗАКУПКИ</w:t>
      </w:r>
      <w:bookmarkEnd w:id="2"/>
    </w:p>
    <w:p w:rsidR="001B685B" w:rsidRPr="001B685B" w:rsidRDefault="001B685B" w:rsidP="001B685B">
      <w:pPr>
        <w:spacing w:after="0" w:line="240" w:lineRule="auto"/>
        <w:rPr>
          <w:rFonts w:ascii="Times New Roman" w:hAnsi="Times New Roman" w:cs="Times New Roman"/>
          <w:sz w:val="28"/>
          <w:szCs w:val="28"/>
        </w:rPr>
      </w:pP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b/>
          <w:i/>
          <w:sz w:val="28"/>
          <w:szCs w:val="28"/>
        </w:rPr>
      </w:pPr>
      <w:r w:rsidRPr="001B685B">
        <w:rPr>
          <w:rFonts w:ascii="Times New Roman" w:eastAsia="Times New Roman" w:hAnsi="Times New Roman"/>
          <w:sz w:val="28"/>
          <w:szCs w:val="28"/>
          <w:lang w:eastAsia="ru-RU"/>
        </w:rPr>
        <w:t>Форма и способ процедуры закупки:</w:t>
      </w:r>
      <w:r w:rsidRPr="001B685B">
        <w:rPr>
          <w:rFonts w:ascii="Times New Roman" w:hAnsi="Times New Roman"/>
          <w:sz w:val="28"/>
          <w:szCs w:val="28"/>
        </w:rPr>
        <w:t xml:space="preserve"> </w:t>
      </w:r>
      <w:r w:rsidRPr="001B685B">
        <w:rPr>
          <w:rFonts w:ascii="Times New Roman" w:eastAsia="Times New Roman" w:hAnsi="Times New Roman"/>
          <w:sz w:val="28"/>
          <w:szCs w:val="28"/>
          <w:lang w:eastAsia="ru-RU"/>
        </w:rPr>
        <w:t>Открытый запрос цен в электронной форме.</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1B685B">
        <w:rPr>
          <w:rFonts w:ascii="Times New Roman" w:hAnsi="Times New Roman"/>
          <w:sz w:val="28"/>
          <w:szCs w:val="28"/>
        </w:rPr>
        <w:t xml:space="preserve">Закупка проводится в соответствии с Единым </w:t>
      </w:r>
      <w:r w:rsidRPr="001B685B">
        <w:rPr>
          <w:rFonts w:ascii="Times New Roman" w:eastAsia="Times New Roman" w:hAnsi="Times New Roman"/>
          <w:sz w:val="28"/>
          <w:szCs w:val="28"/>
          <w:lang w:eastAsia="ru-RU"/>
        </w:rPr>
        <w:t>отраслевым</w:t>
      </w:r>
      <w:r w:rsidRPr="001B685B">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29.07.2015г. №75)</w:t>
      </w:r>
    </w:p>
    <w:p w:rsidR="001B685B" w:rsidRPr="001B685B" w:rsidRDefault="001B685B" w:rsidP="001B685B">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1B685B">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1B685B">
        <w:rPr>
          <w:rFonts w:ascii="Times New Roman" w:eastAsia="Calibri" w:hAnsi="Times New Roman" w:cs="Times New Roman"/>
          <w:sz w:val="28"/>
          <w:szCs w:val="28"/>
          <w:lang w:eastAsia="en-US"/>
        </w:rPr>
        <w:t xml:space="preserve"> видами юридических лиц» (далее – Положение).</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1B685B">
        <w:rPr>
          <w:rFonts w:ascii="Times New Roman" w:hAnsi="Times New Roman"/>
          <w:sz w:val="28"/>
          <w:szCs w:val="28"/>
        </w:rPr>
        <w:t>Предмет</w:t>
      </w:r>
      <w:r w:rsidRPr="001B685B">
        <w:rPr>
          <w:rFonts w:ascii="Times New Roman" w:hAnsi="Times New Roman"/>
          <w:spacing w:val="-6"/>
          <w:sz w:val="28"/>
          <w:szCs w:val="28"/>
        </w:rPr>
        <w:t xml:space="preserve"> закупки: поставка кондитерских изделий для обеспечения рабочего питания Волгодонского филиала АО «НИАЭП». </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1B685B">
        <w:rPr>
          <w:rFonts w:ascii="Times New Roman" w:hAnsi="Times New Roman"/>
          <w:sz w:val="28"/>
          <w:szCs w:val="28"/>
        </w:rPr>
        <w:t>Заказчик, являющийся организатором закупки:</w:t>
      </w:r>
      <w:r w:rsidRPr="001B685B">
        <w:rPr>
          <w:rFonts w:ascii="Times New Roman" w:hAnsi="Times New Roman"/>
          <w:b/>
          <w:spacing w:val="-6"/>
          <w:sz w:val="28"/>
          <w:szCs w:val="28"/>
        </w:rPr>
        <w:t xml:space="preserve"> </w:t>
      </w:r>
      <w:r w:rsidRPr="001B685B">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1B685B">
        <w:rPr>
          <w:rFonts w:ascii="Times New Roman" w:hAnsi="Times New Roman"/>
          <w:color w:val="000000"/>
          <w:sz w:val="28"/>
          <w:szCs w:val="28"/>
        </w:rPr>
        <w:t>«Дирекция Генерального подрядчика на Ростовской атомной станции».</w:t>
      </w:r>
    </w:p>
    <w:p w:rsidR="001B685B" w:rsidRPr="001B685B" w:rsidRDefault="001B685B" w:rsidP="001B685B">
      <w:pPr>
        <w:tabs>
          <w:tab w:val="left" w:pos="1134"/>
        </w:tabs>
        <w:spacing w:after="0" w:line="240" w:lineRule="auto"/>
        <w:ind w:left="720"/>
        <w:contextualSpacing/>
        <w:jc w:val="both"/>
        <w:rPr>
          <w:rFonts w:ascii="Times New Roman" w:hAnsi="Times New Roman" w:cs="Times New Roman"/>
          <w:sz w:val="28"/>
          <w:szCs w:val="28"/>
        </w:rPr>
      </w:pPr>
      <w:r w:rsidRPr="001B685B">
        <w:rPr>
          <w:rFonts w:ascii="Times New Roman" w:hAnsi="Times New Roman" w:cs="Times New Roman"/>
          <w:sz w:val="28"/>
          <w:szCs w:val="28"/>
        </w:rPr>
        <w:t>Место нахождения: 347388, г. Волгодонск-28, Ростовская обл.</w:t>
      </w:r>
    </w:p>
    <w:p w:rsidR="001B685B" w:rsidRPr="001B685B" w:rsidRDefault="001B685B" w:rsidP="001B685B">
      <w:pPr>
        <w:spacing w:after="0" w:line="240" w:lineRule="auto"/>
        <w:ind w:left="720"/>
        <w:rPr>
          <w:rFonts w:ascii="Times New Roman" w:hAnsi="Times New Roman" w:cs="Times New Roman"/>
          <w:sz w:val="28"/>
          <w:szCs w:val="28"/>
        </w:rPr>
      </w:pPr>
      <w:r w:rsidRPr="001B685B">
        <w:rPr>
          <w:rFonts w:ascii="Times New Roman" w:hAnsi="Times New Roman" w:cs="Times New Roman"/>
          <w:sz w:val="28"/>
          <w:szCs w:val="28"/>
        </w:rPr>
        <w:t>Почтовый адрес: 347388, г. Волгодонск-28, Ростовская обл.</w:t>
      </w:r>
    </w:p>
    <w:p w:rsidR="001B685B" w:rsidRPr="001B685B" w:rsidRDefault="001B685B" w:rsidP="001B685B">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1B685B">
        <w:rPr>
          <w:rFonts w:ascii="Times New Roman" w:hAnsi="Times New Roman" w:cs="Times New Roman"/>
          <w:sz w:val="28"/>
          <w:szCs w:val="28"/>
        </w:rPr>
        <w:t xml:space="preserve">Телефон </w:t>
      </w:r>
      <w:r w:rsidRPr="001B685B">
        <w:rPr>
          <w:rFonts w:ascii="Times New Roman" w:hAnsi="Times New Roman" w:cs="Times New Roman"/>
          <w:color w:val="000000"/>
          <w:sz w:val="28"/>
          <w:szCs w:val="28"/>
        </w:rPr>
        <w:t xml:space="preserve">(8639) </w:t>
      </w:r>
      <w:r w:rsidRPr="001B685B">
        <w:rPr>
          <w:rFonts w:ascii="Times New Roman" w:hAnsi="Times New Roman" w:cs="Times New Roman"/>
          <w:sz w:val="28"/>
          <w:szCs w:val="28"/>
        </w:rPr>
        <w:t>24-37-97,</w:t>
      </w:r>
      <w:r w:rsidRPr="001B685B">
        <w:rPr>
          <w:rFonts w:ascii="Times New Roman" w:hAnsi="Times New Roman" w:cs="Times New Roman"/>
          <w:color w:val="000000"/>
          <w:sz w:val="28"/>
          <w:szCs w:val="28"/>
        </w:rPr>
        <w:t xml:space="preserve"> факс (8639) 24-38-46, </w:t>
      </w:r>
      <w:r w:rsidRPr="001B685B">
        <w:rPr>
          <w:rFonts w:ascii="Times New Roman" w:hAnsi="Times New Roman" w:cs="Times New Roman"/>
          <w:color w:val="000000"/>
          <w:sz w:val="28"/>
          <w:szCs w:val="28"/>
          <w:lang w:val="en-US"/>
        </w:rPr>
        <w:t>e</w:t>
      </w:r>
      <w:r w:rsidRPr="001B685B">
        <w:rPr>
          <w:rFonts w:ascii="Times New Roman" w:hAnsi="Times New Roman" w:cs="Times New Roman"/>
          <w:color w:val="000000"/>
          <w:sz w:val="28"/>
          <w:szCs w:val="28"/>
        </w:rPr>
        <w:t>-</w:t>
      </w:r>
      <w:r w:rsidRPr="001B685B">
        <w:rPr>
          <w:rFonts w:ascii="Times New Roman" w:hAnsi="Times New Roman" w:cs="Times New Roman"/>
          <w:color w:val="000000"/>
          <w:sz w:val="28"/>
          <w:szCs w:val="28"/>
          <w:lang w:val="en-US"/>
        </w:rPr>
        <w:t>mail</w:t>
      </w:r>
      <w:r w:rsidRPr="001B685B">
        <w:rPr>
          <w:rFonts w:ascii="Times New Roman" w:hAnsi="Times New Roman" w:cs="Times New Roman"/>
          <w:color w:val="000000"/>
          <w:sz w:val="28"/>
          <w:szCs w:val="28"/>
        </w:rPr>
        <w:t xml:space="preserve">: </w:t>
      </w:r>
      <w:hyperlink r:id="rId5" w:history="1">
        <w:r w:rsidRPr="001B685B">
          <w:rPr>
            <w:rStyle w:val="afb"/>
            <w:rFonts w:ascii="Times New Roman" w:hAnsi="Times New Roman" w:cs="Times New Roman"/>
            <w:sz w:val="28"/>
            <w:szCs w:val="28"/>
            <w:lang w:val="en-US"/>
          </w:rPr>
          <w:t>opkp</w:t>
        </w:r>
        <w:r w:rsidRPr="001B685B">
          <w:rPr>
            <w:rStyle w:val="afb"/>
            <w:rFonts w:ascii="Times New Roman" w:hAnsi="Times New Roman" w:cs="Times New Roman"/>
            <w:sz w:val="28"/>
            <w:szCs w:val="28"/>
          </w:rPr>
          <w:t>-</w:t>
        </w:r>
        <w:r w:rsidRPr="001B685B">
          <w:rPr>
            <w:rStyle w:val="afb"/>
            <w:rFonts w:ascii="Times New Roman" w:hAnsi="Times New Roman" w:cs="Times New Roman"/>
            <w:sz w:val="28"/>
            <w:szCs w:val="28"/>
            <w:lang w:val="en-US"/>
          </w:rPr>
          <w:t>vf</w:t>
        </w:r>
        <w:r w:rsidRPr="001B685B">
          <w:rPr>
            <w:rStyle w:val="afb"/>
            <w:rFonts w:ascii="Times New Roman" w:hAnsi="Times New Roman" w:cs="Times New Roman"/>
            <w:sz w:val="28"/>
            <w:szCs w:val="28"/>
          </w:rPr>
          <w:t>@</w:t>
        </w:r>
        <w:r w:rsidRPr="001B685B">
          <w:rPr>
            <w:rStyle w:val="afb"/>
            <w:rFonts w:ascii="Times New Roman" w:hAnsi="Times New Roman" w:cs="Times New Roman"/>
            <w:sz w:val="28"/>
            <w:szCs w:val="28"/>
            <w:lang w:val="en-US"/>
          </w:rPr>
          <w:t>mail</w:t>
        </w:r>
        <w:r w:rsidRPr="001B685B">
          <w:rPr>
            <w:rStyle w:val="afb"/>
            <w:rFonts w:ascii="Times New Roman" w:hAnsi="Times New Roman" w:cs="Times New Roman"/>
            <w:sz w:val="28"/>
            <w:szCs w:val="28"/>
          </w:rPr>
          <w:t>.</w:t>
        </w:r>
        <w:r w:rsidRPr="001B685B">
          <w:rPr>
            <w:rStyle w:val="afb"/>
            <w:rFonts w:ascii="Times New Roman" w:hAnsi="Times New Roman" w:cs="Times New Roman"/>
            <w:sz w:val="28"/>
            <w:szCs w:val="28"/>
            <w:lang w:val="en-US"/>
          </w:rPr>
          <w:t>ru</w:t>
        </w:r>
      </w:hyperlink>
    </w:p>
    <w:p w:rsidR="001B685B" w:rsidRPr="001B685B" w:rsidRDefault="001B685B" w:rsidP="001B685B">
      <w:pPr>
        <w:tabs>
          <w:tab w:val="left" w:pos="993"/>
          <w:tab w:val="left" w:pos="1276"/>
        </w:tabs>
        <w:spacing w:after="0" w:line="240" w:lineRule="auto"/>
        <w:ind w:firstLine="709"/>
        <w:jc w:val="both"/>
        <w:rPr>
          <w:rFonts w:ascii="Times New Roman" w:hAnsi="Times New Roman" w:cs="Times New Roman"/>
          <w:sz w:val="28"/>
          <w:szCs w:val="28"/>
        </w:rPr>
      </w:pPr>
      <w:r w:rsidRPr="001B685B">
        <w:rPr>
          <w:rFonts w:ascii="Times New Roman" w:hAnsi="Times New Roman" w:cs="Times New Roman"/>
          <w:sz w:val="28"/>
          <w:szCs w:val="28"/>
        </w:rPr>
        <w:t>Контактное лицо: Начальник ООП Полякова Валентина Ильинична.</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1B685B">
        <w:rPr>
          <w:rFonts w:ascii="Times New Roman" w:hAnsi="Times New Roman"/>
          <w:sz w:val="28"/>
          <w:szCs w:val="28"/>
        </w:rPr>
        <w:t xml:space="preserve">Количество лотов: 1(один) лот. </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1B685B">
        <w:rPr>
          <w:rFonts w:ascii="Times New Roman" w:hAnsi="Times New Roman"/>
          <w:sz w:val="28"/>
          <w:szCs w:val="28"/>
        </w:rPr>
        <w:t xml:space="preserve">Предмет договора: </w:t>
      </w:r>
      <w:r w:rsidRPr="001B685B">
        <w:rPr>
          <w:rFonts w:ascii="Times New Roman" w:hAnsi="Times New Roman"/>
          <w:spacing w:val="-6"/>
          <w:sz w:val="28"/>
          <w:szCs w:val="28"/>
        </w:rPr>
        <w:t xml:space="preserve">поставка кондитерских изделий для обеспечения рабочего питания Волгодонского филиала АО «НИАЭП». </w:t>
      </w:r>
    </w:p>
    <w:p w:rsidR="001B685B" w:rsidRPr="001B685B" w:rsidRDefault="001B685B" w:rsidP="001B685B">
      <w:pPr>
        <w:pStyle w:val="afff"/>
        <w:tabs>
          <w:tab w:val="left" w:pos="0"/>
          <w:tab w:val="left" w:pos="1134"/>
        </w:tabs>
        <w:spacing w:after="0" w:line="240" w:lineRule="auto"/>
        <w:ind w:left="0" w:firstLine="709"/>
        <w:jc w:val="both"/>
        <w:rPr>
          <w:rFonts w:ascii="Times New Roman" w:hAnsi="Times New Roman"/>
          <w:sz w:val="28"/>
          <w:szCs w:val="28"/>
        </w:rPr>
      </w:pPr>
      <w:r w:rsidRPr="001B685B">
        <w:rPr>
          <w:rFonts w:ascii="Times New Roman" w:hAnsi="Times New Roman"/>
          <w:sz w:val="28"/>
          <w:szCs w:val="28"/>
        </w:rPr>
        <w:t xml:space="preserve">Срок поставки товара: начало: </w:t>
      </w:r>
      <w:proofErr w:type="gramStart"/>
      <w:r w:rsidRPr="001B685B">
        <w:rPr>
          <w:rFonts w:ascii="Times New Roman" w:hAnsi="Times New Roman"/>
          <w:sz w:val="28"/>
          <w:szCs w:val="28"/>
        </w:rPr>
        <w:t>с даты подписания</w:t>
      </w:r>
      <w:proofErr w:type="gramEnd"/>
      <w:r w:rsidRPr="001B685B">
        <w:rPr>
          <w:rFonts w:ascii="Times New Roman" w:hAnsi="Times New Roman"/>
          <w:sz w:val="28"/>
          <w:szCs w:val="28"/>
        </w:rPr>
        <w:t xml:space="preserve"> Договора, окончание: 31.12.2015г. (поставка производится партиями по заявке Покупателя).</w:t>
      </w:r>
    </w:p>
    <w:p w:rsidR="001B685B" w:rsidRPr="001B685B" w:rsidRDefault="001B685B" w:rsidP="001B685B">
      <w:pPr>
        <w:tabs>
          <w:tab w:val="left" w:pos="1134"/>
          <w:tab w:val="num" w:pos="1353"/>
        </w:tabs>
        <w:spacing w:after="0" w:line="240" w:lineRule="auto"/>
        <w:contextualSpacing/>
        <w:jc w:val="both"/>
        <w:rPr>
          <w:rFonts w:ascii="Times New Roman" w:hAnsi="Times New Roman" w:cs="Times New Roman"/>
          <w:b/>
          <w:sz w:val="28"/>
          <w:szCs w:val="28"/>
        </w:rPr>
      </w:pPr>
      <w:r w:rsidRPr="001B685B">
        <w:rPr>
          <w:rFonts w:ascii="Times New Roman" w:hAnsi="Times New Roman" w:cs="Times New Roman"/>
          <w:sz w:val="28"/>
          <w:szCs w:val="28"/>
        </w:rPr>
        <w:t xml:space="preserve">          Место поставки товара</w:t>
      </w:r>
      <w:r w:rsidRPr="001B685B">
        <w:rPr>
          <w:rFonts w:ascii="Times New Roman" w:hAnsi="Times New Roman" w:cs="Times New Roman"/>
          <w:color w:val="000000"/>
          <w:sz w:val="28"/>
          <w:szCs w:val="28"/>
        </w:rPr>
        <w:t>: строительная площадка энергоблока №4 Ростовской АЭС.</w:t>
      </w:r>
    </w:p>
    <w:p w:rsidR="001B685B" w:rsidRPr="001B685B" w:rsidRDefault="001B685B" w:rsidP="001B685B">
      <w:pPr>
        <w:tabs>
          <w:tab w:val="left" w:pos="1134"/>
          <w:tab w:val="num" w:pos="1353"/>
        </w:tabs>
        <w:spacing w:after="0" w:line="240" w:lineRule="auto"/>
        <w:contextualSpacing/>
        <w:jc w:val="both"/>
        <w:rPr>
          <w:rFonts w:ascii="Times New Roman" w:hAnsi="Times New Roman" w:cs="Times New Roman"/>
          <w:sz w:val="28"/>
          <w:szCs w:val="28"/>
        </w:rPr>
      </w:pPr>
      <w:r w:rsidRPr="001B685B">
        <w:rPr>
          <w:rFonts w:ascii="Times New Roman" w:hAnsi="Times New Roman" w:cs="Times New Roman"/>
          <w:sz w:val="28"/>
          <w:szCs w:val="28"/>
        </w:rPr>
        <w:t xml:space="preserve">          Состав и объем поставки товара: все необходимые сведения приведены в Томе 2 закупочной документации.</w:t>
      </w:r>
    </w:p>
    <w:p w:rsidR="001B685B" w:rsidRPr="001B685B" w:rsidRDefault="001B685B" w:rsidP="001B685B">
      <w:pPr>
        <w:tabs>
          <w:tab w:val="left" w:pos="1134"/>
        </w:tabs>
        <w:spacing w:after="0" w:line="240" w:lineRule="auto"/>
        <w:ind w:firstLine="709"/>
        <w:contextualSpacing/>
        <w:jc w:val="both"/>
        <w:rPr>
          <w:rFonts w:ascii="Times New Roman" w:hAnsi="Times New Roman" w:cs="Times New Roman"/>
          <w:b/>
          <w:i/>
          <w:sz w:val="28"/>
          <w:szCs w:val="28"/>
        </w:rPr>
      </w:pPr>
      <w:r w:rsidRPr="001B685B">
        <w:rPr>
          <w:rFonts w:ascii="Times New Roman" w:hAnsi="Times New Roman" w:cs="Times New Roman"/>
          <w:sz w:val="28"/>
          <w:szCs w:val="28"/>
        </w:rPr>
        <w:t xml:space="preserve">Предложение частичного выполнения </w:t>
      </w:r>
      <w:r w:rsidRPr="001B685B">
        <w:rPr>
          <w:rFonts w:ascii="Times New Roman" w:hAnsi="Times New Roman" w:cs="Times New Roman"/>
          <w:b/>
          <w:i/>
          <w:sz w:val="28"/>
          <w:szCs w:val="28"/>
        </w:rPr>
        <w:t>поставки товара не допускается.</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proofErr w:type="gramStart"/>
      <w:r w:rsidRPr="001B685B">
        <w:rPr>
          <w:rFonts w:ascii="Times New Roman" w:hAnsi="Times New Roman"/>
          <w:sz w:val="28"/>
          <w:szCs w:val="28"/>
        </w:rPr>
        <w:t>Условия оплаты: в соответствии со ст. 7 Проекта договора (Часть 3 «Проект договора») Тома 1 «ОБЩАЯ И КОММЕРЧЕСКАЯ ЧАСТИ» закупочной документации).</w:t>
      </w:r>
      <w:proofErr w:type="gramEnd"/>
    </w:p>
    <w:p w:rsidR="001B685B" w:rsidRPr="001B685B" w:rsidRDefault="001B685B" w:rsidP="001B685B">
      <w:pPr>
        <w:spacing w:after="0" w:line="240" w:lineRule="auto"/>
        <w:ind w:right="153" w:firstLine="709"/>
        <w:jc w:val="both"/>
        <w:rPr>
          <w:rFonts w:ascii="Times New Roman" w:hAnsi="Times New Roman" w:cs="Times New Roman"/>
          <w:sz w:val="28"/>
          <w:szCs w:val="28"/>
        </w:rPr>
      </w:pPr>
      <w:r w:rsidRPr="001B685B">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B685B" w:rsidRPr="001B685B" w:rsidRDefault="001B685B" w:rsidP="001B685B">
      <w:pPr>
        <w:tabs>
          <w:tab w:val="left" w:pos="1134"/>
        </w:tabs>
        <w:spacing w:after="0" w:line="240" w:lineRule="auto"/>
        <w:ind w:firstLine="709"/>
        <w:contextualSpacing/>
        <w:jc w:val="both"/>
        <w:rPr>
          <w:rFonts w:ascii="Times New Roman" w:hAnsi="Times New Roman" w:cs="Times New Roman"/>
          <w:sz w:val="28"/>
          <w:szCs w:val="28"/>
        </w:rPr>
      </w:pPr>
      <w:r w:rsidRPr="001B685B">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1B685B">
        <w:rPr>
          <w:rFonts w:ascii="Times New Roman" w:hAnsi="Times New Roman"/>
          <w:sz w:val="28"/>
          <w:szCs w:val="28"/>
        </w:rPr>
        <w:t xml:space="preserve">Начальная (максимальная) цена договора: </w:t>
      </w:r>
    </w:p>
    <w:p w:rsidR="001B685B" w:rsidRPr="001B685B" w:rsidRDefault="001B685B" w:rsidP="001B685B">
      <w:pPr>
        <w:tabs>
          <w:tab w:val="left" w:pos="0"/>
          <w:tab w:val="left" w:pos="1134"/>
        </w:tabs>
        <w:spacing w:after="0" w:line="240" w:lineRule="auto"/>
        <w:jc w:val="both"/>
        <w:rPr>
          <w:rFonts w:ascii="Times New Roman" w:hAnsi="Times New Roman" w:cs="Times New Roman"/>
          <w:sz w:val="28"/>
          <w:szCs w:val="28"/>
        </w:rPr>
      </w:pPr>
      <w:r w:rsidRPr="001B685B">
        <w:rPr>
          <w:rFonts w:ascii="Times New Roman" w:hAnsi="Times New Roman" w:cs="Times New Roman"/>
          <w:sz w:val="28"/>
          <w:szCs w:val="28"/>
        </w:rPr>
        <w:tab/>
      </w:r>
      <w:r w:rsidRPr="001B685B">
        <w:rPr>
          <w:rFonts w:ascii="Times New Roman" w:hAnsi="Times New Roman" w:cs="Times New Roman"/>
          <w:b/>
          <w:sz w:val="28"/>
          <w:szCs w:val="28"/>
        </w:rPr>
        <w:t>1 197 823,52</w:t>
      </w:r>
      <w:r w:rsidRPr="001B685B">
        <w:rPr>
          <w:rFonts w:ascii="Times New Roman" w:hAnsi="Times New Roman" w:cs="Times New Roman"/>
          <w:sz w:val="28"/>
          <w:szCs w:val="28"/>
        </w:rPr>
        <w:t xml:space="preserve"> (Один миллион сто девяносто семь тысяч восемьсот двадцать три) руб. 52 коп</w:t>
      </w:r>
      <w:proofErr w:type="gramStart"/>
      <w:r w:rsidRPr="001B685B">
        <w:rPr>
          <w:rFonts w:ascii="Times New Roman" w:hAnsi="Times New Roman" w:cs="Times New Roman"/>
          <w:sz w:val="28"/>
          <w:szCs w:val="28"/>
        </w:rPr>
        <w:t xml:space="preserve">., </w:t>
      </w:r>
      <w:proofErr w:type="gramEnd"/>
      <w:r w:rsidRPr="001B685B">
        <w:rPr>
          <w:rFonts w:ascii="Times New Roman" w:hAnsi="Times New Roman" w:cs="Times New Roman"/>
          <w:sz w:val="28"/>
          <w:szCs w:val="28"/>
        </w:rPr>
        <w:t>в т.ч. НДС 18%, в том числе начальная (максимальная) цена каждой позиции товара в соответствии с томом 2 «ТЕХНИЧЕСКАЯ ЧАСТЬ» документации по запросу цен:</w:t>
      </w:r>
    </w:p>
    <w:p w:rsidR="001B685B" w:rsidRPr="001B685B" w:rsidRDefault="001B685B" w:rsidP="001B685B">
      <w:pPr>
        <w:tabs>
          <w:tab w:val="left" w:pos="0"/>
          <w:tab w:val="left" w:pos="1134"/>
        </w:tabs>
        <w:spacing w:after="0" w:line="240" w:lineRule="auto"/>
        <w:jc w:val="both"/>
        <w:rPr>
          <w:rFonts w:ascii="Times New Roman" w:hAnsi="Times New Roman" w:cs="Times New Roman"/>
          <w:sz w:val="28"/>
          <w:szCs w:val="28"/>
        </w:rPr>
      </w:pPr>
    </w:p>
    <w:tbl>
      <w:tblPr>
        <w:tblW w:w="9847" w:type="dxa"/>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2"/>
        <w:gridCol w:w="5987"/>
        <w:gridCol w:w="821"/>
        <w:gridCol w:w="2197"/>
      </w:tblGrid>
      <w:tr w:rsidR="001B685B" w:rsidRPr="001B685B" w:rsidTr="00A4443D">
        <w:trPr>
          <w:trHeight w:val="786"/>
          <w:jc w:val="center"/>
        </w:trPr>
        <w:tc>
          <w:tcPr>
            <w:tcW w:w="842" w:type="dxa"/>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sz w:val="28"/>
                <w:szCs w:val="28"/>
              </w:rPr>
              <w:t xml:space="preserve">№ </w:t>
            </w:r>
            <w:proofErr w:type="spellStart"/>
            <w:proofErr w:type="gramStart"/>
            <w:r w:rsidRPr="001B685B">
              <w:rPr>
                <w:rFonts w:ascii="Times New Roman" w:hAnsi="Times New Roman" w:cs="Times New Roman"/>
                <w:sz w:val="28"/>
                <w:szCs w:val="28"/>
              </w:rPr>
              <w:t>п</w:t>
            </w:r>
            <w:proofErr w:type="spellEnd"/>
            <w:proofErr w:type="gramEnd"/>
            <w:r w:rsidRPr="001B685B">
              <w:rPr>
                <w:rFonts w:ascii="Times New Roman" w:hAnsi="Times New Roman" w:cs="Times New Roman"/>
                <w:sz w:val="28"/>
                <w:szCs w:val="28"/>
              </w:rPr>
              <w:t>/</w:t>
            </w:r>
            <w:proofErr w:type="spellStart"/>
            <w:r w:rsidRPr="001B685B">
              <w:rPr>
                <w:rFonts w:ascii="Times New Roman" w:hAnsi="Times New Roman" w:cs="Times New Roman"/>
                <w:sz w:val="28"/>
                <w:szCs w:val="28"/>
              </w:rPr>
              <w:t>п</w:t>
            </w:r>
            <w:proofErr w:type="spellEnd"/>
          </w:p>
        </w:tc>
        <w:tc>
          <w:tcPr>
            <w:tcW w:w="5987" w:type="dxa"/>
            <w:shd w:val="clear" w:color="auto" w:fill="auto"/>
            <w:vAlign w:val="center"/>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sz w:val="28"/>
                <w:szCs w:val="28"/>
              </w:rPr>
              <w:t>Наименование товара</w:t>
            </w:r>
          </w:p>
        </w:tc>
        <w:tc>
          <w:tcPr>
            <w:tcW w:w="821" w:type="dxa"/>
            <w:shd w:val="clear" w:color="auto" w:fill="auto"/>
            <w:vAlign w:val="center"/>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sz w:val="28"/>
                <w:szCs w:val="28"/>
              </w:rPr>
              <w:t xml:space="preserve">Ед. </w:t>
            </w:r>
            <w:proofErr w:type="spellStart"/>
            <w:r w:rsidRPr="001B685B">
              <w:rPr>
                <w:rFonts w:ascii="Times New Roman" w:hAnsi="Times New Roman" w:cs="Times New Roman"/>
                <w:sz w:val="28"/>
                <w:szCs w:val="28"/>
              </w:rPr>
              <w:t>изм</w:t>
            </w:r>
            <w:proofErr w:type="spellEnd"/>
            <w:r w:rsidRPr="001B685B">
              <w:rPr>
                <w:rFonts w:ascii="Times New Roman" w:hAnsi="Times New Roman" w:cs="Times New Roman"/>
                <w:sz w:val="28"/>
                <w:szCs w:val="28"/>
              </w:rPr>
              <w:t>.</w:t>
            </w:r>
          </w:p>
        </w:tc>
        <w:tc>
          <w:tcPr>
            <w:tcW w:w="2197" w:type="dxa"/>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sz w:val="28"/>
                <w:szCs w:val="28"/>
              </w:rPr>
              <w:t>Начальная (максимальная) цена за ед. продукции, руб. с НДС</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вафли десертные вес</w:t>
            </w:r>
          </w:p>
        </w:tc>
        <w:tc>
          <w:tcPr>
            <w:tcW w:w="821" w:type="dxa"/>
            <w:shd w:val="clear" w:color="auto" w:fill="auto"/>
            <w:vAlign w:val="center"/>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106,73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вафли белочка</w:t>
            </w:r>
          </w:p>
        </w:tc>
        <w:tc>
          <w:tcPr>
            <w:tcW w:w="821" w:type="dxa"/>
            <w:shd w:val="clear" w:color="auto" w:fill="auto"/>
            <w:vAlign w:val="center"/>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131,90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вафли сливочные вес</w:t>
            </w:r>
          </w:p>
        </w:tc>
        <w:tc>
          <w:tcPr>
            <w:tcW w:w="821" w:type="dxa"/>
            <w:shd w:val="clear" w:color="auto" w:fill="auto"/>
            <w:vAlign w:val="center"/>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114,50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ирис сливочный вес</w:t>
            </w:r>
          </w:p>
        </w:tc>
        <w:tc>
          <w:tcPr>
            <w:tcW w:w="821" w:type="dxa"/>
            <w:shd w:val="clear" w:color="auto" w:fill="auto"/>
            <w:vAlign w:val="center"/>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119,40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proofErr w:type="spellStart"/>
            <w:r w:rsidRPr="001B685B">
              <w:rPr>
                <w:rFonts w:ascii="Times New Roman" w:hAnsi="Times New Roman" w:cs="Times New Roman"/>
                <w:bCs/>
                <w:sz w:val="28"/>
                <w:szCs w:val="28"/>
              </w:rPr>
              <w:t>лукум</w:t>
            </w:r>
            <w:proofErr w:type="spellEnd"/>
            <w:r w:rsidRPr="001B685B">
              <w:rPr>
                <w:rFonts w:ascii="Times New Roman" w:hAnsi="Times New Roman" w:cs="Times New Roman"/>
                <w:bCs/>
                <w:sz w:val="28"/>
                <w:szCs w:val="28"/>
              </w:rPr>
              <w:t xml:space="preserve"> ванильный </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82,50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колбаска сливочная вес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121,47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proofErr w:type="spellStart"/>
            <w:r w:rsidRPr="001B685B">
              <w:rPr>
                <w:rFonts w:ascii="Times New Roman" w:hAnsi="Times New Roman" w:cs="Times New Roman"/>
                <w:bCs/>
                <w:sz w:val="28"/>
                <w:szCs w:val="28"/>
              </w:rPr>
              <w:t>щербет</w:t>
            </w:r>
            <w:proofErr w:type="spellEnd"/>
            <w:r w:rsidRPr="001B685B">
              <w:rPr>
                <w:rFonts w:ascii="Times New Roman" w:hAnsi="Times New Roman" w:cs="Times New Roman"/>
                <w:bCs/>
                <w:sz w:val="28"/>
                <w:szCs w:val="28"/>
              </w:rPr>
              <w:t xml:space="preserve"> вес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208,77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зефир в асс вес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307,50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 xml:space="preserve">зефир </w:t>
            </w:r>
            <w:proofErr w:type="spellStart"/>
            <w:r w:rsidRPr="001B685B">
              <w:rPr>
                <w:rFonts w:ascii="Times New Roman" w:hAnsi="Times New Roman" w:cs="Times New Roman"/>
                <w:bCs/>
                <w:sz w:val="28"/>
                <w:szCs w:val="28"/>
              </w:rPr>
              <w:t>бело-розовый</w:t>
            </w:r>
            <w:proofErr w:type="spellEnd"/>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142,40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 xml:space="preserve">кекс </w:t>
            </w:r>
            <w:proofErr w:type="spellStart"/>
            <w:r w:rsidRPr="001B685B">
              <w:rPr>
                <w:rFonts w:ascii="Times New Roman" w:hAnsi="Times New Roman" w:cs="Times New Roman"/>
                <w:bCs/>
                <w:sz w:val="28"/>
                <w:szCs w:val="28"/>
              </w:rPr>
              <w:t>вкусняшки</w:t>
            </w:r>
            <w:proofErr w:type="spellEnd"/>
          </w:p>
        </w:tc>
        <w:tc>
          <w:tcPr>
            <w:tcW w:w="821" w:type="dxa"/>
            <w:shd w:val="clear" w:color="auto" w:fill="auto"/>
            <w:vAlign w:val="center"/>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128,77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кекс изюминка в асс</w:t>
            </w:r>
          </w:p>
        </w:tc>
        <w:tc>
          <w:tcPr>
            <w:tcW w:w="821" w:type="dxa"/>
            <w:shd w:val="clear" w:color="auto" w:fill="auto"/>
            <w:vAlign w:val="center"/>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145,23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 xml:space="preserve">кекс </w:t>
            </w:r>
            <w:proofErr w:type="spellStart"/>
            <w:r w:rsidRPr="001B685B">
              <w:rPr>
                <w:rFonts w:ascii="Times New Roman" w:hAnsi="Times New Roman" w:cs="Times New Roman"/>
                <w:bCs/>
                <w:sz w:val="28"/>
                <w:szCs w:val="28"/>
              </w:rPr>
              <w:t>магдаленки</w:t>
            </w:r>
            <w:proofErr w:type="spellEnd"/>
            <w:r w:rsidRPr="001B685B">
              <w:rPr>
                <w:rFonts w:ascii="Times New Roman" w:hAnsi="Times New Roman" w:cs="Times New Roman"/>
                <w:bCs/>
                <w:sz w:val="28"/>
                <w:szCs w:val="28"/>
              </w:rPr>
              <w:t xml:space="preserve"> весовой в асс</w:t>
            </w:r>
          </w:p>
        </w:tc>
        <w:tc>
          <w:tcPr>
            <w:tcW w:w="821" w:type="dxa"/>
            <w:shd w:val="clear" w:color="auto" w:fill="auto"/>
            <w:vAlign w:val="center"/>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140,40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 xml:space="preserve">кекс творожный </w:t>
            </w:r>
          </w:p>
        </w:tc>
        <w:tc>
          <w:tcPr>
            <w:tcW w:w="821" w:type="dxa"/>
            <w:shd w:val="clear" w:color="auto" w:fill="auto"/>
            <w:vAlign w:val="center"/>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134,87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proofErr w:type="spellStart"/>
            <w:r w:rsidRPr="001B685B">
              <w:rPr>
                <w:rFonts w:ascii="Times New Roman" w:hAnsi="Times New Roman" w:cs="Times New Roman"/>
                <w:bCs/>
                <w:sz w:val="28"/>
                <w:szCs w:val="28"/>
              </w:rPr>
              <w:t>козинак</w:t>
            </w:r>
            <w:proofErr w:type="spellEnd"/>
            <w:r w:rsidRPr="001B685B">
              <w:rPr>
                <w:rFonts w:ascii="Times New Roman" w:hAnsi="Times New Roman" w:cs="Times New Roman"/>
                <w:bCs/>
                <w:sz w:val="28"/>
                <w:szCs w:val="28"/>
              </w:rPr>
              <w:t xml:space="preserve"> 150гр в асс</w:t>
            </w:r>
          </w:p>
        </w:tc>
        <w:tc>
          <w:tcPr>
            <w:tcW w:w="821" w:type="dxa"/>
            <w:shd w:val="clear" w:color="auto" w:fill="auto"/>
            <w:vAlign w:val="center"/>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34,37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proofErr w:type="spellStart"/>
            <w:r w:rsidRPr="001B685B">
              <w:rPr>
                <w:rFonts w:ascii="Times New Roman" w:hAnsi="Times New Roman" w:cs="Times New Roman"/>
                <w:bCs/>
                <w:sz w:val="28"/>
                <w:szCs w:val="28"/>
              </w:rPr>
              <w:t>козинак</w:t>
            </w:r>
            <w:proofErr w:type="spellEnd"/>
            <w:r w:rsidRPr="001B685B">
              <w:rPr>
                <w:rFonts w:ascii="Times New Roman" w:hAnsi="Times New Roman" w:cs="Times New Roman"/>
                <w:bCs/>
                <w:sz w:val="28"/>
                <w:szCs w:val="28"/>
              </w:rPr>
              <w:t xml:space="preserve">  в асс 170гр арахис</w:t>
            </w:r>
          </w:p>
        </w:tc>
        <w:tc>
          <w:tcPr>
            <w:tcW w:w="821" w:type="dxa"/>
            <w:shd w:val="clear" w:color="auto" w:fill="auto"/>
            <w:vAlign w:val="center"/>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35,13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proofErr w:type="spellStart"/>
            <w:r w:rsidRPr="001B685B">
              <w:rPr>
                <w:rFonts w:ascii="Times New Roman" w:hAnsi="Times New Roman" w:cs="Times New Roman"/>
                <w:bCs/>
                <w:sz w:val="28"/>
                <w:szCs w:val="28"/>
              </w:rPr>
              <w:t>козинак</w:t>
            </w:r>
            <w:proofErr w:type="spellEnd"/>
            <w:r w:rsidRPr="001B685B">
              <w:rPr>
                <w:rFonts w:ascii="Times New Roman" w:hAnsi="Times New Roman" w:cs="Times New Roman"/>
                <w:bCs/>
                <w:sz w:val="28"/>
                <w:szCs w:val="28"/>
              </w:rPr>
              <w:t xml:space="preserve">  в асс 280гр ассорти</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48,77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proofErr w:type="spellStart"/>
            <w:r w:rsidRPr="001B685B">
              <w:rPr>
                <w:rFonts w:ascii="Times New Roman" w:hAnsi="Times New Roman" w:cs="Times New Roman"/>
                <w:bCs/>
                <w:sz w:val="28"/>
                <w:szCs w:val="28"/>
              </w:rPr>
              <w:t>козинак</w:t>
            </w:r>
            <w:proofErr w:type="spellEnd"/>
            <w:r w:rsidRPr="001B685B">
              <w:rPr>
                <w:rFonts w:ascii="Times New Roman" w:hAnsi="Times New Roman" w:cs="Times New Roman"/>
                <w:bCs/>
                <w:sz w:val="28"/>
                <w:szCs w:val="28"/>
              </w:rPr>
              <w:t xml:space="preserve"> 60гр арахис</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13,93</w:t>
            </w:r>
          </w:p>
        </w:tc>
      </w:tr>
      <w:tr w:rsidR="001B685B" w:rsidRPr="001B685B" w:rsidTr="00A4443D">
        <w:trPr>
          <w:trHeight w:val="361"/>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proofErr w:type="spellStart"/>
            <w:r w:rsidRPr="001B685B">
              <w:rPr>
                <w:rFonts w:ascii="Times New Roman" w:hAnsi="Times New Roman" w:cs="Times New Roman"/>
                <w:bCs/>
                <w:sz w:val="28"/>
                <w:szCs w:val="28"/>
              </w:rPr>
              <w:t>козинак</w:t>
            </w:r>
            <w:proofErr w:type="spellEnd"/>
            <w:r w:rsidRPr="001B685B">
              <w:rPr>
                <w:rFonts w:ascii="Times New Roman" w:hAnsi="Times New Roman" w:cs="Times New Roman"/>
                <w:bCs/>
                <w:sz w:val="28"/>
                <w:szCs w:val="28"/>
              </w:rPr>
              <w:t xml:space="preserve"> 60гр фундук</w:t>
            </w:r>
          </w:p>
        </w:tc>
        <w:tc>
          <w:tcPr>
            <w:tcW w:w="821" w:type="dxa"/>
            <w:shd w:val="clear" w:color="auto" w:fill="auto"/>
            <w:vAlign w:val="center"/>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vAlign w:val="center"/>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74,40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крекер в асс 100гр</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47,60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20.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печенье бабушкины рогалики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147,50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21.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мармелад весовой в асс (яблоко)</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127,03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22.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печенье бостонское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130,00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23.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печенье завиток</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165,67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24.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печенье Ромашка</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124,67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25.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печенье любимое</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120,00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26.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печенье идеал вес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113,70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27.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печенье уголок</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136,27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28.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печенье узелок</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110,03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lastRenderedPageBreak/>
              <w:t>29.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печенье листопад</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95,97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30.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печенье овсянка</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104,67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31.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печенье сырное вес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138,87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32.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печенье </w:t>
            </w:r>
            <w:proofErr w:type="spellStart"/>
            <w:r w:rsidRPr="001B685B">
              <w:rPr>
                <w:rFonts w:ascii="Times New Roman" w:hAnsi="Times New Roman" w:cs="Times New Roman"/>
                <w:bCs/>
                <w:sz w:val="28"/>
                <w:szCs w:val="28"/>
              </w:rPr>
              <w:t>штрудель</w:t>
            </w:r>
            <w:proofErr w:type="spellEnd"/>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141,90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33.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печенье топленое молоко</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139,80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34.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печенье фас в асс 430 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53,63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35.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печенье фас в асс 380 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55,70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36.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печенье орешки вес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143,87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37.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пирожное в асс вес (наполеон)</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124,40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38.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пирожное в асс вес (</w:t>
            </w:r>
            <w:proofErr w:type="spellStart"/>
            <w:r w:rsidRPr="001B685B">
              <w:rPr>
                <w:rFonts w:ascii="Times New Roman" w:hAnsi="Times New Roman" w:cs="Times New Roman"/>
                <w:bCs/>
                <w:sz w:val="28"/>
                <w:szCs w:val="28"/>
              </w:rPr>
              <w:t>прага</w:t>
            </w:r>
            <w:proofErr w:type="spellEnd"/>
            <w:r w:rsidRPr="001B685B">
              <w:rPr>
                <w:rFonts w:ascii="Times New Roman" w:hAnsi="Times New Roman" w:cs="Times New Roman"/>
                <w:bCs/>
                <w:sz w:val="28"/>
                <w:szCs w:val="28"/>
              </w:rPr>
              <w:t>)</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153,77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39.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пирожное в асс вес (</w:t>
            </w:r>
            <w:proofErr w:type="spellStart"/>
            <w:r w:rsidRPr="001B685B">
              <w:rPr>
                <w:rFonts w:ascii="Times New Roman" w:hAnsi="Times New Roman" w:cs="Times New Roman"/>
                <w:bCs/>
                <w:sz w:val="28"/>
                <w:szCs w:val="28"/>
              </w:rPr>
              <w:t>тирамису</w:t>
            </w:r>
            <w:proofErr w:type="spellEnd"/>
            <w:r w:rsidRPr="001B685B">
              <w:rPr>
                <w:rFonts w:ascii="Times New Roman" w:hAnsi="Times New Roman" w:cs="Times New Roman"/>
                <w:bCs/>
                <w:sz w:val="28"/>
                <w:szCs w:val="28"/>
              </w:rPr>
              <w:t>)</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168,17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40.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пряник вес в асс домашний</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59,77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41.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пряник вес в асс малышок</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85,67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42.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рулет в асс бисквитный 175г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29,93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43.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рулет в асс бисквитный 200г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34,67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44.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слойка весовая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128,40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45.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соломка Тимашевская 100гр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15,70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46.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соломка Тимашевская 200гр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29,43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47.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соломка Тимашевская 40гр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8,73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48.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соломка </w:t>
            </w:r>
            <w:proofErr w:type="spellStart"/>
            <w:r w:rsidRPr="001B685B">
              <w:rPr>
                <w:rFonts w:ascii="Times New Roman" w:hAnsi="Times New Roman" w:cs="Times New Roman"/>
                <w:bCs/>
                <w:sz w:val="28"/>
                <w:szCs w:val="28"/>
              </w:rPr>
              <w:t>Пиф-Паф</w:t>
            </w:r>
            <w:proofErr w:type="spellEnd"/>
            <w:r w:rsidRPr="001B685B">
              <w:rPr>
                <w:rFonts w:ascii="Times New Roman" w:hAnsi="Times New Roman" w:cs="Times New Roman"/>
                <w:bCs/>
                <w:sz w:val="28"/>
                <w:szCs w:val="28"/>
              </w:rPr>
              <w:t xml:space="preserve"> 200г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21,67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49.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соломка </w:t>
            </w:r>
            <w:proofErr w:type="spellStart"/>
            <w:r w:rsidRPr="001B685B">
              <w:rPr>
                <w:rFonts w:ascii="Times New Roman" w:hAnsi="Times New Roman" w:cs="Times New Roman"/>
                <w:bCs/>
                <w:sz w:val="28"/>
                <w:szCs w:val="28"/>
              </w:rPr>
              <w:t>Пиф-Паф</w:t>
            </w:r>
            <w:proofErr w:type="spellEnd"/>
            <w:r w:rsidRPr="001B685B">
              <w:rPr>
                <w:rFonts w:ascii="Times New Roman" w:hAnsi="Times New Roman" w:cs="Times New Roman"/>
                <w:bCs/>
                <w:sz w:val="28"/>
                <w:szCs w:val="28"/>
              </w:rPr>
              <w:t xml:space="preserve"> 40г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6,50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50.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Эклеры пышечки</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170,00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51.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Эклеры </w:t>
            </w:r>
            <w:proofErr w:type="gramStart"/>
            <w:r w:rsidRPr="001B685B">
              <w:rPr>
                <w:rFonts w:ascii="Times New Roman" w:hAnsi="Times New Roman" w:cs="Times New Roman"/>
                <w:bCs/>
                <w:sz w:val="28"/>
                <w:szCs w:val="28"/>
              </w:rPr>
              <w:t>заварное</w:t>
            </w:r>
            <w:proofErr w:type="gramEnd"/>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179,07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52.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Эклеры  колечки со сливками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144,67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53.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сухарь горчичный 500,0 г</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76,27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54.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сухарь ванильный 350,0 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38,77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55.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сухарь киевский 500,0 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73,40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56.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трубочка вафельная вес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198,51</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57.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халва в асс 350,0г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vAlign w:val="center"/>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39,00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58.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халва в асс 500,0г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42,80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59.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халва в асс 500,0 г арахис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48,77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60.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икра кабачковая 360,0г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41,86</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61.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икра кабачковая 480,0г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69,40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62.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йогурт в асс 1% (напиток </w:t>
            </w:r>
            <w:proofErr w:type="spellStart"/>
            <w:r w:rsidRPr="001B685B">
              <w:rPr>
                <w:rFonts w:ascii="Times New Roman" w:hAnsi="Times New Roman" w:cs="Times New Roman"/>
                <w:bCs/>
                <w:sz w:val="28"/>
                <w:szCs w:val="28"/>
              </w:rPr>
              <w:t>нежн</w:t>
            </w:r>
            <w:proofErr w:type="spellEnd"/>
            <w:r w:rsidRPr="001B685B">
              <w:rPr>
                <w:rFonts w:ascii="Times New Roman" w:hAnsi="Times New Roman" w:cs="Times New Roman"/>
                <w:bCs/>
                <w:sz w:val="28"/>
                <w:szCs w:val="28"/>
              </w:rPr>
              <w:t>) 385г</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42,63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63.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йогурт в асс 5% 385 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22,50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64.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йогурт чудо в асс 2,5% 385г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42,50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65.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proofErr w:type="spellStart"/>
            <w:r w:rsidRPr="001B685B">
              <w:rPr>
                <w:rFonts w:ascii="Times New Roman" w:hAnsi="Times New Roman" w:cs="Times New Roman"/>
                <w:bCs/>
                <w:sz w:val="28"/>
                <w:szCs w:val="28"/>
              </w:rPr>
              <w:t>конс</w:t>
            </w:r>
            <w:proofErr w:type="spellEnd"/>
            <w:r w:rsidRPr="001B685B">
              <w:rPr>
                <w:rFonts w:ascii="Times New Roman" w:hAnsi="Times New Roman" w:cs="Times New Roman"/>
                <w:bCs/>
                <w:sz w:val="28"/>
                <w:szCs w:val="28"/>
              </w:rPr>
              <w:t xml:space="preserve">. </w:t>
            </w:r>
            <w:proofErr w:type="gramStart"/>
            <w:r w:rsidRPr="001B685B">
              <w:rPr>
                <w:rFonts w:ascii="Times New Roman" w:hAnsi="Times New Roman" w:cs="Times New Roman"/>
                <w:bCs/>
                <w:sz w:val="28"/>
                <w:szCs w:val="28"/>
              </w:rPr>
              <w:t>рыбные</w:t>
            </w:r>
            <w:proofErr w:type="gramEnd"/>
            <w:r w:rsidRPr="001B685B">
              <w:rPr>
                <w:rFonts w:ascii="Times New Roman" w:hAnsi="Times New Roman" w:cs="Times New Roman"/>
                <w:bCs/>
                <w:sz w:val="28"/>
                <w:szCs w:val="28"/>
              </w:rPr>
              <w:t xml:space="preserve"> Сайра 250г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56,67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66.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proofErr w:type="spellStart"/>
            <w:r w:rsidRPr="001B685B">
              <w:rPr>
                <w:rFonts w:ascii="Times New Roman" w:hAnsi="Times New Roman" w:cs="Times New Roman"/>
                <w:bCs/>
                <w:sz w:val="28"/>
                <w:szCs w:val="28"/>
              </w:rPr>
              <w:t>конс</w:t>
            </w:r>
            <w:proofErr w:type="spellEnd"/>
            <w:r w:rsidRPr="001B685B">
              <w:rPr>
                <w:rFonts w:ascii="Times New Roman" w:hAnsi="Times New Roman" w:cs="Times New Roman"/>
                <w:bCs/>
                <w:sz w:val="28"/>
                <w:szCs w:val="28"/>
              </w:rPr>
              <w:t xml:space="preserve">. </w:t>
            </w:r>
            <w:proofErr w:type="gramStart"/>
            <w:r w:rsidRPr="001B685B">
              <w:rPr>
                <w:rFonts w:ascii="Times New Roman" w:hAnsi="Times New Roman" w:cs="Times New Roman"/>
                <w:bCs/>
                <w:sz w:val="28"/>
                <w:szCs w:val="28"/>
              </w:rPr>
              <w:t>рыбные</w:t>
            </w:r>
            <w:proofErr w:type="gramEnd"/>
            <w:r w:rsidRPr="001B685B">
              <w:rPr>
                <w:rFonts w:ascii="Times New Roman" w:hAnsi="Times New Roman" w:cs="Times New Roman"/>
                <w:bCs/>
                <w:sz w:val="28"/>
                <w:szCs w:val="28"/>
              </w:rPr>
              <w:t xml:space="preserve"> Сардина 250г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50,83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67.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proofErr w:type="spellStart"/>
            <w:r w:rsidRPr="001B685B">
              <w:rPr>
                <w:rFonts w:ascii="Times New Roman" w:hAnsi="Times New Roman" w:cs="Times New Roman"/>
                <w:bCs/>
                <w:sz w:val="28"/>
                <w:szCs w:val="28"/>
              </w:rPr>
              <w:t>конс</w:t>
            </w:r>
            <w:proofErr w:type="spellEnd"/>
            <w:r w:rsidRPr="001B685B">
              <w:rPr>
                <w:rFonts w:ascii="Times New Roman" w:hAnsi="Times New Roman" w:cs="Times New Roman"/>
                <w:bCs/>
                <w:sz w:val="28"/>
                <w:szCs w:val="28"/>
              </w:rPr>
              <w:t xml:space="preserve">. рыбные </w:t>
            </w:r>
            <w:proofErr w:type="spellStart"/>
            <w:r w:rsidRPr="001B685B">
              <w:rPr>
                <w:rFonts w:ascii="Times New Roman" w:hAnsi="Times New Roman" w:cs="Times New Roman"/>
                <w:bCs/>
                <w:sz w:val="28"/>
                <w:szCs w:val="28"/>
              </w:rPr>
              <w:t>Сардинелла</w:t>
            </w:r>
            <w:proofErr w:type="spellEnd"/>
            <w:r w:rsidRPr="001B685B">
              <w:rPr>
                <w:rFonts w:ascii="Times New Roman" w:hAnsi="Times New Roman" w:cs="Times New Roman"/>
                <w:bCs/>
                <w:sz w:val="28"/>
                <w:szCs w:val="28"/>
              </w:rPr>
              <w:t xml:space="preserve"> 250г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50,67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68.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proofErr w:type="spellStart"/>
            <w:r w:rsidRPr="001B685B">
              <w:rPr>
                <w:rFonts w:ascii="Times New Roman" w:hAnsi="Times New Roman" w:cs="Times New Roman"/>
                <w:bCs/>
                <w:sz w:val="28"/>
                <w:szCs w:val="28"/>
              </w:rPr>
              <w:t>конс</w:t>
            </w:r>
            <w:proofErr w:type="spellEnd"/>
            <w:r w:rsidRPr="001B685B">
              <w:rPr>
                <w:rFonts w:ascii="Times New Roman" w:hAnsi="Times New Roman" w:cs="Times New Roman"/>
                <w:bCs/>
                <w:sz w:val="28"/>
                <w:szCs w:val="28"/>
              </w:rPr>
              <w:t xml:space="preserve">. </w:t>
            </w:r>
            <w:proofErr w:type="gramStart"/>
            <w:r w:rsidRPr="001B685B">
              <w:rPr>
                <w:rFonts w:ascii="Times New Roman" w:hAnsi="Times New Roman" w:cs="Times New Roman"/>
                <w:bCs/>
                <w:sz w:val="28"/>
                <w:szCs w:val="28"/>
              </w:rPr>
              <w:t>рыбные</w:t>
            </w:r>
            <w:proofErr w:type="gramEnd"/>
            <w:r w:rsidRPr="001B685B">
              <w:rPr>
                <w:rFonts w:ascii="Times New Roman" w:hAnsi="Times New Roman" w:cs="Times New Roman"/>
                <w:bCs/>
                <w:sz w:val="28"/>
                <w:szCs w:val="28"/>
              </w:rPr>
              <w:t xml:space="preserve"> Сельдь 250г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48,80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69.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proofErr w:type="spellStart"/>
            <w:r w:rsidRPr="001B685B">
              <w:rPr>
                <w:rFonts w:ascii="Times New Roman" w:hAnsi="Times New Roman" w:cs="Times New Roman"/>
                <w:bCs/>
                <w:sz w:val="28"/>
                <w:szCs w:val="28"/>
              </w:rPr>
              <w:t>конс</w:t>
            </w:r>
            <w:proofErr w:type="spellEnd"/>
            <w:r w:rsidRPr="001B685B">
              <w:rPr>
                <w:rFonts w:ascii="Times New Roman" w:hAnsi="Times New Roman" w:cs="Times New Roman"/>
                <w:bCs/>
                <w:sz w:val="28"/>
                <w:szCs w:val="28"/>
              </w:rPr>
              <w:t>. рыбные шпроты ключ 240 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58,77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70.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proofErr w:type="spellStart"/>
            <w:r w:rsidRPr="001B685B">
              <w:rPr>
                <w:rFonts w:ascii="Times New Roman" w:hAnsi="Times New Roman" w:cs="Times New Roman"/>
                <w:bCs/>
                <w:sz w:val="28"/>
                <w:szCs w:val="28"/>
              </w:rPr>
              <w:t>конс</w:t>
            </w:r>
            <w:proofErr w:type="spellEnd"/>
            <w:r w:rsidRPr="001B685B">
              <w:rPr>
                <w:rFonts w:ascii="Times New Roman" w:hAnsi="Times New Roman" w:cs="Times New Roman"/>
                <w:bCs/>
                <w:sz w:val="28"/>
                <w:szCs w:val="28"/>
              </w:rPr>
              <w:t>. рыбные бычки в асс  240г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45,17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71.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proofErr w:type="spellStart"/>
            <w:r w:rsidRPr="001B685B">
              <w:rPr>
                <w:rFonts w:ascii="Times New Roman" w:hAnsi="Times New Roman" w:cs="Times New Roman"/>
                <w:bCs/>
                <w:sz w:val="28"/>
                <w:szCs w:val="28"/>
              </w:rPr>
              <w:t>конс</w:t>
            </w:r>
            <w:proofErr w:type="spellEnd"/>
            <w:r w:rsidRPr="001B685B">
              <w:rPr>
                <w:rFonts w:ascii="Times New Roman" w:hAnsi="Times New Roman" w:cs="Times New Roman"/>
                <w:bCs/>
                <w:sz w:val="28"/>
                <w:szCs w:val="28"/>
              </w:rPr>
              <w:t xml:space="preserve">. </w:t>
            </w:r>
            <w:proofErr w:type="gramStart"/>
            <w:r w:rsidRPr="001B685B">
              <w:rPr>
                <w:rFonts w:ascii="Times New Roman" w:hAnsi="Times New Roman" w:cs="Times New Roman"/>
                <w:bCs/>
                <w:sz w:val="28"/>
                <w:szCs w:val="28"/>
              </w:rPr>
              <w:t>Рыбные</w:t>
            </w:r>
            <w:proofErr w:type="gramEnd"/>
            <w:r w:rsidRPr="001B685B">
              <w:rPr>
                <w:rFonts w:ascii="Times New Roman" w:hAnsi="Times New Roman" w:cs="Times New Roman"/>
                <w:bCs/>
                <w:sz w:val="28"/>
                <w:szCs w:val="28"/>
              </w:rPr>
              <w:t xml:space="preserve"> Скумбрия 250г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56,30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lastRenderedPageBreak/>
              <w:t>72.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чай принцесса </w:t>
            </w:r>
            <w:proofErr w:type="spellStart"/>
            <w:r w:rsidRPr="001B685B">
              <w:rPr>
                <w:rFonts w:ascii="Times New Roman" w:hAnsi="Times New Roman" w:cs="Times New Roman"/>
                <w:bCs/>
                <w:sz w:val="28"/>
                <w:szCs w:val="28"/>
              </w:rPr>
              <w:t>нури</w:t>
            </w:r>
            <w:proofErr w:type="spellEnd"/>
            <w:r w:rsidRPr="001B685B">
              <w:rPr>
                <w:rFonts w:ascii="Times New Roman" w:hAnsi="Times New Roman" w:cs="Times New Roman"/>
                <w:bCs/>
                <w:sz w:val="28"/>
                <w:szCs w:val="28"/>
              </w:rPr>
              <w:t xml:space="preserve"> пак 25</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37,90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73.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чай принцесса </w:t>
            </w:r>
            <w:proofErr w:type="spellStart"/>
            <w:r w:rsidRPr="001B685B">
              <w:rPr>
                <w:rFonts w:ascii="Times New Roman" w:hAnsi="Times New Roman" w:cs="Times New Roman"/>
                <w:bCs/>
                <w:sz w:val="28"/>
                <w:szCs w:val="28"/>
              </w:rPr>
              <w:t>нури</w:t>
            </w:r>
            <w:proofErr w:type="spellEnd"/>
            <w:r w:rsidRPr="001B685B">
              <w:rPr>
                <w:rFonts w:ascii="Times New Roman" w:hAnsi="Times New Roman" w:cs="Times New Roman"/>
                <w:bCs/>
                <w:sz w:val="28"/>
                <w:szCs w:val="28"/>
              </w:rPr>
              <w:t xml:space="preserve"> пак 100</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120,20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74.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чай </w:t>
            </w:r>
            <w:proofErr w:type="spellStart"/>
            <w:r w:rsidRPr="001B685B">
              <w:rPr>
                <w:rFonts w:ascii="Times New Roman" w:hAnsi="Times New Roman" w:cs="Times New Roman"/>
                <w:bCs/>
                <w:sz w:val="28"/>
                <w:szCs w:val="28"/>
              </w:rPr>
              <w:t>гринфилд</w:t>
            </w:r>
            <w:proofErr w:type="spellEnd"/>
            <w:r w:rsidRPr="001B685B">
              <w:rPr>
                <w:rFonts w:ascii="Times New Roman" w:hAnsi="Times New Roman" w:cs="Times New Roman"/>
                <w:bCs/>
                <w:sz w:val="28"/>
                <w:szCs w:val="28"/>
              </w:rPr>
              <w:t xml:space="preserve"> пак 25</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74,53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75.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чай </w:t>
            </w:r>
            <w:proofErr w:type="spellStart"/>
            <w:r w:rsidRPr="001B685B">
              <w:rPr>
                <w:rFonts w:ascii="Times New Roman" w:hAnsi="Times New Roman" w:cs="Times New Roman"/>
                <w:bCs/>
                <w:sz w:val="28"/>
                <w:szCs w:val="28"/>
              </w:rPr>
              <w:t>гринфилд</w:t>
            </w:r>
            <w:proofErr w:type="spellEnd"/>
            <w:r w:rsidRPr="001B685B">
              <w:rPr>
                <w:rFonts w:ascii="Times New Roman" w:hAnsi="Times New Roman" w:cs="Times New Roman"/>
                <w:bCs/>
                <w:sz w:val="28"/>
                <w:szCs w:val="28"/>
              </w:rPr>
              <w:t xml:space="preserve"> пак 100</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86,27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76.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чай </w:t>
            </w:r>
            <w:proofErr w:type="spellStart"/>
            <w:r w:rsidRPr="001B685B">
              <w:rPr>
                <w:rFonts w:ascii="Times New Roman" w:hAnsi="Times New Roman" w:cs="Times New Roman"/>
                <w:bCs/>
                <w:sz w:val="28"/>
                <w:szCs w:val="28"/>
              </w:rPr>
              <w:t>ява</w:t>
            </w:r>
            <w:proofErr w:type="spellEnd"/>
            <w:r w:rsidRPr="001B685B">
              <w:rPr>
                <w:rFonts w:ascii="Times New Roman" w:hAnsi="Times New Roman" w:cs="Times New Roman"/>
                <w:bCs/>
                <w:sz w:val="28"/>
                <w:szCs w:val="28"/>
              </w:rPr>
              <w:t xml:space="preserve"> пак 25</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35,00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77.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амбасадор</w:t>
            </w:r>
            <w:proofErr w:type="spellEnd"/>
            <w:r w:rsidRPr="001B685B">
              <w:rPr>
                <w:rFonts w:ascii="Times New Roman" w:hAnsi="Times New Roman" w:cs="Times New Roman"/>
                <w:bCs/>
                <w:sz w:val="28"/>
                <w:szCs w:val="28"/>
              </w:rPr>
              <w:t xml:space="preserve"> 190г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388,17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78.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амбасадор</w:t>
            </w:r>
            <w:proofErr w:type="spellEnd"/>
            <w:r w:rsidRPr="001B685B">
              <w:rPr>
                <w:rFonts w:ascii="Times New Roman" w:hAnsi="Times New Roman" w:cs="Times New Roman"/>
                <w:bCs/>
                <w:sz w:val="28"/>
                <w:szCs w:val="28"/>
              </w:rPr>
              <w:t xml:space="preserve"> 47г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136,27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79.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арабика</w:t>
            </w:r>
            <w:proofErr w:type="spellEnd"/>
            <w:r w:rsidRPr="001B685B">
              <w:rPr>
                <w:rFonts w:ascii="Times New Roman" w:hAnsi="Times New Roman" w:cs="Times New Roman"/>
                <w:bCs/>
                <w:sz w:val="28"/>
                <w:szCs w:val="28"/>
              </w:rPr>
              <w:t xml:space="preserve"> 95г</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327,50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80.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Ле</w:t>
            </w:r>
            <w:proofErr w:type="spellEnd"/>
            <w:r w:rsidRPr="001B685B">
              <w:rPr>
                <w:rFonts w:ascii="Times New Roman" w:hAnsi="Times New Roman" w:cs="Times New Roman"/>
                <w:bCs/>
                <w:sz w:val="28"/>
                <w:szCs w:val="28"/>
              </w:rPr>
              <w:t xml:space="preserve"> Кафе </w:t>
            </w:r>
            <w:proofErr w:type="spellStart"/>
            <w:r w:rsidRPr="001B685B">
              <w:rPr>
                <w:rFonts w:ascii="Times New Roman" w:hAnsi="Times New Roman" w:cs="Times New Roman"/>
                <w:bCs/>
                <w:sz w:val="28"/>
                <w:szCs w:val="28"/>
              </w:rPr>
              <w:t>Голд</w:t>
            </w:r>
            <w:proofErr w:type="spellEnd"/>
            <w:r w:rsidRPr="001B685B">
              <w:rPr>
                <w:rFonts w:ascii="Times New Roman" w:hAnsi="Times New Roman" w:cs="Times New Roman"/>
                <w:bCs/>
                <w:sz w:val="28"/>
                <w:szCs w:val="28"/>
              </w:rPr>
              <w:t xml:space="preserve"> 47,5г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77,93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81.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маккофе</w:t>
            </w:r>
            <w:proofErr w:type="spellEnd"/>
            <w:r w:rsidRPr="001B685B">
              <w:rPr>
                <w:rFonts w:ascii="Times New Roman" w:hAnsi="Times New Roman" w:cs="Times New Roman"/>
                <w:bCs/>
                <w:sz w:val="28"/>
                <w:szCs w:val="28"/>
              </w:rPr>
              <w:t xml:space="preserve"> 3*1 пак</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highlight w:val="yellow"/>
              </w:rPr>
            </w:pPr>
            <w:r w:rsidRPr="001B685B">
              <w:rPr>
                <w:rFonts w:ascii="Times New Roman" w:hAnsi="Times New Roman" w:cs="Times New Roman"/>
                <w:color w:val="000000"/>
                <w:sz w:val="28"/>
                <w:szCs w:val="28"/>
              </w:rPr>
              <w:t>7,31</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82.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нескафе</w:t>
            </w:r>
            <w:proofErr w:type="spellEnd"/>
            <w:r w:rsidRPr="001B685B">
              <w:rPr>
                <w:rFonts w:ascii="Times New Roman" w:hAnsi="Times New Roman" w:cs="Times New Roman"/>
                <w:bCs/>
                <w:sz w:val="28"/>
                <w:szCs w:val="28"/>
              </w:rPr>
              <w:t xml:space="preserve"> </w:t>
            </w:r>
            <w:proofErr w:type="spellStart"/>
            <w:r w:rsidRPr="001B685B">
              <w:rPr>
                <w:rFonts w:ascii="Times New Roman" w:hAnsi="Times New Roman" w:cs="Times New Roman"/>
                <w:bCs/>
                <w:sz w:val="28"/>
                <w:szCs w:val="28"/>
              </w:rPr>
              <w:t>голд</w:t>
            </w:r>
            <w:proofErr w:type="spellEnd"/>
            <w:r w:rsidRPr="001B685B">
              <w:rPr>
                <w:rFonts w:ascii="Times New Roman" w:hAnsi="Times New Roman" w:cs="Times New Roman"/>
                <w:bCs/>
                <w:sz w:val="28"/>
                <w:szCs w:val="28"/>
              </w:rPr>
              <w:t xml:space="preserve"> 47,5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146,50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83.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нескафе</w:t>
            </w:r>
            <w:proofErr w:type="spellEnd"/>
            <w:r w:rsidRPr="001B685B">
              <w:rPr>
                <w:rFonts w:ascii="Times New Roman" w:hAnsi="Times New Roman" w:cs="Times New Roman"/>
                <w:bCs/>
                <w:sz w:val="28"/>
                <w:szCs w:val="28"/>
              </w:rPr>
              <w:t xml:space="preserve"> </w:t>
            </w:r>
            <w:proofErr w:type="spellStart"/>
            <w:r w:rsidRPr="001B685B">
              <w:rPr>
                <w:rFonts w:ascii="Times New Roman" w:hAnsi="Times New Roman" w:cs="Times New Roman"/>
                <w:bCs/>
                <w:sz w:val="28"/>
                <w:szCs w:val="28"/>
              </w:rPr>
              <w:t>голд</w:t>
            </w:r>
            <w:proofErr w:type="spellEnd"/>
            <w:r w:rsidRPr="001B685B">
              <w:rPr>
                <w:rFonts w:ascii="Times New Roman" w:hAnsi="Times New Roman" w:cs="Times New Roman"/>
                <w:bCs/>
                <w:sz w:val="28"/>
                <w:szCs w:val="28"/>
              </w:rPr>
              <w:t xml:space="preserve"> 95,0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232,37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84.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нескафе</w:t>
            </w:r>
            <w:proofErr w:type="spellEnd"/>
            <w:r w:rsidRPr="001B685B">
              <w:rPr>
                <w:rFonts w:ascii="Times New Roman" w:hAnsi="Times New Roman" w:cs="Times New Roman"/>
                <w:bCs/>
                <w:sz w:val="28"/>
                <w:szCs w:val="28"/>
              </w:rPr>
              <w:t xml:space="preserve"> классик 50г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105,00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85.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нескафе</w:t>
            </w:r>
            <w:proofErr w:type="spellEnd"/>
            <w:r w:rsidRPr="001B685B">
              <w:rPr>
                <w:rFonts w:ascii="Times New Roman" w:hAnsi="Times New Roman" w:cs="Times New Roman"/>
                <w:bCs/>
                <w:sz w:val="28"/>
                <w:szCs w:val="28"/>
              </w:rPr>
              <w:t xml:space="preserve"> классик 95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152,63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86.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чибо</w:t>
            </w:r>
            <w:proofErr w:type="spellEnd"/>
            <w:r w:rsidRPr="001B685B">
              <w:rPr>
                <w:rFonts w:ascii="Times New Roman" w:hAnsi="Times New Roman" w:cs="Times New Roman"/>
                <w:bCs/>
                <w:sz w:val="28"/>
                <w:szCs w:val="28"/>
              </w:rPr>
              <w:t xml:space="preserve"> </w:t>
            </w:r>
            <w:proofErr w:type="spellStart"/>
            <w:r w:rsidRPr="001B685B">
              <w:rPr>
                <w:rFonts w:ascii="Times New Roman" w:hAnsi="Times New Roman" w:cs="Times New Roman"/>
                <w:bCs/>
                <w:sz w:val="28"/>
                <w:szCs w:val="28"/>
              </w:rPr>
              <w:t>голд</w:t>
            </w:r>
            <w:proofErr w:type="spellEnd"/>
            <w:r w:rsidRPr="001B685B">
              <w:rPr>
                <w:rFonts w:ascii="Times New Roman" w:hAnsi="Times New Roman" w:cs="Times New Roman"/>
                <w:bCs/>
                <w:sz w:val="28"/>
                <w:szCs w:val="28"/>
              </w:rPr>
              <w:t xml:space="preserve"> 95г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209,33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87.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чибо</w:t>
            </w:r>
            <w:proofErr w:type="spellEnd"/>
            <w:r w:rsidRPr="001B685B">
              <w:rPr>
                <w:rFonts w:ascii="Times New Roman" w:hAnsi="Times New Roman" w:cs="Times New Roman"/>
                <w:bCs/>
                <w:sz w:val="28"/>
                <w:szCs w:val="28"/>
              </w:rPr>
              <w:t xml:space="preserve"> эксклюзив 95г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244,40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88.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чибо</w:t>
            </w:r>
            <w:proofErr w:type="spellEnd"/>
            <w:r w:rsidRPr="001B685B">
              <w:rPr>
                <w:rFonts w:ascii="Times New Roman" w:hAnsi="Times New Roman" w:cs="Times New Roman"/>
                <w:bCs/>
                <w:sz w:val="28"/>
                <w:szCs w:val="28"/>
              </w:rPr>
              <w:t xml:space="preserve"> эксклюзив 47,5г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164,40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89.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якобс</w:t>
            </w:r>
            <w:proofErr w:type="spellEnd"/>
            <w:r w:rsidRPr="001B685B">
              <w:rPr>
                <w:rFonts w:ascii="Times New Roman" w:hAnsi="Times New Roman" w:cs="Times New Roman"/>
                <w:bCs/>
                <w:sz w:val="28"/>
                <w:szCs w:val="28"/>
              </w:rPr>
              <w:t xml:space="preserve"> монарх 47,5г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154,40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90.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якобс</w:t>
            </w:r>
            <w:proofErr w:type="spellEnd"/>
            <w:r w:rsidRPr="001B685B">
              <w:rPr>
                <w:rFonts w:ascii="Times New Roman" w:hAnsi="Times New Roman" w:cs="Times New Roman"/>
                <w:bCs/>
                <w:sz w:val="28"/>
                <w:szCs w:val="28"/>
              </w:rPr>
              <w:t xml:space="preserve"> монарх пак 26шт</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4,02</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91.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кофе </w:t>
            </w:r>
            <w:proofErr w:type="spellStart"/>
            <w:r w:rsidRPr="001B685B">
              <w:rPr>
                <w:rFonts w:ascii="Times New Roman" w:hAnsi="Times New Roman" w:cs="Times New Roman"/>
                <w:bCs/>
                <w:sz w:val="28"/>
                <w:szCs w:val="28"/>
              </w:rPr>
              <w:t>якобс</w:t>
            </w:r>
            <w:proofErr w:type="spellEnd"/>
            <w:r w:rsidRPr="001B685B">
              <w:rPr>
                <w:rFonts w:ascii="Times New Roman" w:hAnsi="Times New Roman" w:cs="Times New Roman"/>
                <w:bCs/>
                <w:sz w:val="28"/>
                <w:szCs w:val="28"/>
              </w:rPr>
              <w:t xml:space="preserve"> монарх 95,0г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248,23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92.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сахар рафинад 500 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42,07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93.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сахар рафинад 1000 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78,83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94.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сок дивный сад в асс 0,2л</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18,17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95.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сок мой 0,2л</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16,27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96.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proofErr w:type="gramStart"/>
            <w:r w:rsidRPr="001B685B">
              <w:rPr>
                <w:rFonts w:ascii="Times New Roman" w:hAnsi="Times New Roman" w:cs="Times New Roman"/>
                <w:bCs/>
                <w:sz w:val="28"/>
                <w:szCs w:val="28"/>
              </w:rPr>
              <w:t>сок</w:t>
            </w:r>
            <w:proofErr w:type="gramEnd"/>
            <w:r w:rsidRPr="001B685B">
              <w:rPr>
                <w:rFonts w:ascii="Times New Roman" w:hAnsi="Times New Roman" w:cs="Times New Roman"/>
                <w:bCs/>
                <w:sz w:val="28"/>
                <w:szCs w:val="28"/>
              </w:rPr>
              <w:t xml:space="preserve"> любимый сад в асс 0,95л</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55,13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97.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сок мой 0,950л</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50,67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98.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сок мой 0,950 л томат с солью</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54,40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99.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сок сочная долина в асс 0,5л</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40,00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100.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сок сады </w:t>
            </w:r>
            <w:proofErr w:type="spellStart"/>
            <w:r w:rsidRPr="001B685B">
              <w:rPr>
                <w:rFonts w:ascii="Times New Roman" w:hAnsi="Times New Roman" w:cs="Times New Roman"/>
                <w:bCs/>
                <w:sz w:val="28"/>
                <w:szCs w:val="28"/>
              </w:rPr>
              <w:t>придонья</w:t>
            </w:r>
            <w:proofErr w:type="spellEnd"/>
            <w:r w:rsidRPr="001B685B">
              <w:rPr>
                <w:rFonts w:ascii="Times New Roman" w:hAnsi="Times New Roman" w:cs="Times New Roman"/>
                <w:bCs/>
                <w:sz w:val="28"/>
                <w:szCs w:val="28"/>
              </w:rPr>
              <w:t xml:space="preserve"> в асс 1,0л</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70,67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101.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мин вода 1,5л пластик газ/</w:t>
            </w:r>
            <w:proofErr w:type="spellStart"/>
            <w:r w:rsidRPr="001B685B">
              <w:rPr>
                <w:rFonts w:ascii="Times New Roman" w:hAnsi="Times New Roman" w:cs="Times New Roman"/>
                <w:bCs/>
                <w:sz w:val="28"/>
                <w:szCs w:val="28"/>
              </w:rPr>
              <w:t>негаз</w:t>
            </w:r>
            <w:proofErr w:type="spellEnd"/>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18,57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102.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мин вода 0,5л пластик газ/</w:t>
            </w:r>
            <w:proofErr w:type="spellStart"/>
            <w:r w:rsidRPr="001B685B">
              <w:rPr>
                <w:rFonts w:ascii="Times New Roman" w:hAnsi="Times New Roman" w:cs="Times New Roman"/>
                <w:bCs/>
                <w:sz w:val="28"/>
                <w:szCs w:val="28"/>
              </w:rPr>
              <w:t>негаз</w:t>
            </w:r>
            <w:proofErr w:type="spellEnd"/>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14,40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103.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карамель волгоградская птаха</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179,20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104.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карамель фруктовая</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129,70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105.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карамель </w:t>
            </w:r>
            <w:proofErr w:type="spellStart"/>
            <w:r w:rsidRPr="001B685B">
              <w:rPr>
                <w:rFonts w:ascii="Times New Roman" w:hAnsi="Times New Roman" w:cs="Times New Roman"/>
                <w:bCs/>
                <w:sz w:val="28"/>
                <w:szCs w:val="28"/>
              </w:rPr>
              <w:t>карамелькино</w:t>
            </w:r>
            <w:proofErr w:type="spellEnd"/>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133,43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106.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карамель сласти</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108,77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107.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карамель </w:t>
            </w:r>
            <w:proofErr w:type="gramStart"/>
            <w:r w:rsidRPr="001B685B">
              <w:rPr>
                <w:rFonts w:ascii="Times New Roman" w:hAnsi="Times New Roman" w:cs="Times New Roman"/>
                <w:bCs/>
                <w:sz w:val="28"/>
                <w:szCs w:val="28"/>
              </w:rPr>
              <w:t>кислинка</w:t>
            </w:r>
            <w:proofErr w:type="gramEnd"/>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212,31</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108.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карамель молочная капля</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212,30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109.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карамель стекляшки</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153,17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110.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карамель эклер</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234,33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111.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конфеты Азовская коровка</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147,47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112.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конфеты </w:t>
            </w:r>
            <w:proofErr w:type="spellStart"/>
            <w:r w:rsidRPr="001B685B">
              <w:rPr>
                <w:rFonts w:ascii="Times New Roman" w:hAnsi="Times New Roman" w:cs="Times New Roman"/>
                <w:bCs/>
                <w:sz w:val="28"/>
                <w:szCs w:val="28"/>
              </w:rPr>
              <w:t>чио</w:t>
            </w:r>
            <w:proofErr w:type="spellEnd"/>
            <w:r w:rsidRPr="001B685B">
              <w:rPr>
                <w:rFonts w:ascii="Times New Roman" w:hAnsi="Times New Roman" w:cs="Times New Roman"/>
                <w:bCs/>
                <w:sz w:val="28"/>
                <w:szCs w:val="28"/>
              </w:rPr>
              <w:t xml:space="preserve"> </w:t>
            </w:r>
            <w:proofErr w:type="spellStart"/>
            <w:r w:rsidRPr="001B685B">
              <w:rPr>
                <w:rFonts w:ascii="Times New Roman" w:hAnsi="Times New Roman" w:cs="Times New Roman"/>
                <w:bCs/>
                <w:sz w:val="28"/>
                <w:szCs w:val="28"/>
              </w:rPr>
              <w:t>рио</w:t>
            </w:r>
            <w:proofErr w:type="spellEnd"/>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277,07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113.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конфеты буревестник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246,43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114.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конфеты дивная ласточка</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213,77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lastRenderedPageBreak/>
              <w:t>115.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конфеты </w:t>
            </w:r>
            <w:proofErr w:type="spellStart"/>
            <w:r w:rsidRPr="001B685B">
              <w:rPr>
                <w:rFonts w:ascii="Times New Roman" w:hAnsi="Times New Roman" w:cs="Times New Roman"/>
                <w:bCs/>
                <w:sz w:val="28"/>
                <w:szCs w:val="28"/>
              </w:rPr>
              <w:t>крокант</w:t>
            </w:r>
            <w:proofErr w:type="spellEnd"/>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253,17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116.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конфеты </w:t>
            </w:r>
            <w:proofErr w:type="spellStart"/>
            <w:r w:rsidRPr="001B685B">
              <w:rPr>
                <w:rFonts w:ascii="Times New Roman" w:hAnsi="Times New Roman" w:cs="Times New Roman"/>
                <w:bCs/>
                <w:sz w:val="28"/>
                <w:szCs w:val="28"/>
              </w:rPr>
              <w:t>левушка</w:t>
            </w:r>
            <w:proofErr w:type="spellEnd"/>
            <w:r w:rsidRPr="001B685B">
              <w:rPr>
                <w:rFonts w:ascii="Times New Roman" w:hAnsi="Times New Roman" w:cs="Times New Roman"/>
                <w:bCs/>
                <w:sz w:val="28"/>
                <w:szCs w:val="28"/>
              </w:rPr>
              <w:t xml:space="preserve">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213,30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117.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конфеты пилотка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r w:rsidRPr="001B685B">
              <w:rPr>
                <w:rFonts w:ascii="Times New Roman" w:hAnsi="Times New Roman" w:cs="Times New Roman"/>
                <w:color w:val="000000"/>
                <w:sz w:val="28"/>
                <w:szCs w:val="28"/>
              </w:rPr>
              <w:t>кг</w:t>
            </w:r>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232,63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118.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proofErr w:type="spellStart"/>
            <w:r w:rsidRPr="001B685B">
              <w:rPr>
                <w:rFonts w:ascii="Times New Roman" w:hAnsi="Times New Roman" w:cs="Times New Roman"/>
                <w:bCs/>
                <w:sz w:val="28"/>
                <w:szCs w:val="28"/>
              </w:rPr>
              <w:t>конс</w:t>
            </w:r>
            <w:proofErr w:type="spellEnd"/>
            <w:r w:rsidRPr="001B685B">
              <w:rPr>
                <w:rFonts w:ascii="Times New Roman" w:hAnsi="Times New Roman" w:cs="Times New Roman"/>
                <w:bCs/>
                <w:sz w:val="28"/>
                <w:szCs w:val="28"/>
              </w:rPr>
              <w:t xml:space="preserve"> овощ Корнишоны 720гр</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99,43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119.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proofErr w:type="spellStart"/>
            <w:r w:rsidRPr="001B685B">
              <w:rPr>
                <w:rFonts w:ascii="Times New Roman" w:hAnsi="Times New Roman" w:cs="Times New Roman"/>
                <w:bCs/>
                <w:sz w:val="28"/>
                <w:szCs w:val="28"/>
              </w:rPr>
              <w:t>конс</w:t>
            </w:r>
            <w:proofErr w:type="spellEnd"/>
            <w:r w:rsidRPr="001B685B">
              <w:rPr>
                <w:rFonts w:ascii="Times New Roman" w:hAnsi="Times New Roman" w:cs="Times New Roman"/>
                <w:bCs/>
                <w:sz w:val="28"/>
                <w:szCs w:val="28"/>
              </w:rPr>
              <w:t xml:space="preserve"> овощ Помидорчики 370,0г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70,00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120.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proofErr w:type="spellStart"/>
            <w:r w:rsidRPr="001B685B">
              <w:rPr>
                <w:rFonts w:ascii="Times New Roman" w:hAnsi="Times New Roman" w:cs="Times New Roman"/>
                <w:bCs/>
                <w:sz w:val="28"/>
                <w:szCs w:val="28"/>
              </w:rPr>
              <w:t>конс</w:t>
            </w:r>
            <w:proofErr w:type="spellEnd"/>
            <w:r w:rsidRPr="001B685B">
              <w:rPr>
                <w:rFonts w:ascii="Times New Roman" w:hAnsi="Times New Roman" w:cs="Times New Roman"/>
                <w:bCs/>
                <w:sz w:val="28"/>
                <w:szCs w:val="28"/>
              </w:rPr>
              <w:t xml:space="preserve"> овощ Томаты 480г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54,40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121.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набор  </w:t>
            </w:r>
            <w:proofErr w:type="spellStart"/>
            <w:r w:rsidRPr="001B685B">
              <w:rPr>
                <w:rFonts w:ascii="Times New Roman" w:hAnsi="Times New Roman" w:cs="Times New Roman"/>
                <w:bCs/>
                <w:sz w:val="28"/>
                <w:szCs w:val="28"/>
              </w:rPr>
              <w:t>Раффаэло</w:t>
            </w:r>
            <w:proofErr w:type="spellEnd"/>
            <w:r w:rsidRPr="001B685B">
              <w:rPr>
                <w:rFonts w:ascii="Times New Roman" w:hAnsi="Times New Roman" w:cs="Times New Roman"/>
                <w:bCs/>
                <w:sz w:val="28"/>
                <w:szCs w:val="28"/>
              </w:rPr>
              <w:t xml:space="preserve">  170г в асс</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266,90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122.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набор шоколадный </w:t>
            </w:r>
            <w:proofErr w:type="spellStart"/>
            <w:r w:rsidRPr="001B685B">
              <w:rPr>
                <w:rFonts w:ascii="Times New Roman" w:hAnsi="Times New Roman" w:cs="Times New Roman"/>
                <w:bCs/>
                <w:sz w:val="28"/>
                <w:szCs w:val="28"/>
              </w:rPr>
              <w:t>коркунов</w:t>
            </w:r>
            <w:proofErr w:type="spellEnd"/>
            <w:r w:rsidRPr="001B685B">
              <w:rPr>
                <w:rFonts w:ascii="Times New Roman" w:hAnsi="Times New Roman" w:cs="Times New Roman"/>
                <w:bCs/>
                <w:sz w:val="28"/>
                <w:szCs w:val="28"/>
              </w:rPr>
              <w:t xml:space="preserve">  асс 190,0г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272,07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123.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набор ассорти шоколад в асс235г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174,10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124.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набор ассорти шоколад в асс320г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183,90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125.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набор ассорти шоколад в асс420г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289,43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126.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сыр </w:t>
            </w:r>
            <w:proofErr w:type="spellStart"/>
            <w:r w:rsidRPr="001B685B">
              <w:rPr>
                <w:rFonts w:ascii="Times New Roman" w:hAnsi="Times New Roman" w:cs="Times New Roman"/>
                <w:bCs/>
                <w:sz w:val="28"/>
                <w:szCs w:val="28"/>
              </w:rPr>
              <w:t>хохланд</w:t>
            </w:r>
            <w:proofErr w:type="spellEnd"/>
            <w:r w:rsidRPr="001B685B">
              <w:rPr>
                <w:rFonts w:ascii="Times New Roman" w:hAnsi="Times New Roman" w:cs="Times New Roman"/>
                <w:bCs/>
                <w:sz w:val="28"/>
                <w:szCs w:val="28"/>
              </w:rPr>
              <w:t xml:space="preserve"> 150г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75,33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127.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шоколад </w:t>
            </w:r>
            <w:proofErr w:type="spellStart"/>
            <w:r w:rsidRPr="001B685B">
              <w:rPr>
                <w:rFonts w:ascii="Times New Roman" w:hAnsi="Times New Roman" w:cs="Times New Roman"/>
                <w:bCs/>
                <w:sz w:val="28"/>
                <w:szCs w:val="28"/>
              </w:rPr>
              <w:t>альпен</w:t>
            </w:r>
            <w:proofErr w:type="spellEnd"/>
            <w:r w:rsidRPr="001B685B">
              <w:rPr>
                <w:rFonts w:ascii="Times New Roman" w:hAnsi="Times New Roman" w:cs="Times New Roman"/>
                <w:bCs/>
                <w:sz w:val="28"/>
                <w:szCs w:val="28"/>
              </w:rPr>
              <w:t xml:space="preserve"> </w:t>
            </w:r>
            <w:proofErr w:type="spellStart"/>
            <w:r w:rsidRPr="001B685B">
              <w:rPr>
                <w:rFonts w:ascii="Times New Roman" w:hAnsi="Times New Roman" w:cs="Times New Roman"/>
                <w:bCs/>
                <w:sz w:val="28"/>
                <w:szCs w:val="28"/>
              </w:rPr>
              <w:t>голд</w:t>
            </w:r>
            <w:proofErr w:type="spellEnd"/>
            <w:r w:rsidRPr="001B685B">
              <w:rPr>
                <w:rFonts w:ascii="Times New Roman" w:hAnsi="Times New Roman" w:cs="Times New Roman"/>
                <w:bCs/>
                <w:sz w:val="28"/>
                <w:szCs w:val="28"/>
              </w:rPr>
              <w:t xml:space="preserve"> 90-100г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51,57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128.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шоколад российский (сударушка)90-100г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59,30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129.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шоколад блаженство 90г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61,03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130.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шоколад Аленка 95г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64,40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131.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шоколад восторг 90г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 xml:space="preserve">61,03 </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132.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шоколад кофе с молоком 95г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65,67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133.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шоколад </w:t>
            </w:r>
            <w:proofErr w:type="spellStart"/>
            <w:r w:rsidRPr="001B685B">
              <w:rPr>
                <w:rFonts w:ascii="Times New Roman" w:hAnsi="Times New Roman" w:cs="Times New Roman"/>
                <w:bCs/>
                <w:sz w:val="28"/>
                <w:szCs w:val="28"/>
              </w:rPr>
              <w:t>баунти</w:t>
            </w:r>
            <w:proofErr w:type="spellEnd"/>
            <w:r w:rsidRPr="001B685B">
              <w:rPr>
                <w:rFonts w:ascii="Times New Roman" w:hAnsi="Times New Roman" w:cs="Times New Roman"/>
                <w:bCs/>
                <w:sz w:val="28"/>
                <w:szCs w:val="28"/>
              </w:rPr>
              <w:t xml:space="preserve"> 82,5г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40,20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134.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шоколад </w:t>
            </w:r>
            <w:proofErr w:type="spellStart"/>
            <w:r w:rsidRPr="001B685B">
              <w:rPr>
                <w:rFonts w:ascii="Times New Roman" w:hAnsi="Times New Roman" w:cs="Times New Roman"/>
                <w:bCs/>
                <w:sz w:val="28"/>
                <w:szCs w:val="28"/>
              </w:rPr>
              <w:t>баунти</w:t>
            </w:r>
            <w:proofErr w:type="spellEnd"/>
            <w:r w:rsidRPr="001B685B">
              <w:rPr>
                <w:rFonts w:ascii="Times New Roman" w:hAnsi="Times New Roman" w:cs="Times New Roman"/>
                <w:bCs/>
                <w:sz w:val="28"/>
                <w:szCs w:val="28"/>
              </w:rPr>
              <w:t xml:space="preserve"> 55г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26,70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135.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шоколад кит-кат 87г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53,77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136.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шоколад кит-кат 68г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39,47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137.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шоколад марс81г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40,20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138.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шоколад марс 55г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28,77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139.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шоколад </w:t>
            </w:r>
            <w:proofErr w:type="spellStart"/>
            <w:r w:rsidRPr="001B685B">
              <w:rPr>
                <w:rFonts w:ascii="Times New Roman" w:hAnsi="Times New Roman" w:cs="Times New Roman"/>
                <w:bCs/>
                <w:sz w:val="28"/>
                <w:szCs w:val="28"/>
              </w:rPr>
              <w:t>натс</w:t>
            </w:r>
            <w:proofErr w:type="spellEnd"/>
            <w:r w:rsidRPr="001B685B">
              <w:rPr>
                <w:rFonts w:ascii="Times New Roman" w:hAnsi="Times New Roman" w:cs="Times New Roman"/>
                <w:bCs/>
                <w:sz w:val="28"/>
                <w:szCs w:val="28"/>
              </w:rPr>
              <w:t xml:space="preserve"> 50г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28,47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140.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шоколад </w:t>
            </w:r>
            <w:proofErr w:type="spellStart"/>
            <w:r w:rsidRPr="001B685B">
              <w:rPr>
                <w:rFonts w:ascii="Times New Roman" w:hAnsi="Times New Roman" w:cs="Times New Roman"/>
                <w:bCs/>
                <w:sz w:val="28"/>
                <w:szCs w:val="28"/>
              </w:rPr>
              <w:t>несквик</w:t>
            </w:r>
            <w:proofErr w:type="spellEnd"/>
            <w:r w:rsidRPr="001B685B">
              <w:rPr>
                <w:rFonts w:ascii="Times New Roman" w:hAnsi="Times New Roman" w:cs="Times New Roman"/>
                <w:bCs/>
                <w:sz w:val="28"/>
                <w:szCs w:val="28"/>
              </w:rPr>
              <w:t xml:space="preserve"> 100г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68,10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141.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шоколад 25,0г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23,87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142.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шоколад сникерс 55г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24,40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143.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шоколад сникерс 81-95г</w:t>
            </w:r>
          </w:p>
        </w:tc>
        <w:tc>
          <w:tcPr>
            <w:tcW w:w="821" w:type="dxa"/>
            <w:shd w:val="clear" w:color="auto" w:fill="auto"/>
          </w:tcPr>
          <w:p w:rsidR="001B685B" w:rsidRPr="001B685B" w:rsidRDefault="001B685B" w:rsidP="001B685B">
            <w:pPr>
              <w:spacing w:after="0" w:line="240" w:lineRule="auto"/>
              <w:jc w:val="center"/>
              <w:rPr>
                <w:rFonts w:ascii="Times New Roman" w:hAnsi="Times New Roman" w:cs="Times New Roman"/>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45,00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144.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 xml:space="preserve">кока-кола 0,33л </w:t>
            </w:r>
            <w:proofErr w:type="gramStart"/>
            <w:r w:rsidRPr="001B685B">
              <w:rPr>
                <w:rFonts w:ascii="Times New Roman" w:hAnsi="Times New Roman" w:cs="Times New Roman"/>
                <w:bCs/>
                <w:sz w:val="28"/>
                <w:szCs w:val="28"/>
              </w:rPr>
              <w:t>ж/б</w:t>
            </w:r>
            <w:proofErr w:type="gramEnd"/>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32,27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145.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highlight w:val="yellow"/>
              </w:rPr>
            </w:pPr>
            <w:r w:rsidRPr="001B685B">
              <w:rPr>
                <w:rFonts w:ascii="Times New Roman" w:hAnsi="Times New Roman" w:cs="Times New Roman"/>
                <w:bCs/>
                <w:sz w:val="28"/>
                <w:szCs w:val="28"/>
              </w:rPr>
              <w:t>кока-кола 0,5л</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53,17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146.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кока-кола 1,0л</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62,60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147.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пепси 0,6л</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42,50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148.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 xml:space="preserve">спрайт 0,33л </w:t>
            </w:r>
            <w:proofErr w:type="gramStart"/>
            <w:r w:rsidRPr="001B685B">
              <w:rPr>
                <w:rFonts w:ascii="Times New Roman" w:hAnsi="Times New Roman" w:cs="Times New Roman"/>
                <w:bCs/>
                <w:sz w:val="28"/>
                <w:szCs w:val="28"/>
              </w:rPr>
              <w:t>ж/б</w:t>
            </w:r>
            <w:proofErr w:type="gramEnd"/>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32,27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149.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спрайт 1л</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62,60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150.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фанта 0,5л</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49,70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151.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 xml:space="preserve">жевательная резинка </w:t>
            </w:r>
            <w:proofErr w:type="spellStart"/>
            <w:r w:rsidRPr="001B685B">
              <w:rPr>
                <w:rFonts w:ascii="Times New Roman" w:hAnsi="Times New Roman" w:cs="Times New Roman"/>
                <w:bCs/>
                <w:sz w:val="28"/>
                <w:szCs w:val="28"/>
              </w:rPr>
              <w:t>дирол</w:t>
            </w:r>
            <w:proofErr w:type="spellEnd"/>
            <w:r w:rsidRPr="001B685B">
              <w:rPr>
                <w:rFonts w:ascii="Times New Roman" w:hAnsi="Times New Roman" w:cs="Times New Roman"/>
                <w:bCs/>
                <w:sz w:val="28"/>
                <w:szCs w:val="28"/>
              </w:rPr>
              <w:t xml:space="preserve"> в асс</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18,72</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152.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жевательная резинка орбит в асс</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21,60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153.</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 xml:space="preserve">кетчуп </w:t>
            </w:r>
            <w:proofErr w:type="spellStart"/>
            <w:r w:rsidRPr="001B685B">
              <w:rPr>
                <w:rFonts w:ascii="Times New Roman" w:hAnsi="Times New Roman" w:cs="Times New Roman"/>
                <w:bCs/>
                <w:sz w:val="28"/>
                <w:szCs w:val="28"/>
              </w:rPr>
              <w:t>махеев</w:t>
            </w:r>
            <w:proofErr w:type="spellEnd"/>
            <w:r w:rsidRPr="001B685B">
              <w:rPr>
                <w:rFonts w:ascii="Times New Roman" w:hAnsi="Times New Roman" w:cs="Times New Roman"/>
                <w:bCs/>
                <w:sz w:val="28"/>
                <w:szCs w:val="28"/>
              </w:rPr>
              <w:t xml:space="preserve"> 260гр</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30,00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154.</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майонез в асс 0,190</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24,40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155.</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пюре в асс 0,40г</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26,33</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156.</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пюре в асс 0,120г</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53,77</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157.</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 xml:space="preserve">лапша </w:t>
            </w:r>
            <w:proofErr w:type="spellStart"/>
            <w:r w:rsidRPr="001B685B">
              <w:rPr>
                <w:rFonts w:ascii="Times New Roman" w:hAnsi="Times New Roman" w:cs="Times New Roman"/>
                <w:bCs/>
                <w:sz w:val="28"/>
                <w:szCs w:val="28"/>
              </w:rPr>
              <w:t>биг</w:t>
            </w:r>
            <w:proofErr w:type="spellEnd"/>
            <w:r w:rsidRPr="001B685B">
              <w:rPr>
                <w:rFonts w:ascii="Times New Roman" w:hAnsi="Times New Roman" w:cs="Times New Roman"/>
                <w:bCs/>
                <w:sz w:val="28"/>
                <w:szCs w:val="28"/>
              </w:rPr>
              <w:t xml:space="preserve"> бон 75г пакет</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12,10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lastRenderedPageBreak/>
              <w:t>158.</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 xml:space="preserve">лапша </w:t>
            </w:r>
            <w:proofErr w:type="spellStart"/>
            <w:r w:rsidRPr="001B685B">
              <w:rPr>
                <w:rFonts w:ascii="Times New Roman" w:hAnsi="Times New Roman" w:cs="Times New Roman"/>
                <w:bCs/>
                <w:sz w:val="28"/>
                <w:szCs w:val="28"/>
              </w:rPr>
              <w:t>биг</w:t>
            </w:r>
            <w:proofErr w:type="spellEnd"/>
            <w:r w:rsidRPr="001B685B">
              <w:rPr>
                <w:rFonts w:ascii="Times New Roman" w:hAnsi="Times New Roman" w:cs="Times New Roman"/>
                <w:bCs/>
                <w:sz w:val="28"/>
                <w:szCs w:val="28"/>
              </w:rPr>
              <w:t xml:space="preserve"> бон 95гстакан</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35,00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159.</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 xml:space="preserve">лапша </w:t>
            </w:r>
            <w:proofErr w:type="spellStart"/>
            <w:r w:rsidRPr="001B685B">
              <w:rPr>
                <w:rFonts w:ascii="Times New Roman" w:hAnsi="Times New Roman" w:cs="Times New Roman"/>
                <w:bCs/>
                <w:sz w:val="28"/>
                <w:szCs w:val="28"/>
              </w:rPr>
              <w:t>биг</w:t>
            </w:r>
            <w:proofErr w:type="spellEnd"/>
            <w:r w:rsidRPr="001B685B">
              <w:rPr>
                <w:rFonts w:ascii="Times New Roman" w:hAnsi="Times New Roman" w:cs="Times New Roman"/>
                <w:bCs/>
                <w:sz w:val="28"/>
                <w:szCs w:val="28"/>
              </w:rPr>
              <w:t xml:space="preserve"> </w:t>
            </w:r>
            <w:proofErr w:type="spellStart"/>
            <w:r w:rsidRPr="001B685B">
              <w:rPr>
                <w:rFonts w:ascii="Times New Roman" w:hAnsi="Times New Roman" w:cs="Times New Roman"/>
                <w:bCs/>
                <w:sz w:val="28"/>
                <w:szCs w:val="28"/>
              </w:rPr>
              <w:t>ланч</w:t>
            </w:r>
            <w:proofErr w:type="spellEnd"/>
            <w:r w:rsidRPr="001B685B">
              <w:rPr>
                <w:rFonts w:ascii="Times New Roman" w:hAnsi="Times New Roman" w:cs="Times New Roman"/>
                <w:bCs/>
                <w:sz w:val="28"/>
                <w:szCs w:val="28"/>
              </w:rPr>
              <w:t xml:space="preserve"> 65г стакан</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31,90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160.</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 xml:space="preserve">лапша </w:t>
            </w:r>
            <w:proofErr w:type="spellStart"/>
            <w:r w:rsidRPr="001B685B">
              <w:rPr>
                <w:rFonts w:ascii="Times New Roman" w:hAnsi="Times New Roman" w:cs="Times New Roman"/>
                <w:bCs/>
                <w:sz w:val="28"/>
                <w:szCs w:val="28"/>
              </w:rPr>
              <w:t>биг</w:t>
            </w:r>
            <w:proofErr w:type="spellEnd"/>
            <w:r w:rsidRPr="001B685B">
              <w:rPr>
                <w:rFonts w:ascii="Times New Roman" w:hAnsi="Times New Roman" w:cs="Times New Roman"/>
                <w:bCs/>
                <w:sz w:val="28"/>
                <w:szCs w:val="28"/>
              </w:rPr>
              <w:t xml:space="preserve"> </w:t>
            </w:r>
            <w:proofErr w:type="spellStart"/>
            <w:r w:rsidRPr="001B685B">
              <w:rPr>
                <w:rFonts w:ascii="Times New Roman" w:hAnsi="Times New Roman" w:cs="Times New Roman"/>
                <w:bCs/>
                <w:sz w:val="28"/>
                <w:szCs w:val="28"/>
              </w:rPr>
              <w:t>ланч</w:t>
            </w:r>
            <w:proofErr w:type="spellEnd"/>
            <w:r w:rsidRPr="001B685B">
              <w:rPr>
                <w:rFonts w:ascii="Times New Roman" w:hAnsi="Times New Roman" w:cs="Times New Roman"/>
                <w:bCs/>
                <w:sz w:val="28"/>
                <w:szCs w:val="28"/>
              </w:rPr>
              <w:t xml:space="preserve"> 90г стакан</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32,50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161.</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 xml:space="preserve">лапша </w:t>
            </w:r>
            <w:proofErr w:type="spellStart"/>
            <w:r w:rsidRPr="001B685B">
              <w:rPr>
                <w:rFonts w:ascii="Times New Roman" w:hAnsi="Times New Roman" w:cs="Times New Roman"/>
                <w:bCs/>
                <w:sz w:val="28"/>
                <w:szCs w:val="28"/>
              </w:rPr>
              <w:t>доширак</w:t>
            </w:r>
            <w:proofErr w:type="spellEnd"/>
            <w:r w:rsidRPr="001B685B">
              <w:rPr>
                <w:rFonts w:ascii="Times New Roman" w:hAnsi="Times New Roman" w:cs="Times New Roman"/>
                <w:bCs/>
                <w:sz w:val="28"/>
                <w:szCs w:val="28"/>
              </w:rPr>
              <w:t xml:space="preserve"> 90г</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35,00</w:t>
            </w:r>
          </w:p>
        </w:tc>
      </w:tr>
      <w:tr w:rsidR="001B685B" w:rsidRPr="001B685B" w:rsidTr="00A4443D">
        <w:trPr>
          <w:trHeight w:val="315"/>
          <w:jc w:val="center"/>
        </w:trPr>
        <w:tc>
          <w:tcPr>
            <w:tcW w:w="842" w:type="dxa"/>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162.</w:t>
            </w:r>
          </w:p>
        </w:tc>
        <w:tc>
          <w:tcPr>
            <w:tcW w:w="5987" w:type="dxa"/>
            <w:shd w:val="clear" w:color="auto" w:fill="auto"/>
            <w:vAlign w:val="center"/>
          </w:tcPr>
          <w:p w:rsidR="001B685B" w:rsidRPr="001B685B" w:rsidRDefault="001B685B" w:rsidP="001B685B">
            <w:pPr>
              <w:spacing w:after="0" w:line="240" w:lineRule="auto"/>
              <w:rPr>
                <w:rFonts w:ascii="Times New Roman" w:hAnsi="Times New Roman" w:cs="Times New Roman"/>
                <w:bCs/>
                <w:sz w:val="28"/>
                <w:szCs w:val="28"/>
              </w:rPr>
            </w:pPr>
            <w:r w:rsidRPr="001B685B">
              <w:rPr>
                <w:rFonts w:ascii="Times New Roman" w:hAnsi="Times New Roman" w:cs="Times New Roman"/>
                <w:bCs/>
                <w:sz w:val="28"/>
                <w:szCs w:val="28"/>
              </w:rPr>
              <w:t>напиток (лимонад) в асс 1,5л</w:t>
            </w:r>
          </w:p>
        </w:tc>
        <w:tc>
          <w:tcPr>
            <w:tcW w:w="821" w:type="dxa"/>
            <w:shd w:val="clear" w:color="auto" w:fill="auto"/>
            <w:vAlign w:val="bottom"/>
          </w:tcPr>
          <w:p w:rsidR="001B685B" w:rsidRPr="001B685B" w:rsidRDefault="001B685B" w:rsidP="001B685B">
            <w:pPr>
              <w:spacing w:after="0" w:line="240" w:lineRule="auto"/>
              <w:jc w:val="center"/>
              <w:rPr>
                <w:rFonts w:ascii="Times New Roman" w:hAnsi="Times New Roman" w:cs="Times New Roman"/>
                <w:color w:val="000000"/>
                <w:sz w:val="28"/>
                <w:szCs w:val="28"/>
              </w:rPr>
            </w:pPr>
            <w:proofErr w:type="spellStart"/>
            <w:proofErr w:type="gramStart"/>
            <w:r w:rsidRPr="001B685B">
              <w:rPr>
                <w:rFonts w:ascii="Times New Roman" w:hAnsi="Times New Roman" w:cs="Times New Roman"/>
                <w:color w:val="000000"/>
                <w:sz w:val="28"/>
                <w:szCs w:val="28"/>
              </w:rPr>
              <w:t>шт</w:t>
            </w:r>
            <w:proofErr w:type="spellEnd"/>
            <w:proofErr w:type="gramEnd"/>
          </w:p>
        </w:tc>
        <w:tc>
          <w:tcPr>
            <w:tcW w:w="2197" w:type="dxa"/>
          </w:tcPr>
          <w:p w:rsidR="001B685B" w:rsidRPr="001B685B" w:rsidRDefault="001B685B" w:rsidP="001B685B">
            <w:pPr>
              <w:spacing w:after="0" w:line="240" w:lineRule="auto"/>
              <w:jc w:val="center"/>
              <w:rPr>
                <w:rFonts w:ascii="Times New Roman" w:hAnsi="Times New Roman" w:cs="Times New Roman"/>
                <w:color w:val="000000"/>
                <w:sz w:val="28"/>
                <w:szCs w:val="28"/>
              </w:rPr>
            </w:pPr>
            <w:r w:rsidRPr="001B685B">
              <w:rPr>
                <w:rFonts w:ascii="Times New Roman" w:hAnsi="Times New Roman" w:cs="Times New Roman"/>
                <w:color w:val="000000"/>
                <w:sz w:val="28"/>
                <w:szCs w:val="28"/>
              </w:rPr>
              <w:t>18,57</w:t>
            </w:r>
          </w:p>
        </w:tc>
      </w:tr>
    </w:tbl>
    <w:p w:rsidR="001B685B" w:rsidRPr="001B685B" w:rsidRDefault="001B685B" w:rsidP="001B685B">
      <w:pPr>
        <w:tabs>
          <w:tab w:val="left" w:pos="0"/>
          <w:tab w:val="left" w:pos="1134"/>
        </w:tabs>
        <w:spacing w:after="0" w:line="240" w:lineRule="auto"/>
        <w:jc w:val="both"/>
        <w:rPr>
          <w:rFonts w:ascii="Times New Roman" w:hAnsi="Times New Roman" w:cs="Times New Roman"/>
          <w:sz w:val="28"/>
          <w:szCs w:val="28"/>
        </w:rPr>
      </w:pPr>
    </w:p>
    <w:p w:rsidR="001B685B" w:rsidRPr="001B685B" w:rsidRDefault="001B685B" w:rsidP="001B685B">
      <w:pPr>
        <w:tabs>
          <w:tab w:val="left" w:pos="0"/>
          <w:tab w:val="left" w:pos="1134"/>
        </w:tabs>
        <w:spacing w:after="0" w:line="240" w:lineRule="auto"/>
        <w:jc w:val="both"/>
        <w:rPr>
          <w:rFonts w:ascii="Times New Roman" w:hAnsi="Times New Roman" w:cs="Times New Roman"/>
          <w:sz w:val="28"/>
          <w:szCs w:val="28"/>
        </w:rPr>
      </w:pPr>
      <w:r w:rsidRPr="001B685B">
        <w:rPr>
          <w:rFonts w:ascii="Times New Roman" w:hAnsi="Times New Roman" w:cs="Times New Roman"/>
          <w:sz w:val="28"/>
          <w:szCs w:val="28"/>
        </w:rPr>
        <w:tab/>
      </w:r>
      <w:r w:rsidRPr="001B685B">
        <w:rPr>
          <w:rFonts w:ascii="Times New Roman" w:hAnsi="Times New Roman" w:cs="Times New Roman"/>
          <w:b/>
          <w:sz w:val="28"/>
          <w:szCs w:val="28"/>
        </w:rPr>
        <w:t>1 015 104,68</w:t>
      </w:r>
      <w:r w:rsidRPr="001B685B">
        <w:rPr>
          <w:rFonts w:ascii="Times New Roman" w:hAnsi="Times New Roman" w:cs="Times New Roman"/>
          <w:sz w:val="28"/>
          <w:szCs w:val="28"/>
        </w:rPr>
        <w:t xml:space="preserve">  (Один миллион пятнадцать тысяч сто четыре) руб. 68 коп</w:t>
      </w:r>
      <w:proofErr w:type="gramStart"/>
      <w:r w:rsidRPr="001B685B">
        <w:rPr>
          <w:rFonts w:ascii="Times New Roman" w:hAnsi="Times New Roman" w:cs="Times New Roman"/>
          <w:sz w:val="28"/>
          <w:szCs w:val="28"/>
        </w:rPr>
        <w:t xml:space="preserve">., </w:t>
      </w:r>
      <w:proofErr w:type="gramEnd"/>
      <w:r w:rsidRPr="001B685B">
        <w:rPr>
          <w:rFonts w:ascii="Times New Roman" w:hAnsi="Times New Roman" w:cs="Times New Roman"/>
          <w:sz w:val="28"/>
          <w:szCs w:val="28"/>
        </w:rPr>
        <w:t>без НДС.</w:t>
      </w:r>
    </w:p>
    <w:p w:rsidR="001B685B" w:rsidRPr="001B685B" w:rsidRDefault="001B685B" w:rsidP="001B685B">
      <w:pPr>
        <w:tabs>
          <w:tab w:val="left" w:pos="0"/>
          <w:tab w:val="left" w:pos="1134"/>
        </w:tabs>
        <w:spacing w:after="0" w:line="240" w:lineRule="auto"/>
        <w:jc w:val="both"/>
        <w:rPr>
          <w:rFonts w:ascii="Times New Roman" w:hAnsi="Times New Roman" w:cs="Times New Roman"/>
          <w:sz w:val="28"/>
          <w:szCs w:val="28"/>
        </w:rPr>
      </w:pPr>
      <w:r w:rsidRPr="001B685B">
        <w:rPr>
          <w:rFonts w:ascii="Times New Roman" w:hAnsi="Times New Roman" w:cs="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1B685B" w:rsidRPr="001B685B" w:rsidRDefault="001B685B" w:rsidP="001B685B">
      <w:pPr>
        <w:tabs>
          <w:tab w:val="left" w:pos="1134"/>
        </w:tabs>
        <w:spacing w:after="0" w:line="240" w:lineRule="auto"/>
        <w:ind w:firstLine="709"/>
        <w:contextualSpacing/>
        <w:jc w:val="both"/>
        <w:rPr>
          <w:rFonts w:ascii="Times New Roman" w:hAnsi="Times New Roman" w:cs="Times New Roman"/>
          <w:b/>
          <w:i/>
          <w:sz w:val="28"/>
          <w:szCs w:val="28"/>
        </w:rPr>
      </w:pPr>
      <w:r w:rsidRPr="001B685B">
        <w:rPr>
          <w:rFonts w:ascii="Times New Roman" w:hAnsi="Times New Roman" w:cs="Times New Roman"/>
          <w:b/>
          <w:i/>
          <w:sz w:val="28"/>
          <w:szCs w:val="28"/>
        </w:rPr>
        <w:t xml:space="preserve">Цена договора включает в себя: </w:t>
      </w:r>
      <w:r w:rsidRPr="001B685B">
        <w:rPr>
          <w:rFonts w:ascii="Times New Roman" w:hAnsi="Times New Roman" w:cs="Times New Roman"/>
          <w:sz w:val="28"/>
          <w:szCs w:val="28"/>
        </w:rPr>
        <w:t xml:space="preserve">все расходы, указанные в п. 5 проекта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1B685B">
        <w:rPr>
          <w:rFonts w:ascii="Times New Roman" w:hAnsi="Times New Roman"/>
          <w:sz w:val="28"/>
          <w:szCs w:val="28"/>
        </w:rPr>
        <w:t>Официальный язык закупки: русский.</w:t>
      </w:r>
    </w:p>
    <w:p w:rsidR="001B685B" w:rsidRPr="001B685B" w:rsidRDefault="001B685B" w:rsidP="001B685B">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1B685B">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B685B">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1B685B">
        <w:rPr>
          <w:rFonts w:ascii="Times New Roman" w:hAnsi="Times New Roman"/>
          <w:sz w:val="28"/>
          <w:szCs w:val="28"/>
        </w:rPr>
        <w:t>Валюта закупки: российский рубль</w:t>
      </w:r>
      <w:r w:rsidRPr="001B685B">
        <w:rPr>
          <w:rFonts w:ascii="Times New Roman" w:hAnsi="Times New Roman"/>
          <w:b/>
          <w:i/>
          <w:sz w:val="28"/>
          <w:szCs w:val="28"/>
        </w:rPr>
        <w:t>.</w:t>
      </w:r>
    </w:p>
    <w:p w:rsidR="001B685B" w:rsidRPr="001B685B" w:rsidRDefault="001B685B" w:rsidP="001B685B">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1B685B">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b/>
          <w:i/>
          <w:sz w:val="28"/>
          <w:szCs w:val="28"/>
        </w:rPr>
      </w:pPr>
      <w:r w:rsidRPr="001B685B">
        <w:rPr>
          <w:rFonts w:ascii="Times New Roman" w:hAnsi="Times New Roman"/>
          <w:sz w:val="28"/>
          <w:szCs w:val="28"/>
        </w:rPr>
        <w:t>Обеспечение заявки на участие в закупке: не требуется.</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1B685B">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1B685B" w:rsidRPr="001B685B" w:rsidRDefault="001B685B" w:rsidP="001B685B">
      <w:pPr>
        <w:tabs>
          <w:tab w:val="left" w:pos="1134"/>
        </w:tabs>
        <w:spacing w:after="0" w:line="240" w:lineRule="auto"/>
        <w:ind w:firstLine="709"/>
        <w:contextualSpacing/>
        <w:jc w:val="both"/>
        <w:rPr>
          <w:rFonts w:ascii="Times New Roman" w:hAnsi="Times New Roman" w:cs="Times New Roman"/>
          <w:sz w:val="28"/>
          <w:szCs w:val="28"/>
        </w:rPr>
      </w:pPr>
      <w:r w:rsidRPr="001B685B">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1B685B">
          <w:rPr>
            <w:rStyle w:val="afb"/>
            <w:rFonts w:ascii="Times New Roman" w:hAnsi="Times New Roman" w:cs="Times New Roman"/>
            <w:sz w:val="28"/>
            <w:szCs w:val="28"/>
            <w:lang w:val="en-US"/>
          </w:rPr>
          <w:t>www</w:t>
        </w:r>
        <w:r w:rsidRPr="001B685B">
          <w:rPr>
            <w:rStyle w:val="afb"/>
            <w:rFonts w:ascii="Times New Roman" w:hAnsi="Times New Roman" w:cs="Times New Roman"/>
            <w:sz w:val="28"/>
            <w:szCs w:val="28"/>
          </w:rPr>
          <w:t>.</w:t>
        </w:r>
        <w:r w:rsidRPr="001B685B">
          <w:rPr>
            <w:rStyle w:val="afb"/>
            <w:rFonts w:ascii="Times New Roman" w:hAnsi="Times New Roman" w:cs="Times New Roman"/>
            <w:sz w:val="28"/>
            <w:szCs w:val="28"/>
            <w:lang w:val="en-US"/>
          </w:rPr>
          <w:t>a</w:t>
        </w:r>
        <w:r w:rsidRPr="001B685B">
          <w:rPr>
            <w:rStyle w:val="afb"/>
            <w:rFonts w:ascii="Times New Roman" w:hAnsi="Times New Roman" w:cs="Times New Roman"/>
            <w:sz w:val="28"/>
            <w:szCs w:val="28"/>
          </w:rPr>
          <w:t>-</w:t>
        </w:r>
        <w:r w:rsidRPr="001B685B">
          <w:rPr>
            <w:rStyle w:val="afb"/>
            <w:rFonts w:ascii="Times New Roman" w:hAnsi="Times New Roman" w:cs="Times New Roman"/>
            <w:sz w:val="28"/>
            <w:szCs w:val="28"/>
            <w:lang w:val="en-US"/>
          </w:rPr>
          <w:t>k</w:t>
        </w:r>
        <w:r w:rsidRPr="001B685B">
          <w:rPr>
            <w:rStyle w:val="afb"/>
            <w:rFonts w:ascii="Times New Roman" w:hAnsi="Times New Roman" w:cs="Times New Roman"/>
            <w:sz w:val="28"/>
            <w:szCs w:val="28"/>
          </w:rPr>
          <w:t>-</w:t>
        </w:r>
        <w:r w:rsidRPr="001B685B">
          <w:rPr>
            <w:rStyle w:val="afb"/>
            <w:rFonts w:ascii="Times New Roman" w:hAnsi="Times New Roman" w:cs="Times New Roman"/>
            <w:sz w:val="28"/>
            <w:szCs w:val="28"/>
            <w:lang w:val="en-US"/>
          </w:rPr>
          <w:t>d</w:t>
        </w:r>
        <w:r w:rsidRPr="001B685B">
          <w:rPr>
            <w:rStyle w:val="afb"/>
            <w:rFonts w:ascii="Times New Roman" w:hAnsi="Times New Roman" w:cs="Times New Roman"/>
            <w:sz w:val="28"/>
            <w:szCs w:val="28"/>
          </w:rPr>
          <w:t>.</w:t>
        </w:r>
        <w:proofErr w:type="spellStart"/>
        <w:r w:rsidRPr="001B685B">
          <w:rPr>
            <w:rStyle w:val="afb"/>
            <w:rFonts w:ascii="Times New Roman" w:hAnsi="Times New Roman" w:cs="Times New Roman"/>
            <w:sz w:val="28"/>
            <w:szCs w:val="28"/>
            <w:lang w:val="en-US"/>
          </w:rPr>
          <w:t>ru</w:t>
        </w:r>
        <w:proofErr w:type="spellEnd"/>
      </w:hyperlink>
      <w:r w:rsidRPr="001B685B">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B685B" w:rsidRPr="001B685B" w:rsidRDefault="001B685B" w:rsidP="001B685B">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1B685B">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1B685B" w:rsidDel="00EC0238">
        <w:rPr>
          <w:rFonts w:ascii="Times New Roman" w:eastAsia="Calibri" w:hAnsi="Times New Roman" w:cs="Times New Roman"/>
          <w:sz w:val="28"/>
          <w:szCs w:val="28"/>
          <w:lang w:eastAsia="en-US"/>
        </w:rPr>
        <w:t xml:space="preserve"> статьей 4 Федерального закона о</w:t>
      </w:r>
      <w:r w:rsidRPr="001B685B">
        <w:rPr>
          <w:rFonts w:ascii="Times New Roman" w:eastAsia="Calibri" w:hAnsi="Times New Roman" w:cs="Times New Roman"/>
          <w:sz w:val="28"/>
          <w:szCs w:val="28"/>
          <w:lang w:eastAsia="en-US"/>
        </w:rPr>
        <w:t>т 24 июля 2007 года № 209-ФЗ «О </w:t>
      </w:r>
      <w:r w:rsidRPr="001B685B"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1B685B">
        <w:rPr>
          <w:rFonts w:ascii="Times New Roman" w:eastAsia="Calibri" w:hAnsi="Times New Roman" w:cs="Times New Roman"/>
          <w:sz w:val="28"/>
          <w:szCs w:val="28"/>
          <w:lang w:eastAsia="en-US"/>
        </w:rPr>
        <w:t>.</w:t>
      </w:r>
    </w:p>
    <w:p w:rsidR="001B685B" w:rsidRPr="001B685B" w:rsidRDefault="001B685B" w:rsidP="001B685B">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1B685B">
        <w:rPr>
          <w:rFonts w:ascii="Times New Roman" w:hAnsi="Times New Roman" w:cs="Times New Roman"/>
          <w:sz w:val="28"/>
          <w:szCs w:val="28"/>
        </w:rPr>
        <w:t xml:space="preserve">Для участия в процедуре закупки участник должен быть зарегистрированным на указанной ЭТП, в том числе, получить аккредитацию </w:t>
      </w:r>
      <w:r w:rsidRPr="001B685B">
        <w:rPr>
          <w:rFonts w:ascii="Times New Roman" w:hAnsi="Times New Roman" w:cs="Times New Roman"/>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1B685B" w:rsidRPr="001B685B" w:rsidRDefault="001B685B" w:rsidP="001B685B">
      <w:pPr>
        <w:tabs>
          <w:tab w:val="left" w:pos="1134"/>
        </w:tabs>
        <w:spacing w:after="0" w:line="240" w:lineRule="auto"/>
        <w:ind w:firstLine="709"/>
        <w:contextualSpacing/>
        <w:jc w:val="both"/>
        <w:rPr>
          <w:rFonts w:ascii="Times New Roman" w:hAnsi="Times New Roman" w:cs="Times New Roman"/>
          <w:sz w:val="28"/>
          <w:szCs w:val="28"/>
        </w:rPr>
      </w:pPr>
      <w:r w:rsidRPr="001B685B">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1B685B">
        <w:rPr>
          <w:rFonts w:ascii="Times New Roman" w:hAnsi="Times New Roman"/>
          <w:sz w:val="28"/>
          <w:szCs w:val="28"/>
        </w:rPr>
        <w:t>Порядок получения закупочной документации:</w:t>
      </w:r>
    </w:p>
    <w:p w:rsidR="001B685B" w:rsidRPr="001B685B" w:rsidRDefault="001B685B" w:rsidP="001B685B">
      <w:pPr>
        <w:tabs>
          <w:tab w:val="left" w:pos="1134"/>
        </w:tabs>
        <w:spacing w:after="0" w:line="240" w:lineRule="auto"/>
        <w:ind w:firstLine="709"/>
        <w:contextualSpacing/>
        <w:jc w:val="both"/>
        <w:rPr>
          <w:rFonts w:ascii="Times New Roman" w:hAnsi="Times New Roman" w:cs="Times New Roman"/>
          <w:b/>
          <w:i/>
          <w:sz w:val="28"/>
          <w:szCs w:val="28"/>
        </w:rPr>
      </w:pPr>
      <w:r w:rsidRPr="001B685B">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1B685B">
        <w:rPr>
          <w:rFonts w:ascii="Times New Roman" w:hAnsi="Times New Roman" w:cs="Times New Roman"/>
          <w:sz w:val="28"/>
          <w:szCs w:val="28"/>
        </w:rPr>
        <w:t>с даты</w:t>
      </w:r>
      <w:proofErr w:type="gramEnd"/>
      <w:r w:rsidRPr="001B685B">
        <w:rPr>
          <w:rFonts w:ascii="Times New Roman" w:hAnsi="Times New Roman" w:cs="Times New Roman"/>
          <w:sz w:val="28"/>
          <w:szCs w:val="28"/>
        </w:rPr>
        <w:t xml:space="preserve"> официальной публикации.</w:t>
      </w:r>
      <w:r w:rsidRPr="001B685B">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1B685B" w:rsidRPr="001B685B" w:rsidRDefault="001B685B" w:rsidP="001B685B">
      <w:pPr>
        <w:tabs>
          <w:tab w:val="left" w:pos="1134"/>
        </w:tabs>
        <w:spacing w:after="0" w:line="240" w:lineRule="auto"/>
        <w:ind w:firstLine="709"/>
        <w:contextualSpacing/>
        <w:jc w:val="both"/>
        <w:rPr>
          <w:rFonts w:ascii="Times New Roman" w:hAnsi="Times New Roman" w:cs="Times New Roman"/>
          <w:sz w:val="28"/>
          <w:szCs w:val="28"/>
        </w:rPr>
      </w:pPr>
      <w:r w:rsidRPr="001B685B">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1B685B">
        <w:rPr>
          <w:rFonts w:ascii="Times New Roman" w:hAnsi="Times New Roman" w:cs="Times New Roman"/>
          <w:sz w:val="28"/>
          <w:szCs w:val="28"/>
        </w:rPr>
        <w:t>Официальный</w:t>
      </w:r>
      <w:r w:rsidRPr="001B685B">
        <w:rPr>
          <w:rFonts w:ascii="Times New Roman" w:hAnsi="Times New Roman" w:cs="Times New Roman"/>
          <w:spacing w:val="-6"/>
          <w:sz w:val="28"/>
          <w:szCs w:val="28"/>
        </w:rPr>
        <w:t xml:space="preserve"> государственный сайт </w:t>
      </w:r>
      <w:r w:rsidRPr="001B685B">
        <w:rPr>
          <w:rFonts w:ascii="Times New Roman" w:hAnsi="Times New Roman" w:cs="Times New Roman"/>
          <w:sz w:val="28"/>
          <w:szCs w:val="28"/>
        </w:rPr>
        <w:t>(</w:t>
      </w:r>
      <w:hyperlink r:id="rId7" w:history="1">
        <w:r w:rsidRPr="001B685B">
          <w:rPr>
            <w:rStyle w:val="afb"/>
            <w:rFonts w:ascii="Times New Roman" w:eastAsia="Calibri" w:hAnsi="Times New Roman" w:cs="Times New Roman"/>
            <w:sz w:val="28"/>
            <w:szCs w:val="28"/>
            <w:lang w:eastAsia="en-US"/>
          </w:rPr>
          <w:t>http://www.zakupki.gov.ru</w:t>
        </w:r>
      </w:hyperlink>
      <w:r w:rsidRPr="001B685B">
        <w:rPr>
          <w:rFonts w:ascii="Times New Roman" w:hAnsi="Times New Roman" w:cs="Times New Roman"/>
          <w:sz w:val="28"/>
          <w:szCs w:val="28"/>
        </w:rPr>
        <w:t>),</w:t>
      </w:r>
      <w:bookmarkEnd w:id="4"/>
      <w:r w:rsidRPr="001B685B">
        <w:rPr>
          <w:rFonts w:ascii="Times New Roman" w:hAnsi="Times New Roman" w:cs="Times New Roman"/>
          <w:sz w:val="28"/>
          <w:szCs w:val="28"/>
        </w:rPr>
        <w:t xml:space="preserve"> </w:t>
      </w:r>
    </w:p>
    <w:p w:rsidR="001B685B" w:rsidRPr="001B685B" w:rsidRDefault="001B685B" w:rsidP="001B685B">
      <w:pPr>
        <w:tabs>
          <w:tab w:val="left" w:pos="1134"/>
        </w:tabs>
        <w:spacing w:after="0" w:line="240" w:lineRule="auto"/>
        <w:ind w:firstLine="709"/>
        <w:contextualSpacing/>
        <w:jc w:val="both"/>
        <w:rPr>
          <w:rFonts w:ascii="Times New Roman" w:hAnsi="Times New Roman" w:cs="Times New Roman"/>
          <w:sz w:val="28"/>
          <w:szCs w:val="28"/>
        </w:rPr>
      </w:pPr>
      <w:r w:rsidRPr="001B685B">
        <w:rPr>
          <w:rFonts w:ascii="Times New Roman" w:hAnsi="Times New Roman" w:cs="Times New Roman"/>
          <w:sz w:val="28"/>
          <w:szCs w:val="28"/>
        </w:rPr>
        <w:t>Копии публикации документов по данной закупке:</w:t>
      </w:r>
    </w:p>
    <w:p w:rsidR="001B685B" w:rsidRPr="001B685B" w:rsidRDefault="001B685B" w:rsidP="001B685B">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1B685B">
        <w:rPr>
          <w:rFonts w:ascii="Times New Roman" w:hAnsi="Times New Roman"/>
          <w:sz w:val="28"/>
          <w:szCs w:val="28"/>
        </w:rPr>
        <w:t xml:space="preserve">Официальный сайт по закупкам атомной отрасли </w:t>
      </w:r>
      <w:r w:rsidRPr="001B685B">
        <w:rPr>
          <w:rFonts w:ascii="Times New Roman" w:hAnsi="Times New Roman"/>
          <w:spacing w:val="-6"/>
          <w:sz w:val="28"/>
          <w:szCs w:val="28"/>
        </w:rPr>
        <w:t>(</w:t>
      </w:r>
      <w:hyperlink r:id="rId8" w:history="1">
        <w:r w:rsidRPr="001B685B">
          <w:rPr>
            <w:rStyle w:val="afb"/>
            <w:rFonts w:ascii="Times New Roman" w:hAnsi="Times New Roman"/>
            <w:sz w:val="28"/>
            <w:szCs w:val="28"/>
          </w:rPr>
          <w:t>http://zakupki.rosatom.ru</w:t>
        </w:r>
      </w:hyperlink>
      <w:r w:rsidRPr="001B685B">
        <w:rPr>
          <w:rFonts w:ascii="Times New Roman" w:hAnsi="Times New Roman"/>
          <w:spacing w:val="-6"/>
          <w:sz w:val="28"/>
          <w:szCs w:val="28"/>
        </w:rPr>
        <w:t>);</w:t>
      </w:r>
    </w:p>
    <w:p w:rsidR="001B685B" w:rsidRPr="001B685B" w:rsidRDefault="001B685B" w:rsidP="001B685B">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1B685B">
        <w:rPr>
          <w:rFonts w:ascii="Times New Roman" w:hAnsi="Times New Roman"/>
          <w:sz w:val="28"/>
          <w:szCs w:val="28"/>
        </w:rPr>
        <w:t xml:space="preserve">ЭТП «Аукционный Конкурсный Дом» </w:t>
      </w:r>
      <w:hyperlink r:id="rId9" w:history="1">
        <w:r w:rsidRPr="001B685B">
          <w:rPr>
            <w:rStyle w:val="afb"/>
            <w:rFonts w:ascii="Times New Roman" w:hAnsi="Times New Roman"/>
            <w:sz w:val="28"/>
            <w:szCs w:val="28"/>
            <w:lang w:val="en-US"/>
          </w:rPr>
          <w:t>www</w:t>
        </w:r>
        <w:r w:rsidRPr="001B685B">
          <w:rPr>
            <w:rStyle w:val="afb"/>
            <w:rFonts w:ascii="Times New Roman" w:hAnsi="Times New Roman"/>
            <w:sz w:val="28"/>
            <w:szCs w:val="28"/>
          </w:rPr>
          <w:t>.</w:t>
        </w:r>
        <w:r w:rsidRPr="001B685B">
          <w:rPr>
            <w:rStyle w:val="afb"/>
            <w:rFonts w:ascii="Times New Roman" w:hAnsi="Times New Roman"/>
            <w:sz w:val="28"/>
            <w:szCs w:val="28"/>
            <w:lang w:val="en-US"/>
          </w:rPr>
          <w:t>a</w:t>
        </w:r>
        <w:r w:rsidRPr="001B685B">
          <w:rPr>
            <w:rStyle w:val="afb"/>
            <w:rFonts w:ascii="Times New Roman" w:hAnsi="Times New Roman"/>
            <w:sz w:val="28"/>
            <w:szCs w:val="28"/>
          </w:rPr>
          <w:t>-</w:t>
        </w:r>
        <w:r w:rsidRPr="001B685B">
          <w:rPr>
            <w:rStyle w:val="afb"/>
            <w:rFonts w:ascii="Times New Roman" w:hAnsi="Times New Roman"/>
            <w:sz w:val="28"/>
            <w:szCs w:val="28"/>
            <w:lang w:val="en-US"/>
          </w:rPr>
          <w:t>k</w:t>
        </w:r>
        <w:r w:rsidRPr="001B685B">
          <w:rPr>
            <w:rStyle w:val="afb"/>
            <w:rFonts w:ascii="Times New Roman" w:hAnsi="Times New Roman"/>
            <w:sz w:val="28"/>
            <w:szCs w:val="28"/>
          </w:rPr>
          <w:t>-</w:t>
        </w:r>
        <w:r w:rsidRPr="001B685B">
          <w:rPr>
            <w:rStyle w:val="afb"/>
            <w:rFonts w:ascii="Times New Roman" w:hAnsi="Times New Roman"/>
            <w:sz w:val="28"/>
            <w:szCs w:val="28"/>
            <w:lang w:val="en-US"/>
          </w:rPr>
          <w:t>d</w:t>
        </w:r>
        <w:r w:rsidRPr="001B685B">
          <w:rPr>
            <w:rStyle w:val="afb"/>
            <w:rFonts w:ascii="Times New Roman" w:hAnsi="Times New Roman"/>
            <w:sz w:val="28"/>
            <w:szCs w:val="28"/>
          </w:rPr>
          <w:t>.</w:t>
        </w:r>
        <w:proofErr w:type="spellStart"/>
        <w:r w:rsidRPr="001B685B">
          <w:rPr>
            <w:rStyle w:val="afb"/>
            <w:rFonts w:ascii="Times New Roman" w:hAnsi="Times New Roman"/>
            <w:sz w:val="28"/>
            <w:szCs w:val="28"/>
            <w:lang w:val="en-US"/>
          </w:rPr>
          <w:t>ru</w:t>
        </w:r>
        <w:proofErr w:type="spellEnd"/>
      </w:hyperlink>
      <w:r w:rsidRPr="001B685B">
        <w:rPr>
          <w:rFonts w:ascii="Times New Roman" w:hAnsi="Times New Roman"/>
          <w:sz w:val="28"/>
          <w:szCs w:val="28"/>
        </w:rPr>
        <w:t>.</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1B685B">
        <w:rPr>
          <w:rFonts w:ascii="Times New Roman" w:hAnsi="Times New Roman"/>
          <w:spacing w:val="-6"/>
          <w:sz w:val="28"/>
          <w:szCs w:val="28"/>
        </w:rPr>
        <w:t xml:space="preserve">Срок </w:t>
      </w:r>
      <w:r w:rsidRPr="001B685B">
        <w:rPr>
          <w:rFonts w:ascii="Times New Roman" w:hAnsi="Times New Roman"/>
          <w:sz w:val="28"/>
          <w:szCs w:val="28"/>
        </w:rPr>
        <w:t>окончания</w:t>
      </w:r>
      <w:r w:rsidRPr="001B685B">
        <w:rPr>
          <w:rFonts w:ascii="Times New Roman" w:hAnsi="Times New Roman"/>
          <w:spacing w:val="-6"/>
          <w:sz w:val="28"/>
          <w:szCs w:val="28"/>
        </w:rPr>
        <w:t xml:space="preserve"> подачи заявок на участие в закупке (открытия доступа к поданным заявкам): </w:t>
      </w:r>
      <w:r w:rsidRPr="001B685B">
        <w:rPr>
          <w:rFonts w:ascii="Times New Roman" w:hAnsi="Times New Roman"/>
          <w:spacing w:val="-6"/>
          <w:sz w:val="28"/>
          <w:szCs w:val="28"/>
          <w:highlight w:val="yellow"/>
        </w:rPr>
        <w:t>09-00 (время московское) «21» сентября  2015 года.</w:t>
      </w:r>
      <w:r w:rsidRPr="001B685B">
        <w:rPr>
          <w:rFonts w:ascii="Times New Roman" w:hAnsi="Times New Roman"/>
          <w:spacing w:val="-6"/>
          <w:sz w:val="28"/>
          <w:szCs w:val="28"/>
        </w:rPr>
        <w:t xml:space="preserve"> </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1B685B">
        <w:rPr>
          <w:rFonts w:ascii="Times New Roman" w:hAnsi="Times New Roman"/>
          <w:spacing w:val="-6"/>
          <w:sz w:val="28"/>
          <w:szCs w:val="28"/>
        </w:rPr>
        <w:t xml:space="preserve">Место и </w:t>
      </w:r>
      <w:r w:rsidRPr="001B685B">
        <w:rPr>
          <w:rFonts w:ascii="Times New Roman" w:hAnsi="Times New Roman"/>
          <w:sz w:val="28"/>
          <w:szCs w:val="28"/>
        </w:rPr>
        <w:t>дата</w:t>
      </w:r>
      <w:r w:rsidRPr="001B685B">
        <w:rPr>
          <w:rFonts w:ascii="Times New Roman" w:hAnsi="Times New Roman"/>
          <w:spacing w:val="-6"/>
          <w:sz w:val="28"/>
          <w:szCs w:val="28"/>
        </w:rPr>
        <w:t xml:space="preserve"> рассмотрения заявок и подведения итогов закупки</w:t>
      </w:r>
      <w:r w:rsidRPr="001B685B">
        <w:rPr>
          <w:rFonts w:ascii="Times New Roman" w:hAnsi="Times New Roman"/>
          <w:sz w:val="28"/>
          <w:szCs w:val="28"/>
        </w:rPr>
        <w:t>:</w:t>
      </w:r>
    </w:p>
    <w:p w:rsidR="001B685B" w:rsidRPr="001B685B" w:rsidRDefault="001B685B" w:rsidP="001B685B">
      <w:pPr>
        <w:tabs>
          <w:tab w:val="left" w:pos="1134"/>
        </w:tabs>
        <w:spacing w:after="0" w:line="240" w:lineRule="auto"/>
        <w:ind w:firstLine="709"/>
        <w:contextualSpacing/>
        <w:jc w:val="both"/>
        <w:rPr>
          <w:rFonts w:ascii="Times New Roman" w:hAnsi="Times New Roman" w:cs="Times New Roman"/>
          <w:spacing w:val="-6"/>
          <w:sz w:val="28"/>
          <w:szCs w:val="28"/>
        </w:rPr>
      </w:pPr>
      <w:r w:rsidRPr="001B685B">
        <w:rPr>
          <w:rFonts w:ascii="Times New Roman" w:hAnsi="Times New Roman" w:cs="Times New Roman"/>
          <w:color w:val="000000"/>
          <w:sz w:val="28"/>
          <w:szCs w:val="28"/>
        </w:rPr>
        <w:t xml:space="preserve">347388, Ростовская область, </w:t>
      </w:r>
      <w:proofErr w:type="gramStart"/>
      <w:r w:rsidRPr="001B685B">
        <w:rPr>
          <w:rFonts w:ascii="Times New Roman" w:hAnsi="Times New Roman" w:cs="Times New Roman"/>
          <w:color w:val="000000"/>
          <w:sz w:val="28"/>
          <w:szCs w:val="28"/>
        </w:rPr>
        <w:t>г</w:t>
      </w:r>
      <w:proofErr w:type="gramEnd"/>
      <w:r w:rsidRPr="001B685B">
        <w:rPr>
          <w:rFonts w:ascii="Times New Roman" w:hAnsi="Times New Roman" w:cs="Times New Roman"/>
          <w:color w:val="000000"/>
          <w:sz w:val="28"/>
          <w:szCs w:val="28"/>
        </w:rPr>
        <w:t xml:space="preserve">. Волгодонск-28, </w:t>
      </w:r>
      <w:r w:rsidRPr="001B685B">
        <w:rPr>
          <w:rFonts w:ascii="Times New Roman" w:hAnsi="Times New Roman" w:cs="Times New Roman"/>
          <w:spacing w:val="-6"/>
          <w:sz w:val="28"/>
          <w:szCs w:val="28"/>
        </w:rPr>
        <w:t>Волгодонский филиал АО «НИАЭП»</w:t>
      </w:r>
      <w:r w:rsidRPr="001B685B">
        <w:rPr>
          <w:rFonts w:ascii="Times New Roman" w:hAnsi="Times New Roman" w:cs="Times New Roman"/>
          <w:sz w:val="28"/>
          <w:szCs w:val="28"/>
        </w:rPr>
        <w:t xml:space="preserve">, не позднее </w:t>
      </w:r>
      <w:r w:rsidRPr="001B685B">
        <w:rPr>
          <w:rFonts w:ascii="Times New Roman" w:hAnsi="Times New Roman" w:cs="Times New Roman"/>
          <w:spacing w:val="-6"/>
          <w:sz w:val="28"/>
          <w:szCs w:val="28"/>
          <w:highlight w:val="yellow"/>
        </w:rPr>
        <w:t>«05» октября 2015 года.</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1B685B">
        <w:rPr>
          <w:rFonts w:ascii="Times New Roman" w:hAnsi="Times New Roman"/>
          <w:spacing w:val="-6"/>
          <w:sz w:val="28"/>
          <w:szCs w:val="28"/>
        </w:rPr>
        <w:t>Срок </w:t>
      </w:r>
      <w:r w:rsidRPr="001B685B">
        <w:rPr>
          <w:rFonts w:ascii="Times New Roman" w:hAnsi="Times New Roman"/>
          <w:sz w:val="28"/>
          <w:szCs w:val="28"/>
        </w:rPr>
        <w:t>заключения</w:t>
      </w:r>
      <w:r w:rsidRPr="001B685B">
        <w:rPr>
          <w:rFonts w:ascii="Times New Roman" w:hAnsi="Times New Roman"/>
          <w:spacing w:val="-6"/>
          <w:sz w:val="28"/>
          <w:szCs w:val="28"/>
        </w:rPr>
        <w:t xml:space="preserve"> договора: </w:t>
      </w:r>
      <w:r w:rsidRPr="001B685B">
        <w:rPr>
          <w:rFonts w:ascii="Times New Roman" w:hAnsi="Times New Roman"/>
          <w:sz w:val="28"/>
          <w:szCs w:val="28"/>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1B685B" w:rsidRPr="001B685B" w:rsidRDefault="001B685B" w:rsidP="001B685B">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1B685B">
        <w:rPr>
          <w:rFonts w:ascii="Times New Roman" w:eastAsia="Calibri" w:hAnsi="Times New Roman" w:cs="Times New Roman"/>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1B685B" w:rsidRPr="001B685B" w:rsidRDefault="001B685B" w:rsidP="001B685B">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1B685B">
        <w:rPr>
          <w:rFonts w:ascii="Times New Roman" w:eastAsia="Calibri" w:hAnsi="Times New Roman" w:cs="Times New Roman"/>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B685B" w:rsidRPr="001B685B" w:rsidRDefault="001B685B" w:rsidP="001B685B">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1B685B">
        <w:rPr>
          <w:rFonts w:ascii="Times New Roman" w:eastAsia="Calibri" w:hAnsi="Times New Roman" w:cs="Times New Roman"/>
          <w:spacing w:val="-6"/>
          <w:sz w:val="28"/>
          <w:szCs w:val="28"/>
          <w:lang w:eastAsia="en-US"/>
        </w:rPr>
        <w:t xml:space="preserve">Заказчик в течение 4 (четырех) рабочих дней </w:t>
      </w:r>
      <w:r w:rsidRPr="001B685B">
        <w:rPr>
          <w:rFonts w:ascii="Times New Roman" w:hAnsi="Times New Roman" w:cs="Times New Roman"/>
          <w:sz w:val="28"/>
          <w:szCs w:val="28"/>
        </w:rPr>
        <w:t xml:space="preserve"> </w:t>
      </w:r>
      <w:r w:rsidRPr="001B685B">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B685B">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1B685B" w:rsidRPr="001B685B" w:rsidRDefault="001B685B" w:rsidP="001B685B">
      <w:pPr>
        <w:tabs>
          <w:tab w:val="left" w:pos="1134"/>
        </w:tabs>
        <w:spacing w:after="0" w:line="240" w:lineRule="auto"/>
        <w:ind w:firstLine="709"/>
        <w:contextualSpacing/>
        <w:jc w:val="both"/>
        <w:rPr>
          <w:rFonts w:ascii="Times New Roman" w:hAnsi="Times New Roman" w:cs="Times New Roman"/>
          <w:sz w:val="28"/>
          <w:szCs w:val="28"/>
        </w:rPr>
      </w:pPr>
      <w:r w:rsidRPr="001B685B">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B685B" w:rsidRPr="001B685B" w:rsidRDefault="001B685B" w:rsidP="001B685B">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1B685B">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рабочих дней</w:t>
      </w:r>
      <w:r w:rsidRPr="001B685B">
        <w:rPr>
          <w:rFonts w:ascii="Times New Roman" w:hAnsi="Times New Roman" w:cs="Times New Roman"/>
          <w:sz w:val="28"/>
          <w:szCs w:val="28"/>
        </w:rPr>
        <w:t xml:space="preserve">  </w:t>
      </w:r>
      <w:r w:rsidRPr="001B685B">
        <w:rPr>
          <w:rFonts w:ascii="Times New Roman" w:eastAsia="Calibri" w:hAnsi="Times New Roman" w:cs="Times New Roman"/>
          <w:spacing w:val="-6"/>
          <w:sz w:val="28"/>
          <w:szCs w:val="28"/>
          <w:lang w:eastAsia="en-US"/>
        </w:rPr>
        <w:t>со дня направления указанного договора.</w:t>
      </w:r>
    </w:p>
    <w:p w:rsidR="001B685B" w:rsidRPr="001B685B" w:rsidRDefault="001B685B" w:rsidP="001B685B">
      <w:pPr>
        <w:numPr>
          <w:ilvl w:val="0"/>
          <w:numId w:val="17"/>
        </w:numPr>
        <w:tabs>
          <w:tab w:val="left" w:pos="0"/>
          <w:tab w:val="left" w:pos="1134"/>
        </w:tabs>
        <w:spacing w:after="0" w:line="240" w:lineRule="auto"/>
        <w:ind w:left="0" w:firstLine="709"/>
        <w:contextualSpacing/>
        <w:jc w:val="both"/>
        <w:rPr>
          <w:rFonts w:ascii="Times New Roman" w:hAnsi="Times New Roman" w:cs="Times New Roman"/>
          <w:b/>
          <w:i/>
          <w:sz w:val="28"/>
          <w:szCs w:val="28"/>
        </w:rPr>
      </w:pPr>
      <w:r w:rsidRPr="001B685B">
        <w:rPr>
          <w:rFonts w:ascii="Times New Roman" w:hAnsi="Times New Roman" w:cs="Times New Roman"/>
          <w:sz w:val="28"/>
          <w:szCs w:val="28"/>
        </w:rPr>
        <w:t>Обеспечение исполнения обязательств по договору: не требуется.</w:t>
      </w:r>
    </w:p>
    <w:p w:rsidR="001B685B" w:rsidRPr="001B685B" w:rsidRDefault="001B685B" w:rsidP="001B685B">
      <w:pPr>
        <w:numPr>
          <w:ilvl w:val="0"/>
          <w:numId w:val="17"/>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1B685B">
        <w:rPr>
          <w:rFonts w:ascii="Times New Roman" w:hAnsi="Times New Roman" w:cs="Times New Roman"/>
          <w:sz w:val="28"/>
          <w:szCs w:val="28"/>
        </w:rPr>
        <w:t>Процедура запроса цен</w:t>
      </w:r>
      <w:r w:rsidRPr="001B685B">
        <w:rPr>
          <w:rFonts w:ascii="Times New Roman" w:hAnsi="Times New Roman" w:cs="Times New Roman"/>
          <w:b/>
          <w:i/>
          <w:sz w:val="28"/>
          <w:szCs w:val="28"/>
        </w:rPr>
        <w:t xml:space="preserve"> </w:t>
      </w:r>
      <w:r w:rsidRPr="001B685B">
        <w:rPr>
          <w:rFonts w:ascii="Times New Roman" w:hAnsi="Times New Roman" w:cs="Times New Roman"/>
          <w:sz w:val="28"/>
          <w:szCs w:val="28"/>
        </w:rPr>
        <w:t>не является торгами по законодательству Российской Федерации.</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1B685B">
        <w:rPr>
          <w:rFonts w:ascii="Times New Roman" w:hAnsi="Times New Roman"/>
          <w:sz w:val="28"/>
          <w:szCs w:val="28"/>
        </w:rPr>
        <w:lastRenderedPageBreak/>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B685B" w:rsidRPr="001B685B" w:rsidRDefault="001B685B" w:rsidP="001B685B">
      <w:pPr>
        <w:pStyle w:val="aff9"/>
        <w:spacing w:after="0"/>
        <w:ind w:left="0" w:firstLine="709"/>
        <w:jc w:val="both"/>
        <w:rPr>
          <w:sz w:val="28"/>
          <w:szCs w:val="28"/>
        </w:rPr>
      </w:pPr>
      <w:r w:rsidRPr="001B68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B685B" w:rsidRPr="001B685B" w:rsidRDefault="001B685B" w:rsidP="001B685B">
      <w:pPr>
        <w:pStyle w:val="aff9"/>
        <w:spacing w:after="0"/>
        <w:ind w:left="0" w:firstLine="709"/>
        <w:jc w:val="both"/>
        <w:rPr>
          <w:sz w:val="28"/>
          <w:szCs w:val="28"/>
        </w:rPr>
      </w:pPr>
      <w:r w:rsidRPr="001B68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B685B" w:rsidRPr="001B685B" w:rsidRDefault="001B685B" w:rsidP="001B685B">
      <w:pPr>
        <w:pStyle w:val="aff9"/>
        <w:spacing w:after="0"/>
        <w:ind w:left="0" w:firstLine="709"/>
        <w:jc w:val="both"/>
        <w:rPr>
          <w:sz w:val="28"/>
          <w:szCs w:val="28"/>
        </w:rPr>
      </w:pPr>
      <w:r w:rsidRPr="001B68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B685B" w:rsidRPr="001B685B" w:rsidRDefault="001B685B" w:rsidP="001B685B">
      <w:pPr>
        <w:pStyle w:val="aff9"/>
        <w:spacing w:after="0"/>
        <w:ind w:left="0" w:firstLine="709"/>
        <w:jc w:val="both"/>
        <w:rPr>
          <w:sz w:val="28"/>
          <w:szCs w:val="28"/>
        </w:rPr>
      </w:pPr>
      <w:proofErr w:type="gramStart"/>
      <w:r w:rsidRPr="001B685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B685B">
        <w:rPr>
          <w:sz w:val="28"/>
          <w:szCs w:val="28"/>
        </w:rPr>
        <w:t xml:space="preserve"> закупочной документации.</w:t>
      </w:r>
    </w:p>
    <w:p w:rsidR="001B685B" w:rsidRPr="001B685B" w:rsidRDefault="001B685B" w:rsidP="001B685B">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1B68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00000" w:rsidRPr="001B685B" w:rsidRDefault="001B685B" w:rsidP="001B685B">
      <w:pPr>
        <w:spacing w:after="0" w:line="240" w:lineRule="auto"/>
        <w:rPr>
          <w:rFonts w:ascii="Times New Roman" w:hAnsi="Times New Roman" w:cs="Times New Roman"/>
          <w:sz w:val="28"/>
          <w:szCs w:val="28"/>
        </w:rPr>
      </w:pPr>
      <w:r w:rsidRPr="001B685B">
        <w:rPr>
          <w:rFonts w:ascii="Times New Roman" w:hAnsi="Times New Roman" w:cs="Times New Roman"/>
          <w:sz w:val="28"/>
          <w:szCs w:val="28"/>
        </w:rPr>
        <w:t xml:space="preserve">Центральный арбитражный комитет (ЦАК) - </w:t>
      </w:r>
      <w:hyperlink r:id="rId10" w:history="1">
        <w:r w:rsidRPr="001B685B">
          <w:rPr>
            <w:rFonts w:ascii="Times New Roman" w:hAnsi="Times New Roman" w:cs="Times New Roman"/>
            <w:sz w:val="28"/>
            <w:szCs w:val="28"/>
          </w:rPr>
          <w:t>arbitration@rosatom.ru</w:t>
        </w:r>
      </w:hyperlink>
      <w:r w:rsidRPr="001B685B">
        <w:rPr>
          <w:rFonts w:ascii="Times New Roman" w:hAnsi="Times New Roman" w:cs="Times New Roman"/>
          <w:sz w:val="28"/>
          <w:szCs w:val="28"/>
        </w:rPr>
        <w:t>.</w:t>
      </w:r>
    </w:p>
    <w:sectPr w:rsidR="00000000" w:rsidRPr="001B685B" w:rsidSect="001B685B">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9E1150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35E0ADA"/>
    <w:multiLevelType w:val="hybridMultilevel"/>
    <w:tmpl w:val="2968C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39F28D7"/>
    <w:multiLevelType w:val="hybridMultilevel"/>
    <w:tmpl w:val="63E6E010"/>
    <w:lvl w:ilvl="0" w:tplc="78FA92B2">
      <w:start w:val="1"/>
      <w:numFmt w:val="decimal"/>
      <w:lvlText w:val="%1."/>
      <w:lvlJc w:val="left"/>
      <w:pPr>
        <w:ind w:left="1785"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1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F8630AF"/>
    <w:multiLevelType w:val="hybridMultilevel"/>
    <w:tmpl w:val="1930D008"/>
    <w:lvl w:ilvl="0" w:tplc="74AA29B8">
      <w:start w:val="1"/>
      <w:numFmt w:val="decimal"/>
      <w:lvlText w:val="%1."/>
      <w:lvlJc w:val="left"/>
      <w:pPr>
        <w:tabs>
          <w:tab w:val="num" w:pos="360"/>
        </w:tabs>
        <w:ind w:left="360" w:hanging="360"/>
      </w:pPr>
      <w:rPr>
        <w:rFonts w:cs="Times New Roman" w:hint="default"/>
        <w:b w:val="0"/>
        <w:i w:val="0"/>
        <w:sz w:val="24"/>
        <w:szCs w:val="24"/>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7010D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31">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65583F66"/>
    <w:multiLevelType w:val="hybridMultilevel"/>
    <w:tmpl w:val="B90E00B0"/>
    <w:lvl w:ilvl="0" w:tplc="9DA8B75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4">
    <w:nsid w:val="68154B03"/>
    <w:multiLevelType w:val="hybridMultilevel"/>
    <w:tmpl w:val="2092C7FA"/>
    <w:lvl w:ilvl="0" w:tplc="518AB008">
      <w:start w:val="1"/>
      <w:numFmt w:val="decimal"/>
      <w:lvlText w:val="%1."/>
      <w:lvlJc w:val="left"/>
      <w:pPr>
        <w:tabs>
          <w:tab w:val="num" w:pos="890"/>
        </w:tabs>
        <w:ind w:left="89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0"/>
  </w:num>
  <w:num w:numId="2">
    <w:abstractNumId w:val="28"/>
  </w:num>
  <w:num w:numId="3">
    <w:abstractNumId w:val="25"/>
  </w:num>
  <w:num w:numId="4">
    <w:abstractNumId w:val="1"/>
  </w:num>
  <w:num w:numId="5">
    <w:abstractNumId w:val="0"/>
  </w:num>
  <w:num w:numId="6">
    <w:abstractNumId w:val="23"/>
  </w:num>
  <w:num w:numId="7">
    <w:abstractNumId w:val="22"/>
  </w:num>
  <w:num w:numId="8">
    <w:abstractNumId w:val="3"/>
  </w:num>
  <w:num w:numId="9">
    <w:abstractNumId w:val="15"/>
  </w:num>
  <w:num w:numId="10">
    <w:abstractNumId w:val="2"/>
  </w:num>
  <w:num w:numId="11">
    <w:abstractNumId w:val="13"/>
  </w:num>
  <w:num w:numId="12">
    <w:abstractNumId w:val="19"/>
  </w:num>
  <w:num w:numId="13">
    <w:abstractNumId w:val="37"/>
  </w:num>
  <w:num w:numId="14">
    <w:abstractNumId w:val="26"/>
  </w:num>
  <w:num w:numId="15">
    <w:abstractNumId w:val="18"/>
  </w:num>
  <w:num w:numId="16">
    <w:abstractNumId w:val="41"/>
  </w:num>
  <w:num w:numId="17">
    <w:abstractNumId w:val="24"/>
  </w:num>
  <w:num w:numId="18">
    <w:abstractNumId w:val="33"/>
  </w:num>
  <w:num w:numId="19">
    <w:abstractNumId w:val="16"/>
  </w:num>
  <w:num w:numId="20">
    <w:abstractNumId w:val="38"/>
  </w:num>
  <w:num w:numId="21">
    <w:abstractNumId w:val="42"/>
  </w:num>
  <w:num w:numId="22">
    <w:abstractNumId w:val="17"/>
  </w:num>
  <w:num w:numId="23">
    <w:abstractNumId w:val="39"/>
  </w:num>
  <w:num w:numId="24">
    <w:abstractNumId w:val="21"/>
  </w:num>
  <w:num w:numId="25">
    <w:abstractNumId w:val="5"/>
  </w:num>
  <w:num w:numId="26">
    <w:abstractNumId w:val="29"/>
  </w:num>
  <w:num w:numId="27">
    <w:abstractNumId w:val="14"/>
  </w:num>
  <w:num w:numId="28">
    <w:abstractNumId w:val="36"/>
  </w:num>
  <w:num w:numId="29">
    <w:abstractNumId w:val="6"/>
  </w:num>
  <w:num w:numId="30">
    <w:abstractNumId w:val="8"/>
  </w:num>
  <w:num w:numId="31">
    <w:abstractNumId w:val="35"/>
  </w:num>
  <w:num w:numId="32">
    <w:abstractNumId w:val="9"/>
  </w:num>
  <w:num w:numId="33">
    <w:abstractNumId w:val="31"/>
  </w:num>
  <w:num w:numId="34">
    <w:abstractNumId w:val="32"/>
  </w:num>
  <w:num w:numId="35">
    <w:abstractNumId w:val="4"/>
  </w:num>
  <w:num w:numId="36">
    <w:abstractNumId w:val="20"/>
  </w:num>
  <w:num w:numId="37">
    <w:abstractNumId w:val="30"/>
  </w:num>
  <w:num w:numId="38">
    <w:abstractNumId w:val="11"/>
  </w:num>
  <w:num w:numId="39">
    <w:abstractNumId w:val="10"/>
  </w:num>
  <w:num w:numId="40">
    <w:abstractNumId w:val="12"/>
  </w:num>
  <w:num w:numId="41">
    <w:abstractNumId w:val="27"/>
  </w:num>
  <w:num w:numId="42">
    <w:abstractNumId w:val="7"/>
  </w:num>
  <w:num w:numId="43">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1B685B"/>
    <w:rsid w:val="001B68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1B685B"/>
    <w:pPr>
      <w:keepNext/>
      <w:numPr>
        <w:numId w:val="6"/>
      </w:numPr>
      <w:spacing w:after="0" w:line="240" w:lineRule="auto"/>
      <w:jc w:val="right"/>
      <w:outlineLvl w:val="0"/>
    </w:pPr>
    <w:rPr>
      <w:rFonts w:ascii="Times New Roman" w:eastAsia="Times New Roman" w:hAnsi="Times New Roman" w:cs="Times New Roman"/>
      <w:iCs/>
      <w:sz w:val="24"/>
      <w:szCs w:val="24"/>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1B685B"/>
    <w:pPr>
      <w:keepNext/>
      <w:numPr>
        <w:ilvl w:val="1"/>
        <w:numId w:val="6"/>
      </w:numPr>
      <w:spacing w:before="240" w:after="60" w:line="240" w:lineRule="auto"/>
      <w:outlineLvl w:val="1"/>
    </w:pPr>
    <w:rPr>
      <w:rFonts w:ascii="Arial" w:eastAsia="Times New Roman" w:hAnsi="Arial" w:cs="Arial"/>
      <w:b/>
      <w:bCs/>
      <w:i/>
      <w:iCs/>
      <w:sz w:val="28"/>
      <w:szCs w:val="28"/>
    </w:rPr>
  </w:style>
  <w:style w:type="paragraph" w:styleId="31">
    <w:name w:val="heading 3"/>
    <w:aliases w:val="H3"/>
    <w:basedOn w:val="a3"/>
    <w:next w:val="a3"/>
    <w:link w:val="33"/>
    <w:qFormat/>
    <w:rsid w:val="001B685B"/>
    <w:pPr>
      <w:keepNext/>
      <w:numPr>
        <w:ilvl w:val="2"/>
        <w:numId w:val="7"/>
      </w:numPr>
      <w:spacing w:before="240" w:after="60" w:line="240" w:lineRule="auto"/>
      <w:outlineLvl w:val="2"/>
    </w:pPr>
    <w:rPr>
      <w:rFonts w:ascii="Cambria" w:eastAsia="Times New Roman" w:hAnsi="Cambria" w:cs="Times New Roman"/>
      <w:b/>
      <w:bCs/>
      <w:sz w:val="26"/>
      <w:szCs w:val="26"/>
    </w:rPr>
  </w:style>
  <w:style w:type="paragraph" w:styleId="4">
    <w:name w:val="heading 4"/>
    <w:basedOn w:val="a3"/>
    <w:next w:val="a3"/>
    <w:link w:val="41"/>
    <w:qFormat/>
    <w:rsid w:val="001B685B"/>
    <w:pPr>
      <w:keepNext/>
      <w:numPr>
        <w:ilvl w:val="3"/>
        <w:numId w:val="7"/>
      </w:numPr>
      <w:spacing w:before="240" w:after="60" w:line="240" w:lineRule="auto"/>
      <w:outlineLvl w:val="3"/>
    </w:pPr>
    <w:rPr>
      <w:rFonts w:ascii="Times New Roman" w:eastAsia="Arial Unicode MS" w:hAnsi="Times New Roman" w:cs="Times New Roman"/>
      <w:b/>
      <w:bCs/>
      <w:sz w:val="28"/>
      <w:szCs w:val="28"/>
    </w:rPr>
  </w:style>
  <w:style w:type="paragraph" w:styleId="5">
    <w:name w:val="heading 5"/>
    <w:basedOn w:val="a3"/>
    <w:next w:val="a3"/>
    <w:link w:val="50"/>
    <w:qFormat/>
    <w:rsid w:val="001B685B"/>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rPr>
  </w:style>
  <w:style w:type="paragraph" w:styleId="6">
    <w:name w:val="heading 6"/>
    <w:basedOn w:val="a3"/>
    <w:next w:val="a3"/>
    <w:link w:val="60"/>
    <w:qFormat/>
    <w:rsid w:val="001B685B"/>
    <w:pPr>
      <w:spacing w:before="240" w:after="60" w:line="240" w:lineRule="auto"/>
      <w:outlineLvl w:val="5"/>
    </w:pPr>
    <w:rPr>
      <w:rFonts w:ascii="Times New Roman" w:eastAsia="Times New Roman" w:hAnsi="Times New Roman" w:cs="Times New Roman"/>
      <w:b/>
      <w:bCs/>
    </w:rPr>
  </w:style>
  <w:style w:type="paragraph" w:styleId="7">
    <w:name w:val="heading 7"/>
    <w:basedOn w:val="a3"/>
    <w:next w:val="a3"/>
    <w:link w:val="70"/>
    <w:qFormat/>
    <w:rsid w:val="001B685B"/>
    <w:pPr>
      <w:tabs>
        <w:tab w:val="num" w:pos="3469"/>
      </w:tabs>
      <w:spacing w:before="240" w:after="60" w:line="240" w:lineRule="auto"/>
      <w:ind w:left="3469" w:hanging="1296"/>
      <w:outlineLvl w:val="6"/>
    </w:pPr>
    <w:rPr>
      <w:rFonts w:ascii="Times New Roman" w:eastAsia="Times New Roman" w:hAnsi="Times New Roman" w:cs="Times New Roman"/>
      <w:sz w:val="24"/>
      <w:szCs w:val="24"/>
    </w:rPr>
  </w:style>
  <w:style w:type="paragraph" w:styleId="8">
    <w:name w:val="heading 8"/>
    <w:basedOn w:val="a3"/>
    <w:next w:val="a3"/>
    <w:link w:val="80"/>
    <w:qFormat/>
    <w:rsid w:val="001B685B"/>
    <w:pPr>
      <w:tabs>
        <w:tab w:val="num" w:pos="3613"/>
      </w:tabs>
      <w:spacing w:before="240" w:after="60" w:line="240" w:lineRule="auto"/>
      <w:ind w:left="3613" w:hanging="1440"/>
      <w:outlineLvl w:val="7"/>
    </w:pPr>
    <w:rPr>
      <w:rFonts w:ascii="Times New Roman" w:eastAsia="Times New Roman" w:hAnsi="Times New Roman" w:cs="Times New Roman"/>
      <w:i/>
      <w:iCs/>
      <w:sz w:val="24"/>
      <w:szCs w:val="24"/>
    </w:rPr>
  </w:style>
  <w:style w:type="paragraph" w:styleId="9">
    <w:name w:val="heading 9"/>
    <w:basedOn w:val="a3"/>
    <w:next w:val="a3"/>
    <w:link w:val="90"/>
    <w:qFormat/>
    <w:rsid w:val="001B685B"/>
    <w:pPr>
      <w:tabs>
        <w:tab w:val="num" w:pos="3757"/>
      </w:tabs>
      <w:spacing w:before="240" w:after="60" w:line="240" w:lineRule="auto"/>
      <w:ind w:left="3757" w:hanging="1584"/>
      <w:outlineLvl w:val="8"/>
    </w:pPr>
    <w:rPr>
      <w:rFonts w:ascii="Arial" w:eastAsia="Times New Roman" w:hAnsi="Arial" w:cs="Arial"/>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1B685B"/>
    <w:rPr>
      <w:rFonts w:ascii="Times New Roman" w:eastAsia="Times New Roman" w:hAnsi="Times New Roman" w:cs="Times New Roman"/>
      <w:iCs/>
      <w:sz w:val="24"/>
      <w:szCs w:val="24"/>
    </w:rPr>
  </w:style>
  <w:style w:type="character" w:customStyle="1" w:styleId="23">
    <w:name w:val="Заголовок 2 Знак"/>
    <w:basedOn w:val="a4"/>
    <w:link w:val="20"/>
    <w:rsid w:val="001B685B"/>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4"/>
    <w:link w:val="31"/>
    <w:rsid w:val="001B685B"/>
    <w:rPr>
      <w:rFonts w:ascii="Cambria" w:eastAsia="Times New Roman" w:hAnsi="Cambria" w:cs="Times New Roman"/>
      <w:b/>
      <w:bCs/>
      <w:sz w:val="26"/>
      <w:szCs w:val="26"/>
    </w:rPr>
  </w:style>
  <w:style w:type="character" w:customStyle="1" w:styleId="41">
    <w:name w:val="Заголовок 4 Знак"/>
    <w:basedOn w:val="a4"/>
    <w:link w:val="4"/>
    <w:rsid w:val="001B685B"/>
    <w:rPr>
      <w:rFonts w:ascii="Times New Roman" w:eastAsia="Arial Unicode MS" w:hAnsi="Times New Roman" w:cs="Times New Roman"/>
      <w:b/>
      <w:bCs/>
      <w:sz w:val="28"/>
      <w:szCs w:val="28"/>
    </w:rPr>
  </w:style>
  <w:style w:type="character" w:customStyle="1" w:styleId="50">
    <w:name w:val="Заголовок 5 Знак"/>
    <w:basedOn w:val="a4"/>
    <w:link w:val="5"/>
    <w:rsid w:val="001B685B"/>
    <w:rPr>
      <w:rFonts w:ascii="Times New Roman CYR" w:eastAsia="Arial Unicode MS" w:hAnsi="Times New Roman CYR" w:cs="Times New Roman"/>
      <w:b/>
      <w:bCs/>
      <w:i/>
      <w:iCs/>
      <w:sz w:val="26"/>
      <w:szCs w:val="26"/>
    </w:rPr>
  </w:style>
  <w:style w:type="character" w:customStyle="1" w:styleId="60">
    <w:name w:val="Заголовок 6 Знак"/>
    <w:basedOn w:val="a4"/>
    <w:link w:val="6"/>
    <w:rsid w:val="001B685B"/>
    <w:rPr>
      <w:rFonts w:ascii="Times New Roman" w:eastAsia="Times New Roman" w:hAnsi="Times New Roman" w:cs="Times New Roman"/>
      <w:b/>
      <w:bCs/>
    </w:rPr>
  </w:style>
  <w:style w:type="character" w:customStyle="1" w:styleId="70">
    <w:name w:val="Заголовок 7 Знак"/>
    <w:basedOn w:val="a4"/>
    <w:link w:val="7"/>
    <w:rsid w:val="001B685B"/>
    <w:rPr>
      <w:rFonts w:ascii="Times New Roman" w:eastAsia="Times New Roman" w:hAnsi="Times New Roman" w:cs="Times New Roman"/>
      <w:sz w:val="24"/>
      <w:szCs w:val="24"/>
    </w:rPr>
  </w:style>
  <w:style w:type="character" w:customStyle="1" w:styleId="80">
    <w:name w:val="Заголовок 8 Знак"/>
    <w:basedOn w:val="a4"/>
    <w:link w:val="8"/>
    <w:rsid w:val="001B685B"/>
    <w:rPr>
      <w:rFonts w:ascii="Times New Roman" w:eastAsia="Times New Roman" w:hAnsi="Times New Roman" w:cs="Times New Roman"/>
      <w:i/>
      <w:iCs/>
      <w:sz w:val="24"/>
      <w:szCs w:val="24"/>
    </w:rPr>
  </w:style>
  <w:style w:type="character" w:customStyle="1" w:styleId="90">
    <w:name w:val="Заголовок 9 Знак"/>
    <w:basedOn w:val="a4"/>
    <w:link w:val="9"/>
    <w:rsid w:val="001B685B"/>
    <w:rPr>
      <w:rFonts w:ascii="Arial" w:eastAsia="Times New Roman" w:hAnsi="Arial" w:cs="Arial"/>
    </w:rPr>
  </w:style>
  <w:style w:type="paragraph" w:styleId="a7">
    <w:name w:val="header"/>
    <w:aliases w:val="Heder,Titul"/>
    <w:basedOn w:val="a3"/>
    <w:link w:val="a8"/>
    <w:uiPriority w:val="99"/>
    <w:rsid w:val="001B685B"/>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8">
    <w:name w:val="Верхний колонтитул Знак"/>
    <w:aliases w:val="Heder Знак,Titul Знак"/>
    <w:basedOn w:val="a4"/>
    <w:link w:val="a7"/>
    <w:uiPriority w:val="99"/>
    <w:rsid w:val="001B685B"/>
    <w:rPr>
      <w:rFonts w:ascii="Courier New" w:eastAsia="Times New Roman" w:hAnsi="Courier New" w:cs="Courier New"/>
      <w:sz w:val="20"/>
      <w:szCs w:val="20"/>
    </w:rPr>
  </w:style>
  <w:style w:type="paragraph" w:styleId="a9">
    <w:name w:val="footer"/>
    <w:basedOn w:val="a3"/>
    <w:link w:val="aa"/>
    <w:uiPriority w:val="99"/>
    <w:rsid w:val="001B685B"/>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a">
    <w:name w:val="Нижний колонтитул Знак"/>
    <w:basedOn w:val="a4"/>
    <w:link w:val="a9"/>
    <w:uiPriority w:val="99"/>
    <w:rsid w:val="001B685B"/>
    <w:rPr>
      <w:rFonts w:ascii="Courier New" w:eastAsia="Times New Roman" w:hAnsi="Courier New" w:cs="Courier New"/>
      <w:sz w:val="20"/>
      <w:szCs w:val="20"/>
    </w:rPr>
  </w:style>
  <w:style w:type="paragraph" w:customStyle="1" w:styleId="ConsNormal">
    <w:name w:val="ConsNormal"/>
    <w:rsid w:val="001B685B"/>
    <w:pPr>
      <w:autoSpaceDE w:val="0"/>
      <w:autoSpaceDN w:val="0"/>
      <w:adjustRightInd w:val="0"/>
      <w:spacing w:after="0" w:line="240" w:lineRule="auto"/>
      <w:ind w:right="19772" w:firstLine="720"/>
    </w:pPr>
    <w:rPr>
      <w:rFonts w:ascii="Arial" w:eastAsia="Times New Roman" w:hAnsi="Arial" w:cs="Arial"/>
      <w:sz w:val="24"/>
      <w:szCs w:val="24"/>
    </w:rPr>
  </w:style>
  <w:style w:type="paragraph" w:styleId="ab">
    <w:name w:val="Body Text Indent"/>
    <w:basedOn w:val="a3"/>
    <w:link w:val="ac"/>
    <w:semiHidden/>
    <w:rsid w:val="001B685B"/>
    <w:pPr>
      <w:spacing w:after="0" w:line="240" w:lineRule="auto"/>
      <w:ind w:firstLine="720"/>
      <w:jc w:val="both"/>
    </w:pPr>
    <w:rPr>
      <w:rFonts w:ascii="Times New Roman" w:eastAsia="Times New Roman" w:hAnsi="Times New Roman" w:cs="Times New Roman"/>
      <w:color w:val="000000"/>
      <w:sz w:val="24"/>
      <w:szCs w:val="24"/>
    </w:rPr>
  </w:style>
  <w:style w:type="character" w:customStyle="1" w:styleId="ac">
    <w:name w:val="Основной текст с отступом Знак"/>
    <w:basedOn w:val="a4"/>
    <w:link w:val="ab"/>
    <w:semiHidden/>
    <w:rsid w:val="001B685B"/>
    <w:rPr>
      <w:rFonts w:ascii="Times New Roman" w:eastAsia="Times New Roman" w:hAnsi="Times New Roman" w:cs="Times New Roman"/>
      <w:color w:val="000000"/>
      <w:sz w:val="24"/>
      <w:szCs w:val="24"/>
    </w:rPr>
  </w:style>
  <w:style w:type="paragraph" w:customStyle="1" w:styleId="ConsTitle">
    <w:name w:val="ConsTitle"/>
    <w:rsid w:val="001B685B"/>
    <w:pPr>
      <w:autoSpaceDE w:val="0"/>
      <w:autoSpaceDN w:val="0"/>
      <w:adjustRightInd w:val="0"/>
      <w:spacing w:after="0" w:line="240" w:lineRule="auto"/>
      <w:ind w:right="19772"/>
    </w:pPr>
    <w:rPr>
      <w:rFonts w:ascii="Arial" w:eastAsia="Times New Roman" w:hAnsi="Arial" w:cs="Arial"/>
      <w:b/>
      <w:bCs/>
      <w:sz w:val="14"/>
      <w:szCs w:val="14"/>
    </w:rPr>
  </w:style>
  <w:style w:type="paragraph" w:customStyle="1" w:styleId="13">
    <w:name w:val="Обычный1"/>
    <w:rsid w:val="001B685B"/>
    <w:pPr>
      <w:spacing w:after="0" w:line="240" w:lineRule="auto"/>
    </w:pPr>
    <w:rPr>
      <w:rFonts w:ascii="Times New Roman" w:eastAsia="Times New Roman" w:hAnsi="Times New Roman" w:cs="Times New Roman"/>
      <w:sz w:val="24"/>
      <w:szCs w:val="24"/>
    </w:rPr>
  </w:style>
  <w:style w:type="character" w:styleId="ad">
    <w:name w:val="page number"/>
    <w:basedOn w:val="a4"/>
    <w:semiHidden/>
    <w:rsid w:val="001B685B"/>
  </w:style>
  <w:style w:type="character" w:styleId="ae">
    <w:name w:val="annotation reference"/>
    <w:uiPriority w:val="99"/>
    <w:semiHidden/>
    <w:rsid w:val="001B685B"/>
    <w:rPr>
      <w:sz w:val="16"/>
      <w:szCs w:val="16"/>
    </w:rPr>
  </w:style>
  <w:style w:type="paragraph" w:styleId="af">
    <w:name w:val="annotation text"/>
    <w:basedOn w:val="a3"/>
    <w:link w:val="af0"/>
    <w:semiHidden/>
    <w:rsid w:val="001B685B"/>
    <w:pPr>
      <w:spacing w:after="0" w:line="240" w:lineRule="auto"/>
    </w:pPr>
    <w:rPr>
      <w:rFonts w:ascii="Times New Roman" w:eastAsia="Times New Roman" w:hAnsi="Times New Roman" w:cs="Times New Roman"/>
      <w:sz w:val="20"/>
      <w:szCs w:val="20"/>
    </w:rPr>
  </w:style>
  <w:style w:type="character" w:customStyle="1" w:styleId="af0">
    <w:name w:val="Текст примечания Знак"/>
    <w:basedOn w:val="a4"/>
    <w:link w:val="af"/>
    <w:semiHidden/>
    <w:rsid w:val="001B685B"/>
    <w:rPr>
      <w:rFonts w:ascii="Times New Roman" w:eastAsia="Times New Roman" w:hAnsi="Times New Roman" w:cs="Times New Roman"/>
      <w:sz w:val="20"/>
      <w:szCs w:val="20"/>
    </w:rPr>
  </w:style>
  <w:style w:type="paragraph" w:styleId="af1">
    <w:name w:val="annotation subject"/>
    <w:basedOn w:val="af"/>
    <w:next w:val="af"/>
    <w:link w:val="af2"/>
    <w:rsid w:val="001B685B"/>
    <w:rPr>
      <w:b/>
      <w:bCs/>
    </w:rPr>
  </w:style>
  <w:style w:type="character" w:customStyle="1" w:styleId="af2">
    <w:name w:val="Тема примечания Знак"/>
    <w:basedOn w:val="af0"/>
    <w:link w:val="af1"/>
    <w:rsid w:val="001B685B"/>
    <w:rPr>
      <w:b/>
      <w:bCs/>
    </w:rPr>
  </w:style>
  <w:style w:type="paragraph" w:styleId="af3">
    <w:name w:val="Balloon Text"/>
    <w:basedOn w:val="a3"/>
    <w:link w:val="af4"/>
    <w:rsid w:val="001B685B"/>
    <w:pPr>
      <w:spacing w:after="0" w:line="240" w:lineRule="auto"/>
    </w:pPr>
    <w:rPr>
      <w:rFonts w:ascii="Tahoma" w:eastAsia="Times New Roman" w:hAnsi="Tahoma" w:cs="Tahoma"/>
      <w:sz w:val="16"/>
      <w:szCs w:val="16"/>
    </w:rPr>
  </w:style>
  <w:style w:type="character" w:customStyle="1" w:styleId="af4">
    <w:name w:val="Текст выноски Знак"/>
    <w:basedOn w:val="a4"/>
    <w:link w:val="af3"/>
    <w:rsid w:val="001B685B"/>
    <w:rPr>
      <w:rFonts w:ascii="Tahoma" w:eastAsia="Times New Roman" w:hAnsi="Tahoma" w:cs="Tahoma"/>
      <w:sz w:val="16"/>
      <w:szCs w:val="16"/>
    </w:rPr>
  </w:style>
  <w:style w:type="paragraph" w:styleId="24">
    <w:name w:val="Body Text Indent 2"/>
    <w:basedOn w:val="a3"/>
    <w:link w:val="25"/>
    <w:rsid w:val="001B685B"/>
    <w:pPr>
      <w:spacing w:after="0" w:line="240" w:lineRule="auto"/>
      <w:ind w:firstLine="720"/>
      <w:jc w:val="both"/>
    </w:pPr>
    <w:rPr>
      <w:rFonts w:ascii="Times New Roman" w:eastAsia="Times New Roman" w:hAnsi="Times New Roman" w:cs="Times New Roman"/>
      <w:sz w:val="24"/>
      <w:szCs w:val="24"/>
    </w:rPr>
  </w:style>
  <w:style w:type="character" w:customStyle="1" w:styleId="25">
    <w:name w:val="Основной текст с отступом 2 Знак"/>
    <w:basedOn w:val="a4"/>
    <w:link w:val="24"/>
    <w:rsid w:val="001B685B"/>
    <w:rPr>
      <w:rFonts w:ascii="Times New Roman" w:eastAsia="Times New Roman" w:hAnsi="Times New Roman" w:cs="Times New Roman"/>
      <w:sz w:val="24"/>
      <w:szCs w:val="24"/>
    </w:rPr>
  </w:style>
  <w:style w:type="paragraph" w:styleId="34">
    <w:name w:val="Body Text Indent 3"/>
    <w:basedOn w:val="a3"/>
    <w:link w:val="35"/>
    <w:semiHidden/>
    <w:rsid w:val="001B685B"/>
    <w:pPr>
      <w:spacing w:after="0" w:line="240" w:lineRule="auto"/>
      <w:ind w:firstLine="720"/>
      <w:jc w:val="both"/>
    </w:pPr>
    <w:rPr>
      <w:rFonts w:ascii="Times New Roman" w:eastAsia="Times New Roman" w:hAnsi="Times New Roman" w:cs="Times New Roman"/>
      <w:color w:val="0000FF"/>
      <w:sz w:val="24"/>
      <w:szCs w:val="24"/>
      <w:u w:val="single"/>
    </w:rPr>
  </w:style>
  <w:style w:type="character" w:customStyle="1" w:styleId="35">
    <w:name w:val="Основной текст с отступом 3 Знак"/>
    <w:basedOn w:val="a4"/>
    <w:link w:val="34"/>
    <w:semiHidden/>
    <w:rsid w:val="001B685B"/>
    <w:rPr>
      <w:rFonts w:ascii="Times New Roman" w:eastAsia="Times New Roman" w:hAnsi="Times New Roman" w:cs="Times New Roman"/>
      <w:color w:val="0000FF"/>
      <w:sz w:val="24"/>
      <w:szCs w:val="24"/>
      <w:u w:val="single"/>
    </w:rPr>
  </w:style>
  <w:style w:type="character" w:customStyle="1" w:styleId="labelheaderlevel21">
    <w:name w:val="label_header_level_21"/>
    <w:rsid w:val="001B685B"/>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1B685B"/>
    <w:pPr>
      <w:spacing w:before="100" w:beforeAutospacing="1" w:after="100" w:afterAutospacing="1" w:line="240" w:lineRule="auto"/>
    </w:pPr>
    <w:rPr>
      <w:rFonts w:ascii="Times New Roman" w:eastAsia="Times New Roman" w:hAnsi="Times New Roman" w:cs="Times New Roman"/>
      <w:sz w:val="24"/>
      <w:szCs w:val="24"/>
    </w:rPr>
  </w:style>
  <w:style w:type="paragraph" w:styleId="26">
    <w:name w:val="List 2"/>
    <w:basedOn w:val="a3"/>
    <w:semiHidden/>
    <w:rsid w:val="001B685B"/>
    <w:pPr>
      <w:spacing w:after="0" w:line="240" w:lineRule="auto"/>
      <w:ind w:left="566" w:hanging="283"/>
    </w:pPr>
    <w:rPr>
      <w:rFonts w:ascii="Times New Roman" w:eastAsia="Times New Roman" w:hAnsi="Times New Roman" w:cs="Times New Roman"/>
      <w:sz w:val="24"/>
      <w:szCs w:val="24"/>
    </w:rPr>
  </w:style>
  <w:style w:type="paragraph" w:customStyle="1" w:styleId="af7">
    <w:name w:val="Знак"/>
    <w:basedOn w:val="a3"/>
    <w:rsid w:val="001B685B"/>
    <w:pPr>
      <w:tabs>
        <w:tab w:val="num" w:pos="360"/>
      </w:tabs>
      <w:spacing w:after="160" w:line="240" w:lineRule="exact"/>
    </w:pPr>
    <w:rPr>
      <w:rFonts w:ascii="Verdana" w:eastAsia="Times New Roman" w:hAnsi="Verdana" w:cs="Verdana"/>
      <w:sz w:val="20"/>
      <w:szCs w:val="20"/>
      <w:lang w:val="en-US" w:eastAsia="en-US"/>
    </w:rPr>
  </w:style>
  <w:style w:type="paragraph" w:customStyle="1" w:styleId="af8">
    <w:name w:val="Знак Знак Знак Знак"/>
    <w:basedOn w:val="a3"/>
    <w:rsid w:val="001B685B"/>
    <w:pPr>
      <w:spacing w:after="160" w:line="240" w:lineRule="exact"/>
    </w:pPr>
    <w:rPr>
      <w:rFonts w:ascii="Verdana" w:eastAsia="Times New Roman" w:hAnsi="Verdana" w:cs="Verdana"/>
      <w:sz w:val="20"/>
      <w:szCs w:val="20"/>
      <w:lang w:val="en-US" w:eastAsia="en-US"/>
    </w:rPr>
  </w:style>
  <w:style w:type="paragraph" w:customStyle="1" w:styleId="110">
    <w:name w:val="заголовок 11"/>
    <w:basedOn w:val="a3"/>
    <w:next w:val="a3"/>
    <w:rsid w:val="001B685B"/>
    <w:pPr>
      <w:keepNext/>
      <w:spacing w:after="0" w:line="240" w:lineRule="auto"/>
      <w:jc w:val="center"/>
    </w:pPr>
    <w:rPr>
      <w:rFonts w:ascii="Times New Roman" w:eastAsia="Times New Roman" w:hAnsi="Times New Roman" w:cs="Times New Roman"/>
      <w:snapToGrid w:val="0"/>
      <w:sz w:val="24"/>
      <w:szCs w:val="20"/>
    </w:rPr>
  </w:style>
  <w:style w:type="paragraph" w:styleId="27">
    <w:name w:val="Body Text 2"/>
    <w:basedOn w:val="a3"/>
    <w:link w:val="28"/>
    <w:semiHidden/>
    <w:rsid w:val="001B685B"/>
    <w:pPr>
      <w:spacing w:after="120" w:line="480" w:lineRule="auto"/>
    </w:pPr>
    <w:rPr>
      <w:rFonts w:ascii="Times New Roman" w:eastAsia="Times New Roman" w:hAnsi="Times New Roman" w:cs="Times New Roman"/>
      <w:sz w:val="24"/>
      <w:szCs w:val="24"/>
    </w:rPr>
  </w:style>
  <w:style w:type="character" w:customStyle="1" w:styleId="28">
    <w:name w:val="Основной текст 2 Знак"/>
    <w:basedOn w:val="a4"/>
    <w:link w:val="27"/>
    <w:semiHidden/>
    <w:rsid w:val="001B685B"/>
    <w:rPr>
      <w:rFonts w:ascii="Times New Roman" w:eastAsia="Times New Roman" w:hAnsi="Times New Roman" w:cs="Times New Roman"/>
      <w:sz w:val="24"/>
      <w:szCs w:val="24"/>
    </w:rPr>
  </w:style>
  <w:style w:type="paragraph" w:styleId="36">
    <w:name w:val="Body Text 3"/>
    <w:basedOn w:val="a3"/>
    <w:link w:val="37"/>
    <w:semiHidden/>
    <w:rsid w:val="001B685B"/>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4"/>
    <w:link w:val="36"/>
    <w:semiHidden/>
    <w:rsid w:val="001B685B"/>
    <w:rPr>
      <w:rFonts w:ascii="Times New Roman" w:eastAsia="Times New Roman" w:hAnsi="Times New Roman" w:cs="Times New Roman"/>
      <w:sz w:val="16"/>
      <w:szCs w:val="16"/>
    </w:rPr>
  </w:style>
  <w:style w:type="paragraph" w:customStyle="1" w:styleId="14">
    <w:name w:val="заголовок 1"/>
    <w:basedOn w:val="a3"/>
    <w:next w:val="a3"/>
    <w:rsid w:val="001B685B"/>
    <w:pPr>
      <w:keepNext/>
      <w:widowControl w:val="0"/>
      <w:spacing w:after="0" w:line="240" w:lineRule="auto"/>
      <w:jc w:val="center"/>
    </w:pPr>
    <w:rPr>
      <w:rFonts w:ascii="Times New Roman" w:eastAsia="Times New Roman" w:hAnsi="Times New Roman" w:cs="Times New Roman"/>
      <w:b/>
      <w:snapToGrid w:val="0"/>
      <w:szCs w:val="20"/>
    </w:rPr>
  </w:style>
  <w:style w:type="paragraph" w:customStyle="1" w:styleId="29">
    <w:name w:val="çàãîëîâîê 2"/>
    <w:basedOn w:val="a3"/>
    <w:next w:val="a3"/>
    <w:rsid w:val="001B685B"/>
    <w:pPr>
      <w:keepNext/>
      <w:spacing w:after="0" w:line="240" w:lineRule="auto"/>
      <w:jc w:val="both"/>
    </w:pPr>
    <w:rPr>
      <w:rFonts w:ascii="Times New Roman" w:eastAsia="Times New Roman" w:hAnsi="Times New Roman" w:cs="Times New Roman"/>
      <w:sz w:val="24"/>
      <w:szCs w:val="20"/>
      <w:lang w:val="en-GB"/>
    </w:rPr>
  </w:style>
  <w:style w:type="paragraph" w:customStyle="1" w:styleId="af9">
    <w:name w:val="Таблица шапка"/>
    <w:basedOn w:val="a3"/>
    <w:rsid w:val="001B685B"/>
    <w:pPr>
      <w:keepNext/>
      <w:spacing w:before="40" w:after="40" w:line="240" w:lineRule="auto"/>
      <w:ind w:left="57" w:right="57"/>
    </w:pPr>
    <w:rPr>
      <w:rFonts w:ascii="Times New Roman" w:eastAsia="Times New Roman" w:hAnsi="Times New Roman" w:cs="Times New Roman"/>
      <w:snapToGrid w:val="0"/>
      <w:szCs w:val="20"/>
    </w:rPr>
  </w:style>
  <w:style w:type="paragraph" w:customStyle="1" w:styleId="afa">
    <w:name w:val="Таблица текст"/>
    <w:basedOn w:val="a3"/>
    <w:rsid w:val="001B685B"/>
    <w:pPr>
      <w:spacing w:before="40" w:after="40" w:line="240" w:lineRule="auto"/>
      <w:ind w:left="57" w:right="57"/>
    </w:pPr>
    <w:rPr>
      <w:rFonts w:ascii="Times New Roman" w:eastAsia="Times New Roman" w:hAnsi="Times New Roman" w:cs="Times New Roman"/>
      <w:snapToGrid w:val="0"/>
      <w:sz w:val="24"/>
      <w:szCs w:val="20"/>
    </w:rPr>
  </w:style>
  <w:style w:type="paragraph" w:customStyle="1" w:styleId="a1">
    <w:name w:val="Пункт"/>
    <w:basedOn w:val="a3"/>
    <w:rsid w:val="001B685B"/>
    <w:pPr>
      <w:numPr>
        <w:ilvl w:val="2"/>
        <w:numId w:val="6"/>
      </w:numPr>
      <w:spacing w:after="0" w:line="360" w:lineRule="auto"/>
      <w:jc w:val="both"/>
    </w:pPr>
    <w:rPr>
      <w:rFonts w:ascii="Times New Roman" w:eastAsia="Times New Roman" w:hAnsi="Times New Roman" w:cs="Times New Roman"/>
      <w:snapToGrid w:val="0"/>
      <w:sz w:val="28"/>
      <w:szCs w:val="28"/>
    </w:rPr>
  </w:style>
  <w:style w:type="paragraph" w:styleId="HTML">
    <w:name w:val="HTML Preformatted"/>
    <w:basedOn w:val="a3"/>
    <w:link w:val="HTML0"/>
    <w:semiHidden/>
    <w:rsid w:val="001B68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4"/>
    <w:link w:val="HTML"/>
    <w:semiHidden/>
    <w:rsid w:val="001B685B"/>
    <w:rPr>
      <w:rFonts w:ascii="Courier New" w:eastAsia="Times New Roman" w:hAnsi="Courier New" w:cs="Courier New"/>
      <w:sz w:val="20"/>
      <w:szCs w:val="20"/>
    </w:rPr>
  </w:style>
  <w:style w:type="character" w:styleId="afb">
    <w:name w:val="Hyperlink"/>
    <w:uiPriority w:val="99"/>
    <w:rsid w:val="001B685B"/>
    <w:rPr>
      <w:color w:val="0000FF"/>
      <w:u w:val="single"/>
    </w:rPr>
  </w:style>
  <w:style w:type="paragraph" w:styleId="afc">
    <w:name w:val="Body Text"/>
    <w:basedOn w:val="a3"/>
    <w:link w:val="afd"/>
    <w:semiHidden/>
    <w:rsid w:val="001B685B"/>
    <w:pPr>
      <w:spacing w:after="120" w:line="240" w:lineRule="auto"/>
    </w:pPr>
    <w:rPr>
      <w:rFonts w:ascii="Times New Roman" w:eastAsia="Times New Roman" w:hAnsi="Times New Roman" w:cs="Times New Roman"/>
      <w:sz w:val="24"/>
      <w:szCs w:val="24"/>
    </w:rPr>
  </w:style>
  <w:style w:type="character" w:customStyle="1" w:styleId="afd">
    <w:name w:val="Основной текст Знак"/>
    <w:basedOn w:val="a4"/>
    <w:link w:val="afc"/>
    <w:semiHidden/>
    <w:rsid w:val="001B685B"/>
    <w:rPr>
      <w:rFonts w:ascii="Times New Roman" w:eastAsia="Times New Roman" w:hAnsi="Times New Roman" w:cs="Times New Roman"/>
      <w:sz w:val="24"/>
      <w:szCs w:val="24"/>
    </w:rPr>
  </w:style>
  <w:style w:type="paragraph" w:styleId="afe">
    <w:name w:val="footnote text"/>
    <w:basedOn w:val="a3"/>
    <w:link w:val="aff"/>
    <w:semiHidden/>
    <w:rsid w:val="001B685B"/>
    <w:pPr>
      <w:spacing w:after="0" w:line="360" w:lineRule="auto"/>
      <w:ind w:firstLine="567"/>
      <w:jc w:val="both"/>
    </w:pPr>
    <w:rPr>
      <w:rFonts w:ascii="Times New Roman" w:eastAsia="Times New Roman" w:hAnsi="Times New Roman" w:cs="Times New Roman"/>
      <w:snapToGrid w:val="0"/>
      <w:sz w:val="24"/>
      <w:szCs w:val="20"/>
    </w:rPr>
  </w:style>
  <w:style w:type="character" w:customStyle="1" w:styleId="aff">
    <w:name w:val="Текст сноски Знак"/>
    <w:basedOn w:val="a4"/>
    <w:link w:val="afe"/>
    <w:semiHidden/>
    <w:rsid w:val="001B685B"/>
    <w:rPr>
      <w:rFonts w:ascii="Times New Roman" w:eastAsia="Times New Roman" w:hAnsi="Times New Roman" w:cs="Times New Roman"/>
      <w:snapToGrid w:val="0"/>
      <w:sz w:val="24"/>
      <w:szCs w:val="20"/>
    </w:rPr>
  </w:style>
  <w:style w:type="character" w:customStyle="1" w:styleId="FontStyle15">
    <w:name w:val="Font Style15"/>
    <w:rsid w:val="001B685B"/>
    <w:rPr>
      <w:rFonts w:ascii="Times New Roman" w:hAnsi="Times New Roman" w:cs="Times New Roman"/>
      <w:sz w:val="26"/>
      <w:szCs w:val="26"/>
    </w:rPr>
  </w:style>
  <w:style w:type="paragraph" w:customStyle="1" w:styleId="2a">
    <w:name w:val="Уровень2"/>
    <w:basedOn w:val="a3"/>
    <w:rsid w:val="001B685B"/>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rPr>
  </w:style>
  <w:style w:type="paragraph" w:customStyle="1" w:styleId="38">
    <w:name w:val="Уровень3"/>
    <w:basedOn w:val="2a"/>
    <w:rsid w:val="001B685B"/>
    <w:pPr>
      <w:tabs>
        <w:tab w:val="clear" w:pos="927"/>
        <w:tab w:val="num" w:pos="360"/>
        <w:tab w:val="num" w:pos="2160"/>
      </w:tabs>
      <w:ind w:left="2160" w:hanging="180"/>
    </w:pPr>
  </w:style>
  <w:style w:type="paragraph" w:customStyle="1" w:styleId="aff0">
    <w:name w:val="Заголовок статьи"/>
    <w:basedOn w:val="a3"/>
    <w:next w:val="a3"/>
    <w:rsid w:val="001B685B"/>
    <w:pPr>
      <w:autoSpaceDE w:val="0"/>
      <w:autoSpaceDN w:val="0"/>
      <w:adjustRightInd w:val="0"/>
      <w:spacing w:after="0" w:line="240" w:lineRule="auto"/>
      <w:ind w:left="1612" w:hanging="892"/>
      <w:jc w:val="both"/>
    </w:pPr>
    <w:rPr>
      <w:rFonts w:ascii="Arial" w:eastAsia="Times New Roman" w:hAnsi="Arial" w:cs="Arial"/>
      <w:sz w:val="20"/>
      <w:szCs w:val="20"/>
    </w:rPr>
  </w:style>
  <w:style w:type="paragraph" w:customStyle="1" w:styleId="210">
    <w:name w:val="Основной текст с отступом 21"/>
    <w:basedOn w:val="a3"/>
    <w:rsid w:val="001B685B"/>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rPr>
  </w:style>
  <w:style w:type="paragraph" w:customStyle="1" w:styleId="a2">
    <w:name w:val="А_обычный"/>
    <w:basedOn w:val="a3"/>
    <w:rsid w:val="001B685B"/>
    <w:pPr>
      <w:numPr>
        <w:numId w:val="3"/>
      </w:numPr>
      <w:spacing w:after="0" w:line="240" w:lineRule="auto"/>
      <w:jc w:val="both"/>
    </w:pPr>
    <w:rPr>
      <w:rFonts w:ascii="Times New Roman" w:eastAsia="Times New Roman" w:hAnsi="Times New Roman" w:cs="Times New Roman"/>
      <w:sz w:val="24"/>
      <w:szCs w:val="24"/>
    </w:rPr>
  </w:style>
  <w:style w:type="paragraph" w:customStyle="1" w:styleId="39">
    <w:name w:val="Стиль3"/>
    <w:basedOn w:val="24"/>
    <w:rsid w:val="001B685B"/>
    <w:pPr>
      <w:widowControl w:val="0"/>
      <w:tabs>
        <w:tab w:val="num" w:pos="1307"/>
      </w:tabs>
      <w:adjustRightInd w:val="0"/>
      <w:ind w:left="1080" w:firstLine="0"/>
      <w:textAlignment w:val="baseline"/>
    </w:pPr>
    <w:rPr>
      <w:szCs w:val="20"/>
    </w:rPr>
  </w:style>
  <w:style w:type="paragraph" w:customStyle="1" w:styleId="1-3">
    <w:name w:val="Текст1-3"/>
    <w:basedOn w:val="a3"/>
    <w:rsid w:val="001B685B"/>
    <w:pPr>
      <w:spacing w:after="60" w:line="288" w:lineRule="auto"/>
      <w:jc w:val="both"/>
    </w:pPr>
    <w:rPr>
      <w:rFonts w:ascii="Times New Roman" w:eastAsia="Times New Roman" w:hAnsi="Times New Roman" w:cs="Times New Roman"/>
      <w:sz w:val="24"/>
      <w:szCs w:val="20"/>
    </w:rPr>
  </w:style>
  <w:style w:type="paragraph" w:customStyle="1" w:styleId="aHeader">
    <w:name w:val="a_Header"/>
    <w:basedOn w:val="a3"/>
    <w:rsid w:val="001B685B"/>
    <w:pPr>
      <w:tabs>
        <w:tab w:val="left" w:pos="1985"/>
      </w:tabs>
      <w:spacing w:after="60" w:line="240" w:lineRule="auto"/>
      <w:jc w:val="center"/>
    </w:pPr>
    <w:rPr>
      <w:rFonts w:ascii="Courier New" w:eastAsia="Times New Roman" w:hAnsi="Courier New" w:cs="Times New Roman"/>
      <w:sz w:val="24"/>
      <w:szCs w:val="24"/>
    </w:rPr>
  </w:style>
  <w:style w:type="paragraph" w:styleId="aff1">
    <w:name w:val="Plain Text"/>
    <w:basedOn w:val="a3"/>
    <w:link w:val="aff2"/>
    <w:semiHidden/>
    <w:rsid w:val="001B685B"/>
    <w:pPr>
      <w:spacing w:after="0" w:line="240" w:lineRule="auto"/>
    </w:pPr>
    <w:rPr>
      <w:rFonts w:ascii="Courier New" w:eastAsia="Times New Roman" w:hAnsi="Courier New" w:cs="Times New Roman"/>
      <w:snapToGrid w:val="0"/>
      <w:sz w:val="20"/>
      <w:szCs w:val="20"/>
    </w:rPr>
  </w:style>
  <w:style w:type="character" w:customStyle="1" w:styleId="aff2">
    <w:name w:val="Текст Знак"/>
    <w:basedOn w:val="a4"/>
    <w:link w:val="aff1"/>
    <w:semiHidden/>
    <w:rsid w:val="001B685B"/>
    <w:rPr>
      <w:rFonts w:ascii="Courier New" w:eastAsia="Times New Roman" w:hAnsi="Courier New" w:cs="Times New Roman"/>
      <w:snapToGrid w:val="0"/>
      <w:sz w:val="20"/>
      <w:szCs w:val="20"/>
    </w:rPr>
  </w:style>
  <w:style w:type="paragraph" w:styleId="aff3">
    <w:name w:val="Block Text"/>
    <w:basedOn w:val="a3"/>
    <w:semiHidden/>
    <w:rsid w:val="001B685B"/>
    <w:pPr>
      <w:spacing w:after="0" w:line="240" w:lineRule="auto"/>
      <w:ind w:left="-5220" w:right="-105"/>
      <w:jc w:val="both"/>
    </w:pPr>
    <w:rPr>
      <w:rFonts w:ascii="Times New Roman" w:eastAsia="Times New Roman" w:hAnsi="Times New Roman" w:cs="Times New Roman"/>
      <w:i/>
      <w:iCs/>
      <w:sz w:val="24"/>
      <w:szCs w:val="24"/>
    </w:rPr>
  </w:style>
  <w:style w:type="paragraph" w:styleId="2b">
    <w:name w:val="toc 2"/>
    <w:basedOn w:val="a3"/>
    <w:next w:val="a3"/>
    <w:autoRedefine/>
    <w:uiPriority w:val="39"/>
    <w:rsid w:val="001B685B"/>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aff4">
    <w:name w:val="Document Map"/>
    <w:basedOn w:val="a3"/>
    <w:link w:val="aff5"/>
    <w:semiHidden/>
    <w:rsid w:val="001B685B"/>
    <w:pPr>
      <w:shd w:val="clear" w:color="auto" w:fill="000080"/>
      <w:spacing w:after="0" w:line="240" w:lineRule="auto"/>
    </w:pPr>
    <w:rPr>
      <w:rFonts w:ascii="Tahoma" w:eastAsia="Times New Roman" w:hAnsi="Tahoma" w:cs="Tahoma"/>
      <w:sz w:val="24"/>
      <w:szCs w:val="20"/>
    </w:rPr>
  </w:style>
  <w:style w:type="character" w:customStyle="1" w:styleId="aff5">
    <w:name w:val="Схема документа Знак"/>
    <w:basedOn w:val="a4"/>
    <w:link w:val="aff4"/>
    <w:semiHidden/>
    <w:rsid w:val="001B685B"/>
    <w:rPr>
      <w:rFonts w:ascii="Tahoma" w:eastAsia="Times New Roman" w:hAnsi="Tahoma" w:cs="Tahoma"/>
      <w:sz w:val="24"/>
      <w:szCs w:val="20"/>
      <w:shd w:val="clear" w:color="auto" w:fill="000080"/>
    </w:rPr>
  </w:style>
  <w:style w:type="paragraph" w:styleId="15">
    <w:name w:val="toc 1"/>
    <w:basedOn w:val="a3"/>
    <w:next w:val="a3"/>
    <w:autoRedefine/>
    <w:uiPriority w:val="39"/>
    <w:rsid w:val="001B685B"/>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rPr>
  </w:style>
  <w:style w:type="paragraph" w:styleId="3a">
    <w:name w:val="toc 3"/>
    <w:basedOn w:val="a3"/>
    <w:next w:val="a3"/>
    <w:autoRedefine/>
    <w:semiHidden/>
    <w:rsid w:val="001B685B"/>
    <w:pPr>
      <w:spacing w:after="0" w:line="240" w:lineRule="auto"/>
      <w:jc w:val="both"/>
    </w:pPr>
    <w:rPr>
      <w:rFonts w:ascii="Times New Roman" w:eastAsia="Times New Roman" w:hAnsi="Times New Roman" w:cs="Times New Roman"/>
      <w:sz w:val="24"/>
      <w:szCs w:val="20"/>
    </w:rPr>
  </w:style>
  <w:style w:type="paragraph" w:styleId="42">
    <w:name w:val="toc 4"/>
    <w:basedOn w:val="a3"/>
    <w:next w:val="a3"/>
    <w:autoRedefine/>
    <w:semiHidden/>
    <w:rsid w:val="001B685B"/>
    <w:pPr>
      <w:spacing w:after="0" w:line="240" w:lineRule="auto"/>
      <w:ind w:left="720"/>
    </w:pPr>
    <w:rPr>
      <w:rFonts w:ascii="Times New Roman" w:eastAsia="Times New Roman" w:hAnsi="Times New Roman" w:cs="Times New Roman"/>
      <w:sz w:val="24"/>
      <w:szCs w:val="20"/>
    </w:rPr>
  </w:style>
  <w:style w:type="paragraph" w:styleId="51">
    <w:name w:val="toc 5"/>
    <w:basedOn w:val="a3"/>
    <w:next w:val="a3"/>
    <w:autoRedefine/>
    <w:semiHidden/>
    <w:rsid w:val="001B685B"/>
    <w:pPr>
      <w:spacing w:after="0" w:line="240" w:lineRule="auto"/>
      <w:ind w:left="960"/>
    </w:pPr>
    <w:rPr>
      <w:rFonts w:ascii="Times New Roman" w:eastAsia="Times New Roman" w:hAnsi="Times New Roman" w:cs="Times New Roman"/>
      <w:sz w:val="24"/>
      <w:szCs w:val="20"/>
    </w:rPr>
  </w:style>
  <w:style w:type="paragraph" w:styleId="61">
    <w:name w:val="toc 6"/>
    <w:basedOn w:val="a3"/>
    <w:next w:val="a3"/>
    <w:autoRedefine/>
    <w:semiHidden/>
    <w:rsid w:val="001B685B"/>
    <w:pPr>
      <w:spacing w:after="0" w:line="240" w:lineRule="auto"/>
      <w:ind w:left="1200"/>
    </w:pPr>
    <w:rPr>
      <w:rFonts w:ascii="Times New Roman" w:eastAsia="Times New Roman" w:hAnsi="Times New Roman" w:cs="Times New Roman"/>
      <w:sz w:val="24"/>
      <w:szCs w:val="20"/>
    </w:rPr>
  </w:style>
  <w:style w:type="paragraph" w:styleId="71">
    <w:name w:val="toc 7"/>
    <w:basedOn w:val="a3"/>
    <w:next w:val="a3"/>
    <w:autoRedefine/>
    <w:semiHidden/>
    <w:rsid w:val="001B685B"/>
    <w:pPr>
      <w:spacing w:after="0" w:line="240" w:lineRule="auto"/>
      <w:ind w:left="1440"/>
    </w:pPr>
    <w:rPr>
      <w:rFonts w:ascii="Times New Roman" w:eastAsia="Times New Roman" w:hAnsi="Times New Roman" w:cs="Times New Roman"/>
      <w:sz w:val="24"/>
      <w:szCs w:val="20"/>
    </w:rPr>
  </w:style>
  <w:style w:type="paragraph" w:styleId="81">
    <w:name w:val="toc 8"/>
    <w:basedOn w:val="a3"/>
    <w:next w:val="a3"/>
    <w:autoRedefine/>
    <w:semiHidden/>
    <w:rsid w:val="001B685B"/>
    <w:pPr>
      <w:spacing w:after="0" w:line="240" w:lineRule="auto"/>
      <w:ind w:left="1680"/>
    </w:pPr>
    <w:rPr>
      <w:rFonts w:ascii="Times New Roman" w:eastAsia="Times New Roman" w:hAnsi="Times New Roman" w:cs="Times New Roman"/>
      <w:sz w:val="24"/>
      <w:szCs w:val="20"/>
    </w:rPr>
  </w:style>
  <w:style w:type="paragraph" w:styleId="91">
    <w:name w:val="toc 9"/>
    <w:basedOn w:val="a3"/>
    <w:next w:val="a3"/>
    <w:autoRedefine/>
    <w:semiHidden/>
    <w:rsid w:val="001B685B"/>
    <w:pPr>
      <w:spacing w:after="0" w:line="240" w:lineRule="auto"/>
      <w:ind w:left="1920"/>
    </w:pPr>
    <w:rPr>
      <w:rFonts w:ascii="Times New Roman" w:eastAsia="Times New Roman" w:hAnsi="Times New Roman" w:cs="Times New Roman"/>
      <w:sz w:val="24"/>
      <w:szCs w:val="20"/>
    </w:rPr>
  </w:style>
  <w:style w:type="paragraph" w:customStyle="1" w:styleId="aff6">
    <w:name w:val="Подраздел"/>
    <w:basedOn w:val="a3"/>
    <w:rsid w:val="001B685B"/>
    <w:pPr>
      <w:spacing w:before="240" w:after="0" w:line="240" w:lineRule="auto"/>
      <w:ind w:left="1701" w:hanging="283"/>
      <w:jc w:val="both"/>
    </w:pPr>
    <w:rPr>
      <w:rFonts w:ascii="PragmaticaTT" w:eastAsia="Times New Roman" w:hAnsi="PragmaticaTT" w:cs="Times New Roman"/>
      <w:sz w:val="24"/>
      <w:szCs w:val="20"/>
    </w:rPr>
  </w:style>
  <w:style w:type="paragraph" w:customStyle="1" w:styleId="aff7">
    <w:name w:val="регламент список"/>
    <w:basedOn w:val="31"/>
    <w:autoRedefine/>
    <w:rsid w:val="001B685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1B685B"/>
    <w:rPr>
      <w:color w:val="800080"/>
      <w:u w:val="single"/>
    </w:rPr>
  </w:style>
  <w:style w:type="paragraph" w:customStyle="1" w:styleId="Times12">
    <w:name w:val="Times 12"/>
    <w:basedOn w:val="a3"/>
    <w:rsid w:val="001B685B"/>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2c">
    <w:name w:val="Пункт_2"/>
    <w:basedOn w:val="a3"/>
    <w:rsid w:val="001B685B"/>
    <w:pPr>
      <w:tabs>
        <w:tab w:val="num" w:pos="643"/>
        <w:tab w:val="num" w:pos="1701"/>
      </w:tabs>
      <w:spacing w:after="0" w:line="240" w:lineRule="auto"/>
      <w:ind w:left="643" w:hanging="360"/>
      <w:jc w:val="both"/>
    </w:pPr>
    <w:rPr>
      <w:rFonts w:ascii="Times New Roman" w:eastAsia="Times New Roman" w:hAnsi="Times New Roman" w:cs="Times New Roman"/>
      <w:sz w:val="28"/>
      <w:szCs w:val="20"/>
    </w:rPr>
  </w:style>
  <w:style w:type="paragraph" w:customStyle="1" w:styleId="32">
    <w:name w:val="Пункт_3"/>
    <w:basedOn w:val="a3"/>
    <w:rsid w:val="001B685B"/>
    <w:pPr>
      <w:numPr>
        <w:ilvl w:val="2"/>
        <w:numId w:val="1"/>
      </w:numPr>
      <w:spacing w:after="0" w:line="240" w:lineRule="auto"/>
      <w:jc w:val="both"/>
    </w:pPr>
    <w:rPr>
      <w:rFonts w:ascii="Times New Roman" w:eastAsia="Times New Roman" w:hAnsi="Times New Roman" w:cs="Times New Roman"/>
      <w:sz w:val="28"/>
      <w:szCs w:val="28"/>
    </w:rPr>
  </w:style>
  <w:style w:type="paragraph" w:styleId="30">
    <w:name w:val="List Bullet 3"/>
    <w:basedOn w:val="a3"/>
    <w:rsid w:val="001B685B"/>
    <w:pPr>
      <w:numPr>
        <w:numId w:val="4"/>
      </w:numPr>
      <w:spacing w:after="0" w:line="240" w:lineRule="auto"/>
    </w:pPr>
    <w:rPr>
      <w:rFonts w:ascii="Times New Roman" w:eastAsia="Times New Roman" w:hAnsi="Times New Roman" w:cs="Times New Roman"/>
      <w:sz w:val="24"/>
      <w:szCs w:val="24"/>
    </w:rPr>
  </w:style>
  <w:style w:type="paragraph" w:styleId="3">
    <w:name w:val="List Number 3"/>
    <w:basedOn w:val="a3"/>
    <w:rsid w:val="001B685B"/>
    <w:pPr>
      <w:numPr>
        <w:numId w:val="5"/>
      </w:numPr>
      <w:spacing w:after="0" w:line="240" w:lineRule="auto"/>
    </w:pPr>
    <w:rPr>
      <w:rFonts w:ascii="Times New Roman" w:eastAsia="Times New Roman" w:hAnsi="Times New Roman" w:cs="Times New Roman"/>
      <w:sz w:val="24"/>
      <w:szCs w:val="24"/>
    </w:rPr>
  </w:style>
  <w:style w:type="paragraph" w:styleId="aff9">
    <w:name w:val="List Continue"/>
    <w:basedOn w:val="a3"/>
    <w:rsid w:val="001B685B"/>
    <w:pPr>
      <w:spacing w:after="120" w:line="240" w:lineRule="auto"/>
      <w:ind w:left="283"/>
    </w:pPr>
    <w:rPr>
      <w:rFonts w:ascii="Times New Roman" w:eastAsia="Times New Roman" w:hAnsi="Times New Roman" w:cs="Times New Roman"/>
      <w:sz w:val="24"/>
      <w:szCs w:val="24"/>
    </w:rPr>
  </w:style>
  <w:style w:type="paragraph" w:styleId="a">
    <w:name w:val="List Number"/>
    <w:basedOn w:val="a3"/>
    <w:rsid w:val="001B685B"/>
    <w:pPr>
      <w:numPr>
        <w:numId w:val="8"/>
      </w:numPr>
      <w:spacing w:after="0" w:line="240" w:lineRule="auto"/>
    </w:pPr>
    <w:rPr>
      <w:rFonts w:ascii="Times New Roman" w:eastAsia="Times New Roman" w:hAnsi="Times New Roman" w:cs="Times New Roman"/>
      <w:sz w:val="24"/>
      <w:szCs w:val="24"/>
    </w:rPr>
  </w:style>
  <w:style w:type="paragraph" w:customStyle="1" w:styleId="ConsNonformat">
    <w:name w:val="ConsNonformat"/>
    <w:rsid w:val="001B685B"/>
    <w:pPr>
      <w:widowControl w:val="0"/>
      <w:spacing w:after="0" w:line="240" w:lineRule="auto"/>
    </w:pPr>
    <w:rPr>
      <w:rFonts w:ascii="Courier New" w:eastAsia="Times New Roman" w:hAnsi="Courier New" w:cs="Times New Roman"/>
      <w:sz w:val="24"/>
      <w:szCs w:val="24"/>
    </w:rPr>
  </w:style>
  <w:style w:type="paragraph" w:styleId="affa">
    <w:name w:val="caption"/>
    <w:basedOn w:val="a3"/>
    <w:next w:val="a3"/>
    <w:qFormat/>
    <w:rsid w:val="001B685B"/>
    <w:pPr>
      <w:pageBreakBefore/>
      <w:suppressAutoHyphens/>
      <w:spacing w:before="120" w:after="120" w:line="240" w:lineRule="auto"/>
      <w:jc w:val="both"/>
    </w:pPr>
    <w:rPr>
      <w:rFonts w:ascii="Times New Roman" w:eastAsia="Times New Roman" w:hAnsi="Times New Roman" w:cs="Times New Roman"/>
      <w:i/>
      <w:snapToGrid w:val="0"/>
      <w:sz w:val="24"/>
    </w:rPr>
  </w:style>
  <w:style w:type="character" w:customStyle="1" w:styleId="affb">
    <w:name w:val="комментарий"/>
    <w:rsid w:val="001B685B"/>
    <w:rPr>
      <w:b/>
      <w:i/>
      <w:shd w:val="clear" w:color="auto" w:fill="FFFF99"/>
    </w:rPr>
  </w:style>
  <w:style w:type="paragraph" w:customStyle="1" w:styleId="02statia2">
    <w:name w:val="02statia2"/>
    <w:basedOn w:val="a3"/>
    <w:rsid w:val="001B685B"/>
    <w:pPr>
      <w:spacing w:before="120" w:after="0" w:line="320" w:lineRule="atLeast"/>
      <w:ind w:left="2020" w:hanging="880"/>
      <w:jc w:val="both"/>
    </w:pPr>
    <w:rPr>
      <w:rFonts w:ascii="GaramondNarrowC" w:eastAsia="Times New Roman" w:hAnsi="GaramondNarrowC" w:cs="Times New Roman"/>
      <w:color w:val="000000"/>
      <w:sz w:val="21"/>
      <w:szCs w:val="21"/>
    </w:rPr>
  </w:style>
  <w:style w:type="paragraph" w:customStyle="1" w:styleId="affc">
    <w:name w:val="Подпункт"/>
    <w:basedOn w:val="a1"/>
    <w:rsid w:val="001B685B"/>
    <w:pPr>
      <w:numPr>
        <w:ilvl w:val="0"/>
        <w:numId w:val="0"/>
      </w:numPr>
      <w:tabs>
        <w:tab w:val="num" w:pos="1134"/>
      </w:tabs>
      <w:ind w:left="1134" w:hanging="1134"/>
    </w:pPr>
    <w:rPr>
      <w:bCs/>
      <w:sz w:val="22"/>
      <w:szCs w:val="22"/>
    </w:rPr>
  </w:style>
  <w:style w:type="paragraph" w:customStyle="1" w:styleId="a0">
    <w:name w:val="Подподпункт"/>
    <w:basedOn w:val="affc"/>
    <w:rsid w:val="001B685B"/>
    <w:pPr>
      <w:numPr>
        <w:numId w:val="9"/>
      </w:numPr>
    </w:pPr>
  </w:style>
  <w:style w:type="paragraph" w:customStyle="1" w:styleId="affd">
    <w:name w:val="маркированный"/>
    <w:basedOn w:val="a3"/>
    <w:semiHidden/>
    <w:rsid w:val="001B685B"/>
    <w:pPr>
      <w:tabs>
        <w:tab w:val="num" w:pos="1701"/>
      </w:tabs>
      <w:spacing w:after="0" w:line="360" w:lineRule="auto"/>
      <w:ind w:left="1701" w:hanging="567"/>
      <w:jc w:val="both"/>
    </w:pPr>
    <w:rPr>
      <w:rFonts w:ascii="Times New Roman" w:eastAsia="Times New Roman" w:hAnsi="Times New Roman" w:cs="Times New Roman"/>
      <w:bCs/>
      <w:snapToGrid w:val="0"/>
    </w:rPr>
  </w:style>
  <w:style w:type="paragraph" w:customStyle="1" w:styleId="affe">
    <w:name w:val="Ариал"/>
    <w:basedOn w:val="a3"/>
    <w:link w:val="16"/>
    <w:rsid w:val="001B685B"/>
    <w:pPr>
      <w:spacing w:before="120" w:after="120" w:line="360" w:lineRule="auto"/>
      <w:ind w:firstLine="851"/>
      <w:jc w:val="both"/>
    </w:pPr>
    <w:rPr>
      <w:rFonts w:ascii="Arial" w:eastAsia="Times New Roman" w:hAnsi="Arial" w:cs="Arial"/>
      <w:sz w:val="24"/>
      <w:szCs w:val="24"/>
    </w:rPr>
  </w:style>
  <w:style w:type="character" w:customStyle="1" w:styleId="16">
    <w:name w:val="Ариал Знак1"/>
    <w:link w:val="affe"/>
    <w:locked/>
    <w:rsid w:val="001B685B"/>
    <w:rPr>
      <w:rFonts w:ascii="Arial" w:eastAsia="Times New Roman" w:hAnsi="Arial" w:cs="Arial"/>
      <w:sz w:val="24"/>
      <w:szCs w:val="24"/>
    </w:rPr>
  </w:style>
  <w:style w:type="paragraph" w:styleId="afff">
    <w:name w:val="List Paragraph"/>
    <w:basedOn w:val="a3"/>
    <w:link w:val="afff0"/>
    <w:qFormat/>
    <w:rsid w:val="001B685B"/>
    <w:pPr>
      <w:ind w:left="720"/>
      <w:contextualSpacing/>
    </w:pPr>
    <w:rPr>
      <w:rFonts w:ascii="Calibri" w:eastAsia="Calibri" w:hAnsi="Calibri" w:cs="Times New Roman"/>
      <w:lang w:eastAsia="en-US"/>
    </w:rPr>
  </w:style>
  <w:style w:type="paragraph" w:styleId="2">
    <w:name w:val="List Bullet 2"/>
    <w:basedOn w:val="a3"/>
    <w:rsid w:val="001B685B"/>
    <w:pPr>
      <w:numPr>
        <w:numId w:val="10"/>
      </w:numPr>
      <w:spacing w:after="0" w:line="240" w:lineRule="auto"/>
    </w:pPr>
    <w:rPr>
      <w:rFonts w:ascii="Times New Roman" w:eastAsia="Times New Roman" w:hAnsi="Times New Roman" w:cs="Times New Roman"/>
      <w:sz w:val="24"/>
      <w:szCs w:val="24"/>
    </w:rPr>
  </w:style>
  <w:style w:type="paragraph" w:customStyle="1" w:styleId="ConsPlusNonformat">
    <w:name w:val="ConsPlusNonformat"/>
    <w:rsid w:val="001B685B"/>
    <w:pPr>
      <w:autoSpaceDE w:val="0"/>
      <w:autoSpaceDN w:val="0"/>
      <w:adjustRightInd w:val="0"/>
      <w:spacing w:after="0" w:line="240" w:lineRule="auto"/>
    </w:pPr>
    <w:rPr>
      <w:rFonts w:ascii="Courier New" w:eastAsia="Times New Roman" w:hAnsi="Courier New" w:cs="Courier New"/>
      <w:sz w:val="24"/>
      <w:szCs w:val="24"/>
    </w:rPr>
  </w:style>
  <w:style w:type="paragraph" w:customStyle="1" w:styleId="afff1">
    <w:name w:val="Пункт б/н"/>
    <w:basedOn w:val="a3"/>
    <w:rsid w:val="001B685B"/>
    <w:pPr>
      <w:tabs>
        <w:tab w:val="left" w:pos="1134"/>
      </w:tabs>
      <w:spacing w:after="0" w:line="360" w:lineRule="auto"/>
      <w:ind w:firstLine="567"/>
      <w:jc w:val="both"/>
    </w:pPr>
    <w:rPr>
      <w:rFonts w:ascii="Times New Roman" w:eastAsia="Times New Roman" w:hAnsi="Times New Roman" w:cs="Times New Roman"/>
      <w:bCs/>
      <w:snapToGrid w:val="0"/>
    </w:rPr>
  </w:style>
  <w:style w:type="paragraph" w:customStyle="1" w:styleId="111">
    <w:name w:val="Обычный11"/>
    <w:link w:val="17"/>
    <w:rsid w:val="001B685B"/>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rPr>
  </w:style>
  <w:style w:type="character" w:customStyle="1" w:styleId="17">
    <w:name w:val="Обычный1 Знак"/>
    <w:link w:val="111"/>
    <w:rsid w:val="001B685B"/>
    <w:rPr>
      <w:rFonts w:ascii="Times New Roman" w:eastAsia="Times New Roman" w:hAnsi="Times New Roman" w:cs="Times New Roman"/>
      <w:sz w:val="24"/>
      <w:szCs w:val="24"/>
    </w:rPr>
  </w:style>
  <w:style w:type="paragraph" w:customStyle="1" w:styleId="afff2">
    <w:name w:val="Ариал Таблица"/>
    <w:basedOn w:val="affe"/>
    <w:link w:val="afff3"/>
    <w:uiPriority w:val="99"/>
    <w:rsid w:val="001B685B"/>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uiPriority w:val="99"/>
    <w:rsid w:val="001B685B"/>
    <w:rPr>
      <w:rFonts w:ascii="Arial" w:eastAsia="Times New Roman" w:hAnsi="Arial" w:cs="Arial"/>
      <w:sz w:val="24"/>
      <w:szCs w:val="20"/>
    </w:rPr>
  </w:style>
  <w:style w:type="paragraph" w:customStyle="1" w:styleId="afff4">
    <w:name w:val="АриалТабл"/>
    <w:basedOn w:val="affe"/>
    <w:rsid w:val="001B685B"/>
    <w:pPr>
      <w:widowControl w:val="0"/>
      <w:adjustRightInd w:val="0"/>
      <w:spacing w:before="0" w:after="0" w:line="240" w:lineRule="auto"/>
      <w:ind w:firstLine="0"/>
      <w:textAlignment w:val="baseline"/>
    </w:pPr>
  </w:style>
  <w:style w:type="paragraph" w:styleId="afff5">
    <w:name w:val="endnote text"/>
    <w:basedOn w:val="a3"/>
    <w:link w:val="afff6"/>
    <w:semiHidden/>
    <w:rsid w:val="001B685B"/>
    <w:pPr>
      <w:spacing w:after="0" w:line="240" w:lineRule="auto"/>
    </w:pPr>
    <w:rPr>
      <w:rFonts w:ascii="Times New Roman" w:eastAsia="Times New Roman" w:hAnsi="Times New Roman" w:cs="Times New Roman"/>
      <w:sz w:val="20"/>
      <w:szCs w:val="20"/>
    </w:rPr>
  </w:style>
  <w:style w:type="character" w:customStyle="1" w:styleId="afff6">
    <w:name w:val="Текст концевой сноски Знак"/>
    <w:basedOn w:val="a4"/>
    <w:link w:val="afff5"/>
    <w:semiHidden/>
    <w:rsid w:val="001B685B"/>
    <w:rPr>
      <w:rFonts w:ascii="Times New Roman" w:eastAsia="Times New Roman" w:hAnsi="Times New Roman" w:cs="Times New Roman"/>
      <w:sz w:val="20"/>
      <w:szCs w:val="20"/>
    </w:rPr>
  </w:style>
  <w:style w:type="table" w:styleId="afff7">
    <w:name w:val="Table Grid"/>
    <w:basedOn w:val="a5"/>
    <w:uiPriority w:val="59"/>
    <w:rsid w:val="001B685B"/>
    <w:pPr>
      <w:spacing w:after="0" w:line="240" w:lineRule="auto"/>
    </w:pPr>
    <w:rPr>
      <w:rFonts w:ascii="Times New Roman" w:eastAsia="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1B685B"/>
  </w:style>
  <w:style w:type="character" w:customStyle="1" w:styleId="afff9">
    <w:name w:val="Подпункт Знак"/>
    <w:rsid w:val="001B685B"/>
    <w:rPr>
      <w:sz w:val="28"/>
      <w:lang w:val="ru-RU" w:eastAsia="ru-RU" w:bidi="ar-SA"/>
    </w:rPr>
  </w:style>
  <w:style w:type="character" w:customStyle="1" w:styleId="FontStyle11">
    <w:name w:val="Font Style11"/>
    <w:rsid w:val="001B685B"/>
    <w:rPr>
      <w:rFonts w:ascii="Times New Roman" w:hAnsi="Times New Roman" w:cs="Times New Roman"/>
      <w:sz w:val="26"/>
      <w:szCs w:val="26"/>
    </w:rPr>
  </w:style>
  <w:style w:type="character" w:customStyle="1" w:styleId="211">
    <w:name w:val="Заголовок 2 Знак1"/>
    <w:rsid w:val="001B685B"/>
    <w:rPr>
      <w:b/>
      <w:snapToGrid w:val="0"/>
      <w:sz w:val="28"/>
      <w:lang w:val="ru-RU" w:eastAsia="ru-RU" w:bidi="ar-SA"/>
    </w:rPr>
  </w:style>
  <w:style w:type="character" w:customStyle="1" w:styleId="Sp1">
    <w:name w:val="Sp1 Знак Знак"/>
    <w:rsid w:val="001B685B"/>
    <w:rPr>
      <w:b/>
      <w:bCs/>
      <w:kern w:val="24"/>
      <w:sz w:val="24"/>
      <w:szCs w:val="24"/>
      <w:lang w:val="ru-RU" w:eastAsia="ru-RU" w:bidi="ar-SA"/>
    </w:rPr>
  </w:style>
  <w:style w:type="numbering" w:customStyle="1" w:styleId="1">
    <w:name w:val="Стиль1"/>
    <w:uiPriority w:val="99"/>
    <w:rsid w:val="001B685B"/>
    <w:pPr>
      <w:numPr>
        <w:numId w:val="12"/>
      </w:numPr>
    </w:pPr>
  </w:style>
  <w:style w:type="numbering" w:customStyle="1" w:styleId="22">
    <w:name w:val="Стиль2"/>
    <w:uiPriority w:val="99"/>
    <w:rsid w:val="001B685B"/>
    <w:pPr>
      <w:numPr>
        <w:numId w:val="13"/>
      </w:numPr>
    </w:pPr>
  </w:style>
  <w:style w:type="paragraph" w:customStyle="1" w:styleId="afffa">
    <w:name w:val="Стиль начало"/>
    <w:basedOn w:val="a3"/>
    <w:rsid w:val="001B685B"/>
    <w:pPr>
      <w:spacing w:after="0" w:line="264" w:lineRule="auto"/>
    </w:pPr>
    <w:rPr>
      <w:rFonts w:ascii="Times New Roman" w:eastAsia="Times New Roman" w:hAnsi="Times New Roman" w:cs="Times New Roman"/>
      <w:sz w:val="28"/>
      <w:szCs w:val="20"/>
    </w:rPr>
  </w:style>
  <w:style w:type="paragraph" w:customStyle="1" w:styleId="Noeeu14">
    <w:name w:val="Noeeu14"/>
    <w:basedOn w:val="a3"/>
    <w:rsid w:val="001B685B"/>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rPr>
  </w:style>
  <w:style w:type="character" w:customStyle="1" w:styleId="FontStyle33">
    <w:name w:val="Font Style33"/>
    <w:rsid w:val="001B685B"/>
    <w:rPr>
      <w:rFonts w:ascii="Times New Roman" w:hAnsi="Times New Roman" w:cs="Times New Roman"/>
      <w:sz w:val="26"/>
      <w:szCs w:val="26"/>
    </w:rPr>
  </w:style>
  <w:style w:type="character" w:customStyle="1" w:styleId="FontStyle57">
    <w:name w:val="Font Style57"/>
    <w:rsid w:val="001B685B"/>
    <w:rPr>
      <w:rFonts w:ascii="Times New Roman" w:hAnsi="Times New Roman" w:cs="Times New Roman"/>
      <w:b/>
      <w:bCs/>
      <w:sz w:val="20"/>
      <w:szCs w:val="20"/>
    </w:rPr>
  </w:style>
  <w:style w:type="paragraph" w:customStyle="1" w:styleId="Style20">
    <w:name w:val="Style20"/>
    <w:basedOn w:val="a3"/>
    <w:rsid w:val="001B685B"/>
    <w:pPr>
      <w:widowControl w:val="0"/>
      <w:autoSpaceDE w:val="0"/>
      <w:autoSpaceDN w:val="0"/>
      <w:adjustRightInd w:val="0"/>
      <w:spacing w:after="0" w:line="240" w:lineRule="auto"/>
    </w:pPr>
    <w:rPr>
      <w:rFonts w:ascii="Arial" w:eastAsia="Calibri" w:hAnsi="Arial" w:cs="Times New Roman"/>
      <w:sz w:val="24"/>
      <w:szCs w:val="24"/>
    </w:rPr>
  </w:style>
  <w:style w:type="paragraph" w:styleId="afffb">
    <w:name w:val="Revision"/>
    <w:hidden/>
    <w:uiPriority w:val="99"/>
    <w:semiHidden/>
    <w:rsid w:val="001B685B"/>
    <w:pPr>
      <w:spacing w:after="0" w:line="240" w:lineRule="auto"/>
    </w:pPr>
    <w:rPr>
      <w:rFonts w:ascii="Times New Roman" w:eastAsia="Times New Roman" w:hAnsi="Times New Roman" w:cs="Times New Roman"/>
      <w:sz w:val="24"/>
      <w:szCs w:val="24"/>
    </w:rPr>
  </w:style>
  <w:style w:type="paragraph" w:customStyle="1" w:styleId="40">
    <w:name w:val="Пункт_4"/>
    <w:basedOn w:val="a3"/>
    <w:link w:val="43"/>
    <w:uiPriority w:val="99"/>
    <w:rsid w:val="001B685B"/>
    <w:pPr>
      <w:numPr>
        <w:ilvl w:val="3"/>
        <w:numId w:val="2"/>
      </w:numPr>
      <w:spacing w:after="0" w:line="240" w:lineRule="auto"/>
      <w:jc w:val="both"/>
    </w:pPr>
    <w:rPr>
      <w:rFonts w:ascii="Times New Roman" w:eastAsia="Times New Roman" w:hAnsi="Times New Roman" w:cs="Times New Roman"/>
      <w:sz w:val="28"/>
      <w:szCs w:val="28"/>
    </w:rPr>
  </w:style>
  <w:style w:type="character" w:customStyle="1" w:styleId="43">
    <w:name w:val="Пункт_4 Знак"/>
    <w:link w:val="40"/>
    <w:uiPriority w:val="99"/>
    <w:locked/>
    <w:rsid w:val="001B685B"/>
    <w:rPr>
      <w:rFonts w:ascii="Times New Roman" w:eastAsia="Times New Roman" w:hAnsi="Times New Roman" w:cs="Times New Roman"/>
      <w:sz w:val="28"/>
      <w:szCs w:val="28"/>
    </w:rPr>
  </w:style>
  <w:style w:type="paragraph" w:customStyle="1" w:styleId="afffc">
    <w:name w:val="Примечание"/>
    <w:basedOn w:val="a3"/>
    <w:link w:val="afffd"/>
    <w:rsid w:val="001B685B"/>
    <w:pPr>
      <w:spacing w:before="240" w:after="240" w:line="288" w:lineRule="auto"/>
      <w:ind w:left="1134" w:right="1134"/>
      <w:jc w:val="both"/>
    </w:pPr>
    <w:rPr>
      <w:rFonts w:ascii="Times New Roman" w:eastAsia="Times New Roman" w:hAnsi="Times New Roman" w:cs="Times New Roman"/>
      <w:spacing w:val="20"/>
      <w:sz w:val="24"/>
      <w:szCs w:val="28"/>
    </w:rPr>
  </w:style>
  <w:style w:type="character" w:customStyle="1" w:styleId="afffd">
    <w:name w:val="Примечание Знак"/>
    <w:link w:val="afffc"/>
    <w:rsid w:val="001B685B"/>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1B685B"/>
    <w:rPr>
      <w:rFonts w:ascii="Times New Roman" w:eastAsia="Times New Roman" w:hAnsi="Times New Roman" w:cs="Times New Roman"/>
      <w:sz w:val="24"/>
      <w:szCs w:val="24"/>
    </w:rPr>
  </w:style>
  <w:style w:type="paragraph" w:customStyle="1" w:styleId="-3">
    <w:name w:val="Пункт-3"/>
    <w:basedOn w:val="a3"/>
    <w:rsid w:val="001B685B"/>
    <w:pPr>
      <w:tabs>
        <w:tab w:val="left" w:pos="1701"/>
      </w:tabs>
      <w:spacing w:after="0" w:line="288" w:lineRule="auto"/>
      <w:ind w:firstLine="567"/>
      <w:jc w:val="both"/>
    </w:pPr>
    <w:rPr>
      <w:rFonts w:ascii="Times New Roman" w:eastAsia="Times New Roman" w:hAnsi="Times New Roman" w:cs="Times New Roman"/>
      <w:sz w:val="28"/>
      <w:szCs w:val="24"/>
    </w:rPr>
  </w:style>
  <w:style w:type="paragraph" w:customStyle="1" w:styleId="-4">
    <w:name w:val="Пункт-4"/>
    <w:basedOn w:val="a3"/>
    <w:rsid w:val="001B685B"/>
    <w:pPr>
      <w:tabs>
        <w:tab w:val="num" w:pos="1701"/>
      </w:tabs>
      <w:spacing w:after="0" w:line="288" w:lineRule="auto"/>
      <w:ind w:firstLine="567"/>
      <w:jc w:val="both"/>
    </w:pPr>
    <w:rPr>
      <w:rFonts w:ascii="Times New Roman" w:eastAsia="Times New Roman" w:hAnsi="Times New Roman" w:cs="Times New Roman"/>
      <w:sz w:val="28"/>
      <w:szCs w:val="24"/>
    </w:rPr>
  </w:style>
  <w:style w:type="paragraph" w:customStyle="1" w:styleId="-5">
    <w:name w:val="Пункт-5"/>
    <w:basedOn w:val="a3"/>
    <w:rsid w:val="001B685B"/>
    <w:pPr>
      <w:tabs>
        <w:tab w:val="num" w:pos="1701"/>
      </w:tabs>
      <w:spacing w:after="0" w:line="288" w:lineRule="auto"/>
      <w:ind w:firstLine="567"/>
      <w:jc w:val="both"/>
    </w:pPr>
    <w:rPr>
      <w:rFonts w:ascii="Times New Roman" w:eastAsia="Times New Roman" w:hAnsi="Times New Roman" w:cs="Times New Roman"/>
      <w:sz w:val="28"/>
      <w:szCs w:val="24"/>
    </w:rPr>
  </w:style>
  <w:style w:type="paragraph" w:customStyle="1" w:styleId="-6">
    <w:name w:val="Пункт-6"/>
    <w:basedOn w:val="a3"/>
    <w:rsid w:val="001B685B"/>
    <w:pPr>
      <w:tabs>
        <w:tab w:val="num" w:pos="1701"/>
      </w:tabs>
      <w:spacing w:after="0" w:line="288" w:lineRule="auto"/>
      <w:ind w:firstLine="567"/>
      <w:jc w:val="both"/>
    </w:pPr>
    <w:rPr>
      <w:rFonts w:ascii="Times New Roman" w:eastAsia="Times New Roman" w:hAnsi="Times New Roman" w:cs="Times New Roman"/>
      <w:sz w:val="28"/>
      <w:szCs w:val="24"/>
    </w:rPr>
  </w:style>
  <w:style w:type="paragraph" w:customStyle="1" w:styleId="-7">
    <w:name w:val="Пункт-7"/>
    <w:basedOn w:val="a3"/>
    <w:rsid w:val="001B685B"/>
    <w:pPr>
      <w:tabs>
        <w:tab w:val="num" w:pos="1701"/>
      </w:tabs>
      <w:spacing w:after="0" w:line="288" w:lineRule="auto"/>
      <w:ind w:firstLine="567"/>
      <w:jc w:val="both"/>
    </w:pPr>
    <w:rPr>
      <w:rFonts w:ascii="Times New Roman" w:eastAsia="Times New Roman" w:hAnsi="Times New Roman" w:cs="Times New Roman"/>
      <w:sz w:val="28"/>
      <w:szCs w:val="24"/>
    </w:rPr>
  </w:style>
  <w:style w:type="numbering" w:customStyle="1" w:styleId="11">
    <w:name w:val="Стиль11"/>
    <w:uiPriority w:val="99"/>
    <w:rsid w:val="001B685B"/>
    <w:pPr>
      <w:numPr>
        <w:numId w:val="14"/>
      </w:numPr>
    </w:pPr>
  </w:style>
  <w:style w:type="numbering" w:customStyle="1" w:styleId="21">
    <w:name w:val="Стиль21"/>
    <w:uiPriority w:val="99"/>
    <w:rsid w:val="001B685B"/>
    <w:pPr>
      <w:numPr>
        <w:numId w:val="15"/>
      </w:numPr>
    </w:pPr>
  </w:style>
  <w:style w:type="character" w:customStyle="1" w:styleId="afff0">
    <w:name w:val="Абзац списка Знак"/>
    <w:link w:val="afff"/>
    <w:rsid w:val="001B685B"/>
    <w:rPr>
      <w:rFonts w:ascii="Calibri" w:eastAsia="Calibri" w:hAnsi="Calibri" w:cs="Times New Roman"/>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1B685B"/>
    <w:rPr>
      <w:rFonts w:ascii="Arial" w:eastAsia="Times New Roman" w:hAnsi="Arial" w:cs="Arial"/>
      <w:b/>
      <w:bCs/>
      <w:i/>
      <w:iCs/>
      <w:sz w:val="28"/>
      <w:szCs w:val="28"/>
    </w:rPr>
  </w:style>
  <w:style w:type="paragraph" w:styleId="afffe">
    <w:name w:val="No Spacing"/>
    <w:qFormat/>
    <w:rsid w:val="001B685B"/>
    <w:pPr>
      <w:spacing w:after="0" w:line="240" w:lineRule="auto"/>
      <w:jc w:val="both"/>
    </w:pPr>
    <w:rPr>
      <w:rFonts w:ascii="Times New Roman" w:hAnsi="Times New Roman"/>
      <w:sz w:val="24"/>
    </w:rPr>
  </w:style>
  <w:style w:type="paragraph" w:customStyle="1" w:styleId="320">
    <w:name w:val="Основной текст с отступом 32"/>
    <w:basedOn w:val="a3"/>
    <w:uiPriority w:val="99"/>
    <w:rsid w:val="001B685B"/>
    <w:pPr>
      <w:suppressAutoHyphens/>
      <w:spacing w:after="120" w:line="240" w:lineRule="auto"/>
      <w:ind w:left="283"/>
    </w:pPr>
    <w:rPr>
      <w:rFonts w:ascii="Times New Roman" w:eastAsia="Times New Roman" w:hAnsi="Times New Roman" w:cs="Times New Roman"/>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2377</Words>
  <Characters>13553</Characters>
  <Application>Microsoft Office Word</Application>
  <DocSecurity>0</DocSecurity>
  <Lines>112</Lines>
  <Paragraphs>31</Paragraphs>
  <ScaleCrop>false</ScaleCrop>
  <Company/>
  <LinksUpToDate>false</LinksUpToDate>
  <CharactersWithSpaces>15899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2015-09-14T10:35:00Z</dcterms:created>
  <dcterms:modified xsi:type="dcterms:W3CDTF">2015-09-14T10:36:00Z</dcterms:modified>
</cp:coreProperties>
</file>