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6F6" w:rsidRDefault="00BB16F6" w:rsidP="00BB16F6">
      <w:pPr>
        <w:pStyle w:val="1"/>
        <w:numPr>
          <w:ilvl w:val="0"/>
          <w:numId w:val="0"/>
        </w:numPr>
        <w:tabs>
          <w:tab w:val="left" w:pos="567"/>
        </w:tabs>
        <w:jc w:val="center"/>
        <w:rPr>
          <w:sz w:val="28"/>
          <w:szCs w:val="28"/>
        </w:rPr>
      </w:pPr>
      <w:bookmarkStart w:id="0" w:name="_Toc399408082"/>
      <w:bookmarkStart w:id="1" w:name="_Toc398564572"/>
      <w:bookmarkStart w:id="2" w:name="_Toc418753694"/>
      <w:r>
        <w:rPr>
          <w:sz w:val="28"/>
          <w:szCs w:val="28"/>
        </w:rPr>
        <w:t xml:space="preserve">ИЗВЕЩЕНИЕ О ПРОВЕДЕНИИ </w:t>
      </w:r>
      <w:bookmarkEnd w:id="0"/>
      <w:bookmarkEnd w:id="1"/>
      <w:r>
        <w:rPr>
          <w:sz w:val="28"/>
          <w:szCs w:val="28"/>
        </w:rPr>
        <w:t>ЗАКУПКИ</w:t>
      </w:r>
      <w:bookmarkEnd w:id="2"/>
    </w:p>
    <w:p w:rsidR="00BB16F6" w:rsidRDefault="00BB16F6" w:rsidP="00BB16F6">
      <w:pPr>
        <w:tabs>
          <w:tab w:val="left" w:pos="567"/>
        </w:tabs>
        <w:rPr>
          <w:sz w:val="28"/>
          <w:szCs w:val="28"/>
        </w:rPr>
      </w:pPr>
    </w:p>
    <w:p w:rsidR="00BB16F6" w:rsidRDefault="00BB16F6" w:rsidP="00BB16F6">
      <w:pPr>
        <w:pStyle w:val="a7"/>
        <w:numPr>
          <w:ilvl w:val="0"/>
          <w:numId w:val="2"/>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Форма и способ процедуры закупки: Открытый запрос цен в электронной форме.</w:t>
      </w:r>
    </w:p>
    <w:p w:rsidR="00BB16F6" w:rsidRDefault="00BB16F6" w:rsidP="00BB16F6">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BB16F6" w:rsidRDefault="00BB16F6" w:rsidP="00BB16F6">
      <w:pPr>
        <w:pStyle w:val="a7"/>
        <w:numPr>
          <w:ilvl w:val="0"/>
          <w:numId w:val="2"/>
        </w:numPr>
        <w:tabs>
          <w:tab w:val="left" w:pos="0"/>
          <w:tab w:val="left" w:pos="567"/>
          <w:tab w:val="left" w:pos="1134"/>
        </w:tabs>
        <w:spacing w:after="0" w:line="240" w:lineRule="auto"/>
        <w:ind w:left="0" w:firstLine="0"/>
        <w:jc w:val="both"/>
        <w:rPr>
          <w:rFonts w:ascii="Times New Roman" w:hAnsi="Times New Roman"/>
          <w:b/>
          <w:spacing w:val="-6"/>
          <w:sz w:val="28"/>
          <w:szCs w:val="28"/>
        </w:rPr>
      </w:pPr>
      <w:r>
        <w:rPr>
          <w:rFonts w:ascii="Times New Roman" w:hAnsi="Times New Roman"/>
          <w:sz w:val="28"/>
          <w:szCs w:val="28"/>
        </w:rPr>
        <w:t xml:space="preserve">Запрос цен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29.07.2015 № 75).</w:t>
      </w:r>
    </w:p>
    <w:p w:rsidR="00BB16F6" w:rsidRDefault="00BB16F6" w:rsidP="00BB16F6">
      <w:pPr>
        <w:tabs>
          <w:tab w:val="left" w:pos="142"/>
          <w:tab w:val="left" w:pos="567"/>
          <w:tab w:val="left" w:pos="1134"/>
        </w:tabs>
        <w:jc w:val="both"/>
        <w:rPr>
          <w:rFonts w:eastAsia="Calibri"/>
          <w:sz w:val="28"/>
          <w:szCs w:val="28"/>
          <w:lang w:eastAsia="en-US"/>
        </w:rPr>
      </w:pPr>
      <w:r>
        <w:rPr>
          <w:rFonts w:eastAsia="Calibri"/>
          <w:sz w:val="28"/>
          <w:szCs w:val="28"/>
          <w:lang w:eastAsia="en-US"/>
        </w:rPr>
        <w:t>На Заказчика</w:t>
      </w:r>
      <w:r>
        <w:rPr>
          <w:rFonts w:eastAsia="Calibri"/>
          <w:b/>
          <w:i/>
          <w:sz w:val="22"/>
          <w:szCs w:val="22"/>
          <w:lang w:eastAsia="en-US"/>
        </w:rPr>
        <w:t> </w:t>
      </w:r>
      <w:r>
        <w:rPr>
          <w:rFonts w:eastAsia="Calibri"/>
          <w:sz w:val="28"/>
          <w:szCs w:val="28"/>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p>
    <w:p w:rsidR="00BB16F6" w:rsidRDefault="00BB16F6" w:rsidP="00BB16F6">
      <w:pPr>
        <w:tabs>
          <w:tab w:val="left" w:pos="142"/>
          <w:tab w:val="left" w:pos="567"/>
          <w:tab w:val="left" w:pos="1134"/>
        </w:tabs>
        <w:jc w:val="both"/>
        <w:rPr>
          <w:rFonts w:eastAsia="Calibri"/>
          <w:bCs/>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BB16F6" w:rsidRDefault="00BB16F6" w:rsidP="00BB16F6">
      <w:pPr>
        <w:tabs>
          <w:tab w:val="left" w:pos="142"/>
          <w:tab w:val="left" w:pos="567"/>
          <w:tab w:val="left" w:pos="1134"/>
        </w:tabs>
        <w:jc w:val="both"/>
        <w:rPr>
          <w:rFonts w:eastAsia="Calibri"/>
          <w:bCs/>
          <w:sz w:val="28"/>
          <w:szCs w:val="28"/>
          <w:lang w:eastAsia="en-US"/>
        </w:rPr>
      </w:pPr>
    </w:p>
    <w:p w:rsidR="00BB16F6" w:rsidRDefault="00BB16F6" w:rsidP="00BB16F6">
      <w:pPr>
        <w:pStyle w:val="a7"/>
        <w:numPr>
          <w:ilvl w:val="0"/>
          <w:numId w:val="2"/>
        </w:numPr>
        <w:tabs>
          <w:tab w:val="left" w:pos="0"/>
          <w:tab w:val="left" w:pos="567"/>
          <w:tab w:val="left" w:pos="1134"/>
        </w:tabs>
        <w:spacing w:after="0" w:line="240" w:lineRule="auto"/>
        <w:ind w:left="0" w:firstLine="0"/>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запроса цен: </w:t>
      </w:r>
      <w:r>
        <w:rPr>
          <w:rFonts w:ascii="Times New Roman" w:hAnsi="Times New Roman"/>
          <w:sz w:val="28"/>
          <w:szCs w:val="28"/>
        </w:rPr>
        <w:t>право заключения договора на поставку подшипников</w:t>
      </w:r>
      <w:r>
        <w:rPr>
          <w:rFonts w:ascii="Times New Roman" w:hAnsi="Times New Roman"/>
          <w:spacing w:val="-6"/>
          <w:sz w:val="28"/>
          <w:szCs w:val="28"/>
        </w:rPr>
        <w:t>.</w:t>
      </w:r>
    </w:p>
    <w:p w:rsidR="00BB16F6" w:rsidRDefault="00BB16F6" w:rsidP="00BB16F6">
      <w:pPr>
        <w:tabs>
          <w:tab w:val="left" w:pos="0"/>
          <w:tab w:val="left" w:pos="567"/>
          <w:tab w:val="left" w:pos="1134"/>
        </w:tabs>
        <w:jc w:val="both"/>
        <w:rPr>
          <w:b/>
          <w:spacing w:val="-6"/>
          <w:sz w:val="28"/>
          <w:szCs w:val="28"/>
        </w:rPr>
      </w:pPr>
    </w:p>
    <w:p w:rsidR="00BB16F6" w:rsidRDefault="00BB16F6" w:rsidP="00BB16F6">
      <w:pPr>
        <w:pStyle w:val="a7"/>
        <w:numPr>
          <w:ilvl w:val="0"/>
          <w:numId w:val="2"/>
        </w:numPr>
        <w:tabs>
          <w:tab w:val="left" w:pos="0"/>
          <w:tab w:val="left" w:pos="567"/>
          <w:tab w:val="left" w:pos="1134"/>
        </w:tabs>
        <w:spacing w:after="0" w:line="240" w:lineRule="auto"/>
        <w:ind w:left="0" w:firstLine="0"/>
        <w:jc w:val="both"/>
        <w:rPr>
          <w:rFonts w:ascii="Times New Roman" w:hAnsi="Times New Roman"/>
          <w:spacing w:val="-6"/>
          <w:sz w:val="28"/>
          <w:szCs w:val="28"/>
        </w:rPr>
      </w:pPr>
      <w:r>
        <w:rPr>
          <w:rFonts w:ascii="Times New Roman" w:hAnsi="Times New Roman"/>
          <w:spacing w:val="-6"/>
          <w:sz w:val="28"/>
          <w:szCs w:val="28"/>
        </w:rPr>
        <w:t xml:space="preserve">Заказчик: ПАО «ППГХО» </w:t>
      </w:r>
    </w:p>
    <w:p w:rsidR="00BB16F6" w:rsidRDefault="00BB16F6" w:rsidP="00BB16F6">
      <w:pPr>
        <w:tabs>
          <w:tab w:val="left" w:pos="142"/>
          <w:tab w:val="left" w:pos="1134"/>
        </w:tabs>
        <w:jc w:val="both"/>
        <w:rPr>
          <w:spacing w:val="-6"/>
          <w:sz w:val="28"/>
          <w:szCs w:val="28"/>
        </w:rPr>
      </w:pPr>
      <w:r>
        <w:rPr>
          <w:spacing w:val="-6"/>
          <w:sz w:val="28"/>
          <w:szCs w:val="28"/>
        </w:rPr>
        <w:t>Место нахождения: 674674, г. Краснокаменск, Забайкальский край, пр. Строителей, д. 1.</w:t>
      </w:r>
    </w:p>
    <w:p w:rsidR="00BB16F6" w:rsidRDefault="00BB16F6" w:rsidP="00BB16F6">
      <w:pPr>
        <w:tabs>
          <w:tab w:val="left" w:pos="0"/>
          <w:tab w:val="left" w:pos="567"/>
          <w:tab w:val="left" w:pos="1134"/>
        </w:tabs>
        <w:jc w:val="both"/>
        <w:rPr>
          <w:rFonts w:eastAsia="Calibri"/>
          <w:spacing w:val="-6"/>
          <w:sz w:val="28"/>
          <w:szCs w:val="28"/>
        </w:rPr>
      </w:pPr>
      <w:r>
        <w:rPr>
          <w:rFonts w:eastAsia="Calibri"/>
          <w:spacing w:val="-6"/>
          <w:sz w:val="28"/>
          <w:szCs w:val="28"/>
        </w:rPr>
        <w:t>Почтовый адрес: 674674, г. Краснокаменск, Забайкальский край, ГОС-4, а/я 89.</w:t>
      </w:r>
    </w:p>
    <w:p w:rsidR="00BB16F6" w:rsidRDefault="00BB16F6" w:rsidP="00BB16F6">
      <w:pPr>
        <w:tabs>
          <w:tab w:val="left" w:pos="0"/>
          <w:tab w:val="left" w:pos="567"/>
          <w:tab w:val="left" w:pos="1134"/>
        </w:tabs>
        <w:jc w:val="both"/>
        <w:rPr>
          <w:sz w:val="28"/>
          <w:szCs w:val="28"/>
        </w:rPr>
      </w:pPr>
    </w:p>
    <w:p w:rsidR="00BB16F6" w:rsidRDefault="00BB16F6" w:rsidP="00BB16F6">
      <w:pPr>
        <w:pStyle w:val="a7"/>
        <w:numPr>
          <w:ilvl w:val="0"/>
          <w:numId w:val="2"/>
        </w:numPr>
        <w:tabs>
          <w:tab w:val="left" w:pos="0"/>
          <w:tab w:val="left" w:pos="567"/>
          <w:tab w:val="left" w:pos="1134"/>
        </w:tabs>
        <w:spacing w:after="0" w:line="240" w:lineRule="auto"/>
        <w:ind w:left="0" w:firstLine="0"/>
        <w:jc w:val="both"/>
        <w:rPr>
          <w:rFonts w:ascii="Times New Roman" w:hAnsi="Times New Roman"/>
          <w:b/>
          <w:i/>
        </w:rPr>
      </w:pPr>
      <w:r>
        <w:rPr>
          <w:rFonts w:ascii="Times New Roman" w:hAnsi="Times New Roman"/>
          <w:sz w:val="28"/>
          <w:szCs w:val="28"/>
        </w:rPr>
        <w:t>Организатор запроса цен:</w:t>
      </w:r>
      <w:r>
        <w:rPr>
          <w:rFonts w:ascii="Times New Roman" w:hAnsi="Times New Roman"/>
          <w:spacing w:val="-6"/>
          <w:sz w:val="28"/>
          <w:szCs w:val="28"/>
        </w:rPr>
        <w:t> ООО «АРМЗ Сервис»</w:t>
      </w:r>
    </w:p>
    <w:p w:rsidR="00BB16F6" w:rsidRDefault="00BB16F6" w:rsidP="00BB16F6">
      <w:pPr>
        <w:tabs>
          <w:tab w:val="left" w:pos="0"/>
          <w:tab w:val="left" w:pos="567"/>
        </w:tabs>
        <w:rPr>
          <w:sz w:val="28"/>
          <w:szCs w:val="28"/>
        </w:rPr>
      </w:pPr>
      <w:r>
        <w:rPr>
          <w:sz w:val="28"/>
          <w:szCs w:val="28"/>
        </w:rPr>
        <w:t xml:space="preserve">Место нахождения: </w:t>
      </w:r>
      <w:r>
        <w:rPr>
          <w:spacing w:val="-6"/>
          <w:sz w:val="28"/>
          <w:szCs w:val="28"/>
        </w:rPr>
        <w:t>109004, г. Москва, Большой Дровяной пер., д. 12, стр. 3</w:t>
      </w:r>
    </w:p>
    <w:p w:rsidR="00BB16F6" w:rsidRDefault="00BB16F6" w:rsidP="00BB16F6">
      <w:pPr>
        <w:tabs>
          <w:tab w:val="left" w:pos="0"/>
          <w:tab w:val="left" w:pos="567"/>
        </w:tabs>
        <w:rPr>
          <w:sz w:val="28"/>
          <w:szCs w:val="28"/>
        </w:rPr>
      </w:pPr>
      <w:r>
        <w:rPr>
          <w:sz w:val="28"/>
          <w:szCs w:val="28"/>
        </w:rPr>
        <w:t xml:space="preserve">Почтовый адрес: </w:t>
      </w:r>
      <w:r>
        <w:rPr>
          <w:spacing w:val="-6"/>
          <w:sz w:val="28"/>
          <w:szCs w:val="28"/>
        </w:rPr>
        <w:t>109004, г. Москва, Большой Дровяной пер., д. 12, стр. 3</w:t>
      </w:r>
    </w:p>
    <w:p w:rsidR="00BB16F6" w:rsidRDefault="00BB16F6" w:rsidP="00BB16F6">
      <w:pPr>
        <w:tabs>
          <w:tab w:val="left" w:pos="0"/>
          <w:tab w:val="left" w:pos="567"/>
          <w:tab w:val="left" w:pos="1134"/>
        </w:tabs>
        <w:rPr>
          <w:sz w:val="28"/>
          <w:szCs w:val="28"/>
        </w:rPr>
      </w:pPr>
      <w:r>
        <w:rPr>
          <w:sz w:val="28"/>
          <w:szCs w:val="28"/>
        </w:rPr>
        <w:t xml:space="preserve">Контактное лицо: Потёмкин Сергей Дмитриевич, тел./факс: +7-499-951-60-57 </w:t>
      </w:r>
      <w:proofErr w:type="spellStart"/>
      <w:r>
        <w:rPr>
          <w:sz w:val="28"/>
          <w:szCs w:val="28"/>
        </w:rPr>
        <w:t>доб</w:t>
      </w:r>
      <w:proofErr w:type="spellEnd"/>
      <w:r>
        <w:rPr>
          <w:sz w:val="28"/>
          <w:szCs w:val="28"/>
        </w:rPr>
        <w:t xml:space="preserve">. 2236, </w:t>
      </w:r>
      <w:proofErr w:type="spellStart"/>
      <w:r>
        <w:rPr>
          <w:sz w:val="28"/>
          <w:szCs w:val="28"/>
        </w:rPr>
        <w:t>эл</w:t>
      </w:r>
      <w:proofErr w:type="spellEnd"/>
      <w:r>
        <w:rPr>
          <w:sz w:val="28"/>
          <w:szCs w:val="28"/>
        </w:rPr>
        <w:t xml:space="preserve">. почта: </w:t>
      </w:r>
      <w:hyperlink r:id="rId5" w:history="1">
        <w:r>
          <w:rPr>
            <w:rStyle w:val="a4"/>
            <w:sz w:val="28"/>
            <w:szCs w:val="28"/>
            <w:lang w:val="en-US"/>
          </w:rPr>
          <w:t>tovar</w:t>
        </w:r>
        <w:r>
          <w:rPr>
            <w:rStyle w:val="a4"/>
            <w:sz w:val="28"/>
            <w:szCs w:val="28"/>
          </w:rPr>
          <w:t>@</w:t>
        </w:r>
        <w:proofErr w:type="spellStart"/>
        <w:r>
          <w:rPr>
            <w:rStyle w:val="a4"/>
            <w:sz w:val="28"/>
            <w:szCs w:val="28"/>
            <w:lang w:val="en-US"/>
          </w:rPr>
          <w:t>armz</w:t>
        </w:r>
        <w:proofErr w:type="spellEnd"/>
        <w:r>
          <w:rPr>
            <w:rStyle w:val="a4"/>
            <w:sz w:val="28"/>
            <w:szCs w:val="28"/>
          </w:rPr>
          <w:t>-</w:t>
        </w:r>
        <w:r>
          <w:rPr>
            <w:rStyle w:val="a4"/>
            <w:sz w:val="28"/>
            <w:szCs w:val="28"/>
            <w:lang w:val="en-US"/>
          </w:rPr>
          <w:t>service</w:t>
        </w:r>
        <w:r>
          <w:rPr>
            <w:rStyle w:val="a4"/>
            <w:sz w:val="28"/>
            <w:szCs w:val="28"/>
          </w:rPr>
          <w:t>.</w:t>
        </w:r>
        <w:proofErr w:type="spellStart"/>
        <w:r>
          <w:rPr>
            <w:rStyle w:val="a4"/>
            <w:sz w:val="28"/>
            <w:szCs w:val="28"/>
            <w:lang w:val="en-US"/>
          </w:rPr>
          <w:t>ru</w:t>
        </w:r>
        <w:proofErr w:type="spellEnd"/>
      </w:hyperlink>
    </w:p>
    <w:p w:rsidR="00BB16F6" w:rsidRDefault="00BB16F6" w:rsidP="00BB16F6">
      <w:pPr>
        <w:tabs>
          <w:tab w:val="left" w:pos="0"/>
          <w:tab w:val="left" w:pos="567"/>
          <w:tab w:val="left" w:pos="1134"/>
        </w:tabs>
        <w:rPr>
          <w:sz w:val="28"/>
          <w:szCs w:val="28"/>
        </w:rPr>
      </w:pPr>
    </w:p>
    <w:p w:rsidR="00BB16F6" w:rsidRDefault="00BB16F6" w:rsidP="00BB16F6">
      <w:pPr>
        <w:pStyle w:val="a7"/>
        <w:numPr>
          <w:ilvl w:val="0"/>
          <w:numId w:val="2"/>
        </w:numPr>
        <w:tabs>
          <w:tab w:val="left" w:pos="0"/>
          <w:tab w:val="left" w:pos="567"/>
          <w:tab w:val="left" w:pos="1134"/>
        </w:tabs>
        <w:spacing w:after="0" w:line="240" w:lineRule="auto"/>
        <w:ind w:left="0" w:firstLine="0"/>
        <w:jc w:val="both"/>
        <w:rPr>
          <w:sz w:val="28"/>
          <w:szCs w:val="28"/>
        </w:rPr>
      </w:pPr>
      <w:r>
        <w:rPr>
          <w:rFonts w:ascii="Times New Roman" w:hAnsi="Times New Roman"/>
          <w:sz w:val="28"/>
          <w:szCs w:val="28"/>
        </w:rPr>
        <w:t xml:space="preserve">Количество лотов: __1__ (один). </w:t>
      </w:r>
    </w:p>
    <w:p w:rsidR="00BB16F6" w:rsidRDefault="00BB16F6" w:rsidP="00BB16F6">
      <w:pPr>
        <w:tabs>
          <w:tab w:val="left" w:pos="0"/>
          <w:tab w:val="left" w:pos="567"/>
          <w:tab w:val="left" w:pos="1134"/>
        </w:tabs>
        <w:rPr>
          <w:sz w:val="28"/>
          <w:szCs w:val="28"/>
        </w:rPr>
      </w:pPr>
    </w:p>
    <w:p w:rsidR="00BB16F6" w:rsidRDefault="00BB16F6" w:rsidP="00BB16F6">
      <w:pPr>
        <w:pStyle w:val="a7"/>
        <w:numPr>
          <w:ilvl w:val="0"/>
          <w:numId w:val="2"/>
        </w:numPr>
        <w:tabs>
          <w:tab w:val="left" w:pos="0"/>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поставка подшипников</w:t>
      </w:r>
      <w:r>
        <w:rPr>
          <w:rFonts w:ascii="Times New Roman" w:hAnsi="Times New Roman"/>
          <w:spacing w:val="-6"/>
          <w:sz w:val="28"/>
          <w:szCs w:val="28"/>
        </w:rPr>
        <w:t>.</w:t>
      </w:r>
    </w:p>
    <w:p w:rsidR="00BB16F6" w:rsidRDefault="00BB16F6" w:rsidP="00BB16F6">
      <w:pPr>
        <w:tabs>
          <w:tab w:val="left" w:pos="142"/>
          <w:tab w:val="left" w:pos="567"/>
          <w:tab w:val="left" w:pos="1134"/>
        </w:tabs>
        <w:jc w:val="both"/>
        <w:rPr>
          <w:sz w:val="28"/>
          <w:szCs w:val="28"/>
        </w:rPr>
      </w:pPr>
      <w:r>
        <w:rPr>
          <w:sz w:val="28"/>
          <w:szCs w:val="28"/>
        </w:rPr>
        <w:t xml:space="preserve">Срок выполнения </w:t>
      </w:r>
      <w:r>
        <w:rPr>
          <w:b/>
          <w:i/>
        </w:rPr>
        <w:t>поставок/работ/услуг</w:t>
      </w:r>
      <w:r>
        <w:rPr>
          <w:sz w:val="28"/>
          <w:szCs w:val="28"/>
        </w:rPr>
        <w:t>: в соответствии с проектом договора и приложениям к нему.</w:t>
      </w:r>
    </w:p>
    <w:p w:rsidR="00BB16F6" w:rsidRDefault="00BB16F6" w:rsidP="00BB16F6">
      <w:pPr>
        <w:tabs>
          <w:tab w:val="left" w:pos="142"/>
          <w:tab w:val="left" w:pos="567"/>
          <w:tab w:val="left" w:pos="1134"/>
        </w:tabs>
        <w:jc w:val="both"/>
        <w:rPr>
          <w:sz w:val="28"/>
          <w:szCs w:val="28"/>
        </w:rPr>
      </w:pPr>
      <w:r>
        <w:rPr>
          <w:sz w:val="28"/>
          <w:szCs w:val="28"/>
        </w:rPr>
        <w:t xml:space="preserve">Место выполнения </w:t>
      </w:r>
      <w:r>
        <w:rPr>
          <w:b/>
          <w:i/>
        </w:rPr>
        <w:t>поставок/работ/услуг</w:t>
      </w:r>
      <w:r>
        <w:rPr>
          <w:sz w:val="28"/>
          <w:szCs w:val="28"/>
        </w:rPr>
        <w:t>: в соответствии с проектом договора и приложениям к нему.</w:t>
      </w:r>
    </w:p>
    <w:p w:rsidR="00BB16F6" w:rsidRDefault="00BB16F6" w:rsidP="00BB16F6">
      <w:pPr>
        <w:tabs>
          <w:tab w:val="left" w:pos="142"/>
          <w:tab w:val="left" w:pos="567"/>
          <w:tab w:val="left" w:pos="1134"/>
        </w:tabs>
        <w:jc w:val="both"/>
        <w:rPr>
          <w:sz w:val="28"/>
          <w:szCs w:val="28"/>
        </w:rPr>
      </w:pPr>
      <w:r>
        <w:rPr>
          <w:sz w:val="28"/>
          <w:szCs w:val="28"/>
        </w:rPr>
        <w:t xml:space="preserve">Состав и объем </w:t>
      </w:r>
      <w:r>
        <w:rPr>
          <w:b/>
          <w:i/>
        </w:rPr>
        <w:t>поставок/работ/услуг</w:t>
      </w:r>
      <w:r>
        <w:rPr>
          <w:sz w:val="28"/>
          <w:szCs w:val="28"/>
        </w:rPr>
        <w:t>:</w:t>
      </w:r>
      <w:r>
        <w:t xml:space="preserve"> </w:t>
      </w:r>
      <w:r>
        <w:rPr>
          <w:sz w:val="28"/>
          <w:szCs w:val="28"/>
        </w:rPr>
        <w:t>в соответствии с проектом договора и приложениям к нему.</w:t>
      </w:r>
    </w:p>
    <w:p w:rsidR="00BB16F6" w:rsidRDefault="00BB16F6" w:rsidP="00BB16F6">
      <w:pPr>
        <w:tabs>
          <w:tab w:val="left" w:pos="142"/>
          <w:tab w:val="left" w:pos="567"/>
          <w:tab w:val="left" w:pos="1134"/>
        </w:tabs>
        <w:jc w:val="both"/>
        <w:rPr>
          <w:b/>
          <w:i/>
        </w:rPr>
      </w:pPr>
      <w:r>
        <w:rPr>
          <w:sz w:val="28"/>
          <w:szCs w:val="28"/>
        </w:rPr>
        <w:lastRenderedPageBreak/>
        <w:t xml:space="preserve">Предложение частичного выполнения </w:t>
      </w:r>
      <w:r>
        <w:rPr>
          <w:b/>
          <w:i/>
        </w:rPr>
        <w:t>поставок/работ/услуг не допускается.</w:t>
      </w:r>
    </w:p>
    <w:p w:rsidR="00BB16F6" w:rsidRDefault="00BB16F6" w:rsidP="00BB16F6">
      <w:pPr>
        <w:tabs>
          <w:tab w:val="left" w:pos="142"/>
          <w:tab w:val="left" w:pos="567"/>
          <w:tab w:val="left" w:pos="1134"/>
        </w:tabs>
        <w:jc w:val="both"/>
        <w:rPr>
          <w:b/>
          <w:i/>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 и приложениям к нему.</w:t>
      </w:r>
    </w:p>
    <w:p w:rsidR="00BB16F6" w:rsidRDefault="00BB16F6" w:rsidP="00BB16F6">
      <w:pPr>
        <w:tabs>
          <w:tab w:val="left" w:pos="142"/>
          <w:tab w:val="left" w:pos="567"/>
        </w:tabs>
        <w:ind w:right="153"/>
        <w:jc w:val="both"/>
        <w:rPr>
          <w:sz w:val="28"/>
          <w:szCs w:val="28"/>
        </w:rPr>
      </w:pPr>
    </w:p>
    <w:p w:rsidR="00BB16F6" w:rsidRDefault="00BB16F6" w:rsidP="00BB16F6">
      <w:pPr>
        <w:tabs>
          <w:tab w:val="left" w:pos="142"/>
          <w:tab w:val="left" w:pos="567"/>
        </w:tabs>
        <w:ind w:right="153"/>
        <w:jc w:val="both"/>
      </w:pPr>
      <w:r>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Pr>
          <w:b/>
          <w:i/>
          <w:sz w:val="28"/>
          <w:szCs w:val="28"/>
          <w:u w:val="single"/>
        </w:rPr>
        <w:t>не допускаются</w:t>
      </w:r>
      <w:r>
        <w:t>.</w:t>
      </w:r>
    </w:p>
    <w:p w:rsidR="00BB16F6" w:rsidRDefault="00BB16F6" w:rsidP="00BB16F6">
      <w:pPr>
        <w:tabs>
          <w:tab w:val="left" w:pos="142"/>
          <w:tab w:val="left" w:pos="567"/>
          <w:tab w:val="left" w:pos="1134"/>
        </w:tabs>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B16F6" w:rsidRDefault="00BB16F6" w:rsidP="00BB16F6">
      <w:pPr>
        <w:tabs>
          <w:tab w:val="left" w:pos="142"/>
          <w:tab w:val="left" w:pos="567"/>
          <w:tab w:val="left" w:pos="1134"/>
        </w:tabs>
        <w:jc w:val="both"/>
        <w:rPr>
          <w:sz w:val="28"/>
          <w:szCs w:val="28"/>
        </w:rPr>
      </w:pPr>
    </w:p>
    <w:p w:rsidR="00BB16F6" w:rsidRDefault="00BB16F6" w:rsidP="00BB16F6">
      <w:pPr>
        <w:pStyle w:val="a7"/>
        <w:numPr>
          <w:ilvl w:val="0"/>
          <w:numId w:val="2"/>
        </w:numPr>
        <w:tabs>
          <w:tab w:val="left" w:pos="0"/>
          <w:tab w:val="left" w:pos="142"/>
          <w:tab w:val="left" w:pos="567"/>
          <w:tab w:val="left" w:pos="1134"/>
        </w:tabs>
        <w:spacing w:after="0" w:line="240" w:lineRule="auto"/>
        <w:ind w:left="0" w:firstLine="0"/>
        <w:jc w:val="both"/>
        <w:rPr>
          <w:sz w:val="28"/>
          <w:szCs w:val="28"/>
        </w:rPr>
      </w:pPr>
      <w:r>
        <w:rPr>
          <w:rFonts w:ascii="Times New Roman" w:hAnsi="Times New Roman"/>
          <w:sz w:val="28"/>
          <w:szCs w:val="28"/>
        </w:rPr>
        <w:t>Начальная (максимальная) цена договора: 5 989 786 (Пять миллионов девятьсот восемьдесят девять тысяч семьсот восемьдесят шесть) рублей 50 копеек, включая НДС</w:t>
      </w:r>
      <w:r>
        <w:rPr>
          <w:sz w:val="28"/>
          <w:szCs w:val="28"/>
        </w:rPr>
        <w:t>.</w:t>
      </w:r>
    </w:p>
    <w:p w:rsidR="00BB16F6" w:rsidRDefault="00BB16F6" w:rsidP="00BB16F6">
      <w:pPr>
        <w:tabs>
          <w:tab w:val="left" w:pos="567"/>
          <w:tab w:val="left" w:pos="1134"/>
        </w:tabs>
        <w:jc w:val="both"/>
        <w:rPr>
          <w:b/>
          <w:i/>
        </w:rPr>
      </w:pPr>
      <w:r>
        <w:rPr>
          <w:sz w:val="28"/>
          <w:szCs w:val="28"/>
        </w:rPr>
        <w:t xml:space="preserve">        </w:t>
      </w:r>
    </w:p>
    <w:p w:rsidR="00BB16F6" w:rsidRDefault="00BB16F6" w:rsidP="00BB16F6">
      <w:pPr>
        <w:tabs>
          <w:tab w:val="left" w:pos="567"/>
          <w:tab w:val="left" w:pos="1134"/>
        </w:tabs>
        <w:jc w:val="both"/>
        <w:rPr>
          <w:b/>
          <w:i/>
        </w:rPr>
      </w:pPr>
      <w:r>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B16F6" w:rsidRDefault="00BB16F6" w:rsidP="00BB16F6">
      <w:pPr>
        <w:tabs>
          <w:tab w:val="left" w:pos="142"/>
          <w:tab w:val="left" w:pos="567"/>
          <w:tab w:val="left" w:pos="1134"/>
        </w:tabs>
        <w:jc w:val="both"/>
        <w:rPr>
          <w:b/>
          <w:i/>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Официальный язык запроса цен: русский.</w:t>
      </w:r>
    </w:p>
    <w:p w:rsidR="00BB16F6" w:rsidRDefault="00BB16F6" w:rsidP="00BB16F6">
      <w:pPr>
        <w:tabs>
          <w:tab w:val="left" w:pos="142"/>
          <w:tab w:val="left" w:pos="567"/>
          <w:tab w:val="left" w:pos="1134"/>
        </w:tabs>
        <w:jc w:val="both"/>
        <w:rPr>
          <w:rFonts w:eastAsia="Calibri"/>
          <w:bCs/>
          <w:sz w:val="28"/>
          <w:szCs w:val="28"/>
          <w:lang w:eastAsia="en-US"/>
        </w:rPr>
      </w:pPr>
      <w:bookmarkStart w:id="3"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B16F6" w:rsidRDefault="00BB16F6" w:rsidP="00BB16F6">
      <w:pPr>
        <w:tabs>
          <w:tab w:val="left" w:pos="142"/>
          <w:tab w:val="left" w:pos="567"/>
          <w:tab w:val="left" w:pos="1134"/>
        </w:tabs>
        <w:jc w:val="both"/>
        <w:rPr>
          <w:b/>
          <w:i/>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Валюта запроса цен: российский рубль.</w:t>
      </w:r>
    </w:p>
    <w:p w:rsidR="00BB16F6" w:rsidRDefault="00BB16F6" w:rsidP="00BB16F6">
      <w:pPr>
        <w:tabs>
          <w:tab w:val="left" w:pos="142"/>
          <w:tab w:val="left" w:pos="567"/>
          <w:tab w:val="left" w:pos="1134"/>
        </w:tabs>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B16F6" w:rsidRDefault="00BB16F6" w:rsidP="00BB16F6">
      <w:pPr>
        <w:tabs>
          <w:tab w:val="left" w:pos="142"/>
          <w:tab w:val="left" w:pos="567"/>
          <w:tab w:val="left" w:pos="1134"/>
        </w:tabs>
        <w:jc w:val="both"/>
        <w:rPr>
          <w:b/>
          <w:i/>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b/>
          <w:i/>
          <w:sz w:val="24"/>
        </w:rPr>
      </w:pPr>
      <w:r>
        <w:rPr>
          <w:rFonts w:ascii="Times New Roman" w:hAnsi="Times New Roman"/>
          <w:sz w:val="28"/>
          <w:szCs w:val="28"/>
        </w:rPr>
        <w:lastRenderedPageBreak/>
        <w:t>Обеспечение заявки на участие в закупке: не требуется.</w:t>
      </w:r>
    </w:p>
    <w:p w:rsidR="00BB16F6" w:rsidRDefault="00BB16F6" w:rsidP="00BB16F6">
      <w:pPr>
        <w:pStyle w:val="a7"/>
        <w:tabs>
          <w:tab w:val="left" w:pos="142"/>
          <w:tab w:val="left" w:pos="567"/>
          <w:tab w:val="left" w:pos="1134"/>
        </w:tabs>
        <w:spacing w:after="0" w:line="240" w:lineRule="auto"/>
        <w:ind w:left="0"/>
        <w:jc w:val="both"/>
        <w:rPr>
          <w:rFonts w:ascii="Times New Roman" w:hAnsi="Times New Roman"/>
          <w:b/>
          <w:i/>
          <w:sz w:val="24"/>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запросе цен, определении лица, выигравшего запрос цен:</w:t>
      </w:r>
    </w:p>
    <w:p w:rsidR="00BB16F6" w:rsidRDefault="00BB16F6" w:rsidP="00BB16F6">
      <w:pPr>
        <w:tabs>
          <w:tab w:val="left" w:pos="142"/>
          <w:tab w:val="left" w:pos="567"/>
          <w:tab w:val="left" w:pos="1134"/>
        </w:tabs>
        <w:jc w:val="both"/>
        <w:rPr>
          <w:sz w:val="28"/>
          <w:szCs w:val="28"/>
        </w:rPr>
      </w:pPr>
      <w:r>
        <w:rPr>
          <w:sz w:val="28"/>
          <w:szCs w:val="28"/>
        </w:rPr>
        <w:t xml:space="preserve">Запрос цен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B16F6" w:rsidRDefault="00BB16F6" w:rsidP="00BB16F6">
      <w:pPr>
        <w:tabs>
          <w:tab w:val="left" w:pos="567"/>
          <w:tab w:val="left" w:pos="1134"/>
        </w:tabs>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BB16F6" w:rsidRDefault="00BB16F6" w:rsidP="00BB16F6">
      <w:pPr>
        <w:tabs>
          <w:tab w:val="left" w:pos="567"/>
          <w:tab w:val="left" w:pos="1134"/>
        </w:tabs>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B16F6" w:rsidRDefault="00BB16F6" w:rsidP="00BB16F6">
      <w:pPr>
        <w:tabs>
          <w:tab w:val="left" w:pos="142"/>
          <w:tab w:val="left" w:pos="567"/>
          <w:tab w:val="left" w:pos="1134"/>
        </w:tabs>
        <w:jc w:val="both"/>
        <w:rPr>
          <w:sz w:val="28"/>
          <w:szCs w:val="28"/>
        </w:rPr>
      </w:pPr>
      <w:r>
        <w:rPr>
          <w:sz w:val="28"/>
          <w:szCs w:val="28"/>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BB16F6" w:rsidRDefault="00BB16F6" w:rsidP="00BB16F6">
      <w:pPr>
        <w:tabs>
          <w:tab w:val="left" w:pos="142"/>
          <w:tab w:val="left" w:pos="567"/>
          <w:tab w:val="left" w:pos="1134"/>
        </w:tabs>
        <w:jc w:val="both"/>
        <w:rPr>
          <w:spacing w:val="-6"/>
          <w:sz w:val="28"/>
          <w:szCs w:val="28"/>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BB16F6" w:rsidRDefault="00BB16F6" w:rsidP="00BB16F6">
      <w:pPr>
        <w:tabs>
          <w:tab w:val="left" w:pos="142"/>
          <w:tab w:val="left" w:pos="567"/>
          <w:tab w:val="left" w:pos="1134"/>
        </w:tabs>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B16F6" w:rsidRDefault="00BB16F6" w:rsidP="00BB16F6">
      <w:pPr>
        <w:tabs>
          <w:tab w:val="left" w:pos="567"/>
          <w:tab w:val="left" w:pos="1134"/>
        </w:tabs>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sz w:val="28"/>
            <w:szCs w:val="28"/>
          </w:rPr>
          <w:t>http://www.zakupki.gov.ru</w:t>
        </w:r>
      </w:hyperlink>
      <w:r>
        <w:rPr>
          <w:sz w:val="28"/>
          <w:szCs w:val="28"/>
        </w:rPr>
        <w:t>),</w:t>
      </w:r>
      <w:bookmarkEnd w:id="4"/>
      <w:r>
        <w:rPr>
          <w:sz w:val="28"/>
          <w:szCs w:val="28"/>
        </w:rPr>
        <w:t xml:space="preserve"> </w:t>
      </w:r>
    </w:p>
    <w:p w:rsidR="00BB16F6" w:rsidRDefault="00BB16F6" w:rsidP="00BB16F6">
      <w:pPr>
        <w:tabs>
          <w:tab w:val="left" w:pos="567"/>
          <w:tab w:val="left" w:pos="1134"/>
        </w:tabs>
        <w:jc w:val="both"/>
        <w:rPr>
          <w:sz w:val="28"/>
          <w:szCs w:val="28"/>
        </w:rPr>
      </w:pPr>
      <w:r>
        <w:rPr>
          <w:sz w:val="28"/>
          <w:szCs w:val="28"/>
        </w:rPr>
        <w:t>Копии публикации документов по данной закупке:</w:t>
      </w:r>
    </w:p>
    <w:p w:rsidR="00BB16F6" w:rsidRDefault="00BB16F6" w:rsidP="00BB16F6">
      <w:pPr>
        <w:tabs>
          <w:tab w:val="left" w:pos="386"/>
          <w:tab w:val="left" w:pos="567"/>
        </w:tabs>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8" w:history="1">
        <w:r>
          <w:rPr>
            <w:rStyle w:val="a4"/>
            <w:sz w:val="28"/>
            <w:szCs w:val="28"/>
          </w:rPr>
          <w:t>http://zakupki.rosatom.ru</w:t>
        </w:r>
      </w:hyperlink>
      <w:r>
        <w:rPr>
          <w:spacing w:val="-6"/>
          <w:sz w:val="28"/>
          <w:szCs w:val="28"/>
        </w:rPr>
        <w:t>);</w:t>
      </w:r>
    </w:p>
    <w:p w:rsidR="00BB16F6" w:rsidRDefault="00BB16F6" w:rsidP="00BB16F6">
      <w:pPr>
        <w:tabs>
          <w:tab w:val="left" w:pos="142"/>
          <w:tab w:val="left" w:pos="386"/>
          <w:tab w:val="left" w:pos="567"/>
        </w:tabs>
        <w:jc w:val="both"/>
        <w:rPr>
          <w:sz w:val="28"/>
          <w:szCs w:val="28"/>
        </w:rPr>
      </w:pPr>
      <w:r>
        <w:rPr>
          <w:sz w:val="28"/>
          <w:szCs w:val="28"/>
        </w:rPr>
        <w:t xml:space="preserve">ЭТП ООО «Аукционный Конкурсный Дом» </w:t>
      </w:r>
      <w:hyperlink r:id="rId9" w:history="1">
        <w:r>
          <w:rPr>
            <w:rStyle w:val="a4"/>
            <w:sz w:val="28"/>
            <w:szCs w:val="28"/>
          </w:rPr>
          <w:t>www.a-k-d.ru</w:t>
        </w:r>
      </w:hyperlink>
      <w:r>
        <w:rPr>
          <w:b/>
          <w:i/>
          <w:sz w:val="28"/>
          <w:szCs w:val="28"/>
        </w:rPr>
        <w:t>.</w:t>
      </w:r>
    </w:p>
    <w:p w:rsidR="00BB16F6" w:rsidRDefault="00BB16F6" w:rsidP="00BB16F6">
      <w:pPr>
        <w:tabs>
          <w:tab w:val="left" w:pos="142"/>
          <w:tab w:val="left" w:pos="567"/>
          <w:tab w:val="left" w:pos="1134"/>
        </w:tabs>
        <w:jc w:val="both"/>
        <w:rPr>
          <w:spacing w:val="-6"/>
          <w:sz w:val="28"/>
          <w:szCs w:val="28"/>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запросе цен (открытия доступа к поданным заявкам): 10-00 (время московское) </w:t>
      </w:r>
      <w:r>
        <w:rPr>
          <w:rFonts w:ascii="Times New Roman" w:hAnsi="Times New Roman"/>
          <w:b/>
          <w:spacing w:val="-6"/>
          <w:sz w:val="28"/>
          <w:szCs w:val="28"/>
          <w:u w:val="single"/>
        </w:rPr>
        <w:t>«02» ноября 2015 года</w:t>
      </w:r>
      <w:r>
        <w:rPr>
          <w:rFonts w:ascii="Times New Roman" w:hAnsi="Times New Roman"/>
          <w:spacing w:val="-6"/>
          <w:sz w:val="28"/>
          <w:szCs w:val="28"/>
        </w:rPr>
        <w:t xml:space="preserve">. </w:t>
      </w:r>
    </w:p>
    <w:p w:rsidR="00BB16F6" w:rsidRDefault="00BB16F6" w:rsidP="00BB16F6">
      <w:pPr>
        <w:tabs>
          <w:tab w:val="left" w:pos="142"/>
          <w:tab w:val="left" w:pos="567"/>
          <w:tab w:val="left" w:pos="1134"/>
        </w:tabs>
        <w:jc w:val="both"/>
        <w:rPr>
          <w:spacing w:val="-6"/>
          <w:sz w:val="28"/>
          <w:szCs w:val="28"/>
        </w:rPr>
      </w:pPr>
      <w:r>
        <w:rPr>
          <w:spacing w:val="-6"/>
          <w:sz w:val="28"/>
          <w:szCs w:val="28"/>
        </w:rPr>
        <w:t>Место, дата и время заседания закупочной комиссии (при проведении):</w:t>
      </w:r>
    </w:p>
    <w:p w:rsidR="00BB16F6" w:rsidRDefault="00BB16F6" w:rsidP="00BB16F6">
      <w:pPr>
        <w:tabs>
          <w:tab w:val="left" w:pos="142"/>
          <w:tab w:val="left" w:pos="567"/>
          <w:tab w:val="left" w:pos="1134"/>
        </w:tabs>
        <w:jc w:val="both"/>
        <w:rPr>
          <w:b/>
          <w:i/>
        </w:rPr>
      </w:pPr>
      <w:r>
        <w:rPr>
          <w:sz w:val="28"/>
          <w:szCs w:val="28"/>
        </w:rPr>
        <w:t xml:space="preserve">ЭТП ООО «Аукционный Конкурсный Дом» </w:t>
      </w:r>
      <w:hyperlink r:id="rId10" w:history="1">
        <w:r>
          <w:rPr>
            <w:rStyle w:val="a4"/>
            <w:sz w:val="28"/>
            <w:szCs w:val="28"/>
          </w:rPr>
          <w:t>www.a-k-d.ru</w:t>
        </w:r>
      </w:hyperlink>
    </w:p>
    <w:p w:rsidR="00BB16F6" w:rsidRDefault="00BB16F6" w:rsidP="00BB16F6">
      <w:pPr>
        <w:tabs>
          <w:tab w:val="left" w:pos="142"/>
          <w:tab w:val="left" w:pos="567"/>
          <w:tab w:val="left" w:pos="1134"/>
        </w:tabs>
        <w:jc w:val="both"/>
        <w:rPr>
          <w:spacing w:val="-6"/>
          <w:sz w:val="28"/>
          <w:szCs w:val="28"/>
        </w:rPr>
      </w:pPr>
      <w:r>
        <w:rPr>
          <w:spacing w:val="-6"/>
          <w:sz w:val="28"/>
          <w:szCs w:val="28"/>
        </w:rPr>
        <w:t xml:space="preserve">12-00 (время московское) </w:t>
      </w:r>
      <w:r>
        <w:rPr>
          <w:b/>
          <w:spacing w:val="-6"/>
          <w:sz w:val="28"/>
          <w:szCs w:val="28"/>
          <w:u w:val="single"/>
        </w:rPr>
        <w:t>«02» ноября 2015 года.</w:t>
      </w:r>
    </w:p>
    <w:p w:rsidR="00BB16F6" w:rsidRDefault="00BB16F6" w:rsidP="00BB16F6">
      <w:pPr>
        <w:tabs>
          <w:tab w:val="left" w:pos="142"/>
          <w:tab w:val="left" w:pos="567"/>
          <w:tab w:val="left" w:pos="1134"/>
        </w:tabs>
        <w:jc w:val="both"/>
        <w:rPr>
          <w:spacing w:val="-6"/>
          <w:sz w:val="28"/>
          <w:szCs w:val="28"/>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BB16F6" w:rsidRDefault="00BB16F6" w:rsidP="00BB16F6">
      <w:pPr>
        <w:tabs>
          <w:tab w:val="left" w:pos="142"/>
          <w:tab w:val="left" w:pos="567"/>
          <w:tab w:val="left" w:pos="1134"/>
        </w:tabs>
        <w:jc w:val="both"/>
        <w:rPr>
          <w:b/>
          <w:i/>
        </w:rPr>
      </w:pPr>
    </w:p>
    <w:p w:rsidR="00BB16F6" w:rsidRDefault="00BB16F6" w:rsidP="00BB16F6">
      <w:pPr>
        <w:tabs>
          <w:tab w:val="left" w:pos="142"/>
          <w:tab w:val="left" w:pos="567"/>
          <w:tab w:val="left" w:pos="1134"/>
        </w:tabs>
        <w:jc w:val="both"/>
        <w:rPr>
          <w:b/>
          <w:spacing w:val="-6"/>
          <w:sz w:val="28"/>
          <w:szCs w:val="28"/>
          <w:u w:val="single"/>
        </w:rPr>
      </w:pPr>
      <w:r>
        <w:rPr>
          <w:sz w:val="28"/>
          <w:szCs w:val="28"/>
        </w:rPr>
        <w:t xml:space="preserve">ЭТП ООО «Аукционный Конкурсный Дом» </w:t>
      </w:r>
      <w:hyperlink r:id="rId11" w:history="1">
        <w:r>
          <w:rPr>
            <w:rStyle w:val="a4"/>
            <w:sz w:val="28"/>
            <w:szCs w:val="28"/>
          </w:rPr>
          <w:t>www.a-k-d.ru</w:t>
        </w:r>
      </w:hyperlink>
      <w:r>
        <w:rPr>
          <w:b/>
          <w:i/>
        </w:rPr>
        <w:t xml:space="preserve">, </w:t>
      </w:r>
      <w:r>
        <w:rPr>
          <w:b/>
          <w:spacing w:val="-6"/>
          <w:sz w:val="28"/>
          <w:szCs w:val="28"/>
          <w:u w:val="single"/>
        </w:rPr>
        <w:t>не позднее «12» ноября 2015 года.</w:t>
      </w:r>
    </w:p>
    <w:p w:rsidR="00BB16F6" w:rsidRDefault="00BB16F6" w:rsidP="00BB16F6">
      <w:pPr>
        <w:tabs>
          <w:tab w:val="left" w:pos="142"/>
          <w:tab w:val="left" w:pos="567"/>
          <w:tab w:val="left" w:pos="1134"/>
        </w:tabs>
        <w:jc w:val="both"/>
        <w:rPr>
          <w:spacing w:val="-6"/>
          <w:sz w:val="28"/>
          <w:szCs w:val="28"/>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рабочих дней, но не ранее чем через 10 (десять) дней после размещения на официальном сайте </w:t>
      </w:r>
      <w:r>
        <w:rPr>
          <w:rFonts w:ascii="Times New Roman" w:hAnsi="Times New Roman"/>
          <w:sz w:val="28"/>
        </w:rPr>
        <w:lastRenderedPageBreak/>
        <w:t xml:space="preserve">и на ЭТП протокола подведения итогов закупки, за исключением следующих случаев: </w:t>
      </w:r>
    </w:p>
    <w:p w:rsidR="00BB16F6" w:rsidRDefault="00BB16F6" w:rsidP="00BB16F6">
      <w:pPr>
        <w:tabs>
          <w:tab w:val="left" w:pos="142"/>
          <w:tab w:val="left" w:pos="567"/>
          <w:tab w:val="left" w:pos="1134"/>
        </w:tabs>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BB16F6" w:rsidRDefault="00BB16F6" w:rsidP="00BB16F6">
      <w:pPr>
        <w:tabs>
          <w:tab w:val="left" w:pos="142"/>
          <w:tab w:val="left" w:pos="567"/>
          <w:tab w:val="left" w:pos="1134"/>
        </w:tabs>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B16F6" w:rsidRDefault="00BB16F6" w:rsidP="00BB16F6">
      <w:pPr>
        <w:tabs>
          <w:tab w:val="left" w:pos="142"/>
          <w:tab w:val="left" w:pos="567"/>
          <w:tab w:val="left" w:pos="1134"/>
        </w:tabs>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B16F6" w:rsidRDefault="00BB16F6" w:rsidP="00BB16F6">
      <w:pPr>
        <w:tabs>
          <w:tab w:val="left" w:pos="142"/>
          <w:tab w:val="left" w:pos="567"/>
          <w:tab w:val="left" w:pos="1134"/>
        </w:tabs>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u w:val="single"/>
        </w:rPr>
        <w:t>10 (десяти)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BB16F6" w:rsidRDefault="00BB16F6" w:rsidP="00BB16F6">
      <w:pPr>
        <w:tabs>
          <w:tab w:val="left" w:pos="142"/>
          <w:tab w:val="left" w:pos="567"/>
          <w:tab w:val="left" w:pos="1134"/>
        </w:tabs>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B16F6" w:rsidRDefault="00BB16F6" w:rsidP="00BB16F6">
      <w:pPr>
        <w:tabs>
          <w:tab w:val="left" w:pos="142"/>
          <w:tab w:val="left" w:pos="567"/>
          <w:tab w:val="left" w:pos="1134"/>
        </w:tabs>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u w:val="single"/>
        </w:rPr>
        <w:t>в течение 10 (десяти) дней</w:t>
      </w:r>
      <w:r>
        <w:t xml:space="preserve"> </w:t>
      </w:r>
      <w:r>
        <w:rPr>
          <w:rFonts w:eastAsia="Calibri"/>
          <w:spacing w:val="-6"/>
          <w:sz w:val="28"/>
          <w:szCs w:val="28"/>
          <w:lang w:eastAsia="en-US"/>
        </w:rPr>
        <w:t>со дня направления указанного договора.</w:t>
      </w:r>
    </w:p>
    <w:p w:rsidR="00BB16F6" w:rsidRDefault="00BB16F6" w:rsidP="00BB16F6">
      <w:pPr>
        <w:tabs>
          <w:tab w:val="left" w:pos="142"/>
          <w:tab w:val="left" w:pos="567"/>
          <w:tab w:val="left" w:pos="1134"/>
        </w:tabs>
        <w:jc w:val="both"/>
        <w:rPr>
          <w:spacing w:val="-6"/>
          <w:sz w:val="32"/>
          <w:szCs w:val="28"/>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BB16F6" w:rsidRDefault="00BB16F6" w:rsidP="00BB16F6">
      <w:pPr>
        <w:pStyle w:val="a7"/>
        <w:tabs>
          <w:tab w:val="left" w:pos="142"/>
          <w:tab w:val="left" w:pos="567"/>
          <w:tab w:val="left" w:pos="1134"/>
        </w:tabs>
        <w:spacing w:after="0" w:line="240" w:lineRule="auto"/>
        <w:ind w:left="0"/>
        <w:jc w:val="both"/>
        <w:rPr>
          <w:spacing w:val="-6"/>
          <w:sz w:val="28"/>
          <w:szCs w:val="28"/>
        </w:rPr>
      </w:pPr>
    </w:p>
    <w:p w:rsidR="00BB16F6" w:rsidRDefault="00BB16F6" w:rsidP="00BB16F6">
      <w:pPr>
        <w:numPr>
          <w:ilvl w:val="0"/>
          <w:numId w:val="2"/>
        </w:numPr>
        <w:tabs>
          <w:tab w:val="left" w:pos="142"/>
          <w:tab w:val="left" w:pos="567"/>
          <w:tab w:val="left" w:pos="1134"/>
        </w:tabs>
        <w:ind w:left="0" w:firstLine="0"/>
        <w:contextualSpacing/>
        <w:jc w:val="both"/>
        <w:rPr>
          <w:sz w:val="28"/>
          <w:szCs w:val="28"/>
        </w:rPr>
      </w:pPr>
      <w:r>
        <w:rPr>
          <w:sz w:val="28"/>
          <w:szCs w:val="28"/>
        </w:rPr>
        <w:t>Процедура запроса цен</w:t>
      </w:r>
      <w:r>
        <w:rPr>
          <w:b/>
          <w:i/>
          <w:sz w:val="28"/>
          <w:szCs w:val="28"/>
        </w:rPr>
        <w:t xml:space="preserve"> </w:t>
      </w:r>
      <w:r>
        <w:rPr>
          <w:sz w:val="28"/>
          <w:szCs w:val="28"/>
        </w:rPr>
        <w:t>не является торгами по законодательству Российской Федерации.</w:t>
      </w:r>
    </w:p>
    <w:p w:rsidR="00BB16F6" w:rsidRDefault="00BB16F6" w:rsidP="00BB16F6">
      <w:pPr>
        <w:tabs>
          <w:tab w:val="left" w:pos="142"/>
          <w:tab w:val="left" w:pos="567"/>
          <w:tab w:val="left" w:pos="1134"/>
        </w:tabs>
        <w:jc w:val="both"/>
        <w:rPr>
          <w:sz w:val="28"/>
          <w:szCs w:val="28"/>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Отказ организатора запроса цен от проведения запроса цен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BB16F6" w:rsidRDefault="00BB16F6" w:rsidP="00BB16F6">
      <w:pPr>
        <w:pStyle w:val="a5"/>
        <w:tabs>
          <w:tab w:val="left" w:pos="142"/>
          <w:tab w:val="left" w:pos="567"/>
        </w:tabs>
        <w:spacing w:after="0"/>
        <w:ind w:left="0"/>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B16F6" w:rsidRDefault="00BB16F6" w:rsidP="00BB16F6">
      <w:pPr>
        <w:pStyle w:val="a5"/>
        <w:tabs>
          <w:tab w:val="left" w:pos="142"/>
          <w:tab w:val="left" w:pos="567"/>
        </w:tabs>
        <w:spacing w:after="0"/>
        <w:ind w:left="0"/>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B16F6" w:rsidRDefault="00BB16F6" w:rsidP="00BB16F6">
      <w:pPr>
        <w:pStyle w:val="a5"/>
        <w:tabs>
          <w:tab w:val="left" w:pos="142"/>
          <w:tab w:val="left" w:pos="567"/>
        </w:tabs>
        <w:spacing w:after="0"/>
        <w:ind w:left="0"/>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B16F6" w:rsidRDefault="00BB16F6" w:rsidP="00BB16F6">
      <w:pPr>
        <w:pStyle w:val="a5"/>
        <w:tabs>
          <w:tab w:val="left" w:pos="142"/>
          <w:tab w:val="left" w:pos="567"/>
        </w:tabs>
        <w:spacing w:after="0"/>
        <w:ind w:left="0"/>
        <w:jc w:val="both"/>
        <w:rPr>
          <w:sz w:val="28"/>
          <w:szCs w:val="28"/>
        </w:rPr>
      </w:pPr>
      <w:proofErr w:type="gramStart"/>
      <w:r>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w:t>
      </w:r>
      <w:r>
        <w:rPr>
          <w:sz w:val="28"/>
          <w:szCs w:val="28"/>
        </w:rPr>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Pr>
          <w:sz w:val="28"/>
          <w:szCs w:val="28"/>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BB16F6" w:rsidRDefault="00BB16F6" w:rsidP="00BB16F6">
      <w:pPr>
        <w:tabs>
          <w:tab w:val="left" w:pos="142"/>
          <w:tab w:val="left" w:pos="567"/>
          <w:tab w:val="left" w:pos="1134"/>
        </w:tabs>
        <w:jc w:val="both"/>
        <w:rPr>
          <w:sz w:val="28"/>
          <w:szCs w:val="28"/>
        </w:rPr>
      </w:pPr>
    </w:p>
    <w:p w:rsidR="00BB16F6" w:rsidRDefault="00BB16F6" w:rsidP="00BB16F6">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цен, закупочной комиссии: </w:t>
      </w:r>
    </w:p>
    <w:p w:rsidR="00BB16F6" w:rsidRDefault="00BB16F6" w:rsidP="00BB16F6">
      <w:pPr>
        <w:pStyle w:val="a7"/>
        <w:tabs>
          <w:tab w:val="left" w:pos="142"/>
          <w:tab w:val="left" w:pos="567"/>
          <w:tab w:val="left" w:pos="1134"/>
        </w:tabs>
        <w:spacing w:after="0" w:line="240" w:lineRule="auto"/>
        <w:ind w:left="0"/>
        <w:jc w:val="both"/>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644B49" w:rsidRPr="00BB16F6" w:rsidRDefault="00644B49" w:rsidP="00BB16F6"/>
    <w:sectPr w:rsidR="00644B49" w:rsidRPr="00BB16F6"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5599A"/>
    <w:rsid w:val="00170AC9"/>
    <w:rsid w:val="00195E74"/>
    <w:rsid w:val="0027066B"/>
    <w:rsid w:val="002934EA"/>
    <w:rsid w:val="002E482F"/>
    <w:rsid w:val="003927DC"/>
    <w:rsid w:val="003B625A"/>
    <w:rsid w:val="003F59CF"/>
    <w:rsid w:val="004042A8"/>
    <w:rsid w:val="00480728"/>
    <w:rsid w:val="0049259D"/>
    <w:rsid w:val="004D2975"/>
    <w:rsid w:val="005109D1"/>
    <w:rsid w:val="00587450"/>
    <w:rsid w:val="00644B49"/>
    <w:rsid w:val="006A3257"/>
    <w:rsid w:val="006F2AEA"/>
    <w:rsid w:val="007831FC"/>
    <w:rsid w:val="00826842"/>
    <w:rsid w:val="008A0F21"/>
    <w:rsid w:val="00910B47"/>
    <w:rsid w:val="00956B9B"/>
    <w:rsid w:val="009D159E"/>
    <w:rsid w:val="009D55B9"/>
    <w:rsid w:val="00A570F4"/>
    <w:rsid w:val="00A666FE"/>
    <w:rsid w:val="00AC0154"/>
    <w:rsid w:val="00AC15F4"/>
    <w:rsid w:val="00AE38EE"/>
    <w:rsid w:val="00B04203"/>
    <w:rsid w:val="00B22873"/>
    <w:rsid w:val="00B54A8D"/>
    <w:rsid w:val="00BB16F6"/>
    <w:rsid w:val="00BF6EEB"/>
    <w:rsid w:val="00CA5708"/>
    <w:rsid w:val="00CE4E5C"/>
    <w:rsid w:val="00CF002B"/>
    <w:rsid w:val="00D06860"/>
    <w:rsid w:val="00D748CB"/>
    <w:rsid w:val="00DC3259"/>
    <w:rsid w:val="00E96706"/>
    <w:rsid w:val="00F939C3"/>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 w:id="212180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1479</Words>
  <Characters>8436</Characters>
  <Application>Microsoft Office Word</Application>
  <DocSecurity>0</DocSecurity>
  <Lines>70</Lines>
  <Paragraphs>19</Paragraphs>
  <ScaleCrop>false</ScaleCrop>
  <Company/>
  <LinksUpToDate>false</LinksUpToDate>
  <CharactersWithSpaces>9896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14</cp:revision>
  <dcterms:created xsi:type="dcterms:W3CDTF">2015-06-23T09:07:00Z</dcterms:created>
  <dcterms:modified xsi:type="dcterms:W3CDTF">2015-10-23T12:22:00Z</dcterms:modified>
</cp:coreProperties>
</file>