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F5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133B7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133B7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4F555B" w:rsidRDefault="005964C8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AA7EEA" w:rsidRDefault="00B133B7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170 648,00 (Сто семьдесят тысяч шестьсот сорок восемь) рублей, без НДС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В</w:t>
            </w:r>
            <w:r w:rsidR="00AA7EEA" w:rsidRPr="00AA7EEA">
              <w:rPr>
                <w:rFonts w:ascii="Times New Roman" w:hAnsi="Times New Roman" w:cs="Times New Roman"/>
                <w:sz w:val="24"/>
                <w:szCs w:val="24"/>
              </w:rPr>
              <w:t>ключа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A7EEA" w:rsidRPr="00AA7EEA">
              <w:rPr>
                <w:rFonts w:ascii="Times New Roman" w:hAnsi="Times New Roman" w:cs="Times New Roman"/>
                <w:sz w:val="24"/>
                <w:szCs w:val="24"/>
              </w:rPr>
              <w:t xml:space="preserve"> все затраты Поставщика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956E8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956E81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  <w:p w:rsidR="00956E81" w:rsidRPr="00E902D0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7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133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33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июл</w:t>
            </w:r>
            <w:r w:rsidR="00956E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7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133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33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июл</w:t>
            </w:r>
            <w:r w:rsidR="00956E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B133B7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июл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133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3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3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</w:t>
            </w:r>
            <w:r w:rsidR="00956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3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3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</w:t>
            </w:r>
            <w:r w:rsidR="00956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133B7">
        <w:rPr>
          <w:rFonts w:ascii="Times New Roman" w:hAnsi="Times New Roman" w:cs="Times New Roman"/>
          <w:sz w:val="24"/>
          <w:szCs w:val="24"/>
        </w:rPr>
        <w:t xml:space="preserve">без </w:t>
      </w:r>
      <w:r>
        <w:rPr>
          <w:rFonts w:ascii="Times New Roman" w:hAnsi="Times New Roman" w:cs="Times New Roman"/>
          <w:sz w:val="24"/>
          <w:szCs w:val="24"/>
        </w:rPr>
        <w:t>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C54A4" w:rsidRDefault="00BC54A4" w:rsidP="00BC54A4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C54A4" w:rsidRDefault="00BC54A4" w:rsidP="00BC54A4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BC54A4" w:rsidRPr="00BC54A4" w:rsidRDefault="00BC54A4" w:rsidP="00BC54A4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23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7.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  <w:proofErr w:type="gramEnd"/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286"/>
      </w:tblGrid>
      <w:tr w:rsidR="00BC54A4" w:rsidRPr="006735F1" w:rsidTr="00DD7E86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C54A4" w:rsidRPr="00BC54A4" w:rsidRDefault="00BC54A4" w:rsidP="00DD7E86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BC54A4" w:rsidRPr="006735F1" w:rsidTr="00DD7E86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 xml:space="preserve">Приложение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</w:rPr>
              <w:t>Office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</w:rPr>
              <w:t>Standard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</w:rPr>
              <w:t xml:space="preserve"> 2013. Для государственных организаций: Лицензия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</w:rPr>
              <w:t>OpenLicense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4</w:t>
            </w:r>
          </w:p>
        </w:tc>
      </w:tr>
      <w:tr w:rsidR="00BC54A4" w:rsidRPr="006735F1" w:rsidTr="00DD7E86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Kaspersky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Total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Security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для всех устройств. Электронная версия </w:t>
            </w:r>
          </w:p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Продление лицензии на 1 год для защиты 2 устройств KL1941RDBFR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right"/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BC54A4" w:rsidRPr="006735F1" w:rsidTr="00DD7E86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Kaspersky Internet Security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для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всех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устройств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 2015. </w:t>
            </w:r>
            <w:r w:rsidRPr="00BC54A4">
              <w:rPr>
                <w:rStyle w:val="b-linktext"/>
                <w:rFonts w:ascii="Times New Roman" w:hAnsi="Times New Roman" w:cs="Times New Roman"/>
              </w:rPr>
              <w:t>Продление лицензии для защиты 3 устройств, 1 год, KL1941ROCFR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</w:t>
            </w:r>
          </w:p>
        </w:tc>
      </w:tr>
      <w:tr w:rsidR="00BC54A4" w:rsidRPr="006735F1" w:rsidTr="00DD7E86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Kaspersky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Endpoint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Security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для бизнеса Стандартный. Продление лицензии русской версии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110</w:t>
            </w:r>
          </w:p>
        </w:tc>
      </w:tr>
      <w:tr w:rsidR="00BC54A4" w:rsidRPr="006735F1" w:rsidTr="00DD7E86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Kaspersky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Security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для интернет-шлюзов. Продление лицензии русской версии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DD7E86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105</w:t>
            </w:r>
          </w:p>
        </w:tc>
      </w:tr>
    </w:tbl>
    <w:p w:rsidR="00BC54A4" w:rsidRPr="009904AD" w:rsidRDefault="00BC54A4" w:rsidP="00BC54A4">
      <w:pPr>
        <w:rPr>
          <w:rFonts w:ascii="Times New Roman" w:hAnsi="Times New Roman"/>
        </w:rPr>
      </w:pPr>
    </w:p>
    <w:p w:rsidR="00BC54A4" w:rsidRDefault="00BC54A4" w:rsidP="00BC54A4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170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648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то семьдесят тысяч шестьсот сорок восемь) рублей, </w:t>
      </w:r>
      <w:r w:rsidRPr="00B078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без  НДС.</w:t>
      </w:r>
    </w:p>
    <w:p w:rsidR="00BC54A4" w:rsidRPr="00BC54A4" w:rsidRDefault="00BC54A4" w:rsidP="00BC54A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всем позициям закупочной процедуры, где предусматривается передача </w:t>
      </w:r>
      <w:proofErr w:type="gramStart"/>
      <w:r>
        <w:rPr>
          <w:rFonts w:ascii="Times New Roman" w:hAnsi="Times New Roman"/>
        </w:rPr>
        <w:t>прав</w:t>
      </w:r>
      <w:proofErr w:type="gramEnd"/>
      <w:r>
        <w:rPr>
          <w:rFonts w:ascii="Times New Roman" w:hAnsi="Times New Roman"/>
        </w:rPr>
        <w:t xml:space="preserve"> дополнительно требуется оформление лицензионного договора (соглашения).</w:t>
      </w:r>
    </w:p>
    <w:p w:rsidR="00BC54A4" w:rsidRDefault="00BC54A4" w:rsidP="00BC54A4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</w:t>
      </w:r>
      <w:bookmarkStart w:id="19" w:name="_GoBack"/>
      <w:bookmarkEnd w:id="19"/>
      <w:r w:rsidRPr="00DB20BF">
        <w:rPr>
          <w:rFonts w:ascii="Times New Roman" w:hAnsi="Times New Roman"/>
          <w:b/>
        </w:rPr>
        <w:t>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BC54A4" w:rsidRPr="00BC54A4" w:rsidRDefault="00BC54A4" w:rsidP="00BC54A4">
      <w:pPr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A32883">
        <w:rPr>
          <w:rFonts w:ascii="Times New Roman" w:hAnsi="Times New Roman"/>
          <w:sz w:val="24"/>
          <w:szCs w:val="24"/>
          <w:lang w:val="en-US" w:eastAsia="ru-RU"/>
        </w:rPr>
        <w:t>92332222AAG1508, 92332220ARG1508, 92839981AAG1512, 93170594AAG1603, 93186406ARG1603</w:t>
      </w:r>
      <w:r w:rsidRPr="00311AFC">
        <w:rPr>
          <w:rFonts w:ascii="Times New Roman" w:hAnsi="Times New Roman"/>
          <w:sz w:val="24"/>
          <w:szCs w:val="24"/>
          <w:lang w:val="en-US" w:eastAsia="ru-RU"/>
        </w:rPr>
        <w:t>, 94191257AAG1610, 94191257AAG1610, 94924890ARG1704</w:t>
      </w:r>
      <w:r w:rsidRPr="0073276D">
        <w:rPr>
          <w:rFonts w:ascii="Times New Roman" w:hAnsi="Times New Roman"/>
          <w:sz w:val="24"/>
          <w:szCs w:val="24"/>
          <w:lang w:val="en-US" w:eastAsia="ru-RU"/>
        </w:rPr>
        <w:t>, 95361772AAG1706</w:t>
      </w:r>
    </w:p>
    <w:p w:rsidR="00BC54A4" w:rsidRPr="00B9339F" w:rsidRDefault="00BC54A4" w:rsidP="00BC54A4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C54A4" w:rsidRPr="00E902D0" w:rsidRDefault="00BC54A4" w:rsidP="00BC54A4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C54A4" w:rsidRPr="00BC54A4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</w:t>
      </w:r>
      <w:r>
        <w:rPr>
          <w:rFonts w:ascii="Times New Roman" w:hAnsi="Times New Roman"/>
          <w:szCs w:val="24"/>
          <w:lang w:eastAsia="ru-RU"/>
        </w:rPr>
        <w:t xml:space="preserve">эксплуатации на русском языке. 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lastRenderedPageBreak/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</w:t>
      </w:r>
      <w:r>
        <w:rPr>
          <w:rFonts w:ascii="Times New Roman" w:hAnsi="Times New Roman"/>
          <w:szCs w:val="24"/>
          <w:lang w:eastAsia="ru-RU"/>
        </w:rPr>
        <w:t>использованию на территории РФ.</w:t>
      </w:r>
    </w:p>
    <w:p w:rsidR="00BC54A4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</w:t>
      </w:r>
      <w:r>
        <w:rPr>
          <w:rFonts w:ascii="Times New Roman" w:hAnsi="Times New Roman"/>
          <w:szCs w:val="24"/>
          <w:lang w:eastAsia="ru-RU"/>
        </w:rPr>
        <w:t>ации»).</w:t>
      </w:r>
      <w:proofErr w:type="gramEnd"/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</w:t>
      </w:r>
      <w:r>
        <w:rPr>
          <w:rFonts w:ascii="Times New Roman" w:hAnsi="Times New Roman"/>
          <w:szCs w:val="24"/>
          <w:lang w:eastAsia="ru-RU"/>
        </w:rPr>
        <w:t>тветствовать маркировке товара.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</w:t>
      </w:r>
      <w:r>
        <w:rPr>
          <w:rFonts w:ascii="Times New Roman" w:hAnsi="Times New Roman"/>
          <w:szCs w:val="24"/>
          <w:lang w:eastAsia="ru-RU"/>
        </w:rPr>
        <w:t>рабочих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рублей __ копеек, 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без учета НДС.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3B7" w:rsidRDefault="00B133B7">
      <w:pPr>
        <w:spacing w:after="0" w:line="240" w:lineRule="auto"/>
      </w:pPr>
      <w:r>
        <w:separator/>
      </w:r>
    </w:p>
  </w:endnote>
  <w:endnote w:type="continuationSeparator" w:id="0">
    <w:p w:rsidR="00B133B7" w:rsidRDefault="00B13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3B7" w:rsidRDefault="00B133B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133B7" w:rsidRDefault="00B133B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3B7" w:rsidRDefault="00B133B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C54A4">
      <w:rPr>
        <w:rStyle w:val="af4"/>
        <w:noProof/>
      </w:rPr>
      <w:t>18</w:t>
    </w:r>
    <w:r>
      <w:rPr>
        <w:rStyle w:val="af4"/>
      </w:rPr>
      <w:fldChar w:fldCharType="end"/>
    </w:r>
  </w:p>
  <w:p w:rsidR="00B133B7" w:rsidRDefault="00B133B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3B7" w:rsidRDefault="00B133B7">
      <w:pPr>
        <w:spacing w:after="0" w:line="240" w:lineRule="auto"/>
      </w:pPr>
      <w:r>
        <w:separator/>
      </w:r>
    </w:p>
  </w:footnote>
  <w:footnote w:type="continuationSeparator" w:id="0">
    <w:p w:rsidR="00B133B7" w:rsidRDefault="00B13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C54A4"/>
    <w:rsid w:val="00BF1CAB"/>
    <w:rsid w:val="00BF5ADE"/>
    <w:rsid w:val="00C43AC3"/>
    <w:rsid w:val="00C625D0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C3677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67546-D912-4365-8451-D4DC64FC7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23</Pages>
  <Words>8396</Words>
  <Characters>47862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21</cp:revision>
  <cp:lastPrinted>2015-02-17T04:12:00Z</cp:lastPrinted>
  <dcterms:created xsi:type="dcterms:W3CDTF">2014-05-05T05:39:00Z</dcterms:created>
  <dcterms:modified xsi:type="dcterms:W3CDTF">2015-07-24T04:22:00Z</dcterms:modified>
</cp:coreProperties>
</file>